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3C0" w:rsidRPr="007E66E4" w:rsidRDefault="007E66E4" w:rsidP="007E66E4">
      <w:pPr>
        <w:tabs>
          <w:tab w:val="left" w:pos="75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bCs/>
          <w:lang w:val="es-EC"/>
        </w:rPr>
      </w:pPr>
      <w:r>
        <w:rPr>
          <w:rFonts w:ascii="Arial" w:hAnsi="Arial" w:cs="Arial"/>
          <w:b/>
          <w:bCs/>
          <w:lang w:val="es-EC"/>
        </w:rPr>
        <w:t>3.4</w:t>
      </w:r>
      <w:r w:rsidR="00223991" w:rsidRPr="007E66E4">
        <w:rPr>
          <w:rFonts w:ascii="Arial" w:hAnsi="Arial" w:cs="Arial"/>
          <w:b/>
          <w:bCs/>
          <w:lang w:val="es-EC"/>
        </w:rPr>
        <w:t xml:space="preserve"> </w:t>
      </w:r>
      <w:r w:rsidR="003C63C0" w:rsidRPr="007E66E4">
        <w:rPr>
          <w:rFonts w:ascii="Arial" w:hAnsi="Arial" w:cs="Arial"/>
          <w:b/>
          <w:bCs/>
          <w:lang w:val="es-EC"/>
        </w:rPr>
        <w:t>Análisis univariado de las caract</w:t>
      </w:r>
      <w:r w:rsidR="00223991" w:rsidRPr="007E66E4">
        <w:rPr>
          <w:rFonts w:ascii="Arial" w:hAnsi="Arial" w:cs="Arial"/>
          <w:b/>
          <w:bCs/>
          <w:lang w:val="es-EC"/>
        </w:rPr>
        <w:t xml:space="preserve">erísticas correspondientes a la </w:t>
      </w:r>
      <w:r w:rsidR="003C63C0" w:rsidRPr="007E66E4">
        <w:rPr>
          <w:rFonts w:ascii="Arial" w:hAnsi="Arial" w:cs="Arial"/>
          <w:b/>
          <w:bCs/>
          <w:lang w:val="es-EC"/>
        </w:rPr>
        <w:t>prueba de Lenguaje.</w:t>
      </w:r>
    </w:p>
    <w:p w:rsidR="00223991" w:rsidRDefault="00223991" w:rsidP="00223991">
      <w:pPr>
        <w:tabs>
          <w:tab w:val="left" w:pos="750"/>
        </w:tabs>
        <w:autoSpaceDE w:val="0"/>
        <w:autoSpaceDN w:val="0"/>
        <w:adjustRightInd w:val="0"/>
        <w:spacing w:line="480" w:lineRule="auto"/>
        <w:ind w:left="360"/>
        <w:jc w:val="both"/>
        <w:rPr>
          <w:rFonts w:ascii="Arial" w:hAnsi="Arial" w:cs="Arial"/>
          <w:b/>
          <w:bCs/>
          <w:sz w:val="23"/>
          <w:szCs w:val="23"/>
          <w:lang w:val="es-EC"/>
        </w:rPr>
      </w:pPr>
    </w:p>
    <w:p w:rsidR="003C63C0" w:rsidRDefault="0058756A" w:rsidP="007E66E4">
      <w:pPr>
        <w:tabs>
          <w:tab w:val="left" w:pos="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3"/>
          <w:szCs w:val="23"/>
          <w:lang w:val="es-EC"/>
        </w:rPr>
      </w:pPr>
      <w:r>
        <w:rPr>
          <w:rFonts w:ascii="Arial" w:hAnsi="Arial" w:cs="Arial"/>
          <w:noProof/>
          <w:sz w:val="23"/>
          <w:szCs w:val="2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4" type="#_x0000_t202" style="position:absolute;left:0;text-align:left;margin-left:18pt;margin-top:206.35pt;width:5in;height:314.45pt;z-index:251650048" strokeweight="3pt">
            <v:stroke linestyle="thinThin"/>
            <v:textbox style="mso-next-textbox:#_x0000_s1134">
              <w:txbxContent>
                <w:p w:rsidR="0058756A" w:rsidRDefault="0058756A" w:rsidP="0058756A">
                  <w:pPr>
                    <w:spacing w:line="360" w:lineRule="atLeast"/>
                    <w:jc w:val="center"/>
                    <w:rPr>
                      <w:b/>
                      <w:i/>
                    </w:rPr>
                  </w:pPr>
                </w:p>
                <w:p w:rsidR="0058756A" w:rsidRDefault="0058756A" w:rsidP="0058756A">
                  <w:pPr>
                    <w:spacing w:line="360" w:lineRule="atLeast"/>
                    <w:jc w:val="center"/>
                    <w:rPr>
                      <w:b/>
                      <w:i/>
                    </w:rPr>
                  </w:pPr>
                </w:p>
                <w:p w:rsidR="0058756A" w:rsidRDefault="0058756A" w:rsidP="0058756A">
                  <w:pPr>
                    <w:spacing w:line="360" w:lineRule="atLeast"/>
                    <w:jc w:val="center"/>
                    <w:rPr>
                      <w:b/>
                      <w:i/>
                    </w:rPr>
                  </w:pPr>
                  <w:r w:rsidRPr="00715389">
                    <w:rPr>
                      <w:b/>
                      <w:i/>
                    </w:rPr>
                    <w:t xml:space="preserve">LOS ANIMALES   </w:t>
                  </w:r>
                </w:p>
                <w:p w:rsidR="0058756A" w:rsidRPr="001E26F3" w:rsidRDefault="0058756A" w:rsidP="0058756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E26F3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 xml:space="preserve">    Un ratón estaba descansando al pie de un árbol. </w:t>
                  </w:r>
                </w:p>
                <w:p w:rsidR="0058756A" w:rsidRPr="001E26F3" w:rsidRDefault="0058756A" w:rsidP="0058756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E26F3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 xml:space="preserve">    De pronto le cayó una fruta en la cabeza. </w:t>
                  </w:r>
                </w:p>
                <w:p w:rsidR="0058756A" w:rsidRPr="001E26F3" w:rsidRDefault="0058756A" w:rsidP="0058756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E26F3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 xml:space="preserve">    El ratón salió corriendo, encontró a su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 xml:space="preserve">mejor </w:t>
                  </w:r>
                  <w:r w:rsidRPr="001E26F3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 xml:space="preserve">amigo el conejo y le dijo: </w:t>
                  </w:r>
                </w:p>
                <w:p w:rsidR="0058756A" w:rsidRPr="001E26F3" w:rsidRDefault="0058756A" w:rsidP="0058756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E26F3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 xml:space="preserve">    -Allí estaba yo, y me ha caído encima una rama que por poco me mata.  </w:t>
                  </w:r>
                </w:p>
                <w:p w:rsidR="0058756A" w:rsidRPr="001E26F3" w:rsidRDefault="0058756A" w:rsidP="0058756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E26F3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 xml:space="preserve">    El conejo corrió asustado, encontró a la ardilla y le dijo:   </w:t>
                  </w:r>
                </w:p>
                <w:p w:rsidR="0058756A" w:rsidRPr="001E26F3" w:rsidRDefault="0058756A" w:rsidP="0058756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E26F3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 xml:space="preserve">    -¡Por allí, hace un momento, le ha caído al ratón un árbol encima! </w:t>
                  </w:r>
                </w:p>
                <w:p w:rsidR="0058756A" w:rsidRPr="001E26F3" w:rsidRDefault="0058756A" w:rsidP="0058756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E26F3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 xml:space="preserve">    La ardilla echó a correr, encontró al cerdito y  le dijo: </w:t>
                  </w:r>
                </w:p>
                <w:p w:rsidR="0058756A" w:rsidRPr="001E26F3" w:rsidRDefault="0058756A" w:rsidP="0058756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E26F3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 xml:space="preserve">    -¡No vayas por allí, que están cayendo rayos y   centellas! </w:t>
                  </w:r>
                </w:p>
                <w:p w:rsidR="0058756A" w:rsidRPr="001E26F3" w:rsidRDefault="0058756A" w:rsidP="0058756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E26F3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 xml:space="preserve">    El cerdito encontró al chivo y le dijo: </w:t>
                  </w:r>
                </w:p>
                <w:p w:rsidR="0058756A" w:rsidRPr="001E26F3" w:rsidRDefault="0058756A" w:rsidP="0058756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E26F3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 xml:space="preserve">    -¡Corre, corre, que por allí hay un terremoto!  </w:t>
                  </w:r>
                </w:p>
                <w:p w:rsidR="0058756A" w:rsidRDefault="0058756A" w:rsidP="0058756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 w:rsidRPr="001E26F3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>    Y así, uno tras de otro, todos los animales, asustados, corrieron como locos.</w:t>
                  </w:r>
                </w:p>
                <w:p w:rsidR="0058756A" w:rsidRPr="001E26F3" w:rsidRDefault="0058756A" w:rsidP="0058756A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 xml:space="preserve">   </w:t>
                  </w:r>
                  <w:r w:rsidRPr="001E26F3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 xml:space="preserve">Ellos </w:t>
                  </w:r>
                  <w:r w:rsidRPr="001E26F3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 xml:space="preserve">creían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 xml:space="preserve">que se </w:t>
                  </w:r>
                  <w:r w:rsidRPr="001E26F3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 xml:space="preserve">hundía el mundo.                                                       </w:t>
                  </w:r>
                  <w:r w:rsidRPr="001E26F3">
                    <w:rPr>
                      <w:rFonts w:ascii="Arial" w:hAnsi="Arial" w:cs="Arial"/>
                      <w:lang w:val="es-ES_tradnl"/>
                    </w:rPr>
                    <w:t xml:space="preserve">    </w:t>
                  </w:r>
                </w:p>
                <w:p w:rsidR="0058756A" w:rsidRPr="00496076" w:rsidRDefault="0058756A" w:rsidP="0058756A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496076">
                    <w:rPr>
                      <w:rFonts w:ascii="Arial" w:hAnsi="Arial" w:cs="Arial"/>
                      <w:sz w:val="20"/>
                      <w:szCs w:val="20"/>
                    </w:rPr>
                    <w:t xml:space="preserve">1. ¿Dónde descansaba el ratón? </w:t>
                  </w:r>
                </w:p>
                <w:p w:rsidR="0058756A" w:rsidRPr="00496076" w:rsidRDefault="0058756A" w:rsidP="0058756A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a) En su cama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>b) En su madriguera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>c) Al pie de un árbol</w:t>
                  </w:r>
                </w:p>
                <w:p w:rsidR="0058756A" w:rsidRPr="00496076" w:rsidRDefault="0058756A" w:rsidP="0058756A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2. </w:t>
                  </w:r>
                  <w:r w:rsidRPr="00496076">
                    <w:rPr>
                      <w:rFonts w:ascii="Arial" w:hAnsi="Arial" w:cs="Arial"/>
                      <w:sz w:val="20"/>
                      <w:szCs w:val="20"/>
                    </w:rPr>
                    <w:t xml:space="preserve">¿Quién era el mejor amigo del ratón? </w:t>
                  </w:r>
                </w:p>
                <w:p w:rsidR="0058756A" w:rsidRPr="00496076" w:rsidRDefault="0058756A" w:rsidP="0058756A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>a) El conejo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>b) La ardilla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496076">
                    <w:rPr>
                      <w:rFonts w:ascii="Arial" w:hAnsi="Arial" w:cs="Arial"/>
                      <w:sz w:val="20"/>
                      <w:szCs w:val="20"/>
                    </w:rPr>
                    <w:t xml:space="preserve">c) El cerdito. </w:t>
                  </w:r>
                </w:p>
                <w:p w:rsidR="0058756A" w:rsidRDefault="0058756A"/>
              </w:txbxContent>
            </v:textbox>
          </v:shape>
        </w:pict>
      </w:r>
      <w:r w:rsidR="003C63C0">
        <w:rPr>
          <w:rFonts w:ascii="Arial" w:hAnsi="Arial" w:cs="Arial"/>
          <w:sz w:val="23"/>
          <w:szCs w:val="23"/>
          <w:lang w:val="es-EC"/>
        </w:rPr>
        <w:t xml:space="preserve">El análisis univariado que se realiza a continuación corresponde a las variables aleatorias que se utilizaron para identificar algunas características de importancia relacionadas con el conocimiento de </w:t>
      </w:r>
      <w:r w:rsidR="0019479F">
        <w:rPr>
          <w:rFonts w:ascii="Arial" w:hAnsi="Arial" w:cs="Arial"/>
          <w:sz w:val="23"/>
          <w:szCs w:val="23"/>
          <w:lang w:val="es-EC"/>
        </w:rPr>
        <w:t xml:space="preserve">lectura compresiva, gramática, Ortografía, </w:t>
      </w:r>
      <w:r w:rsidR="003C63C0">
        <w:rPr>
          <w:rFonts w:ascii="Arial" w:hAnsi="Arial" w:cs="Arial"/>
          <w:sz w:val="23"/>
          <w:szCs w:val="23"/>
          <w:lang w:val="es-EC"/>
        </w:rPr>
        <w:t xml:space="preserve"> que tienes los alumnos de las escuelas particulares y fiscales visita</w:t>
      </w:r>
      <w:r w:rsidR="00E65C4B">
        <w:rPr>
          <w:rFonts w:ascii="Arial" w:hAnsi="Arial" w:cs="Arial"/>
          <w:sz w:val="23"/>
          <w:szCs w:val="23"/>
          <w:lang w:val="es-EC"/>
        </w:rPr>
        <w:t>da</w:t>
      </w:r>
      <w:r w:rsidR="003C63C0">
        <w:rPr>
          <w:rFonts w:ascii="Arial" w:hAnsi="Arial" w:cs="Arial"/>
          <w:sz w:val="23"/>
          <w:szCs w:val="23"/>
          <w:lang w:val="es-EC"/>
        </w:rPr>
        <w:t xml:space="preserve">s, con la finalidad de determinar el nivel de educación básico en </w:t>
      </w:r>
      <w:r w:rsidR="0019479F">
        <w:rPr>
          <w:rFonts w:ascii="Arial" w:hAnsi="Arial" w:cs="Arial"/>
          <w:sz w:val="23"/>
          <w:szCs w:val="23"/>
          <w:lang w:val="es-EC"/>
        </w:rPr>
        <w:t>lenguaje,</w:t>
      </w:r>
      <w:r w:rsidR="003C63C0">
        <w:rPr>
          <w:rFonts w:ascii="Arial" w:hAnsi="Arial" w:cs="Arial"/>
          <w:sz w:val="23"/>
          <w:szCs w:val="23"/>
          <w:lang w:val="es-EC"/>
        </w:rPr>
        <w:t xml:space="preserve"> que los estudiantes han obtenido a lo largo de los años de estudio en las escuelas. Las variables aleatorias correspondientes a esta sección se las definieron y codificaron en el capítulo dos.</w:t>
      </w:r>
    </w:p>
    <w:p w:rsidR="00F15A1D" w:rsidRDefault="0058756A" w:rsidP="007E66E4">
      <w:pPr>
        <w:tabs>
          <w:tab w:val="left" w:pos="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3"/>
          <w:szCs w:val="23"/>
          <w:lang w:val="es-EC"/>
        </w:rPr>
      </w:pPr>
      <w:r>
        <w:rPr>
          <w:rFonts w:ascii="Arial" w:hAnsi="Arial" w:cs="Arial"/>
          <w:noProof/>
          <w:sz w:val="23"/>
          <w:szCs w:val="23"/>
        </w:rPr>
        <w:pict>
          <v:shape id="_x0000_s1136" type="#_x0000_t202" style="position:absolute;left:0;text-align:left;margin-left:63pt;margin-top:7.75pt;width:342pt;height:17.45pt;z-index:251651072" filled="f" stroked="f">
            <v:textbox style="mso-next-textbox:#_x0000_s1136">
              <w:txbxContent>
                <w:p w:rsidR="0058756A" w:rsidRPr="0082500E" w:rsidRDefault="00E65C4B" w:rsidP="0058756A">
                  <w:pPr>
                    <w:jc w:val="center"/>
                    <w:rPr>
                      <w:b/>
                      <w:bCs/>
                      <w:i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sz w:val="20"/>
                      <w:szCs w:val="20"/>
                    </w:rPr>
                    <w:t xml:space="preserve">Lectura presentada a los estudiantes </w:t>
                  </w:r>
                </w:p>
                <w:p w:rsidR="0058756A" w:rsidRDefault="0058756A"/>
              </w:txbxContent>
            </v:textbox>
          </v:shape>
        </w:pict>
      </w:r>
    </w:p>
    <w:p w:rsidR="00F15A1D" w:rsidRDefault="00F15A1D" w:rsidP="007E66E4">
      <w:pPr>
        <w:tabs>
          <w:tab w:val="left" w:pos="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3"/>
          <w:szCs w:val="23"/>
          <w:lang w:val="es-EC"/>
        </w:rPr>
      </w:pPr>
    </w:p>
    <w:p w:rsidR="00D374B0" w:rsidRPr="003066D2" w:rsidRDefault="00D374B0" w:rsidP="00D374B0">
      <w:pPr>
        <w:spacing w:line="480" w:lineRule="auto"/>
        <w:ind w:left="720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 xml:space="preserve"> </w:t>
      </w:r>
    </w:p>
    <w:p w:rsidR="006E6043" w:rsidRPr="003066D2" w:rsidRDefault="006E6043" w:rsidP="006E6043">
      <w:pPr>
        <w:spacing w:line="480" w:lineRule="auto"/>
        <w:ind w:left="720"/>
        <w:jc w:val="both"/>
        <w:rPr>
          <w:rFonts w:ascii="Arial" w:hAnsi="Arial" w:cs="Arial"/>
          <w:lang w:val="es-EC"/>
        </w:rPr>
      </w:pPr>
    </w:p>
    <w:p w:rsidR="006E6043" w:rsidRDefault="006E6043" w:rsidP="006E6043"/>
    <w:p w:rsidR="006E6043" w:rsidRDefault="006E6043" w:rsidP="006E6043"/>
    <w:p w:rsidR="001310FC" w:rsidRDefault="001310FC" w:rsidP="006E6043"/>
    <w:p w:rsidR="001310FC" w:rsidRDefault="001310FC" w:rsidP="006E6043"/>
    <w:p w:rsidR="001310FC" w:rsidRDefault="001310FC" w:rsidP="006E6043"/>
    <w:p w:rsidR="001310FC" w:rsidRDefault="001310FC" w:rsidP="006E6043"/>
    <w:p w:rsidR="001310FC" w:rsidRDefault="001310FC" w:rsidP="006E6043"/>
    <w:p w:rsidR="001310FC" w:rsidRDefault="001310FC" w:rsidP="006E6043"/>
    <w:p w:rsidR="001310FC" w:rsidRDefault="001310FC" w:rsidP="006E6043"/>
    <w:p w:rsidR="001310FC" w:rsidRDefault="001310FC" w:rsidP="006E6043"/>
    <w:p w:rsidR="001310FC" w:rsidRDefault="001310FC" w:rsidP="006E6043"/>
    <w:p w:rsidR="001310FC" w:rsidRDefault="001310FC" w:rsidP="006E6043"/>
    <w:p w:rsidR="001310FC" w:rsidRDefault="001310FC" w:rsidP="006E6043"/>
    <w:p w:rsidR="001310FC" w:rsidRDefault="001310FC" w:rsidP="006E6043"/>
    <w:p w:rsidR="0058756A" w:rsidRDefault="0058756A" w:rsidP="00D06EB9">
      <w:pPr>
        <w:spacing w:line="480" w:lineRule="auto"/>
        <w:ind w:left="720"/>
        <w:rPr>
          <w:rFonts w:ascii="Arial" w:hAnsi="Arial" w:cs="Arial"/>
          <w:b/>
          <w:lang w:val="es-EC"/>
        </w:rPr>
      </w:pPr>
    </w:p>
    <w:p w:rsidR="00D06EB9" w:rsidRDefault="007E66E4" w:rsidP="007E66E4">
      <w:pPr>
        <w:spacing w:line="480" w:lineRule="auto"/>
        <w:rPr>
          <w:rFonts w:ascii="Arial" w:hAnsi="Arial" w:cs="Arial"/>
          <w:b/>
          <w:lang w:val="es-EC"/>
        </w:rPr>
      </w:pPr>
      <w:r>
        <w:rPr>
          <w:rFonts w:ascii="Arial" w:hAnsi="Arial" w:cs="Arial"/>
          <w:b/>
          <w:lang w:val="es-EC"/>
        </w:rPr>
        <w:lastRenderedPageBreak/>
        <w:t>Variable: Selección</w:t>
      </w:r>
      <w:r w:rsidR="006C400F">
        <w:rPr>
          <w:rFonts w:ascii="Arial" w:hAnsi="Arial" w:cs="Arial"/>
          <w:b/>
          <w:lang w:val="es-EC"/>
        </w:rPr>
        <w:t xml:space="preserve"> de Respuesta</w:t>
      </w:r>
    </w:p>
    <w:p w:rsidR="00021A73" w:rsidRDefault="00021A73" w:rsidP="007E66E4">
      <w:pPr>
        <w:pStyle w:val="NormalWeb"/>
        <w:spacing w:before="0" w:beforeAutospacing="0" w:line="48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El 93</w:t>
      </w:r>
      <w:r w:rsidR="003B6488">
        <w:rPr>
          <w:rFonts w:ascii="Arial" w:hAnsi="Arial" w:cs="Arial"/>
          <w:lang w:val="es-ES_tradnl"/>
        </w:rPr>
        <w:t>.</w:t>
      </w:r>
      <w:r w:rsidR="004879D4">
        <w:rPr>
          <w:rFonts w:ascii="Arial" w:hAnsi="Arial" w:cs="Arial"/>
          <w:lang w:val="es-ES_tradnl"/>
        </w:rPr>
        <w:t>2</w:t>
      </w:r>
      <w:r>
        <w:rPr>
          <w:rFonts w:ascii="Arial" w:hAnsi="Arial" w:cs="Arial"/>
          <w:lang w:val="es-ES_tradnl"/>
        </w:rPr>
        <w:t xml:space="preserve">% de los estudiantes han realizado correctamente la selección de las respuestas de opciones múltiples a las dos preguntas, ¿dónde descansaba el ratón? Y ¿quién era el mejor amigo del ratón?, un </w:t>
      </w:r>
      <w:r w:rsidR="004879D4">
        <w:rPr>
          <w:rFonts w:ascii="Arial" w:hAnsi="Arial" w:cs="Arial"/>
          <w:lang w:val="es-ES_tradnl"/>
        </w:rPr>
        <w:t>4</w:t>
      </w:r>
      <w:r w:rsidR="003B6488">
        <w:rPr>
          <w:rFonts w:ascii="Arial" w:hAnsi="Arial" w:cs="Arial"/>
          <w:lang w:val="es-ES_tradnl"/>
        </w:rPr>
        <w:t>.</w:t>
      </w:r>
      <w:r w:rsidR="004879D4">
        <w:rPr>
          <w:rFonts w:ascii="Arial" w:hAnsi="Arial" w:cs="Arial"/>
          <w:lang w:val="es-ES_tradnl"/>
        </w:rPr>
        <w:t>8</w:t>
      </w:r>
      <w:r>
        <w:rPr>
          <w:rFonts w:ascii="Arial" w:hAnsi="Arial" w:cs="Arial"/>
          <w:lang w:val="es-ES_tradnl"/>
        </w:rPr>
        <w:t xml:space="preserve">% de los estudiantes respondió correctamente una de las dos preguntas, y por lo general la mayoría respondía bien ¿dónde descansaba el ratón? y un </w:t>
      </w:r>
      <w:r w:rsidR="004879D4">
        <w:rPr>
          <w:rFonts w:ascii="Arial" w:hAnsi="Arial" w:cs="Arial"/>
          <w:lang w:val="es-ES_tradnl"/>
        </w:rPr>
        <w:t>2</w:t>
      </w:r>
      <w:r w:rsidR="003B6488">
        <w:rPr>
          <w:rFonts w:ascii="Arial" w:hAnsi="Arial" w:cs="Arial"/>
          <w:lang w:val="es-ES_tradnl"/>
        </w:rPr>
        <w:t>.</w:t>
      </w:r>
      <w:r w:rsidR="004879D4">
        <w:rPr>
          <w:rFonts w:ascii="Arial" w:hAnsi="Arial" w:cs="Arial"/>
          <w:lang w:val="es-ES_tradnl"/>
        </w:rPr>
        <w:t>2</w:t>
      </w:r>
      <w:r>
        <w:rPr>
          <w:rFonts w:ascii="Arial" w:hAnsi="Arial" w:cs="Arial"/>
          <w:lang w:val="es-ES_tradnl"/>
        </w:rPr>
        <w:t>% no respondió correctamente a las dos preguntas.</w:t>
      </w:r>
    </w:p>
    <w:p w:rsidR="00021A73" w:rsidRDefault="00021A73" w:rsidP="007E66E4">
      <w:pPr>
        <w:pStyle w:val="NormalWeb"/>
        <w:spacing w:before="0" w:beforeAutospacing="0" w:line="48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La distribución de frecuencia, el histograma correspondiente </w:t>
      </w:r>
      <w:r w:rsidR="00ED5E6F">
        <w:rPr>
          <w:rFonts w:ascii="Arial" w:hAnsi="Arial" w:cs="Arial"/>
          <w:lang w:val="es-ES_tradnl"/>
        </w:rPr>
        <w:t>y el</w:t>
      </w:r>
      <w:r w:rsidR="00ED5E6F" w:rsidRPr="00CB1703">
        <w:rPr>
          <w:rFonts w:ascii="Arial" w:hAnsi="Arial" w:cs="Arial"/>
          <w:lang w:val="es-ES_tradnl"/>
        </w:rPr>
        <w:t xml:space="preserve"> </w:t>
      </w:r>
      <w:r w:rsidR="00ED5E6F">
        <w:rPr>
          <w:rFonts w:ascii="Arial" w:hAnsi="Arial" w:cs="Arial"/>
          <w:lang w:val="es-ES_tradnl"/>
        </w:rPr>
        <w:t xml:space="preserve">contraste </w:t>
      </w:r>
      <w:r w:rsidR="00ED5E6F" w:rsidRPr="00CB1703">
        <w:rPr>
          <w:rFonts w:ascii="Arial" w:hAnsi="Arial" w:cs="Arial"/>
          <w:lang w:val="es-ES_tradnl"/>
        </w:rPr>
        <w:t xml:space="preserve">de </w:t>
      </w:r>
      <w:r w:rsidR="00ED5E6F">
        <w:rPr>
          <w:rFonts w:ascii="Arial" w:hAnsi="Arial" w:cs="Arial"/>
          <w:lang w:val="es-ES_tradnl"/>
        </w:rPr>
        <w:t xml:space="preserve">hipótesis relativo a la igualdad de proporción para cada uno de los valores que toma la variable aleatoria selección de respuesta se concluye que la hipótesis nula debe ser rechazada </w:t>
      </w:r>
      <w:r>
        <w:rPr>
          <w:rFonts w:ascii="Arial" w:hAnsi="Arial" w:cs="Arial"/>
          <w:lang w:val="es-ES_tradnl"/>
        </w:rPr>
        <w:t>se presentan en el Cuadro 3.</w:t>
      </w:r>
      <w:r w:rsidR="007E66E4">
        <w:rPr>
          <w:rFonts w:ascii="Arial" w:hAnsi="Arial" w:cs="Arial"/>
          <w:lang w:val="es-ES_tradnl"/>
        </w:rPr>
        <w:t>98</w:t>
      </w:r>
      <w:r>
        <w:rPr>
          <w:rFonts w:ascii="Arial" w:hAnsi="Arial" w:cs="Arial"/>
          <w:lang w:val="es-ES_tradnl"/>
        </w:rPr>
        <w:t>.</w:t>
      </w:r>
    </w:p>
    <w:p w:rsidR="001310FC" w:rsidRDefault="007E66E4" w:rsidP="006E6043">
      <w:r>
        <w:rPr>
          <w:noProof/>
        </w:rPr>
        <w:pict>
          <v:group id="_x0000_s1193" style="position:absolute;margin-left:-36pt;margin-top:1.45pt;width:450pt;height:342pt;z-index:251649024" coordorigin="2061,8437" coordsize="9000,6840">
            <v:shape id="_x0000_s1036" type="#_x0000_t202" style="position:absolute;left:2061;top:8437;width:9000;height:6840" o:regroupid="7" strokeweight="3pt">
              <v:stroke linestyle="thinThin"/>
              <v:textbox style="mso-next-textbox:#_x0000_s1036">
                <w:txbxContent>
                  <w:p w:rsidR="001310FC" w:rsidRDefault="001310FC" w:rsidP="001310FC">
                    <w:pPr>
                      <w:pStyle w:val="Ttulo4"/>
                      <w:spacing w:before="0" w:beforeAutospacing="0" w:after="0" w:afterAutospacing="0"/>
                      <w:rPr>
                        <w:i/>
                        <w:sz w:val="20"/>
                        <w:szCs w:val="20"/>
                      </w:rPr>
                    </w:pPr>
                  </w:p>
                  <w:p w:rsidR="001310FC" w:rsidRPr="0005306D" w:rsidRDefault="001310FC" w:rsidP="001310FC">
                    <w:pPr>
                      <w:pStyle w:val="Ttulo4"/>
                      <w:spacing w:before="0" w:beforeAutospacing="0" w:after="0" w:afterAutospacing="0"/>
                      <w:jc w:val="center"/>
                      <w:rPr>
                        <w:i/>
                        <w:sz w:val="14"/>
                        <w:szCs w:val="14"/>
                      </w:rPr>
                    </w:pPr>
                  </w:p>
                  <w:p w:rsidR="001310FC" w:rsidRPr="00DF7674" w:rsidRDefault="001310FC" w:rsidP="001310FC">
                    <w:pPr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</w:p>
                  <w:p w:rsidR="001310FC" w:rsidRDefault="001310FC" w:rsidP="001310FC">
                    <w:pPr>
                      <w:jc w:val="both"/>
                      <w:rPr>
                        <w:b/>
                        <w:bCs/>
                        <w:sz w:val="16"/>
                        <w:szCs w:val="16"/>
                      </w:rPr>
                    </w:pPr>
                  </w:p>
                  <w:p w:rsidR="001310FC" w:rsidRPr="00DA0E21" w:rsidRDefault="001310FC" w:rsidP="001310FC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  <v:shape id="_x0000_s1038" type="#_x0000_t202" style="position:absolute;left:2241;top:11677;width:4320;height:3240" o:regroupid="7" filled="f" stroked="f" strokeweight="3pt">
              <v:stroke linestyle="thinThin"/>
              <v:textbox style="mso-next-textbox:#_x0000_s1038">
                <w:txbxContent>
                  <w:p w:rsidR="001310FC" w:rsidRPr="0005306D" w:rsidRDefault="00021A73" w:rsidP="001310FC">
                    <w:pPr>
                      <w:pStyle w:val="Sangradetextonormal"/>
                      <w:spacing w:after="0"/>
                      <w:ind w:left="0"/>
                      <w:jc w:val="center"/>
                      <w:rPr>
                        <w:b/>
                        <w:bCs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Tabla de Frecuencias</w:t>
                    </w:r>
                  </w:p>
                  <w:tbl>
                    <w:tblPr>
                      <w:tblStyle w:val="TablaWeb1"/>
                      <w:tblW w:w="2644" w:type="dxa"/>
                      <w:jc w:val="center"/>
                      <w:tblInd w:w="55" w:type="dxa"/>
                      <w:tblLook w:val="0000"/>
                    </w:tblPr>
                    <w:tblGrid>
                      <w:gridCol w:w="1323"/>
                      <w:gridCol w:w="1321"/>
                    </w:tblGrid>
                    <w:tr w:rsidR="007E37DA">
                      <w:trPr>
                        <w:trHeight w:val="145"/>
                        <w:jc w:val="center"/>
                      </w:trPr>
                      <w:tc>
                        <w:tcPr>
                          <w:tcW w:w="1263" w:type="dxa"/>
                          <w:vAlign w:val="center"/>
                        </w:tcPr>
                        <w:p w:rsidR="007E37DA" w:rsidRPr="009D3D2E" w:rsidRDefault="007E37DA" w:rsidP="00021A7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Selección de Respuesta</w:t>
                          </w:r>
                        </w:p>
                      </w:tc>
                      <w:tc>
                        <w:tcPr>
                          <w:tcW w:w="1261" w:type="dxa"/>
                          <w:vAlign w:val="center"/>
                        </w:tcPr>
                        <w:p w:rsidR="007E37DA" w:rsidRPr="009D3D2E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9D3D2E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Frecuencia Relativa</w:t>
                          </w:r>
                        </w:p>
                      </w:tc>
                    </w:tr>
                    <w:tr w:rsidR="007E37DA" w:rsidRPr="00021A73">
                      <w:trPr>
                        <w:trHeight w:val="106"/>
                        <w:jc w:val="center"/>
                      </w:trPr>
                      <w:tc>
                        <w:tcPr>
                          <w:tcW w:w="1263" w:type="dxa"/>
                        </w:tcPr>
                        <w:p w:rsidR="007E37DA" w:rsidRPr="00021A73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021A73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No selecciona correctamente las  dos respuestas</w:t>
                          </w:r>
                        </w:p>
                      </w:tc>
                      <w:tc>
                        <w:tcPr>
                          <w:tcW w:w="1261" w:type="dxa"/>
                          <w:vAlign w:val="center"/>
                        </w:tcPr>
                        <w:p w:rsidR="007E37DA" w:rsidRPr="00021A73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021A73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0.02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2</w:t>
                          </w:r>
                        </w:p>
                      </w:tc>
                    </w:tr>
                    <w:tr w:rsidR="007E37DA" w:rsidRPr="00021A73">
                      <w:trPr>
                        <w:trHeight w:val="106"/>
                        <w:jc w:val="center"/>
                      </w:trPr>
                      <w:tc>
                        <w:tcPr>
                          <w:tcW w:w="1263" w:type="dxa"/>
                        </w:tcPr>
                        <w:p w:rsidR="007E37DA" w:rsidRPr="00021A73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021A73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Selecciona correctamente una respuestas</w:t>
                          </w:r>
                        </w:p>
                      </w:tc>
                      <w:tc>
                        <w:tcPr>
                          <w:tcW w:w="1261" w:type="dxa"/>
                          <w:vAlign w:val="center"/>
                        </w:tcPr>
                        <w:p w:rsidR="007E37DA" w:rsidRPr="00021A73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0.048</w:t>
                          </w:r>
                        </w:p>
                      </w:tc>
                    </w:tr>
                    <w:tr w:rsidR="007E37DA" w:rsidRPr="00021A73">
                      <w:trPr>
                        <w:trHeight w:val="106"/>
                        <w:jc w:val="center"/>
                      </w:trPr>
                      <w:tc>
                        <w:tcPr>
                          <w:tcW w:w="1263" w:type="dxa"/>
                        </w:tcPr>
                        <w:p w:rsidR="007E37DA" w:rsidRPr="00021A73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021A73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Selecciona correctamente las  dos respuestas</w:t>
                          </w:r>
                        </w:p>
                      </w:tc>
                      <w:tc>
                        <w:tcPr>
                          <w:tcW w:w="1261" w:type="dxa"/>
                          <w:vAlign w:val="center"/>
                        </w:tcPr>
                        <w:p w:rsidR="007E37DA" w:rsidRPr="00021A73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021A73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0.93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2</w:t>
                          </w:r>
                        </w:p>
                      </w:tc>
                    </w:tr>
                    <w:tr w:rsidR="007E37DA">
                      <w:trPr>
                        <w:trHeight w:val="106"/>
                        <w:jc w:val="center"/>
                      </w:trPr>
                      <w:tc>
                        <w:tcPr>
                          <w:tcW w:w="1263" w:type="dxa"/>
                          <w:vAlign w:val="center"/>
                        </w:tcPr>
                        <w:p w:rsidR="007E37DA" w:rsidRPr="009D3D2E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9D3D2E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Total</w:t>
                          </w:r>
                        </w:p>
                      </w:tc>
                      <w:tc>
                        <w:tcPr>
                          <w:tcW w:w="1261" w:type="dxa"/>
                          <w:vAlign w:val="center"/>
                        </w:tcPr>
                        <w:p w:rsidR="007E37DA" w:rsidRPr="009D3D2E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9D3D2E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.</w:t>
                          </w:r>
                          <w:r w:rsidRPr="009D3D2E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00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0</w:t>
                          </w:r>
                        </w:p>
                      </w:tc>
                    </w:tr>
                  </w:tbl>
                  <w:p w:rsidR="001310FC" w:rsidRDefault="001310FC" w:rsidP="001310FC">
                    <w:pPr>
                      <w:jc w:val="both"/>
                      <w:rPr>
                        <w:b/>
                        <w:bCs/>
                        <w:sz w:val="16"/>
                        <w:szCs w:val="16"/>
                      </w:rPr>
                    </w:pPr>
                  </w:p>
                  <w:p w:rsidR="001310FC" w:rsidRDefault="001310FC" w:rsidP="001310FC"/>
                </w:txbxContent>
              </v:textbox>
            </v:shape>
            <v:shape id="_x0000_s1039" type="#_x0000_t202" style="position:absolute;left:6381;top:9901;width:4500;height:4680" o:regroupid="7" filled="f" stroked="f" strokeweight="3pt">
              <v:stroke linestyle="thinThin"/>
              <v:textbox style="mso-next-textbox:#_x0000_s1039">
                <w:txbxContent>
                  <w:p w:rsidR="001310FC" w:rsidRDefault="00ED5E6F" w:rsidP="00ED5E6F">
                    <w:pPr>
                      <w:pStyle w:val="Sangradetextonormal"/>
                      <w:spacing w:after="0"/>
                      <w:ind w:left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Histograma de Frecuencias</w:t>
                    </w:r>
                  </w:p>
                  <w:p w:rsidR="001310FC" w:rsidRPr="00EB3B6E" w:rsidRDefault="00C41F46" w:rsidP="001310FC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705100" cy="2654300"/>
                          <wp:effectExtent l="0" t="0" r="0" b="0"/>
                          <wp:docPr id="1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05100" cy="2654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40" type="#_x0000_t202" style="position:absolute;left:2601;top:8437;width:7563;height:1080" o:regroupid="7" filled="f" stroked="f" strokeweight="3pt">
              <v:stroke linestyle="thinThin"/>
              <v:textbox style="mso-next-textbox:#_x0000_s1040">
                <w:txbxContent>
                  <w:p w:rsidR="001310FC" w:rsidRPr="0005306D" w:rsidRDefault="007E66E4" w:rsidP="001310FC">
                    <w:pPr>
                      <w:pStyle w:val="Sangradetextonormal"/>
                      <w:spacing w:after="0"/>
                      <w:ind w:left="0"/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Cuadro 3.98</w:t>
                    </w:r>
                  </w:p>
                  <w:p w:rsidR="001310FC" w:rsidRPr="0082500E" w:rsidRDefault="001310FC" w:rsidP="001310FC">
                    <w:pPr>
                      <w:jc w:val="center"/>
                      <w:rPr>
                        <w:b/>
                        <w:bCs/>
                        <w:i/>
                        <w:sz w:val="20"/>
                        <w:szCs w:val="20"/>
                      </w:rPr>
                    </w:pPr>
                    <w:r w:rsidRPr="0082500E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Análisis estadístico de </w:t>
                    </w:r>
                    <w:smartTag w:uri="urn:schemas-microsoft-com:office:smarttags" w:element="PersonName">
                      <w:smartTagPr>
                        <w:attr w:name="ProductID" w:val="la  Evaluaci￳n"/>
                      </w:smartTagPr>
                      <w:r w:rsidRPr="0082500E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la  Evaluación</w:t>
                      </w:r>
                    </w:smartTag>
                    <w:r w:rsidRPr="0082500E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de </w:t>
                    </w:r>
                    <w:smartTag w:uri="urn:schemas-microsoft-com:office:smarttags" w:element="PersonName">
                      <w:smartTagPr>
                        <w:attr w:name="ProductID" w:val="la Calidad"/>
                      </w:smartTagPr>
                      <w:r w:rsidRPr="0082500E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la Calidad</w:t>
                      </w:r>
                    </w:smartTag>
                    <w:r w:rsidRPr="0082500E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de </w:t>
                    </w:r>
                    <w:smartTag w:uri="urn:schemas-microsoft-com:office:smarttags" w:element="PersonName">
                      <w:smartTagPr>
                        <w:attr w:name="ProductID" w:val="la Educaci￳n"/>
                      </w:smartTagPr>
                      <w:r w:rsidRPr="0082500E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la Educación</w:t>
                      </w:r>
                    </w:smartTag>
                    <w:r w:rsidRPr="0082500E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en las escuelas Primarias en el cantón</w:t>
                    </w:r>
                    <w:r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Guayaquil, sector centro-sur de la urbe.</w:t>
                    </w:r>
                  </w:p>
                  <w:p w:rsidR="001310FC" w:rsidRPr="00021A73" w:rsidRDefault="00021A73" w:rsidP="00021A73">
                    <w:pPr>
                      <w:jc w:val="center"/>
                    </w:pPr>
                    <w:r w:rsidRPr="00021A73">
                      <w:rPr>
                        <w:b/>
                        <w:bCs/>
                      </w:rPr>
                      <w:t>Selección de Respuesta</w:t>
                    </w:r>
                  </w:p>
                </w:txbxContent>
              </v:textbox>
            </v:shape>
            <v:shape id="_x0000_s1041" type="#_x0000_t202" style="position:absolute;left:2061;top:14737;width:8640;height:540" o:regroupid="7" filled="f" stroked="f" strokeweight="3pt">
              <v:stroke linestyle="thinThin"/>
              <v:textbox style="mso-next-textbox:#_x0000_s1041">
                <w:txbxContent>
                  <w:p w:rsidR="001310FC" w:rsidRDefault="001310FC" w:rsidP="001310FC">
                    <w:pPr>
                      <w:jc w:val="both"/>
                      <w:rPr>
                        <w:bCs/>
                        <w:sz w:val="16"/>
                        <w:szCs w:val="16"/>
                      </w:rPr>
                    </w:pPr>
                    <w:r w:rsidRPr="003045DB">
                      <w:rPr>
                        <w:b/>
                        <w:bCs/>
                        <w:sz w:val="16"/>
                        <w:szCs w:val="16"/>
                      </w:rPr>
                      <w:t>Fuente</w:t>
                    </w:r>
                    <w:r>
                      <w:rPr>
                        <w:bCs/>
                        <w:sz w:val="16"/>
                        <w:szCs w:val="16"/>
                      </w:rPr>
                      <w:t xml:space="preserve">: Encuesta realizada a los Estudiantes de los planteles fiscales y particulares del cantón de Guayaquil sector centro-sur de la urbe. </w:t>
                    </w:r>
                  </w:p>
                  <w:p w:rsidR="001310FC" w:rsidRDefault="001310FC" w:rsidP="001310FC"/>
                </w:txbxContent>
              </v:textbox>
            </v:shape>
            <v:shape id="_x0000_s1042" type="#_x0000_t202" style="position:absolute;left:2241;top:9697;width:3600;height:1980" o:regroupid="7" filled="f" stroked="f" strokeweight="3pt">
              <v:stroke linestyle="thinThin"/>
              <v:textbox style="mso-next-textbox:#_x0000_s1042">
                <w:txbxContent>
                  <w:p w:rsidR="001310FC" w:rsidRDefault="007E37DA" w:rsidP="001310FC">
                    <w:pPr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Contraste</w:t>
                    </w:r>
                    <w:r w:rsidR="001310FC" w:rsidRPr="006E669E">
                      <w:rPr>
                        <w:b/>
                        <w:bCs/>
                        <w:sz w:val="20"/>
                        <w:szCs w:val="20"/>
                      </w:rPr>
                      <w:t xml:space="preserve"> de Hipótesis para Múltiples Proporciones</w:t>
                    </w:r>
                  </w:p>
                  <w:tbl>
                    <w:tblPr>
                      <w:tblStyle w:val="TablaWeb1"/>
                      <w:tblW w:w="3224" w:type="dxa"/>
                      <w:tblInd w:w="55" w:type="dxa"/>
                      <w:tblLook w:val="0000"/>
                    </w:tblPr>
                    <w:tblGrid>
                      <w:gridCol w:w="3224"/>
                    </w:tblGrid>
                    <w:tr w:rsidR="001310FC" w:rsidRPr="00021A73">
                      <w:trPr>
                        <w:trHeight w:val="401"/>
                      </w:trPr>
                      <w:tc>
                        <w:tcPr>
                          <w:tcW w:w="3144" w:type="dxa"/>
                          <w:vAlign w:val="center"/>
                        </w:tcPr>
                        <w:p w:rsidR="001310FC" w:rsidRPr="00021A73" w:rsidRDefault="001310FC" w:rsidP="005A021D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021A73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H</w:t>
                          </w:r>
                          <w:r w:rsidRPr="00021A73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>0</w:t>
                          </w:r>
                          <w:r w:rsidRPr="00021A73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: p</w:t>
                          </w:r>
                          <w:r w:rsidRPr="00021A73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 xml:space="preserve">1 </w:t>
                          </w:r>
                          <w:r w:rsidRPr="00021A73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= p</w:t>
                          </w:r>
                          <w:r w:rsidRPr="00021A73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 xml:space="preserve">2 </w:t>
                          </w:r>
                          <w:r w:rsidRPr="00021A73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= p</w:t>
                          </w:r>
                          <w:r w:rsidRPr="00021A73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 xml:space="preserve">3 </w:t>
                          </w:r>
                          <w:r w:rsidR="008343D5" w:rsidRPr="00021A73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= 1/3</w:t>
                          </w:r>
                          <w:r w:rsidRPr="00021A73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:rsidR="001310FC" w:rsidRPr="00021A73" w:rsidRDefault="001310FC" w:rsidP="005A021D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021A73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vs.</w:t>
                          </w:r>
                        </w:p>
                        <w:p w:rsidR="001310FC" w:rsidRPr="00021A73" w:rsidRDefault="001310FC" w:rsidP="005A021D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021A73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H</w:t>
                          </w:r>
                          <w:r w:rsidRPr="00021A73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>1</w:t>
                          </w:r>
                          <w:r w:rsidRPr="00021A73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: No es verdad H</w:t>
                          </w:r>
                          <w:r w:rsidRPr="00021A73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>0</w:t>
                          </w:r>
                          <w:r w:rsidRPr="00021A73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, el </w:t>
                          </w:r>
                        </w:p>
                        <w:p w:rsidR="001310FC" w:rsidRPr="00021A73" w:rsidRDefault="001310FC" w:rsidP="005A021D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021A73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Estadístico de prueba </w:t>
                          </w:r>
                          <w:r w:rsidRPr="00021A73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object w:dxaOrig="340" w:dyaOrig="36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17.25pt;height:18pt" o:ole="">
                                <v:imagedata r:id="rId8" o:title=""/>
                              </v:shape>
                              <o:OLEObject Type="Embed" ProgID="Equation.3" ShapeID="_x0000_i1025" DrawAspect="Content" ObjectID="_1307777318" r:id="rId9"/>
                            </w:object>
                          </w:r>
                          <w:r w:rsidRPr="00021A73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= 2503.952</w:t>
                          </w:r>
                        </w:p>
                        <w:p w:rsidR="001310FC" w:rsidRPr="00021A73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Valor p=</w:t>
                          </w:r>
                          <w:r w:rsidR="001310FC" w:rsidRPr="00021A73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0.000</w:t>
                          </w:r>
                        </w:p>
                        <w:p w:rsidR="001310FC" w:rsidRPr="00021A73" w:rsidRDefault="001310FC" w:rsidP="005A021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</w:p>
                      </w:tc>
                    </w:tr>
                  </w:tbl>
                  <w:p w:rsidR="001310FC" w:rsidRDefault="001310FC" w:rsidP="001310FC"/>
                </w:txbxContent>
              </v:textbox>
            </v:shape>
          </v:group>
        </w:pict>
      </w:r>
    </w:p>
    <w:p w:rsidR="00BA5F08" w:rsidRDefault="00BA5F08">
      <w:pPr>
        <w:rPr>
          <w:lang w:val="es-EC"/>
        </w:rPr>
      </w:pPr>
    </w:p>
    <w:p w:rsidR="001310FC" w:rsidRDefault="001310FC">
      <w:pPr>
        <w:rPr>
          <w:lang w:val="es-EC"/>
        </w:rPr>
      </w:pPr>
    </w:p>
    <w:p w:rsidR="001310FC" w:rsidRDefault="001310FC">
      <w:pPr>
        <w:rPr>
          <w:lang w:val="es-EC"/>
        </w:rPr>
      </w:pPr>
    </w:p>
    <w:p w:rsidR="001310FC" w:rsidRDefault="001310FC">
      <w:pPr>
        <w:rPr>
          <w:lang w:val="es-EC"/>
        </w:rPr>
      </w:pPr>
    </w:p>
    <w:p w:rsidR="001310FC" w:rsidRDefault="001310FC">
      <w:pPr>
        <w:rPr>
          <w:lang w:val="es-EC"/>
        </w:rPr>
      </w:pPr>
    </w:p>
    <w:p w:rsidR="001310FC" w:rsidRDefault="001310FC">
      <w:pPr>
        <w:rPr>
          <w:lang w:val="es-EC"/>
        </w:rPr>
      </w:pPr>
    </w:p>
    <w:p w:rsidR="001310FC" w:rsidRDefault="001310FC">
      <w:pPr>
        <w:rPr>
          <w:lang w:val="es-EC"/>
        </w:rPr>
      </w:pPr>
    </w:p>
    <w:p w:rsidR="001310FC" w:rsidRDefault="001310FC">
      <w:pPr>
        <w:rPr>
          <w:lang w:val="es-EC"/>
        </w:rPr>
      </w:pPr>
    </w:p>
    <w:p w:rsidR="001310FC" w:rsidRDefault="001310FC">
      <w:pPr>
        <w:rPr>
          <w:lang w:val="es-EC"/>
        </w:rPr>
      </w:pPr>
    </w:p>
    <w:p w:rsidR="001310FC" w:rsidRDefault="001310FC">
      <w:pPr>
        <w:rPr>
          <w:lang w:val="es-EC"/>
        </w:rPr>
      </w:pPr>
    </w:p>
    <w:p w:rsidR="001310FC" w:rsidRDefault="001310FC">
      <w:pPr>
        <w:rPr>
          <w:lang w:val="es-EC"/>
        </w:rPr>
      </w:pPr>
    </w:p>
    <w:p w:rsidR="001310FC" w:rsidRDefault="001310FC">
      <w:pPr>
        <w:rPr>
          <w:lang w:val="es-EC"/>
        </w:rPr>
      </w:pPr>
    </w:p>
    <w:p w:rsidR="001310FC" w:rsidRDefault="001310FC">
      <w:pPr>
        <w:rPr>
          <w:lang w:val="es-EC"/>
        </w:rPr>
      </w:pPr>
    </w:p>
    <w:p w:rsidR="001310FC" w:rsidRDefault="001310FC">
      <w:pPr>
        <w:rPr>
          <w:lang w:val="es-EC"/>
        </w:rPr>
      </w:pPr>
    </w:p>
    <w:p w:rsidR="001310FC" w:rsidRDefault="001310FC">
      <w:pPr>
        <w:rPr>
          <w:lang w:val="es-EC"/>
        </w:rPr>
      </w:pPr>
    </w:p>
    <w:p w:rsidR="001310FC" w:rsidRDefault="001310FC">
      <w:pPr>
        <w:rPr>
          <w:lang w:val="es-EC"/>
        </w:rPr>
      </w:pPr>
    </w:p>
    <w:p w:rsidR="001310FC" w:rsidRDefault="001310FC">
      <w:pPr>
        <w:rPr>
          <w:lang w:val="es-EC"/>
        </w:rPr>
      </w:pPr>
    </w:p>
    <w:p w:rsidR="001310FC" w:rsidRDefault="001310FC">
      <w:pPr>
        <w:rPr>
          <w:lang w:val="es-EC"/>
        </w:rPr>
      </w:pPr>
    </w:p>
    <w:p w:rsidR="001310FC" w:rsidRDefault="001310FC">
      <w:pPr>
        <w:rPr>
          <w:lang w:val="es-EC"/>
        </w:rPr>
      </w:pPr>
    </w:p>
    <w:p w:rsidR="00A8357F" w:rsidRDefault="007E66E4" w:rsidP="007E66E4">
      <w:pPr>
        <w:spacing w:line="480" w:lineRule="auto"/>
        <w:rPr>
          <w:rFonts w:ascii="Arial" w:hAnsi="Arial" w:cs="Arial"/>
          <w:b/>
          <w:lang w:val="es-EC"/>
        </w:rPr>
      </w:pPr>
      <w:r>
        <w:rPr>
          <w:rFonts w:ascii="Arial" w:hAnsi="Arial" w:cs="Arial"/>
          <w:b/>
          <w:lang w:val="es-EC"/>
        </w:rPr>
        <w:lastRenderedPageBreak/>
        <w:t xml:space="preserve">Variable: </w:t>
      </w:r>
      <w:r w:rsidR="00A8357F">
        <w:rPr>
          <w:rFonts w:ascii="Arial" w:hAnsi="Arial" w:cs="Arial"/>
          <w:b/>
          <w:lang w:val="es-EC"/>
        </w:rPr>
        <w:t>Respuesta Breve</w:t>
      </w:r>
    </w:p>
    <w:p w:rsidR="00336EDA" w:rsidRDefault="00387981" w:rsidP="007E66E4">
      <w:pPr>
        <w:pStyle w:val="NormalWeb"/>
        <w:spacing w:before="0" w:beforeAutospacing="0" w:line="480" w:lineRule="auto"/>
        <w:jc w:val="both"/>
        <w:rPr>
          <w:rFonts w:ascii="Arial" w:hAnsi="Arial" w:cs="Arial"/>
          <w:lang w:val="es-ES_tradnl"/>
        </w:rPr>
      </w:pPr>
      <w:r>
        <w:rPr>
          <w:noProof/>
        </w:rPr>
        <w:pict>
          <v:group id="_x0000_s1223" style="position:absolute;left:0;text-align:left;margin-left:-18pt;margin-top:215.4pt;width:459pt;height:370.15pt;z-index:251655168" coordorigin="2448,7645" coordsize="9180,7403">
            <v:shape id="_x0000_s1044" type="#_x0000_t202" style="position:absolute;left:2448;top:7645;width:9000;height:7403" o:regroupid="13" strokeweight="3pt">
              <v:stroke linestyle="thinThin"/>
              <v:textbox style="mso-next-textbox:#_x0000_s1044">
                <w:txbxContent>
                  <w:p w:rsidR="001310FC" w:rsidRDefault="001310FC" w:rsidP="001310FC">
                    <w:pPr>
                      <w:pStyle w:val="Ttulo4"/>
                      <w:spacing w:before="0" w:beforeAutospacing="0" w:after="0" w:afterAutospacing="0"/>
                      <w:rPr>
                        <w:i/>
                        <w:sz w:val="20"/>
                        <w:szCs w:val="20"/>
                      </w:rPr>
                    </w:pPr>
                  </w:p>
                  <w:p w:rsidR="001310FC" w:rsidRPr="0005306D" w:rsidRDefault="001310FC" w:rsidP="001310FC">
                    <w:pPr>
                      <w:pStyle w:val="Ttulo4"/>
                      <w:spacing w:before="0" w:beforeAutospacing="0" w:after="0" w:afterAutospacing="0"/>
                      <w:jc w:val="center"/>
                      <w:rPr>
                        <w:i/>
                        <w:sz w:val="14"/>
                        <w:szCs w:val="14"/>
                      </w:rPr>
                    </w:pPr>
                  </w:p>
                  <w:p w:rsidR="001310FC" w:rsidRPr="00DF7674" w:rsidRDefault="001310FC" w:rsidP="001310FC">
                    <w:pPr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</w:p>
                  <w:p w:rsidR="001310FC" w:rsidRDefault="001310FC" w:rsidP="001310FC">
                    <w:pPr>
                      <w:jc w:val="both"/>
                      <w:rPr>
                        <w:b/>
                        <w:bCs/>
                        <w:sz w:val="16"/>
                        <w:szCs w:val="16"/>
                      </w:rPr>
                    </w:pPr>
                  </w:p>
                  <w:p w:rsidR="001310FC" w:rsidRPr="00DA0E21" w:rsidRDefault="001310FC" w:rsidP="001310FC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  <v:shape id="_x0000_s1046" type="#_x0000_t202" style="position:absolute;left:2808;top:11700;width:8100;height:3240" o:regroupid="13" filled="f" stroked="f" strokeweight="3pt">
              <v:stroke linestyle="thinThin"/>
              <v:textbox style="mso-next-textbox:#_x0000_s1046">
                <w:txbxContent>
                  <w:p w:rsidR="001310FC" w:rsidRPr="0005306D" w:rsidRDefault="001310FC" w:rsidP="001310FC">
                    <w:pPr>
                      <w:pStyle w:val="Sangradetextonormal"/>
                      <w:spacing w:after="0"/>
                      <w:ind w:left="0"/>
                      <w:jc w:val="center"/>
                      <w:rPr>
                        <w:b/>
                        <w:bCs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Tabla de Frecuencias</w:t>
                    </w:r>
                  </w:p>
                  <w:tbl>
                    <w:tblPr>
                      <w:tblStyle w:val="TablaWeb1"/>
                      <w:tblW w:w="6009" w:type="dxa"/>
                      <w:jc w:val="center"/>
                      <w:tblInd w:w="55" w:type="dxa"/>
                      <w:tblLook w:val="0000"/>
                    </w:tblPr>
                    <w:tblGrid>
                      <w:gridCol w:w="1225"/>
                      <w:gridCol w:w="3273"/>
                      <w:gridCol w:w="1511"/>
                    </w:tblGrid>
                    <w:tr w:rsidR="007E37DA">
                      <w:trPr>
                        <w:trHeight w:val="203"/>
                        <w:jc w:val="center"/>
                      </w:trPr>
                      <w:tc>
                        <w:tcPr>
                          <w:tcW w:w="1165" w:type="dxa"/>
                          <w:vAlign w:val="center"/>
                        </w:tcPr>
                        <w:p w:rsidR="007E37DA" w:rsidRPr="008F66A1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8F66A1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Codificación</w:t>
                          </w:r>
                        </w:p>
                      </w:tc>
                      <w:tc>
                        <w:tcPr>
                          <w:tcW w:w="3233" w:type="dxa"/>
                          <w:vAlign w:val="center"/>
                        </w:tcPr>
                        <w:p w:rsidR="007E37DA" w:rsidRPr="008F66A1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8F66A1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Inferencia Escrita</w:t>
                          </w:r>
                        </w:p>
                      </w:tc>
                      <w:tc>
                        <w:tcPr>
                          <w:tcW w:w="1451" w:type="dxa"/>
                          <w:vAlign w:val="center"/>
                        </w:tcPr>
                        <w:p w:rsidR="007E37DA" w:rsidRPr="008F66A1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8F66A1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Frecuencia Relativa</w:t>
                          </w:r>
                        </w:p>
                      </w:tc>
                    </w:tr>
                    <w:tr w:rsidR="007E37DA">
                      <w:trPr>
                        <w:trHeight w:val="147"/>
                        <w:jc w:val="center"/>
                      </w:trPr>
                      <w:tc>
                        <w:tcPr>
                          <w:tcW w:w="1165" w:type="dxa"/>
                        </w:tcPr>
                        <w:p w:rsidR="007E37DA" w:rsidRPr="008F66A1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8F66A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</w:t>
                          </w:r>
                        </w:p>
                      </w:tc>
                      <w:tc>
                        <w:tcPr>
                          <w:tcW w:w="3233" w:type="dxa"/>
                        </w:tcPr>
                        <w:p w:rsidR="007E37DA" w:rsidRPr="008F66A1" w:rsidRDefault="007E37DA" w:rsidP="005A021D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8F66A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No escribe o garabatea</w:t>
                          </w:r>
                        </w:p>
                      </w:tc>
                      <w:tc>
                        <w:tcPr>
                          <w:tcW w:w="1451" w:type="dxa"/>
                          <w:vAlign w:val="center"/>
                        </w:tcPr>
                        <w:p w:rsidR="007E37DA" w:rsidRPr="008F66A1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8F66A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0.20</w:t>
                          </w:r>
                        </w:p>
                      </w:tc>
                    </w:tr>
                    <w:tr w:rsidR="007E37DA">
                      <w:trPr>
                        <w:trHeight w:val="147"/>
                        <w:jc w:val="center"/>
                      </w:trPr>
                      <w:tc>
                        <w:tcPr>
                          <w:tcW w:w="1165" w:type="dxa"/>
                        </w:tcPr>
                        <w:p w:rsidR="007E37DA" w:rsidRPr="008F66A1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8F66A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1</w:t>
                          </w:r>
                        </w:p>
                      </w:tc>
                      <w:tc>
                        <w:tcPr>
                          <w:tcW w:w="3233" w:type="dxa"/>
                        </w:tcPr>
                        <w:p w:rsidR="007E37DA" w:rsidRPr="008F66A1" w:rsidRDefault="007E37DA" w:rsidP="005A021D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8F66A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Escriba una respuesta que no corresponde con la pregunta ni con la narración</w:t>
                          </w:r>
                        </w:p>
                      </w:tc>
                      <w:tc>
                        <w:tcPr>
                          <w:tcW w:w="1451" w:type="dxa"/>
                          <w:vAlign w:val="center"/>
                        </w:tcPr>
                        <w:p w:rsidR="007E37DA" w:rsidRPr="008F66A1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8F66A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0.41</w:t>
                          </w:r>
                        </w:p>
                      </w:tc>
                    </w:tr>
                    <w:tr w:rsidR="007E37DA">
                      <w:trPr>
                        <w:trHeight w:val="147"/>
                        <w:jc w:val="center"/>
                      </w:trPr>
                      <w:tc>
                        <w:tcPr>
                          <w:tcW w:w="1165" w:type="dxa"/>
                        </w:tcPr>
                        <w:p w:rsidR="007E37DA" w:rsidRPr="008F66A1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8F66A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2</w:t>
                          </w:r>
                        </w:p>
                      </w:tc>
                      <w:tc>
                        <w:tcPr>
                          <w:tcW w:w="3233" w:type="dxa"/>
                          <w:vAlign w:val="center"/>
                        </w:tcPr>
                        <w:p w:rsidR="007E37DA" w:rsidRPr="008F66A1" w:rsidRDefault="007E37DA" w:rsidP="005A021D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8F66A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Responde incorrectamente a pesar de que lo relaciona con la narración </w:t>
                          </w:r>
                        </w:p>
                      </w:tc>
                      <w:tc>
                        <w:tcPr>
                          <w:tcW w:w="1451" w:type="dxa"/>
                          <w:vAlign w:val="center"/>
                        </w:tcPr>
                        <w:p w:rsidR="007E37DA" w:rsidRPr="008F66A1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8F66A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0.06</w:t>
                          </w:r>
                        </w:p>
                      </w:tc>
                    </w:tr>
                    <w:tr w:rsidR="007E37DA">
                      <w:trPr>
                        <w:trHeight w:val="147"/>
                        <w:jc w:val="center"/>
                      </w:trPr>
                      <w:tc>
                        <w:tcPr>
                          <w:tcW w:w="1165" w:type="dxa"/>
                        </w:tcPr>
                        <w:p w:rsidR="007E37DA" w:rsidRPr="008F66A1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8F66A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3</w:t>
                          </w:r>
                        </w:p>
                      </w:tc>
                      <w:tc>
                        <w:tcPr>
                          <w:tcW w:w="3233" w:type="dxa"/>
                          <w:vAlign w:val="center"/>
                        </w:tcPr>
                        <w:p w:rsidR="007E37DA" w:rsidRPr="008F66A1" w:rsidRDefault="007E37DA" w:rsidP="005A021D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8F66A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Responde correctamente copiando total o parcialmente la narración</w:t>
                          </w:r>
                        </w:p>
                      </w:tc>
                      <w:tc>
                        <w:tcPr>
                          <w:tcW w:w="1451" w:type="dxa"/>
                          <w:vAlign w:val="center"/>
                        </w:tcPr>
                        <w:p w:rsidR="007E37DA" w:rsidRPr="008F66A1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8F66A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0.31</w:t>
                          </w:r>
                        </w:p>
                      </w:tc>
                    </w:tr>
                    <w:tr w:rsidR="007E37DA">
                      <w:trPr>
                        <w:trHeight w:val="147"/>
                        <w:jc w:val="center"/>
                      </w:trPr>
                      <w:tc>
                        <w:tcPr>
                          <w:tcW w:w="1165" w:type="dxa"/>
                        </w:tcPr>
                        <w:p w:rsidR="007E37DA" w:rsidRPr="008F66A1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8F66A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4</w:t>
                          </w:r>
                        </w:p>
                      </w:tc>
                      <w:tc>
                        <w:tcPr>
                          <w:tcW w:w="3233" w:type="dxa"/>
                          <w:vAlign w:val="center"/>
                        </w:tcPr>
                        <w:p w:rsidR="007E37DA" w:rsidRPr="008F66A1" w:rsidRDefault="007E37DA" w:rsidP="005A021D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8F66A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Escriba una respuesta que vincula la pregunta con la narración </w:t>
                          </w:r>
                        </w:p>
                      </w:tc>
                      <w:tc>
                        <w:tcPr>
                          <w:tcW w:w="1451" w:type="dxa"/>
                          <w:vAlign w:val="center"/>
                        </w:tcPr>
                        <w:p w:rsidR="007E37DA" w:rsidRPr="008F66A1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8F66A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0.02</w:t>
                          </w:r>
                        </w:p>
                      </w:tc>
                    </w:tr>
                    <w:tr w:rsidR="007E37DA">
                      <w:trPr>
                        <w:trHeight w:val="147"/>
                        <w:jc w:val="center"/>
                      </w:trPr>
                      <w:tc>
                        <w:tcPr>
                          <w:tcW w:w="1165" w:type="dxa"/>
                        </w:tcPr>
                        <w:p w:rsidR="007E37DA" w:rsidRPr="008F66A1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3233" w:type="dxa"/>
                          <w:vAlign w:val="center"/>
                        </w:tcPr>
                        <w:p w:rsidR="007E37DA" w:rsidRPr="008F66A1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8F66A1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Total</w:t>
                          </w:r>
                        </w:p>
                      </w:tc>
                      <w:tc>
                        <w:tcPr>
                          <w:tcW w:w="1451" w:type="dxa"/>
                          <w:vAlign w:val="center"/>
                        </w:tcPr>
                        <w:p w:rsidR="007E37DA" w:rsidRPr="008F66A1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8F66A1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.</w:t>
                          </w:r>
                          <w:r w:rsidRPr="008F66A1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00</w:t>
                          </w:r>
                        </w:p>
                      </w:tc>
                    </w:tr>
                  </w:tbl>
                  <w:p w:rsidR="001310FC" w:rsidRDefault="001310FC" w:rsidP="001310FC">
                    <w:pPr>
                      <w:jc w:val="both"/>
                      <w:rPr>
                        <w:b/>
                        <w:bCs/>
                        <w:sz w:val="16"/>
                        <w:szCs w:val="16"/>
                      </w:rPr>
                    </w:pPr>
                  </w:p>
                  <w:p w:rsidR="001310FC" w:rsidRDefault="001310FC" w:rsidP="001310FC"/>
                </w:txbxContent>
              </v:textbox>
            </v:shape>
            <v:shape id="_x0000_s1047" type="#_x0000_t202" style="position:absolute;left:6948;top:8640;width:4320;height:3240" o:regroupid="13" filled="f" stroked="f" strokeweight="3pt">
              <v:stroke linestyle="thinThin"/>
              <v:textbox style="mso-next-textbox:#_x0000_s1047">
                <w:txbxContent>
                  <w:p w:rsidR="001310FC" w:rsidRDefault="009F7317" w:rsidP="001310FC">
                    <w:pPr>
                      <w:pStyle w:val="Sangradetextonormal"/>
                      <w:spacing w:after="0"/>
                      <w:ind w:left="0"/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Histograma de Frecuencias</w:t>
                    </w:r>
                    <w:r w:rsidR="001310FC"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</w:p>
                  <w:p w:rsidR="001310FC" w:rsidRPr="00667708" w:rsidRDefault="00C41F46" w:rsidP="001310FC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628900" cy="1841500"/>
                          <wp:effectExtent l="0" t="0" r="0" b="0"/>
                          <wp:docPr id="4" name="Imagen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28900" cy="1841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48" type="#_x0000_t202" style="position:absolute;left:2628;top:7645;width:8460;height:1260" o:regroupid="13" filled="f" stroked="f" strokeweight="3pt">
              <v:stroke linestyle="thinThin"/>
              <v:textbox style="mso-next-textbox:#_x0000_s1048">
                <w:txbxContent>
                  <w:p w:rsidR="001310FC" w:rsidRPr="0005306D" w:rsidRDefault="00CD7CF6" w:rsidP="001310FC">
                    <w:pPr>
                      <w:pStyle w:val="Sangradetextonormal"/>
                      <w:spacing w:after="0"/>
                      <w:ind w:left="0"/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Cuadro 3.98</w:t>
                    </w:r>
                  </w:p>
                  <w:p w:rsidR="001310FC" w:rsidRDefault="001310FC" w:rsidP="001310FC">
                    <w:pPr>
                      <w:jc w:val="center"/>
                      <w:rPr>
                        <w:b/>
                        <w:bCs/>
                        <w:i/>
                        <w:sz w:val="20"/>
                        <w:szCs w:val="20"/>
                      </w:rPr>
                    </w:pPr>
                    <w:r w:rsidRPr="0082500E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Análisis estadístico de </w:t>
                    </w:r>
                    <w:smartTag w:uri="urn:schemas-microsoft-com:office:smarttags" w:element="PersonName">
                      <w:smartTagPr>
                        <w:attr w:name="ProductID" w:val="la  Evaluaci￳n"/>
                      </w:smartTagPr>
                      <w:r w:rsidRPr="0082500E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la  Evaluación</w:t>
                      </w:r>
                    </w:smartTag>
                    <w:r w:rsidRPr="0082500E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de </w:t>
                    </w:r>
                    <w:smartTag w:uri="urn:schemas-microsoft-com:office:smarttags" w:element="PersonName">
                      <w:smartTagPr>
                        <w:attr w:name="ProductID" w:val="la Calidad"/>
                      </w:smartTagPr>
                      <w:r w:rsidRPr="0082500E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la Calidad</w:t>
                      </w:r>
                    </w:smartTag>
                    <w:r w:rsidRPr="0082500E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de </w:t>
                    </w:r>
                    <w:smartTag w:uri="urn:schemas-microsoft-com:office:smarttags" w:element="PersonName">
                      <w:smartTagPr>
                        <w:attr w:name="ProductID" w:val="la Educaci￳n"/>
                      </w:smartTagPr>
                      <w:r w:rsidRPr="0082500E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la Educación</w:t>
                      </w:r>
                    </w:smartTag>
                    <w:r w:rsidRPr="0082500E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en las escuelas Primarias en el cantón</w:t>
                    </w:r>
                    <w:r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Guayaquil, sector centro-sur de la urbe.</w:t>
                    </w:r>
                  </w:p>
                  <w:p w:rsidR="009F7317" w:rsidRPr="009F7317" w:rsidRDefault="009F7317" w:rsidP="001310FC">
                    <w:pPr>
                      <w:jc w:val="center"/>
                      <w:rPr>
                        <w:b/>
                        <w:bCs/>
                        <w:i/>
                      </w:rPr>
                    </w:pPr>
                    <w:r w:rsidRPr="009F7317">
                      <w:rPr>
                        <w:b/>
                        <w:bCs/>
                      </w:rPr>
                      <w:t>Respuesta Breve</w:t>
                    </w:r>
                  </w:p>
                  <w:p w:rsidR="001310FC" w:rsidRDefault="001310FC" w:rsidP="001310FC"/>
                </w:txbxContent>
              </v:textbox>
            </v:shape>
            <v:shape id="_x0000_s1050" type="#_x0000_t202" style="position:absolute;left:2808;top:9085;width:3240;height:2340" o:regroupid="13" filled="f" stroked="f" strokeweight="3pt">
              <v:stroke linestyle="thinThin"/>
              <v:textbox style="mso-next-textbox:#_x0000_s1050">
                <w:txbxContent>
                  <w:p w:rsidR="001310FC" w:rsidRDefault="007E37DA" w:rsidP="001310FC">
                    <w:pPr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Contraste</w:t>
                    </w:r>
                    <w:r w:rsidR="001310FC" w:rsidRPr="006E669E">
                      <w:rPr>
                        <w:b/>
                        <w:bCs/>
                        <w:sz w:val="20"/>
                        <w:szCs w:val="20"/>
                      </w:rPr>
                      <w:t xml:space="preserve"> de Hipótesis para Múltiples Proporciones</w:t>
                    </w:r>
                  </w:p>
                  <w:p w:rsidR="001310FC" w:rsidRDefault="001310FC" w:rsidP="001310FC">
                    <w:pPr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</w:p>
                  <w:tbl>
                    <w:tblPr>
                      <w:tblStyle w:val="TablaWeb1"/>
                      <w:tblW w:w="3049" w:type="dxa"/>
                      <w:tblInd w:w="55" w:type="dxa"/>
                      <w:tblLook w:val="0000"/>
                    </w:tblPr>
                    <w:tblGrid>
                      <w:gridCol w:w="3049"/>
                    </w:tblGrid>
                    <w:tr w:rsidR="001310FC" w:rsidRPr="009D3D2E">
                      <w:trPr>
                        <w:trHeight w:val="562"/>
                      </w:trPr>
                      <w:tc>
                        <w:tcPr>
                          <w:tcW w:w="2969" w:type="dxa"/>
                          <w:vAlign w:val="center"/>
                        </w:tcPr>
                        <w:p w:rsidR="001310FC" w:rsidRPr="008F66A1" w:rsidRDefault="001310FC" w:rsidP="005A021D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8F66A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H</w:t>
                          </w:r>
                          <w:r w:rsidRPr="008F66A1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>0</w:t>
                          </w:r>
                          <w:r w:rsidRPr="008F66A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: p</w:t>
                          </w:r>
                          <w:r w:rsidRPr="008F66A1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 xml:space="preserve">1 </w:t>
                          </w:r>
                          <w:r w:rsidRPr="008F66A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= p</w:t>
                          </w:r>
                          <w:r w:rsidRPr="008F66A1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 xml:space="preserve">2 </w:t>
                          </w:r>
                          <w:r w:rsidRPr="008F66A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= p</w:t>
                          </w:r>
                          <w:r w:rsidRPr="008F66A1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 xml:space="preserve">3 </w:t>
                          </w:r>
                          <w:r w:rsidRPr="008F66A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= p</w:t>
                          </w:r>
                          <w:r w:rsidRPr="008F66A1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 xml:space="preserve">4 </w:t>
                          </w:r>
                          <w:r w:rsidRPr="008F66A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= p</w:t>
                          </w:r>
                          <w:r w:rsidRPr="008F66A1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 xml:space="preserve">5 </w:t>
                          </w:r>
                          <w:r w:rsidRPr="008F66A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= 1/5 </w:t>
                          </w:r>
                        </w:p>
                        <w:p w:rsidR="001310FC" w:rsidRPr="008F66A1" w:rsidRDefault="001310FC" w:rsidP="005A021D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8F66A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vs.</w:t>
                          </w:r>
                        </w:p>
                        <w:p w:rsidR="001310FC" w:rsidRPr="008F66A1" w:rsidRDefault="001310FC" w:rsidP="005A021D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8F66A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H</w:t>
                          </w:r>
                          <w:r w:rsidRPr="008F66A1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>1</w:t>
                          </w:r>
                          <w:r w:rsidRPr="008F66A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: No es verdad H</w:t>
                          </w:r>
                          <w:r w:rsidRPr="008F66A1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>0</w:t>
                          </w:r>
                          <w:r w:rsidRPr="008F66A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, el </w:t>
                          </w:r>
                        </w:p>
                        <w:p w:rsidR="001310FC" w:rsidRPr="008F66A1" w:rsidRDefault="001310FC" w:rsidP="005A021D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8F66A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Estadístico de prueba </w:t>
                          </w:r>
                          <w:r w:rsidRPr="008F66A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object w:dxaOrig="340" w:dyaOrig="360">
                              <v:shape id="_x0000_i1026" type="#_x0000_t75" style="width:17.25pt;height:18pt" o:ole="">
                                <v:imagedata r:id="rId8" o:title=""/>
                              </v:shape>
                              <o:OLEObject Type="Embed" ProgID="Equation.3" ShapeID="_x0000_i1026" DrawAspect="Content" ObjectID="_1307777319" r:id="rId11"/>
                            </w:object>
                          </w:r>
                          <w:r w:rsidRPr="008F66A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= 2503.952</w:t>
                          </w:r>
                        </w:p>
                        <w:p w:rsidR="001310FC" w:rsidRPr="008F66A1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Valor p=</w:t>
                          </w:r>
                          <w:r w:rsidR="001310FC" w:rsidRPr="008F66A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0.000</w:t>
                          </w:r>
                        </w:p>
                        <w:p w:rsidR="001310FC" w:rsidRPr="009D3D2E" w:rsidRDefault="001310FC" w:rsidP="005A021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:rsidR="001310FC" w:rsidRDefault="001310FC" w:rsidP="001310FC"/>
                </w:txbxContent>
              </v:textbox>
            </v:shape>
            <v:shape id="_x0000_s1194" type="#_x0000_t202" style="position:absolute;left:2448;top:14508;width:9180;height:540" o:regroupid="13" filled="f" strokecolor="white">
              <v:textbox>
                <w:txbxContent>
                  <w:p w:rsidR="009F7317" w:rsidRDefault="009F7317" w:rsidP="007E66E4">
                    <w:pPr>
                      <w:jc w:val="both"/>
                    </w:pPr>
                    <w:r w:rsidRPr="003045DB">
                      <w:rPr>
                        <w:b/>
                        <w:bCs/>
                        <w:sz w:val="16"/>
                        <w:szCs w:val="16"/>
                      </w:rPr>
                      <w:t>Fuente</w:t>
                    </w:r>
                    <w:r>
                      <w:rPr>
                        <w:bCs/>
                        <w:sz w:val="16"/>
                        <w:szCs w:val="16"/>
                      </w:rPr>
                      <w:t xml:space="preserve">: Encuesta realizada a los Estudiantes de los planteles fiscales y particulares del cantón de Guayaquil sector centro-sur de la urbe </w:t>
                    </w:r>
                  </w:p>
                </w:txbxContent>
              </v:textbox>
            </v:shape>
          </v:group>
        </w:pict>
      </w:r>
      <w:r w:rsidR="00336EDA">
        <w:rPr>
          <w:rFonts w:ascii="Arial" w:hAnsi="Arial" w:cs="Arial"/>
          <w:lang w:val="es-EC"/>
        </w:rPr>
        <w:t>E</w:t>
      </w:r>
      <w:r w:rsidR="00F303A0">
        <w:rPr>
          <w:rFonts w:ascii="Arial" w:hAnsi="Arial" w:cs="Arial"/>
          <w:lang w:val="es-EC"/>
        </w:rPr>
        <w:t xml:space="preserve">l 41 </w:t>
      </w:r>
      <w:r w:rsidR="00A8357F" w:rsidRPr="00D06EB9">
        <w:rPr>
          <w:rFonts w:ascii="Arial" w:hAnsi="Arial" w:cs="Arial"/>
          <w:lang w:val="es-EC"/>
        </w:rPr>
        <w:t xml:space="preserve">% de los estudiantes </w:t>
      </w:r>
      <w:r w:rsidR="00F303A0">
        <w:rPr>
          <w:rFonts w:ascii="Arial" w:hAnsi="Arial" w:cs="Arial"/>
          <w:lang w:val="es-EC"/>
        </w:rPr>
        <w:t>respondieron incorrectamente a pesar de que lo relacionaban con la narración</w:t>
      </w:r>
      <w:r w:rsidR="00A8357F" w:rsidRPr="00D06EB9">
        <w:rPr>
          <w:rFonts w:ascii="Arial" w:hAnsi="Arial" w:cs="Arial"/>
          <w:lang w:val="es-EC"/>
        </w:rPr>
        <w:t xml:space="preserve">, también es importante observar que el </w:t>
      </w:r>
      <w:r w:rsidR="00F303A0">
        <w:rPr>
          <w:rFonts w:ascii="Arial" w:hAnsi="Arial" w:cs="Arial"/>
          <w:lang w:val="es-EC"/>
        </w:rPr>
        <w:t>31</w:t>
      </w:r>
      <w:r w:rsidR="00A8357F" w:rsidRPr="00D06EB9">
        <w:rPr>
          <w:rFonts w:ascii="Arial" w:hAnsi="Arial" w:cs="Arial"/>
          <w:lang w:val="es-ES_tradnl"/>
        </w:rPr>
        <w:t>%</w:t>
      </w:r>
      <w:r w:rsidR="00A8357F">
        <w:rPr>
          <w:rFonts w:ascii="Arial" w:hAnsi="Arial" w:cs="Arial"/>
          <w:lang w:val="es-EC"/>
        </w:rPr>
        <w:t xml:space="preserve"> de los alumnos </w:t>
      </w:r>
      <w:r w:rsidR="00A8357F" w:rsidRPr="00D06EB9">
        <w:rPr>
          <w:rFonts w:ascii="Arial" w:hAnsi="Arial" w:cs="Arial"/>
          <w:lang w:val="es-EC"/>
        </w:rPr>
        <w:t xml:space="preserve"> </w:t>
      </w:r>
      <w:r w:rsidR="00F303A0">
        <w:rPr>
          <w:rFonts w:ascii="Arial" w:hAnsi="Arial" w:cs="Arial"/>
          <w:lang w:val="es-EC"/>
        </w:rPr>
        <w:t xml:space="preserve">escribió la respuesta </w:t>
      </w:r>
      <w:r w:rsidR="00A8357F" w:rsidRPr="00D06EB9">
        <w:rPr>
          <w:rFonts w:ascii="Arial" w:hAnsi="Arial" w:cs="Arial"/>
          <w:lang w:val="es-EC"/>
        </w:rPr>
        <w:t>correctamente</w:t>
      </w:r>
      <w:r w:rsidR="00F303A0">
        <w:rPr>
          <w:rFonts w:ascii="Arial" w:hAnsi="Arial" w:cs="Arial"/>
          <w:lang w:val="es-EC"/>
        </w:rPr>
        <w:t xml:space="preserve"> copiando total o parcialmente la narración</w:t>
      </w:r>
      <w:r w:rsidR="00A8357F" w:rsidRPr="00D06EB9">
        <w:rPr>
          <w:rFonts w:ascii="Arial" w:hAnsi="Arial" w:cs="Arial"/>
          <w:lang w:val="es-EC"/>
        </w:rPr>
        <w:t xml:space="preserve">. </w:t>
      </w:r>
      <w:r w:rsidR="00EB65F0">
        <w:rPr>
          <w:rFonts w:ascii="Arial" w:hAnsi="Arial" w:cs="Arial"/>
          <w:lang w:val="es-EC"/>
        </w:rPr>
        <w:t>En</w:t>
      </w:r>
      <w:r w:rsidR="00A8357F" w:rsidRPr="00D06EB9">
        <w:rPr>
          <w:rFonts w:ascii="Arial" w:hAnsi="Arial" w:cs="Arial"/>
          <w:lang w:val="es-EC"/>
        </w:rPr>
        <w:t xml:space="preserve"> el cuadro 3.</w:t>
      </w:r>
      <w:r w:rsidR="009F7317">
        <w:rPr>
          <w:rFonts w:ascii="Arial" w:hAnsi="Arial" w:cs="Arial"/>
          <w:lang w:val="es-EC"/>
        </w:rPr>
        <w:t>98</w:t>
      </w:r>
      <w:r w:rsidR="00EB65F0">
        <w:rPr>
          <w:rFonts w:ascii="Arial" w:hAnsi="Arial" w:cs="Arial"/>
          <w:lang w:val="es-EC"/>
        </w:rPr>
        <w:t xml:space="preserve"> se muestra</w:t>
      </w:r>
      <w:r w:rsidR="00336EDA">
        <w:rPr>
          <w:rFonts w:ascii="Arial" w:hAnsi="Arial" w:cs="Arial"/>
          <w:lang w:val="es-EC"/>
        </w:rPr>
        <w:t xml:space="preserve"> </w:t>
      </w:r>
      <w:r w:rsidR="00EB65F0">
        <w:rPr>
          <w:rFonts w:ascii="Arial" w:hAnsi="Arial" w:cs="Arial"/>
          <w:lang w:val="es-EC"/>
        </w:rPr>
        <w:t>l</w:t>
      </w:r>
      <w:r w:rsidR="00336EDA">
        <w:rPr>
          <w:rFonts w:ascii="Arial" w:hAnsi="Arial" w:cs="Arial"/>
          <w:lang w:val="es-ES_tradnl"/>
        </w:rPr>
        <w:t>a distribución de frecuencia, el histograma correspondiente y el</w:t>
      </w:r>
      <w:r w:rsidR="00336EDA" w:rsidRPr="00CB1703">
        <w:rPr>
          <w:rFonts w:ascii="Arial" w:hAnsi="Arial" w:cs="Arial"/>
          <w:lang w:val="es-ES_tradnl"/>
        </w:rPr>
        <w:t xml:space="preserve"> </w:t>
      </w:r>
      <w:r w:rsidR="00336EDA">
        <w:rPr>
          <w:rFonts w:ascii="Arial" w:hAnsi="Arial" w:cs="Arial"/>
          <w:lang w:val="es-ES_tradnl"/>
        </w:rPr>
        <w:t xml:space="preserve">contraste </w:t>
      </w:r>
      <w:r w:rsidR="00336EDA" w:rsidRPr="00CB1703">
        <w:rPr>
          <w:rFonts w:ascii="Arial" w:hAnsi="Arial" w:cs="Arial"/>
          <w:lang w:val="es-ES_tradnl"/>
        </w:rPr>
        <w:t xml:space="preserve">de </w:t>
      </w:r>
      <w:r w:rsidR="00336EDA">
        <w:rPr>
          <w:rFonts w:ascii="Arial" w:hAnsi="Arial" w:cs="Arial"/>
          <w:lang w:val="es-ES_tradnl"/>
        </w:rPr>
        <w:t xml:space="preserve">hipótesis relativo a la igualdad de proporción para cada uno de los valores que toma la variable aleatoria respuesta breve se concluye que la hipótesis nula debe ser rechazada. </w:t>
      </w:r>
    </w:p>
    <w:p w:rsidR="00A8357F" w:rsidRPr="00336EDA" w:rsidRDefault="00A8357F" w:rsidP="00A8357F">
      <w:pPr>
        <w:spacing w:line="480" w:lineRule="auto"/>
        <w:ind w:left="720"/>
        <w:jc w:val="both"/>
        <w:rPr>
          <w:lang w:val="es-ES_tradnl"/>
        </w:rPr>
      </w:pPr>
    </w:p>
    <w:p w:rsidR="001310FC" w:rsidRPr="00A8357F" w:rsidRDefault="001310FC"/>
    <w:p w:rsidR="001310FC" w:rsidRDefault="001310FC">
      <w:pPr>
        <w:rPr>
          <w:lang w:val="es-EC"/>
        </w:rPr>
      </w:pPr>
    </w:p>
    <w:p w:rsidR="001310FC" w:rsidRDefault="001310FC">
      <w:pPr>
        <w:rPr>
          <w:lang w:val="es-EC"/>
        </w:rPr>
      </w:pPr>
    </w:p>
    <w:p w:rsidR="001310FC" w:rsidRDefault="001310FC">
      <w:pPr>
        <w:rPr>
          <w:lang w:val="es-EC"/>
        </w:rPr>
      </w:pPr>
    </w:p>
    <w:p w:rsidR="001310FC" w:rsidRDefault="001310FC">
      <w:pPr>
        <w:rPr>
          <w:lang w:val="es-EC"/>
        </w:rPr>
      </w:pPr>
    </w:p>
    <w:p w:rsidR="001310FC" w:rsidRDefault="001310FC">
      <w:pPr>
        <w:rPr>
          <w:lang w:val="es-EC"/>
        </w:rPr>
      </w:pPr>
    </w:p>
    <w:p w:rsidR="001310FC" w:rsidRDefault="001310FC">
      <w:pPr>
        <w:rPr>
          <w:lang w:val="es-EC"/>
        </w:rPr>
      </w:pPr>
    </w:p>
    <w:p w:rsidR="001310FC" w:rsidRDefault="001310FC">
      <w:pPr>
        <w:rPr>
          <w:lang w:val="es-EC"/>
        </w:rPr>
      </w:pPr>
    </w:p>
    <w:p w:rsidR="001310FC" w:rsidRDefault="001310FC">
      <w:pPr>
        <w:rPr>
          <w:lang w:val="es-EC"/>
        </w:rPr>
      </w:pPr>
    </w:p>
    <w:p w:rsidR="001310FC" w:rsidRDefault="001310FC">
      <w:pPr>
        <w:rPr>
          <w:lang w:val="es-EC"/>
        </w:rPr>
      </w:pPr>
    </w:p>
    <w:p w:rsidR="001310FC" w:rsidRDefault="001310FC">
      <w:pPr>
        <w:rPr>
          <w:lang w:val="es-EC"/>
        </w:rPr>
      </w:pPr>
    </w:p>
    <w:p w:rsidR="001310FC" w:rsidRDefault="001310FC">
      <w:pPr>
        <w:rPr>
          <w:lang w:val="es-EC"/>
        </w:rPr>
      </w:pPr>
    </w:p>
    <w:p w:rsidR="001310FC" w:rsidRDefault="001310FC">
      <w:pPr>
        <w:rPr>
          <w:lang w:val="es-EC"/>
        </w:rPr>
      </w:pPr>
    </w:p>
    <w:p w:rsidR="001310FC" w:rsidRDefault="001310FC">
      <w:pPr>
        <w:rPr>
          <w:lang w:val="es-EC"/>
        </w:rPr>
      </w:pPr>
    </w:p>
    <w:p w:rsidR="001310FC" w:rsidRDefault="001310FC">
      <w:pPr>
        <w:rPr>
          <w:lang w:val="es-EC"/>
        </w:rPr>
      </w:pPr>
    </w:p>
    <w:p w:rsidR="001310FC" w:rsidRDefault="001310FC">
      <w:pPr>
        <w:rPr>
          <w:lang w:val="es-EC"/>
        </w:rPr>
      </w:pPr>
    </w:p>
    <w:p w:rsidR="001310FC" w:rsidRDefault="001310FC">
      <w:pPr>
        <w:rPr>
          <w:lang w:val="es-EC"/>
        </w:rPr>
      </w:pPr>
    </w:p>
    <w:p w:rsidR="001310FC" w:rsidRDefault="001310FC">
      <w:pPr>
        <w:rPr>
          <w:lang w:val="es-EC"/>
        </w:rPr>
      </w:pPr>
    </w:p>
    <w:p w:rsidR="001310FC" w:rsidRDefault="001310FC">
      <w:pPr>
        <w:rPr>
          <w:lang w:val="es-EC"/>
        </w:rPr>
      </w:pPr>
    </w:p>
    <w:p w:rsidR="001310FC" w:rsidRDefault="001310FC">
      <w:pPr>
        <w:rPr>
          <w:lang w:val="es-EC"/>
        </w:rPr>
      </w:pPr>
    </w:p>
    <w:p w:rsidR="001310FC" w:rsidRDefault="001310FC">
      <w:pPr>
        <w:rPr>
          <w:lang w:val="es-EC"/>
        </w:rPr>
      </w:pPr>
    </w:p>
    <w:p w:rsidR="001310FC" w:rsidRDefault="001310FC">
      <w:pPr>
        <w:rPr>
          <w:lang w:val="es-EC"/>
        </w:rPr>
      </w:pPr>
    </w:p>
    <w:p w:rsidR="001310FC" w:rsidRDefault="001310FC">
      <w:pPr>
        <w:rPr>
          <w:lang w:val="es-EC"/>
        </w:rPr>
      </w:pPr>
    </w:p>
    <w:p w:rsidR="007100E5" w:rsidRDefault="00387981" w:rsidP="00387981">
      <w:pPr>
        <w:spacing w:line="480" w:lineRule="auto"/>
        <w:rPr>
          <w:rFonts w:ascii="Arial" w:hAnsi="Arial" w:cs="Arial"/>
          <w:b/>
          <w:lang w:val="es-EC"/>
        </w:rPr>
      </w:pPr>
      <w:r>
        <w:rPr>
          <w:rFonts w:ascii="Arial" w:hAnsi="Arial" w:cs="Arial"/>
          <w:b/>
          <w:lang w:val="es-EC"/>
        </w:rPr>
        <w:lastRenderedPageBreak/>
        <w:t>Variable: Inferencia</w:t>
      </w:r>
      <w:r w:rsidR="001B7D06">
        <w:rPr>
          <w:rFonts w:ascii="Arial" w:hAnsi="Arial" w:cs="Arial"/>
          <w:b/>
          <w:lang w:val="es-EC"/>
        </w:rPr>
        <w:t xml:space="preserve"> Escrita.</w:t>
      </w:r>
    </w:p>
    <w:p w:rsidR="000D5B24" w:rsidRDefault="003730D7" w:rsidP="00387981">
      <w:pPr>
        <w:pStyle w:val="NormalWeb"/>
        <w:spacing w:before="0" w:beforeAutospacing="0" w:line="480" w:lineRule="auto"/>
        <w:jc w:val="both"/>
        <w:rPr>
          <w:rFonts w:ascii="Arial" w:hAnsi="Arial" w:cs="Arial"/>
          <w:lang w:val="es-ES_tradnl"/>
        </w:rPr>
      </w:pPr>
      <w:r>
        <w:rPr>
          <w:noProof/>
          <w:lang w:val="es-ES" w:eastAsia="es-ES"/>
        </w:rPr>
        <w:pict>
          <v:group id="_x0000_s1206" style="position:absolute;left:0;text-align:left;margin-left:-27pt;margin-top:206.4pt;width:441pt;height:387pt;z-index:251652096" coordorigin="1521,7177" coordsize="8820,7740">
            <v:shape id="_x0000_s1052" type="#_x0000_t202" style="position:absolute;left:1521;top:7177;width:8820;height:7560" o:regroupid="14" strokeweight="3pt">
              <v:stroke linestyle="thinThin"/>
              <v:textbox style="mso-next-textbox:#_x0000_s1052">
                <w:txbxContent>
                  <w:p w:rsidR="001310FC" w:rsidRDefault="001310FC" w:rsidP="00B6429D">
                    <w:pPr>
                      <w:pStyle w:val="Ttulo4"/>
                      <w:spacing w:before="0" w:beforeAutospacing="0" w:after="0" w:afterAutospacing="0"/>
                      <w:jc w:val="center"/>
                      <w:rPr>
                        <w:i/>
                        <w:sz w:val="20"/>
                        <w:szCs w:val="20"/>
                      </w:rPr>
                    </w:pPr>
                  </w:p>
                  <w:p w:rsidR="001310FC" w:rsidRPr="0005306D" w:rsidRDefault="001310FC" w:rsidP="00B6429D">
                    <w:pPr>
                      <w:pStyle w:val="Ttulo4"/>
                      <w:spacing w:before="0" w:beforeAutospacing="0" w:after="0" w:afterAutospacing="0"/>
                      <w:jc w:val="center"/>
                      <w:rPr>
                        <w:i/>
                        <w:sz w:val="14"/>
                        <w:szCs w:val="14"/>
                      </w:rPr>
                    </w:pPr>
                  </w:p>
                  <w:p w:rsidR="001310FC" w:rsidRPr="00DF7674" w:rsidRDefault="001310FC" w:rsidP="00B6429D">
                    <w:pPr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</w:p>
                  <w:p w:rsidR="001310FC" w:rsidRDefault="001310FC" w:rsidP="00B6429D">
                    <w:pPr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</w:p>
                  <w:p w:rsidR="001310FC" w:rsidRPr="00DA0E21" w:rsidRDefault="001310FC" w:rsidP="00B6429D">
                    <w:pPr>
                      <w:jc w:val="center"/>
                      <w:rPr>
                        <w:szCs w:val="16"/>
                      </w:rPr>
                    </w:pPr>
                  </w:p>
                </w:txbxContent>
              </v:textbox>
            </v:shape>
            <v:shape id="_x0000_s1053" type="#_x0000_t202" style="position:absolute;left:1881;top:11317;width:7920;height:3107" o:regroupid="14" filled="f" stroked="f" strokeweight="3pt">
              <v:stroke linestyle="thinThin"/>
              <v:textbox style="mso-next-textbox:#_x0000_s1053">
                <w:txbxContent>
                  <w:p w:rsidR="002A4DD1" w:rsidRPr="0005306D" w:rsidRDefault="002A4DD1" w:rsidP="002A4DD1">
                    <w:pPr>
                      <w:pStyle w:val="Sangradetextonormal"/>
                      <w:spacing w:after="0"/>
                      <w:ind w:left="0"/>
                      <w:jc w:val="center"/>
                      <w:rPr>
                        <w:b/>
                        <w:bCs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Tabla de Frecuencias</w:t>
                    </w:r>
                  </w:p>
                  <w:tbl>
                    <w:tblPr>
                      <w:tblStyle w:val="TablaWeb1"/>
                      <w:tblW w:w="6641" w:type="dxa"/>
                      <w:jc w:val="center"/>
                      <w:tblInd w:w="55" w:type="dxa"/>
                      <w:tblLook w:val="0000"/>
                    </w:tblPr>
                    <w:tblGrid>
                      <w:gridCol w:w="1354"/>
                      <w:gridCol w:w="3617"/>
                      <w:gridCol w:w="1670"/>
                    </w:tblGrid>
                    <w:tr w:rsidR="007E37DA">
                      <w:trPr>
                        <w:trHeight w:val="201"/>
                        <w:jc w:val="center"/>
                      </w:trPr>
                      <w:tc>
                        <w:tcPr>
                          <w:tcW w:w="1294" w:type="dxa"/>
                          <w:vAlign w:val="center"/>
                        </w:tcPr>
                        <w:p w:rsidR="007E37DA" w:rsidRPr="00A665D5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A665D5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Codificación</w:t>
                          </w:r>
                        </w:p>
                      </w:tc>
                      <w:tc>
                        <w:tcPr>
                          <w:tcW w:w="3577" w:type="dxa"/>
                          <w:vAlign w:val="center"/>
                        </w:tcPr>
                        <w:p w:rsidR="007E37DA" w:rsidRPr="00A665D5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A665D5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Inferencia Escrita</w:t>
                          </w:r>
                        </w:p>
                      </w:tc>
                      <w:tc>
                        <w:tcPr>
                          <w:tcW w:w="1610" w:type="dxa"/>
                          <w:vAlign w:val="center"/>
                        </w:tcPr>
                        <w:p w:rsidR="007E37DA" w:rsidRPr="00A665D5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A665D5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Frecuencia Relativa</w:t>
                          </w:r>
                        </w:p>
                      </w:tc>
                    </w:tr>
                    <w:tr w:rsidR="007E37DA">
                      <w:trPr>
                        <w:trHeight w:val="146"/>
                        <w:jc w:val="center"/>
                      </w:trPr>
                      <w:tc>
                        <w:tcPr>
                          <w:tcW w:w="1294" w:type="dxa"/>
                        </w:tcPr>
                        <w:p w:rsidR="007E37DA" w:rsidRPr="00A665D5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A665D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</w:t>
                          </w:r>
                        </w:p>
                      </w:tc>
                      <w:tc>
                        <w:tcPr>
                          <w:tcW w:w="3577" w:type="dxa"/>
                        </w:tcPr>
                        <w:p w:rsidR="007E37DA" w:rsidRPr="00A665D5" w:rsidRDefault="007E37DA" w:rsidP="005A021D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A665D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No escribe o garabatea</w:t>
                          </w:r>
                        </w:p>
                      </w:tc>
                      <w:tc>
                        <w:tcPr>
                          <w:tcW w:w="1610" w:type="dxa"/>
                          <w:vAlign w:val="center"/>
                        </w:tcPr>
                        <w:p w:rsidR="007E37DA" w:rsidRPr="00A665D5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A665D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0.10</w:t>
                          </w:r>
                        </w:p>
                      </w:tc>
                    </w:tr>
                    <w:tr w:rsidR="007E37DA">
                      <w:trPr>
                        <w:trHeight w:val="146"/>
                        <w:jc w:val="center"/>
                      </w:trPr>
                      <w:tc>
                        <w:tcPr>
                          <w:tcW w:w="1294" w:type="dxa"/>
                        </w:tcPr>
                        <w:p w:rsidR="007E37DA" w:rsidRPr="00A665D5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A665D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1</w:t>
                          </w:r>
                        </w:p>
                      </w:tc>
                      <w:tc>
                        <w:tcPr>
                          <w:tcW w:w="3577" w:type="dxa"/>
                        </w:tcPr>
                        <w:p w:rsidR="007E37DA" w:rsidRPr="00A665D5" w:rsidRDefault="007E37DA" w:rsidP="005A021D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A665D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Escriba una respuesta que no corresponde con la pregunta ni con la narración</w:t>
                          </w:r>
                        </w:p>
                      </w:tc>
                      <w:tc>
                        <w:tcPr>
                          <w:tcW w:w="1610" w:type="dxa"/>
                          <w:vAlign w:val="center"/>
                        </w:tcPr>
                        <w:p w:rsidR="007E37DA" w:rsidRPr="00A665D5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A665D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0.06</w:t>
                          </w:r>
                        </w:p>
                      </w:tc>
                    </w:tr>
                    <w:tr w:rsidR="007E37DA">
                      <w:trPr>
                        <w:trHeight w:val="146"/>
                        <w:jc w:val="center"/>
                      </w:trPr>
                      <w:tc>
                        <w:tcPr>
                          <w:tcW w:w="1294" w:type="dxa"/>
                        </w:tcPr>
                        <w:p w:rsidR="007E37DA" w:rsidRPr="00A665D5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A665D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2</w:t>
                          </w:r>
                        </w:p>
                      </w:tc>
                      <w:tc>
                        <w:tcPr>
                          <w:tcW w:w="3577" w:type="dxa"/>
                          <w:vAlign w:val="center"/>
                        </w:tcPr>
                        <w:p w:rsidR="007E37DA" w:rsidRPr="00A665D5" w:rsidRDefault="007E37DA" w:rsidP="005A021D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A665D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Responde incorrectamente a pesar de que lo relaciona con la narración </w:t>
                          </w:r>
                        </w:p>
                      </w:tc>
                      <w:tc>
                        <w:tcPr>
                          <w:tcW w:w="1610" w:type="dxa"/>
                          <w:vAlign w:val="center"/>
                        </w:tcPr>
                        <w:p w:rsidR="007E37DA" w:rsidRPr="00A665D5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A665D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0.18</w:t>
                          </w:r>
                        </w:p>
                      </w:tc>
                    </w:tr>
                    <w:tr w:rsidR="007E37DA">
                      <w:trPr>
                        <w:trHeight w:val="146"/>
                        <w:jc w:val="center"/>
                      </w:trPr>
                      <w:tc>
                        <w:tcPr>
                          <w:tcW w:w="1294" w:type="dxa"/>
                        </w:tcPr>
                        <w:p w:rsidR="007E37DA" w:rsidRPr="00A665D5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A665D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3</w:t>
                          </w:r>
                        </w:p>
                      </w:tc>
                      <w:tc>
                        <w:tcPr>
                          <w:tcW w:w="3577" w:type="dxa"/>
                          <w:vAlign w:val="center"/>
                        </w:tcPr>
                        <w:p w:rsidR="007E37DA" w:rsidRPr="00A665D5" w:rsidRDefault="007E37DA" w:rsidP="005A021D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A665D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Responde correctamente copiando total o parcialmente la narración</w:t>
                          </w:r>
                        </w:p>
                      </w:tc>
                      <w:tc>
                        <w:tcPr>
                          <w:tcW w:w="1610" w:type="dxa"/>
                          <w:vAlign w:val="center"/>
                        </w:tcPr>
                        <w:p w:rsidR="007E37DA" w:rsidRPr="00A665D5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A665D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0.21</w:t>
                          </w:r>
                        </w:p>
                      </w:tc>
                    </w:tr>
                    <w:tr w:rsidR="007E37DA">
                      <w:trPr>
                        <w:trHeight w:val="146"/>
                        <w:jc w:val="center"/>
                      </w:trPr>
                      <w:tc>
                        <w:tcPr>
                          <w:tcW w:w="1294" w:type="dxa"/>
                        </w:tcPr>
                        <w:p w:rsidR="007E37DA" w:rsidRPr="00A665D5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A665D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4</w:t>
                          </w:r>
                        </w:p>
                      </w:tc>
                      <w:tc>
                        <w:tcPr>
                          <w:tcW w:w="3577" w:type="dxa"/>
                          <w:vAlign w:val="center"/>
                        </w:tcPr>
                        <w:p w:rsidR="007E37DA" w:rsidRPr="00A665D5" w:rsidRDefault="007E37DA" w:rsidP="005A021D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A665D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Escriba una respuesta que vincula la pregunta con la narración </w:t>
                          </w:r>
                        </w:p>
                      </w:tc>
                      <w:tc>
                        <w:tcPr>
                          <w:tcW w:w="1610" w:type="dxa"/>
                          <w:vAlign w:val="center"/>
                        </w:tcPr>
                        <w:p w:rsidR="007E37DA" w:rsidRPr="00A665D5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A665D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0.45</w:t>
                          </w:r>
                        </w:p>
                      </w:tc>
                    </w:tr>
                    <w:tr w:rsidR="007E37DA">
                      <w:trPr>
                        <w:trHeight w:val="146"/>
                        <w:jc w:val="center"/>
                      </w:trPr>
                      <w:tc>
                        <w:tcPr>
                          <w:tcW w:w="1294" w:type="dxa"/>
                        </w:tcPr>
                        <w:p w:rsidR="007E37DA" w:rsidRPr="00A665D5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3577" w:type="dxa"/>
                          <w:vAlign w:val="center"/>
                        </w:tcPr>
                        <w:p w:rsidR="007E37DA" w:rsidRPr="00A665D5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A665D5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Total</w:t>
                          </w:r>
                        </w:p>
                      </w:tc>
                      <w:tc>
                        <w:tcPr>
                          <w:tcW w:w="1610" w:type="dxa"/>
                          <w:vAlign w:val="center"/>
                        </w:tcPr>
                        <w:p w:rsidR="007E37DA" w:rsidRPr="00A665D5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A665D5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.</w:t>
                          </w:r>
                          <w:r w:rsidRPr="00A665D5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00</w:t>
                          </w:r>
                        </w:p>
                      </w:tc>
                    </w:tr>
                  </w:tbl>
                  <w:p w:rsidR="001310FC" w:rsidRDefault="001310FC" w:rsidP="001310FC"/>
                </w:txbxContent>
              </v:textbox>
            </v:shape>
            <v:shape id="_x0000_s1054" type="#_x0000_t202" style="position:absolute;left:5481;top:8437;width:4860;height:3913" o:regroupid="14" filled="f" stroked="f" strokeweight="3pt">
              <v:stroke linestyle="thinThin"/>
              <v:textbox style="mso-next-textbox:#_x0000_s1054">
                <w:txbxContent>
                  <w:p w:rsidR="001310FC" w:rsidRDefault="009F7317" w:rsidP="001310FC">
                    <w:pPr>
                      <w:pStyle w:val="Sangradetextonormal"/>
                      <w:spacing w:after="0"/>
                      <w:ind w:left="0"/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Histograma de Frecuencias</w:t>
                    </w:r>
                  </w:p>
                  <w:p w:rsidR="00721355" w:rsidRPr="00721355" w:rsidRDefault="00C41F46" w:rsidP="001310FC">
                    <w:pPr>
                      <w:pStyle w:val="Sangradetextonormal"/>
                      <w:spacing w:after="0"/>
                      <w:ind w:left="0"/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794000" cy="1638300"/>
                          <wp:effectExtent l="0" t="0" r="0" b="0"/>
                          <wp:docPr id="5" name="Imagen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94000" cy="1638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A4DD1" w:rsidRDefault="002A4DD1" w:rsidP="001310FC">
                    <w:pPr>
                      <w:pStyle w:val="Sangradetextonormal"/>
                      <w:spacing w:after="0"/>
                      <w:ind w:left="0"/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55" type="#_x0000_t202" style="position:absolute;left:1881;top:7177;width:8280;height:1080" o:regroupid="14" filled="f" stroked="f" strokeweight="3pt">
              <v:stroke linestyle="thinThin"/>
              <v:textbox style="mso-next-textbox:#_x0000_s1055">
                <w:txbxContent>
                  <w:p w:rsidR="001310FC" w:rsidRPr="0005306D" w:rsidRDefault="00387981" w:rsidP="001310FC">
                    <w:pPr>
                      <w:pStyle w:val="Sangradetextonormal"/>
                      <w:spacing w:after="0"/>
                      <w:ind w:left="0"/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Cuadro 3.99</w:t>
                    </w:r>
                  </w:p>
                  <w:p w:rsidR="001310FC" w:rsidRDefault="001310FC" w:rsidP="001310FC">
                    <w:pPr>
                      <w:jc w:val="center"/>
                      <w:rPr>
                        <w:b/>
                        <w:bCs/>
                        <w:i/>
                        <w:sz w:val="20"/>
                        <w:szCs w:val="20"/>
                      </w:rPr>
                    </w:pPr>
                    <w:r w:rsidRPr="0082500E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Análisis estadístico de </w:t>
                    </w:r>
                    <w:smartTag w:uri="urn:schemas-microsoft-com:office:smarttags" w:element="PersonName">
                      <w:smartTagPr>
                        <w:attr w:name="ProductID" w:val="la  Evaluaci￳n"/>
                      </w:smartTagPr>
                      <w:r w:rsidRPr="0082500E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la  Evaluación</w:t>
                      </w:r>
                    </w:smartTag>
                    <w:r w:rsidRPr="0082500E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de </w:t>
                    </w:r>
                    <w:smartTag w:uri="urn:schemas-microsoft-com:office:smarttags" w:element="PersonName">
                      <w:smartTagPr>
                        <w:attr w:name="ProductID" w:val="la Calidad"/>
                      </w:smartTagPr>
                      <w:r w:rsidRPr="0082500E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la Calidad</w:t>
                      </w:r>
                    </w:smartTag>
                    <w:r w:rsidRPr="0082500E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de </w:t>
                    </w:r>
                    <w:smartTag w:uri="urn:schemas-microsoft-com:office:smarttags" w:element="PersonName">
                      <w:smartTagPr>
                        <w:attr w:name="ProductID" w:val="la Educaci￳n"/>
                      </w:smartTagPr>
                      <w:r w:rsidRPr="0082500E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la Educación</w:t>
                      </w:r>
                    </w:smartTag>
                    <w:r w:rsidRPr="0082500E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en las escuelas Primarias en el cantón</w:t>
                    </w:r>
                    <w:r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Guayaquil, sector centro-sur de la urbe.</w:t>
                    </w:r>
                  </w:p>
                  <w:p w:rsidR="00A665D5" w:rsidRPr="00A665D5" w:rsidRDefault="00A665D5" w:rsidP="001310FC">
                    <w:pPr>
                      <w:jc w:val="center"/>
                      <w:rPr>
                        <w:b/>
                        <w:bCs/>
                        <w:i/>
                      </w:rPr>
                    </w:pPr>
                    <w:r w:rsidRPr="00A665D5">
                      <w:rPr>
                        <w:b/>
                        <w:bCs/>
                      </w:rPr>
                      <w:t>Inferencia Escrita</w:t>
                    </w:r>
                  </w:p>
                  <w:p w:rsidR="001310FC" w:rsidRDefault="001310FC" w:rsidP="001310FC"/>
                </w:txbxContent>
              </v:textbox>
            </v:shape>
            <v:shape id="_x0000_s1057" type="#_x0000_t202" style="position:absolute;left:1701;top:8570;width:3780;height:2520" o:regroupid="14" filled="f" stroked="f" strokeweight="3pt">
              <v:stroke linestyle="thinThin"/>
              <v:textbox style="mso-next-textbox:#_x0000_s1057">
                <w:txbxContent>
                  <w:p w:rsidR="001310FC" w:rsidRDefault="007E37DA" w:rsidP="001310FC">
                    <w:pPr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Contraste</w:t>
                    </w:r>
                    <w:r w:rsidR="001310FC" w:rsidRPr="006E669E">
                      <w:rPr>
                        <w:b/>
                        <w:bCs/>
                        <w:sz w:val="20"/>
                        <w:szCs w:val="20"/>
                      </w:rPr>
                      <w:t xml:space="preserve"> de Hipótesis para Múltiples Proporciones</w:t>
                    </w:r>
                  </w:p>
                  <w:p w:rsidR="001310FC" w:rsidRDefault="001310FC" w:rsidP="001310FC">
                    <w:pPr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</w:p>
                  <w:tbl>
                    <w:tblPr>
                      <w:tblStyle w:val="TablaWeb1"/>
                      <w:tblW w:w="3406" w:type="dxa"/>
                      <w:tblInd w:w="55" w:type="dxa"/>
                      <w:tblLook w:val="0000"/>
                    </w:tblPr>
                    <w:tblGrid>
                      <w:gridCol w:w="3406"/>
                    </w:tblGrid>
                    <w:tr w:rsidR="001310FC" w:rsidRPr="009D3D2E">
                      <w:trPr>
                        <w:trHeight w:val="572"/>
                      </w:trPr>
                      <w:tc>
                        <w:tcPr>
                          <w:tcW w:w="3326" w:type="dxa"/>
                          <w:vAlign w:val="center"/>
                        </w:tcPr>
                        <w:p w:rsidR="001310FC" w:rsidRPr="00A665D5" w:rsidRDefault="001310FC" w:rsidP="005A021D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A665D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H</w:t>
                          </w:r>
                          <w:r w:rsidRPr="00A665D5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>0</w:t>
                          </w:r>
                          <w:r w:rsidRPr="00A665D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: p</w:t>
                          </w:r>
                          <w:r w:rsidRPr="00A665D5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 xml:space="preserve">1 </w:t>
                          </w:r>
                          <w:r w:rsidRPr="00A665D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= p</w:t>
                          </w:r>
                          <w:r w:rsidRPr="00A665D5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 xml:space="preserve">2 </w:t>
                          </w:r>
                          <w:r w:rsidRPr="00A665D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= p</w:t>
                          </w:r>
                          <w:r w:rsidRPr="00A665D5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 xml:space="preserve">3 </w:t>
                          </w:r>
                          <w:r w:rsidRPr="00A665D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= p</w:t>
                          </w:r>
                          <w:r w:rsidRPr="00A665D5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 xml:space="preserve">4 </w:t>
                          </w:r>
                          <w:r w:rsidRPr="00A665D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= p</w:t>
                          </w:r>
                          <w:r w:rsidRPr="00A665D5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 xml:space="preserve">5 </w:t>
                          </w:r>
                          <w:r w:rsidRPr="00A665D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= 1/5 </w:t>
                          </w:r>
                        </w:p>
                        <w:p w:rsidR="001310FC" w:rsidRPr="00A665D5" w:rsidRDefault="001310FC" w:rsidP="005A021D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A665D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vs.</w:t>
                          </w:r>
                        </w:p>
                        <w:p w:rsidR="001310FC" w:rsidRPr="00A665D5" w:rsidRDefault="001310FC" w:rsidP="005A021D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A665D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H</w:t>
                          </w:r>
                          <w:r w:rsidRPr="00A665D5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>1</w:t>
                          </w:r>
                          <w:r w:rsidRPr="00A665D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: No es verdad H</w:t>
                          </w:r>
                          <w:r w:rsidRPr="00A665D5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>0</w:t>
                          </w:r>
                          <w:r w:rsidRPr="00A665D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, el </w:t>
                          </w:r>
                        </w:p>
                        <w:p w:rsidR="001310FC" w:rsidRPr="00A665D5" w:rsidRDefault="001310FC" w:rsidP="005A021D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A665D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Estadístico de prueba </w:t>
                          </w:r>
                          <w:r w:rsidRPr="00A665D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object w:dxaOrig="340" w:dyaOrig="360">
                              <v:shape id="_x0000_i1027" type="#_x0000_t75" style="width:17.25pt;height:18pt" o:ole="">
                                <v:imagedata r:id="rId8" o:title=""/>
                              </v:shape>
                              <o:OLEObject Type="Embed" ProgID="Equation.3" ShapeID="_x0000_i1027" DrawAspect="Content" ObjectID="_1307777320" r:id="rId13"/>
                            </w:object>
                          </w:r>
                          <w:r w:rsidR="007C576E" w:rsidRPr="00A665D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= 726.095</w:t>
                          </w:r>
                        </w:p>
                        <w:p w:rsidR="001310FC" w:rsidRPr="00A665D5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Valor p=</w:t>
                          </w:r>
                          <w:r w:rsidR="001310FC" w:rsidRPr="00A665D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0.000</w:t>
                          </w:r>
                        </w:p>
                        <w:p w:rsidR="001310FC" w:rsidRPr="00A665D5" w:rsidRDefault="001310FC" w:rsidP="005A021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</w:p>
                      </w:tc>
                    </w:tr>
                  </w:tbl>
                  <w:p w:rsidR="001310FC" w:rsidRDefault="001310FC" w:rsidP="001310FC"/>
                </w:txbxContent>
              </v:textbox>
            </v:shape>
            <v:shape id="_x0000_s1139" type="#_x0000_t202" style="position:absolute;left:1701;top:14197;width:8640;height:720" o:regroupid="14" filled="f" stroked="f">
              <v:textbox>
                <w:txbxContent>
                  <w:p w:rsidR="001B2E73" w:rsidRDefault="001B2E73" w:rsidP="001B2E73">
                    <w:pPr>
                      <w:jc w:val="both"/>
                      <w:rPr>
                        <w:bCs/>
                        <w:sz w:val="16"/>
                        <w:szCs w:val="16"/>
                      </w:rPr>
                    </w:pPr>
                    <w:r w:rsidRPr="003045DB">
                      <w:rPr>
                        <w:b/>
                        <w:bCs/>
                        <w:sz w:val="16"/>
                        <w:szCs w:val="16"/>
                      </w:rPr>
                      <w:t>Fuente</w:t>
                    </w:r>
                    <w:r>
                      <w:rPr>
                        <w:bCs/>
                        <w:sz w:val="16"/>
                        <w:szCs w:val="16"/>
                      </w:rPr>
                      <w:t xml:space="preserve">: Encuesta realizada a los Estudiantes de los planteles fiscales y particulares del cantón de Guayaquil sector centro-sur de la urbe. </w:t>
                    </w:r>
                  </w:p>
                  <w:p w:rsidR="001B2E73" w:rsidRDefault="001B2E73"/>
                </w:txbxContent>
              </v:textbox>
            </v:shape>
          </v:group>
        </w:pict>
      </w:r>
      <w:r w:rsidR="000D5B24">
        <w:rPr>
          <w:rFonts w:ascii="Arial" w:hAnsi="Arial" w:cs="Arial"/>
          <w:lang w:val="es-EC"/>
        </w:rPr>
        <w:t>E</w:t>
      </w:r>
      <w:r w:rsidR="007100E5">
        <w:rPr>
          <w:rFonts w:ascii="Arial" w:hAnsi="Arial" w:cs="Arial"/>
          <w:lang w:val="es-EC"/>
        </w:rPr>
        <w:t xml:space="preserve">l </w:t>
      </w:r>
      <w:r w:rsidR="008A3B26">
        <w:rPr>
          <w:rFonts w:ascii="Arial" w:hAnsi="Arial" w:cs="Arial"/>
          <w:lang w:val="es-EC"/>
        </w:rPr>
        <w:t>45</w:t>
      </w:r>
      <w:r w:rsidR="007100E5">
        <w:rPr>
          <w:rFonts w:ascii="Arial" w:hAnsi="Arial" w:cs="Arial"/>
          <w:lang w:val="es-EC"/>
        </w:rPr>
        <w:t xml:space="preserve"> </w:t>
      </w:r>
      <w:r w:rsidR="007100E5" w:rsidRPr="00D06EB9">
        <w:rPr>
          <w:rFonts w:ascii="Arial" w:hAnsi="Arial" w:cs="Arial"/>
          <w:lang w:val="es-EC"/>
        </w:rPr>
        <w:t xml:space="preserve">% de los estudiantes </w:t>
      </w:r>
      <w:r w:rsidR="008A3B26">
        <w:rPr>
          <w:rFonts w:ascii="Arial" w:hAnsi="Arial" w:cs="Arial"/>
          <w:lang w:val="es-EC"/>
        </w:rPr>
        <w:t>presentaron una respuesta que vincula la pregunta con la narración</w:t>
      </w:r>
      <w:r w:rsidR="007100E5" w:rsidRPr="00D06EB9">
        <w:rPr>
          <w:rFonts w:ascii="Arial" w:hAnsi="Arial" w:cs="Arial"/>
          <w:lang w:val="es-EC"/>
        </w:rPr>
        <w:t xml:space="preserve">, también es importante observar que el </w:t>
      </w:r>
      <w:r w:rsidR="008A3B26">
        <w:rPr>
          <w:rFonts w:ascii="Arial" w:hAnsi="Arial" w:cs="Arial"/>
          <w:lang w:val="es-EC"/>
        </w:rPr>
        <w:t>2</w:t>
      </w:r>
      <w:r w:rsidR="007100E5">
        <w:rPr>
          <w:rFonts w:ascii="Arial" w:hAnsi="Arial" w:cs="Arial"/>
          <w:lang w:val="es-EC"/>
        </w:rPr>
        <w:t>1</w:t>
      </w:r>
      <w:r w:rsidR="007100E5" w:rsidRPr="00D06EB9">
        <w:rPr>
          <w:rFonts w:ascii="Arial" w:hAnsi="Arial" w:cs="Arial"/>
          <w:lang w:val="es-ES_tradnl"/>
        </w:rPr>
        <w:t>%</w:t>
      </w:r>
      <w:r w:rsidR="007100E5">
        <w:rPr>
          <w:rFonts w:ascii="Arial" w:hAnsi="Arial" w:cs="Arial"/>
          <w:lang w:val="es-EC"/>
        </w:rPr>
        <w:t xml:space="preserve"> de los alumnos </w:t>
      </w:r>
      <w:r w:rsidR="007100E5" w:rsidRPr="00D06EB9">
        <w:rPr>
          <w:rFonts w:ascii="Arial" w:hAnsi="Arial" w:cs="Arial"/>
          <w:lang w:val="es-EC"/>
        </w:rPr>
        <w:t xml:space="preserve"> </w:t>
      </w:r>
      <w:r w:rsidR="007100E5">
        <w:rPr>
          <w:rFonts w:ascii="Arial" w:hAnsi="Arial" w:cs="Arial"/>
          <w:lang w:val="es-EC"/>
        </w:rPr>
        <w:t xml:space="preserve">escribió la respuesta </w:t>
      </w:r>
      <w:r w:rsidR="007100E5" w:rsidRPr="00D06EB9">
        <w:rPr>
          <w:rFonts w:ascii="Arial" w:hAnsi="Arial" w:cs="Arial"/>
          <w:lang w:val="es-EC"/>
        </w:rPr>
        <w:t>correctamente</w:t>
      </w:r>
      <w:r w:rsidR="007100E5">
        <w:rPr>
          <w:rFonts w:ascii="Arial" w:hAnsi="Arial" w:cs="Arial"/>
          <w:lang w:val="es-EC"/>
        </w:rPr>
        <w:t xml:space="preserve"> copiando total o parcialmente la narración</w:t>
      </w:r>
      <w:r w:rsidR="007100E5" w:rsidRPr="00D06EB9">
        <w:rPr>
          <w:rFonts w:ascii="Arial" w:hAnsi="Arial" w:cs="Arial"/>
          <w:lang w:val="es-EC"/>
        </w:rPr>
        <w:t xml:space="preserve">. </w:t>
      </w:r>
      <w:r w:rsidR="000D5B24">
        <w:rPr>
          <w:rFonts w:ascii="Arial" w:hAnsi="Arial" w:cs="Arial"/>
          <w:lang w:val="es-ES_tradnl"/>
        </w:rPr>
        <w:t>La distribución de frecuencia, el histograma correspondiente y el</w:t>
      </w:r>
      <w:r w:rsidR="000D5B24" w:rsidRPr="00CB1703">
        <w:rPr>
          <w:rFonts w:ascii="Arial" w:hAnsi="Arial" w:cs="Arial"/>
          <w:lang w:val="es-ES_tradnl"/>
        </w:rPr>
        <w:t xml:space="preserve"> </w:t>
      </w:r>
      <w:r w:rsidR="000D5B24">
        <w:rPr>
          <w:rFonts w:ascii="Arial" w:hAnsi="Arial" w:cs="Arial"/>
          <w:lang w:val="es-ES_tradnl"/>
        </w:rPr>
        <w:t xml:space="preserve">contraste </w:t>
      </w:r>
      <w:r w:rsidR="000D5B24" w:rsidRPr="00CB1703">
        <w:rPr>
          <w:rFonts w:ascii="Arial" w:hAnsi="Arial" w:cs="Arial"/>
          <w:lang w:val="es-ES_tradnl"/>
        </w:rPr>
        <w:t xml:space="preserve">de </w:t>
      </w:r>
      <w:r w:rsidR="000D5B24">
        <w:rPr>
          <w:rFonts w:ascii="Arial" w:hAnsi="Arial" w:cs="Arial"/>
          <w:lang w:val="es-ES_tradnl"/>
        </w:rPr>
        <w:t>hipótesis relativo a la igualdad de proporción para cada uno de los valores que toma la variable aleatoria inferencia escrita se concluye que la hipótesis nula debe ser rechazada. Se p</w:t>
      </w:r>
      <w:r w:rsidR="00387981">
        <w:rPr>
          <w:rFonts w:ascii="Arial" w:hAnsi="Arial" w:cs="Arial"/>
          <w:lang w:val="es-ES_tradnl"/>
        </w:rPr>
        <w:t>ueden apreciar en el Cuadro 3.99</w:t>
      </w:r>
      <w:r w:rsidR="000D5B24">
        <w:rPr>
          <w:rFonts w:ascii="Arial" w:hAnsi="Arial" w:cs="Arial"/>
          <w:lang w:val="es-ES_tradnl"/>
        </w:rPr>
        <w:t>.</w:t>
      </w:r>
    </w:p>
    <w:p w:rsidR="001310FC" w:rsidRPr="000D5B24" w:rsidRDefault="001310FC" w:rsidP="000D5B24">
      <w:pPr>
        <w:spacing w:line="480" w:lineRule="auto"/>
        <w:ind w:left="720"/>
        <w:jc w:val="both"/>
        <w:rPr>
          <w:lang w:val="es-ES_tradnl"/>
        </w:rPr>
      </w:pPr>
    </w:p>
    <w:p w:rsidR="001310FC" w:rsidRDefault="001310FC">
      <w:pPr>
        <w:rPr>
          <w:lang w:val="es-EC"/>
        </w:rPr>
      </w:pPr>
    </w:p>
    <w:p w:rsidR="001310FC" w:rsidRDefault="001310FC">
      <w:pPr>
        <w:rPr>
          <w:lang w:val="es-EC"/>
        </w:rPr>
      </w:pPr>
    </w:p>
    <w:p w:rsidR="001310FC" w:rsidRDefault="001310FC">
      <w:pPr>
        <w:rPr>
          <w:lang w:val="es-EC"/>
        </w:rPr>
      </w:pPr>
    </w:p>
    <w:p w:rsidR="001310FC" w:rsidRDefault="001310FC">
      <w:pPr>
        <w:rPr>
          <w:lang w:val="es-EC"/>
        </w:rPr>
      </w:pPr>
    </w:p>
    <w:p w:rsidR="001310FC" w:rsidRDefault="001310FC">
      <w:pPr>
        <w:rPr>
          <w:lang w:val="es-EC"/>
        </w:rPr>
      </w:pPr>
    </w:p>
    <w:p w:rsidR="001310FC" w:rsidRDefault="001310FC">
      <w:pPr>
        <w:rPr>
          <w:lang w:val="es-EC"/>
        </w:rPr>
      </w:pPr>
    </w:p>
    <w:p w:rsidR="001310FC" w:rsidRDefault="001310FC">
      <w:pPr>
        <w:rPr>
          <w:lang w:val="es-EC"/>
        </w:rPr>
      </w:pPr>
    </w:p>
    <w:p w:rsidR="001310FC" w:rsidRDefault="001310FC">
      <w:pPr>
        <w:rPr>
          <w:lang w:val="es-EC"/>
        </w:rPr>
      </w:pPr>
    </w:p>
    <w:p w:rsidR="001310FC" w:rsidRDefault="001310FC">
      <w:pPr>
        <w:rPr>
          <w:lang w:val="es-EC"/>
        </w:rPr>
      </w:pPr>
    </w:p>
    <w:p w:rsidR="001310FC" w:rsidRDefault="001310FC">
      <w:pPr>
        <w:rPr>
          <w:lang w:val="es-EC"/>
        </w:rPr>
      </w:pPr>
    </w:p>
    <w:p w:rsidR="001310FC" w:rsidRDefault="001310FC">
      <w:pPr>
        <w:rPr>
          <w:lang w:val="es-EC"/>
        </w:rPr>
      </w:pPr>
    </w:p>
    <w:p w:rsidR="001310FC" w:rsidRDefault="001310FC">
      <w:pPr>
        <w:rPr>
          <w:lang w:val="es-EC"/>
        </w:rPr>
      </w:pPr>
    </w:p>
    <w:p w:rsidR="001310FC" w:rsidRDefault="001310FC">
      <w:pPr>
        <w:rPr>
          <w:lang w:val="es-EC"/>
        </w:rPr>
      </w:pPr>
    </w:p>
    <w:p w:rsidR="001310FC" w:rsidRDefault="001310FC">
      <w:pPr>
        <w:rPr>
          <w:lang w:val="es-EC"/>
        </w:rPr>
      </w:pPr>
    </w:p>
    <w:p w:rsidR="001310FC" w:rsidRDefault="001310FC">
      <w:pPr>
        <w:rPr>
          <w:lang w:val="es-EC"/>
        </w:rPr>
      </w:pPr>
    </w:p>
    <w:p w:rsidR="001310FC" w:rsidRDefault="001310FC">
      <w:pPr>
        <w:rPr>
          <w:lang w:val="es-EC"/>
        </w:rPr>
      </w:pPr>
    </w:p>
    <w:p w:rsidR="001310FC" w:rsidRDefault="001310FC">
      <w:pPr>
        <w:rPr>
          <w:lang w:val="es-EC"/>
        </w:rPr>
      </w:pPr>
    </w:p>
    <w:p w:rsidR="001310FC" w:rsidRDefault="001310FC">
      <w:pPr>
        <w:rPr>
          <w:lang w:val="es-EC"/>
        </w:rPr>
      </w:pPr>
    </w:p>
    <w:p w:rsidR="001310FC" w:rsidRDefault="001310FC">
      <w:pPr>
        <w:rPr>
          <w:lang w:val="es-EC"/>
        </w:rPr>
      </w:pPr>
    </w:p>
    <w:p w:rsidR="001310FC" w:rsidRDefault="001310FC">
      <w:pPr>
        <w:rPr>
          <w:lang w:val="es-EC"/>
        </w:rPr>
      </w:pPr>
    </w:p>
    <w:p w:rsidR="001310FC" w:rsidRDefault="001310FC">
      <w:pPr>
        <w:rPr>
          <w:lang w:val="es-EC"/>
        </w:rPr>
      </w:pPr>
    </w:p>
    <w:p w:rsidR="001310FC" w:rsidRDefault="001310FC">
      <w:pPr>
        <w:rPr>
          <w:lang w:val="es-EC"/>
        </w:rPr>
      </w:pPr>
    </w:p>
    <w:p w:rsidR="001310FC" w:rsidRDefault="001310FC" w:rsidP="001310FC"/>
    <w:p w:rsidR="001310FC" w:rsidRDefault="001310FC" w:rsidP="001310FC"/>
    <w:p w:rsidR="001310FC" w:rsidRDefault="001310FC" w:rsidP="001310FC"/>
    <w:p w:rsidR="000D5B24" w:rsidRDefault="000D5B24" w:rsidP="000C3765">
      <w:pPr>
        <w:spacing w:line="480" w:lineRule="auto"/>
        <w:ind w:left="720"/>
        <w:rPr>
          <w:rFonts w:ascii="Arial" w:hAnsi="Arial" w:cs="Arial"/>
          <w:b/>
          <w:lang w:val="es-EC"/>
        </w:rPr>
      </w:pPr>
    </w:p>
    <w:p w:rsidR="000C3765" w:rsidRDefault="00387981" w:rsidP="00387981">
      <w:pPr>
        <w:spacing w:line="480" w:lineRule="auto"/>
        <w:rPr>
          <w:rFonts w:ascii="Arial" w:hAnsi="Arial" w:cs="Arial"/>
          <w:b/>
          <w:lang w:val="es-EC"/>
        </w:rPr>
      </w:pPr>
      <w:r>
        <w:rPr>
          <w:rFonts w:ascii="Arial" w:hAnsi="Arial" w:cs="Arial"/>
          <w:b/>
          <w:lang w:val="es-EC"/>
        </w:rPr>
        <w:t>Variable:</w:t>
      </w:r>
      <w:r w:rsidR="000C3765">
        <w:rPr>
          <w:rFonts w:ascii="Arial" w:hAnsi="Arial" w:cs="Arial"/>
          <w:b/>
          <w:lang w:val="es-EC"/>
        </w:rPr>
        <w:t xml:space="preserve"> Escribir Género.</w:t>
      </w:r>
    </w:p>
    <w:p w:rsidR="00FB2590" w:rsidRDefault="00387981" w:rsidP="00387981">
      <w:pPr>
        <w:pStyle w:val="NormalWeb"/>
        <w:spacing w:before="0" w:beforeAutospacing="0" w:line="480" w:lineRule="auto"/>
        <w:jc w:val="both"/>
        <w:rPr>
          <w:rFonts w:ascii="Arial" w:hAnsi="Arial" w:cs="Arial"/>
          <w:lang w:val="es-ES_tradnl"/>
        </w:rPr>
      </w:pPr>
      <w:r>
        <w:rPr>
          <w:noProof/>
        </w:rPr>
        <w:pict>
          <v:group id="_x0000_s1224" style="position:absolute;left:0;text-align:left;margin-left:-9pt;margin-top:214.8pt;width:468pt;height:423pt;z-index:251656192" coordorigin="1728,7668" coordsize="9360,8460">
            <v:shape id="_x0000_s1164" type="#_x0000_t202" style="position:absolute;left:1728;top:7698;width:9000;height:8250" o:regroupid="30" strokeweight="3pt">
              <v:stroke linestyle="thinThin"/>
              <v:textbox style="mso-next-textbox:#_x0000_s1164">
                <w:txbxContent>
                  <w:p w:rsidR="00FE4C5A" w:rsidRDefault="00FE4C5A" w:rsidP="00FE4C5A">
                    <w:pPr>
                      <w:pStyle w:val="Ttulo4"/>
                      <w:spacing w:before="0" w:beforeAutospacing="0" w:after="0" w:afterAutospacing="0"/>
                      <w:jc w:val="center"/>
                      <w:rPr>
                        <w:i/>
                        <w:sz w:val="20"/>
                        <w:szCs w:val="20"/>
                      </w:rPr>
                    </w:pPr>
                  </w:p>
                  <w:p w:rsidR="00FE4C5A" w:rsidRPr="0005306D" w:rsidRDefault="00FE4C5A" w:rsidP="00FE4C5A">
                    <w:pPr>
                      <w:pStyle w:val="Ttulo4"/>
                      <w:spacing w:before="0" w:beforeAutospacing="0" w:after="0" w:afterAutospacing="0"/>
                      <w:jc w:val="center"/>
                      <w:rPr>
                        <w:i/>
                        <w:sz w:val="14"/>
                        <w:szCs w:val="14"/>
                      </w:rPr>
                    </w:pPr>
                  </w:p>
                  <w:p w:rsidR="00FE4C5A" w:rsidRPr="00DF7674" w:rsidRDefault="00FE4C5A" w:rsidP="00FE4C5A">
                    <w:pPr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</w:p>
                  <w:p w:rsidR="00FE4C5A" w:rsidRDefault="00FE4C5A" w:rsidP="00FE4C5A">
                    <w:pPr>
                      <w:jc w:val="both"/>
                      <w:rPr>
                        <w:b/>
                        <w:bCs/>
                        <w:sz w:val="16"/>
                        <w:szCs w:val="16"/>
                      </w:rPr>
                    </w:pPr>
                  </w:p>
                  <w:p w:rsidR="00FE4C5A" w:rsidRPr="00DA0E21" w:rsidRDefault="00FE4C5A" w:rsidP="00FE4C5A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  <v:shape id="_x0000_s1165" type="#_x0000_t202" style="position:absolute;left:2088;top:12528;width:7200;height:3420" o:regroupid="30" filled="f" stroked="f" strokeweight="3pt">
              <v:stroke linestyle="thinThin"/>
              <v:textbox style="mso-next-textbox:#_x0000_s1165">
                <w:txbxContent>
                  <w:p w:rsidR="00FE4C5A" w:rsidRPr="0005306D" w:rsidRDefault="00FE4C5A" w:rsidP="00FE4C5A">
                    <w:pPr>
                      <w:pStyle w:val="Sangradetextonormal"/>
                      <w:spacing w:after="0"/>
                      <w:ind w:left="0"/>
                      <w:jc w:val="center"/>
                      <w:rPr>
                        <w:b/>
                        <w:bCs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Tabla de Frecuencias</w:t>
                    </w:r>
                  </w:p>
                  <w:tbl>
                    <w:tblPr>
                      <w:tblStyle w:val="TablaWeb1"/>
                      <w:tblW w:w="5516" w:type="dxa"/>
                      <w:jc w:val="center"/>
                      <w:tblLook w:val="0000"/>
                    </w:tblPr>
                    <w:tblGrid>
                      <w:gridCol w:w="1267"/>
                      <w:gridCol w:w="2981"/>
                      <w:gridCol w:w="1268"/>
                    </w:tblGrid>
                    <w:tr w:rsidR="007E37DA">
                      <w:trPr>
                        <w:trHeight w:val="388"/>
                        <w:jc w:val="center"/>
                      </w:trPr>
                      <w:tc>
                        <w:tcPr>
                          <w:tcW w:w="1207" w:type="dxa"/>
                          <w:vAlign w:val="center"/>
                        </w:tcPr>
                        <w:p w:rsidR="007E37DA" w:rsidRPr="00FB2590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FB2590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Codificación</w:t>
                          </w:r>
                        </w:p>
                      </w:tc>
                      <w:tc>
                        <w:tcPr>
                          <w:tcW w:w="2941" w:type="dxa"/>
                          <w:vAlign w:val="center"/>
                        </w:tcPr>
                        <w:p w:rsidR="007E37DA" w:rsidRPr="00FB2590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FB2590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Escribir Género</w:t>
                          </w:r>
                        </w:p>
                      </w:tc>
                      <w:tc>
                        <w:tcPr>
                          <w:tcW w:w="1208" w:type="dxa"/>
                          <w:vAlign w:val="center"/>
                        </w:tcPr>
                        <w:p w:rsidR="007E37DA" w:rsidRPr="00FB2590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FB2590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Frecuencia Relativa</w:t>
                          </w:r>
                        </w:p>
                      </w:tc>
                    </w:tr>
                    <w:tr w:rsidR="007E37DA">
                      <w:trPr>
                        <w:trHeight w:val="281"/>
                        <w:jc w:val="center"/>
                      </w:trPr>
                      <w:tc>
                        <w:tcPr>
                          <w:tcW w:w="1207" w:type="dxa"/>
                          <w:vAlign w:val="center"/>
                        </w:tcPr>
                        <w:p w:rsidR="007E37DA" w:rsidRPr="00FB2590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FB25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</w:t>
                          </w:r>
                        </w:p>
                      </w:tc>
                      <w:tc>
                        <w:tcPr>
                          <w:tcW w:w="2941" w:type="dxa"/>
                          <w:vAlign w:val="center"/>
                        </w:tcPr>
                        <w:p w:rsidR="007E37DA" w:rsidRPr="00FB2590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FB25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No cambia correctamente el género de las palabras enunciadas.</w:t>
                          </w:r>
                        </w:p>
                      </w:tc>
                      <w:tc>
                        <w:tcPr>
                          <w:tcW w:w="1208" w:type="dxa"/>
                          <w:vAlign w:val="center"/>
                        </w:tcPr>
                        <w:p w:rsidR="007E37DA" w:rsidRPr="00FB2590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FB25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.</w:t>
                          </w:r>
                          <w:r w:rsidRPr="00FB25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093</w:t>
                          </w:r>
                        </w:p>
                      </w:tc>
                    </w:tr>
                    <w:tr w:rsidR="007E37DA">
                      <w:trPr>
                        <w:trHeight w:val="281"/>
                        <w:jc w:val="center"/>
                      </w:trPr>
                      <w:tc>
                        <w:tcPr>
                          <w:tcW w:w="1207" w:type="dxa"/>
                          <w:vAlign w:val="center"/>
                        </w:tcPr>
                        <w:p w:rsidR="007E37DA" w:rsidRPr="00FB2590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FB25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1</w:t>
                          </w:r>
                        </w:p>
                      </w:tc>
                      <w:tc>
                        <w:tcPr>
                          <w:tcW w:w="2941" w:type="dxa"/>
                          <w:vAlign w:val="center"/>
                        </w:tcPr>
                        <w:p w:rsidR="007E37DA" w:rsidRPr="00FB2590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FB25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Cambia correctamente el género de una palabra de 4 enunciadas.</w:t>
                          </w:r>
                        </w:p>
                      </w:tc>
                      <w:tc>
                        <w:tcPr>
                          <w:tcW w:w="1208" w:type="dxa"/>
                          <w:vAlign w:val="center"/>
                        </w:tcPr>
                        <w:p w:rsidR="007E37DA" w:rsidRPr="00FB2590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FB25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.</w:t>
                          </w:r>
                          <w:r w:rsidRPr="00FB25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02</w:t>
                          </w:r>
                        </w:p>
                      </w:tc>
                    </w:tr>
                    <w:tr w:rsidR="007E37DA">
                      <w:trPr>
                        <w:trHeight w:val="281"/>
                        <w:jc w:val="center"/>
                      </w:trPr>
                      <w:tc>
                        <w:tcPr>
                          <w:tcW w:w="1207" w:type="dxa"/>
                          <w:vAlign w:val="center"/>
                        </w:tcPr>
                        <w:p w:rsidR="007E37DA" w:rsidRPr="00FB2590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FB25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2</w:t>
                          </w:r>
                        </w:p>
                      </w:tc>
                      <w:tc>
                        <w:tcPr>
                          <w:tcW w:w="2941" w:type="dxa"/>
                          <w:vAlign w:val="center"/>
                        </w:tcPr>
                        <w:p w:rsidR="007E37DA" w:rsidRPr="00FB2590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FB25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Cambia correctamente el género de dos palabras de 4 enunciadas</w:t>
                          </w:r>
                        </w:p>
                      </w:tc>
                      <w:tc>
                        <w:tcPr>
                          <w:tcW w:w="1208" w:type="dxa"/>
                          <w:vAlign w:val="center"/>
                        </w:tcPr>
                        <w:p w:rsidR="007E37DA" w:rsidRPr="00FB2590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FB25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.</w:t>
                          </w:r>
                          <w:r w:rsidRPr="00FB25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057</w:t>
                          </w:r>
                        </w:p>
                      </w:tc>
                    </w:tr>
                    <w:tr w:rsidR="007E37DA">
                      <w:trPr>
                        <w:trHeight w:val="281"/>
                        <w:jc w:val="center"/>
                      </w:trPr>
                      <w:tc>
                        <w:tcPr>
                          <w:tcW w:w="1207" w:type="dxa"/>
                          <w:vAlign w:val="center"/>
                        </w:tcPr>
                        <w:p w:rsidR="007E37DA" w:rsidRPr="00FB2590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FB25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3</w:t>
                          </w:r>
                        </w:p>
                      </w:tc>
                      <w:tc>
                        <w:tcPr>
                          <w:tcW w:w="2941" w:type="dxa"/>
                          <w:vAlign w:val="center"/>
                        </w:tcPr>
                        <w:p w:rsidR="007E37DA" w:rsidRPr="00FB2590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FB25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Cambia correctamente el género de tres palabras de 4 enunciadas</w:t>
                          </w:r>
                        </w:p>
                      </w:tc>
                      <w:tc>
                        <w:tcPr>
                          <w:tcW w:w="1208" w:type="dxa"/>
                          <w:vAlign w:val="center"/>
                        </w:tcPr>
                        <w:p w:rsidR="007E37DA" w:rsidRPr="00FB2590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FB25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.</w:t>
                          </w:r>
                          <w:r w:rsidRPr="00FB25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153</w:t>
                          </w:r>
                        </w:p>
                      </w:tc>
                    </w:tr>
                    <w:tr w:rsidR="007E37DA">
                      <w:trPr>
                        <w:trHeight w:val="281"/>
                        <w:jc w:val="center"/>
                      </w:trPr>
                      <w:tc>
                        <w:tcPr>
                          <w:tcW w:w="1207" w:type="dxa"/>
                          <w:vAlign w:val="center"/>
                        </w:tcPr>
                        <w:p w:rsidR="007E37DA" w:rsidRPr="00FB2590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FB25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4</w:t>
                          </w:r>
                        </w:p>
                      </w:tc>
                      <w:tc>
                        <w:tcPr>
                          <w:tcW w:w="2941" w:type="dxa"/>
                          <w:vAlign w:val="center"/>
                        </w:tcPr>
                        <w:p w:rsidR="007E37DA" w:rsidRPr="00FB2590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FB25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Cambia correctamente el género  de todas las palabras enunciadas.</w:t>
                          </w:r>
                        </w:p>
                      </w:tc>
                      <w:tc>
                        <w:tcPr>
                          <w:tcW w:w="1208" w:type="dxa"/>
                          <w:vAlign w:val="center"/>
                        </w:tcPr>
                        <w:p w:rsidR="007E37DA" w:rsidRPr="00FB2590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FB25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.</w:t>
                          </w:r>
                          <w:r w:rsidRPr="00FB25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677</w:t>
                          </w:r>
                        </w:p>
                      </w:tc>
                    </w:tr>
                    <w:tr w:rsidR="007E37DA">
                      <w:trPr>
                        <w:trHeight w:val="281"/>
                        <w:jc w:val="center"/>
                      </w:trPr>
                      <w:tc>
                        <w:tcPr>
                          <w:tcW w:w="1207" w:type="dxa"/>
                        </w:tcPr>
                        <w:p w:rsidR="007E37DA" w:rsidRPr="00FB2590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2941" w:type="dxa"/>
                          <w:vAlign w:val="center"/>
                        </w:tcPr>
                        <w:p w:rsidR="007E37DA" w:rsidRPr="00FB2590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FB2590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Total</w:t>
                          </w:r>
                        </w:p>
                      </w:tc>
                      <w:tc>
                        <w:tcPr>
                          <w:tcW w:w="1208" w:type="dxa"/>
                          <w:vAlign w:val="center"/>
                        </w:tcPr>
                        <w:p w:rsidR="007E37DA" w:rsidRPr="00FB2590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FB2590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.</w:t>
                          </w:r>
                          <w:r w:rsidRPr="00FB2590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00</w:t>
                          </w:r>
                        </w:p>
                      </w:tc>
                    </w:tr>
                  </w:tbl>
                  <w:p w:rsidR="00FE4C5A" w:rsidRDefault="00FE4C5A" w:rsidP="00FE4C5A">
                    <w:pPr>
                      <w:jc w:val="both"/>
                      <w:rPr>
                        <w:b/>
                        <w:bCs/>
                        <w:sz w:val="16"/>
                        <w:szCs w:val="16"/>
                      </w:rPr>
                    </w:pPr>
                  </w:p>
                  <w:p w:rsidR="00FE4C5A" w:rsidRDefault="00FE4C5A" w:rsidP="00FE4C5A"/>
                </w:txbxContent>
              </v:textbox>
            </v:shape>
            <v:shape id="_x0000_s1166" type="#_x0000_t202" style="position:absolute;left:5688;top:8748;width:4860;height:4404" o:regroupid="30" filled="f" stroked="f" strokeweight="3pt">
              <v:stroke linestyle="thinThin"/>
              <v:textbox style="mso-next-textbox:#_x0000_s1166">
                <w:txbxContent>
                  <w:p w:rsidR="00FE4C5A" w:rsidRDefault="009F7317" w:rsidP="00FE4C5A">
                    <w:pPr>
                      <w:pStyle w:val="Sangradetextonormal"/>
                      <w:spacing w:after="0"/>
                      <w:ind w:left="0"/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Histograma de Frecuencias</w:t>
                    </w:r>
                    <w:r w:rsidR="00FB2590"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</w:p>
                  <w:p w:rsidR="00FE4C5A" w:rsidRPr="000F7B21" w:rsidRDefault="00C41F46" w:rsidP="00FE4C5A">
                    <w:pPr>
                      <w:pStyle w:val="Sangradetextonormal"/>
                      <w:spacing w:after="0"/>
                      <w:ind w:left="0"/>
                      <w:jc w:val="center"/>
                      <w:rPr>
                        <w:szCs w:val="16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908300" cy="2286000"/>
                          <wp:effectExtent l="0" t="0" r="0" b="0"/>
                          <wp:docPr id="8" name="Imagen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08300" cy="2286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167" type="#_x0000_t202" style="position:absolute;left:2046;top:7668;width:8280;height:1260" o:regroupid="30" filled="f" stroked="f" strokeweight="3pt">
              <v:stroke linestyle="thinThin"/>
              <v:textbox style="mso-next-textbox:#_x0000_s1167">
                <w:txbxContent>
                  <w:p w:rsidR="00FE4C5A" w:rsidRPr="0005306D" w:rsidRDefault="00387981" w:rsidP="00FE4C5A">
                    <w:pPr>
                      <w:pStyle w:val="Sangradetextonormal"/>
                      <w:spacing w:after="0"/>
                      <w:ind w:left="0"/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Cuadro 3.100</w:t>
                    </w:r>
                  </w:p>
                  <w:p w:rsidR="00FE4C5A" w:rsidRDefault="00FE4C5A" w:rsidP="00FE4C5A">
                    <w:pPr>
                      <w:jc w:val="center"/>
                      <w:rPr>
                        <w:b/>
                        <w:bCs/>
                        <w:i/>
                        <w:sz w:val="20"/>
                        <w:szCs w:val="20"/>
                      </w:rPr>
                    </w:pPr>
                    <w:r w:rsidRPr="0082500E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Análisis estadístico de </w:t>
                    </w:r>
                    <w:smartTag w:uri="urn:schemas-microsoft-com:office:smarttags" w:element="PersonName">
                      <w:smartTagPr>
                        <w:attr w:name="ProductID" w:val="la  Evaluaci￳n"/>
                      </w:smartTagPr>
                      <w:r w:rsidRPr="0082500E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la  Evaluación</w:t>
                      </w:r>
                    </w:smartTag>
                    <w:r w:rsidRPr="0082500E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de </w:t>
                    </w:r>
                    <w:smartTag w:uri="urn:schemas-microsoft-com:office:smarttags" w:element="PersonName">
                      <w:smartTagPr>
                        <w:attr w:name="ProductID" w:val="la Calidad"/>
                      </w:smartTagPr>
                      <w:r w:rsidRPr="0082500E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la Calidad</w:t>
                      </w:r>
                    </w:smartTag>
                    <w:r w:rsidRPr="0082500E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de </w:t>
                    </w:r>
                    <w:smartTag w:uri="urn:schemas-microsoft-com:office:smarttags" w:element="PersonName">
                      <w:smartTagPr>
                        <w:attr w:name="ProductID" w:val="la Educaci￳n"/>
                      </w:smartTagPr>
                      <w:r w:rsidRPr="0082500E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la Educación</w:t>
                      </w:r>
                    </w:smartTag>
                    <w:r w:rsidRPr="0082500E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en las escuelas Primarias en el cantón</w:t>
                    </w:r>
                    <w:r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Guayaquil, sector centro-sur de la urbe.</w:t>
                    </w:r>
                  </w:p>
                  <w:p w:rsidR="00FB2590" w:rsidRPr="008F66A1" w:rsidRDefault="00FB2590" w:rsidP="00FE4C5A">
                    <w:pPr>
                      <w:jc w:val="center"/>
                      <w:rPr>
                        <w:b/>
                        <w:bCs/>
                        <w:i/>
                      </w:rPr>
                    </w:pPr>
                    <w:r w:rsidRPr="008F66A1">
                      <w:rPr>
                        <w:b/>
                        <w:bCs/>
                      </w:rPr>
                      <w:t>Escribir Género</w:t>
                    </w:r>
                  </w:p>
                  <w:p w:rsidR="00FE4C5A" w:rsidRDefault="00FE4C5A" w:rsidP="00FE4C5A"/>
                </w:txbxContent>
              </v:textbox>
            </v:shape>
            <v:shape id="_x0000_s1168" type="#_x0000_t202" style="position:absolute;left:1728;top:15588;width:9360;height:540" o:regroupid="30" filled="f" stroked="f" strokeweight="3pt">
              <v:stroke linestyle="thinThin"/>
              <v:textbox style="mso-next-textbox:#_x0000_s1168">
                <w:txbxContent>
                  <w:p w:rsidR="00FE4C5A" w:rsidRDefault="00FE4C5A" w:rsidP="00FE4C5A">
                    <w:pPr>
                      <w:jc w:val="both"/>
                      <w:rPr>
                        <w:bCs/>
                        <w:sz w:val="16"/>
                        <w:szCs w:val="16"/>
                      </w:rPr>
                    </w:pPr>
                    <w:r w:rsidRPr="003045DB">
                      <w:rPr>
                        <w:b/>
                        <w:bCs/>
                        <w:sz w:val="16"/>
                        <w:szCs w:val="16"/>
                      </w:rPr>
                      <w:t>Fuente</w:t>
                    </w:r>
                    <w:r>
                      <w:rPr>
                        <w:bCs/>
                        <w:sz w:val="16"/>
                        <w:szCs w:val="16"/>
                      </w:rPr>
                      <w:t xml:space="preserve">: Encuesta realizada a los Estudiantes de los planteles fiscales y particulares del cantón de Guayaquil sector centro-sur de la urbe. </w:t>
                    </w:r>
                  </w:p>
                  <w:p w:rsidR="00FE4C5A" w:rsidRDefault="00FE4C5A" w:rsidP="00FE4C5A"/>
                </w:txbxContent>
              </v:textbox>
            </v:shape>
            <v:shape id="_x0000_s1169" type="#_x0000_t202" style="position:absolute;left:2046;top:9468;width:3780;height:2520" o:regroupid="30" filled="f" stroked="f" strokeweight="3pt">
              <v:stroke linestyle="thinThin"/>
              <v:textbox style="mso-next-textbox:#_x0000_s1169">
                <w:txbxContent>
                  <w:p w:rsidR="00FE4C5A" w:rsidRDefault="007E37DA" w:rsidP="00FE4C5A">
                    <w:pPr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Contraste</w:t>
                    </w:r>
                    <w:r w:rsidR="00FE4C5A" w:rsidRPr="006E669E">
                      <w:rPr>
                        <w:b/>
                        <w:bCs/>
                        <w:sz w:val="20"/>
                        <w:szCs w:val="20"/>
                      </w:rPr>
                      <w:t xml:space="preserve"> de Hipótesis para Múltiples Proporciones</w:t>
                    </w:r>
                  </w:p>
                  <w:tbl>
                    <w:tblPr>
                      <w:tblStyle w:val="TablaWeb1"/>
                      <w:tblW w:w="3064" w:type="dxa"/>
                      <w:tblInd w:w="55" w:type="dxa"/>
                      <w:tblLook w:val="0000"/>
                    </w:tblPr>
                    <w:tblGrid>
                      <w:gridCol w:w="3064"/>
                    </w:tblGrid>
                    <w:tr w:rsidR="00FE4C5A" w:rsidRPr="009D3D2E">
                      <w:trPr>
                        <w:trHeight w:val="549"/>
                      </w:trPr>
                      <w:tc>
                        <w:tcPr>
                          <w:tcW w:w="2984" w:type="dxa"/>
                          <w:vAlign w:val="center"/>
                        </w:tcPr>
                        <w:p w:rsidR="00FE4C5A" w:rsidRPr="00FB2590" w:rsidRDefault="00FE4C5A" w:rsidP="005A021D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FB25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H</w:t>
                          </w:r>
                          <w:r w:rsidRPr="00FB2590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>0</w:t>
                          </w:r>
                          <w:r w:rsidRPr="00FB25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: p</w:t>
                          </w:r>
                          <w:r w:rsidRPr="00FB2590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 xml:space="preserve">1 </w:t>
                          </w:r>
                          <w:r w:rsidRPr="00FB25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= p</w:t>
                          </w:r>
                          <w:r w:rsidRPr="00FB2590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 xml:space="preserve">2 </w:t>
                          </w:r>
                          <w:r w:rsidRPr="00FB25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= p</w:t>
                          </w:r>
                          <w:r w:rsidRPr="00FB2590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 xml:space="preserve">3 </w:t>
                          </w:r>
                          <w:r w:rsidRPr="00FB25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= p</w:t>
                          </w:r>
                          <w:r w:rsidRPr="00FB2590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 xml:space="preserve">4 </w:t>
                          </w:r>
                          <w:r w:rsidRPr="00FB25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= p</w:t>
                          </w:r>
                          <w:r w:rsidRPr="00FB2590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 xml:space="preserve">5 </w:t>
                          </w:r>
                          <w:r w:rsidRPr="00FB25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= 1/5 </w:t>
                          </w:r>
                        </w:p>
                        <w:p w:rsidR="00FE4C5A" w:rsidRPr="00FB2590" w:rsidRDefault="00FE4C5A" w:rsidP="005A021D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FB25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vs.</w:t>
                          </w:r>
                        </w:p>
                        <w:p w:rsidR="00FE4C5A" w:rsidRPr="00FB2590" w:rsidRDefault="00FE4C5A" w:rsidP="005A021D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FB25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H</w:t>
                          </w:r>
                          <w:r w:rsidRPr="00FB2590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>1</w:t>
                          </w:r>
                          <w:r w:rsidRPr="00FB25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: No es verdad H</w:t>
                          </w:r>
                          <w:r w:rsidRPr="00FB2590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>0</w:t>
                          </w:r>
                          <w:r w:rsidRPr="00FB25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, el </w:t>
                          </w:r>
                        </w:p>
                        <w:p w:rsidR="00FE4C5A" w:rsidRPr="00FB2590" w:rsidRDefault="00FE4C5A" w:rsidP="005A021D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FB25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Estadístico de prueba </w:t>
                          </w:r>
                          <w:r w:rsidRPr="00FB25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object w:dxaOrig="340" w:dyaOrig="360">
                              <v:shape id="_x0000_i1028" type="#_x0000_t75" style="width:17.25pt;height:18pt" o:ole="">
                                <v:imagedata r:id="rId8" o:title=""/>
                              </v:shape>
                              <o:OLEObject Type="Embed" ProgID="Equation.3" ShapeID="_x0000_i1028" DrawAspect="Content" ObjectID="_1307777321" r:id="rId15"/>
                            </w:object>
                          </w:r>
                          <w:r w:rsidRPr="00FB25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= 2287.274</w:t>
                          </w:r>
                        </w:p>
                        <w:p w:rsidR="00FE4C5A" w:rsidRPr="00FB2590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Valor p=</w:t>
                          </w:r>
                          <w:r w:rsidR="00FE4C5A" w:rsidRPr="00FB25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0.000</w:t>
                          </w:r>
                        </w:p>
                        <w:p w:rsidR="00FE4C5A" w:rsidRPr="009D3D2E" w:rsidRDefault="00FE4C5A" w:rsidP="005A021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:rsidR="00FE4C5A" w:rsidRDefault="00FE4C5A" w:rsidP="00FE4C5A"/>
                </w:txbxContent>
              </v:textbox>
            </v:shape>
            <w10:wrap type="topAndBottom"/>
          </v:group>
        </w:pict>
      </w:r>
      <w:r w:rsidR="00FB2590">
        <w:rPr>
          <w:rFonts w:ascii="Arial" w:hAnsi="Arial" w:cs="Arial"/>
          <w:lang w:val="es-EC"/>
        </w:rPr>
        <w:t>E</w:t>
      </w:r>
      <w:r w:rsidR="000C3765" w:rsidRPr="00D06EB9">
        <w:rPr>
          <w:rFonts w:ascii="Arial" w:hAnsi="Arial" w:cs="Arial"/>
          <w:lang w:val="es-EC"/>
        </w:rPr>
        <w:t>l  67</w:t>
      </w:r>
      <w:r w:rsidR="003B6488">
        <w:rPr>
          <w:rFonts w:ascii="Arial" w:hAnsi="Arial" w:cs="Arial"/>
          <w:lang w:val="es-EC"/>
        </w:rPr>
        <w:t>.</w:t>
      </w:r>
      <w:r w:rsidR="000C3765" w:rsidRPr="00D06EB9">
        <w:rPr>
          <w:rFonts w:ascii="Arial" w:hAnsi="Arial" w:cs="Arial"/>
          <w:lang w:val="es-EC"/>
        </w:rPr>
        <w:t xml:space="preserve">7 % de los estudiantes saben identificar </w:t>
      </w:r>
      <w:r w:rsidR="00FB2590">
        <w:rPr>
          <w:rFonts w:ascii="Arial" w:hAnsi="Arial" w:cs="Arial"/>
          <w:lang w:val="es-EC"/>
        </w:rPr>
        <w:t>correctamente el género de los cuatro sustantivos</w:t>
      </w:r>
      <w:r w:rsidR="000C3765" w:rsidRPr="00D06EB9">
        <w:rPr>
          <w:rFonts w:ascii="Arial" w:hAnsi="Arial" w:cs="Arial"/>
          <w:lang w:val="es-EC"/>
        </w:rPr>
        <w:t>, también es importante observar que el 9</w:t>
      </w:r>
      <w:r w:rsidR="003B6488">
        <w:rPr>
          <w:rFonts w:ascii="Arial" w:hAnsi="Arial" w:cs="Arial"/>
          <w:lang w:val="es-EC"/>
        </w:rPr>
        <w:t>.</w:t>
      </w:r>
      <w:r w:rsidR="000C3765" w:rsidRPr="00D06EB9">
        <w:rPr>
          <w:rFonts w:ascii="Arial" w:hAnsi="Arial" w:cs="Arial"/>
          <w:lang w:val="es-EC"/>
        </w:rPr>
        <w:t>3</w:t>
      </w:r>
      <w:r w:rsidR="000C3765" w:rsidRPr="00D06EB9">
        <w:rPr>
          <w:rFonts w:ascii="Arial" w:hAnsi="Arial" w:cs="Arial"/>
          <w:lang w:val="es-ES_tradnl"/>
        </w:rPr>
        <w:t>%</w:t>
      </w:r>
      <w:r w:rsidR="000C3765" w:rsidRPr="00D06EB9">
        <w:rPr>
          <w:rFonts w:ascii="Arial" w:hAnsi="Arial" w:cs="Arial"/>
          <w:lang w:val="es-EC"/>
        </w:rPr>
        <w:t xml:space="preserve"> de los alumnos no cambia correctamente el género</w:t>
      </w:r>
      <w:r w:rsidR="00FB2590" w:rsidRPr="00FB2590">
        <w:rPr>
          <w:rFonts w:ascii="Arial" w:hAnsi="Arial" w:cs="Arial"/>
          <w:lang w:val="es-ES_tradnl"/>
        </w:rPr>
        <w:t xml:space="preserve"> </w:t>
      </w:r>
      <w:r w:rsidR="00FB2590">
        <w:rPr>
          <w:rFonts w:ascii="Arial" w:hAnsi="Arial" w:cs="Arial"/>
          <w:lang w:val="es-ES_tradnl"/>
        </w:rPr>
        <w:t>La distribución de frecuencia, el histograma correspondiente y el</w:t>
      </w:r>
      <w:r w:rsidR="00FB2590" w:rsidRPr="00CB1703">
        <w:rPr>
          <w:rFonts w:ascii="Arial" w:hAnsi="Arial" w:cs="Arial"/>
          <w:lang w:val="es-ES_tradnl"/>
        </w:rPr>
        <w:t xml:space="preserve"> </w:t>
      </w:r>
      <w:r w:rsidR="00FB2590">
        <w:rPr>
          <w:rFonts w:ascii="Arial" w:hAnsi="Arial" w:cs="Arial"/>
          <w:lang w:val="es-ES_tradnl"/>
        </w:rPr>
        <w:t xml:space="preserve">contraste </w:t>
      </w:r>
      <w:r w:rsidR="00FB2590" w:rsidRPr="00CB1703">
        <w:rPr>
          <w:rFonts w:ascii="Arial" w:hAnsi="Arial" w:cs="Arial"/>
          <w:lang w:val="es-ES_tradnl"/>
        </w:rPr>
        <w:t xml:space="preserve">de </w:t>
      </w:r>
      <w:r w:rsidR="00FB2590">
        <w:rPr>
          <w:rFonts w:ascii="Arial" w:hAnsi="Arial" w:cs="Arial"/>
          <w:lang w:val="es-ES_tradnl"/>
        </w:rPr>
        <w:t xml:space="preserve">hipótesis relativo a la igualdad de proporción para cada uno de los valores que toma la variable aleatoria escribir género se concluye que la hipótesis nula debe ser rechazada. Se </w:t>
      </w:r>
      <w:r>
        <w:rPr>
          <w:rFonts w:ascii="Arial" w:hAnsi="Arial" w:cs="Arial"/>
          <w:lang w:val="es-ES_tradnl"/>
        </w:rPr>
        <w:t>pueden apreciar en el Cuadro 3.100</w:t>
      </w:r>
      <w:r w:rsidR="00FB2590">
        <w:rPr>
          <w:rFonts w:ascii="Arial" w:hAnsi="Arial" w:cs="Arial"/>
          <w:lang w:val="es-ES_tradnl"/>
        </w:rPr>
        <w:t>.</w:t>
      </w:r>
    </w:p>
    <w:p w:rsidR="000C3765" w:rsidRDefault="00387981" w:rsidP="00387981">
      <w:pPr>
        <w:spacing w:line="480" w:lineRule="auto"/>
        <w:rPr>
          <w:rFonts w:ascii="Arial" w:hAnsi="Arial" w:cs="Arial"/>
          <w:b/>
          <w:lang w:val="es-EC"/>
        </w:rPr>
      </w:pPr>
      <w:r>
        <w:rPr>
          <w:rFonts w:ascii="Arial" w:hAnsi="Arial" w:cs="Arial"/>
          <w:b/>
          <w:lang w:val="es-EC"/>
        </w:rPr>
        <w:t>Variable:</w:t>
      </w:r>
      <w:r w:rsidR="000C3765">
        <w:rPr>
          <w:rFonts w:ascii="Arial" w:hAnsi="Arial" w:cs="Arial"/>
          <w:b/>
          <w:lang w:val="es-EC"/>
        </w:rPr>
        <w:t xml:space="preserve"> Escribir Plural.</w:t>
      </w:r>
    </w:p>
    <w:p w:rsidR="000C3765" w:rsidRPr="005F403E" w:rsidRDefault="006F6882" w:rsidP="00387981">
      <w:pPr>
        <w:spacing w:line="480" w:lineRule="auto"/>
        <w:jc w:val="both"/>
        <w:rPr>
          <w:rFonts w:ascii="Arial" w:hAnsi="Arial" w:cs="Arial"/>
          <w:lang w:val="es-EC"/>
        </w:rPr>
      </w:pPr>
      <w:r>
        <w:rPr>
          <w:rFonts w:ascii="Arial" w:hAnsi="Arial" w:cs="Arial"/>
          <w:noProof/>
        </w:rPr>
        <w:pict>
          <v:group id="_x0000_s1207" style="position:absolute;left:0;text-align:left;margin-left:0;margin-top:151.8pt;width:450pt;height:426.25pt;z-index:251663360" coordorigin="1732,5312" coordsize="9000,8525">
            <v:shape id="_x0000_s1066" type="#_x0000_t202" style="position:absolute;left:1732;top:5312;width:9000;height:8525" o:regroupid="17" strokeweight="3pt">
              <v:stroke linestyle="thinThin"/>
              <v:textbox style="mso-next-textbox:#_x0000_s1066">
                <w:txbxContent>
                  <w:p w:rsidR="000C3765" w:rsidRDefault="000C3765" w:rsidP="000C3765">
                    <w:pPr>
                      <w:pStyle w:val="Ttulo4"/>
                      <w:spacing w:before="0" w:beforeAutospacing="0" w:after="0" w:afterAutospacing="0"/>
                      <w:rPr>
                        <w:i/>
                        <w:sz w:val="20"/>
                        <w:szCs w:val="20"/>
                      </w:rPr>
                    </w:pPr>
                  </w:p>
                  <w:p w:rsidR="000C3765" w:rsidRPr="0005306D" w:rsidRDefault="000C3765" w:rsidP="000C3765">
                    <w:pPr>
                      <w:pStyle w:val="Ttulo4"/>
                      <w:spacing w:before="0" w:beforeAutospacing="0" w:after="0" w:afterAutospacing="0"/>
                      <w:jc w:val="center"/>
                      <w:rPr>
                        <w:i/>
                        <w:sz w:val="14"/>
                        <w:szCs w:val="14"/>
                      </w:rPr>
                    </w:pPr>
                  </w:p>
                  <w:p w:rsidR="000C3765" w:rsidRPr="00DF7674" w:rsidRDefault="000C3765" w:rsidP="000C3765">
                    <w:pPr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</w:p>
                  <w:p w:rsidR="000C3765" w:rsidRDefault="000C3765" w:rsidP="000C3765">
                    <w:pPr>
                      <w:jc w:val="both"/>
                      <w:rPr>
                        <w:b/>
                        <w:bCs/>
                        <w:sz w:val="16"/>
                        <w:szCs w:val="16"/>
                      </w:rPr>
                    </w:pPr>
                  </w:p>
                  <w:p w:rsidR="000C3765" w:rsidRPr="00DA0E21" w:rsidRDefault="000C3765" w:rsidP="000C3765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  <v:shape id="_x0000_s1067" type="#_x0000_t202" style="position:absolute;left:2781;top:10057;width:6840;height:3600" o:regroupid="17" filled="f" stroked="f" strokeweight="3pt">
              <v:stroke linestyle="thinThin"/>
              <v:textbox style="mso-next-textbox:#_x0000_s1067">
                <w:txbxContent>
                  <w:p w:rsidR="000C3765" w:rsidRPr="0005306D" w:rsidRDefault="000C3765" w:rsidP="000C3765">
                    <w:pPr>
                      <w:pStyle w:val="Sangradetextonormal"/>
                      <w:spacing w:after="0"/>
                      <w:ind w:left="0"/>
                      <w:jc w:val="center"/>
                      <w:rPr>
                        <w:b/>
                        <w:bCs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Tabla de Frecuencias</w:t>
                    </w:r>
                  </w:p>
                  <w:tbl>
                    <w:tblPr>
                      <w:tblStyle w:val="TablaWeb1"/>
                      <w:tblW w:w="4608" w:type="dxa"/>
                      <w:jc w:val="center"/>
                      <w:tblLook w:val="0000"/>
                    </w:tblPr>
                    <w:tblGrid>
                      <w:gridCol w:w="468"/>
                      <w:gridCol w:w="2880"/>
                      <w:gridCol w:w="1260"/>
                    </w:tblGrid>
                    <w:tr w:rsidR="007E37DA">
                      <w:trPr>
                        <w:trHeight w:val="388"/>
                        <w:jc w:val="center"/>
                      </w:trPr>
                      <w:tc>
                        <w:tcPr>
                          <w:tcW w:w="408" w:type="dxa"/>
                        </w:tcPr>
                        <w:p w:rsidR="007E37DA" w:rsidRDefault="007E37DA" w:rsidP="005A021D">
                          <w:pPr>
                            <w:jc w:val="both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840" w:type="dxa"/>
                          <w:vAlign w:val="center"/>
                        </w:tcPr>
                        <w:p w:rsidR="007E37DA" w:rsidRPr="00414500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414500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Escribir Plural</w:t>
                          </w:r>
                        </w:p>
                      </w:tc>
                      <w:tc>
                        <w:tcPr>
                          <w:tcW w:w="1200" w:type="dxa"/>
                          <w:vAlign w:val="center"/>
                        </w:tcPr>
                        <w:p w:rsidR="007E37DA" w:rsidRPr="00414500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414500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Frecuencia Relativa</w:t>
                          </w:r>
                        </w:p>
                      </w:tc>
                    </w:tr>
                    <w:tr w:rsidR="007E37DA">
                      <w:trPr>
                        <w:trHeight w:val="281"/>
                        <w:jc w:val="center"/>
                      </w:trPr>
                      <w:tc>
                        <w:tcPr>
                          <w:tcW w:w="408" w:type="dxa"/>
                          <w:vAlign w:val="center"/>
                        </w:tcPr>
                        <w:p w:rsidR="007E37DA" w:rsidRPr="00FE2484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</w:t>
                          </w:r>
                        </w:p>
                      </w:tc>
                      <w:tc>
                        <w:tcPr>
                          <w:tcW w:w="2840" w:type="dxa"/>
                          <w:vAlign w:val="center"/>
                        </w:tcPr>
                        <w:p w:rsidR="007E37DA" w:rsidRPr="00414500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1450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No cambia correctamente el número de las palabras enunciadas.</w:t>
                          </w:r>
                        </w:p>
                      </w:tc>
                      <w:tc>
                        <w:tcPr>
                          <w:tcW w:w="1200" w:type="dxa"/>
                          <w:vAlign w:val="center"/>
                        </w:tcPr>
                        <w:p w:rsidR="007E37DA" w:rsidRPr="00414500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1450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.</w:t>
                          </w:r>
                          <w:r w:rsidRPr="0041450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173</w:t>
                          </w:r>
                        </w:p>
                      </w:tc>
                    </w:tr>
                    <w:tr w:rsidR="007E37DA">
                      <w:trPr>
                        <w:trHeight w:val="281"/>
                        <w:jc w:val="center"/>
                      </w:trPr>
                      <w:tc>
                        <w:tcPr>
                          <w:tcW w:w="408" w:type="dxa"/>
                          <w:vAlign w:val="center"/>
                        </w:tcPr>
                        <w:p w:rsidR="007E37DA" w:rsidRPr="00FE2484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</w:t>
                          </w:r>
                        </w:p>
                      </w:tc>
                      <w:tc>
                        <w:tcPr>
                          <w:tcW w:w="2840" w:type="dxa"/>
                          <w:vAlign w:val="center"/>
                        </w:tcPr>
                        <w:p w:rsidR="007E37DA" w:rsidRPr="00414500" w:rsidRDefault="007E37DA" w:rsidP="005A021D">
                          <w:pPr>
                            <w:jc w:val="both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1450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Cambia correctamente el número de una palabra de 4 enunciadas.</w:t>
                          </w:r>
                        </w:p>
                      </w:tc>
                      <w:tc>
                        <w:tcPr>
                          <w:tcW w:w="1200" w:type="dxa"/>
                          <w:vAlign w:val="center"/>
                        </w:tcPr>
                        <w:p w:rsidR="007E37DA" w:rsidRPr="00414500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1450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.</w:t>
                          </w:r>
                          <w:r w:rsidRPr="0041450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131</w:t>
                          </w:r>
                        </w:p>
                      </w:tc>
                    </w:tr>
                    <w:tr w:rsidR="007E37DA">
                      <w:trPr>
                        <w:trHeight w:val="281"/>
                        <w:jc w:val="center"/>
                      </w:trPr>
                      <w:tc>
                        <w:tcPr>
                          <w:tcW w:w="408" w:type="dxa"/>
                          <w:vAlign w:val="center"/>
                        </w:tcPr>
                        <w:p w:rsidR="007E37DA" w:rsidRPr="00FE2484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</w:tc>
                      <w:tc>
                        <w:tcPr>
                          <w:tcW w:w="2840" w:type="dxa"/>
                          <w:vAlign w:val="center"/>
                        </w:tcPr>
                        <w:p w:rsidR="007E37DA" w:rsidRPr="00414500" w:rsidRDefault="007E37DA" w:rsidP="005A021D">
                          <w:pPr>
                            <w:jc w:val="both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1450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Cambia correctamente el número de dos palabras de 4 enunciadas.</w:t>
                          </w:r>
                        </w:p>
                      </w:tc>
                      <w:tc>
                        <w:tcPr>
                          <w:tcW w:w="1200" w:type="dxa"/>
                          <w:vAlign w:val="center"/>
                        </w:tcPr>
                        <w:p w:rsidR="007E37DA" w:rsidRPr="00414500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1450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.</w:t>
                          </w:r>
                          <w:r w:rsidRPr="0041450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49</w:t>
                          </w:r>
                        </w:p>
                      </w:tc>
                    </w:tr>
                    <w:tr w:rsidR="007E37DA">
                      <w:trPr>
                        <w:trHeight w:val="281"/>
                        <w:jc w:val="center"/>
                      </w:trPr>
                      <w:tc>
                        <w:tcPr>
                          <w:tcW w:w="408" w:type="dxa"/>
                          <w:vAlign w:val="center"/>
                        </w:tcPr>
                        <w:p w:rsidR="007E37DA" w:rsidRPr="00FE2484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</w:t>
                          </w:r>
                        </w:p>
                      </w:tc>
                      <w:tc>
                        <w:tcPr>
                          <w:tcW w:w="2840" w:type="dxa"/>
                          <w:vAlign w:val="center"/>
                        </w:tcPr>
                        <w:p w:rsidR="007E37DA" w:rsidRPr="00414500" w:rsidRDefault="007E37DA" w:rsidP="005A021D">
                          <w:pPr>
                            <w:jc w:val="both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1450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Cambia correctamente el número de tres palabras de 4 enunciadas.</w:t>
                          </w:r>
                        </w:p>
                      </w:tc>
                      <w:tc>
                        <w:tcPr>
                          <w:tcW w:w="1200" w:type="dxa"/>
                          <w:vAlign w:val="center"/>
                        </w:tcPr>
                        <w:p w:rsidR="007E37DA" w:rsidRPr="00414500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1450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.</w:t>
                          </w:r>
                          <w:r w:rsidRPr="0041450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091</w:t>
                          </w:r>
                        </w:p>
                      </w:tc>
                    </w:tr>
                    <w:tr w:rsidR="007E37DA">
                      <w:trPr>
                        <w:trHeight w:val="281"/>
                        <w:jc w:val="center"/>
                      </w:trPr>
                      <w:tc>
                        <w:tcPr>
                          <w:tcW w:w="408" w:type="dxa"/>
                          <w:vAlign w:val="center"/>
                        </w:tcPr>
                        <w:p w:rsidR="007E37DA" w:rsidRPr="00FE2484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4</w:t>
                          </w:r>
                        </w:p>
                      </w:tc>
                      <w:tc>
                        <w:tcPr>
                          <w:tcW w:w="2840" w:type="dxa"/>
                          <w:vAlign w:val="center"/>
                        </w:tcPr>
                        <w:p w:rsidR="007E37DA" w:rsidRPr="00414500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1450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Cambia correctamente el número  de todas las palabras enunciadas.</w:t>
                          </w:r>
                        </w:p>
                      </w:tc>
                      <w:tc>
                        <w:tcPr>
                          <w:tcW w:w="1200" w:type="dxa"/>
                          <w:vAlign w:val="center"/>
                        </w:tcPr>
                        <w:p w:rsidR="007E37DA" w:rsidRPr="00414500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1450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.</w:t>
                          </w:r>
                          <w:r w:rsidRPr="0041450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115</w:t>
                          </w:r>
                        </w:p>
                      </w:tc>
                    </w:tr>
                    <w:tr w:rsidR="007E37DA">
                      <w:trPr>
                        <w:trHeight w:val="281"/>
                        <w:jc w:val="center"/>
                      </w:trPr>
                      <w:tc>
                        <w:tcPr>
                          <w:tcW w:w="408" w:type="dxa"/>
                        </w:tcPr>
                        <w:p w:rsidR="007E37DA" w:rsidRPr="009D3D2E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840" w:type="dxa"/>
                          <w:vAlign w:val="center"/>
                        </w:tcPr>
                        <w:p w:rsidR="007E37DA" w:rsidRPr="00414500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414500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Total</w:t>
                          </w:r>
                        </w:p>
                      </w:tc>
                      <w:tc>
                        <w:tcPr>
                          <w:tcW w:w="1200" w:type="dxa"/>
                          <w:vAlign w:val="center"/>
                        </w:tcPr>
                        <w:p w:rsidR="007E37DA" w:rsidRPr="00414500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414500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.</w:t>
                          </w:r>
                          <w:r w:rsidRPr="00414500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00</w:t>
                          </w:r>
                        </w:p>
                      </w:tc>
                    </w:tr>
                  </w:tbl>
                  <w:p w:rsidR="000C3765" w:rsidRDefault="000C3765" w:rsidP="000C3765">
                    <w:pPr>
                      <w:jc w:val="both"/>
                      <w:rPr>
                        <w:b/>
                        <w:bCs/>
                        <w:sz w:val="16"/>
                        <w:szCs w:val="16"/>
                      </w:rPr>
                    </w:pPr>
                  </w:p>
                  <w:p w:rsidR="000C3765" w:rsidRDefault="000C3765" w:rsidP="000C3765"/>
                </w:txbxContent>
              </v:textbox>
            </v:shape>
            <v:shape id="_x0000_s1068" type="#_x0000_t202" style="position:absolute;left:5692;top:6272;width:4860;height:5040" o:regroupid="17" filled="f" stroked="f" strokeweight="3pt">
              <v:stroke linestyle="thinThin"/>
              <v:textbox style="mso-next-textbox:#_x0000_s1068">
                <w:txbxContent>
                  <w:p w:rsidR="000C3765" w:rsidRDefault="009F7317" w:rsidP="000C3765">
                    <w:pPr>
                      <w:pStyle w:val="Sangradetextonormal"/>
                      <w:spacing w:after="0"/>
                      <w:ind w:left="0"/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Histograma de Frecuencias</w:t>
                    </w:r>
                    <w:r w:rsidR="00414500"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</w:p>
                  <w:p w:rsidR="000C3765" w:rsidRPr="00BC3594" w:rsidRDefault="00C41F46" w:rsidP="000C3765">
                    <w:pPr>
                      <w:pStyle w:val="Sangradetextonormal"/>
                      <w:spacing w:after="0"/>
                      <w:ind w:left="0"/>
                      <w:jc w:val="center"/>
                      <w:rPr>
                        <w:szCs w:val="16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908300" cy="2209800"/>
                          <wp:effectExtent l="0" t="0" r="0" b="0"/>
                          <wp:docPr id="9" name="Imagen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08300" cy="2209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69" type="#_x0000_t202" style="position:absolute;left:2241;top:5377;width:7563;height:1260" o:regroupid="17" filled="f" stroked="f" strokeweight="3pt">
              <v:stroke linestyle="thinThin"/>
              <v:textbox style="mso-next-textbox:#_x0000_s1069">
                <w:txbxContent>
                  <w:p w:rsidR="000C3765" w:rsidRPr="0005306D" w:rsidRDefault="00387981" w:rsidP="000C3765">
                    <w:pPr>
                      <w:pStyle w:val="Sangradetextonormal"/>
                      <w:spacing w:after="0"/>
                      <w:ind w:left="0"/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Cuadro 3.101</w:t>
                    </w:r>
                  </w:p>
                  <w:p w:rsidR="000C3765" w:rsidRDefault="000C3765" w:rsidP="000C3765">
                    <w:pPr>
                      <w:jc w:val="center"/>
                      <w:rPr>
                        <w:b/>
                        <w:bCs/>
                        <w:i/>
                        <w:sz w:val="20"/>
                        <w:szCs w:val="20"/>
                      </w:rPr>
                    </w:pPr>
                    <w:r w:rsidRPr="0082500E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Análisis estadístico de </w:t>
                    </w:r>
                    <w:smartTag w:uri="urn:schemas-microsoft-com:office:smarttags" w:element="PersonName">
                      <w:smartTagPr>
                        <w:attr w:name="ProductID" w:val="la  Evaluaci￳n"/>
                      </w:smartTagPr>
                      <w:r w:rsidRPr="0082500E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la  Evaluación</w:t>
                      </w:r>
                    </w:smartTag>
                    <w:r w:rsidRPr="0082500E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de </w:t>
                    </w:r>
                    <w:smartTag w:uri="urn:schemas-microsoft-com:office:smarttags" w:element="PersonName">
                      <w:smartTagPr>
                        <w:attr w:name="ProductID" w:val="la Calidad"/>
                      </w:smartTagPr>
                      <w:r w:rsidRPr="0082500E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la Calidad</w:t>
                      </w:r>
                    </w:smartTag>
                    <w:r w:rsidRPr="0082500E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de </w:t>
                    </w:r>
                    <w:smartTag w:uri="urn:schemas-microsoft-com:office:smarttags" w:element="PersonName">
                      <w:smartTagPr>
                        <w:attr w:name="ProductID" w:val="la Educaci￳n"/>
                      </w:smartTagPr>
                      <w:r w:rsidRPr="0082500E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la Educación</w:t>
                      </w:r>
                    </w:smartTag>
                    <w:r w:rsidRPr="0082500E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en las escuelas Primarias en el cantón</w:t>
                    </w:r>
                    <w:r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Guayaquil, sector centro-sur de la urbe.</w:t>
                    </w:r>
                  </w:p>
                  <w:p w:rsidR="00414500" w:rsidRPr="007935C2" w:rsidRDefault="00414500" w:rsidP="000C3765">
                    <w:pPr>
                      <w:jc w:val="center"/>
                      <w:rPr>
                        <w:b/>
                        <w:bCs/>
                      </w:rPr>
                    </w:pPr>
                    <w:r w:rsidRPr="007935C2">
                      <w:rPr>
                        <w:b/>
                        <w:bCs/>
                      </w:rPr>
                      <w:t>Escribir Plural</w:t>
                    </w:r>
                  </w:p>
                  <w:p w:rsidR="000C3765" w:rsidRDefault="000C3765" w:rsidP="000C3765"/>
                </w:txbxContent>
              </v:textbox>
            </v:shape>
            <v:shape id="_x0000_s1070" type="#_x0000_t202" style="position:absolute;left:1881;top:13297;width:8820;height:540" o:regroupid="17" filled="f" stroked="f" strokeweight="3pt">
              <v:stroke linestyle="thinThin"/>
              <v:textbox style="mso-next-textbox:#_x0000_s1070">
                <w:txbxContent>
                  <w:p w:rsidR="000C3765" w:rsidRDefault="000C3765" w:rsidP="000C3765">
                    <w:pPr>
                      <w:jc w:val="both"/>
                      <w:rPr>
                        <w:bCs/>
                        <w:sz w:val="16"/>
                        <w:szCs w:val="16"/>
                      </w:rPr>
                    </w:pPr>
                    <w:r w:rsidRPr="003045DB">
                      <w:rPr>
                        <w:b/>
                        <w:bCs/>
                        <w:sz w:val="16"/>
                        <w:szCs w:val="16"/>
                      </w:rPr>
                      <w:t>Fuente</w:t>
                    </w:r>
                    <w:r>
                      <w:rPr>
                        <w:bCs/>
                        <w:sz w:val="16"/>
                        <w:szCs w:val="16"/>
                      </w:rPr>
                      <w:t xml:space="preserve">: Encuesta realizada a los Estudiantes de los planteles fiscales y particulares del cantón de Guayaquil sector centro-sur de la urbe. </w:t>
                    </w:r>
                  </w:p>
                  <w:p w:rsidR="000C3765" w:rsidRDefault="000C3765" w:rsidP="000C3765"/>
                </w:txbxContent>
              </v:textbox>
            </v:shape>
            <v:shape id="_x0000_s1071" type="#_x0000_t202" style="position:absolute;left:2092;top:6632;width:3780;height:2520" o:regroupid="17" filled="f" stroked="f" strokeweight="3pt">
              <v:stroke linestyle="thinThin"/>
              <v:textbox style="mso-next-textbox:#_x0000_s1071">
                <w:txbxContent>
                  <w:p w:rsidR="000C3765" w:rsidRDefault="007E37DA" w:rsidP="000C3765">
                    <w:pPr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Contraste</w:t>
                    </w:r>
                    <w:r w:rsidR="000C3765" w:rsidRPr="006E669E">
                      <w:rPr>
                        <w:b/>
                        <w:bCs/>
                        <w:sz w:val="20"/>
                        <w:szCs w:val="20"/>
                      </w:rPr>
                      <w:t xml:space="preserve"> de Hipótesis para Múltiples Proporciones</w:t>
                    </w:r>
                  </w:p>
                  <w:p w:rsidR="000C3765" w:rsidRDefault="000C3765" w:rsidP="000C3765">
                    <w:pPr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</w:p>
                  <w:tbl>
                    <w:tblPr>
                      <w:tblStyle w:val="TablaWeb1"/>
                      <w:tblW w:w="3406" w:type="dxa"/>
                      <w:tblInd w:w="55" w:type="dxa"/>
                      <w:tblLook w:val="0000"/>
                    </w:tblPr>
                    <w:tblGrid>
                      <w:gridCol w:w="3406"/>
                    </w:tblGrid>
                    <w:tr w:rsidR="000C3765" w:rsidRPr="009D3D2E">
                      <w:trPr>
                        <w:trHeight w:val="572"/>
                      </w:trPr>
                      <w:tc>
                        <w:tcPr>
                          <w:tcW w:w="3326" w:type="dxa"/>
                          <w:vAlign w:val="center"/>
                        </w:tcPr>
                        <w:p w:rsidR="000C3765" w:rsidRPr="00414500" w:rsidRDefault="000C3765" w:rsidP="005A021D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1450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H</w:t>
                          </w:r>
                          <w:r w:rsidRPr="00414500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>0</w:t>
                          </w:r>
                          <w:r w:rsidRPr="0041450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: p</w:t>
                          </w:r>
                          <w:r w:rsidRPr="00414500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 xml:space="preserve">1 </w:t>
                          </w:r>
                          <w:r w:rsidRPr="0041450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= p</w:t>
                          </w:r>
                          <w:r w:rsidRPr="00414500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 xml:space="preserve">2 </w:t>
                          </w:r>
                          <w:r w:rsidRPr="0041450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= p</w:t>
                          </w:r>
                          <w:r w:rsidRPr="00414500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 xml:space="preserve">3 </w:t>
                          </w:r>
                          <w:r w:rsidRPr="0041450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= p</w:t>
                          </w:r>
                          <w:r w:rsidRPr="00414500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 xml:space="preserve">4 </w:t>
                          </w:r>
                          <w:r w:rsidRPr="0041450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= p</w:t>
                          </w:r>
                          <w:r w:rsidRPr="00414500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 xml:space="preserve">5 </w:t>
                          </w:r>
                          <w:r w:rsidRPr="0041450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= 1/5 </w:t>
                          </w:r>
                        </w:p>
                        <w:p w:rsidR="000C3765" w:rsidRPr="00414500" w:rsidRDefault="000C3765" w:rsidP="005A021D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1450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vs.</w:t>
                          </w:r>
                        </w:p>
                        <w:p w:rsidR="000C3765" w:rsidRPr="00414500" w:rsidRDefault="000C3765" w:rsidP="005A021D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1450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H</w:t>
                          </w:r>
                          <w:r w:rsidRPr="00414500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>1</w:t>
                          </w:r>
                          <w:r w:rsidRPr="0041450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: No es verdad H</w:t>
                          </w:r>
                          <w:r w:rsidRPr="00414500">
                            <w:rPr>
                              <w:rFonts w:ascii="Arial" w:hAnsi="Arial" w:cs="Arial"/>
                              <w:sz w:val="14"/>
                              <w:szCs w:val="14"/>
                              <w:vertAlign w:val="subscript"/>
                            </w:rPr>
                            <w:t>0</w:t>
                          </w:r>
                          <w:r w:rsidRPr="0041450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, el </w:t>
                          </w:r>
                        </w:p>
                        <w:p w:rsidR="000C3765" w:rsidRPr="00414500" w:rsidRDefault="000C3765" w:rsidP="005A021D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1450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Estadístico de prueba </w:t>
                          </w:r>
                          <w:r w:rsidRPr="0041450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object w:dxaOrig="340" w:dyaOrig="360">
                              <v:shape id="_x0000_i1029" type="#_x0000_t75" style="width:17.25pt;height:18pt" o:ole="">
                                <v:imagedata r:id="rId8" o:title=""/>
                              </v:shape>
                              <o:OLEObject Type="Embed" ProgID="Equation.3" ShapeID="_x0000_i1029" DrawAspect="Content" ObjectID="_1307777322" r:id="rId17"/>
                            </w:object>
                          </w:r>
                          <w:r w:rsidRPr="0041450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= </w:t>
                          </w:r>
                          <w:r w:rsidR="005F403E" w:rsidRPr="0041450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844.498</w:t>
                          </w:r>
                        </w:p>
                        <w:p w:rsidR="000C3765" w:rsidRPr="00414500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Valor p=</w:t>
                          </w:r>
                          <w:r w:rsidR="000C3765" w:rsidRPr="0041450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0.000</w:t>
                          </w:r>
                        </w:p>
                        <w:p w:rsidR="000C3765" w:rsidRPr="00414500" w:rsidRDefault="000C3765" w:rsidP="005A021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</w:p>
                      </w:tc>
                    </w:tr>
                  </w:tbl>
                  <w:p w:rsidR="000C3765" w:rsidRDefault="000C3765" w:rsidP="000C3765"/>
                </w:txbxContent>
              </v:textbox>
            </v:shape>
            <w10:wrap type="topAndBottom"/>
          </v:group>
        </w:pict>
      </w:r>
      <w:r w:rsidR="003730D7">
        <w:rPr>
          <w:rFonts w:ascii="Arial" w:hAnsi="Arial" w:cs="Arial"/>
          <w:lang w:val="es-EC"/>
        </w:rPr>
        <w:t>Entre los resultados má</w:t>
      </w:r>
      <w:r w:rsidR="000C3765" w:rsidRPr="005F403E">
        <w:rPr>
          <w:rFonts w:ascii="Arial" w:hAnsi="Arial" w:cs="Arial"/>
          <w:lang w:val="es-EC"/>
        </w:rPr>
        <w:t xml:space="preserve">s destacados, el 49 % de los estudiantes escribieron correctamente </w:t>
      </w:r>
      <w:r w:rsidR="003730D7">
        <w:rPr>
          <w:rFonts w:ascii="Arial" w:hAnsi="Arial" w:cs="Arial"/>
          <w:lang w:val="es-EC"/>
        </w:rPr>
        <w:t>dos de los cuatro</w:t>
      </w:r>
      <w:r w:rsidR="000C3765" w:rsidRPr="005F403E">
        <w:rPr>
          <w:rFonts w:ascii="Arial" w:hAnsi="Arial" w:cs="Arial"/>
          <w:lang w:val="es-EC"/>
        </w:rPr>
        <w:t xml:space="preserve"> plurales solicitados, por otro lado, solo el 11</w:t>
      </w:r>
      <w:r w:rsidR="003B6488">
        <w:rPr>
          <w:rFonts w:ascii="Arial" w:hAnsi="Arial" w:cs="Arial"/>
          <w:lang w:val="es-EC"/>
        </w:rPr>
        <w:t>.</w:t>
      </w:r>
      <w:r w:rsidR="000C3765" w:rsidRPr="005F403E">
        <w:rPr>
          <w:rFonts w:ascii="Arial" w:hAnsi="Arial" w:cs="Arial"/>
          <w:lang w:val="es-EC"/>
        </w:rPr>
        <w:t>5% de los estudiantes escribió correctamente todos los plurales que se les solicitó.  Los resultados para dicha variable se muestran en el cuadro 3.</w:t>
      </w:r>
      <w:r w:rsidR="007935C2">
        <w:rPr>
          <w:rFonts w:ascii="Arial" w:hAnsi="Arial" w:cs="Arial"/>
          <w:lang w:val="es-EC"/>
        </w:rPr>
        <w:t>10</w:t>
      </w:r>
      <w:r w:rsidR="00387981">
        <w:rPr>
          <w:rFonts w:ascii="Arial" w:hAnsi="Arial" w:cs="Arial"/>
          <w:lang w:val="es-EC"/>
        </w:rPr>
        <w:t>1</w:t>
      </w:r>
      <w:r w:rsidR="000C3765" w:rsidRPr="005F403E">
        <w:rPr>
          <w:rFonts w:ascii="Arial" w:hAnsi="Arial" w:cs="Arial"/>
          <w:lang w:val="es-EC"/>
        </w:rPr>
        <w:t>.</w:t>
      </w:r>
    </w:p>
    <w:p w:rsidR="000C3765" w:rsidRDefault="000C3765" w:rsidP="000C3765">
      <w:pPr>
        <w:spacing w:line="480" w:lineRule="auto"/>
        <w:jc w:val="both"/>
        <w:rPr>
          <w:lang w:val="es-EC"/>
        </w:rPr>
      </w:pPr>
    </w:p>
    <w:p w:rsidR="000C3765" w:rsidRDefault="00387981" w:rsidP="00387981">
      <w:pPr>
        <w:spacing w:line="480" w:lineRule="auto"/>
        <w:rPr>
          <w:rFonts w:ascii="Arial" w:hAnsi="Arial" w:cs="Arial"/>
          <w:b/>
          <w:lang w:val="es-EC"/>
        </w:rPr>
      </w:pPr>
      <w:r>
        <w:rPr>
          <w:rFonts w:ascii="Arial" w:hAnsi="Arial" w:cs="Arial"/>
          <w:b/>
          <w:lang w:val="es-EC"/>
        </w:rPr>
        <w:t xml:space="preserve">Variable: </w:t>
      </w:r>
      <w:r w:rsidR="000C3765">
        <w:rPr>
          <w:rFonts w:ascii="Arial" w:hAnsi="Arial" w:cs="Arial"/>
          <w:b/>
          <w:lang w:val="es-EC"/>
        </w:rPr>
        <w:t>Completar Oraciones.</w:t>
      </w:r>
    </w:p>
    <w:p w:rsidR="000C3765" w:rsidRPr="00345BE3" w:rsidRDefault="00D545E7" w:rsidP="00387981">
      <w:pPr>
        <w:spacing w:line="480" w:lineRule="auto"/>
        <w:jc w:val="both"/>
        <w:rPr>
          <w:rFonts w:ascii="Arial" w:hAnsi="Arial" w:cs="Arial"/>
          <w:lang w:val="es-EC"/>
        </w:rPr>
      </w:pPr>
      <w:r>
        <w:rPr>
          <w:noProof/>
        </w:rPr>
        <w:pict>
          <v:shape id="_x0000_s1073" type="#_x0000_t202" style="position:absolute;left:0;text-align:left;margin-left:-18pt;margin-top:170.4pt;width:457.45pt;height:441pt;z-index:251657216" o:regroupid="18" strokeweight="3pt">
            <v:stroke linestyle="thinThin"/>
            <v:textbox style="mso-next-textbox:#_x0000_s1073">
              <w:txbxContent>
                <w:p w:rsidR="000C3765" w:rsidRDefault="000C3765" w:rsidP="000C3765">
                  <w:pPr>
                    <w:pStyle w:val="Ttulo4"/>
                    <w:spacing w:before="0" w:beforeAutospacing="0" w:after="0" w:afterAutospacing="0"/>
                    <w:rPr>
                      <w:i/>
                      <w:sz w:val="20"/>
                      <w:szCs w:val="20"/>
                    </w:rPr>
                  </w:pPr>
                </w:p>
                <w:p w:rsidR="000C3765" w:rsidRPr="0005306D" w:rsidRDefault="000C3765" w:rsidP="000C3765">
                  <w:pPr>
                    <w:pStyle w:val="Ttulo4"/>
                    <w:spacing w:before="0" w:beforeAutospacing="0" w:after="0" w:afterAutospacing="0"/>
                    <w:jc w:val="center"/>
                    <w:rPr>
                      <w:i/>
                      <w:sz w:val="14"/>
                      <w:szCs w:val="14"/>
                    </w:rPr>
                  </w:pPr>
                </w:p>
                <w:p w:rsidR="000C3765" w:rsidRPr="00DF7674" w:rsidRDefault="000C3765" w:rsidP="000C3765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0C3765" w:rsidRDefault="000C3765" w:rsidP="000C3765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0C3765" w:rsidRPr="00DA0E21" w:rsidRDefault="000C3765" w:rsidP="000C3765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0C3765" w:rsidRPr="00345BE3">
        <w:rPr>
          <w:rFonts w:ascii="Arial" w:hAnsi="Arial" w:cs="Arial"/>
          <w:lang w:val="es-EC"/>
        </w:rPr>
        <w:t>Esta variable nos permitirá saber el porcentaje de estudiantes que pueden completar oraciones dándole sentido.   Los resultados muestran que el 56</w:t>
      </w:r>
      <w:r w:rsidR="003B6488">
        <w:rPr>
          <w:rFonts w:ascii="Arial" w:hAnsi="Arial" w:cs="Arial"/>
          <w:lang w:val="es-EC"/>
        </w:rPr>
        <w:t>.</w:t>
      </w:r>
      <w:r w:rsidR="000C3765" w:rsidRPr="00345BE3">
        <w:rPr>
          <w:rFonts w:ascii="Arial" w:hAnsi="Arial" w:cs="Arial"/>
          <w:lang w:val="es-EC"/>
        </w:rPr>
        <w:t>7% de los estudiantes completaron las 2 oraciones coherentemente, mientras que el 38</w:t>
      </w:r>
      <w:r w:rsidR="003B6488">
        <w:rPr>
          <w:rFonts w:ascii="Arial" w:hAnsi="Arial" w:cs="Arial"/>
          <w:lang w:val="es-EC"/>
        </w:rPr>
        <w:t>.</w:t>
      </w:r>
      <w:r w:rsidR="000C3765" w:rsidRPr="00345BE3">
        <w:rPr>
          <w:rFonts w:ascii="Arial" w:hAnsi="Arial" w:cs="Arial"/>
          <w:lang w:val="es-EC"/>
        </w:rPr>
        <w:t>1% lo hizo con lógica en una oración.  El 5</w:t>
      </w:r>
      <w:r w:rsidR="003B6488">
        <w:rPr>
          <w:rFonts w:ascii="Arial" w:hAnsi="Arial" w:cs="Arial"/>
          <w:lang w:val="es-EC"/>
        </w:rPr>
        <w:t>.</w:t>
      </w:r>
      <w:r w:rsidR="000C3765" w:rsidRPr="00345BE3">
        <w:rPr>
          <w:rFonts w:ascii="Arial" w:hAnsi="Arial" w:cs="Arial"/>
          <w:lang w:val="es-EC"/>
        </w:rPr>
        <w:t>2% no pudo completar las oraciones con coherencia.  Los resultados para dicha variable se muestran en el cuadro 3.</w:t>
      </w:r>
      <w:r w:rsidR="00FB3C1C">
        <w:rPr>
          <w:rFonts w:ascii="Arial" w:hAnsi="Arial" w:cs="Arial"/>
          <w:lang w:val="es-EC"/>
        </w:rPr>
        <w:t>10</w:t>
      </w:r>
      <w:r w:rsidR="00387981">
        <w:rPr>
          <w:rFonts w:ascii="Arial" w:hAnsi="Arial" w:cs="Arial"/>
          <w:lang w:val="es-EC"/>
        </w:rPr>
        <w:t>2</w:t>
      </w:r>
      <w:r w:rsidR="000C3765" w:rsidRPr="00345BE3">
        <w:rPr>
          <w:rFonts w:ascii="Arial" w:hAnsi="Arial" w:cs="Arial"/>
          <w:lang w:val="es-EC"/>
        </w:rPr>
        <w:t>.</w:t>
      </w:r>
    </w:p>
    <w:p w:rsidR="000C3765" w:rsidRDefault="00D545E7" w:rsidP="000C3765">
      <w:pPr>
        <w:spacing w:line="480" w:lineRule="auto"/>
        <w:jc w:val="both"/>
        <w:rPr>
          <w:lang w:val="es-EC"/>
        </w:rPr>
      </w:pPr>
      <w:r>
        <w:rPr>
          <w:noProof/>
        </w:rPr>
        <w:pict>
          <v:shape id="_x0000_s1077" type="#_x0000_t202" style="position:absolute;left:0;text-align:left;margin-left:9.45pt;margin-top:12.8pt;width:384.4pt;height:64pt;z-index:251660288" o:regroupid="19" filled="f" stroked="f" strokeweight="3pt">
            <v:stroke linestyle="thinThin"/>
            <v:textbox style="mso-next-textbox:#_x0000_s1077">
              <w:txbxContent>
                <w:p w:rsidR="000C3765" w:rsidRPr="0005306D" w:rsidRDefault="000C3765" w:rsidP="000C3765">
                  <w:pPr>
                    <w:pStyle w:val="Sangradetextonormal"/>
                    <w:spacing w:after="0"/>
                    <w:ind w:left="0"/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22"/>
                      <w:szCs w:val="22"/>
                    </w:rPr>
                    <w:t>Cuadro 3.</w:t>
                  </w:r>
                  <w:r w:rsidR="00387981">
                    <w:rPr>
                      <w:b/>
                      <w:sz w:val="22"/>
                      <w:szCs w:val="22"/>
                    </w:rPr>
                    <w:t>102</w:t>
                  </w:r>
                </w:p>
                <w:p w:rsidR="000C3765" w:rsidRPr="0082500E" w:rsidRDefault="000C3765" w:rsidP="000C3765">
                  <w:pPr>
                    <w:jc w:val="center"/>
                    <w:rPr>
                      <w:b/>
                      <w:bCs/>
                      <w:i/>
                      <w:sz w:val="20"/>
                      <w:szCs w:val="20"/>
                    </w:rPr>
                  </w:pPr>
                  <w:r w:rsidRPr="0082500E">
                    <w:rPr>
                      <w:b/>
                      <w:bCs/>
                      <w:i/>
                      <w:sz w:val="20"/>
                      <w:szCs w:val="20"/>
                    </w:rPr>
                    <w:t xml:space="preserve"> Análisis estadístico de </w:t>
                  </w:r>
                  <w:smartTag w:uri="urn:schemas-microsoft-com:office:smarttags" w:element="PersonName">
                    <w:smartTagPr>
                      <w:attr w:name="ProductID" w:val="la  Evaluaci￳n"/>
                    </w:smartTagPr>
                    <w:r w:rsidRPr="0082500E">
                      <w:rPr>
                        <w:b/>
                        <w:bCs/>
                        <w:i/>
                        <w:sz w:val="20"/>
                        <w:szCs w:val="20"/>
                      </w:rPr>
                      <w:t>la  Evaluación</w:t>
                    </w:r>
                  </w:smartTag>
                  <w:r w:rsidRPr="0082500E">
                    <w:rPr>
                      <w:b/>
                      <w:bCs/>
                      <w:i/>
                      <w:sz w:val="20"/>
                      <w:szCs w:val="20"/>
                    </w:rPr>
                    <w:t xml:space="preserve"> de </w:t>
                  </w:r>
                  <w:smartTag w:uri="urn:schemas-microsoft-com:office:smarttags" w:element="PersonName">
                    <w:smartTagPr>
                      <w:attr w:name="ProductID" w:val="la Calidad"/>
                    </w:smartTagPr>
                    <w:r w:rsidRPr="0082500E">
                      <w:rPr>
                        <w:b/>
                        <w:bCs/>
                        <w:i/>
                        <w:sz w:val="20"/>
                        <w:szCs w:val="20"/>
                      </w:rPr>
                      <w:t>la Calidad</w:t>
                    </w:r>
                  </w:smartTag>
                  <w:r w:rsidRPr="0082500E">
                    <w:rPr>
                      <w:b/>
                      <w:bCs/>
                      <w:i/>
                      <w:sz w:val="20"/>
                      <w:szCs w:val="20"/>
                    </w:rPr>
                    <w:t xml:space="preserve"> de </w:t>
                  </w:r>
                  <w:smartTag w:uri="urn:schemas-microsoft-com:office:smarttags" w:element="PersonName">
                    <w:smartTagPr>
                      <w:attr w:name="ProductID" w:val="la Educaci￳n"/>
                    </w:smartTagPr>
                    <w:r w:rsidRPr="0082500E">
                      <w:rPr>
                        <w:b/>
                        <w:bCs/>
                        <w:i/>
                        <w:sz w:val="20"/>
                        <w:szCs w:val="20"/>
                      </w:rPr>
                      <w:t>la Educación</w:t>
                    </w:r>
                  </w:smartTag>
                  <w:r w:rsidRPr="0082500E">
                    <w:rPr>
                      <w:b/>
                      <w:bCs/>
                      <w:i/>
                      <w:sz w:val="20"/>
                      <w:szCs w:val="20"/>
                    </w:rPr>
                    <w:t xml:space="preserve"> en las escuelas Primarias en el cantón</w:t>
                  </w:r>
                  <w:r>
                    <w:rPr>
                      <w:b/>
                      <w:bCs/>
                      <w:i/>
                      <w:sz w:val="20"/>
                      <w:szCs w:val="20"/>
                    </w:rPr>
                    <w:t xml:space="preserve"> Guayaquil, sector centro-sur de la urbe.</w:t>
                  </w:r>
                </w:p>
                <w:p w:rsidR="000C3765" w:rsidRPr="00D545E7" w:rsidRDefault="007935C2" w:rsidP="007935C2">
                  <w:pPr>
                    <w:jc w:val="center"/>
                    <w:rPr>
                      <w:b/>
                      <w:bCs/>
                    </w:rPr>
                  </w:pPr>
                  <w:r w:rsidRPr="00D545E7">
                    <w:rPr>
                      <w:b/>
                      <w:bCs/>
                    </w:rPr>
                    <w:t>Completar Oraciones</w:t>
                  </w:r>
                </w:p>
              </w:txbxContent>
            </v:textbox>
          </v:shape>
        </w:pict>
      </w:r>
    </w:p>
    <w:p w:rsidR="005B2CE1" w:rsidRDefault="005B2CE1" w:rsidP="000C3765">
      <w:pPr>
        <w:spacing w:line="480" w:lineRule="auto"/>
        <w:ind w:left="720"/>
        <w:rPr>
          <w:rFonts w:ascii="Arial" w:hAnsi="Arial" w:cs="Arial"/>
          <w:b/>
          <w:lang w:val="es-EC"/>
        </w:rPr>
      </w:pPr>
    </w:p>
    <w:p w:rsidR="005B2CE1" w:rsidRDefault="00D545E7" w:rsidP="000C3765">
      <w:pPr>
        <w:spacing w:line="480" w:lineRule="auto"/>
        <w:ind w:left="720"/>
        <w:rPr>
          <w:rFonts w:ascii="Arial" w:hAnsi="Arial" w:cs="Arial"/>
          <w:b/>
          <w:lang w:val="es-EC"/>
        </w:rPr>
      </w:pPr>
      <w:r>
        <w:rPr>
          <w:rFonts w:ascii="Arial" w:hAnsi="Arial" w:cs="Arial"/>
          <w:b/>
          <w:noProof/>
        </w:rPr>
        <w:pict>
          <v:shape id="_x0000_s1076" type="#_x0000_t202" style="position:absolute;left:0;text-align:left;margin-left:183.3pt;margin-top:18pt;width:247pt;height:332.3pt;z-index:251659264" o:regroupid="19" filled="f" stroked="f" strokeweight="3pt">
            <v:stroke linestyle="thinThin"/>
            <v:textbox style="mso-next-textbox:#_x0000_s1076">
              <w:txbxContent>
                <w:p w:rsidR="000C3765" w:rsidRDefault="009F7317" w:rsidP="000C3765">
                  <w:pPr>
                    <w:pStyle w:val="Sangradetextonormal"/>
                    <w:spacing w:after="0"/>
                    <w:ind w:lef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Histograma de Frecuencias</w:t>
                  </w:r>
                  <w:r w:rsidR="007935C2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0C3765" w:rsidRPr="0092106E" w:rsidRDefault="00C41F46" w:rsidP="000C3765">
                  <w:r>
                    <w:rPr>
                      <w:noProof/>
                    </w:rPr>
                    <w:drawing>
                      <wp:inline distT="0" distB="0" distL="0" distR="0">
                        <wp:extent cx="2908300" cy="3746500"/>
                        <wp:effectExtent l="0" t="0" r="0" b="0"/>
                        <wp:docPr id="11" name="Imagen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08300" cy="3746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</w:rPr>
        <w:pict>
          <v:shape id="_x0000_s1075" type="#_x0000_t202" style="position:absolute;left:0;text-align:left;margin-left:.3pt;margin-top:18pt;width:192.15pt;height:201.4pt;z-index:251658240" o:regroupid="19" filled="f" stroked="f" strokeweight="3pt">
            <v:stroke linestyle="thinThin"/>
            <v:textbox style="mso-next-textbox:#_x0000_s1075">
              <w:txbxContent>
                <w:p w:rsidR="000C3765" w:rsidRPr="0005306D" w:rsidRDefault="000C3765" w:rsidP="000C3765">
                  <w:pPr>
                    <w:pStyle w:val="Sangradetextonormal"/>
                    <w:spacing w:after="0"/>
                    <w:ind w:left="0"/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Tabla de Frecuencias</w:t>
                  </w:r>
                </w:p>
                <w:tbl>
                  <w:tblPr>
                    <w:tblStyle w:val="TablaWeb1"/>
                    <w:tblW w:w="2614" w:type="dxa"/>
                    <w:jc w:val="center"/>
                    <w:tblInd w:w="55" w:type="dxa"/>
                    <w:tblLook w:val="0000"/>
                  </w:tblPr>
                  <w:tblGrid>
                    <w:gridCol w:w="1463"/>
                    <w:gridCol w:w="1151"/>
                  </w:tblGrid>
                  <w:tr w:rsidR="007E37DA">
                    <w:trPr>
                      <w:trHeight w:val="388"/>
                      <w:jc w:val="center"/>
                    </w:trPr>
                    <w:tc>
                      <w:tcPr>
                        <w:tcW w:w="1403" w:type="dxa"/>
                        <w:vAlign w:val="center"/>
                      </w:tcPr>
                      <w:p w:rsidR="007E37DA" w:rsidRPr="009D3D2E" w:rsidRDefault="007E37DA" w:rsidP="005A021D">
                        <w:pPr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Completar Oraciones</w:t>
                        </w:r>
                      </w:p>
                    </w:tc>
                    <w:tc>
                      <w:tcPr>
                        <w:tcW w:w="1091" w:type="dxa"/>
                        <w:vAlign w:val="center"/>
                      </w:tcPr>
                      <w:p w:rsidR="007E37DA" w:rsidRPr="009D3D2E" w:rsidRDefault="007E37DA" w:rsidP="005A021D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9D3D2E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Frecuencia Relativa</w:t>
                        </w:r>
                      </w:p>
                    </w:tc>
                  </w:tr>
                  <w:tr w:rsidR="007E37DA">
                    <w:trPr>
                      <w:trHeight w:val="281"/>
                      <w:jc w:val="center"/>
                    </w:trPr>
                    <w:tc>
                      <w:tcPr>
                        <w:tcW w:w="1403" w:type="dxa"/>
                        <w:vAlign w:val="center"/>
                      </w:tcPr>
                      <w:p w:rsidR="007E37DA" w:rsidRPr="009D3D2E" w:rsidRDefault="007E37DA" w:rsidP="005A021D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FE248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No completa ninguna oración coherentemente</w:t>
                        </w:r>
                      </w:p>
                    </w:tc>
                    <w:tc>
                      <w:tcPr>
                        <w:tcW w:w="1091" w:type="dxa"/>
                        <w:vAlign w:val="center"/>
                      </w:tcPr>
                      <w:p w:rsidR="007E37DA" w:rsidRPr="009D3D2E" w:rsidRDefault="007E37DA" w:rsidP="005A021D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0.052</w:t>
                        </w:r>
                      </w:p>
                    </w:tc>
                  </w:tr>
                  <w:tr w:rsidR="007E37DA">
                    <w:trPr>
                      <w:trHeight w:val="281"/>
                      <w:jc w:val="center"/>
                    </w:trPr>
                    <w:tc>
                      <w:tcPr>
                        <w:tcW w:w="1403" w:type="dxa"/>
                        <w:vAlign w:val="center"/>
                      </w:tcPr>
                      <w:p w:rsidR="007E37DA" w:rsidRPr="009D3D2E" w:rsidRDefault="007E37DA" w:rsidP="005A021D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FE248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Completa una oración con coherencia</w:t>
                        </w:r>
                      </w:p>
                    </w:tc>
                    <w:tc>
                      <w:tcPr>
                        <w:tcW w:w="1091" w:type="dxa"/>
                        <w:vAlign w:val="center"/>
                      </w:tcPr>
                      <w:p w:rsidR="007E37DA" w:rsidRDefault="007E37DA" w:rsidP="005A021D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0.381</w:t>
                        </w:r>
                      </w:p>
                    </w:tc>
                  </w:tr>
                  <w:tr w:rsidR="007E37DA">
                    <w:trPr>
                      <w:trHeight w:val="281"/>
                      <w:jc w:val="center"/>
                    </w:trPr>
                    <w:tc>
                      <w:tcPr>
                        <w:tcW w:w="1403" w:type="dxa"/>
                        <w:vAlign w:val="center"/>
                      </w:tcPr>
                      <w:p w:rsidR="007E37DA" w:rsidRPr="009D3D2E" w:rsidRDefault="007E37DA" w:rsidP="005A021D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FE248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Completa dos oraciones guardando una relación lógica</w:t>
                        </w:r>
                      </w:p>
                    </w:tc>
                    <w:tc>
                      <w:tcPr>
                        <w:tcW w:w="1091" w:type="dxa"/>
                        <w:vAlign w:val="center"/>
                      </w:tcPr>
                      <w:p w:rsidR="007E37DA" w:rsidRDefault="007E37DA" w:rsidP="005A021D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0.567</w:t>
                        </w:r>
                      </w:p>
                    </w:tc>
                  </w:tr>
                  <w:tr w:rsidR="007E37DA">
                    <w:trPr>
                      <w:trHeight w:val="281"/>
                      <w:jc w:val="center"/>
                    </w:trPr>
                    <w:tc>
                      <w:tcPr>
                        <w:tcW w:w="1403" w:type="dxa"/>
                        <w:vAlign w:val="center"/>
                      </w:tcPr>
                      <w:p w:rsidR="007E37DA" w:rsidRPr="009D3D2E" w:rsidRDefault="007E37DA" w:rsidP="005A021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9D3D2E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Total</w:t>
                        </w:r>
                      </w:p>
                    </w:tc>
                    <w:tc>
                      <w:tcPr>
                        <w:tcW w:w="1091" w:type="dxa"/>
                        <w:vAlign w:val="center"/>
                      </w:tcPr>
                      <w:p w:rsidR="007E37DA" w:rsidRPr="009D3D2E" w:rsidRDefault="007E37DA" w:rsidP="005A021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9D3D2E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  <w:r w:rsidRPr="009D3D2E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00</w:t>
                        </w:r>
                      </w:p>
                    </w:tc>
                  </w:tr>
                </w:tbl>
                <w:p w:rsidR="000C3765" w:rsidRDefault="000C3765" w:rsidP="000C3765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0C3765" w:rsidRDefault="000C3765" w:rsidP="000C3765"/>
              </w:txbxContent>
            </v:textbox>
          </v:shape>
        </w:pict>
      </w:r>
    </w:p>
    <w:p w:rsidR="006F6882" w:rsidRDefault="006F6882" w:rsidP="000C3765">
      <w:pPr>
        <w:spacing w:line="480" w:lineRule="auto"/>
        <w:ind w:left="720"/>
        <w:rPr>
          <w:rFonts w:ascii="Arial" w:hAnsi="Arial" w:cs="Arial"/>
          <w:b/>
          <w:lang w:val="es-EC"/>
        </w:rPr>
      </w:pPr>
    </w:p>
    <w:p w:rsidR="006F6882" w:rsidRDefault="006F6882" w:rsidP="000C3765">
      <w:pPr>
        <w:spacing w:line="480" w:lineRule="auto"/>
        <w:ind w:left="720"/>
        <w:rPr>
          <w:rFonts w:ascii="Arial" w:hAnsi="Arial" w:cs="Arial"/>
          <w:b/>
          <w:lang w:val="es-EC"/>
        </w:rPr>
      </w:pPr>
    </w:p>
    <w:p w:rsidR="006F6882" w:rsidRDefault="006F6882" w:rsidP="000C3765">
      <w:pPr>
        <w:spacing w:line="480" w:lineRule="auto"/>
        <w:ind w:left="720"/>
        <w:rPr>
          <w:rFonts w:ascii="Arial" w:hAnsi="Arial" w:cs="Arial"/>
          <w:b/>
          <w:lang w:val="es-EC"/>
        </w:rPr>
      </w:pPr>
    </w:p>
    <w:p w:rsidR="006F6882" w:rsidRDefault="006F6882" w:rsidP="000C3765">
      <w:pPr>
        <w:spacing w:line="480" w:lineRule="auto"/>
        <w:ind w:left="720"/>
        <w:rPr>
          <w:rFonts w:ascii="Arial" w:hAnsi="Arial" w:cs="Arial"/>
          <w:b/>
          <w:lang w:val="es-EC"/>
        </w:rPr>
      </w:pPr>
    </w:p>
    <w:p w:rsidR="006F6882" w:rsidRDefault="006F6882" w:rsidP="000C3765">
      <w:pPr>
        <w:spacing w:line="480" w:lineRule="auto"/>
        <w:ind w:left="720"/>
        <w:rPr>
          <w:rFonts w:ascii="Arial" w:hAnsi="Arial" w:cs="Arial"/>
          <w:b/>
          <w:lang w:val="es-EC"/>
        </w:rPr>
      </w:pPr>
    </w:p>
    <w:p w:rsidR="006F6882" w:rsidRDefault="006F6882" w:rsidP="000C3765">
      <w:pPr>
        <w:spacing w:line="480" w:lineRule="auto"/>
        <w:ind w:left="720"/>
        <w:rPr>
          <w:rFonts w:ascii="Arial" w:hAnsi="Arial" w:cs="Arial"/>
          <w:b/>
          <w:lang w:val="es-EC"/>
        </w:rPr>
      </w:pPr>
    </w:p>
    <w:p w:rsidR="006F6882" w:rsidRDefault="00D545E7" w:rsidP="000C3765">
      <w:pPr>
        <w:spacing w:line="480" w:lineRule="auto"/>
        <w:ind w:left="720"/>
        <w:rPr>
          <w:rFonts w:ascii="Arial" w:hAnsi="Arial" w:cs="Arial"/>
          <w:b/>
          <w:lang w:val="es-EC"/>
        </w:rPr>
      </w:pPr>
      <w:r>
        <w:rPr>
          <w:rFonts w:ascii="Arial" w:hAnsi="Arial" w:cs="Arial"/>
          <w:b/>
          <w:noProof/>
        </w:rPr>
        <w:pict>
          <v:shape id="_x0000_s1079" type="#_x0000_t202" style="position:absolute;left:0;text-align:left;margin-left:.3pt;margin-top:26.3pt;width:192.15pt;height:140.95pt;z-index:251662336" o:regroupid="19" filled="f" stroked="f" strokeweight="3pt">
            <v:stroke linestyle="thinThin"/>
            <v:textbox style="mso-next-textbox:#_x0000_s1079">
              <w:txbxContent>
                <w:p w:rsidR="000C3765" w:rsidRDefault="007E37DA" w:rsidP="000C376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Contraste</w:t>
                  </w:r>
                  <w:r w:rsidR="000C3765" w:rsidRPr="006E669E">
                    <w:rPr>
                      <w:b/>
                      <w:bCs/>
                      <w:sz w:val="20"/>
                      <w:szCs w:val="20"/>
                    </w:rPr>
                    <w:t xml:space="preserve"> de Hipótesis para Múltiples Proporciones</w:t>
                  </w:r>
                </w:p>
                <w:p w:rsidR="000C3765" w:rsidRDefault="000C3765" w:rsidP="000C376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tbl>
                  <w:tblPr>
                    <w:tblStyle w:val="TablaWeb1"/>
                    <w:tblW w:w="3406" w:type="dxa"/>
                    <w:tblInd w:w="55" w:type="dxa"/>
                    <w:tblLook w:val="0000"/>
                  </w:tblPr>
                  <w:tblGrid>
                    <w:gridCol w:w="3406"/>
                  </w:tblGrid>
                  <w:tr w:rsidR="000C3765" w:rsidRPr="009D3D2E">
                    <w:trPr>
                      <w:trHeight w:val="572"/>
                    </w:trPr>
                    <w:tc>
                      <w:tcPr>
                        <w:tcW w:w="3326" w:type="dxa"/>
                        <w:vAlign w:val="center"/>
                      </w:tcPr>
                      <w:p w:rsidR="000C3765" w:rsidRPr="00420DFA" w:rsidRDefault="000C3765" w:rsidP="005A021D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20DF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H</w:t>
                        </w:r>
                        <w:r w:rsidRPr="00420DFA">
                          <w:rPr>
                            <w:rFonts w:ascii="Arial" w:hAnsi="Arial" w:cs="Arial"/>
                            <w:sz w:val="18"/>
                            <w:szCs w:val="18"/>
                            <w:vertAlign w:val="subscript"/>
                          </w:rPr>
                          <w:t>0</w:t>
                        </w:r>
                        <w:r w:rsidRPr="00420DF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: p</w:t>
                        </w:r>
                        <w:r w:rsidRPr="00420DFA">
                          <w:rPr>
                            <w:rFonts w:ascii="Arial" w:hAnsi="Arial" w:cs="Arial"/>
                            <w:sz w:val="18"/>
                            <w:szCs w:val="18"/>
                            <w:vertAlign w:val="subscript"/>
                          </w:rPr>
                          <w:t xml:space="preserve">1 </w:t>
                        </w:r>
                        <w:r w:rsidRPr="00420DF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= p</w:t>
                        </w:r>
                        <w:r w:rsidRPr="00420DFA">
                          <w:rPr>
                            <w:rFonts w:ascii="Arial" w:hAnsi="Arial" w:cs="Arial"/>
                            <w:sz w:val="18"/>
                            <w:szCs w:val="18"/>
                            <w:vertAlign w:val="subscript"/>
                          </w:rPr>
                          <w:t xml:space="preserve">2 </w:t>
                        </w:r>
                        <w:r w:rsidRPr="00420DF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= p</w:t>
                        </w:r>
                        <w:r w:rsidRPr="00420DFA">
                          <w:rPr>
                            <w:rFonts w:ascii="Arial" w:hAnsi="Arial" w:cs="Arial"/>
                            <w:sz w:val="18"/>
                            <w:szCs w:val="18"/>
                            <w:vertAlign w:val="subscript"/>
                          </w:rPr>
                          <w:t xml:space="preserve">3 </w:t>
                        </w:r>
                        <w:r w:rsidRPr="00420DF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= 1/</w:t>
                        </w:r>
                        <w:r w:rsidR="008D4F8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3</w:t>
                        </w:r>
                        <w:r w:rsidRPr="00420DF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0C3765" w:rsidRPr="00420DFA" w:rsidRDefault="000C3765" w:rsidP="005A021D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20DF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vs.</w:t>
                        </w:r>
                      </w:p>
                      <w:p w:rsidR="000C3765" w:rsidRPr="00136351" w:rsidRDefault="000C3765" w:rsidP="005A021D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3635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H</w:t>
                        </w:r>
                        <w:r w:rsidRPr="00FB3C1C">
                          <w:rPr>
                            <w:rFonts w:ascii="Arial" w:hAnsi="Arial" w:cs="Arial"/>
                            <w:sz w:val="16"/>
                            <w:szCs w:val="16"/>
                            <w:vertAlign w:val="subscript"/>
                          </w:rPr>
                          <w:t>1</w:t>
                        </w:r>
                        <w:r w:rsidRPr="0013635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: No es verdad H</w:t>
                        </w:r>
                        <w:r w:rsidRPr="00FB3C1C">
                          <w:rPr>
                            <w:rFonts w:ascii="Arial" w:hAnsi="Arial" w:cs="Arial"/>
                            <w:sz w:val="16"/>
                            <w:szCs w:val="16"/>
                            <w:vertAlign w:val="subscript"/>
                          </w:rPr>
                          <w:t>0</w:t>
                        </w:r>
                        <w:r w:rsidRPr="0013635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, el </w:t>
                        </w:r>
                      </w:p>
                      <w:p w:rsidR="000C3765" w:rsidRPr="00136351" w:rsidRDefault="000C3765" w:rsidP="005A021D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3635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Estadístico de prueba </w:t>
                        </w:r>
                        <w:r w:rsidRPr="0013635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object w:dxaOrig="340" w:dyaOrig="360">
                            <v:shape id="_x0000_i1030" type="#_x0000_t75" style="width:17.25pt;height:18pt" o:ole="">
                              <v:imagedata r:id="rId8" o:title=""/>
                            </v:shape>
                            <o:OLEObject Type="Embed" ProgID="Equation.3" ShapeID="_x0000_i1030" DrawAspect="Content" ObjectID="_1307777323" r:id="rId19"/>
                          </w:object>
                        </w:r>
                        <w:r w:rsidR="0023124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= 633.741</w:t>
                        </w:r>
                      </w:p>
                      <w:p w:rsidR="000C3765" w:rsidRPr="00136351" w:rsidRDefault="007E37DA" w:rsidP="005A021D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Valor p=</w:t>
                        </w:r>
                        <w:r w:rsidR="000C3765" w:rsidRPr="0013635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0.000</w:t>
                        </w:r>
                      </w:p>
                      <w:p w:rsidR="000C3765" w:rsidRPr="009D3D2E" w:rsidRDefault="000C3765" w:rsidP="005A021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0C3765" w:rsidRDefault="000C3765" w:rsidP="000C3765"/>
              </w:txbxContent>
            </v:textbox>
          </v:shape>
        </w:pict>
      </w:r>
    </w:p>
    <w:p w:rsidR="006F6882" w:rsidRDefault="006F6882" w:rsidP="000C3765">
      <w:pPr>
        <w:spacing w:line="480" w:lineRule="auto"/>
        <w:ind w:left="720"/>
        <w:rPr>
          <w:rFonts w:ascii="Arial" w:hAnsi="Arial" w:cs="Arial"/>
          <w:b/>
          <w:lang w:val="es-EC"/>
        </w:rPr>
      </w:pPr>
    </w:p>
    <w:p w:rsidR="006F6882" w:rsidRDefault="006F6882" w:rsidP="000C3765">
      <w:pPr>
        <w:spacing w:line="480" w:lineRule="auto"/>
        <w:ind w:left="720"/>
        <w:rPr>
          <w:rFonts w:ascii="Arial" w:hAnsi="Arial" w:cs="Arial"/>
          <w:b/>
          <w:lang w:val="es-EC"/>
        </w:rPr>
      </w:pPr>
    </w:p>
    <w:p w:rsidR="006F6882" w:rsidRDefault="006F6882" w:rsidP="000C3765">
      <w:pPr>
        <w:spacing w:line="480" w:lineRule="auto"/>
        <w:ind w:left="720"/>
        <w:rPr>
          <w:rFonts w:ascii="Arial" w:hAnsi="Arial" w:cs="Arial"/>
          <w:b/>
          <w:lang w:val="es-EC"/>
        </w:rPr>
      </w:pPr>
    </w:p>
    <w:p w:rsidR="006F6882" w:rsidRDefault="006F6882" w:rsidP="000C3765">
      <w:pPr>
        <w:spacing w:line="480" w:lineRule="auto"/>
        <w:ind w:left="720"/>
        <w:rPr>
          <w:rFonts w:ascii="Arial" w:hAnsi="Arial" w:cs="Arial"/>
          <w:b/>
          <w:lang w:val="es-EC"/>
        </w:rPr>
      </w:pPr>
    </w:p>
    <w:p w:rsidR="006F6882" w:rsidRDefault="00D545E7" w:rsidP="000C3765">
      <w:pPr>
        <w:spacing w:line="480" w:lineRule="auto"/>
        <w:ind w:left="720"/>
        <w:rPr>
          <w:rFonts w:ascii="Arial" w:hAnsi="Arial" w:cs="Arial"/>
          <w:b/>
          <w:lang w:val="es-EC"/>
        </w:rPr>
      </w:pPr>
      <w:r>
        <w:rPr>
          <w:rFonts w:ascii="Arial" w:hAnsi="Arial" w:cs="Arial"/>
          <w:b/>
          <w:noProof/>
        </w:rPr>
        <w:pict>
          <v:shape id="_x0000_s1078" type="#_x0000_t202" style="position:absolute;left:0;text-align:left;margin-left:-18pt;margin-top:5.45pt;width:450pt;height:30.2pt;z-index:251661312" o:regroupid="19" filled="f" stroked="f" strokeweight="3pt">
            <v:stroke linestyle="thinThin"/>
            <v:textbox style="mso-next-textbox:#_x0000_s1078">
              <w:txbxContent>
                <w:p w:rsidR="000C3765" w:rsidRDefault="000C3765" w:rsidP="000C3765">
                  <w:pPr>
                    <w:jc w:val="both"/>
                    <w:rPr>
                      <w:bCs/>
                      <w:sz w:val="16"/>
                      <w:szCs w:val="16"/>
                    </w:rPr>
                  </w:pPr>
                  <w:r w:rsidRPr="003045DB">
                    <w:rPr>
                      <w:b/>
                      <w:bCs/>
                      <w:sz w:val="16"/>
                      <w:szCs w:val="16"/>
                    </w:rPr>
                    <w:t>Fuente</w:t>
                  </w:r>
                  <w:r>
                    <w:rPr>
                      <w:bCs/>
                      <w:sz w:val="16"/>
                      <w:szCs w:val="16"/>
                    </w:rPr>
                    <w:t xml:space="preserve">: Encuesta realizada a los Estudiantes de los planteles fiscales y particulares del cantón de Guayaquil sector centro-sur de la urbe. </w:t>
                  </w:r>
                </w:p>
                <w:p w:rsidR="000C3765" w:rsidRDefault="000C3765" w:rsidP="000C3765"/>
              </w:txbxContent>
            </v:textbox>
          </v:shape>
        </w:pict>
      </w:r>
    </w:p>
    <w:p w:rsidR="000C3765" w:rsidRDefault="00387981" w:rsidP="00387981">
      <w:pPr>
        <w:spacing w:line="480" w:lineRule="auto"/>
        <w:rPr>
          <w:rFonts w:ascii="Arial" w:hAnsi="Arial" w:cs="Arial"/>
          <w:b/>
          <w:lang w:val="es-EC"/>
        </w:rPr>
      </w:pPr>
      <w:r>
        <w:rPr>
          <w:rFonts w:ascii="Arial" w:hAnsi="Arial" w:cs="Arial"/>
          <w:b/>
          <w:lang w:val="es-EC"/>
        </w:rPr>
        <w:t>Variable:</w:t>
      </w:r>
      <w:r w:rsidR="000C3765">
        <w:rPr>
          <w:rFonts w:ascii="Arial" w:hAnsi="Arial" w:cs="Arial"/>
          <w:b/>
          <w:lang w:val="es-EC"/>
        </w:rPr>
        <w:t xml:space="preserve"> Subraya</w:t>
      </w:r>
      <w:r>
        <w:rPr>
          <w:rFonts w:ascii="Arial" w:hAnsi="Arial" w:cs="Arial"/>
          <w:b/>
          <w:lang w:val="es-EC"/>
        </w:rPr>
        <w:t xml:space="preserve">r </w:t>
      </w:r>
      <w:smartTag w:uri="urn:schemas-microsoft-com:office:smarttags" w:element="PersonName">
        <w:smartTagPr>
          <w:attr w:name="ProductID" w:val="la Palabra."/>
        </w:smartTagPr>
        <w:r w:rsidR="000C3765">
          <w:rPr>
            <w:rFonts w:ascii="Arial" w:hAnsi="Arial" w:cs="Arial"/>
            <w:b/>
            <w:lang w:val="es-EC"/>
          </w:rPr>
          <w:t>la Palabra.</w:t>
        </w:r>
      </w:smartTag>
    </w:p>
    <w:p w:rsidR="009C302D" w:rsidRPr="001F6D19" w:rsidRDefault="00387981" w:rsidP="00387981">
      <w:pPr>
        <w:pStyle w:val="NormalWeb"/>
        <w:spacing w:before="0" w:beforeAutospacing="0" w:line="480" w:lineRule="auto"/>
        <w:jc w:val="both"/>
        <w:rPr>
          <w:rFonts w:ascii="Arial" w:hAnsi="Arial" w:cs="Arial"/>
          <w:lang w:val="es-ES_tradnl"/>
        </w:rPr>
      </w:pPr>
      <w:r>
        <w:rPr>
          <w:noProof/>
        </w:rPr>
        <w:pict>
          <v:group id="_x0000_s1225" style="position:absolute;left:0;text-align:left;margin-left:-9pt;margin-top:242.4pt;width:459pt;height:405pt;z-index:251653120" coordorigin="1728,7668" coordsize="9180,8100">
            <v:shape id="_x0000_s1143" type="#_x0000_t202" style="position:absolute;left:1728;top:7668;width:9000;height:8100" o:regroupid="31" strokeweight="3pt">
              <v:stroke linestyle="thinThin"/>
              <v:textbox style="mso-next-textbox:#_x0000_s1143">
                <w:txbxContent>
                  <w:p w:rsidR="00B07DFA" w:rsidRDefault="00B07DFA" w:rsidP="00B07DFA">
                    <w:pPr>
                      <w:pStyle w:val="Ttulo4"/>
                      <w:spacing w:before="0" w:beforeAutospacing="0" w:after="0" w:afterAutospacing="0"/>
                      <w:rPr>
                        <w:i/>
                        <w:sz w:val="20"/>
                        <w:szCs w:val="20"/>
                      </w:rPr>
                    </w:pPr>
                  </w:p>
                  <w:p w:rsidR="00B07DFA" w:rsidRPr="0005306D" w:rsidRDefault="00B07DFA" w:rsidP="00B07DFA">
                    <w:pPr>
                      <w:pStyle w:val="Ttulo4"/>
                      <w:spacing w:before="0" w:beforeAutospacing="0" w:after="0" w:afterAutospacing="0"/>
                      <w:jc w:val="center"/>
                      <w:rPr>
                        <w:i/>
                        <w:sz w:val="14"/>
                        <w:szCs w:val="14"/>
                      </w:rPr>
                    </w:pPr>
                  </w:p>
                  <w:p w:rsidR="00B07DFA" w:rsidRPr="00DF7674" w:rsidRDefault="00B07DFA" w:rsidP="00B07DFA">
                    <w:pPr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</w:p>
                  <w:p w:rsidR="00B07DFA" w:rsidRDefault="00B07DFA" w:rsidP="00B07DFA">
                    <w:pPr>
                      <w:jc w:val="both"/>
                      <w:rPr>
                        <w:b/>
                        <w:bCs/>
                        <w:sz w:val="16"/>
                        <w:szCs w:val="16"/>
                      </w:rPr>
                    </w:pPr>
                  </w:p>
                  <w:p w:rsidR="00B07DFA" w:rsidRPr="00DA0E21" w:rsidRDefault="00B07DFA" w:rsidP="00B07DFA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  <v:shape id="_x0000_s1144" type="#_x0000_t202" style="position:absolute;left:1728;top:11988;width:6840;height:3420" o:regroupid="31" filled="f" stroked="f" strokeweight="3pt">
              <v:stroke linestyle="thinThin"/>
              <v:textbox style="mso-next-textbox:#_x0000_s1144">
                <w:txbxContent>
                  <w:p w:rsidR="00B07DFA" w:rsidRPr="0005306D" w:rsidRDefault="00387981" w:rsidP="00387981">
                    <w:pPr>
                      <w:pStyle w:val="Sangradetextonormal"/>
                      <w:spacing w:after="0"/>
                      <w:ind w:left="0"/>
                      <w:rPr>
                        <w:b/>
                        <w:bCs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                   </w:t>
                    </w:r>
                    <w:r w:rsidR="00B07DFA">
                      <w:rPr>
                        <w:b/>
                        <w:bCs/>
                        <w:sz w:val="20"/>
                        <w:szCs w:val="20"/>
                      </w:rPr>
                      <w:t>Tabla de Frecuencias</w:t>
                    </w:r>
                  </w:p>
                  <w:tbl>
                    <w:tblPr>
                      <w:tblStyle w:val="TablaWeb1"/>
                      <w:tblW w:w="4608" w:type="dxa"/>
                      <w:tblInd w:w="55" w:type="dxa"/>
                      <w:tblLook w:val="0000"/>
                    </w:tblPr>
                    <w:tblGrid>
                      <w:gridCol w:w="468"/>
                      <w:gridCol w:w="2880"/>
                      <w:gridCol w:w="1260"/>
                    </w:tblGrid>
                    <w:tr w:rsidR="007E37DA">
                      <w:trPr>
                        <w:trHeight w:val="388"/>
                      </w:trPr>
                      <w:tc>
                        <w:tcPr>
                          <w:tcW w:w="408" w:type="dxa"/>
                        </w:tcPr>
                        <w:p w:rsidR="007E37DA" w:rsidRDefault="007E37DA" w:rsidP="005A021D">
                          <w:pPr>
                            <w:jc w:val="both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840" w:type="dxa"/>
                          <w:vAlign w:val="center"/>
                        </w:tcPr>
                        <w:p w:rsidR="007E37DA" w:rsidRPr="009D3D2E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Subraya la Palabra</w:t>
                          </w:r>
                        </w:p>
                      </w:tc>
                      <w:tc>
                        <w:tcPr>
                          <w:tcW w:w="1200" w:type="dxa"/>
                          <w:vAlign w:val="center"/>
                        </w:tcPr>
                        <w:p w:rsidR="007E37DA" w:rsidRPr="009D3D2E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9D3D2E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Frecuencia Relativa</w:t>
                          </w:r>
                        </w:p>
                      </w:tc>
                    </w:tr>
                    <w:tr w:rsidR="007E37DA">
                      <w:trPr>
                        <w:trHeight w:val="281"/>
                      </w:trPr>
                      <w:tc>
                        <w:tcPr>
                          <w:tcW w:w="408" w:type="dxa"/>
                          <w:vAlign w:val="center"/>
                        </w:tcPr>
                        <w:p w:rsidR="007E37DA" w:rsidRPr="00FE2484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</w:t>
                          </w:r>
                        </w:p>
                      </w:tc>
                      <w:tc>
                        <w:tcPr>
                          <w:tcW w:w="2840" w:type="dxa"/>
                          <w:vAlign w:val="center"/>
                        </w:tcPr>
                        <w:p w:rsidR="007E37DA" w:rsidRPr="009D3D2E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E248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No Selecciona correctamente las respuestas</w:t>
                          </w:r>
                        </w:p>
                      </w:tc>
                      <w:tc>
                        <w:tcPr>
                          <w:tcW w:w="1200" w:type="dxa"/>
                          <w:vAlign w:val="center"/>
                        </w:tcPr>
                        <w:p w:rsidR="007E37DA" w:rsidRPr="009D3D2E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0.042</w:t>
                          </w:r>
                        </w:p>
                      </w:tc>
                    </w:tr>
                    <w:tr w:rsidR="007E37DA">
                      <w:trPr>
                        <w:trHeight w:val="281"/>
                      </w:trPr>
                      <w:tc>
                        <w:tcPr>
                          <w:tcW w:w="408" w:type="dxa"/>
                          <w:vAlign w:val="center"/>
                        </w:tcPr>
                        <w:p w:rsidR="007E37DA" w:rsidRPr="00FE2484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</w:t>
                          </w:r>
                        </w:p>
                      </w:tc>
                      <w:tc>
                        <w:tcPr>
                          <w:tcW w:w="2840" w:type="dxa"/>
                          <w:vAlign w:val="center"/>
                        </w:tcPr>
                        <w:p w:rsidR="007E37DA" w:rsidRPr="009D3D2E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E248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Selecciona correctamente  una respuesta</w:t>
                          </w:r>
                        </w:p>
                      </w:tc>
                      <w:tc>
                        <w:tcPr>
                          <w:tcW w:w="1200" w:type="dxa"/>
                          <w:vAlign w:val="center"/>
                        </w:tcPr>
                        <w:p w:rsidR="007E37DA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0.22</w:t>
                          </w:r>
                        </w:p>
                      </w:tc>
                    </w:tr>
                    <w:tr w:rsidR="007E37DA">
                      <w:trPr>
                        <w:trHeight w:val="281"/>
                      </w:trPr>
                      <w:tc>
                        <w:tcPr>
                          <w:tcW w:w="408" w:type="dxa"/>
                          <w:vAlign w:val="center"/>
                        </w:tcPr>
                        <w:p w:rsidR="007E37DA" w:rsidRPr="00FE2484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</w:tc>
                      <w:tc>
                        <w:tcPr>
                          <w:tcW w:w="2840" w:type="dxa"/>
                          <w:vAlign w:val="center"/>
                        </w:tcPr>
                        <w:p w:rsidR="007E37DA" w:rsidRPr="009D3D2E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E248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Selecciona correctamente  dos respuestas</w:t>
                          </w:r>
                        </w:p>
                      </w:tc>
                      <w:tc>
                        <w:tcPr>
                          <w:tcW w:w="1200" w:type="dxa"/>
                          <w:vAlign w:val="center"/>
                        </w:tcPr>
                        <w:p w:rsidR="007E37DA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0.307</w:t>
                          </w:r>
                        </w:p>
                      </w:tc>
                    </w:tr>
                    <w:tr w:rsidR="007E37DA">
                      <w:trPr>
                        <w:trHeight w:val="281"/>
                      </w:trPr>
                      <w:tc>
                        <w:tcPr>
                          <w:tcW w:w="408" w:type="dxa"/>
                          <w:vAlign w:val="center"/>
                        </w:tcPr>
                        <w:p w:rsidR="007E37DA" w:rsidRPr="00FE2484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</w:t>
                          </w:r>
                        </w:p>
                      </w:tc>
                      <w:tc>
                        <w:tcPr>
                          <w:tcW w:w="2840" w:type="dxa"/>
                          <w:vAlign w:val="center"/>
                        </w:tcPr>
                        <w:p w:rsidR="007E37DA" w:rsidRPr="009D3D2E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E248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Selecciona correctamente  tres  respuestas</w:t>
                          </w:r>
                        </w:p>
                      </w:tc>
                      <w:tc>
                        <w:tcPr>
                          <w:tcW w:w="1200" w:type="dxa"/>
                          <w:vAlign w:val="center"/>
                        </w:tcPr>
                        <w:p w:rsidR="007E37DA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0.148</w:t>
                          </w:r>
                        </w:p>
                      </w:tc>
                    </w:tr>
                    <w:tr w:rsidR="007E37DA">
                      <w:trPr>
                        <w:trHeight w:val="281"/>
                      </w:trPr>
                      <w:tc>
                        <w:tcPr>
                          <w:tcW w:w="408" w:type="dxa"/>
                          <w:vAlign w:val="center"/>
                        </w:tcPr>
                        <w:p w:rsidR="007E37DA" w:rsidRPr="00FE2484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4</w:t>
                          </w:r>
                        </w:p>
                      </w:tc>
                      <w:tc>
                        <w:tcPr>
                          <w:tcW w:w="2840" w:type="dxa"/>
                          <w:vAlign w:val="center"/>
                        </w:tcPr>
                        <w:p w:rsidR="007E37DA" w:rsidRPr="009D3D2E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E248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Selecciona correctamente  todas las respuestas</w:t>
                          </w:r>
                        </w:p>
                      </w:tc>
                      <w:tc>
                        <w:tcPr>
                          <w:tcW w:w="1200" w:type="dxa"/>
                          <w:vAlign w:val="center"/>
                        </w:tcPr>
                        <w:p w:rsidR="007E37DA" w:rsidRPr="009D3D2E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0.283</w:t>
                          </w:r>
                        </w:p>
                      </w:tc>
                    </w:tr>
                    <w:tr w:rsidR="007E37DA">
                      <w:trPr>
                        <w:trHeight w:val="281"/>
                      </w:trPr>
                      <w:tc>
                        <w:tcPr>
                          <w:tcW w:w="408" w:type="dxa"/>
                        </w:tcPr>
                        <w:p w:rsidR="007E37DA" w:rsidRPr="009D3D2E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840" w:type="dxa"/>
                          <w:vAlign w:val="center"/>
                        </w:tcPr>
                        <w:p w:rsidR="007E37DA" w:rsidRPr="009D3D2E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9D3D2E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Total</w:t>
                          </w:r>
                        </w:p>
                      </w:tc>
                      <w:tc>
                        <w:tcPr>
                          <w:tcW w:w="1200" w:type="dxa"/>
                          <w:vAlign w:val="center"/>
                        </w:tcPr>
                        <w:p w:rsidR="007E37DA" w:rsidRPr="009D3D2E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9D3D2E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.</w:t>
                          </w:r>
                          <w:r w:rsidRPr="009D3D2E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00</w:t>
                          </w:r>
                        </w:p>
                      </w:tc>
                    </w:tr>
                  </w:tbl>
                  <w:p w:rsidR="00B07DFA" w:rsidRDefault="00B07DFA" w:rsidP="00B07DFA">
                    <w:pPr>
                      <w:jc w:val="both"/>
                      <w:rPr>
                        <w:b/>
                        <w:bCs/>
                        <w:sz w:val="16"/>
                        <w:szCs w:val="16"/>
                      </w:rPr>
                    </w:pPr>
                  </w:p>
                  <w:p w:rsidR="00B07DFA" w:rsidRDefault="00B07DFA" w:rsidP="00B07DFA"/>
                </w:txbxContent>
              </v:textbox>
            </v:shape>
            <v:shape id="_x0000_s1145" type="#_x0000_t202" style="position:absolute;left:5688;top:8748;width:4860;height:3960" o:regroupid="31" filled="f" stroked="f" strokeweight="3pt">
              <v:stroke linestyle="thinThin"/>
              <v:textbox style="mso-next-textbox:#_x0000_s1145">
                <w:txbxContent>
                  <w:p w:rsidR="00B07DFA" w:rsidRDefault="009F7317" w:rsidP="00B07DFA">
                    <w:pPr>
                      <w:pStyle w:val="Sangradetextonormal"/>
                      <w:spacing w:after="0"/>
                      <w:ind w:left="0"/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Histograma de Frecuencias</w:t>
                    </w:r>
                  </w:p>
                  <w:p w:rsidR="00B07DFA" w:rsidRPr="001C70F9" w:rsidRDefault="00C41F46" w:rsidP="00B07DFA">
                    <w:pPr>
                      <w:pStyle w:val="Sangradetextonormal"/>
                      <w:spacing w:after="0"/>
                      <w:ind w:left="0"/>
                      <w:jc w:val="center"/>
                      <w:rPr>
                        <w:szCs w:val="16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908300" cy="1981200"/>
                          <wp:effectExtent l="0" t="0" r="0" b="0"/>
                          <wp:docPr id="14" name="Imagen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08300" cy="1981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146" type="#_x0000_t202" style="position:absolute;left:1908;top:7668;width:8640;height:1260" o:regroupid="31" filled="f" stroked="f" strokeweight="3pt">
              <v:stroke linestyle="thinThin"/>
              <v:textbox style="mso-next-textbox:#_x0000_s1146">
                <w:txbxContent>
                  <w:p w:rsidR="00B07DFA" w:rsidRPr="0005306D" w:rsidRDefault="00387981" w:rsidP="00B07DFA">
                    <w:pPr>
                      <w:pStyle w:val="Sangradetextonormal"/>
                      <w:spacing w:after="0"/>
                      <w:ind w:left="0"/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Cuadro 3.103</w:t>
                    </w:r>
                  </w:p>
                  <w:p w:rsidR="00B07DFA" w:rsidRDefault="00B07DFA" w:rsidP="00B07DFA">
                    <w:pPr>
                      <w:jc w:val="center"/>
                      <w:rPr>
                        <w:b/>
                        <w:bCs/>
                        <w:i/>
                        <w:sz w:val="20"/>
                        <w:szCs w:val="20"/>
                      </w:rPr>
                    </w:pPr>
                    <w:r w:rsidRPr="0082500E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Análisis estadístico de </w:t>
                    </w:r>
                    <w:smartTag w:uri="urn:schemas-microsoft-com:office:smarttags" w:element="PersonName">
                      <w:smartTagPr>
                        <w:attr w:name="ProductID" w:val="la  Evaluaci￳n"/>
                      </w:smartTagPr>
                      <w:r w:rsidRPr="0082500E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la  Evaluación</w:t>
                      </w:r>
                    </w:smartTag>
                    <w:r w:rsidRPr="0082500E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de </w:t>
                    </w:r>
                    <w:smartTag w:uri="urn:schemas-microsoft-com:office:smarttags" w:element="PersonName">
                      <w:smartTagPr>
                        <w:attr w:name="ProductID" w:val="la Calidad"/>
                      </w:smartTagPr>
                      <w:r w:rsidRPr="0082500E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la Calidad</w:t>
                      </w:r>
                    </w:smartTag>
                    <w:r w:rsidRPr="0082500E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de </w:t>
                    </w:r>
                    <w:smartTag w:uri="urn:schemas-microsoft-com:office:smarttags" w:element="PersonName">
                      <w:smartTagPr>
                        <w:attr w:name="ProductID" w:val="la Educaci￳n"/>
                      </w:smartTagPr>
                      <w:r w:rsidRPr="0082500E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la Educación</w:t>
                      </w:r>
                    </w:smartTag>
                    <w:r w:rsidRPr="0082500E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en las escuelas Primarias en el cantón</w:t>
                    </w:r>
                    <w:r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Guayaquil, sector centro-sur de la urbe.</w:t>
                    </w:r>
                  </w:p>
                  <w:p w:rsidR="00B4786D" w:rsidRPr="0082500E" w:rsidRDefault="00B4786D" w:rsidP="00B07DFA">
                    <w:pPr>
                      <w:jc w:val="center"/>
                      <w:rPr>
                        <w:b/>
                        <w:bCs/>
                        <w:i/>
                        <w:sz w:val="20"/>
                        <w:szCs w:val="20"/>
                      </w:rPr>
                    </w:pPr>
                    <w:r w:rsidRPr="00B4786D">
                      <w:rPr>
                        <w:b/>
                        <w:bCs/>
                      </w:rPr>
                      <w:t xml:space="preserve">Subrayar  la </w:t>
                    </w:r>
                    <w:r>
                      <w:rPr>
                        <w:b/>
                        <w:bCs/>
                      </w:rPr>
                      <w:t>p</w:t>
                    </w:r>
                    <w:r w:rsidRPr="00B4786D">
                      <w:rPr>
                        <w:b/>
                        <w:bCs/>
                      </w:rPr>
                      <w:t>alabra correcta</w:t>
                    </w:r>
                  </w:p>
                  <w:p w:rsidR="00B07DFA" w:rsidRDefault="00B07DFA" w:rsidP="00B07DFA"/>
                </w:txbxContent>
              </v:textbox>
            </v:shape>
            <v:shape id="_x0000_s1147" type="#_x0000_t202" style="position:absolute;left:1728;top:15408;width:9180;height:360" o:regroupid="31" filled="f" stroked="f" strokeweight="3pt">
              <v:stroke linestyle="thinThin"/>
              <v:textbox style="mso-next-textbox:#_x0000_s1147">
                <w:txbxContent>
                  <w:p w:rsidR="00B07DFA" w:rsidRDefault="00B07DFA" w:rsidP="00B07DFA">
                    <w:pPr>
                      <w:jc w:val="both"/>
                      <w:rPr>
                        <w:bCs/>
                        <w:sz w:val="16"/>
                        <w:szCs w:val="16"/>
                      </w:rPr>
                    </w:pPr>
                    <w:r w:rsidRPr="003045DB">
                      <w:rPr>
                        <w:b/>
                        <w:bCs/>
                        <w:sz w:val="16"/>
                        <w:szCs w:val="16"/>
                      </w:rPr>
                      <w:t>Fuente</w:t>
                    </w:r>
                    <w:r>
                      <w:rPr>
                        <w:bCs/>
                        <w:sz w:val="16"/>
                        <w:szCs w:val="16"/>
                      </w:rPr>
                      <w:t xml:space="preserve">: Encuesta realizada a los Estudiantes de los planteles fiscales y particulares del cantón de Guayaquil sector centro-sur de la urbe. </w:t>
                    </w:r>
                  </w:p>
                  <w:p w:rsidR="00B07DFA" w:rsidRDefault="00B07DFA" w:rsidP="00B07DFA"/>
                </w:txbxContent>
              </v:textbox>
            </v:shape>
            <v:shape id="_x0000_s1148" type="#_x0000_t202" style="position:absolute;left:1908;top:9288;width:3780;height:2616" o:regroupid="31" filled="f" stroked="f" strokeweight="3pt">
              <v:stroke linestyle="thinThin"/>
              <v:textbox style="mso-next-textbox:#_x0000_s1148">
                <w:txbxContent>
                  <w:p w:rsidR="00B07DFA" w:rsidRDefault="007E37DA" w:rsidP="00B07DFA">
                    <w:pPr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Contraste</w:t>
                    </w:r>
                    <w:r w:rsidR="00B07DFA" w:rsidRPr="006E669E">
                      <w:rPr>
                        <w:b/>
                        <w:bCs/>
                        <w:sz w:val="20"/>
                        <w:szCs w:val="20"/>
                      </w:rPr>
                      <w:t xml:space="preserve"> de Hipótesis para Múltiples Proporciones</w:t>
                    </w:r>
                  </w:p>
                  <w:p w:rsidR="00B07DFA" w:rsidRDefault="00B07DFA" w:rsidP="00B07DFA">
                    <w:pPr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</w:p>
                  <w:tbl>
                    <w:tblPr>
                      <w:tblStyle w:val="TablaWeb1"/>
                      <w:tblW w:w="3406" w:type="dxa"/>
                      <w:tblInd w:w="55" w:type="dxa"/>
                      <w:tblLook w:val="0000"/>
                    </w:tblPr>
                    <w:tblGrid>
                      <w:gridCol w:w="3406"/>
                    </w:tblGrid>
                    <w:tr w:rsidR="00B07DFA" w:rsidRPr="009D3D2E">
                      <w:trPr>
                        <w:trHeight w:val="572"/>
                      </w:trPr>
                      <w:tc>
                        <w:tcPr>
                          <w:tcW w:w="3326" w:type="dxa"/>
                          <w:vAlign w:val="center"/>
                        </w:tcPr>
                        <w:p w:rsidR="00B07DFA" w:rsidRPr="00420DFA" w:rsidRDefault="00B07DFA" w:rsidP="005A021D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420DF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H</w:t>
                          </w:r>
                          <w:r w:rsidRPr="00420DFA">
                            <w:rPr>
                              <w:rFonts w:ascii="Arial" w:hAnsi="Arial" w:cs="Arial"/>
                              <w:sz w:val="18"/>
                              <w:szCs w:val="18"/>
                              <w:vertAlign w:val="subscript"/>
                            </w:rPr>
                            <w:t>0</w:t>
                          </w:r>
                          <w:r w:rsidRPr="00420DF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: p</w:t>
                          </w:r>
                          <w:r w:rsidRPr="00420DFA">
                            <w:rPr>
                              <w:rFonts w:ascii="Arial" w:hAnsi="Arial" w:cs="Arial"/>
                              <w:sz w:val="18"/>
                              <w:szCs w:val="18"/>
                              <w:vertAlign w:val="subscript"/>
                            </w:rPr>
                            <w:t xml:space="preserve">1 </w:t>
                          </w:r>
                          <w:r w:rsidRPr="00420DF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= p</w:t>
                          </w:r>
                          <w:r w:rsidRPr="00420DFA">
                            <w:rPr>
                              <w:rFonts w:ascii="Arial" w:hAnsi="Arial" w:cs="Arial"/>
                              <w:sz w:val="18"/>
                              <w:szCs w:val="18"/>
                              <w:vertAlign w:val="subscript"/>
                            </w:rPr>
                            <w:t xml:space="preserve">2 </w:t>
                          </w:r>
                          <w:r w:rsidRPr="00420DF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= p</w:t>
                          </w:r>
                          <w:r w:rsidRPr="00420DFA">
                            <w:rPr>
                              <w:rFonts w:ascii="Arial" w:hAnsi="Arial" w:cs="Arial"/>
                              <w:sz w:val="18"/>
                              <w:szCs w:val="18"/>
                              <w:vertAlign w:val="subscript"/>
                            </w:rPr>
                            <w:t xml:space="preserve">3 </w:t>
                          </w:r>
                          <w:r w:rsidRPr="00420DF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= p</w:t>
                          </w:r>
                          <w:r w:rsidRPr="00420DFA">
                            <w:rPr>
                              <w:rFonts w:ascii="Arial" w:hAnsi="Arial" w:cs="Arial"/>
                              <w:sz w:val="18"/>
                              <w:szCs w:val="18"/>
                              <w:vertAlign w:val="subscript"/>
                            </w:rPr>
                            <w:t xml:space="preserve">4 </w:t>
                          </w:r>
                          <w:r w:rsidRPr="00420DF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= p</w:t>
                          </w:r>
                          <w:r w:rsidRPr="00420DFA">
                            <w:rPr>
                              <w:rFonts w:ascii="Arial" w:hAnsi="Arial" w:cs="Arial"/>
                              <w:sz w:val="18"/>
                              <w:szCs w:val="18"/>
                              <w:vertAlign w:val="subscript"/>
                            </w:rPr>
                            <w:t xml:space="preserve">5 </w:t>
                          </w:r>
                          <w:r w:rsidRPr="00420DF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= 1/5 </w:t>
                          </w:r>
                        </w:p>
                        <w:p w:rsidR="00B07DFA" w:rsidRPr="00420DFA" w:rsidRDefault="00B07DFA" w:rsidP="005A021D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420DF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vs.</w:t>
                          </w:r>
                        </w:p>
                        <w:p w:rsidR="00B07DFA" w:rsidRPr="00136351" w:rsidRDefault="00B07DFA" w:rsidP="005A021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3635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H</w:t>
                          </w:r>
                          <w:r w:rsidRPr="00FB3C1C">
                            <w:rPr>
                              <w:rFonts w:ascii="Arial" w:hAnsi="Arial" w:cs="Arial"/>
                              <w:sz w:val="16"/>
                              <w:szCs w:val="16"/>
                              <w:vertAlign w:val="subscript"/>
                            </w:rPr>
                            <w:t>1</w:t>
                          </w:r>
                          <w:r w:rsidRPr="0013635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 No es verdad H</w:t>
                          </w:r>
                          <w:r w:rsidRPr="00FB3C1C">
                            <w:rPr>
                              <w:rFonts w:ascii="Arial" w:hAnsi="Arial" w:cs="Arial"/>
                              <w:sz w:val="16"/>
                              <w:szCs w:val="16"/>
                              <w:vertAlign w:val="subscript"/>
                            </w:rPr>
                            <w:t>0</w:t>
                          </w:r>
                          <w:r w:rsidRPr="0013635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, el </w:t>
                          </w:r>
                        </w:p>
                        <w:p w:rsidR="00B07DFA" w:rsidRPr="00136351" w:rsidRDefault="00B07DFA" w:rsidP="005A021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3635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Estadístico de prueba </w:t>
                          </w:r>
                          <w:r w:rsidRPr="0013635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object w:dxaOrig="340" w:dyaOrig="360">
                              <v:shape id="_x0000_i1031" type="#_x0000_t75" style="width:17.25pt;height:18pt" o:ole="">
                                <v:imagedata r:id="rId8" o:title=""/>
                              </v:shape>
                              <o:OLEObject Type="Embed" ProgID="Equation.3" ShapeID="_x0000_i1031" DrawAspect="Content" ObjectID="_1307777324" r:id="rId21"/>
                            </w:objec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= 358.504</w:t>
                          </w:r>
                        </w:p>
                        <w:p w:rsidR="00B07DFA" w:rsidRPr="00136351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Valor p=</w:t>
                          </w:r>
                          <w:r w:rsidR="00B07DFA" w:rsidRPr="0013635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0.000</w:t>
                          </w:r>
                        </w:p>
                        <w:p w:rsidR="00B07DFA" w:rsidRPr="009D3D2E" w:rsidRDefault="00B07DFA" w:rsidP="005A021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:rsidR="00B07DFA" w:rsidRDefault="00B07DFA" w:rsidP="00B07DFA"/>
                </w:txbxContent>
              </v:textbox>
            </v:shape>
            <w10:wrap type="topAndBottom"/>
          </v:group>
        </w:pict>
      </w:r>
      <w:r w:rsidR="009C302D">
        <w:rPr>
          <w:rFonts w:ascii="Arial" w:hAnsi="Arial" w:cs="Arial"/>
          <w:lang w:val="es-ES_tradnl"/>
        </w:rPr>
        <w:t>El 35% de los estudiantes subrayaron correctamente las respuestas (lo contrario de paz es…, lo contrario de bello es…, la palabra perecer significa… y la pala</w:t>
      </w:r>
      <w:r w:rsidR="001F6D19">
        <w:rPr>
          <w:rFonts w:ascii="Arial" w:hAnsi="Arial" w:cs="Arial"/>
          <w:lang w:val="es-ES_tradnl"/>
        </w:rPr>
        <w:t>bra presurosa significa…). El 30</w:t>
      </w:r>
      <w:r w:rsidR="003B6488">
        <w:rPr>
          <w:rFonts w:ascii="Arial" w:hAnsi="Arial" w:cs="Arial"/>
          <w:lang w:val="es-ES_tradnl"/>
        </w:rPr>
        <w:t>.</w:t>
      </w:r>
      <w:r w:rsidR="009C302D">
        <w:rPr>
          <w:rFonts w:ascii="Arial" w:hAnsi="Arial" w:cs="Arial"/>
          <w:lang w:val="es-ES_tradnl"/>
        </w:rPr>
        <w:t>7% subrayaron dos de cuatro respuestas</w:t>
      </w:r>
      <w:r w:rsidR="001F6D19">
        <w:rPr>
          <w:rFonts w:ascii="Arial" w:hAnsi="Arial" w:cs="Arial"/>
          <w:lang w:val="es-ES_tradnl"/>
        </w:rPr>
        <w:t xml:space="preserve"> correctas. Y el 4</w:t>
      </w:r>
      <w:r w:rsidR="003B6488">
        <w:rPr>
          <w:rFonts w:ascii="Arial" w:hAnsi="Arial" w:cs="Arial"/>
          <w:lang w:val="es-ES_tradnl"/>
        </w:rPr>
        <w:t>.</w:t>
      </w:r>
      <w:r w:rsidR="001F6D19">
        <w:rPr>
          <w:rFonts w:ascii="Arial" w:hAnsi="Arial" w:cs="Arial"/>
          <w:lang w:val="es-ES_tradnl"/>
        </w:rPr>
        <w:t>2</w:t>
      </w:r>
      <w:r w:rsidR="009C302D">
        <w:rPr>
          <w:rFonts w:ascii="Arial" w:hAnsi="Arial" w:cs="Arial"/>
          <w:lang w:val="es-ES_tradnl"/>
        </w:rPr>
        <w:t xml:space="preserve">% no subrayó las respuestas correctas. </w:t>
      </w:r>
      <w:r w:rsidR="00B4786D">
        <w:rPr>
          <w:rFonts w:ascii="Arial" w:hAnsi="Arial" w:cs="Arial"/>
          <w:lang w:val="es-ES_tradnl"/>
        </w:rPr>
        <w:t xml:space="preserve"> </w:t>
      </w:r>
      <w:r w:rsidR="001F6D19" w:rsidRPr="001F6D19">
        <w:rPr>
          <w:rFonts w:ascii="Arial" w:hAnsi="Arial" w:cs="Arial"/>
          <w:lang w:val="es-ES_tradnl"/>
        </w:rPr>
        <w:t>En el Cuadro 3.10</w:t>
      </w:r>
      <w:r>
        <w:rPr>
          <w:rFonts w:ascii="Arial" w:hAnsi="Arial" w:cs="Arial"/>
          <w:lang w:val="es-ES_tradnl"/>
        </w:rPr>
        <w:t>3</w:t>
      </w:r>
      <w:r w:rsidR="009C302D" w:rsidRPr="001F6D19">
        <w:rPr>
          <w:rFonts w:ascii="Arial" w:hAnsi="Arial" w:cs="Arial"/>
          <w:lang w:val="es-ES_tradnl"/>
        </w:rPr>
        <w:t xml:space="preserve"> se presentan la distribución de frecuencia, el histograma correspondiente </w:t>
      </w:r>
      <w:r w:rsidR="001F6D19">
        <w:rPr>
          <w:rFonts w:ascii="Arial" w:hAnsi="Arial" w:cs="Arial"/>
          <w:lang w:val="es-ES_tradnl"/>
        </w:rPr>
        <w:t>y el</w:t>
      </w:r>
      <w:r w:rsidR="001F6D19" w:rsidRPr="00CB1703">
        <w:rPr>
          <w:rFonts w:ascii="Arial" w:hAnsi="Arial" w:cs="Arial"/>
          <w:lang w:val="es-ES_tradnl"/>
        </w:rPr>
        <w:t xml:space="preserve"> </w:t>
      </w:r>
      <w:r w:rsidR="001F6D19">
        <w:rPr>
          <w:rFonts w:ascii="Arial" w:hAnsi="Arial" w:cs="Arial"/>
          <w:lang w:val="es-ES_tradnl"/>
        </w:rPr>
        <w:t xml:space="preserve">contraste </w:t>
      </w:r>
      <w:r w:rsidR="001F6D19" w:rsidRPr="00CB1703">
        <w:rPr>
          <w:rFonts w:ascii="Arial" w:hAnsi="Arial" w:cs="Arial"/>
          <w:lang w:val="es-ES_tradnl"/>
        </w:rPr>
        <w:t xml:space="preserve">de </w:t>
      </w:r>
      <w:r w:rsidR="001F6D19">
        <w:rPr>
          <w:rFonts w:ascii="Arial" w:hAnsi="Arial" w:cs="Arial"/>
          <w:lang w:val="es-ES_tradnl"/>
        </w:rPr>
        <w:t xml:space="preserve">hipótesis relativo a la igualdad de proporción para cada uno de los valores que toma la variable aleatoria </w:t>
      </w:r>
      <w:r w:rsidR="00B4786D">
        <w:rPr>
          <w:rFonts w:ascii="Arial" w:hAnsi="Arial" w:cs="Arial"/>
          <w:lang w:val="es-ES_tradnl"/>
        </w:rPr>
        <w:t>subrayar la palabra</w:t>
      </w:r>
      <w:r w:rsidR="001F6D19">
        <w:rPr>
          <w:rFonts w:ascii="Arial" w:hAnsi="Arial" w:cs="Arial"/>
          <w:lang w:val="es-ES_tradnl"/>
        </w:rPr>
        <w:t xml:space="preserve"> se concluye que la hipótesis nula debe ser rechazada</w:t>
      </w:r>
    </w:p>
    <w:p w:rsidR="000C3765" w:rsidRDefault="00387981" w:rsidP="00387981">
      <w:pPr>
        <w:spacing w:line="480" w:lineRule="auto"/>
        <w:ind w:left="720"/>
        <w:jc w:val="both"/>
        <w:rPr>
          <w:rFonts w:ascii="Arial" w:hAnsi="Arial" w:cs="Arial"/>
          <w:b/>
          <w:lang w:val="es-EC"/>
        </w:rPr>
      </w:pPr>
      <w:r>
        <w:rPr>
          <w:rFonts w:ascii="Arial" w:hAnsi="Arial" w:cs="Arial"/>
          <w:b/>
          <w:lang w:val="es-EC"/>
        </w:rPr>
        <w:t>Variable:</w:t>
      </w:r>
      <w:r w:rsidR="000C3765">
        <w:rPr>
          <w:rFonts w:ascii="Arial" w:hAnsi="Arial" w:cs="Arial"/>
          <w:b/>
          <w:lang w:val="es-EC"/>
        </w:rPr>
        <w:t xml:space="preserve"> Unir con Rayas.</w:t>
      </w:r>
    </w:p>
    <w:p w:rsidR="00363D58" w:rsidRDefault="000C3765" w:rsidP="000C3765">
      <w:pPr>
        <w:spacing w:line="480" w:lineRule="auto"/>
        <w:ind w:left="720"/>
        <w:jc w:val="both"/>
        <w:rPr>
          <w:rFonts w:ascii="Arial" w:hAnsi="Arial" w:cs="Arial"/>
          <w:lang w:val="es-EC"/>
        </w:rPr>
      </w:pPr>
      <w:r w:rsidRPr="0050695B">
        <w:rPr>
          <w:rFonts w:ascii="Arial" w:hAnsi="Arial" w:cs="Arial"/>
          <w:lang w:val="es-EC"/>
        </w:rPr>
        <w:t xml:space="preserve">Con esta variable se pretende, a través del ejercicio de Unir con Líneas las respuestas correctas, analizar la habilidad que tienen los estudiantes para identificar la correcta composición de las palabras.  </w:t>
      </w:r>
      <w:r w:rsidR="000900D9">
        <w:rPr>
          <w:rFonts w:ascii="Arial" w:hAnsi="Arial" w:cs="Arial"/>
          <w:lang w:val="es-EC"/>
        </w:rPr>
        <w:t>E</w:t>
      </w:r>
      <w:r w:rsidRPr="0050695B">
        <w:rPr>
          <w:rFonts w:ascii="Arial" w:hAnsi="Arial" w:cs="Arial"/>
          <w:lang w:val="es-EC"/>
        </w:rPr>
        <w:t>l  94</w:t>
      </w:r>
      <w:r w:rsidR="003B6488">
        <w:rPr>
          <w:rFonts w:ascii="Arial" w:hAnsi="Arial" w:cs="Arial"/>
          <w:lang w:val="es-EC"/>
        </w:rPr>
        <w:t>.</w:t>
      </w:r>
      <w:r w:rsidRPr="0050695B">
        <w:rPr>
          <w:rFonts w:ascii="Arial" w:hAnsi="Arial" w:cs="Arial"/>
          <w:lang w:val="es-EC"/>
        </w:rPr>
        <w:t>5 % de los estudiantes unieron correctamente las 4 palabras, y tan solo el 3</w:t>
      </w:r>
      <w:r w:rsidR="003B6488">
        <w:rPr>
          <w:rFonts w:ascii="Arial" w:hAnsi="Arial" w:cs="Arial"/>
          <w:lang w:val="es-EC"/>
        </w:rPr>
        <w:t>.</w:t>
      </w:r>
      <w:r w:rsidRPr="0050695B">
        <w:rPr>
          <w:rFonts w:ascii="Arial" w:hAnsi="Arial" w:cs="Arial"/>
          <w:lang w:val="es-EC"/>
        </w:rPr>
        <w:t>3% de los alumnos no pudieron unirlas correctamente</w:t>
      </w:r>
      <w:r w:rsidR="00363D58">
        <w:rPr>
          <w:rFonts w:ascii="Arial" w:hAnsi="Arial" w:cs="Arial"/>
          <w:lang w:val="es-EC"/>
        </w:rPr>
        <w:t>.</w:t>
      </w:r>
      <w:r w:rsidR="000900D9">
        <w:rPr>
          <w:rFonts w:ascii="Arial" w:hAnsi="Arial" w:cs="Arial"/>
          <w:lang w:val="es-EC"/>
        </w:rPr>
        <w:t xml:space="preserve"> </w:t>
      </w:r>
    </w:p>
    <w:p w:rsidR="000900D9" w:rsidRPr="001F6D19" w:rsidRDefault="005B24A1" w:rsidP="000900D9">
      <w:pPr>
        <w:pStyle w:val="NormalWeb"/>
        <w:spacing w:before="0" w:beforeAutospacing="0" w:line="480" w:lineRule="auto"/>
        <w:ind w:left="708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  <w:lang w:val="es-ES" w:eastAsia="es-ES"/>
        </w:rPr>
        <w:pict>
          <v:group id="_x0000_s1226" style="position:absolute;left:0;text-align:left;margin-left:-45pt;margin-top:131.4pt;width:495pt;height:395.15pt;z-index:251654144" coordorigin="1548,8208" coordsize="9900,7903">
            <v:shape id="_x0000_s1185" type="#_x0000_t202" style="position:absolute;left:2268;top:8208;width:8969;height:7740" o:regroupid="32" strokeweight="3pt">
              <v:stroke linestyle="thinThin"/>
              <v:textbox style="mso-next-textbox:#_x0000_s1185">
                <w:txbxContent>
                  <w:p w:rsidR="00363D58" w:rsidRDefault="00363D58" w:rsidP="00363D58">
                    <w:pPr>
                      <w:pStyle w:val="Ttulo4"/>
                      <w:spacing w:before="0" w:beforeAutospacing="0" w:after="0" w:afterAutospacing="0"/>
                      <w:rPr>
                        <w:i/>
                        <w:sz w:val="20"/>
                        <w:szCs w:val="20"/>
                      </w:rPr>
                    </w:pPr>
                  </w:p>
                  <w:p w:rsidR="00363D58" w:rsidRPr="0005306D" w:rsidRDefault="00363D58" w:rsidP="00363D58">
                    <w:pPr>
                      <w:pStyle w:val="Ttulo4"/>
                      <w:spacing w:before="0" w:beforeAutospacing="0" w:after="0" w:afterAutospacing="0"/>
                      <w:jc w:val="center"/>
                      <w:rPr>
                        <w:i/>
                        <w:sz w:val="14"/>
                        <w:szCs w:val="14"/>
                      </w:rPr>
                    </w:pPr>
                  </w:p>
                  <w:p w:rsidR="00363D58" w:rsidRPr="00DF7674" w:rsidRDefault="00363D58" w:rsidP="00363D58">
                    <w:pPr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</w:p>
                  <w:p w:rsidR="00363D58" w:rsidRDefault="00363D58" w:rsidP="00363D58">
                    <w:pPr>
                      <w:jc w:val="both"/>
                      <w:rPr>
                        <w:b/>
                        <w:bCs/>
                        <w:sz w:val="16"/>
                        <w:szCs w:val="16"/>
                      </w:rPr>
                    </w:pPr>
                  </w:p>
                  <w:p w:rsidR="00363D58" w:rsidRPr="00DA0E21" w:rsidRDefault="00363D58" w:rsidP="00363D58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  <v:shape id="_x0000_s1186" type="#_x0000_t202" style="position:absolute;left:1548;top:12168;width:6817;height:3420" o:regroupid="32" filled="f" stroked="f" strokeweight="3pt">
              <v:stroke linestyle="thinThin"/>
              <v:textbox style="mso-next-textbox:#_x0000_s1186">
                <w:txbxContent>
                  <w:p w:rsidR="00363D58" w:rsidRPr="0005306D" w:rsidRDefault="00363D58" w:rsidP="00363D58">
                    <w:pPr>
                      <w:pStyle w:val="Sangradetextonormal"/>
                      <w:spacing w:after="0"/>
                      <w:ind w:left="0"/>
                      <w:jc w:val="center"/>
                      <w:rPr>
                        <w:b/>
                        <w:bCs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Tabl</w:t>
                    </w:r>
                    <w:r w:rsidR="000900D9">
                      <w:rPr>
                        <w:b/>
                        <w:bCs/>
                        <w:sz w:val="20"/>
                        <w:szCs w:val="20"/>
                      </w:rPr>
                      <w:t>a de Frecuencias</w:t>
                    </w:r>
                  </w:p>
                  <w:tbl>
                    <w:tblPr>
                      <w:tblStyle w:val="TablaWeb1"/>
                      <w:tblW w:w="4608" w:type="dxa"/>
                      <w:jc w:val="center"/>
                      <w:tblLook w:val="0000"/>
                    </w:tblPr>
                    <w:tblGrid>
                      <w:gridCol w:w="468"/>
                      <w:gridCol w:w="2880"/>
                      <w:gridCol w:w="1260"/>
                    </w:tblGrid>
                    <w:tr w:rsidR="007E37DA">
                      <w:trPr>
                        <w:trHeight w:val="388"/>
                        <w:jc w:val="center"/>
                      </w:trPr>
                      <w:tc>
                        <w:tcPr>
                          <w:tcW w:w="408" w:type="dxa"/>
                        </w:tcPr>
                        <w:p w:rsidR="007E37DA" w:rsidRDefault="007E37DA" w:rsidP="005A021D">
                          <w:pPr>
                            <w:jc w:val="both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840" w:type="dxa"/>
                          <w:vAlign w:val="center"/>
                        </w:tcPr>
                        <w:p w:rsidR="007E37DA" w:rsidRPr="009D3D2E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Unir con Rayas</w:t>
                          </w:r>
                        </w:p>
                      </w:tc>
                      <w:tc>
                        <w:tcPr>
                          <w:tcW w:w="1200" w:type="dxa"/>
                          <w:vAlign w:val="center"/>
                        </w:tcPr>
                        <w:p w:rsidR="007E37DA" w:rsidRPr="009D3D2E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9D3D2E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Frecuencia Relativa</w:t>
                          </w:r>
                        </w:p>
                      </w:tc>
                    </w:tr>
                    <w:tr w:rsidR="007E37DA">
                      <w:trPr>
                        <w:trHeight w:val="281"/>
                        <w:jc w:val="center"/>
                      </w:trPr>
                      <w:tc>
                        <w:tcPr>
                          <w:tcW w:w="408" w:type="dxa"/>
                          <w:vAlign w:val="center"/>
                        </w:tcPr>
                        <w:p w:rsidR="007E37DA" w:rsidRPr="00FE2484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</w:t>
                          </w:r>
                        </w:p>
                      </w:tc>
                      <w:tc>
                        <w:tcPr>
                          <w:tcW w:w="2840" w:type="dxa"/>
                          <w:vAlign w:val="center"/>
                        </w:tcPr>
                        <w:p w:rsidR="007E37DA" w:rsidRPr="009D3D2E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E248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No compone correctamente las palabras propuestas</w:t>
                          </w:r>
                        </w:p>
                      </w:tc>
                      <w:tc>
                        <w:tcPr>
                          <w:tcW w:w="1200" w:type="dxa"/>
                          <w:vAlign w:val="center"/>
                        </w:tcPr>
                        <w:p w:rsidR="007E37DA" w:rsidRPr="009D3D2E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0,033</w:t>
                          </w:r>
                        </w:p>
                      </w:tc>
                    </w:tr>
                    <w:tr w:rsidR="007E37DA">
                      <w:trPr>
                        <w:trHeight w:val="281"/>
                        <w:jc w:val="center"/>
                      </w:trPr>
                      <w:tc>
                        <w:tcPr>
                          <w:tcW w:w="408" w:type="dxa"/>
                          <w:vAlign w:val="center"/>
                        </w:tcPr>
                        <w:p w:rsidR="007E37DA" w:rsidRPr="00FE2484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</w:t>
                          </w:r>
                        </w:p>
                      </w:tc>
                      <w:tc>
                        <w:tcPr>
                          <w:tcW w:w="2840" w:type="dxa"/>
                          <w:vAlign w:val="center"/>
                        </w:tcPr>
                        <w:p w:rsidR="007E37DA" w:rsidRPr="009D3D2E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E248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Compone correctamente una  palabra enunciadas</w:t>
                          </w:r>
                        </w:p>
                      </w:tc>
                      <w:tc>
                        <w:tcPr>
                          <w:tcW w:w="1200" w:type="dxa"/>
                          <w:vAlign w:val="center"/>
                        </w:tcPr>
                        <w:p w:rsidR="007E37DA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0,01</w:t>
                          </w:r>
                        </w:p>
                      </w:tc>
                    </w:tr>
                    <w:tr w:rsidR="007E37DA">
                      <w:trPr>
                        <w:trHeight w:val="281"/>
                        <w:jc w:val="center"/>
                      </w:trPr>
                      <w:tc>
                        <w:tcPr>
                          <w:tcW w:w="408" w:type="dxa"/>
                          <w:vAlign w:val="center"/>
                        </w:tcPr>
                        <w:p w:rsidR="007E37DA" w:rsidRPr="00FE2484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</w:tc>
                      <w:tc>
                        <w:tcPr>
                          <w:tcW w:w="2840" w:type="dxa"/>
                          <w:vAlign w:val="center"/>
                        </w:tcPr>
                        <w:p w:rsidR="007E37DA" w:rsidRPr="009D3D2E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E248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Compone correctamente dos palabras enunciadas</w:t>
                          </w:r>
                        </w:p>
                      </w:tc>
                      <w:tc>
                        <w:tcPr>
                          <w:tcW w:w="1200" w:type="dxa"/>
                          <w:vAlign w:val="center"/>
                        </w:tcPr>
                        <w:p w:rsidR="007E37DA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0,01</w:t>
                          </w:r>
                        </w:p>
                      </w:tc>
                    </w:tr>
                    <w:tr w:rsidR="007E37DA">
                      <w:trPr>
                        <w:trHeight w:val="281"/>
                        <w:jc w:val="center"/>
                      </w:trPr>
                      <w:tc>
                        <w:tcPr>
                          <w:tcW w:w="408" w:type="dxa"/>
                          <w:vAlign w:val="center"/>
                        </w:tcPr>
                        <w:p w:rsidR="007E37DA" w:rsidRPr="00FE2484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</w:t>
                          </w:r>
                        </w:p>
                      </w:tc>
                      <w:tc>
                        <w:tcPr>
                          <w:tcW w:w="2840" w:type="dxa"/>
                          <w:vAlign w:val="center"/>
                        </w:tcPr>
                        <w:p w:rsidR="007E37DA" w:rsidRPr="009D3D2E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E248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Compone correctamente tres  palabras enunciadas</w:t>
                          </w:r>
                        </w:p>
                      </w:tc>
                      <w:tc>
                        <w:tcPr>
                          <w:tcW w:w="1200" w:type="dxa"/>
                          <w:vAlign w:val="center"/>
                        </w:tcPr>
                        <w:p w:rsidR="007E37DA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0,021</w:t>
                          </w:r>
                        </w:p>
                      </w:tc>
                    </w:tr>
                    <w:tr w:rsidR="007E37DA">
                      <w:trPr>
                        <w:trHeight w:val="281"/>
                        <w:jc w:val="center"/>
                      </w:trPr>
                      <w:tc>
                        <w:tcPr>
                          <w:tcW w:w="408" w:type="dxa"/>
                          <w:vAlign w:val="center"/>
                        </w:tcPr>
                        <w:p w:rsidR="007E37DA" w:rsidRPr="00FE2484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4</w:t>
                          </w:r>
                        </w:p>
                      </w:tc>
                      <w:tc>
                        <w:tcPr>
                          <w:tcW w:w="2840" w:type="dxa"/>
                          <w:vAlign w:val="center"/>
                        </w:tcPr>
                        <w:p w:rsidR="007E37DA" w:rsidRPr="009D3D2E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E248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Compone correctamente todas las palabras enunciadas</w:t>
                          </w:r>
                        </w:p>
                      </w:tc>
                      <w:tc>
                        <w:tcPr>
                          <w:tcW w:w="1200" w:type="dxa"/>
                          <w:vAlign w:val="center"/>
                        </w:tcPr>
                        <w:p w:rsidR="007E37DA" w:rsidRPr="009D3D2E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0,945</w:t>
                          </w:r>
                        </w:p>
                      </w:tc>
                    </w:tr>
                    <w:tr w:rsidR="007E37DA">
                      <w:trPr>
                        <w:trHeight w:val="281"/>
                        <w:jc w:val="center"/>
                      </w:trPr>
                      <w:tc>
                        <w:tcPr>
                          <w:tcW w:w="408" w:type="dxa"/>
                        </w:tcPr>
                        <w:p w:rsidR="007E37DA" w:rsidRPr="009D3D2E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840" w:type="dxa"/>
                          <w:vAlign w:val="center"/>
                        </w:tcPr>
                        <w:p w:rsidR="007E37DA" w:rsidRPr="009D3D2E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9D3D2E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Total</w:t>
                          </w:r>
                        </w:p>
                      </w:tc>
                      <w:tc>
                        <w:tcPr>
                          <w:tcW w:w="1200" w:type="dxa"/>
                          <w:vAlign w:val="center"/>
                        </w:tcPr>
                        <w:p w:rsidR="007E37DA" w:rsidRPr="009D3D2E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9D3D2E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1,00</w:t>
                          </w:r>
                        </w:p>
                      </w:tc>
                    </w:tr>
                  </w:tbl>
                  <w:p w:rsidR="00363D58" w:rsidRDefault="00363D58" w:rsidP="00363D58">
                    <w:pPr>
                      <w:jc w:val="both"/>
                      <w:rPr>
                        <w:b/>
                        <w:bCs/>
                        <w:sz w:val="16"/>
                        <w:szCs w:val="16"/>
                      </w:rPr>
                    </w:pPr>
                  </w:p>
                  <w:p w:rsidR="00363D58" w:rsidRDefault="00363D58" w:rsidP="00363D58"/>
                </w:txbxContent>
              </v:textbox>
            </v:shape>
            <v:shape id="_x0000_s1187" type="#_x0000_t202" style="position:absolute;left:6228;top:9108;width:4844;height:4890" o:regroupid="32" filled="f" stroked="f" strokeweight="3pt">
              <v:stroke linestyle="thinThin"/>
              <v:textbox style="mso-next-textbox:#_x0000_s1187">
                <w:txbxContent>
                  <w:p w:rsidR="00363D58" w:rsidRDefault="009F7317" w:rsidP="00363D58">
                    <w:pPr>
                      <w:pStyle w:val="Sangradetextonormal"/>
                      <w:spacing w:after="0"/>
                      <w:ind w:left="0"/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Histograma de Frecuencias</w:t>
                    </w:r>
                    <w:r w:rsidR="000900D9"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</w:p>
                  <w:p w:rsidR="00363D58" w:rsidRPr="00491ED6" w:rsidRDefault="00C41F46" w:rsidP="00363D58">
                    <w:pPr>
                      <w:pStyle w:val="Sangradetextonormal"/>
                      <w:spacing w:after="0"/>
                      <w:ind w:left="0"/>
                      <w:jc w:val="center"/>
                      <w:rPr>
                        <w:szCs w:val="16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908300" cy="1981200"/>
                          <wp:effectExtent l="0" t="0" r="0" b="0"/>
                          <wp:docPr id="16" name="Imagen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08300" cy="1981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188" type="#_x0000_t202" style="position:absolute;left:2448;top:8208;width:8460;height:1300" o:regroupid="32" filled="f" stroked="f" strokeweight="3pt">
              <v:stroke linestyle="thinThin"/>
              <v:textbox style="mso-next-textbox:#_x0000_s1188">
                <w:txbxContent>
                  <w:p w:rsidR="00363D58" w:rsidRPr="0005306D" w:rsidRDefault="00AB60A5" w:rsidP="00363D58">
                    <w:pPr>
                      <w:pStyle w:val="Sangradetextonormal"/>
                      <w:spacing w:after="0"/>
                      <w:ind w:left="0"/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Cuadro 3.10</w:t>
                    </w:r>
                    <w:r w:rsidR="00387981">
                      <w:rPr>
                        <w:b/>
                        <w:sz w:val="22"/>
                        <w:szCs w:val="22"/>
                      </w:rPr>
                      <w:t>4</w:t>
                    </w:r>
                  </w:p>
                  <w:p w:rsidR="00363D58" w:rsidRPr="0082500E" w:rsidRDefault="00363D58" w:rsidP="00363D58">
                    <w:pPr>
                      <w:jc w:val="center"/>
                      <w:rPr>
                        <w:b/>
                        <w:bCs/>
                        <w:i/>
                        <w:sz w:val="20"/>
                        <w:szCs w:val="20"/>
                      </w:rPr>
                    </w:pPr>
                    <w:r w:rsidRPr="0082500E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Análisis estadístico de </w:t>
                    </w:r>
                    <w:smartTag w:uri="urn:schemas-microsoft-com:office:smarttags" w:element="PersonName">
                      <w:smartTagPr>
                        <w:attr w:name="ProductID" w:val="la  Evaluaci￳n"/>
                      </w:smartTagPr>
                      <w:r w:rsidRPr="0082500E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la  Evaluación</w:t>
                      </w:r>
                    </w:smartTag>
                    <w:r w:rsidRPr="0082500E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de </w:t>
                    </w:r>
                    <w:smartTag w:uri="urn:schemas-microsoft-com:office:smarttags" w:element="PersonName">
                      <w:smartTagPr>
                        <w:attr w:name="ProductID" w:val="la Calidad"/>
                      </w:smartTagPr>
                      <w:r w:rsidRPr="0082500E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la Calidad</w:t>
                      </w:r>
                    </w:smartTag>
                    <w:r w:rsidRPr="0082500E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de </w:t>
                    </w:r>
                    <w:smartTag w:uri="urn:schemas-microsoft-com:office:smarttags" w:element="PersonName">
                      <w:smartTagPr>
                        <w:attr w:name="ProductID" w:val="la Educaci￳n"/>
                      </w:smartTagPr>
                      <w:r w:rsidRPr="0082500E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la Educación</w:t>
                      </w:r>
                    </w:smartTag>
                    <w:r w:rsidRPr="0082500E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en las escuelas Primarias en el cantón</w:t>
                    </w:r>
                    <w:r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Guayaquil, sector centro-sur de la urbe.</w:t>
                    </w:r>
                  </w:p>
                  <w:p w:rsidR="00363D58" w:rsidRPr="000900D9" w:rsidRDefault="000900D9" w:rsidP="000900D9">
                    <w:pPr>
                      <w:jc w:val="center"/>
                    </w:pPr>
                    <w:r w:rsidRPr="000900D9">
                      <w:rPr>
                        <w:b/>
                        <w:bCs/>
                      </w:rPr>
                      <w:t>Unir con Rayas</w:t>
                    </w:r>
                  </w:p>
                </w:txbxContent>
              </v:textbox>
            </v:shape>
            <v:shape id="_x0000_s1189" type="#_x0000_t202" style="position:absolute;left:2268;top:15588;width:9180;height:523" o:regroupid="32" filled="f" stroked="f" strokeweight="3pt">
              <v:stroke linestyle="thinThin"/>
              <v:textbox style="mso-next-textbox:#_x0000_s1189">
                <w:txbxContent>
                  <w:p w:rsidR="00363D58" w:rsidRDefault="00363D58" w:rsidP="00363D58">
                    <w:pPr>
                      <w:jc w:val="both"/>
                      <w:rPr>
                        <w:bCs/>
                        <w:sz w:val="16"/>
                        <w:szCs w:val="16"/>
                      </w:rPr>
                    </w:pPr>
                    <w:r w:rsidRPr="003045DB">
                      <w:rPr>
                        <w:b/>
                        <w:bCs/>
                        <w:sz w:val="16"/>
                        <w:szCs w:val="16"/>
                      </w:rPr>
                      <w:t>Fuente</w:t>
                    </w:r>
                    <w:r>
                      <w:rPr>
                        <w:bCs/>
                        <w:sz w:val="16"/>
                        <w:szCs w:val="16"/>
                      </w:rPr>
                      <w:t xml:space="preserve">: Encuesta realizada a los Estudiantes de los planteles fiscales y particulares del cantón de Guayaquil sector centro-sur de la urbe. </w:t>
                    </w:r>
                  </w:p>
                  <w:p w:rsidR="00363D58" w:rsidRDefault="00363D58" w:rsidP="00363D58"/>
                </w:txbxContent>
              </v:textbox>
            </v:shape>
            <v:shape id="_x0000_s1190" type="#_x0000_t202" style="position:absolute;left:2268;top:9648;width:3767;height:2444" o:regroupid="32" filled="f" stroked="f" strokeweight="3pt">
              <v:stroke linestyle="thinThin"/>
              <v:textbox style="mso-next-textbox:#_x0000_s1190">
                <w:txbxContent>
                  <w:p w:rsidR="00363D58" w:rsidRDefault="007E37DA" w:rsidP="00363D58">
                    <w:pPr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Contraste</w:t>
                    </w:r>
                    <w:r w:rsidR="00363D58" w:rsidRPr="006E669E">
                      <w:rPr>
                        <w:b/>
                        <w:bCs/>
                        <w:sz w:val="20"/>
                        <w:szCs w:val="20"/>
                      </w:rPr>
                      <w:t xml:space="preserve"> de Hipótesis para Múltiples Proporciones</w:t>
                    </w:r>
                  </w:p>
                  <w:p w:rsidR="00363D58" w:rsidRDefault="00363D58" w:rsidP="00363D58">
                    <w:pPr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</w:p>
                  <w:tbl>
                    <w:tblPr>
                      <w:tblStyle w:val="TablaWeb1"/>
                      <w:tblW w:w="3406" w:type="dxa"/>
                      <w:tblInd w:w="55" w:type="dxa"/>
                      <w:tblLook w:val="0000"/>
                    </w:tblPr>
                    <w:tblGrid>
                      <w:gridCol w:w="3406"/>
                    </w:tblGrid>
                    <w:tr w:rsidR="00363D58" w:rsidRPr="009D3D2E">
                      <w:trPr>
                        <w:trHeight w:val="572"/>
                      </w:trPr>
                      <w:tc>
                        <w:tcPr>
                          <w:tcW w:w="3326" w:type="dxa"/>
                          <w:vAlign w:val="center"/>
                        </w:tcPr>
                        <w:p w:rsidR="00363D58" w:rsidRPr="00420DFA" w:rsidRDefault="00363D58" w:rsidP="005A021D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420DF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H</w:t>
                          </w:r>
                          <w:r w:rsidRPr="00420DFA">
                            <w:rPr>
                              <w:rFonts w:ascii="Arial" w:hAnsi="Arial" w:cs="Arial"/>
                              <w:sz w:val="18"/>
                              <w:szCs w:val="18"/>
                              <w:vertAlign w:val="subscript"/>
                            </w:rPr>
                            <w:t>0</w:t>
                          </w:r>
                          <w:r w:rsidRPr="00420DF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: p</w:t>
                          </w:r>
                          <w:r w:rsidRPr="00420DFA">
                            <w:rPr>
                              <w:rFonts w:ascii="Arial" w:hAnsi="Arial" w:cs="Arial"/>
                              <w:sz w:val="18"/>
                              <w:szCs w:val="18"/>
                              <w:vertAlign w:val="subscript"/>
                            </w:rPr>
                            <w:t xml:space="preserve">1 </w:t>
                          </w:r>
                          <w:r w:rsidRPr="00420DF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= p</w:t>
                          </w:r>
                          <w:r w:rsidRPr="00420DFA">
                            <w:rPr>
                              <w:rFonts w:ascii="Arial" w:hAnsi="Arial" w:cs="Arial"/>
                              <w:sz w:val="18"/>
                              <w:szCs w:val="18"/>
                              <w:vertAlign w:val="subscript"/>
                            </w:rPr>
                            <w:t xml:space="preserve">2 </w:t>
                          </w:r>
                          <w:r w:rsidRPr="00420DF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= p</w:t>
                          </w:r>
                          <w:r w:rsidRPr="00420DFA">
                            <w:rPr>
                              <w:rFonts w:ascii="Arial" w:hAnsi="Arial" w:cs="Arial"/>
                              <w:sz w:val="18"/>
                              <w:szCs w:val="18"/>
                              <w:vertAlign w:val="subscript"/>
                            </w:rPr>
                            <w:t xml:space="preserve">3 </w:t>
                          </w:r>
                          <w:r w:rsidRPr="00420DF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= p</w:t>
                          </w:r>
                          <w:r w:rsidRPr="00420DFA">
                            <w:rPr>
                              <w:rFonts w:ascii="Arial" w:hAnsi="Arial" w:cs="Arial"/>
                              <w:sz w:val="18"/>
                              <w:szCs w:val="18"/>
                              <w:vertAlign w:val="subscript"/>
                            </w:rPr>
                            <w:t xml:space="preserve">4 </w:t>
                          </w:r>
                          <w:r w:rsidRPr="00420DF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= p</w:t>
                          </w:r>
                          <w:r w:rsidRPr="00420DFA">
                            <w:rPr>
                              <w:rFonts w:ascii="Arial" w:hAnsi="Arial" w:cs="Arial"/>
                              <w:sz w:val="18"/>
                              <w:szCs w:val="18"/>
                              <w:vertAlign w:val="subscript"/>
                            </w:rPr>
                            <w:t xml:space="preserve">5 </w:t>
                          </w:r>
                          <w:r w:rsidRPr="00420DF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= 1/5 </w:t>
                          </w:r>
                        </w:p>
                        <w:p w:rsidR="00363D58" w:rsidRPr="00420DFA" w:rsidRDefault="00363D58" w:rsidP="005A021D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420DF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vs.</w:t>
                          </w:r>
                        </w:p>
                        <w:p w:rsidR="00363D58" w:rsidRPr="00136351" w:rsidRDefault="00363D58" w:rsidP="005A021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3635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H</w:t>
                          </w:r>
                          <w:r w:rsidRPr="00FB3C1C">
                            <w:rPr>
                              <w:rFonts w:ascii="Arial" w:hAnsi="Arial" w:cs="Arial"/>
                              <w:sz w:val="16"/>
                              <w:szCs w:val="16"/>
                              <w:vertAlign w:val="subscript"/>
                            </w:rPr>
                            <w:t>1</w:t>
                          </w:r>
                          <w:r w:rsidRPr="0013635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 No es verdad H</w:t>
                          </w:r>
                          <w:r w:rsidRPr="00FB3C1C">
                            <w:rPr>
                              <w:rFonts w:ascii="Arial" w:hAnsi="Arial" w:cs="Arial"/>
                              <w:sz w:val="16"/>
                              <w:szCs w:val="16"/>
                              <w:vertAlign w:val="subscript"/>
                            </w:rPr>
                            <w:t>0</w:t>
                          </w:r>
                          <w:r w:rsidRPr="0013635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, el </w:t>
                          </w:r>
                        </w:p>
                        <w:p w:rsidR="00363D58" w:rsidRPr="00136351" w:rsidRDefault="00363D58" w:rsidP="005A021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3635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Estadístico de prueba </w:t>
                          </w:r>
                          <w:r w:rsidRPr="0013635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object w:dxaOrig="340" w:dyaOrig="360">
                              <v:shape id="_x0000_i1032" type="#_x0000_t75" style="width:17.25pt;height:18pt" o:ole="">
                                <v:imagedata r:id="rId8" o:title=""/>
                              </v:shape>
                              <o:OLEObject Type="Embed" ProgID="Equation.3" ShapeID="_x0000_i1032" DrawAspect="Content" ObjectID="_1307777325" r:id="rId23"/>
                            </w:objec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= 5396.939</w:t>
                          </w:r>
                        </w:p>
                        <w:p w:rsidR="00363D58" w:rsidRPr="00136351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Valor p=</w:t>
                          </w:r>
                          <w:r w:rsidR="00363D58" w:rsidRPr="0013635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0.000</w:t>
                          </w:r>
                        </w:p>
                        <w:p w:rsidR="00363D58" w:rsidRPr="009D3D2E" w:rsidRDefault="00363D58" w:rsidP="005A021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:rsidR="00363D58" w:rsidRDefault="00363D58" w:rsidP="00363D58"/>
                </w:txbxContent>
              </v:textbox>
            </v:shape>
            <w10:wrap type="topAndBottom"/>
          </v:group>
        </w:pict>
      </w:r>
      <w:r w:rsidR="000900D9" w:rsidRPr="001F6D19">
        <w:rPr>
          <w:rFonts w:ascii="Arial" w:hAnsi="Arial" w:cs="Arial"/>
          <w:lang w:val="es-ES_tradnl"/>
        </w:rPr>
        <w:t>En el Cuadro 3.10</w:t>
      </w:r>
      <w:r w:rsidR="00387981">
        <w:rPr>
          <w:rFonts w:ascii="Arial" w:hAnsi="Arial" w:cs="Arial"/>
          <w:lang w:val="es-ES_tradnl"/>
        </w:rPr>
        <w:t>4</w:t>
      </w:r>
      <w:r w:rsidR="000900D9" w:rsidRPr="001F6D19">
        <w:rPr>
          <w:rFonts w:ascii="Arial" w:hAnsi="Arial" w:cs="Arial"/>
          <w:lang w:val="es-ES_tradnl"/>
        </w:rPr>
        <w:t xml:space="preserve"> se presentan </w:t>
      </w:r>
      <w:r w:rsidR="000900D9">
        <w:rPr>
          <w:rFonts w:ascii="Arial" w:hAnsi="Arial" w:cs="Arial"/>
          <w:lang w:val="es-ES_tradnl"/>
        </w:rPr>
        <w:t>el</w:t>
      </w:r>
      <w:r w:rsidR="000900D9" w:rsidRPr="00CB1703">
        <w:rPr>
          <w:rFonts w:ascii="Arial" w:hAnsi="Arial" w:cs="Arial"/>
          <w:lang w:val="es-ES_tradnl"/>
        </w:rPr>
        <w:t xml:space="preserve"> </w:t>
      </w:r>
      <w:r w:rsidR="000900D9">
        <w:rPr>
          <w:rFonts w:ascii="Arial" w:hAnsi="Arial" w:cs="Arial"/>
          <w:lang w:val="es-ES_tradnl"/>
        </w:rPr>
        <w:t xml:space="preserve">contraste </w:t>
      </w:r>
      <w:r w:rsidR="000900D9" w:rsidRPr="00CB1703">
        <w:rPr>
          <w:rFonts w:ascii="Arial" w:hAnsi="Arial" w:cs="Arial"/>
          <w:lang w:val="es-ES_tradnl"/>
        </w:rPr>
        <w:t xml:space="preserve">de </w:t>
      </w:r>
      <w:r w:rsidR="000900D9">
        <w:rPr>
          <w:rFonts w:ascii="Arial" w:hAnsi="Arial" w:cs="Arial"/>
          <w:lang w:val="es-ES_tradnl"/>
        </w:rPr>
        <w:t>hipótesis relativo a la igualdad de proporción para cada uno de los valores que toma la variable aleatoria unir con rayas se concluye que la hipótesis nula debe ser rechazada</w:t>
      </w:r>
      <w:r w:rsidR="00FB3C1C">
        <w:rPr>
          <w:rFonts w:ascii="Arial" w:hAnsi="Arial" w:cs="Arial"/>
          <w:lang w:val="es-ES_tradnl"/>
        </w:rPr>
        <w:t>.</w:t>
      </w:r>
    </w:p>
    <w:p w:rsidR="000C3765" w:rsidRDefault="005B24A1" w:rsidP="005B24A1">
      <w:pPr>
        <w:spacing w:line="480" w:lineRule="auto"/>
        <w:rPr>
          <w:rFonts w:ascii="Arial" w:hAnsi="Arial" w:cs="Arial"/>
          <w:b/>
          <w:lang w:val="es-EC"/>
        </w:rPr>
      </w:pPr>
      <w:r>
        <w:rPr>
          <w:rFonts w:ascii="Arial" w:hAnsi="Arial" w:cs="Arial"/>
          <w:b/>
          <w:lang w:val="es-EC"/>
        </w:rPr>
        <w:t xml:space="preserve">Variable: </w:t>
      </w:r>
      <w:r w:rsidR="000C3765">
        <w:rPr>
          <w:rFonts w:ascii="Arial" w:hAnsi="Arial" w:cs="Arial"/>
          <w:b/>
          <w:lang w:val="es-EC"/>
        </w:rPr>
        <w:t>Separar en Sílabas.</w:t>
      </w:r>
    </w:p>
    <w:p w:rsidR="00FB3C1C" w:rsidRPr="001F6D19" w:rsidRDefault="005B24A1" w:rsidP="005B24A1">
      <w:pPr>
        <w:pStyle w:val="NormalWeb"/>
        <w:spacing w:before="0" w:beforeAutospacing="0" w:line="480" w:lineRule="auto"/>
        <w:jc w:val="both"/>
        <w:rPr>
          <w:rFonts w:ascii="Arial" w:hAnsi="Arial" w:cs="Arial"/>
          <w:lang w:val="es-ES_tradnl"/>
        </w:rPr>
      </w:pPr>
      <w:r>
        <w:rPr>
          <w:noProof/>
        </w:rPr>
        <w:pict>
          <v:group id="_x0000_s1227" style="position:absolute;left:0;text-align:left;margin-left:-18pt;margin-top:215.4pt;width:459pt;height:6in;z-index:251664384" coordorigin="1908,7668" coordsize="9180,8640">
            <v:shape id="_x0000_s1095" type="#_x0000_t202" style="position:absolute;left:1908;top:7668;width:9000;height:8460" o:regroupid="33" strokeweight="3pt">
              <v:stroke linestyle="thinThin"/>
              <v:textbox style="mso-next-textbox:#_x0000_s1095">
                <w:txbxContent>
                  <w:p w:rsidR="000C3765" w:rsidRDefault="000C3765" w:rsidP="000C3765">
                    <w:pPr>
                      <w:pStyle w:val="Ttulo4"/>
                      <w:spacing w:before="0" w:beforeAutospacing="0" w:after="0" w:afterAutospacing="0"/>
                      <w:rPr>
                        <w:i/>
                        <w:sz w:val="20"/>
                        <w:szCs w:val="20"/>
                      </w:rPr>
                    </w:pPr>
                  </w:p>
                  <w:p w:rsidR="000C3765" w:rsidRPr="0005306D" w:rsidRDefault="000C3765" w:rsidP="000C3765">
                    <w:pPr>
                      <w:pStyle w:val="Ttulo4"/>
                      <w:spacing w:before="0" w:beforeAutospacing="0" w:after="0" w:afterAutospacing="0"/>
                      <w:jc w:val="center"/>
                      <w:rPr>
                        <w:i/>
                        <w:sz w:val="14"/>
                        <w:szCs w:val="14"/>
                      </w:rPr>
                    </w:pPr>
                  </w:p>
                  <w:p w:rsidR="000C3765" w:rsidRPr="00DF7674" w:rsidRDefault="000C3765" w:rsidP="000C3765">
                    <w:pPr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</w:p>
                  <w:p w:rsidR="000C3765" w:rsidRDefault="000C3765" w:rsidP="000C3765">
                    <w:pPr>
                      <w:jc w:val="both"/>
                      <w:rPr>
                        <w:b/>
                        <w:bCs/>
                        <w:sz w:val="16"/>
                        <w:szCs w:val="16"/>
                      </w:rPr>
                    </w:pPr>
                  </w:p>
                  <w:p w:rsidR="000C3765" w:rsidRPr="00DA0E21" w:rsidRDefault="000C3765" w:rsidP="000C3765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  <v:shape id="_x0000_s1096" type="#_x0000_t202" style="position:absolute;left:1908;top:12348;width:6840;height:3420" o:regroupid="33" filled="f" stroked="f" strokeweight="3pt">
              <v:stroke linestyle="thinThin"/>
              <v:textbox style="mso-next-textbox:#_x0000_s1096">
                <w:txbxContent>
                  <w:p w:rsidR="000C3765" w:rsidRPr="0005306D" w:rsidRDefault="005B24A1" w:rsidP="005B24A1">
                    <w:pPr>
                      <w:pStyle w:val="Sangradetextonormal"/>
                      <w:spacing w:after="0"/>
                      <w:ind w:left="0"/>
                      <w:rPr>
                        <w:b/>
                        <w:bCs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                 </w:t>
                    </w:r>
                    <w:r w:rsidR="000C3765">
                      <w:rPr>
                        <w:b/>
                        <w:bCs/>
                        <w:sz w:val="20"/>
                        <w:szCs w:val="20"/>
                      </w:rPr>
                      <w:t>Tabla de</w:t>
                    </w:r>
                    <w:r w:rsidR="00264AA1">
                      <w:rPr>
                        <w:b/>
                        <w:bCs/>
                        <w:sz w:val="20"/>
                        <w:szCs w:val="20"/>
                      </w:rPr>
                      <w:t xml:space="preserve"> Frecuencias</w:t>
                    </w:r>
                  </w:p>
                  <w:tbl>
                    <w:tblPr>
                      <w:tblStyle w:val="TablaWeb1"/>
                      <w:tblW w:w="4608" w:type="dxa"/>
                      <w:tblInd w:w="55" w:type="dxa"/>
                      <w:tblLook w:val="0000"/>
                    </w:tblPr>
                    <w:tblGrid>
                      <w:gridCol w:w="468"/>
                      <w:gridCol w:w="2880"/>
                      <w:gridCol w:w="1260"/>
                    </w:tblGrid>
                    <w:tr w:rsidR="007E37DA">
                      <w:trPr>
                        <w:trHeight w:val="388"/>
                      </w:trPr>
                      <w:tc>
                        <w:tcPr>
                          <w:tcW w:w="408" w:type="dxa"/>
                        </w:tcPr>
                        <w:p w:rsidR="007E37DA" w:rsidRDefault="007E37DA" w:rsidP="005A021D">
                          <w:pPr>
                            <w:jc w:val="both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840" w:type="dxa"/>
                          <w:vAlign w:val="center"/>
                        </w:tcPr>
                        <w:p w:rsidR="007E37DA" w:rsidRPr="009D3D2E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Separar en Sílabas</w:t>
                          </w:r>
                        </w:p>
                      </w:tc>
                      <w:tc>
                        <w:tcPr>
                          <w:tcW w:w="1200" w:type="dxa"/>
                          <w:vAlign w:val="center"/>
                        </w:tcPr>
                        <w:p w:rsidR="007E37DA" w:rsidRPr="009D3D2E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9D3D2E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Frecuencia Relativa</w:t>
                          </w:r>
                        </w:p>
                      </w:tc>
                    </w:tr>
                    <w:tr w:rsidR="007E37DA">
                      <w:trPr>
                        <w:trHeight w:val="281"/>
                      </w:trPr>
                      <w:tc>
                        <w:tcPr>
                          <w:tcW w:w="408" w:type="dxa"/>
                          <w:vAlign w:val="center"/>
                        </w:tcPr>
                        <w:p w:rsidR="007E37DA" w:rsidRPr="00FE2484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</w:t>
                          </w:r>
                        </w:p>
                      </w:tc>
                      <w:tc>
                        <w:tcPr>
                          <w:tcW w:w="2840" w:type="dxa"/>
                          <w:vAlign w:val="center"/>
                        </w:tcPr>
                        <w:p w:rsidR="007E37DA" w:rsidRPr="009D3D2E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E248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No descompone correctamente las palabras enunciadas</w:t>
                          </w:r>
                        </w:p>
                      </w:tc>
                      <w:tc>
                        <w:tcPr>
                          <w:tcW w:w="1200" w:type="dxa"/>
                          <w:vAlign w:val="center"/>
                        </w:tcPr>
                        <w:p w:rsidR="007E37DA" w:rsidRPr="009D3D2E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0.075</w:t>
                          </w:r>
                        </w:p>
                      </w:tc>
                    </w:tr>
                    <w:tr w:rsidR="007E37DA">
                      <w:trPr>
                        <w:trHeight w:val="281"/>
                      </w:trPr>
                      <w:tc>
                        <w:tcPr>
                          <w:tcW w:w="408" w:type="dxa"/>
                          <w:vAlign w:val="center"/>
                        </w:tcPr>
                        <w:p w:rsidR="007E37DA" w:rsidRPr="00FE2484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</w:t>
                          </w:r>
                        </w:p>
                      </w:tc>
                      <w:tc>
                        <w:tcPr>
                          <w:tcW w:w="2840" w:type="dxa"/>
                          <w:vAlign w:val="center"/>
                        </w:tcPr>
                        <w:p w:rsidR="007E37DA" w:rsidRPr="009D3D2E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E248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Descompone correctamente una palabra</w:t>
                          </w:r>
                        </w:p>
                      </w:tc>
                      <w:tc>
                        <w:tcPr>
                          <w:tcW w:w="1200" w:type="dxa"/>
                          <w:vAlign w:val="center"/>
                        </w:tcPr>
                        <w:p w:rsidR="007E37DA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0.017</w:t>
                          </w:r>
                        </w:p>
                      </w:tc>
                    </w:tr>
                    <w:tr w:rsidR="007E37DA">
                      <w:trPr>
                        <w:trHeight w:val="281"/>
                      </w:trPr>
                      <w:tc>
                        <w:tcPr>
                          <w:tcW w:w="408" w:type="dxa"/>
                          <w:vAlign w:val="center"/>
                        </w:tcPr>
                        <w:p w:rsidR="007E37DA" w:rsidRPr="00FE2484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</w:tc>
                      <w:tc>
                        <w:tcPr>
                          <w:tcW w:w="2840" w:type="dxa"/>
                          <w:vAlign w:val="center"/>
                        </w:tcPr>
                        <w:p w:rsidR="007E37DA" w:rsidRPr="009D3D2E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E248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Descompone correctamente dos palabras</w:t>
                          </w:r>
                        </w:p>
                      </w:tc>
                      <w:tc>
                        <w:tcPr>
                          <w:tcW w:w="1200" w:type="dxa"/>
                          <w:vAlign w:val="center"/>
                        </w:tcPr>
                        <w:p w:rsidR="007E37DA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0.084</w:t>
                          </w:r>
                        </w:p>
                      </w:tc>
                    </w:tr>
                    <w:tr w:rsidR="007E37DA">
                      <w:trPr>
                        <w:trHeight w:val="281"/>
                      </w:trPr>
                      <w:tc>
                        <w:tcPr>
                          <w:tcW w:w="408" w:type="dxa"/>
                          <w:vAlign w:val="center"/>
                        </w:tcPr>
                        <w:p w:rsidR="007E37DA" w:rsidRPr="00FE2484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</w:t>
                          </w:r>
                        </w:p>
                      </w:tc>
                      <w:tc>
                        <w:tcPr>
                          <w:tcW w:w="2840" w:type="dxa"/>
                          <w:vAlign w:val="center"/>
                        </w:tcPr>
                        <w:p w:rsidR="007E37DA" w:rsidRPr="009D3D2E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E248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Descompone correctamente tres palabras</w:t>
                          </w:r>
                        </w:p>
                      </w:tc>
                      <w:tc>
                        <w:tcPr>
                          <w:tcW w:w="1200" w:type="dxa"/>
                          <w:vAlign w:val="center"/>
                        </w:tcPr>
                        <w:p w:rsidR="007E37DA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0.0204</w:t>
                          </w:r>
                        </w:p>
                      </w:tc>
                    </w:tr>
                    <w:tr w:rsidR="007E37DA">
                      <w:trPr>
                        <w:trHeight w:val="281"/>
                      </w:trPr>
                      <w:tc>
                        <w:tcPr>
                          <w:tcW w:w="408" w:type="dxa"/>
                          <w:vAlign w:val="center"/>
                        </w:tcPr>
                        <w:p w:rsidR="007E37DA" w:rsidRPr="00FE2484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4</w:t>
                          </w:r>
                        </w:p>
                      </w:tc>
                      <w:tc>
                        <w:tcPr>
                          <w:tcW w:w="2840" w:type="dxa"/>
                          <w:vAlign w:val="center"/>
                        </w:tcPr>
                        <w:p w:rsidR="007E37DA" w:rsidRPr="009D3D2E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E248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Descompone correctamente todas las palabras enunciadas</w:t>
                          </w:r>
                        </w:p>
                      </w:tc>
                      <w:tc>
                        <w:tcPr>
                          <w:tcW w:w="1200" w:type="dxa"/>
                          <w:vAlign w:val="center"/>
                        </w:tcPr>
                        <w:p w:rsidR="007E37DA" w:rsidRPr="009D3D2E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0.619</w:t>
                          </w:r>
                        </w:p>
                      </w:tc>
                    </w:tr>
                    <w:tr w:rsidR="007E37DA">
                      <w:trPr>
                        <w:trHeight w:val="281"/>
                      </w:trPr>
                      <w:tc>
                        <w:tcPr>
                          <w:tcW w:w="408" w:type="dxa"/>
                        </w:tcPr>
                        <w:p w:rsidR="007E37DA" w:rsidRPr="009D3D2E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840" w:type="dxa"/>
                          <w:vAlign w:val="center"/>
                        </w:tcPr>
                        <w:p w:rsidR="007E37DA" w:rsidRPr="009D3D2E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9D3D2E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Total</w:t>
                          </w:r>
                        </w:p>
                      </w:tc>
                      <w:tc>
                        <w:tcPr>
                          <w:tcW w:w="1200" w:type="dxa"/>
                          <w:vAlign w:val="center"/>
                        </w:tcPr>
                        <w:p w:rsidR="007E37DA" w:rsidRPr="009D3D2E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9D3D2E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.</w:t>
                          </w:r>
                          <w:r w:rsidRPr="009D3D2E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00</w:t>
                          </w:r>
                        </w:p>
                      </w:tc>
                    </w:tr>
                  </w:tbl>
                  <w:p w:rsidR="000C3765" w:rsidRDefault="000C3765" w:rsidP="000C3765">
                    <w:pPr>
                      <w:jc w:val="both"/>
                      <w:rPr>
                        <w:b/>
                        <w:bCs/>
                        <w:sz w:val="16"/>
                        <w:szCs w:val="16"/>
                      </w:rPr>
                    </w:pPr>
                  </w:p>
                  <w:p w:rsidR="000C3765" w:rsidRDefault="000C3765" w:rsidP="000C3765"/>
                </w:txbxContent>
              </v:textbox>
            </v:shape>
            <v:shape id="_x0000_s1097" type="#_x0000_t202" style="position:absolute;left:5868;top:8748;width:4860;height:5040" o:regroupid="33" filled="f" stroked="f" strokeweight="3pt">
              <v:stroke linestyle="thinThin"/>
              <v:textbox style="mso-next-textbox:#_x0000_s1097">
                <w:txbxContent>
                  <w:p w:rsidR="000C3765" w:rsidRDefault="009F7317" w:rsidP="000C3765">
                    <w:pPr>
                      <w:pStyle w:val="Sangradetextonormal"/>
                      <w:spacing w:after="0"/>
                      <w:ind w:left="0"/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Histograma de Frecuencias</w:t>
                    </w:r>
                    <w:r w:rsidR="00FB3C1C"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</w:p>
                  <w:p w:rsidR="000C3765" w:rsidRPr="00491ED6" w:rsidRDefault="00C41F46" w:rsidP="000C3765">
                    <w:pPr>
                      <w:pStyle w:val="Sangradetextonormal"/>
                      <w:spacing w:after="0"/>
                      <w:ind w:left="0"/>
                      <w:jc w:val="center"/>
                      <w:rPr>
                        <w:szCs w:val="16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908300" cy="2286000"/>
                          <wp:effectExtent l="0" t="0" r="0" b="0"/>
                          <wp:docPr id="17" name="Imagen 1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08300" cy="2286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98" type="#_x0000_t202" style="position:absolute;left:2088;top:7812;width:8640;height:1116" o:regroupid="33" filled="f" stroked="f" strokeweight="3pt">
              <v:stroke linestyle="thinThin"/>
              <v:textbox style="mso-next-textbox:#_x0000_s1098">
                <w:txbxContent>
                  <w:p w:rsidR="000C3765" w:rsidRPr="0005306D" w:rsidRDefault="005B24A1" w:rsidP="000C3765">
                    <w:pPr>
                      <w:pStyle w:val="Sangradetextonormal"/>
                      <w:spacing w:after="0"/>
                      <w:ind w:left="0"/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Cuadro 3.105</w:t>
                    </w:r>
                  </w:p>
                  <w:p w:rsidR="000C3765" w:rsidRDefault="000C3765" w:rsidP="000C3765">
                    <w:pPr>
                      <w:jc w:val="center"/>
                      <w:rPr>
                        <w:b/>
                        <w:bCs/>
                        <w:i/>
                        <w:sz w:val="20"/>
                        <w:szCs w:val="20"/>
                      </w:rPr>
                    </w:pPr>
                    <w:r w:rsidRPr="0082500E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Análisis estadístico de </w:t>
                    </w:r>
                    <w:smartTag w:uri="urn:schemas-microsoft-com:office:smarttags" w:element="PersonName">
                      <w:smartTagPr>
                        <w:attr w:name="ProductID" w:val="la  Evaluaci￳n"/>
                      </w:smartTagPr>
                      <w:r w:rsidRPr="0082500E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la  Evaluación</w:t>
                      </w:r>
                    </w:smartTag>
                    <w:r w:rsidRPr="0082500E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de </w:t>
                    </w:r>
                    <w:smartTag w:uri="urn:schemas-microsoft-com:office:smarttags" w:element="PersonName">
                      <w:smartTagPr>
                        <w:attr w:name="ProductID" w:val="la Calidad"/>
                      </w:smartTagPr>
                      <w:r w:rsidRPr="0082500E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la Calidad</w:t>
                      </w:r>
                    </w:smartTag>
                    <w:r w:rsidRPr="0082500E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de </w:t>
                    </w:r>
                    <w:smartTag w:uri="urn:schemas-microsoft-com:office:smarttags" w:element="PersonName">
                      <w:smartTagPr>
                        <w:attr w:name="ProductID" w:val="la Educaci￳n"/>
                      </w:smartTagPr>
                      <w:r w:rsidRPr="0082500E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la Educación</w:t>
                      </w:r>
                    </w:smartTag>
                    <w:r w:rsidRPr="0082500E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en las escuelas Primarias en el cantón</w:t>
                    </w:r>
                    <w:r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Guayaquil, sector centro-sur de la urbe.</w:t>
                    </w:r>
                  </w:p>
                  <w:p w:rsidR="005B24A1" w:rsidRPr="0082500E" w:rsidRDefault="005B24A1" w:rsidP="000C3765">
                    <w:pPr>
                      <w:jc w:val="center"/>
                      <w:rPr>
                        <w:b/>
                        <w:bCs/>
                        <w:i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</w:rPr>
                      <w:t>Separar en Sílabas</w:t>
                    </w:r>
                  </w:p>
                  <w:p w:rsidR="000C3765" w:rsidRDefault="000C3765" w:rsidP="000C3765"/>
                </w:txbxContent>
              </v:textbox>
            </v:shape>
            <v:shape id="_x0000_s1099" type="#_x0000_t202" style="position:absolute;left:1908;top:15768;width:9180;height:540" o:regroupid="33" filled="f" stroked="f" strokeweight="3pt">
              <v:stroke linestyle="thinThin"/>
              <v:textbox style="mso-next-textbox:#_x0000_s1099">
                <w:txbxContent>
                  <w:p w:rsidR="000C3765" w:rsidRDefault="000C3765" w:rsidP="000C3765">
                    <w:pPr>
                      <w:jc w:val="both"/>
                      <w:rPr>
                        <w:bCs/>
                        <w:sz w:val="16"/>
                        <w:szCs w:val="16"/>
                      </w:rPr>
                    </w:pPr>
                    <w:r w:rsidRPr="003045DB">
                      <w:rPr>
                        <w:b/>
                        <w:bCs/>
                        <w:sz w:val="16"/>
                        <w:szCs w:val="16"/>
                      </w:rPr>
                      <w:t>Fuente</w:t>
                    </w:r>
                    <w:r>
                      <w:rPr>
                        <w:bCs/>
                        <w:sz w:val="16"/>
                        <w:szCs w:val="16"/>
                      </w:rPr>
                      <w:t xml:space="preserve">: Encuesta realizada a los Estudiantes de los planteles fiscales y particulares del cantón de Guayaquil sector centro-sur de la urbe. </w:t>
                    </w:r>
                  </w:p>
                  <w:p w:rsidR="000C3765" w:rsidRDefault="000C3765" w:rsidP="000C3765"/>
                </w:txbxContent>
              </v:textbox>
            </v:shape>
            <v:shape id="_x0000_s1100" type="#_x0000_t202" style="position:absolute;left:2268;top:8988;width:3780;height:2520" o:regroupid="33" filled="f" stroked="f" strokeweight="3pt">
              <v:stroke linestyle="thinThin"/>
              <v:textbox style="mso-next-textbox:#_x0000_s1100">
                <w:txbxContent>
                  <w:p w:rsidR="000C3765" w:rsidRDefault="007E37DA" w:rsidP="000C3765">
                    <w:pPr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Contraste</w:t>
                    </w:r>
                    <w:r w:rsidR="000C3765" w:rsidRPr="006E669E">
                      <w:rPr>
                        <w:b/>
                        <w:bCs/>
                        <w:sz w:val="20"/>
                        <w:szCs w:val="20"/>
                      </w:rPr>
                      <w:t xml:space="preserve"> de Hipótesis para Múltiples Proporciones</w:t>
                    </w:r>
                  </w:p>
                  <w:p w:rsidR="000C3765" w:rsidRDefault="000C3765" w:rsidP="000C3765">
                    <w:pPr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</w:p>
                  <w:tbl>
                    <w:tblPr>
                      <w:tblStyle w:val="TablaWeb1"/>
                      <w:tblW w:w="3406" w:type="dxa"/>
                      <w:tblInd w:w="55" w:type="dxa"/>
                      <w:tblLook w:val="0000"/>
                    </w:tblPr>
                    <w:tblGrid>
                      <w:gridCol w:w="3406"/>
                    </w:tblGrid>
                    <w:tr w:rsidR="000C3765" w:rsidRPr="009D3D2E">
                      <w:trPr>
                        <w:trHeight w:val="572"/>
                      </w:trPr>
                      <w:tc>
                        <w:tcPr>
                          <w:tcW w:w="3326" w:type="dxa"/>
                          <w:vAlign w:val="center"/>
                        </w:tcPr>
                        <w:p w:rsidR="000C3765" w:rsidRPr="00420DFA" w:rsidRDefault="000C3765" w:rsidP="005A021D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420DF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H</w:t>
                          </w:r>
                          <w:r w:rsidRPr="00420DFA">
                            <w:rPr>
                              <w:rFonts w:ascii="Arial" w:hAnsi="Arial" w:cs="Arial"/>
                              <w:sz w:val="18"/>
                              <w:szCs w:val="18"/>
                              <w:vertAlign w:val="subscript"/>
                            </w:rPr>
                            <w:t>0</w:t>
                          </w:r>
                          <w:r w:rsidRPr="00420DF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: p</w:t>
                          </w:r>
                          <w:r w:rsidRPr="00420DFA">
                            <w:rPr>
                              <w:rFonts w:ascii="Arial" w:hAnsi="Arial" w:cs="Arial"/>
                              <w:sz w:val="18"/>
                              <w:szCs w:val="18"/>
                              <w:vertAlign w:val="subscript"/>
                            </w:rPr>
                            <w:t xml:space="preserve">1 </w:t>
                          </w:r>
                          <w:r w:rsidRPr="00420DF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= p</w:t>
                          </w:r>
                          <w:r w:rsidRPr="00420DFA">
                            <w:rPr>
                              <w:rFonts w:ascii="Arial" w:hAnsi="Arial" w:cs="Arial"/>
                              <w:sz w:val="18"/>
                              <w:szCs w:val="18"/>
                              <w:vertAlign w:val="subscript"/>
                            </w:rPr>
                            <w:t xml:space="preserve">2 </w:t>
                          </w:r>
                          <w:r w:rsidRPr="00420DF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= p</w:t>
                          </w:r>
                          <w:r w:rsidRPr="00420DFA">
                            <w:rPr>
                              <w:rFonts w:ascii="Arial" w:hAnsi="Arial" w:cs="Arial"/>
                              <w:sz w:val="18"/>
                              <w:szCs w:val="18"/>
                              <w:vertAlign w:val="subscript"/>
                            </w:rPr>
                            <w:t xml:space="preserve">3 </w:t>
                          </w:r>
                          <w:r w:rsidRPr="00420DF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= p</w:t>
                          </w:r>
                          <w:r w:rsidRPr="00420DFA">
                            <w:rPr>
                              <w:rFonts w:ascii="Arial" w:hAnsi="Arial" w:cs="Arial"/>
                              <w:sz w:val="18"/>
                              <w:szCs w:val="18"/>
                              <w:vertAlign w:val="subscript"/>
                            </w:rPr>
                            <w:t xml:space="preserve">4 </w:t>
                          </w:r>
                          <w:r w:rsidRPr="00420DF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= p</w:t>
                          </w:r>
                          <w:r w:rsidRPr="00420DFA">
                            <w:rPr>
                              <w:rFonts w:ascii="Arial" w:hAnsi="Arial" w:cs="Arial"/>
                              <w:sz w:val="18"/>
                              <w:szCs w:val="18"/>
                              <w:vertAlign w:val="subscript"/>
                            </w:rPr>
                            <w:t xml:space="preserve">5 </w:t>
                          </w:r>
                          <w:r w:rsidRPr="00420DF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= 1/5 </w:t>
                          </w:r>
                        </w:p>
                        <w:p w:rsidR="000C3765" w:rsidRPr="00420DFA" w:rsidRDefault="000C3765" w:rsidP="005A021D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420DF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vs.</w:t>
                          </w:r>
                        </w:p>
                        <w:p w:rsidR="000C3765" w:rsidRPr="00136351" w:rsidRDefault="000C3765" w:rsidP="005A021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3635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H</w:t>
                          </w:r>
                          <w:r w:rsidRPr="00FB3C1C">
                            <w:rPr>
                              <w:rFonts w:ascii="Arial" w:hAnsi="Arial" w:cs="Arial"/>
                              <w:sz w:val="16"/>
                              <w:szCs w:val="16"/>
                              <w:vertAlign w:val="subscript"/>
                            </w:rPr>
                            <w:t>1</w:t>
                          </w:r>
                          <w:r w:rsidRPr="0013635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 No es verdad H</w:t>
                          </w:r>
                          <w:r w:rsidRPr="00FB3C1C">
                            <w:rPr>
                              <w:rFonts w:ascii="Arial" w:hAnsi="Arial" w:cs="Arial"/>
                              <w:sz w:val="16"/>
                              <w:szCs w:val="16"/>
                              <w:vertAlign w:val="subscript"/>
                            </w:rPr>
                            <w:t>0</w:t>
                          </w:r>
                          <w:r w:rsidRPr="0013635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, el </w:t>
                          </w:r>
                        </w:p>
                        <w:p w:rsidR="000C3765" w:rsidRPr="00136351" w:rsidRDefault="000C3765" w:rsidP="005A021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3635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Estadístico de prueba </w:t>
                          </w:r>
                          <w:r w:rsidRPr="0013635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object w:dxaOrig="340" w:dyaOrig="360">
                              <v:shape id="_x0000_i1033" type="#_x0000_t75" style="width:17.25pt;height:18pt" o:ole="">
                                <v:imagedata r:id="rId8" o:title=""/>
                              </v:shape>
                              <o:OLEObject Type="Embed" ProgID="Equation.3" ShapeID="_x0000_i1033" DrawAspect="Content" ObjectID="_1307777326" r:id="rId25"/>
                            </w:objec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=</w:t>
                          </w:r>
                          <w:r w:rsidR="00CA3D9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297D2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1845.548</w:t>
                          </w:r>
                        </w:p>
                        <w:p w:rsidR="000C3765" w:rsidRPr="00136351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Valor p=</w:t>
                          </w:r>
                          <w:r w:rsidR="000C3765" w:rsidRPr="0013635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0.000</w:t>
                          </w:r>
                        </w:p>
                        <w:p w:rsidR="000C3765" w:rsidRPr="009D3D2E" w:rsidRDefault="000C3765" w:rsidP="005A021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:rsidR="000C3765" w:rsidRDefault="000C3765" w:rsidP="000C3765"/>
                </w:txbxContent>
              </v:textbox>
            </v:shape>
            <w10:wrap type="topAndBottom"/>
          </v:group>
        </w:pict>
      </w:r>
      <w:r w:rsidR="000C3765" w:rsidRPr="00297D2B">
        <w:rPr>
          <w:rFonts w:ascii="Arial" w:hAnsi="Arial" w:cs="Arial"/>
          <w:lang w:val="es-EC"/>
        </w:rPr>
        <w:t>La mayoría de los estudiantes que participaron en el estudio, es</w:t>
      </w:r>
      <w:r w:rsidR="00FB3C1C">
        <w:rPr>
          <w:rFonts w:ascii="Arial" w:hAnsi="Arial" w:cs="Arial"/>
          <w:lang w:val="es-EC"/>
        </w:rPr>
        <w:t xml:space="preserve"> decir  el</w:t>
      </w:r>
      <w:r w:rsidR="000C3765" w:rsidRPr="00297D2B">
        <w:rPr>
          <w:rFonts w:ascii="Arial" w:hAnsi="Arial" w:cs="Arial"/>
          <w:lang w:val="es-EC"/>
        </w:rPr>
        <w:t xml:space="preserve"> 61</w:t>
      </w:r>
      <w:r w:rsidR="003B6488">
        <w:rPr>
          <w:rFonts w:ascii="Arial" w:hAnsi="Arial" w:cs="Arial"/>
          <w:lang w:val="es-EC"/>
        </w:rPr>
        <w:t>.</w:t>
      </w:r>
      <w:r w:rsidR="000C3765" w:rsidRPr="00297D2B">
        <w:rPr>
          <w:rFonts w:ascii="Arial" w:hAnsi="Arial" w:cs="Arial"/>
          <w:lang w:val="es-EC"/>
        </w:rPr>
        <w:t>9% de los estudiantes separaron las 4 palabras correctamente mientras que tan solo el 7</w:t>
      </w:r>
      <w:r w:rsidR="003B6488">
        <w:rPr>
          <w:rFonts w:ascii="Arial" w:hAnsi="Arial" w:cs="Arial"/>
          <w:lang w:val="es-EC"/>
        </w:rPr>
        <w:t>.</w:t>
      </w:r>
      <w:r w:rsidR="000C3765" w:rsidRPr="00297D2B">
        <w:rPr>
          <w:rFonts w:ascii="Arial" w:hAnsi="Arial" w:cs="Arial"/>
          <w:lang w:val="es-EC"/>
        </w:rPr>
        <w:t>5% descomp</w:t>
      </w:r>
      <w:r w:rsidR="005C6B2D">
        <w:rPr>
          <w:rFonts w:ascii="Arial" w:hAnsi="Arial" w:cs="Arial"/>
          <w:lang w:val="es-EC"/>
        </w:rPr>
        <w:t>onen</w:t>
      </w:r>
      <w:r w:rsidR="000C3765" w:rsidRPr="00297D2B">
        <w:rPr>
          <w:rFonts w:ascii="Arial" w:hAnsi="Arial" w:cs="Arial"/>
          <w:lang w:val="es-EC"/>
        </w:rPr>
        <w:t xml:space="preserve"> incorr</w:t>
      </w:r>
      <w:r w:rsidR="00FB3C1C">
        <w:rPr>
          <w:rFonts w:ascii="Arial" w:hAnsi="Arial" w:cs="Arial"/>
          <w:lang w:val="es-EC"/>
        </w:rPr>
        <w:t>ectamente todas las palabras. En el Cuadro 3.10</w:t>
      </w:r>
      <w:r>
        <w:rPr>
          <w:rFonts w:ascii="Arial" w:hAnsi="Arial" w:cs="Arial"/>
          <w:lang w:val="es-EC"/>
        </w:rPr>
        <w:t>5</w:t>
      </w:r>
      <w:r w:rsidR="00FB3C1C">
        <w:rPr>
          <w:rFonts w:ascii="Arial" w:hAnsi="Arial" w:cs="Arial"/>
          <w:lang w:val="es-EC"/>
        </w:rPr>
        <w:t xml:space="preserve"> </w:t>
      </w:r>
      <w:r w:rsidR="00FB3C1C" w:rsidRPr="001F6D19">
        <w:rPr>
          <w:rFonts w:ascii="Arial" w:hAnsi="Arial" w:cs="Arial"/>
          <w:lang w:val="es-ES_tradnl"/>
        </w:rPr>
        <w:t xml:space="preserve">se presentan la distribución de frecuencia, el histograma correspondiente </w:t>
      </w:r>
      <w:r w:rsidR="00FB3C1C">
        <w:rPr>
          <w:rFonts w:ascii="Arial" w:hAnsi="Arial" w:cs="Arial"/>
          <w:lang w:val="es-ES_tradnl"/>
        </w:rPr>
        <w:t>y el</w:t>
      </w:r>
      <w:r w:rsidR="00FB3C1C" w:rsidRPr="00CB1703">
        <w:rPr>
          <w:rFonts w:ascii="Arial" w:hAnsi="Arial" w:cs="Arial"/>
          <w:lang w:val="es-ES_tradnl"/>
        </w:rPr>
        <w:t xml:space="preserve"> </w:t>
      </w:r>
      <w:r w:rsidR="00FB3C1C">
        <w:rPr>
          <w:rFonts w:ascii="Arial" w:hAnsi="Arial" w:cs="Arial"/>
          <w:lang w:val="es-ES_tradnl"/>
        </w:rPr>
        <w:t xml:space="preserve">contraste </w:t>
      </w:r>
      <w:r w:rsidR="00FB3C1C" w:rsidRPr="00CB1703">
        <w:rPr>
          <w:rFonts w:ascii="Arial" w:hAnsi="Arial" w:cs="Arial"/>
          <w:lang w:val="es-ES_tradnl"/>
        </w:rPr>
        <w:t xml:space="preserve">de </w:t>
      </w:r>
      <w:r w:rsidR="00FB3C1C">
        <w:rPr>
          <w:rFonts w:ascii="Arial" w:hAnsi="Arial" w:cs="Arial"/>
          <w:lang w:val="es-ES_tradnl"/>
        </w:rPr>
        <w:t xml:space="preserve">hipótesis relativo a la igualdad de proporción para cada uno de los valores que toma la variable aleatoria </w:t>
      </w:r>
      <w:r w:rsidR="00FB3C1C" w:rsidRPr="00FB3C1C">
        <w:rPr>
          <w:rFonts w:ascii="Arial" w:hAnsi="Arial" w:cs="Arial"/>
          <w:lang w:val="es-ES_tradnl"/>
        </w:rPr>
        <w:t>Separar en Sílabas</w:t>
      </w:r>
      <w:r w:rsidR="00FB3C1C">
        <w:rPr>
          <w:rFonts w:ascii="Arial" w:hAnsi="Arial" w:cs="Arial"/>
          <w:lang w:val="es-ES_tradnl"/>
        </w:rPr>
        <w:t xml:space="preserve"> se concluye que la hipótesis nula debe ser rechazada</w:t>
      </w:r>
    </w:p>
    <w:p w:rsidR="000C3765" w:rsidRDefault="007D5DA7" w:rsidP="007D5DA7">
      <w:pPr>
        <w:spacing w:line="480" w:lineRule="auto"/>
        <w:rPr>
          <w:rFonts w:ascii="Arial" w:hAnsi="Arial" w:cs="Arial"/>
          <w:b/>
          <w:lang w:val="es-EC"/>
        </w:rPr>
      </w:pPr>
      <w:r>
        <w:rPr>
          <w:rFonts w:ascii="Arial" w:hAnsi="Arial" w:cs="Arial"/>
          <w:b/>
          <w:lang w:val="es-EC"/>
        </w:rPr>
        <w:t>Variable:</w:t>
      </w:r>
      <w:r w:rsidR="000C3765">
        <w:rPr>
          <w:rFonts w:ascii="Arial" w:hAnsi="Arial" w:cs="Arial"/>
          <w:b/>
          <w:lang w:val="es-EC"/>
        </w:rPr>
        <w:t xml:space="preserve"> Tildar.</w:t>
      </w:r>
    </w:p>
    <w:p w:rsidR="00264AA1" w:rsidRPr="001F6D19" w:rsidRDefault="005F3234" w:rsidP="007D5DA7">
      <w:pPr>
        <w:pStyle w:val="NormalWeb"/>
        <w:spacing w:before="0" w:beforeAutospacing="0" w:line="480" w:lineRule="auto"/>
        <w:jc w:val="both"/>
        <w:rPr>
          <w:rFonts w:ascii="Arial" w:hAnsi="Arial" w:cs="Arial"/>
          <w:lang w:val="es-ES_tradnl"/>
        </w:rPr>
      </w:pPr>
      <w:r>
        <w:rPr>
          <w:noProof/>
          <w:lang w:val="es-ES" w:eastAsia="es-ES"/>
        </w:rPr>
        <w:pict>
          <v:group id="_x0000_s1228" style="position:absolute;left:0;text-align:left;margin-left:-63pt;margin-top:215.4pt;width:7in;height:440.8pt;z-index:251648000" coordorigin="1188,7668" coordsize="10080,8816">
            <v:shape id="_x0000_s1102" type="#_x0000_t202" style="position:absolute;left:1908;top:7668;width:9360;height:8640" o:regroupid="34" strokeweight="3pt">
              <v:stroke linestyle="thinThin"/>
              <v:textbox style="mso-next-textbox:#_x0000_s1102">
                <w:txbxContent>
                  <w:p w:rsidR="000C3765" w:rsidRDefault="000C3765" w:rsidP="000C3765">
                    <w:pPr>
                      <w:pStyle w:val="Ttulo4"/>
                      <w:spacing w:before="0" w:beforeAutospacing="0" w:after="0" w:afterAutospacing="0"/>
                      <w:rPr>
                        <w:i/>
                        <w:sz w:val="20"/>
                        <w:szCs w:val="20"/>
                      </w:rPr>
                    </w:pPr>
                  </w:p>
                  <w:p w:rsidR="000C3765" w:rsidRPr="0005306D" w:rsidRDefault="000C3765" w:rsidP="000C3765">
                    <w:pPr>
                      <w:pStyle w:val="Ttulo4"/>
                      <w:spacing w:before="0" w:beforeAutospacing="0" w:after="0" w:afterAutospacing="0"/>
                      <w:jc w:val="center"/>
                      <w:rPr>
                        <w:i/>
                        <w:sz w:val="14"/>
                        <w:szCs w:val="14"/>
                      </w:rPr>
                    </w:pPr>
                  </w:p>
                  <w:p w:rsidR="000C3765" w:rsidRPr="00DF7674" w:rsidRDefault="000C3765" w:rsidP="000C3765">
                    <w:pPr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</w:p>
                  <w:p w:rsidR="000C3765" w:rsidRDefault="000C3765" w:rsidP="000C3765">
                    <w:pPr>
                      <w:jc w:val="both"/>
                      <w:rPr>
                        <w:b/>
                        <w:bCs/>
                        <w:sz w:val="16"/>
                        <w:szCs w:val="16"/>
                      </w:rPr>
                    </w:pPr>
                  </w:p>
                  <w:p w:rsidR="000C3765" w:rsidRPr="00DA0E21" w:rsidRDefault="000C3765" w:rsidP="000C3765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  <v:shape id="_x0000_s1103" type="#_x0000_t202" style="position:absolute;left:1188;top:12348;width:6840;height:3600" o:regroupid="34" filled="f" stroked="f" strokeweight="3pt">
              <v:stroke linestyle="thinThin"/>
              <v:textbox style="mso-next-textbox:#_x0000_s1103">
                <w:txbxContent>
                  <w:p w:rsidR="000C3765" w:rsidRPr="0005306D" w:rsidRDefault="002F5EB1" w:rsidP="000C3765">
                    <w:pPr>
                      <w:pStyle w:val="Sangradetextonormal"/>
                      <w:spacing w:after="0"/>
                      <w:ind w:left="0"/>
                      <w:jc w:val="center"/>
                      <w:rPr>
                        <w:b/>
                        <w:bCs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Tabla de Frecuencias</w:t>
                    </w:r>
                  </w:p>
                  <w:tbl>
                    <w:tblPr>
                      <w:tblStyle w:val="TablaWeb1"/>
                      <w:tblW w:w="5222" w:type="dxa"/>
                      <w:jc w:val="center"/>
                      <w:tblLook w:val="0000"/>
                    </w:tblPr>
                    <w:tblGrid>
                      <w:gridCol w:w="530"/>
                      <w:gridCol w:w="3264"/>
                      <w:gridCol w:w="1428"/>
                    </w:tblGrid>
                    <w:tr w:rsidR="007E37DA">
                      <w:trPr>
                        <w:trHeight w:val="368"/>
                        <w:jc w:val="center"/>
                      </w:trPr>
                      <w:tc>
                        <w:tcPr>
                          <w:tcW w:w="470" w:type="dxa"/>
                        </w:tcPr>
                        <w:p w:rsidR="007E37DA" w:rsidRDefault="007E37DA" w:rsidP="005A021D">
                          <w:pPr>
                            <w:jc w:val="both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3224" w:type="dxa"/>
                          <w:vAlign w:val="center"/>
                        </w:tcPr>
                        <w:p w:rsidR="007E37DA" w:rsidRPr="009D3D2E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Tildar</w:t>
                          </w:r>
                        </w:p>
                      </w:tc>
                      <w:tc>
                        <w:tcPr>
                          <w:tcW w:w="1368" w:type="dxa"/>
                          <w:vAlign w:val="center"/>
                        </w:tcPr>
                        <w:p w:rsidR="007E37DA" w:rsidRPr="009D3D2E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9D3D2E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Frecuencia Relativa</w:t>
                          </w:r>
                        </w:p>
                      </w:tc>
                    </w:tr>
                    <w:tr w:rsidR="007E37DA">
                      <w:trPr>
                        <w:trHeight w:val="266"/>
                        <w:jc w:val="center"/>
                      </w:trPr>
                      <w:tc>
                        <w:tcPr>
                          <w:tcW w:w="470" w:type="dxa"/>
                          <w:vAlign w:val="center"/>
                        </w:tcPr>
                        <w:p w:rsidR="007E37DA" w:rsidRPr="002F5EB1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2F5EB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</w:t>
                          </w:r>
                        </w:p>
                      </w:tc>
                      <w:tc>
                        <w:tcPr>
                          <w:tcW w:w="3224" w:type="dxa"/>
                          <w:vAlign w:val="center"/>
                        </w:tcPr>
                        <w:p w:rsidR="007E37DA" w:rsidRPr="002F5EB1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2F5EB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No tilda correctamente las palabras enunciadas</w:t>
                          </w:r>
                        </w:p>
                      </w:tc>
                      <w:tc>
                        <w:tcPr>
                          <w:tcW w:w="1368" w:type="dxa"/>
                          <w:vAlign w:val="center"/>
                        </w:tcPr>
                        <w:p w:rsidR="007E37DA" w:rsidRPr="002F5EB1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2F5EB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.</w:t>
                          </w:r>
                          <w:r w:rsidRPr="002F5EB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092</w:t>
                          </w:r>
                        </w:p>
                      </w:tc>
                    </w:tr>
                    <w:tr w:rsidR="007E37DA">
                      <w:trPr>
                        <w:trHeight w:val="266"/>
                        <w:jc w:val="center"/>
                      </w:trPr>
                      <w:tc>
                        <w:tcPr>
                          <w:tcW w:w="470" w:type="dxa"/>
                          <w:vAlign w:val="center"/>
                        </w:tcPr>
                        <w:p w:rsidR="007E37DA" w:rsidRPr="002F5EB1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2F5EB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1</w:t>
                          </w:r>
                        </w:p>
                      </w:tc>
                      <w:tc>
                        <w:tcPr>
                          <w:tcW w:w="3224" w:type="dxa"/>
                          <w:vAlign w:val="center"/>
                        </w:tcPr>
                        <w:p w:rsidR="007E37DA" w:rsidRPr="002F5EB1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2F5EB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Tilda correctamente una palabra</w:t>
                          </w:r>
                        </w:p>
                      </w:tc>
                      <w:tc>
                        <w:tcPr>
                          <w:tcW w:w="1368" w:type="dxa"/>
                          <w:vAlign w:val="center"/>
                        </w:tcPr>
                        <w:p w:rsidR="007E37DA" w:rsidRPr="002F5EB1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2F5EB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.</w:t>
                          </w:r>
                          <w:r w:rsidRPr="002F5EB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021</w:t>
                          </w:r>
                        </w:p>
                      </w:tc>
                    </w:tr>
                    <w:tr w:rsidR="007E37DA">
                      <w:trPr>
                        <w:trHeight w:val="266"/>
                        <w:jc w:val="center"/>
                      </w:trPr>
                      <w:tc>
                        <w:tcPr>
                          <w:tcW w:w="470" w:type="dxa"/>
                          <w:vAlign w:val="center"/>
                        </w:tcPr>
                        <w:p w:rsidR="007E37DA" w:rsidRPr="002F5EB1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2F5EB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2</w:t>
                          </w:r>
                        </w:p>
                      </w:tc>
                      <w:tc>
                        <w:tcPr>
                          <w:tcW w:w="3224" w:type="dxa"/>
                          <w:vAlign w:val="center"/>
                        </w:tcPr>
                        <w:p w:rsidR="007E37DA" w:rsidRPr="002F5EB1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2F5EB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Tilda correctamente dos palabras</w:t>
                          </w:r>
                        </w:p>
                      </w:tc>
                      <w:tc>
                        <w:tcPr>
                          <w:tcW w:w="1368" w:type="dxa"/>
                          <w:vAlign w:val="center"/>
                        </w:tcPr>
                        <w:p w:rsidR="007E37DA" w:rsidRPr="002F5EB1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2F5EB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.</w:t>
                          </w:r>
                          <w:r w:rsidRPr="002F5EB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033</w:t>
                          </w:r>
                        </w:p>
                      </w:tc>
                    </w:tr>
                    <w:tr w:rsidR="007E37DA">
                      <w:trPr>
                        <w:trHeight w:val="266"/>
                        <w:jc w:val="center"/>
                      </w:trPr>
                      <w:tc>
                        <w:tcPr>
                          <w:tcW w:w="470" w:type="dxa"/>
                          <w:vAlign w:val="center"/>
                        </w:tcPr>
                        <w:p w:rsidR="007E37DA" w:rsidRPr="002F5EB1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2F5EB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3</w:t>
                          </w:r>
                        </w:p>
                      </w:tc>
                      <w:tc>
                        <w:tcPr>
                          <w:tcW w:w="3224" w:type="dxa"/>
                          <w:vAlign w:val="center"/>
                        </w:tcPr>
                        <w:p w:rsidR="007E37DA" w:rsidRPr="002F5EB1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2F5EB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Tilda correctamente tres palabras</w:t>
                          </w:r>
                        </w:p>
                      </w:tc>
                      <w:tc>
                        <w:tcPr>
                          <w:tcW w:w="1368" w:type="dxa"/>
                          <w:vAlign w:val="center"/>
                        </w:tcPr>
                        <w:p w:rsidR="007E37DA" w:rsidRPr="002F5EB1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2F5EB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.</w:t>
                          </w:r>
                          <w:r w:rsidRPr="002F5EB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1</w:t>
                          </w:r>
                        </w:p>
                      </w:tc>
                    </w:tr>
                    <w:tr w:rsidR="007E37DA">
                      <w:trPr>
                        <w:trHeight w:val="266"/>
                        <w:jc w:val="center"/>
                      </w:trPr>
                      <w:tc>
                        <w:tcPr>
                          <w:tcW w:w="470" w:type="dxa"/>
                          <w:vAlign w:val="center"/>
                        </w:tcPr>
                        <w:p w:rsidR="007E37DA" w:rsidRPr="002F5EB1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2F5EB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4</w:t>
                          </w:r>
                        </w:p>
                      </w:tc>
                      <w:tc>
                        <w:tcPr>
                          <w:tcW w:w="3224" w:type="dxa"/>
                          <w:vAlign w:val="center"/>
                        </w:tcPr>
                        <w:p w:rsidR="007E37DA" w:rsidRPr="002F5EB1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2F5EB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Tilda correctamente cuatro palabras</w:t>
                          </w:r>
                        </w:p>
                      </w:tc>
                      <w:tc>
                        <w:tcPr>
                          <w:tcW w:w="1368" w:type="dxa"/>
                          <w:vAlign w:val="center"/>
                        </w:tcPr>
                        <w:p w:rsidR="007E37DA" w:rsidRPr="002F5EB1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2F5EB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.</w:t>
                          </w:r>
                          <w:r w:rsidRPr="002F5EB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093</w:t>
                          </w:r>
                        </w:p>
                      </w:tc>
                    </w:tr>
                    <w:tr w:rsidR="007E37DA">
                      <w:trPr>
                        <w:trHeight w:val="266"/>
                        <w:jc w:val="center"/>
                      </w:trPr>
                      <w:tc>
                        <w:tcPr>
                          <w:tcW w:w="470" w:type="dxa"/>
                          <w:vAlign w:val="center"/>
                        </w:tcPr>
                        <w:p w:rsidR="007E37DA" w:rsidRPr="002F5EB1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2F5EB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5</w:t>
                          </w:r>
                        </w:p>
                      </w:tc>
                      <w:tc>
                        <w:tcPr>
                          <w:tcW w:w="3224" w:type="dxa"/>
                          <w:vAlign w:val="center"/>
                        </w:tcPr>
                        <w:p w:rsidR="007E37DA" w:rsidRPr="002F5EB1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2F5EB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Tilda correctamente cinco palabras</w:t>
                          </w:r>
                        </w:p>
                      </w:tc>
                      <w:tc>
                        <w:tcPr>
                          <w:tcW w:w="1368" w:type="dxa"/>
                          <w:vAlign w:val="center"/>
                        </w:tcPr>
                        <w:p w:rsidR="007E37DA" w:rsidRPr="002F5EB1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2F5EB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.</w:t>
                          </w:r>
                          <w:r w:rsidRPr="002F5EB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062</w:t>
                          </w:r>
                        </w:p>
                      </w:tc>
                    </w:tr>
                    <w:tr w:rsidR="007E37DA">
                      <w:trPr>
                        <w:trHeight w:val="266"/>
                        <w:jc w:val="center"/>
                      </w:trPr>
                      <w:tc>
                        <w:tcPr>
                          <w:tcW w:w="470" w:type="dxa"/>
                          <w:vAlign w:val="center"/>
                        </w:tcPr>
                        <w:p w:rsidR="007E37DA" w:rsidRPr="002F5EB1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2F5EB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6</w:t>
                          </w:r>
                        </w:p>
                      </w:tc>
                      <w:tc>
                        <w:tcPr>
                          <w:tcW w:w="3224" w:type="dxa"/>
                          <w:vAlign w:val="center"/>
                        </w:tcPr>
                        <w:p w:rsidR="007E37DA" w:rsidRPr="002F5EB1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2F5EB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Tilda correctamente todas las palabras enunciadas</w:t>
                          </w:r>
                        </w:p>
                      </w:tc>
                      <w:tc>
                        <w:tcPr>
                          <w:tcW w:w="1368" w:type="dxa"/>
                          <w:vAlign w:val="center"/>
                        </w:tcPr>
                        <w:p w:rsidR="007E37DA" w:rsidRPr="002F5EB1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2F5EB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.</w:t>
                          </w:r>
                          <w:r w:rsidRPr="002F5EB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599</w:t>
                          </w:r>
                        </w:p>
                      </w:tc>
                    </w:tr>
                    <w:tr w:rsidR="007E37DA">
                      <w:trPr>
                        <w:trHeight w:val="266"/>
                        <w:jc w:val="center"/>
                      </w:trPr>
                      <w:tc>
                        <w:tcPr>
                          <w:tcW w:w="470" w:type="dxa"/>
                        </w:tcPr>
                        <w:p w:rsidR="007E37DA" w:rsidRPr="002F5EB1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3224" w:type="dxa"/>
                          <w:vAlign w:val="center"/>
                        </w:tcPr>
                        <w:p w:rsidR="007E37DA" w:rsidRPr="002F5EB1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2F5EB1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Total</w:t>
                          </w:r>
                        </w:p>
                      </w:tc>
                      <w:tc>
                        <w:tcPr>
                          <w:tcW w:w="1368" w:type="dxa"/>
                          <w:vAlign w:val="center"/>
                        </w:tcPr>
                        <w:p w:rsidR="007E37DA" w:rsidRPr="002F5EB1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2F5EB1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.</w:t>
                          </w:r>
                          <w:r w:rsidRPr="002F5EB1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00</w:t>
                          </w:r>
                        </w:p>
                      </w:tc>
                    </w:tr>
                  </w:tbl>
                  <w:p w:rsidR="000C3765" w:rsidRDefault="000C3765" w:rsidP="000C3765">
                    <w:pPr>
                      <w:jc w:val="both"/>
                      <w:rPr>
                        <w:b/>
                        <w:bCs/>
                        <w:sz w:val="16"/>
                        <w:szCs w:val="16"/>
                      </w:rPr>
                    </w:pPr>
                  </w:p>
                  <w:p w:rsidR="000C3765" w:rsidRDefault="000C3765" w:rsidP="000C3765"/>
                </w:txbxContent>
              </v:textbox>
            </v:shape>
            <v:shape id="_x0000_s1104" type="#_x0000_t202" style="position:absolute;left:5688;top:8760;width:4860;height:5006" o:regroupid="34" filled="f" stroked="f" strokeweight="3pt">
              <v:stroke linestyle="thinThin"/>
              <v:textbox style="mso-next-textbox:#_x0000_s1104">
                <w:txbxContent>
                  <w:p w:rsidR="000C3765" w:rsidRDefault="009F7317" w:rsidP="000C3765">
                    <w:pPr>
                      <w:pStyle w:val="Sangradetextonormal"/>
                      <w:spacing w:after="0"/>
                      <w:ind w:left="0"/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Histograma de Frecuencias</w:t>
                    </w:r>
                  </w:p>
                  <w:p w:rsidR="000C3765" w:rsidRPr="00E44B9E" w:rsidRDefault="00C41F46" w:rsidP="000C3765">
                    <w:pPr>
                      <w:pStyle w:val="Sangradetextonormal"/>
                      <w:spacing w:after="0"/>
                      <w:ind w:left="0"/>
                      <w:jc w:val="center"/>
                      <w:rPr>
                        <w:szCs w:val="16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908300" cy="2286000"/>
                          <wp:effectExtent l="0" t="0" r="0" b="0"/>
                          <wp:docPr id="19" name="Imagen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08300" cy="2286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105" type="#_x0000_t202" style="position:absolute;left:2088;top:7806;width:8280;height:1297" o:regroupid="34" filled="f" stroked="f" strokeweight="3pt">
              <v:stroke linestyle="thinThin"/>
              <v:textbox style="mso-next-textbox:#_x0000_s1105">
                <w:txbxContent>
                  <w:p w:rsidR="000C3765" w:rsidRPr="0005306D" w:rsidRDefault="007D5DA7" w:rsidP="000C3765">
                    <w:pPr>
                      <w:pStyle w:val="Sangradetextonormal"/>
                      <w:spacing w:after="0"/>
                      <w:ind w:left="0"/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Cuadro 3.106</w:t>
                    </w:r>
                  </w:p>
                  <w:p w:rsidR="000C3765" w:rsidRPr="0082500E" w:rsidRDefault="000C3765" w:rsidP="000C3765">
                    <w:pPr>
                      <w:jc w:val="center"/>
                      <w:rPr>
                        <w:b/>
                        <w:bCs/>
                        <w:i/>
                        <w:sz w:val="20"/>
                        <w:szCs w:val="20"/>
                      </w:rPr>
                    </w:pPr>
                    <w:r w:rsidRPr="0082500E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Análisis estadístico de </w:t>
                    </w:r>
                    <w:smartTag w:uri="urn:schemas-microsoft-com:office:smarttags" w:element="PersonName">
                      <w:smartTagPr>
                        <w:attr w:name="ProductID" w:val="la  Evaluaci￳n"/>
                      </w:smartTagPr>
                      <w:r w:rsidRPr="0082500E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la  Evaluación</w:t>
                      </w:r>
                    </w:smartTag>
                    <w:r w:rsidRPr="0082500E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de </w:t>
                    </w:r>
                    <w:smartTag w:uri="urn:schemas-microsoft-com:office:smarttags" w:element="PersonName">
                      <w:smartTagPr>
                        <w:attr w:name="ProductID" w:val="la Calidad"/>
                      </w:smartTagPr>
                      <w:r w:rsidRPr="0082500E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la Calidad</w:t>
                      </w:r>
                    </w:smartTag>
                    <w:r w:rsidRPr="0082500E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de </w:t>
                    </w:r>
                    <w:smartTag w:uri="urn:schemas-microsoft-com:office:smarttags" w:element="PersonName">
                      <w:smartTagPr>
                        <w:attr w:name="ProductID" w:val="la Educaci￳n"/>
                      </w:smartTagPr>
                      <w:r w:rsidRPr="0082500E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la Educación</w:t>
                      </w:r>
                    </w:smartTag>
                    <w:r w:rsidRPr="0082500E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en las escuelas Primarias en el cantón</w:t>
                    </w:r>
                    <w:r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Guayaquil, sector centro-sur de la urbe.</w:t>
                    </w:r>
                  </w:p>
                  <w:p w:rsidR="000C3765" w:rsidRPr="002F5EB1" w:rsidRDefault="002F5EB1" w:rsidP="002F5EB1">
                    <w:pPr>
                      <w:jc w:val="center"/>
                      <w:rPr>
                        <w:b/>
                      </w:rPr>
                    </w:pPr>
                    <w:r w:rsidRPr="002F5EB1">
                      <w:rPr>
                        <w:b/>
                      </w:rPr>
                      <w:t>Tildar</w:t>
                    </w:r>
                  </w:p>
                </w:txbxContent>
              </v:textbox>
            </v:shape>
            <v:shape id="_x0000_s1106" type="#_x0000_t202" style="position:absolute;left:1908;top:15948;width:9360;height:536" o:regroupid="34" filled="f" stroked="f" strokeweight="3pt">
              <v:stroke linestyle="thinThin"/>
              <v:textbox style="mso-next-textbox:#_x0000_s1106">
                <w:txbxContent>
                  <w:p w:rsidR="000C3765" w:rsidRDefault="000C3765" w:rsidP="000C3765">
                    <w:pPr>
                      <w:jc w:val="both"/>
                      <w:rPr>
                        <w:bCs/>
                        <w:sz w:val="16"/>
                        <w:szCs w:val="16"/>
                      </w:rPr>
                    </w:pPr>
                    <w:r w:rsidRPr="003045DB">
                      <w:rPr>
                        <w:b/>
                        <w:bCs/>
                        <w:sz w:val="16"/>
                        <w:szCs w:val="16"/>
                      </w:rPr>
                      <w:t>Fuente</w:t>
                    </w:r>
                    <w:r>
                      <w:rPr>
                        <w:bCs/>
                        <w:sz w:val="16"/>
                        <w:szCs w:val="16"/>
                      </w:rPr>
                      <w:t xml:space="preserve">: Encuesta realizada a los Estudiantes de los planteles fiscales y particulares del cantón de Guayaquil sector centro-sur de la urbe. </w:t>
                    </w:r>
                  </w:p>
                  <w:p w:rsidR="000C3765" w:rsidRDefault="000C3765" w:rsidP="000C3765"/>
                </w:txbxContent>
              </v:textbox>
            </v:shape>
            <v:shape id="_x0000_s1107" type="#_x0000_t202" style="position:absolute;left:2088;top:9117;width:3780;height:2504" o:regroupid="34" filled="f" stroked="f" strokeweight="3pt">
              <v:stroke linestyle="thinThin"/>
              <v:textbox style="mso-next-textbox:#_x0000_s1107">
                <w:txbxContent>
                  <w:p w:rsidR="000C3765" w:rsidRDefault="007E37DA" w:rsidP="000C3765">
                    <w:pPr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Contraste</w:t>
                    </w:r>
                    <w:r w:rsidR="000C3765" w:rsidRPr="006E669E">
                      <w:rPr>
                        <w:b/>
                        <w:bCs/>
                        <w:sz w:val="20"/>
                        <w:szCs w:val="20"/>
                      </w:rPr>
                      <w:t xml:space="preserve"> de Hipótesis para Múltiples Proporciones</w:t>
                    </w:r>
                  </w:p>
                  <w:p w:rsidR="000C3765" w:rsidRDefault="000C3765" w:rsidP="000C3765">
                    <w:pPr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</w:p>
                  <w:tbl>
                    <w:tblPr>
                      <w:tblStyle w:val="TablaWeb1"/>
                      <w:tblW w:w="3406" w:type="dxa"/>
                      <w:tblInd w:w="55" w:type="dxa"/>
                      <w:tblLook w:val="0000"/>
                    </w:tblPr>
                    <w:tblGrid>
                      <w:gridCol w:w="3406"/>
                    </w:tblGrid>
                    <w:tr w:rsidR="000C3765" w:rsidRPr="009D3D2E">
                      <w:trPr>
                        <w:trHeight w:val="572"/>
                      </w:trPr>
                      <w:tc>
                        <w:tcPr>
                          <w:tcW w:w="3326" w:type="dxa"/>
                          <w:vAlign w:val="center"/>
                        </w:tcPr>
                        <w:p w:rsidR="002F5EB1" w:rsidRDefault="000C3765" w:rsidP="005A021D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420DF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H</w:t>
                          </w:r>
                          <w:r w:rsidRPr="00420DFA">
                            <w:rPr>
                              <w:rFonts w:ascii="Arial" w:hAnsi="Arial" w:cs="Arial"/>
                              <w:sz w:val="18"/>
                              <w:szCs w:val="18"/>
                              <w:vertAlign w:val="subscript"/>
                            </w:rPr>
                            <w:t>0</w:t>
                          </w:r>
                          <w:r w:rsidRPr="00420DF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: p</w:t>
                          </w:r>
                          <w:r w:rsidRPr="00420DFA">
                            <w:rPr>
                              <w:rFonts w:ascii="Arial" w:hAnsi="Arial" w:cs="Arial"/>
                              <w:sz w:val="18"/>
                              <w:szCs w:val="18"/>
                              <w:vertAlign w:val="subscript"/>
                            </w:rPr>
                            <w:t xml:space="preserve">1 </w:t>
                          </w:r>
                          <w:r w:rsidRPr="00420DF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= p</w:t>
                          </w:r>
                          <w:r w:rsidRPr="00420DFA">
                            <w:rPr>
                              <w:rFonts w:ascii="Arial" w:hAnsi="Arial" w:cs="Arial"/>
                              <w:sz w:val="18"/>
                              <w:szCs w:val="18"/>
                              <w:vertAlign w:val="subscript"/>
                            </w:rPr>
                            <w:t xml:space="preserve">2 </w:t>
                          </w:r>
                          <w:r w:rsidRPr="00420DF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= p</w:t>
                          </w:r>
                          <w:r w:rsidRPr="00420DFA">
                            <w:rPr>
                              <w:rFonts w:ascii="Arial" w:hAnsi="Arial" w:cs="Arial"/>
                              <w:sz w:val="18"/>
                              <w:szCs w:val="18"/>
                              <w:vertAlign w:val="subscript"/>
                            </w:rPr>
                            <w:t xml:space="preserve">3 </w:t>
                          </w:r>
                          <w:r w:rsidRPr="00420DF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= p</w:t>
                          </w:r>
                          <w:r w:rsidRPr="00420DFA">
                            <w:rPr>
                              <w:rFonts w:ascii="Arial" w:hAnsi="Arial" w:cs="Arial"/>
                              <w:sz w:val="18"/>
                              <w:szCs w:val="18"/>
                              <w:vertAlign w:val="subscript"/>
                            </w:rPr>
                            <w:t xml:space="preserve">4 </w:t>
                          </w:r>
                          <w:r w:rsidRPr="00420DF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= p</w:t>
                          </w:r>
                          <w:r w:rsidRPr="00420DFA">
                            <w:rPr>
                              <w:rFonts w:ascii="Arial" w:hAnsi="Arial" w:cs="Arial"/>
                              <w:sz w:val="18"/>
                              <w:szCs w:val="18"/>
                              <w:vertAlign w:val="subscript"/>
                            </w:rPr>
                            <w:t xml:space="preserve">5 </w:t>
                          </w:r>
                          <w:r w:rsidRPr="00420DF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=</w:t>
                          </w:r>
                          <w:r w:rsidR="002F5EB1" w:rsidRPr="00420DF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p</w:t>
                          </w:r>
                          <w:r w:rsidR="002F5EB1">
                            <w:rPr>
                              <w:rFonts w:ascii="Arial" w:hAnsi="Arial" w:cs="Arial"/>
                              <w:sz w:val="18"/>
                              <w:szCs w:val="18"/>
                              <w:vertAlign w:val="subscript"/>
                            </w:rPr>
                            <w:t>6</w:t>
                          </w:r>
                          <w:r w:rsidR="002F5EB1" w:rsidRPr="00420DFA">
                            <w:rPr>
                              <w:rFonts w:ascii="Arial" w:hAnsi="Arial" w:cs="Arial"/>
                              <w:sz w:val="18"/>
                              <w:szCs w:val="18"/>
                              <w:vertAlign w:val="subscript"/>
                            </w:rPr>
                            <w:t xml:space="preserve"> </w:t>
                          </w:r>
                          <w:r w:rsidR="002F5EB1" w:rsidRPr="00420DF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=</w:t>
                          </w:r>
                          <w:r w:rsidR="002F5EB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   </w:t>
                          </w:r>
                        </w:p>
                        <w:p w:rsidR="000C3765" w:rsidRPr="00420DFA" w:rsidRDefault="002F5EB1" w:rsidP="005A021D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420DF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p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vertAlign w:val="subscript"/>
                            </w:rPr>
                            <w:t>7</w:t>
                          </w:r>
                          <w:r w:rsidRPr="00420DFA">
                            <w:rPr>
                              <w:rFonts w:ascii="Arial" w:hAnsi="Arial" w:cs="Arial"/>
                              <w:sz w:val="18"/>
                              <w:szCs w:val="18"/>
                              <w:vertAlign w:val="subscript"/>
                            </w:rPr>
                            <w:t xml:space="preserve"> </w:t>
                          </w:r>
                          <w:r w:rsidRPr="00420DF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= 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1/7</w:t>
                          </w:r>
                        </w:p>
                        <w:p w:rsidR="000C3765" w:rsidRPr="00420DFA" w:rsidRDefault="000C3765" w:rsidP="005A021D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420DF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vs.</w:t>
                          </w:r>
                        </w:p>
                        <w:p w:rsidR="000C3765" w:rsidRPr="00136351" w:rsidRDefault="000C3765" w:rsidP="005A021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3635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H</w:t>
                          </w:r>
                          <w:r w:rsidRPr="00CF385D">
                            <w:rPr>
                              <w:rFonts w:ascii="Arial" w:hAnsi="Arial" w:cs="Arial"/>
                              <w:sz w:val="16"/>
                              <w:szCs w:val="16"/>
                              <w:vertAlign w:val="subscript"/>
                            </w:rPr>
                            <w:t>1</w:t>
                          </w:r>
                          <w:r w:rsidRPr="0013635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 No es verdad H</w:t>
                          </w:r>
                          <w:r w:rsidRPr="00CF385D">
                            <w:rPr>
                              <w:rFonts w:ascii="Arial" w:hAnsi="Arial" w:cs="Arial"/>
                              <w:sz w:val="16"/>
                              <w:szCs w:val="16"/>
                              <w:vertAlign w:val="subscript"/>
                            </w:rPr>
                            <w:t>0</w:t>
                          </w:r>
                          <w:r w:rsidRPr="0013635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, el </w:t>
                          </w:r>
                        </w:p>
                        <w:p w:rsidR="000C3765" w:rsidRPr="00136351" w:rsidRDefault="000C3765" w:rsidP="005A021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3635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Estadístico de prueba </w:t>
                          </w:r>
                          <w:r w:rsidRPr="0013635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object w:dxaOrig="340" w:dyaOrig="360">
                              <v:shape id="_x0000_i1034" type="#_x0000_t75" style="width:17.25pt;height:18pt" o:ole="">
                                <v:imagedata r:id="rId8" o:title=""/>
                              </v:shape>
                              <o:OLEObject Type="Embed" ProgID="Equation.3" ShapeID="_x0000_i1034" DrawAspect="Content" ObjectID="_1307777327" r:id="rId27"/>
                            </w:objec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= </w:t>
                          </w:r>
                          <w:r w:rsidR="00CA3D9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2698.019</w:t>
                          </w:r>
                        </w:p>
                        <w:p w:rsidR="000C3765" w:rsidRPr="00136351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Valor p=</w:t>
                          </w:r>
                          <w:r w:rsidR="000C3765" w:rsidRPr="0013635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0.000</w:t>
                          </w:r>
                        </w:p>
                        <w:p w:rsidR="000C3765" w:rsidRPr="009D3D2E" w:rsidRDefault="000C3765" w:rsidP="005A021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:rsidR="000C3765" w:rsidRDefault="000C3765" w:rsidP="000C3765"/>
                </w:txbxContent>
              </v:textbox>
            </v:shape>
            <w10:wrap type="topAndBottom"/>
          </v:group>
        </w:pict>
      </w:r>
      <w:r w:rsidR="000C3765" w:rsidRPr="00CA3D9A">
        <w:rPr>
          <w:rFonts w:ascii="Arial" w:hAnsi="Arial" w:cs="Arial"/>
          <w:lang w:val="es-EC"/>
        </w:rPr>
        <w:t>Con esta variable se pretende analizar el conocimiento de los</w:t>
      </w:r>
      <w:r w:rsidR="00264AA1">
        <w:rPr>
          <w:rFonts w:ascii="Arial" w:hAnsi="Arial" w:cs="Arial"/>
          <w:lang w:val="es-EC"/>
        </w:rPr>
        <w:t xml:space="preserve"> estudiantes sobre ortografía. E</w:t>
      </w:r>
      <w:r w:rsidR="000C3765" w:rsidRPr="00CA3D9A">
        <w:rPr>
          <w:rFonts w:ascii="Arial" w:hAnsi="Arial" w:cs="Arial"/>
          <w:lang w:val="es-EC"/>
        </w:rPr>
        <w:t>l  59</w:t>
      </w:r>
      <w:r w:rsidR="003B6488">
        <w:rPr>
          <w:rFonts w:ascii="Arial" w:hAnsi="Arial" w:cs="Arial"/>
          <w:lang w:val="es-EC"/>
        </w:rPr>
        <w:t>.</w:t>
      </w:r>
      <w:r w:rsidR="000C3765" w:rsidRPr="00CA3D9A">
        <w:rPr>
          <w:rFonts w:ascii="Arial" w:hAnsi="Arial" w:cs="Arial"/>
          <w:lang w:val="es-EC"/>
        </w:rPr>
        <w:t>9 % de los estudiantes saben tildaron correctamente las 6 palabras, cabe señalar que el 9</w:t>
      </w:r>
      <w:r w:rsidR="003B6488">
        <w:rPr>
          <w:rFonts w:ascii="Arial" w:hAnsi="Arial" w:cs="Arial"/>
          <w:lang w:val="es-EC"/>
        </w:rPr>
        <w:t>.</w:t>
      </w:r>
      <w:r w:rsidR="000C3765" w:rsidRPr="00CA3D9A">
        <w:rPr>
          <w:rFonts w:ascii="Arial" w:hAnsi="Arial" w:cs="Arial"/>
          <w:lang w:val="es-EC"/>
        </w:rPr>
        <w:t xml:space="preserve">2% de los alumnos tildaron incorrectamente todas las palabras.  </w:t>
      </w:r>
      <w:r w:rsidR="007D5DA7">
        <w:rPr>
          <w:rFonts w:ascii="Arial" w:hAnsi="Arial" w:cs="Arial"/>
          <w:lang w:val="es-EC"/>
        </w:rPr>
        <w:t>En el Cuadro 3.106</w:t>
      </w:r>
      <w:r w:rsidR="00264AA1">
        <w:rPr>
          <w:rFonts w:ascii="Arial" w:hAnsi="Arial" w:cs="Arial"/>
          <w:lang w:val="es-EC"/>
        </w:rPr>
        <w:t xml:space="preserve"> </w:t>
      </w:r>
      <w:r w:rsidR="00264AA1" w:rsidRPr="001F6D19">
        <w:rPr>
          <w:rFonts w:ascii="Arial" w:hAnsi="Arial" w:cs="Arial"/>
          <w:lang w:val="es-ES_tradnl"/>
        </w:rPr>
        <w:t xml:space="preserve">se presentan </w:t>
      </w:r>
      <w:r w:rsidR="00264AA1">
        <w:rPr>
          <w:rFonts w:ascii="Arial" w:hAnsi="Arial" w:cs="Arial"/>
          <w:lang w:val="es-ES_tradnl"/>
        </w:rPr>
        <w:t>el</w:t>
      </w:r>
      <w:r w:rsidR="00264AA1" w:rsidRPr="00CB1703">
        <w:rPr>
          <w:rFonts w:ascii="Arial" w:hAnsi="Arial" w:cs="Arial"/>
          <w:lang w:val="es-ES_tradnl"/>
        </w:rPr>
        <w:t xml:space="preserve"> </w:t>
      </w:r>
      <w:r w:rsidR="00264AA1">
        <w:rPr>
          <w:rFonts w:ascii="Arial" w:hAnsi="Arial" w:cs="Arial"/>
          <w:lang w:val="es-ES_tradnl"/>
        </w:rPr>
        <w:t xml:space="preserve">contraste </w:t>
      </w:r>
      <w:r w:rsidR="00264AA1" w:rsidRPr="00CB1703">
        <w:rPr>
          <w:rFonts w:ascii="Arial" w:hAnsi="Arial" w:cs="Arial"/>
          <w:lang w:val="es-ES_tradnl"/>
        </w:rPr>
        <w:t xml:space="preserve">de </w:t>
      </w:r>
      <w:r w:rsidR="00264AA1">
        <w:rPr>
          <w:rFonts w:ascii="Arial" w:hAnsi="Arial" w:cs="Arial"/>
          <w:lang w:val="es-ES_tradnl"/>
        </w:rPr>
        <w:t>hipótesis relativo a la igualdad de proporción para cada uno de los valores que toma la variable aleatoria tildar se concluye que la hipótesis nula debe ser rechazada</w:t>
      </w:r>
      <w:r>
        <w:rPr>
          <w:rFonts w:ascii="Arial" w:hAnsi="Arial" w:cs="Arial"/>
          <w:lang w:val="es-ES_tradnl"/>
        </w:rPr>
        <w:t>.</w:t>
      </w:r>
    </w:p>
    <w:p w:rsidR="000C3765" w:rsidRDefault="005F3234" w:rsidP="005F3234">
      <w:pPr>
        <w:spacing w:line="480" w:lineRule="auto"/>
        <w:rPr>
          <w:rFonts w:ascii="Arial" w:hAnsi="Arial" w:cs="Arial"/>
          <w:b/>
          <w:lang w:val="es-EC"/>
        </w:rPr>
      </w:pPr>
      <w:r>
        <w:rPr>
          <w:rFonts w:ascii="Arial" w:hAnsi="Arial" w:cs="Arial"/>
          <w:b/>
          <w:lang w:val="es-EC"/>
        </w:rPr>
        <w:t>Variable:</w:t>
      </w:r>
      <w:r w:rsidR="00CF385D">
        <w:rPr>
          <w:rFonts w:ascii="Arial" w:hAnsi="Arial" w:cs="Arial"/>
          <w:b/>
          <w:lang w:val="es-EC"/>
        </w:rPr>
        <w:t xml:space="preserve"> Dictado</w:t>
      </w:r>
      <w:r w:rsidR="000C3765">
        <w:rPr>
          <w:rFonts w:ascii="Arial" w:hAnsi="Arial" w:cs="Arial"/>
          <w:b/>
          <w:lang w:val="es-EC"/>
        </w:rPr>
        <w:t xml:space="preserve"> de Palabras.</w:t>
      </w:r>
    </w:p>
    <w:p w:rsidR="00AC3F8C" w:rsidRDefault="005F3234" w:rsidP="005F3234">
      <w:pPr>
        <w:pStyle w:val="NormalWeb"/>
        <w:spacing w:before="0" w:beforeAutospacing="0" w:line="480" w:lineRule="auto"/>
        <w:jc w:val="both"/>
        <w:rPr>
          <w:rFonts w:ascii="Arial" w:hAnsi="Arial" w:cs="Arial"/>
          <w:lang w:val="es-ES_tradnl"/>
        </w:rPr>
      </w:pPr>
      <w:r>
        <w:rPr>
          <w:noProof/>
        </w:rPr>
        <w:pict>
          <v:group id="_x0000_s1215" style="position:absolute;left:0;text-align:left;margin-left:-18pt;margin-top:215.4pt;width:450pt;height:396.15pt;z-index:251667456" coordorigin="1701,1594" coordsize="9000,7923">
            <v:shape id="_x0000_s1109" type="#_x0000_t202" style="position:absolute;left:1701;top:1597;width:9000;height:7920" o:regroupid="25" strokeweight="3pt">
              <v:stroke linestyle="thinThin"/>
              <v:textbox style="mso-next-textbox:#_x0000_s1109">
                <w:txbxContent>
                  <w:p w:rsidR="000C3765" w:rsidRDefault="000C3765" w:rsidP="000C3765">
                    <w:pPr>
                      <w:pStyle w:val="Ttulo4"/>
                      <w:spacing w:before="0" w:beforeAutospacing="0" w:after="0" w:afterAutospacing="0"/>
                      <w:rPr>
                        <w:i/>
                        <w:sz w:val="20"/>
                        <w:szCs w:val="20"/>
                      </w:rPr>
                    </w:pPr>
                  </w:p>
                  <w:p w:rsidR="000C3765" w:rsidRPr="0005306D" w:rsidRDefault="000C3765" w:rsidP="000C3765">
                    <w:pPr>
                      <w:pStyle w:val="Ttulo4"/>
                      <w:spacing w:before="0" w:beforeAutospacing="0" w:after="0" w:afterAutospacing="0"/>
                      <w:jc w:val="center"/>
                      <w:rPr>
                        <w:i/>
                        <w:sz w:val="14"/>
                        <w:szCs w:val="14"/>
                      </w:rPr>
                    </w:pPr>
                  </w:p>
                  <w:p w:rsidR="000C3765" w:rsidRPr="00DF7674" w:rsidRDefault="000C3765" w:rsidP="000C3765">
                    <w:pPr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</w:p>
                  <w:p w:rsidR="000C3765" w:rsidRDefault="000C3765" w:rsidP="000C3765">
                    <w:pPr>
                      <w:jc w:val="both"/>
                      <w:rPr>
                        <w:b/>
                        <w:bCs/>
                        <w:sz w:val="16"/>
                        <w:szCs w:val="16"/>
                      </w:rPr>
                    </w:pPr>
                  </w:p>
                  <w:p w:rsidR="000C3765" w:rsidRPr="00DA0E21" w:rsidRDefault="000C3765" w:rsidP="000C3765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  <v:shape id="_x0000_s1110" type="#_x0000_t202" style="position:absolute;left:1881;top:6097;width:7020;height:2880" o:regroupid="25" filled="f" stroked="f" strokeweight="3pt">
              <v:stroke linestyle="thinThin"/>
              <v:textbox style="mso-next-textbox:#_x0000_s1110">
                <w:txbxContent>
                  <w:p w:rsidR="000C3765" w:rsidRPr="00C405BD" w:rsidRDefault="000C3765" w:rsidP="000C3765">
                    <w:pPr>
                      <w:pStyle w:val="Sangradetextonormal"/>
                      <w:spacing w:after="0"/>
                      <w:ind w:left="0"/>
                      <w:jc w:val="center"/>
                      <w:rPr>
                        <w:b/>
                        <w:bCs/>
                        <w:sz w:val="14"/>
                        <w:szCs w:val="14"/>
                        <w:lang w:val="es-ES_tradnl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Tabla de Frec</w:t>
                    </w:r>
                    <w:r w:rsidR="00CF385D">
                      <w:rPr>
                        <w:b/>
                        <w:bCs/>
                        <w:sz w:val="20"/>
                        <w:szCs w:val="20"/>
                      </w:rPr>
                      <w:t>uencias</w:t>
                    </w:r>
                  </w:p>
                  <w:tbl>
                    <w:tblPr>
                      <w:tblStyle w:val="TablaWeb1"/>
                      <w:tblW w:w="5222" w:type="dxa"/>
                      <w:jc w:val="center"/>
                      <w:tblLook w:val="0000"/>
                    </w:tblPr>
                    <w:tblGrid>
                      <w:gridCol w:w="530"/>
                      <w:gridCol w:w="3264"/>
                      <w:gridCol w:w="1428"/>
                    </w:tblGrid>
                    <w:tr w:rsidR="007E37DA">
                      <w:trPr>
                        <w:trHeight w:val="345"/>
                        <w:jc w:val="center"/>
                      </w:trPr>
                      <w:tc>
                        <w:tcPr>
                          <w:tcW w:w="470" w:type="dxa"/>
                        </w:tcPr>
                        <w:p w:rsidR="007E37DA" w:rsidRDefault="007E37DA" w:rsidP="005A021D">
                          <w:pPr>
                            <w:jc w:val="both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3224" w:type="dxa"/>
                          <w:vAlign w:val="center"/>
                        </w:tcPr>
                        <w:p w:rsidR="007E37DA" w:rsidRPr="009D3D2E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Dictado de las Palabras</w:t>
                          </w:r>
                        </w:p>
                      </w:tc>
                      <w:tc>
                        <w:tcPr>
                          <w:tcW w:w="1368" w:type="dxa"/>
                          <w:vAlign w:val="center"/>
                        </w:tcPr>
                        <w:p w:rsidR="007E37DA" w:rsidRPr="009D3D2E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9D3D2E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Frecuencia Relativa</w:t>
                          </w:r>
                        </w:p>
                      </w:tc>
                    </w:tr>
                    <w:tr w:rsidR="007E37DA">
                      <w:trPr>
                        <w:trHeight w:val="250"/>
                        <w:jc w:val="center"/>
                      </w:trPr>
                      <w:tc>
                        <w:tcPr>
                          <w:tcW w:w="470" w:type="dxa"/>
                          <w:vAlign w:val="center"/>
                        </w:tcPr>
                        <w:p w:rsidR="007E37DA" w:rsidRPr="00FE2484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</w:t>
                          </w:r>
                        </w:p>
                      </w:tc>
                      <w:tc>
                        <w:tcPr>
                          <w:tcW w:w="3224" w:type="dxa"/>
                          <w:vAlign w:val="center"/>
                        </w:tcPr>
                        <w:p w:rsidR="007E37DA" w:rsidRPr="009D3D2E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E248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No escribe o garabatea</w:t>
                          </w:r>
                        </w:p>
                      </w:tc>
                      <w:tc>
                        <w:tcPr>
                          <w:tcW w:w="1368" w:type="dxa"/>
                          <w:vAlign w:val="center"/>
                        </w:tcPr>
                        <w:p w:rsidR="007E37DA" w:rsidRPr="009D3D2E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0.006</w:t>
                          </w:r>
                        </w:p>
                      </w:tc>
                    </w:tr>
                    <w:tr w:rsidR="007E37DA">
                      <w:trPr>
                        <w:trHeight w:val="250"/>
                        <w:jc w:val="center"/>
                      </w:trPr>
                      <w:tc>
                        <w:tcPr>
                          <w:tcW w:w="470" w:type="dxa"/>
                          <w:vAlign w:val="center"/>
                        </w:tcPr>
                        <w:p w:rsidR="007E37DA" w:rsidRPr="00FE2484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</w:t>
                          </w:r>
                        </w:p>
                      </w:tc>
                      <w:tc>
                        <w:tcPr>
                          <w:tcW w:w="3224" w:type="dxa"/>
                          <w:vAlign w:val="center"/>
                        </w:tcPr>
                        <w:p w:rsidR="007E37DA" w:rsidRPr="009D3D2E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E248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Escribe una palabra correctamente</w:t>
                          </w:r>
                        </w:p>
                      </w:tc>
                      <w:tc>
                        <w:tcPr>
                          <w:tcW w:w="1368" w:type="dxa"/>
                          <w:vAlign w:val="center"/>
                        </w:tcPr>
                        <w:p w:rsidR="007E37DA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0.015</w:t>
                          </w:r>
                        </w:p>
                      </w:tc>
                    </w:tr>
                    <w:tr w:rsidR="007E37DA">
                      <w:trPr>
                        <w:trHeight w:val="250"/>
                        <w:jc w:val="center"/>
                      </w:trPr>
                      <w:tc>
                        <w:tcPr>
                          <w:tcW w:w="470" w:type="dxa"/>
                          <w:vAlign w:val="center"/>
                        </w:tcPr>
                        <w:p w:rsidR="007E37DA" w:rsidRPr="00FE2484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</w:tc>
                      <w:tc>
                        <w:tcPr>
                          <w:tcW w:w="3224" w:type="dxa"/>
                          <w:vAlign w:val="center"/>
                        </w:tcPr>
                        <w:p w:rsidR="007E37DA" w:rsidRPr="009D3D2E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E248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Escribe dos palabras correctamente</w:t>
                          </w:r>
                        </w:p>
                      </w:tc>
                      <w:tc>
                        <w:tcPr>
                          <w:tcW w:w="1368" w:type="dxa"/>
                          <w:vAlign w:val="center"/>
                        </w:tcPr>
                        <w:p w:rsidR="007E37DA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0.158</w:t>
                          </w:r>
                        </w:p>
                      </w:tc>
                    </w:tr>
                    <w:tr w:rsidR="007E37DA">
                      <w:trPr>
                        <w:trHeight w:val="250"/>
                        <w:jc w:val="center"/>
                      </w:trPr>
                      <w:tc>
                        <w:tcPr>
                          <w:tcW w:w="470" w:type="dxa"/>
                          <w:vAlign w:val="center"/>
                        </w:tcPr>
                        <w:p w:rsidR="007E37DA" w:rsidRPr="00FE2484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</w:t>
                          </w:r>
                        </w:p>
                      </w:tc>
                      <w:tc>
                        <w:tcPr>
                          <w:tcW w:w="3224" w:type="dxa"/>
                          <w:vAlign w:val="center"/>
                        </w:tcPr>
                        <w:p w:rsidR="007E37DA" w:rsidRPr="009D3D2E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E248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Escribe tres palabras correctamente</w:t>
                          </w:r>
                        </w:p>
                      </w:tc>
                      <w:tc>
                        <w:tcPr>
                          <w:tcW w:w="1368" w:type="dxa"/>
                          <w:vAlign w:val="center"/>
                        </w:tcPr>
                        <w:p w:rsidR="007E37DA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0.307</w:t>
                          </w:r>
                        </w:p>
                      </w:tc>
                    </w:tr>
                    <w:tr w:rsidR="007E37DA">
                      <w:trPr>
                        <w:trHeight w:val="250"/>
                        <w:jc w:val="center"/>
                      </w:trPr>
                      <w:tc>
                        <w:tcPr>
                          <w:tcW w:w="470" w:type="dxa"/>
                          <w:vAlign w:val="center"/>
                        </w:tcPr>
                        <w:p w:rsidR="007E37DA" w:rsidRPr="00FE2484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4</w:t>
                          </w:r>
                        </w:p>
                      </w:tc>
                      <w:tc>
                        <w:tcPr>
                          <w:tcW w:w="3224" w:type="dxa"/>
                          <w:vAlign w:val="center"/>
                        </w:tcPr>
                        <w:p w:rsidR="007E37DA" w:rsidRPr="009D3D2E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E248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Escribe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cuadro</w:t>
                          </w:r>
                          <w:r w:rsidRPr="00FE248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palabras correctamente</w:t>
                          </w:r>
                        </w:p>
                      </w:tc>
                      <w:tc>
                        <w:tcPr>
                          <w:tcW w:w="1368" w:type="dxa"/>
                          <w:vAlign w:val="center"/>
                        </w:tcPr>
                        <w:p w:rsidR="007E37DA" w:rsidRPr="009D3D2E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0.513</w:t>
                          </w:r>
                        </w:p>
                      </w:tc>
                    </w:tr>
                    <w:tr w:rsidR="007E37DA">
                      <w:trPr>
                        <w:trHeight w:val="250"/>
                        <w:jc w:val="center"/>
                      </w:trPr>
                      <w:tc>
                        <w:tcPr>
                          <w:tcW w:w="470" w:type="dxa"/>
                        </w:tcPr>
                        <w:p w:rsidR="007E37DA" w:rsidRPr="009D3D2E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3224" w:type="dxa"/>
                          <w:vAlign w:val="center"/>
                        </w:tcPr>
                        <w:p w:rsidR="007E37DA" w:rsidRPr="009D3D2E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9D3D2E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Total</w:t>
                          </w:r>
                        </w:p>
                      </w:tc>
                      <w:tc>
                        <w:tcPr>
                          <w:tcW w:w="1368" w:type="dxa"/>
                          <w:vAlign w:val="center"/>
                        </w:tcPr>
                        <w:p w:rsidR="007E37DA" w:rsidRPr="009D3D2E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9D3D2E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.</w:t>
                          </w:r>
                          <w:r w:rsidRPr="009D3D2E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00</w:t>
                          </w:r>
                        </w:p>
                      </w:tc>
                    </w:tr>
                  </w:tbl>
                  <w:p w:rsidR="000C3765" w:rsidRDefault="000C3765" w:rsidP="000C3765">
                    <w:pPr>
                      <w:jc w:val="both"/>
                      <w:rPr>
                        <w:b/>
                        <w:bCs/>
                        <w:sz w:val="16"/>
                        <w:szCs w:val="16"/>
                      </w:rPr>
                    </w:pPr>
                  </w:p>
                  <w:p w:rsidR="000C3765" w:rsidRDefault="000C3765" w:rsidP="000C3765"/>
                </w:txbxContent>
              </v:textbox>
            </v:shape>
            <v:shape id="_x0000_s1111" type="#_x0000_t202" style="position:absolute;left:5481;top:2677;width:4860;height:5040" o:regroupid="25" filled="f" stroked="f" strokeweight="3pt">
              <v:stroke linestyle="thinThin"/>
              <v:textbox style="mso-next-textbox:#_x0000_s1111">
                <w:txbxContent>
                  <w:p w:rsidR="000C3765" w:rsidRDefault="009F7317" w:rsidP="000C3765">
                    <w:pPr>
                      <w:pStyle w:val="Sangradetextonormal"/>
                      <w:spacing w:after="0"/>
                      <w:ind w:left="0"/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Histograma de Frecuencias</w:t>
                    </w:r>
                    <w:r w:rsidR="00CF385D"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</w:p>
                  <w:p w:rsidR="000C3765" w:rsidRPr="00C405BD" w:rsidRDefault="00C41F46" w:rsidP="000C3765">
                    <w:pPr>
                      <w:pStyle w:val="Sangradetextonormal"/>
                      <w:spacing w:after="0"/>
                      <w:ind w:left="0"/>
                      <w:jc w:val="center"/>
                      <w:rPr>
                        <w:szCs w:val="16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908300" cy="1981200"/>
                          <wp:effectExtent l="0" t="0" r="0" b="0"/>
                          <wp:docPr id="21" name="Imagen 2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08300" cy="1981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112" type="#_x0000_t202" style="position:absolute;left:2272;top:1594;width:8249;height:1263" o:regroupid="25" filled="f" stroked="f" strokeweight="3pt">
              <v:stroke linestyle="thinThin"/>
              <v:textbox style="mso-next-textbox:#_x0000_s1112">
                <w:txbxContent>
                  <w:p w:rsidR="000C3765" w:rsidRPr="0005306D" w:rsidRDefault="005D69FD" w:rsidP="000C3765">
                    <w:pPr>
                      <w:pStyle w:val="Sangradetextonormal"/>
                      <w:spacing w:after="0"/>
                      <w:ind w:left="0"/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Cuadro 3.10</w:t>
                    </w:r>
                    <w:r w:rsidR="005F3234">
                      <w:rPr>
                        <w:b/>
                        <w:sz w:val="22"/>
                        <w:szCs w:val="22"/>
                      </w:rPr>
                      <w:t>7</w:t>
                    </w:r>
                  </w:p>
                  <w:p w:rsidR="000C3765" w:rsidRPr="0082500E" w:rsidRDefault="000C3765" w:rsidP="000C3765">
                    <w:pPr>
                      <w:jc w:val="center"/>
                      <w:rPr>
                        <w:b/>
                        <w:bCs/>
                        <w:i/>
                        <w:sz w:val="20"/>
                        <w:szCs w:val="20"/>
                      </w:rPr>
                    </w:pPr>
                    <w:r w:rsidRPr="0082500E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Análisis estadístico de </w:t>
                    </w:r>
                    <w:smartTag w:uri="urn:schemas-microsoft-com:office:smarttags" w:element="PersonName">
                      <w:smartTagPr>
                        <w:attr w:name="ProductID" w:val="la  Evaluaci￳n"/>
                      </w:smartTagPr>
                      <w:r w:rsidRPr="0082500E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la  Evaluación</w:t>
                      </w:r>
                    </w:smartTag>
                    <w:r w:rsidRPr="0082500E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de </w:t>
                    </w:r>
                    <w:smartTag w:uri="urn:schemas-microsoft-com:office:smarttags" w:element="PersonName">
                      <w:smartTagPr>
                        <w:attr w:name="ProductID" w:val="la Calidad"/>
                      </w:smartTagPr>
                      <w:r w:rsidRPr="0082500E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la Calidad</w:t>
                      </w:r>
                    </w:smartTag>
                    <w:r w:rsidRPr="0082500E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de </w:t>
                    </w:r>
                    <w:smartTag w:uri="urn:schemas-microsoft-com:office:smarttags" w:element="PersonName">
                      <w:smartTagPr>
                        <w:attr w:name="ProductID" w:val="la Educaci￳n"/>
                      </w:smartTagPr>
                      <w:r w:rsidRPr="0082500E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la Educación</w:t>
                      </w:r>
                    </w:smartTag>
                    <w:r w:rsidRPr="0082500E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en las escuelas Primarias en el cantón</w:t>
                    </w:r>
                    <w:r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Guayaquil, sector centro-sur de la urbe.</w:t>
                    </w:r>
                  </w:p>
                  <w:p w:rsidR="000C3765" w:rsidRPr="00CF385D" w:rsidRDefault="00CF385D" w:rsidP="00CF385D">
                    <w:pPr>
                      <w:jc w:val="center"/>
                    </w:pPr>
                    <w:r w:rsidRPr="00CF385D">
                      <w:rPr>
                        <w:b/>
                        <w:bCs/>
                      </w:rPr>
                      <w:t>Dictado de las Palabras</w:t>
                    </w:r>
                  </w:p>
                </w:txbxContent>
              </v:textbox>
            </v:shape>
            <v:shape id="_x0000_s1113" type="#_x0000_t202" style="position:absolute;left:1701;top:8977;width:9000;height:540" o:regroupid="25" filled="f" stroked="f" strokeweight="3pt">
              <v:stroke linestyle="thinThin"/>
              <v:textbox style="mso-next-textbox:#_x0000_s1113">
                <w:txbxContent>
                  <w:p w:rsidR="000C3765" w:rsidRDefault="000C3765" w:rsidP="000C3765">
                    <w:pPr>
                      <w:jc w:val="both"/>
                      <w:rPr>
                        <w:bCs/>
                        <w:sz w:val="16"/>
                        <w:szCs w:val="16"/>
                      </w:rPr>
                    </w:pPr>
                    <w:r w:rsidRPr="003045DB">
                      <w:rPr>
                        <w:b/>
                        <w:bCs/>
                        <w:sz w:val="16"/>
                        <w:szCs w:val="16"/>
                      </w:rPr>
                      <w:t>Fuente</w:t>
                    </w:r>
                    <w:r>
                      <w:rPr>
                        <w:bCs/>
                        <w:sz w:val="16"/>
                        <w:szCs w:val="16"/>
                      </w:rPr>
                      <w:t xml:space="preserve">: Encuesta realizada a los Estudiantes de los planteles fiscales y particulares del cantón de Guayaquil sector centro-sur de la urbe. </w:t>
                    </w:r>
                  </w:p>
                  <w:p w:rsidR="000C3765" w:rsidRDefault="000C3765" w:rsidP="000C3765"/>
                </w:txbxContent>
              </v:textbox>
            </v:shape>
            <v:shape id="_x0000_s1114" type="#_x0000_t202" style="position:absolute;left:1881;top:3397;width:3780;height:2520" o:regroupid="25" filled="f" stroked="f" strokeweight="3pt">
              <v:stroke linestyle="thinThin"/>
              <v:textbox style="mso-next-textbox:#_x0000_s1114">
                <w:txbxContent>
                  <w:p w:rsidR="000C3765" w:rsidRDefault="007E37DA" w:rsidP="000C3765">
                    <w:pPr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Contraste</w:t>
                    </w:r>
                    <w:r w:rsidR="000C3765" w:rsidRPr="006E669E">
                      <w:rPr>
                        <w:b/>
                        <w:bCs/>
                        <w:sz w:val="20"/>
                        <w:szCs w:val="20"/>
                      </w:rPr>
                      <w:t xml:space="preserve"> de Hipótesis para Múltiples Proporciones</w:t>
                    </w:r>
                  </w:p>
                  <w:p w:rsidR="000C3765" w:rsidRDefault="000C3765" w:rsidP="000C3765">
                    <w:pPr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</w:p>
                  <w:tbl>
                    <w:tblPr>
                      <w:tblStyle w:val="TablaWeb1"/>
                      <w:tblW w:w="3406" w:type="dxa"/>
                      <w:tblInd w:w="55" w:type="dxa"/>
                      <w:tblLook w:val="0000"/>
                    </w:tblPr>
                    <w:tblGrid>
                      <w:gridCol w:w="3406"/>
                    </w:tblGrid>
                    <w:tr w:rsidR="000C3765" w:rsidRPr="009D3D2E">
                      <w:trPr>
                        <w:trHeight w:val="572"/>
                      </w:trPr>
                      <w:tc>
                        <w:tcPr>
                          <w:tcW w:w="3326" w:type="dxa"/>
                          <w:vAlign w:val="center"/>
                        </w:tcPr>
                        <w:p w:rsidR="000C3765" w:rsidRPr="00420DFA" w:rsidRDefault="000C3765" w:rsidP="005A021D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420DF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H</w:t>
                          </w:r>
                          <w:r w:rsidRPr="00420DFA">
                            <w:rPr>
                              <w:rFonts w:ascii="Arial" w:hAnsi="Arial" w:cs="Arial"/>
                              <w:sz w:val="18"/>
                              <w:szCs w:val="18"/>
                              <w:vertAlign w:val="subscript"/>
                            </w:rPr>
                            <w:t>0</w:t>
                          </w:r>
                          <w:r w:rsidRPr="00420DF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: p</w:t>
                          </w:r>
                          <w:r w:rsidRPr="00420DFA">
                            <w:rPr>
                              <w:rFonts w:ascii="Arial" w:hAnsi="Arial" w:cs="Arial"/>
                              <w:sz w:val="18"/>
                              <w:szCs w:val="18"/>
                              <w:vertAlign w:val="subscript"/>
                            </w:rPr>
                            <w:t xml:space="preserve">1 </w:t>
                          </w:r>
                          <w:r w:rsidRPr="00420DF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= p</w:t>
                          </w:r>
                          <w:r w:rsidRPr="00420DFA">
                            <w:rPr>
                              <w:rFonts w:ascii="Arial" w:hAnsi="Arial" w:cs="Arial"/>
                              <w:sz w:val="18"/>
                              <w:szCs w:val="18"/>
                              <w:vertAlign w:val="subscript"/>
                            </w:rPr>
                            <w:t xml:space="preserve">2 </w:t>
                          </w:r>
                          <w:r w:rsidRPr="00420DF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= p</w:t>
                          </w:r>
                          <w:r w:rsidRPr="00420DFA">
                            <w:rPr>
                              <w:rFonts w:ascii="Arial" w:hAnsi="Arial" w:cs="Arial"/>
                              <w:sz w:val="18"/>
                              <w:szCs w:val="18"/>
                              <w:vertAlign w:val="subscript"/>
                            </w:rPr>
                            <w:t xml:space="preserve">3 </w:t>
                          </w:r>
                          <w:r w:rsidRPr="00420DF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= p</w:t>
                          </w:r>
                          <w:r w:rsidRPr="00420DFA">
                            <w:rPr>
                              <w:rFonts w:ascii="Arial" w:hAnsi="Arial" w:cs="Arial"/>
                              <w:sz w:val="18"/>
                              <w:szCs w:val="18"/>
                              <w:vertAlign w:val="subscript"/>
                            </w:rPr>
                            <w:t xml:space="preserve">4 </w:t>
                          </w:r>
                          <w:r w:rsidRPr="00420DF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= p</w:t>
                          </w:r>
                          <w:r w:rsidRPr="00420DFA">
                            <w:rPr>
                              <w:rFonts w:ascii="Arial" w:hAnsi="Arial" w:cs="Arial"/>
                              <w:sz w:val="18"/>
                              <w:szCs w:val="18"/>
                              <w:vertAlign w:val="subscript"/>
                            </w:rPr>
                            <w:t xml:space="preserve">5 </w:t>
                          </w:r>
                          <w:r w:rsidRPr="00420DF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= 1/5 </w:t>
                          </w:r>
                        </w:p>
                        <w:p w:rsidR="000C3765" w:rsidRPr="00420DFA" w:rsidRDefault="000C3765" w:rsidP="005A021D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420DF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vs.</w:t>
                          </w:r>
                        </w:p>
                        <w:p w:rsidR="000C3765" w:rsidRPr="00136351" w:rsidRDefault="000C3765" w:rsidP="005A021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3635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H1: No es verdad H0, el </w:t>
                          </w:r>
                        </w:p>
                        <w:p w:rsidR="000C3765" w:rsidRPr="00136351" w:rsidRDefault="000C3765" w:rsidP="005A021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3635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Estadístico de prueba </w:t>
                          </w:r>
                          <w:r w:rsidRPr="0013635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object w:dxaOrig="340" w:dyaOrig="360">
                              <v:shape id="_x0000_i1035" type="#_x0000_t75" style="width:17.25pt;height:18pt" o:ole="">
                                <v:imagedata r:id="rId8" o:title=""/>
                              </v:shape>
                              <o:OLEObject Type="Embed" ProgID="Equation.3" ShapeID="_x0000_i1035" DrawAspect="Content" ObjectID="_1307777328" r:id="rId29"/>
                            </w:objec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= </w:t>
                          </w:r>
                          <w:r w:rsidR="003B2EC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1416.533</w:t>
                          </w:r>
                        </w:p>
                        <w:p w:rsidR="000C3765" w:rsidRPr="00136351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Valor p=</w:t>
                          </w:r>
                          <w:r w:rsidR="000C3765" w:rsidRPr="0013635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0.000</w:t>
                          </w:r>
                        </w:p>
                        <w:p w:rsidR="000C3765" w:rsidRPr="009D3D2E" w:rsidRDefault="000C3765" w:rsidP="005A021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:rsidR="000C3765" w:rsidRDefault="000C3765" w:rsidP="000C3765"/>
                </w:txbxContent>
              </v:textbox>
            </v:shape>
            <w10:wrap type="topAndBottom"/>
          </v:group>
        </w:pict>
      </w:r>
      <w:r w:rsidR="000C3765" w:rsidRPr="000B55D7">
        <w:rPr>
          <w:rFonts w:ascii="Arial" w:hAnsi="Arial" w:cs="Arial"/>
          <w:lang w:val="es-EC"/>
        </w:rPr>
        <w:t>En el ejercicio se encontró que el 51</w:t>
      </w:r>
      <w:r w:rsidR="003B6488">
        <w:rPr>
          <w:rFonts w:ascii="Arial" w:hAnsi="Arial" w:cs="Arial"/>
          <w:lang w:val="es-EC"/>
        </w:rPr>
        <w:t>.</w:t>
      </w:r>
      <w:r w:rsidR="000C3765" w:rsidRPr="000B55D7">
        <w:rPr>
          <w:rFonts w:ascii="Arial" w:hAnsi="Arial" w:cs="Arial"/>
          <w:lang w:val="es-EC"/>
        </w:rPr>
        <w:t>3</w:t>
      </w:r>
      <w:r w:rsidR="000C3765" w:rsidRPr="000B55D7">
        <w:rPr>
          <w:rFonts w:ascii="Arial" w:hAnsi="Arial" w:cs="Arial"/>
          <w:lang w:val="es-ES_tradnl"/>
        </w:rPr>
        <w:t>% de los estudiantes tomaron apunte del dictado correctamente y tan solo 0</w:t>
      </w:r>
      <w:r w:rsidR="003B6488">
        <w:rPr>
          <w:rFonts w:ascii="Arial" w:hAnsi="Arial" w:cs="Arial"/>
          <w:lang w:val="es-ES_tradnl"/>
        </w:rPr>
        <w:t>.</w:t>
      </w:r>
      <w:r w:rsidR="000C3765" w:rsidRPr="000B55D7">
        <w:rPr>
          <w:rFonts w:ascii="Arial" w:hAnsi="Arial" w:cs="Arial"/>
          <w:lang w:val="es-ES_tradnl"/>
        </w:rPr>
        <w:t xml:space="preserve">6% </w:t>
      </w:r>
      <w:r w:rsidR="000C3765" w:rsidRPr="000B55D7">
        <w:rPr>
          <w:rFonts w:ascii="Arial" w:hAnsi="Arial" w:cs="Arial"/>
          <w:lang w:val="es-EC"/>
        </w:rPr>
        <w:t xml:space="preserve">de  los alumnos no escribieron bien </w:t>
      </w:r>
      <w:r w:rsidR="000B55D7" w:rsidRPr="000B55D7">
        <w:rPr>
          <w:rFonts w:ascii="Arial" w:hAnsi="Arial" w:cs="Arial"/>
          <w:lang w:val="es-EC"/>
        </w:rPr>
        <w:t>ninguna</w:t>
      </w:r>
      <w:r w:rsidR="000C3765" w:rsidRPr="000B55D7">
        <w:rPr>
          <w:rFonts w:ascii="Arial" w:hAnsi="Arial" w:cs="Arial"/>
          <w:lang w:val="es-EC"/>
        </w:rPr>
        <w:t xml:space="preserve"> de las palabras dictadas.  Los resultados para dicha variable se muestran en el cuadro 3.</w:t>
      </w:r>
      <w:r>
        <w:rPr>
          <w:rFonts w:ascii="Arial" w:hAnsi="Arial" w:cs="Arial"/>
          <w:lang w:val="es-EC"/>
        </w:rPr>
        <w:t>107</w:t>
      </w:r>
      <w:r w:rsidR="00AC3F8C">
        <w:rPr>
          <w:rFonts w:ascii="Arial" w:hAnsi="Arial" w:cs="Arial"/>
          <w:lang w:val="es-EC"/>
        </w:rPr>
        <w:t xml:space="preserve"> </w:t>
      </w:r>
      <w:r w:rsidR="00AC3F8C" w:rsidRPr="001F6D19">
        <w:rPr>
          <w:rFonts w:ascii="Arial" w:hAnsi="Arial" w:cs="Arial"/>
          <w:lang w:val="es-ES_tradnl"/>
        </w:rPr>
        <w:t xml:space="preserve">la distribución de frecuencia, el histograma correspondiente </w:t>
      </w:r>
      <w:r w:rsidR="00AC3F8C">
        <w:rPr>
          <w:rFonts w:ascii="Arial" w:hAnsi="Arial" w:cs="Arial"/>
          <w:lang w:val="es-ES_tradnl"/>
        </w:rPr>
        <w:t>y el</w:t>
      </w:r>
      <w:r w:rsidR="00AC3F8C" w:rsidRPr="00CB1703">
        <w:rPr>
          <w:rFonts w:ascii="Arial" w:hAnsi="Arial" w:cs="Arial"/>
          <w:lang w:val="es-ES_tradnl"/>
        </w:rPr>
        <w:t xml:space="preserve"> </w:t>
      </w:r>
      <w:r w:rsidR="00AC3F8C">
        <w:rPr>
          <w:rFonts w:ascii="Arial" w:hAnsi="Arial" w:cs="Arial"/>
          <w:lang w:val="es-ES_tradnl"/>
        </w:rPr>
        <w:t xml:space="preserve">contraste </w:t>
      </w:r>
      <w:r w:rsidR="00AC3F8C" w:rsidRPr="00CB1703">
        <w:rPr>
          <w:rFonts w:ascii="Arial" w:hAnsi="Arial" w:cs="Arial"/>
          <w:lang w:val="es-ES_tradnl"/>
        </w:rPr>
        <w:t xml:space="preserve">de </w:t>
      </w:r>
      <w:r w:rsidR="00AC3F8C">
        <w:rPr>
          <w:rFonts w:ascii="Arial" w:hAnsi="Arial" w:cs="Arial"/>
          <w:lang w:val="es-ES_tradnl"/>
        </w:rPr>
        <w:t>hipótesis relativo a la igualdad de proporción para cada uno de los valores que toma la variable aleatoria dictado de palabras se concluye que la hipótesis nula debe ser rechazada</w:t>
      </w:r>
      <w:r>
        <w:rPr>
          <w:rFonts w:ascii="Arial" w:hAnsi="Arial" w:cs="Arial"/>
          <w:lang w:val="es-ES_tradnl"/>
        </w:rPr>
        <w:t>.</w:t>
      </w:r>
    </w:p>
    <w:p w:rsidR="000C3765" w:rsidRDefault="005F3234" w:rsidP="005F3234">
      <w:pPr>
        <w:spacing w:line="480" w:lineRule="auto"/>
        <w:rPr>
          <w:rFonts w:ascii="Arial" w:hAnsi="Arial" w:cs="Arial"/>
          <w:b/>
          <w:lang w:val="es-EC"/>
        </w:rPr>
      </w:pPr>
      <w:r>
        <w:rPr>
          <w:rFonts w:ascii="Arial" w:hAnsi="Arial" w:cs="Arial"/>
          <w:b/>
          <w:lang w:val="es-EC"/>
        </w:rPr>
        <w:t xml:space="preserve">Variable: </w:t>
      </w:r>
      <w:r w:rsidR="00E8548C">
        <w:rPr>
          <w:rFonts w:ascii="Arial" w:hAnsi="Arial" w:cs="Arial"/>
          <w:b/>
          <w:lang w:val="es-EC"/>
        </w:rPr>
        <w:t>Composición</w:t>
      </w:r>
      <w:r w:rsidR="000C3765">
        <w:rPr>
          <w:rFonts w:ascii="Arial" w:hAnsi="Arial" w:cs="Arial"/>
          <w:b/>
          <w:lang w:val="es-EC"/>
        </w:rPr>
        <w:t>.</w:t>
      </w:r>
    </w:p>
    <w:p w:rsidR="00BA56E5" w:rsidRDefault="00BA56E5" w:rsidP="005F3234">
      <w:pPr>
        <w:pStyle w:val="NormalWeb"/>
        <w:spacing w:before="0" w:beforeAutospacing="0" w:line="48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El 5</w:t>
      </w:r>
      <w:r w:rsidR="00D923A2">
        <w:rPr>
          <w:rFonts w:ascii="Arial" w:hAnsi="Arial" w:cs="Arial"/>
          <w:lang w:val="es-ES_tradnl"/>
        </w:rPr>
        <w:t>0</w:t>
      </w:r>
      <w:r w:rsidR="003B6488">
        <w:rPr>
          <w:rFonts w:ascii="Arial" w:hAnsi="Arial" w:cs="Arial"/>
          <w:lang w:val="es-ES_tradnl"/>
        </w:rPr>
        <w:t>.</w:t>
      </w:r>
      <w:r w:rsidR="00D923A2">
        <w:rPr>
          <w:rFonts w:ascii="Arial" w:hAnsi="Arial" w:cs="Arial"/>
          <w:lang w:val="es-ES_tradnl"/>
        </w:rPr>
        <w:t>9</w:t>
      </w:r>
      <w:r>
        <w:rPr>
          <w:rFonts w:ascii="Arial" w:hAnsi="Arial" w:cs="Arial"/>
          <w:lang w:val="es-ES_tradnl"/>
        </w:rPr>
        <w:t xml:space="preserve">% de los estudiantes relatan con descripciones lo que les gustaría ser y explican sus razones. El </w:t>
      </w:r>
      <w:r w:rsidR="00D923A2">
        <w:rPr>
          <w:rFonts w:ascii="Arial" w:hAnsi="Arial" w:cs="Arial"/>
          <w:lang w:val="es-ES_tradnl"/>
        </w:rPr>
        <w:t>32</w:t>
      </w:r>
      <w:r w:rsidR="003B6488">
        <w:rPr>
          <w:rFonts w:ascii="Arial" w:hAnsi="Arial" w:cs="Arial"/>
          <w:lang w:val="es-ES_tradnl"/>
        </w:rPr>
        <w:t>.</w:t>
      </w:r>
      <w:r w:rsidR="00D923A2">
        <w:rPr>
          <w:rFonts w:ascii="Arial" w:hAnsi="Arial" w:cs="Arial"/>
          <w:lang w:val="es-ES_tradnl"/>
        </w:rPr>
        <w:t>3</w:t>
      </w:r>
      <w:r>
        <w:rPr>
          <w:rFonts w:ascii="Arial" w:hAnsi="Arial" w:cs="Arial"/>
          <w:lang w:val="es-ES_tradnl"/>
        </w:rPr>
        <w:t xml:space="preserve">% de los estudiantes realizó un listado de las profesiones o actividades que le gustaría hacer sin explicar las razones. </w:t>
      </w:r>
      <w:r w:rsidR="00D923A2">
        <w:rPr>
          <w:rFonts w:ascii="Arial" w:hAnsi="Arial" w:cs="Arial"/>
          <w:lang w:val="es-ES_tradnl"/>
        </w:rPr>
        <w:t>El 5</w:t>
      </w:r>
      <w:r>
        <w:rPr>
          <w:rFonts w:ascii="Arial" w:hAnsi="Arial" w:cs="Arial"/>
          <w:lang w:val="es-ES_tradnl"/>
        </w:rPr>
        <w:t xml:space="preserve">% menciona más de una actividad haciendo un pequeño relato </w:t>
      </w:r>
      <w:r w:rsidR="00D923A2">
        <w:rPr>
          <w:rFonts w:ascii="Arial" w:hAnsi="Arial" w:cs="Arial"/>
          <w:lang w:val="es-ES_tradnl"/>
        </w:rPr>
        <w:t>y un 6</w:t>
      </w:r>
      <w:r w:rsidR="003B6488">
        <w:rPr>
          <w:rFonts w:ascii="Arial" w:hAnsi="Arial" w:cs="Arial"/>
          <w:lang w:val="es-ES_tradnl"/>
        </w:rPr>
        <w:t>.</w:t>
      </w:r>
      <w:r w:rsidR="00D923A2">
        <w:rPr>
          <w:rFonts w:ascii="Arial" w:hAnsi="Arial" w:cs="Arial"/>
          <w:lang w:val="es-ES_tradnl"/>
        </w:rPr>
        <w:t>6</w:t>
      </w:r>
      <w:r>
        <w:rPr>
          <w:rFonts w:ascii="Arial" w:hAnsi="Arial" w:cs="Arial"/>
          <w:lang w:val="es-ES_tradnl"/>
        </w:rPr>
        <w:t xml:space="preserve">% no escribe o garabatea. </w:t>
      </w:r>
    </w:p>
    <w:p w:rsidR="00BA56E5" w:rsidRPr="001F6D19" w:rsidRDefault="009A0FD3" w:rsidP="005F3234">
      <w:pPr>
        <w:pStyle w:val="NormalWeb"/>
        <w:spacing w:before="0" w:beforeAutospacing="0" w:line="480" w:lineRule="auto"/>
        <w:jc w:val="both"/>
        <w:rPr>
          <w:rFonts w:ascii="Arial" w:hAnsi="Arial" w:cs="Arial"/>
          <w:lang w:val="es-ES_tradnl"/>
        </w:rPr>
      </w:pPr>
      <w:r>
        <w:rPr>
          <w:noProof/>
        </w:rPr>
        <w:pict>
          <v:group id="_x0000_s1229" style="position:absolute;left:0;text-align:left;margin-left:-27pt;margin-top:126.4pt;width:468pt;height:396pt;z-index:251665408" coordorigin="2088,8388" coordsize="9360,7920">
            <v:shape id="_x0000_s1116" type="#_x0000_t202" style="position:absolute;left:2088;top:8388;width:9180;height:7740" o:regroupid="35" strokeweight="3pt">
              <v:stroke linestyle="thinThin"/>
              <v:textbox style="mso-next-textbox:#_x0000_s1116">
                <w:txbxContent>
                  <w:p w:rsidR="000C3765" w:rsidRDefault="000C3765" w:rsidP="000C3765">
                    <w:pPr>
                      <w:pStyle w:val="Ttulo4"/>
                      <w:spacing w:before="0" w:beforeAutospacing="0" w:after="0" w:afterAutospacing="0"/>
                      <w:rPr>
                        <w:i/>
                        <w:sz w:val="20"/>
                        <w:szCs w:val="20"/>
                      </w:rPr>
                    </w:pPr>
                  </w:p>
                  <w:p w:rsidR="000C3765" w:rsidRPr="0005306D" w:rsidRDefault="000C3765" w:rsidP="000C3765">
                    <w:pPr>
                      <w:pStyle w:val="Ttulo4"/>
                      <w:spacing w:before="0" w:beforeAutospacing="0" w:after="0" w:afterAutospacing="0"/>
                      <w:jc w:val="center"/>
                      <w:rPr>
                        <w:i/>
                        <w:sz w:val="14"/>
                        <w:szCs w:val="14"/>
                      </w:rPr>
                    </w:pPr>
                  </w:p>
                  <w:p w:rsidR="000C3765" w:rsidRPr="00DF7674" w:rsidRDefault="000C3765" w:rsidP="000C3765">
                    <w:pPr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</w:p>
                  <w:p w:rsidR="000C3765" w:rsidRDefault="000C3765" w:rsidP="000C3765">
                    <w:pPr>
                      <w:jc w:val="both"/>
                      <w:rPr>
                        <w:b/>
                        <w:bCs/>
                        <w:sz w:val="16"/>
                        <w:szCs w:val="16"/>
                      </w:rPr>
                    </w:pPr>
                  </w:p>
                  <w:p w:rsidR="000C3765" w:rsidRPr="00DA0E21" w:rsidRDefault="000C3765" w:rsidP="000C3765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  <v:shape id="_x0000_s1117" type="#_x0000_t202" style="position:absolute;left:2268;top:13068;width:6120;height:2823" o:regroupid="35" filled="f" stroked="f" strokeweight="3pt">
              <v:stroke linestyle="thinThin"/>
              <v:textbox style="mso-next-textbox:#_x0000_s1117">
                <w:txbxContent>
                  <w:p w:rsidR="000C3765" w:rsidRPr="00F24104" w:rsidRDefault="006510EE" w:rsidP="000C3765">
                    <w:pPr>
                      <w:pStyle w:val="Sangradetextonormal"/>
                      <w:spacing w:after="0"/>
                      <w:ind w:left="0"/>
                      <w:jc w:val="center"/>
                      <w:rPr>
                        <w:b/>
                        <w:bCs/>
                        <w:sz w:val="14"/>
                        <w:szCs w:val="14"/>
                        <w:lang w:val="es-ES_tradnl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Tabla de Frecuencias</w:t>
                    </w:r>
                  </w:p>
                  <w:tbl>
                    <w:tblPr>
                      <w:tblStyle w:val="TablaWeb1"/>
                      <w:tblW w:w="5222" w:type="dxa"/>
                      <w:jc w:val="center"/>
                      <w:tblLook w:val="0000"/>
                    </w:tblPr>
                    <w:tblGrid>
                      <w:gridCol w:w="530"/>
                      <w:gridCol w:w="3264"/>
                      <w:gridCol w:w="1428"/>
                    </w:tblGrid>
                    <w:tr w:rsidR="007E37DA">
                      <w:trPr>
                        <w:trHeight w:val="320"/>
                        <w:jc w:val="center"/>
                      </w:trPr>
                      <w:tc>
                        <w:tcPr>
                          <w:tcW w:w="470" w:type="dxa"/>
                        </w:tcPr>
                        <w:p w:rsidR="007E37DA" w:rsidRDefault="007E37DA" w:rsidP="005A021D">
                          <w:pPr>
                            <w:jc w:val="both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3224" w:type="dxa"/>
                          <w:vAlign w:val="center"/>
                        </w:tcPr>
                        <w:p w:rsidR="007E37DA" w:rsidRPr="009D3D2E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Composición</w:t>
                          </w:r>
                        </w:p>
                      </w:tc>
                      <w:tc>
                        <w:tcPr>
                          <w:tcW w:w="1368" w:type="dxa"/>
                          <w:vAlign w:val="center"/>
                        </w:tcPr>
                        <w:p w:rsidR="007E37DA" w:rsidRPr="009D3D2E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9D3D2E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Frecuencia Relativa</w:t>
                          </w:r>
                        </w:p>
                      </w:tc>
                    </w:tr>
                    <w:tr w:rsidR="007E37DA">
                      <w:trPr>
                        <w:trHeight w:val="232"/>
                        <w:jc w:val="center"/>
                      </w:trPr>
                      <w:tc>
                        <w:tcPr>
                          <w:tcW w:w="470" w:type="dxa"/>
                          <w:vAlign w:val="center"/>
                        </w:tcPr>
                        <w:p w:rsidR="007E37DA" w:rsidRPr="00FE2484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</w:t>
                          </w:r>
                        </w:p>
                      </w:tc>
                      <w:tc>
                        <w:tcPr>
                          <w:tcW w:w="3224" w:type="dxa"/>
                          <w:vAlign w:val="center"/>
                        </w:tcPr>
                        <w:p w:rsidR="007E37DA" w:rsidRPr="009D3D2E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No escribe o garabatea</w:t>
                          </w:r>
                        </w:p>
                      </w:tc>
                      <w:tc>
                        <w:tcPr>
                          <w:tcW w:w="1368" w:type="dxa"/>
                          <w:vAlign w:val="center"/>
                        </w:tcPr>
                        <w:p w:rsidR="007E37DA" w:rsidRPr="009D3D2E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0.066</w:t>
                          </w:r>
                        </w:p>
                      </w:tc>
                    </w:tr>
                    <w:tr w:rsidR="007E37DA">
                      <w:trPr>
                        <w:trHeight w:val="232"/>
                        <w:jc w:val="center"/>
                      </w:trPr>
                      <w:tc>
                        <w:tcPr>
                          <w:tcW w:w="470" w:type="dxa"/>
                          <w:vAlign w:val="center"/>
                        </w:tcPr>
                        <w:p w:rsidR="007E37DA" w:rsidRPr="00FE2484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</w:t>
                          </w:r>
                        </w:p>
                      </w:tc>
                      <w:tc>
                        <w:tcPr>
                          <w:tcW w:w="3224" w:type="dxa"/>
                          <w:vAlign w:val="center"/>
                        </w:tcPr>
                        <w:p w:rsidR="007E37DA" w:rsidRPr="009D3D2E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Escribe palabras sin sentido</w:t>
                          </w:r>
                        </w:p>
                      </w:tc>
                      <w:tc>
                        <w:tcPr>
                          <w:tcW w:w="1368" w:type="dxa"/>
                          <w:vAlign w:val="center"/>
                        </w:tcPr>
                        <w:p w:rsidR="007E37DA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0.006</w:t>
                          </w:r>
                        </w:p>
                      </w:tc>
                    </w:tr>
                    <w:tr w:rsidR="007E37DA">
                      <w:trPr>
                        <w:trHeight w:val="232"/>
                        <w:jc w:val="center"/>
                      </w:trPr>
                      <w:tc>
                        <w:tcPr>
                          <w:tcW w:w="470" w:type="dxa"/>
                          <w:vAlign w:val="center"/>
                        </w:tcPr>
                        <w:p w:rsidR="007E37DA" w:rsidRPr="00FE2484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</w:tc>
                      <w:tc>
                        <w:tcPr>
                          <w:tcW w:w="3224" w:type="dxa"/>
                          <w:vAlign w:val="center"/>
                        </w:tcPr>
                        <w:p w:rsidR="007E37DA" w:rsidRPr="009D3D2E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Menciona una  o varias actividades que le gustaría hacer en el futuro sin elaborara una composición</w:t>
                          </w:r>
                        </w:p>
                      </w:tc>
                      <w:tc>
                        <w:tcPr>
                          <w:tcW w:w="1368" w:type="dxa"/>
                          <w:vAlign w:val="center"/>
                        </w:tcPr>
                        <w:p w:rsidR="007E37DA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0.323</w:t>
                          </w:r>
                        </w:p>
                      </w:tc>
                    </w:tr>
                    <w:tr w:rsidR="007E37DA">
                      <w:trPr>
                        <w:trHeight w:val="232"/>
                        <w:jc w:val="center"/>
                      </w:trPr>
                      <w:tc>
                        <w:tcPr>
                          <w:tcW w:w="470" w:type="dxa"/>
                          <w:vAlign w:val="center"/>
                        </w:tcPr>
                        <w:p w:rsidR="007E37DA" w:rsidRPr="00FE2484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</w:t>
                          </w:r>
                        </w:p>
                      </w:tc>
                      <w:tc>
                        <w:tcPr>
                          <w:tcW w:w="3224" w:type="dxa"/>
                          <w:vAlign w:val="center"/>
                        </w:tcPr>
                        <w:p w:rsidR="007E37DA" w:rsidRPr="009D3D2E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E248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Elabora una composición utilizando descripciones relacionales</w:t>
                          </w:r>
                        </w:p>
                      </w:tc>
                      <w:tc>
                        <w:tcPr>
                          <w:tcW w:w="1368" w:type="dxa"/>
                          <w:vAlign w:val="center"/>
                        </w:tcPr>
                        <w:p w:rsidR="007E37DA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0.509</w:t>
                          </w:r>
                        </w:p>
                      </w:tc>
                    </w:tr>
                    <w:tr w:rsidR="007E37DA">
                      <w:trPr>
                        <w:trHeight w:val="232"/>
                        <w:jc w:val="center"/>
                      </w:trPr>
                      <w:tc>
                        <w:tcPr>
                          <w:tcW w:w="470" w:type="dxa"/>
                        </w:tcPr>
                        <w:p w:rsidR="007E37DA" w:rsidRPr="009D3D2E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3224" w:type="dxa"/>
                          <w:vAlign w:val="center"/>
                        </w:tcPr>
                        <w:p w:rsidR="007E37DA" w:rsidRPr="009D3D2E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9D3D2E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Total</w:t>
                          </w:r>
                        </w:p>
                      </w:tc>
                      <w:tc>
                        <w:tcPr>
                          <w:tcW w:w="1368" w:type="dxa"/>
                          <w:vAlign w:val="center"/>
                        </w:tcPr>
                        <w:p w:rsidR="007E37DA" w:rsidRPr="009D3D2E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9D3D2E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.</w:t>
                          </w:r>
                          <w:r w:rsidRPr="009D3D2E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00</w:t>
                          </w:r>
                        </w:p>
                      </w:tc>
                    </w:tr>
                  </w:tbl>
                  <w:p w:rsidR="000C3765" w:rsidRDefault="000C3765" w:rsidP="000C3765">
                    <w:pPr>
                      <w:jc w:val="both"/>
                      <w:rPr>
                        <w:b/>
                        <w:bCs/>
                        <w:sz w:val="16"/>
                        <w:szCs w:val="16"/>
                      </w:rPr>
                    </w:pPr>
                  </w:p>
                  <w:p w:rsidR="000C3765" w:rsidRDefault="000C3765" w:rsidP="000C3765"/>
                </w:txbxContent>
              </v:textbox>
            </v:shape>
            <v:shape id="_x0000_s1118" type="#_x0000_t202" style="position:absolute;left:6408;top:9468;width:4860;height:5040" o:regroupid="35" filled="f" stroked="f" strokeweight="3pt">
              <v:stroke linestyle="thinThin"/>
              <v:textbox style="mso-next-textbox:#_x0000_s1118">
                <w:txbxContent>
                  <w:p w:rsidR="000C3765" w:rsidRPr="0050494C" w:rsidRDefault="009F7317" w:rsidP="000C3765">
                    <w:pPr>
                      <w:pStyle w:val="Sangradetextonormal"/>
                      <w:spacing w:after="0"/>
                      <w:ind w:left="0"/>
                      <w:jc w:val="center"/>
                      <w:rPr>
                        <w:szCs w:val="16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Histograma de Frecuencias</w:t>
                    </w:r>
                    <w:r w:rsidR="006510EE"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="00C41F46">
                      <w:rPr>
                        <w:noProof/>
                      </w:rPr>
                      <w:drawing>
                        <wp:inline distT="0" distB="0" distL="0" distR="0">
                          <wp:extent cx="2908300" cy="2247900"/>
                          <wp:effectExtent l="0" t="0" r="0" b="0"/>
                          <wp:docPr id="23" name="Imagen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08300" cy="2247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119" type="#_x0000_t202" style="position:absolute;left:2448;top:8388;width:8820;height:1239" o:regroupid="35" filled="f" stroked="f" strokeweight="3pt">
              <v:stroke linestyle="thinThin"/>
              <v:textbox style="mso-next-textbox:#_x0000_s1119">
                <w:txbxContent>
                  <w:p w:rsidR="000C3765" w:rsidRPr="0005306D" w:rsidRDefault="005F3234" w:rsidP="000C3765">
                    <w:pPr>
                      <w:pStyle w:val="Sangradetextonormal"/>
                      <w:spacing w:after="0"/>
                      <w:ind w:left="0"/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Cuadro 3.108</w:t>
                    </w:r>
                  </w:p>
                  <w:p w:rsidR="000C3765" w:rsidRPr="0082500E" w:rsidRDefault="000C3765" w:rsidP="000C3765">
                    <w:pPr>
                      <w:jc w:val="center"/>
                      <w:rPr>
                        <w:b/>
                        <w:bCs/>
                        <w:i/>
                        <w:sz w:val="20"/>
                        <w:szCs w:val="20"/>
                      </w:rPr>
                    </w:pPr>
                    <w:r w:rsidRPr="0082500E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Análisis estadístico de </w:t>
                    </w:r>
                    <w:smartTag w:uri="urn:schemas-microsoft-com:office:smarttags" w:element="PersonName">
                      <w:smartTagPr>
                        <w:attr w:name="ProductID" w:val="la  Evaluaci￳n"/>
                      </w:smartTagPr>
                      <w:r w:rsidRPr="0082500E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la  Evaluación</w:t>
                      </w:r>
                    </w:smartTag>
                    <w:r w:rsidRPr="0082500E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de </w:t>
                    </w:r>
                    <w:smartTag w:uri="urn:schemas-microsoft-com:office:smarttags" w:element="PersonName">
                      <w:smartTagPr>
                        <w:attr w:name="ProductID" w:val="la Calidad"/>
                      </w:smartTagPr>
                      <w:r w:rsidRPr="0082500E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la Calidad</w:t>
                      </w:r>
                    </w:smartTag>
                    <w:r w:rsidRPr="0082500E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de </w:t>
                    </w:r>
                    <w:smartTag w:uri="urn:schemas-microsoft-com:office:smarttags" w:element="PersonName">
                      <w:smartTagPr>
                        <w:attr w:name="ProductID" w:val="la Educaci￳n"/>
                      </w:smartTagPr>
                      <w:r w:rsidRPr="0082500E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la Educación</w:t>
                      </w:r>
                    </w:smartTag>
                    <w:r w:rsidRPr="0082500E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en las escuelas Primarias en el cantón</w:t>
                    </w:r>
                    <w:r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Guayaquil, sector centro-sur de la urbe.</w:t>
                    </w:r>
                  </w:p>
                  <w:p w:rsidR="006510EE" w:rsidRPr="006510EE" w:rsidRDefault="006510EE" w:rsidP="006510EE">
                    <w:pPr>
                      <w:pStyle w:val="Sangradetextonormal"/>
                      <w:spacing w:after="0"/>
                      <w:ind w:left="0"/>
                      <w:jc w:val="center"/>
                      <w:rPr>
                        <w:b/>
                        <w:bCs/>
                        <w:lang w:val="es-ES_tradnl"/>
                      </w:rPr>
                    </w:pPr>
                    <w:r w:rsidRPr="006510EE">
                      <w:rPr>
                        <w:b/>
                        <w:bCs/>
                      </w:rPr>
                      <w:t>Composici</w:t>
                    </w:r>
                    <w:r w:rsidRPr="006510EE">
                      <w:rPr>
                        <w:b/>
                        <w:bCs/>
                        <w:lang w:val="es-ES_tradnl"/>
                      </w:rPr>
                      <w:t>ón</w:t>
                    </w:r>
                  </w:p>
                  <w:p w:rsidR="000C3765" w:rsidRDefault="000C3765" w:rsidP="006510EE">
                    <w:pPr>
                      <w:jc w:val="center"/>
                    </w:pPr>
                  </w:p>
                </w:txbxContent>
              </v:textbox>
            </v:shape>
            <v:shape id="_x0000_s1120" type="#_x0000_t202" style="position:absolute;left:2268;top:15768;width:9180;height:540" o:regroupid="35" filled="f" stroked="f" strokeweight="3pt">
              <v:stroke linestyle="thinThin"/>
              <v:textbox style="mso-next-textbox:#_x0000_s1120">
                <w:txbxContent>
                  <w:p w:rsidR="000C3765" w:rsidRDefault="000C3765" w:rsidP="000C3765">
                    <w:pPr>
                      <w:jc w:val="both"/>
                      <w:rPr>
                        <w:bCs/>
                        <w:sz w:val="16"/>
                        <w:szCs w:val="16"/>
                      </w:rPr>
                    </w:pPr>
                    <w:r w:rsidRPr="003045DB">
                      <w:rPr>
                        <w:b/>
                        <w:bCs/>
                        <w:sz w:val="16"/>
                        <w:szCs w:val="16"/>
                      </w:rPr>
                      <w:t>Fuente</w:t>
                    </w:r>
                    <w:r>
                      <w:rPr>
                        <w:bCs/>
                        <w:sz w:val="16"/>
                        <w:szCs w:val="16"/>
                      </w:rPr>
                      <w:t xml:space="preserve">: Encuesta realizada a los Estudiantes de los planteles fiscales y particulares del cantón de Guayaquil sector centro-sur de la urbe. </w:t>
                    </w:r>
                  </w:p>
                  <w:p w:rsidR="000C3765" w:rsidRDefault="000C3765" w:rsidP="000C3765"/>
                </w:txbxContent>
              </v:textbox>
            </v:shape>
            <v:shape id="_x0000_s1121" type="#_x0000_t202" style="position:absolute;left:2268;top:10188;width:3780;height:2520" o:regroupid="35" filled="f" stroked="f" strokeweight="3pt">
              <v:stroke linestyle="thinThin"/>
              <v:textbox style="mso-next-textbox:#_x0000_s1121">
                <w:txbxContent>
                  <w:p w:rsidR="000C3765" w:rsidRDefault="007E37DA" w:rsidP="000C3765">
                    <w:pPr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Contraste</w:t>
                    </w:r>
                    <w:r w:rsidR="000C3765" w:rsidRPr="006E669E">
                      <w:rPr>
                        <w:b/>
                        <w:bCs/>
                        <w:sz w:val="20"/>
                        <w:szCs w:val="20"/>
                      </w:rPr>
                      <w:t xml:space="preserve"> de Hipótesis para Múltiples Proporciones</w:t>
                    </w:r>
                  </w:p>
                  <w:p w:rsidR="000C3765" w:rsidRDefault="000C3765" w:rsidP="000C3765">
                    <w:pPr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</w:p>
                  <w:tbl>
                    <w:tblPr>
                      <w:tblStyle w:val="TablaWeb1"/>
                      <w:tblW w:w="3406" w:type="dxa"/>
                      <w:tblInd w:w="55" w:type="dxa"/>
                      <w:tblLook w:val="0000"/>
                    </w:tblPr>
                    <w:tblGrid>
                      <w:gridCol w:w="3406"/>
                    </w:tblGrid>
                    <w:tr w:rsidR="000C3765" w:rsidRPr="009D3D2E">
                      <w:trPr>
                        <w:trHeight w:val="572"/>
                      </w:trPr>
                      <w:tc>
                        <w:tcPr>
                          <w:tcW w:w="3326" w:type="dxa"/>
                          <w:vAlign w:val="center"/>
                        </w:tcPr>
                        <w:p w:rsidR="000C3765" w:rsidRPr="00420DFA" w:rsidRDefault="000C3765" w:rsidP="005A021D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420DF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H</w:t>
                          </w:r>
                          <w:r w:rsidRPr="00420DFA">
                            <w:rPr>
                              <w:rFonts w:ascii="Arial" w:hAnsi="Arial" w:cs="Arial"/>
                              <w:sz w:val="18"/>
                              <w:szCs w:val="18"/>
                              <w:vertAlign w:val="subscript"/>
                            </w:rPr>
                            <w:t>0</w:t>
                          </w:r>
                          <w:r w:rsidRPr="00420DF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: p</w:t>
                          </w:r>
                          <w:r w:rsidRPr="00420DFA">
                            <w:rPr>
                              <w:rFonts w:ascii="Arial" w:hAnsi="Arial" w:cs="Arial"/>
                              <w:sz w:val="18"/>
                              <w:szCs w:val="18"/>
                              <w:vertAlign w:val="subscript"/>
                            </w:rPr>
                            <w:t xml:space="preserve">1 </w:t>
                          </w:r>
                          <w:r w:rsidRPr="00420DF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= p</w:t>
                          </w:r>
                          <w:r w:rsidRPr="00420DFA">
                            <w:rPr>
                              <w:rFonts w:ascii="Arial" w:hAnsi="Arial" w:cs="Arial"/>
                              <w:sz w:val="18"/>
                              <w:szCs w:val="18"/>
                              <w:vertAlign w:val="subscript"/>
                            </w:rPr>
                            <w:t xml:space="preserve">2 </w:t>
                          </w:r>
                          <w:r w:rsidRPr="00420DF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= p</w:t>
                          </w:r>
                          <w:r w:rsidRPr="00420DFA">
                            <w:rPr>
                              <w:rFonts w:ascii="Arial" w:hAnsi="Arial" w:cs="Arial"/>
                              <w:sz w:val="18"/>
                              <w:szCs w:val="18"/>
                              <w:vertAlign w:val="subscript"/>
                            </w:rPr>
                            <w:t xml:space="preserve">3 </w:t>
                          </w:r>
                          <w:r w:rsidRPr="00420DF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= p</w:t>
                          </w:r>
                          <w:r w:rsidRPr="00420DFA">
                            <w:rPr>
                              <w:rFonts w:ascii="Arial" w:hAnsi="Arial" w:cs="Arial"/>
                              <w:sz w:val="18"/>
                              <w:szCs w:val="18"/>
                              <w:vertAlign w:val="subscript"/>
                            </w:rPr>
                            <w:t xml:space="preserve">4 </w:t>
                          </w:r>
                          <w:r w:rsidRPr="00420DF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= p</w:t>
                          </w:r>
                          <w:r w:rsidRPr="00420DFA">
                            <w:rPr>
                              <w:rFonts w:ascii="Arial" w:hAnsi="Arial" w:cs="Arial"/>
                              <w:sz w:val="18"/>
                              <w:szCs w:val="18"/>
                              <w:vertAlign w:val="subscript"/>
                            </w:rPr>
                            <w:t xml:space="preserve">5 </w:t>
                          </w:r>
                          <w:r w:rsidRPr="00420DF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= 1/5 </w:t>
                          </w:r>
                        </w:p>
                        <w:p w:rsidR="000C3765" w:rsidRPr="00420DFA" w:rsidRDefault="000C3765" w:rsidP="005A021D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420DF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vs.</w:t>
                          </w:r>
                        </w:p>
                        <w:p w:rsidR="000C3765" w:rsidRPr="00136351" w:rsidRDefault="000C3765" w:rsidP="005A021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3635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H</w:t>
                          </w:r>
                          <w:r w:rsidRPr="00286283">
                            <w:rPr>
                              <w:rFonts w:ascii="Arial" w:hAnsi="Arial" w:cs="Arial"/>
                              <w:sz w:val="16"/>
                              <w:szCs w:val="16"/>
                              <w:vertAlign w:val="subscript"/>
                            </w:rPr>
                            <w:t>1</w:t>
                          </w:r>
                          <w:r w:rsidRPr="0013635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 No es verdad H</w:t>
                          </w:r>
                          <w:r w:rsidRPr="00286283">
                            <w:rPr>
                              <w:rFonts w:ascii="Arial" w:hAnsi="Arial" w:cs="Arial"/>
                              <w:sz w:val="16"/>
                              <w:szCs w:val="16"/>
                              <w:vertAlign w:val="subscript"/>
                            </w:rPr>
                            <w:t>0</w:t>
                          </w:r>
                          <w:r w:rsidRPr="0013635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, el </w:t>
                          </w:r>
                        </w:p>
                        <w:p w:rsidR="000C3765" w:rsidRPr="00136351" w:rsidRDefault="000C3765" w:rsidP="005A021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3635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Estadístico de prueba </w:t>
                          </w:r>
                          <w:r w:rsidRPr="0013635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object w:dxaOrig="340" w:dyaOrig="360">
                              <v:shape id="_x0000_i1036" type="#_x0000_t75" style="width:17.25pt;height:18pt" o:ole="">
                                <v:imagedata r:id="rId8" o:title=""/>
                              </v:shape>
                              <o:OLEObject Type="Embed" ProgID="Equation.3" ShapeID="_x0000_i1036" DrawAspect="Content" ObjectID="_1307777329" r:id="rId31"/>
                            </w:objec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= </w:t>
                          </w:r>
                          <w:r w:rsidR="00A720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1378.008</w:t>
                          </w:r>
                        </w:p>
                        <w:p w:rsidR="000C3765" w:rsidRPr="00136351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Valor p=</w:t>
                          </w:r>
                          <w:r w:rsidR="000C3765" w:rsidRPr="0013635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0.000</w:t>
                          </w:r>
                        </w:p>
                        <w:p w:rsidR="000C3765" w:rsidRPr="009D3D2E" w:rsidRDefault="000C3765" w:rsidP="005A021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:rsidR="000C3765" w:rsidRDefault="000C3765" w:rsidP="000C3765"/>
                </w:txbxContent>
              </v:textbox>
            </v:shape>
            <w10:wrap type="topAndBottom"/>
          </v:group>
        </w:pict>
      </w:r>
      <w:r w:rsidR="00BA56E5" w:rsidRPr="00BA56E5">
        <w:rPr>
          <w:rFonts w:ascii="Arial" w:hAnsi="Arial" w:cs="Arial"/>
          <w:lang w:val="es-ES_tradnl"/>
        </w:rPr>
        <w:t xml:space="preserve">En el </w:t>
      </w:r>
      <w:r w:rsidR="00BA56E5">
        <w:rPr>
          <w:rFonts w:ascii="Arial" w:hAnsi="Arial" w:cs="Arial"/>
          <w:lang w:val="es-ES_tradnl"/>
        </w:rPr>
        <w:t>Cuadro 3.10</w:t>
      </w:r>
      <w:r w:rsidR="005F3234">
        <w:rPr>
          <w:rFonts w:ascii="Arial" w:hAnsi="Arial" w:cs="Arial"/>
          <w:lang w:val="es-ES_tradnl"/>
        </w:rPr>
        <w:t>8</w:t>
      </w:r>
      <w:r w:rsidR="00BA56E5" w:rsidRPr="00BA56E5">
        <w:rPr>
          <w:rFonts w:ascii="Arial" w:hAnsi="Arial" w:cs="Arial"/>
          <w:lang w:val="es-ES_tradnl"/>
        </w:rPr>
        <w:t xml:space="preserve"> se presentan la distribución de frecuencia, el histograma correspondiente </w:t>
      </w:r>
      <w:r w:rsidR="00BA56E5">
        <w:rPr>
          <w:rFonts w:ascii="Arial" w:hAnsi="Arial" w:cs="Arial"/>
          <w:lang w:val="es-ES_tradnl"/>
        </w:rPr>
        <w:t>y el</w:t>
      </w:r>
      <w:r w:rsidR="00BA56E5" w:rsidRPr="00CB1703">
        <w:rPr>
          <w:rFonts w:ascii="Arial" w:hAnsi="Arial" w:cs="Arial"/>
          <w:lang w:val="es-ES_tradnl"/>
        </w:rPr>
        <w:t xml:space="preserve"> </w:t>
      </w:r>
      <w:r w:rsidR="00BA56E5">
        <w:rPr>
          <w:rFonts w:ascii="Arial" w:hAnsi="Arial" w:cs="Arial"/>
          <w:lang w:val="es-ES_tradnl"/>
        </w:rPr>
        <w:t xml:space="preserve">contraste </w:t>
      </w:r>
      <w:r w:rsidR="00BA56E5" w:rsidRPr="00CB1703">
        <w:rPr>
          <w:rFonts w:ascii="Arial" w:hAnsi="Arial" w:cs="Arial"/>
          <w:lang w:val="es-ES_tradnl"/>
        </w:rPr>
        <w:t xml:space="preserve">de </w:t>
      </w:r>
      <w:r w:rsidR="00BA56E5">
        <w:rPr>
          <w:rFonts w:ascii="Arial" w:hAnsi="Arial" w:cs="Arial"/>
          <w:lang w:val="es-ES_tradnl"/>
        </w:rPr>
        <w:t>hipótesis relativo a la igualdad de proporción para cada uno de los valores que toma la variable aleatoria composición</w:t>
      </w:r>
      <w:r w:rsidR="00286283">
        <w:rPr>
          <w:rFonts w:ascii="Arial" w:hAnsi="Arial" w:cs="Arial"/>
          <w:lang w:val="es-ES_tradnl"/>
        </w:rPr>
        <w:t xml:space="preserve"> </w:t>
      </w:r>
      <w:r w:rsidR="00BA56E5">
        <w:rPr>
          <w:rFonts w:ascii="Arial" w:hAnsi="Arial" w:cs="Arial"/>
          <w:lang w:val="es-ES_tradnl"/>
        </w:rPr>
        <w:t>se concluye que la hipótesis nula debe ser rechazada</w:t>
      </w:r>
      <w:r w:rsidR="00286283">
        <w:rPr>
          <w:rFonts w:ascii="Arial" w:hAnsi="Arial" w:cs="Arial"/>
          <w:lang w:val="es-ES_tradnl"/>
        </w:rPr>
        <w:t>.</w:t>
      </w:r>
    </w:p>
    <w:p w:rsidR="000C3765" w:rsidRDefault="00EB7BE4" w:rsidP="009A0FD3">
      <w:pPr>
        <w:spacing w:line="480" w:lineRule="auto"/>
        <w:rPr>
          <w:rFonts w:ascii="Arial" w:hAnsi="Arial" w:cs="Arial"/>
          <w:b/>
          <w:lang w:val="es-EC"/>
        </w:rPr>
      </w:pPr>
      <w:r>
        <w:rPr>
          <w:rFonts w:ascii="Arial" w:hAnsi="Arial" w:cs="Arial"/>
          <w:b/>
          <w:lang w:val="es-EC"/>
        </w:rPr>
        <w:t xml:space="preserve">Variable: </w:t>
      </w:r>
      <w:r w:rsidR="000C3765">
        <w:rPr>
          <w:rFonts w:ascii="Arial" w:hAnsi="Arial" w:cs="Arial"/>
          <w:b/>
          <w:lang w:val="es-EC"/>
        </w:rPr>
        <w:t>Caligrafía.</w:t>
      </w:r>
    </w:p>
    <w:p w:rsidR="00286283" w:rsidRPr="001F6D19" w:rsidRDefault="00EB7BE4" w:rsidP="00EB7BE4">
      <w:pPr>
        <w:pStyle w:val="NormalWeb"/>
        <w:spacing w:before="0" w:beforeAutospacing="0" w:line="480" w:lineRule="auto"/>
        <w:jc w:val="both"/>
        <w:rPr>
          <w:rFonts w:ascii="Arial" w:hAnsi="Arial" w:cs="Arial"/>
          <w:lang w:val="es-ES_tradnl"/>
        </w:rPr>
      </w:pPr>
      <w:r>
        <w:rPr>
          <w:noProof/>
          <w:lang w:val="es-ES" w:eastAsia="es-ES"/>
        </w:rPr>
        <w:pict>
          <v:group id="_x0000_s1230" style="position:absolute;left:0;text-align:left;margin-left:-27pt;margin-top:197.4pt;width:459pt;height:396pt;z-index:251666432" coordorigin="1728,6768" coordsize="9180,7920">
            <v:shape id="_x0000_s1123" type="#_x0000_t202" style="position:absolute;left:1728;top:6768;width:9000;height:7740" o:regroupid="36" strokeweight="3pt">
              <v:stroke linestyle="thinThin"/>
              <v:textbox style="mso-next-textbox:#_x0000_s1123">
                <w:txbxContent>
                  <w:p w:rsidR="000C3765" w:rsidRDefault="000C3765" w:rsidP="000C3765">
                    <w:pPr>
                      <w:pStyle w:val="Ttulo4"/>
                      <w:spacing w:before="0" w:beforeAutospacing="0" w:after="0" w:afterAutospacing="0"/>
                      <w:rPr>
                        <w:i/>
                        <w:sz w:val="20"/>
                        <w:szCs w:val="20"/>
                      </w:rPr>
                    </w:pPr>
                  </w:p>
                  <w:p w:rsidR="000C3765" w:rsidRPr="0005306D" w:rsidRDefault="000C3765" w:rsidP="000C3765">
                    <w:pPr>
                      <w:pStyle w:val="Ttulo4"/>
                      <w:spacing w:before="0" w:beforeAutospacing="0" w:after="0" w:afterAutospacing="0"/>
                      <w:jc w:val="center"/>
                      <w:rPr>
                        <w:i/>
                        <w:sz w:val="14"/>
                        <w:szCs w:val="14"/>
                      </w:rPr>
                    </w:pPr>
                  </w:p>
                  <w:p w:rsidR="000C3765" w:rsidRPr="00DF7674" w:rsidRDefault="000C3765" w:rsidP="000C3765">
                    <w:pPr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</w:p>
                  <w:p w:rsidR="000C3765" w:rsidRDefault="000C3765" w:rsidP="000C3765">
                    <w:pPr>
                      <w:jc w:val="both"/>
                      <w:rPr>
                        <w:b/>
                        <w:bCs/>
                        <w:sz w:val="16"/>
                        <w:szCs w:val="16"/>
                      </w:rPr>
                    </w:pPr>
                  </w:p>
                  <w:p w:rsidR="000C3765" w:rsidRPr="00DA0E21" w:rsidRDefault="000C3765" w:rsidP="000C3765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  <v:shape id="_x0000_s1124" type="#_x0000_t202" style="position:absolute;left:2088;top:11268;width:5400;height:2700" o:regroupid="36" filled="f" stroked="f" strokeweight="3pt">
              <v:stroke linestyle="thinThin"/>
              <v:textbox style="mso-next-textbox:#_x0000_s1124">
                <w:txbxContent>
                  <w:p w:rsidR="000C3765" w:rsidRPr="00F24104" w:rsidRDefault="000C3765" w:rsidP="000C3765">
                    <w:pPr>
                      <w:pStyle w:val="Sangradetextonormal"/>
                      <w:spacing w:after="0"/>
                      <w:ind w:left="0"/>
                      <w:jc w:val="center"/>
                      <w:rPr>
                        <w:b/>
                        <w:bCs/>
                        <w:sz w:val="14"/>
                        <w:szCs w:val="14"/>
                        <w:lang w:val="es-ES_tradnl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Tabla de Frecuencias</w:t>
                    </w:r>
                  </w:p>
                  <w:tbl>
                    <w:tblPr>
                      <w:tblStyle w:val="TablaWeb1"/>
                      <w:tblW w:w="4608" w:type="dxa"/>
                      <w:jc w:val="center"/>
                      <w:tblLook w:val="0000"/>
                    </w:tblPr>
                    <w:tblGrid>
                      <w:gridCol w:w="468"/>
                      <w:gridCol w:w="2880"/>
                      <w:gridCol w:w="1260"/>
                    </w:tblGrid>
                    <w:tr w:rsidR="007E37DA">
                      <w:trPr>
                        <w:trHeight w:val="388"/>
                        <w:jc w:val="center"/>
                      </w:trPr>
                      <w:tc>
                        <w:tcPr>
                          <w:tcW w:w="408" w:type="dxa"/>
                        </w:tcPr>
                        <w:p w:rsidR="007E37DA" w:rsidRDefault="007E37DA" w:rsidP="005A021D">
                          <w:pPr>
                            <w:jc w:val="both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840" w:type="dxa"/>
                          <w:vAlign w:val="center"/>
                        </w:tcPr>
                        <w:p w:rsidR="007E37DA" w:rsidRPr="009D3D2E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Caligrafía</w:t>
                          </w:r>
                        </w:p>
                      </w:tc>
                      <w:tc>
                        <w:tcPr>
                          <w:tcW w:w="1200" w:type="dxa"/>
                          <w:vAlign w:val="center"/>
                        </w:tcPr>
                        <w:p w:rsidR="007E37DA" w:rsidRPr="009D3D2E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9D3D2E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Frecuencia Relativa</w:t>
                          </w:r>
                        </w:p>
                      </w:tc>
                    </w:tr>
                    <w:tr w:rsidR="007E37DA">
                      <w:trPr>
                        <w:trHeight w:val="281"/>
                        <w:jc w:val="center"/>
                      </w:trPr>
                      <w:tc>
                        <w:tcPr>
                          <w:tcW w:w="408" w:type="dxa"/>
                          <w:vAlign w:val="center"/>
                        </w:tcPr>
                        <w:p w:rsidR="007E37DA" w:rsidRPr="00FE2484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</w:t>
                          </w:r>
                        </w:p>
                      </w:tc>
                      <w:tc>
                        <w:tcPr>
                          <w:tcW w:w="2840" w:type="dxa"/>
                          <w:vAlign w:val="center"/>
                        </w:tcPr>
                        <w:p w:rsidR="007E37DA" w:rsidRPr="009D3D2E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E248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No escribe</w:t>
                          </w:r>
                        </w:p>
                      </w:tc>
                      <w:tc>
                        <w:tcPr>
                          <w:tcW w:w="1200" w:type="dxa"/>
                          <w:vAlign w:val="center"/>
                        </w:tcPr>
                        <w:p w:rsidR="007E37DA" w:rsidRPr="009D3D2E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0.090</w:t>
                          </w:r>
                        </w:p>
                      </w:tc>
                    </w:tr>
                    <w:tr w:rsidR="007E37DA">
                      <w:trPr>
                        <w:trHeight w:val="281"/>
                        <w:jc w:val="center"/>
                      </w:trPr>
                      <w:tc>
                        <w:tcPr>
                          <w:tcW w:w="408" w:type="dxa"/>
                          <w:vAlign w:val="center"/>
                        </w:tcPr>
                        <w:p w:rsidR="007E37DA" w:rsidRPr="00FE2484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</w:t>
                          </w:r>
                        </w:p>
                      </w:tc>
                      <w:tc>
                        <w:tcPr>
                          <w:tcW w:w="2840" w:type="dxa"/>
                          <w:vAlign w:val="center"/>
                        </w:tcPr>
                        <w:p w:rsidR="007E37DA" w:rsidRPr="009D3D2E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E248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Escribe en forma desordenada</w:t>
                          </w:r>
                        </w:p>
                      </w:tc>
                      <w:tc>
                        <w:tcPr>
                          <w:tcW w:w="1200" w:type="dxa"/>
                          <w:vAlign w:val="center"/>
                        </w:tcPr>
                        <w:p w:rsidR="007E37DA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0.008</w:t>
                          </w:r>
                        </w:p>
                      </w:tc>
                    </w:tr>
                    <w:tr w:rsidR="007E37DA">
                      <w:trPr>
                        <w:trHeight w:val="281"/>
                        <w:jc w:val="center"/>
                      </w:trPr>
                      <w:tc>
                        <w:tcPr>
                          <w:tcW w:w="408" w:type="dxa"/>
                          <w:vAlign w:val="center"/>
                        </w:tcPr>
                        <w:p w:rsidR="007E37DA" w:rsidRPr="00FE2484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</w:tc>
                      <w:tc>
                        <w:tcPr>
                          <w:tcW w:w="2840" w:type="dxa"/>
                          <w:vAlign w:val="center"/>
                        </w:tcPr>
                        <w:p w:rsidR="007E37DA" w:rsidRPr="009D3D2E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E248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Escribe en forma  legible pero separando las palabras</w:t>
                          </w:r>
                        </w:p>
                      </w:tc>
                      <w:tc>
                        <w:tcPr>
                          <w:tcW w:w="1200" w:type="dxa"/>
                          <w:vAlign w:val="center"/>
                        </w:tcPr>
                        <w:p w:rsidR="007E37DA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0.257</w:t>
                          </w:r>
                        </w:p>
                      </w:tc>
                    </w:tr>
                    <w:tr w:rsidR="007E37DA">
                      <w:trPr>
                        <w:trHeight w:val="281"/>
                        <w:jc w:val="center"/>
                      </w:trPr>
                      <w:tc>
                        <w:tcPr>
                          <w:tcW w:w="408" w:type="dxa"/>
                          <w:vAlign w:val="center"/>
                        </w:tcPr>
                        <w:p w:rsidR="007E37DA" w:rsidRPr="00FE2484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</w:t>
                          </w:r>
                        </w:p>
                      </w:tc>
                      <w:tc>
                        <w:tcPr>
                          <w:tcW w:w="2840" w:type="dxa"/>
                          <w:vAlign w:val="center"/>
                        </w:tcPr>
                        <w:p w:rsidR="007E37DA" w:rsidRPr="009D3D2E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E248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Escribe en forma legible y ordenada</w:t>
                          </w:r>
                        </w:p>
                      </w:tc>
                      <w:tc>
                        <w:tcPr>
                          <w:tcW w:w="1200" w:type="dxa"/>
                          <w:vAlign w:val="center"/>
                        </w:tcPr>
                        <w:p w:rsidR="007E37DA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0.645</w:t>
                          </w:r>
                        </w:p>
                      </w:tc>
                    </w:tr>
                    <w:tr w:rsidR="007E37DA">
                      <w:trPr>
                        <w:trHeight w:val="281"/>
                        <w:jc w:val="center"/>
                      </w:trPr>
                      <w:tc>
                        <w:tcPr>
                          <w:tcW w:w="408" w:type="dxa"/>
                        </w:tcPr>
                        <w:p w:rsidR="007E37DA" w:rsidRPr="009D3D2E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840" w:type="dxa"/>
                          <w:vAlign w:val="center"/>
                        </w:tcPr>
                        <w:p w:rsidR="007E37DA" w:rsidRPr="009D3D2E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9D3D2E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Total</w:t>
                          </w:r>
                        </w:p>
                      </w:tc>
                      <w:tc>
                        <w:tcPr>
                          <w:tcW w:w="1200" w:type="dxa"/>
                          <w:vAlign w:val="center"/>
                        </w:tcPr>
                        <w:p w:rsidR="007E37DA" w:rsidRPr="009D3D2E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9D3D2E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1,00</w:t>
                          </w:r>
                        </w:p>
                      </w:tc>
                    </w:tr>
                  </w:tbl>
                  <w:p w:rsidR="000C3765" w:rsidRDefault="000C3765" w:rsidP="000C3765">
                    <w:pPr>
                      <w:jc w:val="both"/>
                      <w:rPr>
                        <w:b/>
                        <w:bCs/>
                        <w:sz w:val="16"/>
                        <w:szCs w:val="16"/>
                      </w:rPr>
                    </w:pPr>
                  </w:p>
                  <w:p w:rsidR="000C3765" w:rsidRDefault="000C3765" w:rsidP="000C3765"/>
                </w:txbxContent>
              </v:textbox>
            </v:shape>
            <v:shape id="_x0000_s1125" type="#_x0000_t202" style="position:absolute;left:5837;top:7971;width:4860;height:3780" o:regroupid="36" filled="f" stroked="f" strokeweight="3pt">
              <v:stroke linestyle="thinThin"/>
              <v:textbox style="mso-next-textbox:#_x0000_s1125">
                <w:txbxContent>
                  <w:p w:rsidR="000C3765" w:rsidRDefault="009F7317" w:rsidP="000C3765">
                    <w:pPr>
                      <w:pStyle w:val="Sangradetextonormal"/>
                      <w:spacing w:after="0"/>
                      <w:ind w:left="0"/>
                      <w:jc w:val="center"/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Histograma de Frecuencias</w:t>
                    </w:r>
                    <w:r w:rsidR="00286283"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</w:p>
                  <w:p w:rsidR="00BC4851" w:rsidRPr="002669AB" w:rsidRDefault="00C41F46" w:rsidP="002669AB">
                    <w:pPr>
                      <w:pStyle w:val="Sangradetextonormal"/>
                      <w:spacing w:after="0"/>
                      <w:ind w:left="0"/>
                      <w:jc w:val="center"/>
                      <w:rPr>
                        <w:szCs w:val="16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959100" cy="2019300"/>
                          <wp:effectExtent l="0" t="0" r="0" b="0"/>
                          <wp:docPr id="25" name="Imagen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59100" cy="2019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127" type="#_x0000_t202" style="position:absolute;left:1728;top:14148;width:9180;height:540" o:regroupid="36" filled="f" stroked="f" strokeweight="3pt">
              <v:stroke linestyle="thinThin"/>
              <v:textbox style="mso-next-textbox:#_x0000_s1127">
                <w:txbxContent>
                  <w:p w:rsidR="000C3765" w:rsidRDefault="000C3765" w:rsidP="000C3765">
                    <w:pPr>
                      <w:jc w:val="both"/>
                      <w:rPr>
                        <w:bCs/>
                        <w:sz w:val="16"/>
                        <w:szCs w:val="16"/>
                      </w:rPr>
                    </w:pPr>
                    <w:r w:rsidRPr="003045DB">
                      <w:rPr>
                        <w:b/>
                        <w:bCs/>
                        <w:sz w:val="16"/>
                        <w:szCs w:val="16"/>
                      </w:rPr>
                      <w:t>Fuente</w:t>
                    </w:r>
                    <w:r>
                      <w:rPr>
                        <w:bCs/>
                        <w:sz w:val="16"/>
                        <w:szCs w:val="16"/>
                      </w:rPr>
                      <w:t xml:space="preserve">: Encuesta realizada a los Estudiantes de los planteles fiscales y particulares del cantón de Guayaquil sector centro-sur de la urbe. </w:t>
                    </w:r>
                  </w:p>
                  <w:p w:rsidR="000C3765" w:rsidRDefault="000C3765" w:rsidP="000C3765"/>
                </w:txbxContent>
              </v:textbox>
            </v:shape>
            <v:shape id="_x0000_s1128" type="#_x0000_t202" style="position:absolute;left:1877;top:8871;width:3780;height:2520" o:regroupid="36" filled="f" stroked="f" strokeweight="3pt">
              <v:stroke linestyle="thinThin"/>
              <v:textbox style="mso-next-textbox:#_x0000_s1128">
                <w:txbxContent>
                  <w:p w:rsidR="000C3765" w:rsidRDefault="007E37DA" w:rsidP="000C3765">
                    <w:pPr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Contraste</w:t>
                    </w:r>
                    <w:r w:rsidR="000C3765" w:rsidRPr="006E669E">
                      <w:rPr>
                        <w:b/>
                        <w:bCs/>
                        <w:sz w:val="20"/>
                        <w:szCs w:val="20"/>
                      </w:rPr>
                      <w:t xml:space="preserve"> de Hipótesis para Múltiples Proporciones</w:t>
                    </w:r>
                  </w:p>
                  <w:p w:rsidR="000C3765" w:rsidRDefault="000C3765" w:rsidP="000C3765">
                    <w:pPr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</w:p>
                  <w:tbl>
                    <w:tblPr>
                      <w:tblStyle w:val="TablaWeb1"/>
                      <w:tblW w:w="3406" w:type="dxa"/>
                      <w:tblInd w:w="55" w:type="dxa"/>
                      <w:tblLook w:val="0000"/>
                    </w:tblPr>
                    <w:tblGrid>
                      <w:gridCol w:w="3406"/>
                    </w:tblGrid>
                    <w:tr w:rsidR="000C3765" w:rsidRPr="009D3D2E">
                      <w:trPr>
                        <w:trHeight w:val="572"/>
                      </w:trPr>
                      <w:tc>
                        <w:tcPr>
                          <w:tcW w:w="3326" w:type="dxa"/>
                          <w:vAlign w:val="center"/>
                        </w:tcPr>
                        <w:p w:rsidR="000C3765" w:rsidRPr="00420DFA" w:rsidRDefault="000C3765" w:rsidP="005A021D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420DF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H</w:t>
                          </w:r>
                          <w:r w:rsidRPr="00420DFA">
                            <w:rPr>
                              <w:rFonts w:ascii="Arial" w:hAnsi="Arial" w:cs="Arial"/>
                              <w:sz w:val="18"/>
                              <w:szCs w:val="18"/>
                              <w:vertAlign w:val="subscript"/>
                            </w:rPr>
                            <w:t>0</w:t>
                          </w:r>
                          <w:r w:rsidRPr="00420DF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: p</w:t>
                          </w:r>
                          <w:r w:rsidRPr="00420DFA">
                            <w:rPr>
                              <w:rFonts w:ascii="Arial" w:hAnsi="Arial" w:cs="Arial"/>
                              <w:sz w:val="18"/>
                              <w:szCs w:val="18"/>
                              <w:vertAlign w:val="subscript"/>
                            </w:rPr>
                            <w:t xml:space="preserve">1 </w:t>
                          </w:r>
                          <w:r w:rsidRPr="00420DF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= p</w:t>
                          </w:r>
                          <w:r w:rsidRPr="00420DFA">
                            <w:rPr>
                              <w:rFonts w:ascii="Arial" w:hAnsi="Arial" w:cs="Arial"/>
                              <w:sz w:val="18"/>
                              <w:szCs w:val="18"/>
                              <w:vertAlign w:val="subscript"/>
                            </w:rPr>
                            <w:t xml:space="preserve">2 </w:t>
                          </w:r>
                          <w:r w:rsidRPr="00420DF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= p</w:t>
                          </w:r>
                          <w:r w:rsidRPr="00420DFA">
                            <w:rPr>
                              <w:rFonts w:ascii="Arial" w:hAnsi="Arial" w:cs="Arial"/>
                              <w:sz w:val="18"/>
                              <w:szCs w:val="18"/>
                              <w:vertAlign w:val="subscript"/>
                            </w:rPr>
                            <w:t xml:space="preserve">3 </w:t>
                          </w:r>
                          <w:r w:rsidRPr="00420DF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= p</w:t>
                          </w:r>
                          <w:r w:rsidRPr="00420DFA">
                            <w:rPr>
                              <w:rFonts w:ascii="Arial" w:hAnsi="Arial" w:cs="Arial"/>
                              <w:sz w:val="18"/>
                              <w:szCs w:val="18"/>
                              <w:vertAlign w:val="subscript"/>
                            </w:rPr>
                            <w:t xml:space="preserve">4 </w:t>
                          </w:r>
                          <w:r w:rsidRPr="00420DF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=</w:t>
                          </w:r>
                          <w:r w:rsidR="007E548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1/4</w:t>
                          </w:r>
                        </w:p>
                        <w:p w:rsidR="000C3765" w:rsidRPr="00420DFA" w:rsidRDefault="000C3765" w:rsidP="005A021D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420DF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vs.</w:t>
                          </w:r>
                        </w:p>
                        <w:p w:rsidR="000C3765" w:rsidRPr="00136351" w:rsidRDefault="000C3765" w:rsidP="005A021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3635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H</w:t>
                          </w:r>
                          <w:r w:rsidRPr="000125A8">
                            <w:rPr>
                              <w:rFonts w:ascii="Arial" w:hAnsi="Arial" w:cs="Arial"/>
                              <w:sz w:val="16"/>
                              <w:szCs w:val="16"/>
                              <w:vertAlign w:val="subscript"/>
                            </w:rPr>
                            <w:t>1</w:t>
                          </w:r>
                          <w:r w:rsidRPr="0013635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 No es verdad H</w:t>
                          </w:r>
                          <w:r w:rsidRPr="000125A8">
                            <w:rPr>
                              <w:rFonts w:ascii="Arial" w:hAnsi="Arial" w:cs="Arial"/>
                              <w:sz w:val="16"/>
                              <w:szCs w:val="16"/>
                              <w:vertAlign w:val="subscript"/>
                            </w:rPr>
                            <w:t>0</w:t>
                          </w:r>
                          <w:r w:rsidRPr="0013635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, el </w:t>
                          </w:r>
                        </w:p>
                        <w:p w:rsidR="000C3765" w:rsidRPr="00136351" w:rsidRDefault="000C3765" w:rsidP="005A021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3635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Estadístico de prueba </w:t>
                          </w:r>
                          <w:r w:rsidRPr="0013635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object w:dxaOrig="340" w:dyaOrig="360">
                              <v:shape id="_x0000_i1037" type="#_x0000_t75" style="width:17.25pt;height:18pt" o:ole="">
                                <v:imagedata r:id="rId8" o:title=""/>
                              </v:shape>
                              <o:OLEObject Type="Embed" ProgID="Equation.3" ShapeID="_x0000_i1037" DrawAspect="Content" ObjectID="_1307777330" r:id="rId33"/>
                            </w:objec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= </w:t>
                          </w:r>
                          <w:r w:rsidR="00EB61F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751.466</w:t>
                          </w:r>
                        </w:p>
                        <w:p w:rsidR="000C3765" w:rsidRPr="00136351" w:rsidRDefault="007E37DA" w:rsidP="005A021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Valor p=</w:t>
                          </w:r>
                          <w:r w:rsidR="000C3765" w:rsidRPr="0013635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0.000</w:t>
                          </w:r>
                        </w:p>
                        <w:p w:rsidR="000C3765" w:rsidRPr="009D3D2E" w:rsidRDefault="000C3765" w:rsidP="005A021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:rsidR="000C3765" w:rsidRDefault="000C3765" w:rsidP="000C3765"/>
                </w:txbxContent>
              </v:textbox>
            </v:shape>
            <v:shape id="_x0000_s1221" type="#_x0000_t202" style="position:absolute;left:1896;top:6948;width:8640;height:1080" o:regroupid="36" filled="f" stroked="f">
              <v:textbox>
                <w:txbxContent>
                  <w:p w:rsidR="002669AB" w:rsidRPr="0005306D" w:rsidRDefault="002669AB" w:rsidP="002669AB">
                    <w:pPr>
                      <w:pStyle w:val="Sangradetextonormal"/>
                      <w:spacing w:after="0"/>
                      <w:ind w:left="0"/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Cuadro 3.</w:t>
                    </w:r>
                    <w:r w:rsidR="00EB7BE4">
                      <w:rPr>
                        <w:b/>
                        <w:sz w:val="22"/>
                        <w:szCs w:val="22"/>
                      </w:rPr>
                      <w:t>109</w:t>
                    </w:r>
                  </w:p>
                  <w:p w:rsidR="002669AB" w:rsidRPr="0082500E" w:rsidRDefault="002669AB" w:rsidP="002669AB">
                    <w:pPr>
                      <w:jc w:val="center"/>
                      <w:rPr>
                        <w:b/>
                        <w:bCs/>
                        <w:i/>
                        <w:sz w:val="20"/>
                        <w:szCs w:val="20"/>
                      </w:rPr>
                    </w:pPr>
                    <w:r w:rsidRPr="0082500E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Análisis estadístico de </w:t>
                    </w:r>
                    <w:smartTag w:uri="urn:schemas-microsoft-com:office:smarttags" w:element="PersonName">
                      <w:smartTagPr>
                        <w:attr w:name="ProductID" w:val="la  Evaluaci￳n"/>
                      </w:smartTagPr>
                      <w:r w:rsidRPr="0082500E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la  Evaluación</w:t>
                      </w:r>
                    </w:smartTag>
                    <w:r w:rsidRPr="0082500E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de </w:t>
                    </w:r>
                    <w:smartTag w:uri="urn:schemas-microsoft-com:office:smarttags" w:element="PersonName">
                      <w:smartTagPr>
                        <w:attr w:name="ProductID" w:val="la Calidad"/>
                      </w:smartTagPr>
                      <w:r w:rsidRPr="0082500E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la Calidad</w:t>
                      </w:r>
                    </w:smartTag>
                    <w:r w:rsidRPr="0082500E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de </w:t>
                    </w:r>
                    <w:smartTag w:uri="urn:schemas-microsoft-com:office:smarttags" w:element="PersonName">
                      <w:smartTagPr>
                        <w:attr w:name="ProductID" w:val="la Educaci￳n"/>
                      </w:smartTagPr>
                      <w:r w:rsidRPr="0082500E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la Educación</w:t>
                      </w:r>
                    </w:smartTag>
                    <w:r w:rsidRPr="0082500E"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en las escuelas Primarias en el cantón</w:t>
                    </w:r>
                    <w:r>
                      <w:rPr>
                        <w:b/>
                        <w:bCs/>
                        <w:i/>
                        <w:sz w:val="20"/>
                        <w:szCs w:val="20"/>
                      </w:rPr>
                      <w:t xml:space="preserve"> Guayaquil, sector centro-sur de la urbe.</w:t>
                    </w:r>
                  </w:p>
                  <w:p w:rsidR="002669AB" w:rsidRPr="006510EE" w:rsidRDefault="002669AB" w:rsidP="002669AB">
                    <w:pPr>
                      <w:pStyle w:val="Sangradetextonormal"/>
                      <w:spacing w:after="0"/>
                      <w:ind w:left="0"/>
                      <w:jc w:val="center"/>
                      <w:rPr>
                        <w:b/>
                        <w:bCs/>
                        <w:lang w:val="es-ES_tradnl"/>
                      </w:rPr>
                    </w:pPr>
                    <w:r w:rsidRPr="006510EE">
                      <w:rPr>
                        <w:b/>
                        <w:bCs/>
                      </w:rPr>
                      <w:t>C</w:t>
                    </w:r>
                    <w:r>
                      <w:rPr>
                        <w:b/>
                        <w:bCs/>
                      </w:rPr>
                      <w:t>aligrafía</w:t>
                    </w:r>
                  </w:p>
                  <w:p w:rsidR="002669AB" w:rsidRDefault="002669AB"/>
                </w:txbxContent>
              </v:textbox>
            </v:shape>
          </v:group>
        </w:pict>
      </w:r>
      <w:r w:rsidR="000C3765" w:rsidRPr="0097620D">
        <w:rPr>
          <w:rFonts w:ascii="Arial" w:hAnsi="Arial" w:cs="Arial"/>
          <w:lang w:val="es-EC"/>
        </w:rPr>
        <w:t>Esta variable mide la capacidad de los alumnos de escribir de manera legible y ordenada</w:t>
      </w:r>
      <w:r w:rsidR="00286283">
        <w:rPr>
          <w:rFonts w:ascii="Arial" w:hAnsi="Arial" w:cs="Arial"/>
          <w:lang w:val="es-EC"/>
        </w:rPr>
        <w:t>.</w:t>
      </w:r>
      <w:r w:rsidR="000C3765" w:rsidRPr="0097620D">
        <w:rPr>
          <w:rFonts w:ascii="Arial" w:hAnsi="Arial" w:cs="Arial"/>
          <w:lang w:val="es-EC"/>
        </w:rPr>
        <w:t xml:space="preserve"> </w:t>
      </w:r>
      <w:r w:rsidR="00286283">
        <w:rPr>
          <w:rFonts w:ascii="Arial" w:hAnsi="Arial" w:cs="Arial"/>
          <w:lang w:val="es-EC"/>
        </w:rPr>
        <w:t>E</w:t>
      </w:r>
      <w:r w:rsidR="0088798F">
        <w:rPr>
          <w:rFonts w:ascii="Arial" w:hAnsi="Arial" w:cs="Arial"/>
          <w:lang w:val="es-EC"/>
        </w:rPr>
        <w:t>l  64</w:t>
      </w:r>
      <w:r w:rsidR="003B6488">
        <w:rPr>
          <w:rFonts w:ascii="Arial" w:hAnsi="Arial" w:cs="Arial"/>
          <w:lang w:val="es-EC"/>
        </w:rPr>
        <w:t>.</w:t>
      </w:r>
      <w:r w:rsidR="0088798F">
        <w:rPr>
          <w:rFonts w:ascii="Arial" w:hAnsi="Arial" w:cs="Arial"/>
          <w:lang w:val="es-EC"/>
        </w:rPr>
        <w:t>5</w:t>
      </w:r>
      <w:r w:rsidR="000C3765" w:rsidRPr="0097620D">
        <w:rPr>
          <w:rFonts w:ascii="Arial" w:hAnsi="Arial" w:cs="Arial"/>
          <w:lang w:val="es-EC"/>
        </w:rPr>
        <w:t xml:space="preserve"> % de los estudiantes escribe en forma legible pero separando las palabras mientras que el 25</w:t>
      </w:r>
      <w:r w:rsidR="003B6488">
        <w:rPr>
          <w:rFonts w:ascii="Arial" w:hAnsi="Arial" w:cs="Arial"/>
          <w:lang w:val="es-EC"/>
        </w:rPr>
        <w:t>.</w:t>
      </w:r>
      <w:r w:rsidR="0088798F">
        <w:rPr>
          <w:rFonts w:ascii="Arial" w:hAnsi="Arial" w:cs="Arial"/>
          <w:lang w:val="es-EC"/>
        </w:rPr>
        <w:t>7</w:t>
      </w:r>
      <w:r w:rsidR="000C3765" w:rsidRPr="0097620D">
        <w:rPr>
          <w:rFonts w:ascii="Arial" w:hAnsi="Arial" w:cs="Arial"/>
          <w:lang w:val="es-EC"/>
        </w:rPr>
        <w:t xml:space="preserve">% escribe de forma desordenada.  Los resultados para dicha variable </w:t>
      </w:r>
      <w:r w:rsidR="00286283">
        <w:rPr>
          <w:rFonts w:ascii="Arial" w:hAnsi="Arial" w:cs="Arial"/>
          <w:lang w:val="es-EC"/>
        </w:rPr>
        <w:t>se muestran en el cuadro 3.</w:t>
      </w:r>
      <w:r>
        <w:rPr>
          <w:rFonts w:ascii="Arial" w:hAnsi="Arial" w:cs="Arial"/>
          <w:lang w:val="es-EC"/>
        </w:rPr>
        <w:t>109</w:t>
      </w:r>
      <w:r w:rsidR="00286283">
        <w:rPr>
          <w:rFonts w:ascii="Arial" w:hAnsi="Arial" w:cs="Arial"/>
          <w:lang w:val="es-EC"/>
        </w:rPr>
        <w:t xml:space="preserve">, </w:t>
      </w:r>
      <w:r w:rsidR="00286283">
        <w:rPr>
          <w:rFonts w:ascii="Arial" w:hAnsi="Arial" w:cs="Arial"/>
          <w:lang w:val="es-ES_tradnl"/>
        </w:rPr>
        <w:t>el</w:t>
      </w:r>
      <w:r w:rsidR="00286283" w:rsidRPr="00CB1703">
        <w:rPr>
          <w:rFonts w:ascii="Arial" w:hAnsi="Arial" w:cs="Arial"/>
          <w:lang w:val="es-ES_tradnl"/>
        </w:rPr>
        <w:t xml:space="preserve"> </w:t>
      </w:r>
      <w:r w:rsidR="00286283">
        <w:rPr>
          <w:rFonts w:ascii="Arial" w:hAnsi="Arial" w:cs="Arial"/>
          <w:lang w:val="es-ES_tradnl"/>
        </w:rPr>
        <w:t xml:space="preserve">contraste </w:t>
      </w:r>
      <w:r w:rsidR="00286283" w:rsidRPr="00CB1703">
        <w:rPr>
          <w:rFonts w:ascii="Arial" w:hAnsi="Arial" w:cs="Arial"/>
          <w:lang w:val="es-ES_tradnl"/>
        </w:rPr>
        <w:t xml:space="preserve">de </w:t>
      </w:r>
      <w:r w:rsidR="00286283">
        <w:rPr>
          <w:rFonts w:ascii="Arial" w:hAnsi="Arial" w:cs="Arial"/>
          <w:lang w:val="es-ES_tradnl"/>
        </w:rPr>
        <w:t>hipótesis relativo a la igualdad de proporción para cada uno de los valores que toma la variable aleatoria caligrafía concluye que la hipótesis nula debe ser rechazada</w:t>
      </w:r>
    </w:p>
    <w:p w:rsidR="000C3765" w:rsidRPr="00286283" w:rsidRDefault="000C3765" w:rsidP="000C3765">
      <w:pPr>
        <w:spacing w:line="480" w:lineRule="auto"/>
        <w:ind w:left="720"/>
        <w:jc w:val="both"/>
        <w:rPr>
          <w:rFonts w:ascii="Arial" w:hAnsi="Arial" w:cs="Arial"/>
          <w:lang w:val="es-ES_tradnl"/>
        </w:rPr>
      </w:pPr>
    </w:p>
    <w:p w:rsidR="000C3765" w:rsidRDefault="000C3765" w:rsidP="000C3765">
      <w:pPr>
        <w:rPr>
          <w:lang w:val="es-EC"/>
        </w:rPr>
      </w:pPr>
    </w:p>
    <w:p w:rsidR="000C3765" w:rsidRDefault="000C3765">
      <w:pPr>
        <w:rPr>
          <w:lang w:val="es-EC"/>
        </w:rPr>
      </w:pPr>
    </w:p>
    <w:p w:rsidR="000C3765" w:rsidRDefault="000C3765">
      <w:pPr>
        <w:rPr>
          <w:lang w:val="es-EC"/>
        </w:rPr>
      </w:pPr>
    </w:p>
    <w:p w:rsidR="000C3765" w:rsidRDefault="000C3765">
      <w:pPr>
        <w:rPr>
          <w:lang w:val="es-EC"/>
        </w:rPr>
      </w:pPr>
    </w:p>
    <w:p w:rsidR="000C3765" w:rsidRDefault="000C3765">
      <w:pPr>
        <w:rPr>
          <w:lang w:val="es-EC"/>
        </w:rPr>
      </w:pPr>
    </w:p>
    <w:p w:rsidR="000C3765" w:rsidRDefault="000C3765">
      <w:pPr>
        <w:rPr>
          <w:lang w:val="es-EC"/>
        </w:rPr>
      </w:pPr>
    </w:p>
    <w:p w:rsidR="000C3765" w:rsidRDefault="000C3765">
      <w:pPr>
        <w:rPr>
          <w:lang w:val="es-EC"/>
        </w:rPr>
      </w:pPr>
    </w:p>
    <w:p w:rsidR="000C3765" w:rsidRDefault="000C3765">
      <w:pPr>
        <w:rPr>
          <w:lang w:val="es-EC"/>
        </w:rPr>
      </w:pPr>
    </w:p>
    <w:p w:rsidR="000C3765" w:rsidRDefault="000C3765">
      <w:pPr>
        <w:rPr>
          <w:lang w:val="es-EC"/>
        </w:rPr>
      </w:pPr>
    </w:p>
    <w:p w:rsidR="000C3765" w:rsidRDefault="000C3765">
      <w:pPr>
        <w:rPr>
          <w:lang w:val="es-EC"/>
        </w:rPr>
      </w:pPr>
    </w:p>
    <w:p w:rsidR="000C3765" w:rsidRPr="003C63C0" w:rsidRDefault="000C3765">
      <w:pPr>
        <w:rPr>
          <w:lang w:val="es-EC"/>
        </w:rPr>
      </w:pPr>
    </w:p>
    <w:sectPr w:rsidR="000C3765" w:rsidRPr="003C63C0" w:rsidSect="00A10FC3">
      <w:headerReference w:type="even" r:id="rId34"/>
      <w:headerReference w:type="default" r:id="rId35"/>
      <w:pgSz w:w="11906" w:h="16838"/>
      <w:pgMar w:top="2268" w:right="1361" w:bottom="2268" w:left="2268" w:header="709" w:footer="709" w:gutter="0"/>
      <w:pgNumType w:start="19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7EB" w:rsidRDefault="006327EB">
      <w:r>
        <w:separator/>
      </w:r>
    </w:p>
  </w:endnote>
  <w:endnote w:type="continuationSeparator" w:id="1">
    <w:p w:rsidR="006327EB" w:rsidRDefault="006327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7EB" w:rsidRDefault="006327EB">
      <w:r>
        <w:separator/>
      </w:r>
    </w:p>
  </w:footnote>
  <w:footnote w:type="continuationSeparator" w:id="1">
    <w:p w:rsidR="006327EB" w:rsidRDefault="006327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57A" w:rsidRDefault="003E257A" w:rsidP="007E66E4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E257A" w:rsidRDefault="003E257A" w:rsidP="003E257A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57A" w:rsidRDefault="003E257A" w:rsidP="007E66E4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41F46">
      <w:rPr>
        <w:rStyle w:val="Nmerodepgina"/>
        <w:noProof/>
      </w:rPr>
      <w:t>197</w:t>
    </w:r>
    <w:r>
      <w:rPr>
        <w:rStyle w:val="Nmerodepgina"/>
      </w:rPr>
      <w:fldChar w:fldCharType="end"/>
    </w:r>
  </w:p>
  <w:p w:rsidR="003E257A" w:rsidRDefault="003E257A" w:rsidP="003E257A">
    <w:pPr>
      <w:pStyle w:val="Encabezad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90F25"/>
    <w:multiLevelType w:val="multilevel"/>
    <w:tmpl w:val="3C3058C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679B0378"/>
    <w:multiLevelType w:val="hybridMultilevel"/>
    <w:tmpl w:val="8452A324"/>
    <w:lvl w:ilvl="0" w:tplc="A1B2BA66">
      <w:start w:val="1"/>
      <w:numFmt w:val="upperRoman"/>
      <w:lvlText w:val="%1."/>
      <w:lvlJc w:val="right"/>
      <w:pPr>
        <w:tabs>
          <w:tab w:val="num" w:pos="284"/>
        </w:tabs>
        <w:ind w:left="180" w:hanging="180"/>
      </w:pPr>
      <w:rPr>
        <w:rFonts w:ascii="Arial" w:hAnsi="Aria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63C0"/>
    <w:rsid w:val="00010BB1"/>
    <w:rsid w:val="000125A8"/>
    <w:rsid w:val="00021A73"/>
    <w:rsid w:val="000900D9"/>
    <w:rsid w:val="000A0847"/>
    <w:rsid w:val="000B0E9A"/>
    <w:rsid w:val="000B55D7"/>
    <w:rsid w:val="000C3765"/>
    <w:rsid w:val="000D5B24"/>
    <w:rsid w:val="000E3079"/>
    <w:rsid w:val="00121970"/>
    <w:rsid w:val="001310FC"/>
    <w:rsid w:val="00171CB9"/>
    <w:rsid w:val="0019479F"/>
    <w:rsid w:val="001B2E73"/>
    <w:rsid w:val="001B7D06"/>
    <w:rsid w:val="001F6D19"/>
    <w:rsid w:val="0020794E"/>
    <w:rsid w:val="00223991"/>
    <w:rsid w:val="00224FBD"/>
    <w:rsid w:val="0023124A"/>
    <w:rsid w:val="00264AA1"/>
    <w:rsid w:val="0026613E"/>
    <w:rsid w:val="002669AB"/>
    <w:rsid w:val="00286283"/>
    <w:rsid w:val="00296CBD"/>
    <w:rsid w:val="00297D2B"/>
    <w:rsid w:val="002A4DD1"/>
    <w:rsid w:val="002F4C62"/>
    <w:rsid w:val="002F5EB1"/>
    <w:rsid w:val="00302D00"/>
    <w:rsid w:val="00336EDA"/>
    <w:rsid w:val="00345146"/>
    <w:rsid w:val="00345BE3"/>
    <w:rsid w:val="00363D58"/>
    <w:rsid w:val="003660A1"/>
    <w:rsid w:val="00372164"/>
    <w:rsid w:val="003730D7"/>
    <w:rsid w:val="0038017F"/>
    <w:rsid w:val="00387981"/>
    <w:rsid w:val="003B2EC0"/>
    <w:rsid w:val="003B6488"/>
    <w:rsid w:val="003C63C0"/>
    <w:rsid w:val="003C73D3"/>
    <w:rsid w:val="003E257A"/>
    <w:rsid w:val="00414500"/>
    <w:rsid w:val="004879D4"/>
    <w:rsid w:val="00491628"/>
    <w:rsid w:val="004A6C20"/>
    <w:rsid w:val="004D59BA"/>
    <w:rsid w:val="004E497D"/>
    <w:rsid w:val="005002AA"/>
    <w:rsid w:val="0050695B"/>
    <w:rsid w:val="0056443F"/>
    <w:rsid w:val="0058756A"/>
    <w:rsid w:val="005A021D"/>
    <w:rsid w:val="005B24A1"/>
    <w:rsid w:val="005B2CE1"/>
    <w:rsid w:val="005C6B2D"/>
    <w:rsid w:val="005D27F2"/>
    <w:rsid w:val="005D69FD"/>
    <w:rsid w:val="005F3234"/>
    <w:rsid w:val="005F403E"/>
    <w:rsid w:val="006327EB"/>
    <w:rsid w:val="00634C05"/>
    <w:rsid w:val="006510EE"/>
    <w:rsid w:val="006C400F"/>
    <w:rsid w:val="006E6043"/>
    <w:rsid w:val="006F6882"/>
    <w:rsid w:val="007100E5"/>
    <w:rsid w:val="00720E57"/>
    <w:rsid w:val="00721355"/>
    <w:rsid w:val="007764BA"/>
    <w:rsid w:val="007935C2"/>
    <w:rsid w:val="007C4B2F"/>
    <w:rsid w:val="007C576E"/>
    <w:rsid w:val="007D5DA7"/>
    <w:rsid w:val="007E37DA"/>
    <w:rsid w:val="007E5483"/>
    <w:rsid w:val="007E66E4"/>
    <w:rsid w:val="008343D5"/>
    <w:rsid w:val="00863538"/>
    <w:rsid w:val="008726BD"/>
    <w:rsid w:val="0088798F"/>
    <w:rsid w:val="008A3B26"/>
    <w:rsid w:val="008B3E67"/>
    <w:rsid w:val="008D4F8B"/>
    <w:rsid w:val="008F5D64"/>
    <w:rsid w:val="008F66A1"/>
    <w:rsid w:val="00950234"/>
    <w:rsid w:val="00950454"/>
    <w:rsid w:val="00970815"/>
    <w:rsid w:val="00973805"/>
    <w:rsid w:val="0097620D"/>
    <w:rsid w:val="009A0FD3"/>
    <w:rsid w:val="009C302D"/>
    <w:rsid w:val="009E6CEE"/>
    <w:rsid w:val="009F7317"/>
    <w:rsid w:val="00A10FC3"/>
    <w:rsid w:val="00A35F27"/>
    <w:rsid w:val="00A428FA"/>
    <w:rsid w:val="00A46237"/>
    <w:rsid w:val="00A665D5"/>
    <w:rsid w:val="00A720AC"/>
    <w:rsid w:val="00A81DD3"/>
    <w:rsid w:val="00A8357F"/>
    <w:rsid w:val="00AB1155"/>
    <w:rsid w:val="00AB60A5"/>
    <w:rsid w:val="00AC3F8C"/>
    <w:rsid w:val="00AD1DEE"/>
    <w:rsid w:val="00AE20ED"/>
    <w:rsid w:val="00B07DFA"/>
    <w:rsid w:val="00B4786D"/>
    <w:rsid w:val="00B6429D"/>
    <w:rsid w:val="00BA56E5"/>
    <w:rsid w:val="00BA5F08"/>
    <w:rsid w:val="00BC4851"/>
    <w:rsid w:val="00C41F46"/>
    <w:rsid w:val="00C719D4"/>
    <w:rsid w:val="00C86715"/>
    <w:rsid w:val="00CA3D9A"/>
    <w:rsid w:val="00CD7CF6"/>
    <w:rsid w:val="00CF385D"/>
    <w:rsid w:val="00D06EB9"/>
    <w:rsid w:val="00D11424"/>
    <w:rsid w:val="00D3686E"/>
    <w:rsid w:val="00D374B0"/>
    <w:rsid w:val="00D545E7"/>
    <w:rsid w:val="00D923A2"/>
    <w:rsid w:val="00E411DB"/>
    <w:rsid w:val="00E65C4B"/>
    <w:rsid w:val="00E76AAC"/>
    <w:rsid w:val="00E813CF"/>
    <w:rsid w:val="00E8345A"/>
    <w:rsid w:val="00E8548C"/>
    <w:rsid w:val="00EB1FE3"/>
    <w:rsid w:val="00EB3DF5"/>
    <w:rsid w:val="00EB56D5"/>
    <w:rsid w:val="00EB61F9"/>
    <w:rsid w:val="00EB65F0"/>
    <w:rsid w:val="00EB66D8"/>
    <w:rsid w:val="00EB7BE4"/>
    <w:rsid w:val="00ED5E6F"/>
    <w:rsid w:val="00F15A1D"/>
    <w:rsid w:val="00F303A0"/>
    <w:rsid w:val="00F3250D"/>
    <w:rsid w:val="00FB2590"/>
    <w:rsid w:val="00FB3C1C"/>
    <w:rsid w:val="00FD55E0"/>
    <w:rsid w:val="00FE4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  <o:regrouptable v:ext="edit">
        <o:entry new="1" old="0"/>
        <o:entry new="2" old="1"/>
        <o:entry new="3" old="0"/>
        <o:entry new="4" old="3"/>
        <o:entry new="5" old="0"/>
        <o:entry new="6" old="5"/>
        <o:entry new="7" old="0"/>
        <o:entry new="8" old="0"/>
        <o:entry new="9" old="0"/>
        <o:entry new="10" old="0"/>
        <o:entry new="11" old="10"/>
        <o:entry new="12" old="0"/>
        <o:entry new="13" old="0"/>
        <o:entry new="14" old="0"/>
        <o:entry new="17" old="0"/>
        <o:entry new="18" old="0"/>
        <o:entry new="19" old="18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  <o:entry new="35" old="0"/>
        <o:entry new="36" old="0"/>
      </o:regrouptable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63C0"/>
    <w:rPr>
      <w:sz w:val="24"/>
      <w:szCs w:val="24"/>
    </w:rPr>
  </w:style>
  <w:style w:type="paragraph" w:styleId="Ttulo4">
    <w:name w:val="heading 4"/>
    <w:basedOn w:val="Normal"/>
    <w:qFormat/>
    <w:rsid w:val="006E6043"/>
    <w:pPr>
      <w:spacing w:before="100" w:beforeAutospacing="1" w:after="100" w:afterAutospacing="1"/>
      <w:outlineLvl w:val="3"/>
    </w:pPr>
    <w:rPr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Sangradetextonormal">
    <w:name w:val="Body Text Indent"/>
    <w:basedOn w:val="Normal"/>
    <w:rsid w:val="006E6043"/>
    <w:pPr>
      <w:spacing w:after="120"/>
      <w:ind w:left="283"/>
    </w:pPr>
  </w:style>
  <w:style w:type="table" w:styleId="TablaWeb1">
    <w:name w:val="Table Web 1"/>
    <w:basedOn w:val="Tablanormal"/>
    <w:rsid w:val="006E604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rsid w:val="003E257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E257A"/>
  </w:style>
  <w:style w:type="paragraph" w:styleId="Textodeglobo">
    <w:name w:val="Balloon Text"/>
    <w:basedOn w:val="Normal"/>
    <w:semiHidden/>
    <w:rsid w:val="007100E5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rsid w:val="00FE4C5A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021A73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1206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</vt:lpstr>
    </vt:vector>
  </TitlesOfParts>
  <Company>domicilio</Company>
  <LinksUpToDate>false</LinksUpToDate>
  <CharactersWithSpaces>7829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Amanda</dc:creator>
  <cp:keywords/>
  <dc:description/>
  <cp:lastModifiedBy>Ayudante</cp:lastModifiedBy>
  <cp:revision>2</cp:revision>
  <cp:lastPrinted>2006-12-19T10:00:00Z</cp:lastPrinted>
  <dcterms:created xsi:type="dcterms:W3CDTF">2009-06-29T15:42:00Z</dcterms:created>
  <dcterms:modified xsi:type="dcterms:W3CDTF">2009-06-29T15:42:00Z</dcterms:modified>
</cp:coreProperties>
</file>