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261">
      <w:pPr>
        <w:jc w:val="both"/>
        <w:rPr>
          <w:rFonts w:ascii="Arial" w:hAnsi="Arial"/>
        </w:rPr>
      </w:pPr>
    </w:p>
    <w:p w:rsidR="00000000" w:rsidRDefault="00904261">
      <w:pPr>
        <w:jc w:val="both"/>
        <w:rPr>
          <w:rFonts w:ascii="Arial" w:hAnsi="Arial"/>
        </w:rPr>
      </w:pPr>
    </w:p>
    <w:p w:rsidR="00000000" w:rsidRDefault="00904261">
      <w:pPr>
        <w:jc w:val="both"/>
        <w:rPr>
          <w:rFonts w:ascii="Arial" w:hAnsi="Arial"/>
        </w:rPr>
      </w:pPr>
    </w:p>
    <w:p w:rsidR="00000000" w:rsidRDefault="00904261">
      <w:pPr>
        <w:jc w:val="both"/>
        <w:rPr>
          <w:rFonts w:ascii="Arial" w:hAnsi="Arial"/>
        </w:rPr>
      </w:pPr>
    </w:p>
    <w:p w:rsidR="00000000" w:rsidRDefault="00904261">
      <w:pPr>
        <w:jc w:val="both"/>
        <w:rPr>
          <w:rFonts w:ascii="Arial" w:hAnsi="Arial"/>
        </w:rPr>
      </w:pPr>
    </w:p>
    <w:p w:rsidR="00000000" w:rsidRDefault="00904261">
      <w:pPr>
        <w:spacing w:line="480" w:lineRule="auto"/>
        <w:jc w:val="center"/>
        <w:rPr>
          <w:rFonts w:ascii="Arial" w:hAnsi="Arial"/>
          <w:b/>
          <w:bCs/>
        </w:rPr>
      </w:pPr>
    </w:p>
    <w:p w:rsidR="00000000" w:rsidRDefault="00904261">
      <w:pPr>
        <w:spacing w:line="480" w:lineRule="auto"/>
        <w:jc w:val="center"/>
        <w:rPr>
          <w:rFonts w:ascii="Arial" w:hAnsi="Arial"/>
          <w:b/>
          <w:bCs/>
        </w:rPr>
      </w:pPr>
    </w:p>
    <w:p w:rsidR="00000000" w:rsidRDefault="00904261">
      <w:pPr>
        <w:spacing w:line="48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BIBLIOGRAFÍA</w:t>
      </w:r>
    </w:p>
    <w:p w:rsidR="00000000" w:rsidRDefault="00904261">
      <w:pPr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AIMA:  Plan para el desarrollo del sector forestal e industrial maderero en el Ecuador 1996 - 2000. Propuesta al gobierno nacional. Quito. 1996</w:t>
      </w:r>
    </w:p>
    <w:p w:rsidR="00000000" w:rsidRDefault="00904261">
      <w:pPr>
        <w:widowControl w:val="0"/>
        <w:spacing w:line="480" w:lineRule="auto"/>
        <w:ind w:left="360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AIMA, Potencial Forestal del Ecuador.  Quito. 1998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ALMEIDA, J., Identidades indias en el </w:t>
      </w:r>
      <w:r>
        <w:rPr>
          <w:rFonts w:ascii="Arial" w:hAnsi="Arial"/>
        </w:rPr>
        <w:t xml:space="preserve">Ecuador contemporáneo. </w:t>
      </w:r>
      <w:r>
        <w:rPr>
          <w:rFonts w:ascii="Arial" w:hAnsi="Arial"/>
          <w:lang w:val="en-US"/>
        </w:rPr>
        <w:t>Quito. 1995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Banco Central del Ecuador,  Información Estadística Mensual, Nº 1.788. </w:t>
      </w:r>
      <w:r>
        <w:rPr>
          <w:rFonts w:ascii="Arial" w:hAnsi="Arial"/>
          <w:lang w:val="en-US"/>
        </w:rPr>
        <w:t>Guayaquil.  2001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CORTNER, H.J. JENSEN, M.N.; BRIGHT-SMITH, D.J.,: Evaluating forest policies in the United  States: components of the process and a </w:t>
      </w:r>
      <w:r>
        <w:rPr>
          <w:rFonts w:ascii="Arial" w:hAnsi="Arial"/>
          <w:lang w:val="en-US"/>
        </w:rPr>
        <w:t xml:space="preserve">case example. Forest policy analysis - methodological and  empirical aspects. EFI Proceedings No. 2ª ed. by </w:t>
      </w:r>
      <w:proofErr w:type="spellStart"/>
      <w:r>
        <w:rPr>
          <w:rFonts w:ascii="Arial" w:hAnsi="Arial"/>
          <w:lang w:val="en-US"/>
        </w:rPr>
        <w:t>Birger</w:t>
      </w:r>
      <w:proofErr w:type="spellEnd"/>
      <w:r>
        <w:rPr>
          <w:rFonts w:ascii="Arial" w:hAnsi="Arial"/>
          <w:lang w:val="en-US"/>
        </w:rPr>
        <w:t xml:space="preserve"> Solberg and </w:t>
      </w:r>
      <w:proofErr w:type="spellStart"/>
      <w:r>
        <w:rPr>
          <w:rFonts w:ascii="Arial" w:hAnsi="Arial"/>
          <w:lang w:val="en-US"/>
        </w:rPr>
        <w:t>Päivi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Pelli</w:t>
      </w:r>
      <w:proofErr w:type="spellEnd"/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lastRenderedPageBreak/>
        <w:t>(</w:t>
      </w:r>
      <w:proofErr w:type="spellStart"/>
      <w:r>
        <w:rPr>
          <w:rFonts w:ascii="Arial" w:hAnsi="Arial"/>
          <w:lang w:val="en-US"/>
        </w:rPr>
        <w:t>eds</w:t>
      </w:r>
      <w:proofErr w:type="spellEnd"/>
      <w:r>
        <w:rPr>
          <w:rFonts w:ascii="Arial" w:hAnsi="Arial"/>
          <w:lang w:val="en-US"/>
        </w:rPr>
        <w:t>). 1995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CAAM &amp; MINISTERIO DE ENERGIA Y MINAS, Estudio sobre lineamientos de políticas energéticas en el Ecuador,</w:t>
      </w:r>
      <w:r>
        <w:rPr>
          <w:rFonts w:ascii="Arial" w:hAnsi="Arial"/>
        </w:rPr>
        <w:t xml:space="preserve"> Quito. 1995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CAMACHO, M., Propuesta de un nuevo enfoque de planificación para el INEFAN. Proyecto de Apoyo al PAFE, documento de trabajo No. 17. Quito. 1995.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CARPIO, H. Informe: Análisis económico sectorial del subsector forestal. Quito. 1997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CASIGNIA, </w:t>
      </w:r>
      <w:r>
        <w:rPr>
          <w:rFonts w:ascii="Arial" w:hAnsi="Arial"/>
        </w:rPr>
        <w:t>B., Estrategia para el desarrollo forestal comunitario. Proyecto Apoyo al PAFE, documento de trabajo No. 19. Quito. 1996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CLIRSEN &amp; INEFAN, Zonificación forestal. Proyecto de ordenamiento forestal del Ecuador continental. </w:t>
      </w:r>
      <w:r>
        <w:rPr>
          <w:rFonts w:ascii="Arial" w:hAnsi="Arial"/>
          <w:lang w:val="en-US"/>
        </w:rPr>
        <w:t>Quito.</w:t>
      </w:r>
      <w:r>
        <w:rPr>
          <w:rFonts w:ascii="Arial" w:hAnsi="Arial"/>
        </w:rPr>
        <w:t xml:space="preserve"> 1997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CHAPMAN &amp; Hall  WCMC,</w:t>
      </w:r>
      <w:r>
        <w:rPr>
          <w:rFonts w:ascii="Arial" w:hAnsi="Arial"/>
          <w:lang w:val="en-US"/>
        </w:rPr>
        <w:t>: Global biodiversity: status of the earth´s living resources.. London, 1992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FAO,. </w:t>
      </w:r>
      <w:r>
        <w:rPr>
          <w:rFonts w:ascii="Arial" w:hAnsi="Arial"/>
        </w:rPr>
        <w:t xml:space="preserve">El desafío del desarrollo forestal participativo. Memorias del </w:t>
      </w:r>
      <w:r>
        <w:rPr>
          <w:rFonts w:ascii="Arial" w:hAnsi="Arial"/>
        </w:rPr>
        <w:lastRenderedPageBreak/>
        <w:t xml:space="preserve">seminario taller “Hacia una nueva </w:t>
      </w:r>
      <w:proofErr w:type="spellStart"/>
      <w:r>
        <w:rPr>
          <w:rFonts w:ascii="Arial" w:hAnsi="Arial"/>
        </w:rPr>
        <w:t>forestería</w:t>
      </w:r>
      <w:proofErr w:type="spellEnd"/>
      <w:r>
        <w:rPr>
          <w:rFonts w:ascii="Arial" w:hAnsi="Arial"/>
        </w:rPr>
        <w:t>”. Proyecto FAO/INEFAN Desarrollo Forestal Participativo. Quito.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1995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FIGUEROA, S.,: Importancia y conservación de la vida silvestre ecuatoriana. Ministerio de Agricultura y Ganadería. Quito. 1983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FUNDACION NATURA,: Propuesta para una estrategia de conservación de la biodiversidad y desarrollo sustentable en el Ecuado</w:t>
      </w:r>
      <w:r>
        <w:rPr>
          <w:rFonts w:ascii="Arial" w:hAnsi="Arial"/>
        </w:rPr>
        <w:t xml:space="preserve">r. Programa de conservación. </w:t>
      </w:r>
      <w:r>
        <w:rPr>
          <w:rFonts w:ascii="Arial" w:hAnsi="Arial"/>
          <w:lang w:val="es-ES_tradnl"/>
        </w:rPr>
        <w:t>Quito.</w:t>
      </w:r>
      <w:r>
        <w:rPr>
          <w:rFonts w:ascii="Arial" w:hAnsi="Arial"/>
        </w:rPr>
        <w:t xml:space="preserve"> 1991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INEC,:Censo de la República del Ecuador - 1990. Quito. 1990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INEFAN,: Política Forestal y de </w:t>
      </w:r>
      <w:proofErr w:type="spellStart"/>
      <w:r>
        <w:rPr>
          <w:rFonts w:ascii="Arial" w:hAnsi="Arial"/>
        </w:rPr>
        <w:t>Areas</w:t>
      </w:r>
      <w:proofErr w:type="spellEnd"/>
      <w:r>
        <w:rPr>
          <w:rFonts w:ascii="Arial" w:hAnsi="Arial"/>
        </w:rPr>
        <w:t xml:space="preserve"> Naturales y Vida Silvestre del Ecuador. Lineamientos, estrategias y acciones. Quito. 1995a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INEFAN,: Plan de acción</w:t>
      </w:r>
      <w:r>
        <w:rPr>
          <w:rFonts w:ascii="Arial" w:hAnsi="Arial"/>
        </w:rPr>
        <w:t xml:space="preserve"> forestal del Ecuador. Políticas, estrategias y programas. Proyecto de Apoyo </w:t>
      </w:r>
      <w:r>
        <w:rPr>
          <w:rFonts w:ascii="Arial" w:hAnsi="Arial"/>
        </w:rPr>
        <w:tab/>
        <w:t>al PAFE, documento de trabajo No. 12. Quito. 1995b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INEFAN,: Plan de acción forestal del Ecuador. Proyecto de Apoyo al PAFE, documento de trabajo No. 4. Quito 1995c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INEFAN,: Pri</w:t>
      </w:r>
      <w:r>
        <w:rPr>
          <w:rFonts w:ascii="Arial" w:hAnsi="Arial"/>
        </w:rPr>
        <w:t>ncipales estadísticas forestales del Ecuador. Dirección General de Planificación. Quito. 1995d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INEFAN,: Elementos estratégicos para el desarrollo de sistemas de información y monitoreo de los recursos forestales y áreas naturales. Quito. 1995e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INEFAN &amp; I</w:t>
      </w:r>
      <w:r>
        <w:rPr>
          <w:rFonts w:ascii="Arial" w:hAnsi="Arial"/>
        </w:rPr>
        <w:t>TTO,: Estrategias para la industria sostenida de la madera en el Ecuador. Proyecto PD 137/91, Informe Final. Quito.  1992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LOPEZ, B.; ENRIQUEZ, M.,  Manual de procedimiento forestal. Volumen I y II. </w:t>
      </w:r>
      <w:proofErr w:type="spellStart"/>
      <w:r>
        <w:rPr>
          <w:rFonts w:ascii="Arial" w:hAnsi="Arial"/>
        </w:rPr>
        <w:t>Cordavi</w:t>
      </w:r>
      <w:proofErr w:type="spellEnd"/>
      <w:r>
        <w:rPr>
          <w:rFonts w:ascii="Arial" w:hAnsi="Arial"/>
        </w:rPr>
        <w:t>. Quito. 1995: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MAG &amp; CLIRSEN,: Inventario de mang</w:t>
      </w:r>
      <w:r>
        <w:rPr>
          <w:rFonts w:ascii="Arial" w:hAnsi="Arial"/>
        </w:rPr>
        <w:t>lares. Quito. 1997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MAG &amp; ORSTOM,: Los principales procesos erosivos en el Ecuador. </w:t>
      </w:r>
      <w:r>
        <w:rPr>
          <w:rFonts w:ascii="Arial" w:hAnsi="Arial"/>
          <w:lang w:val="es-ES_tradnl"/>
        </w:rPr>
        <w:t>Quito.</w:t>
      </w:r>
      <w:r>
        <w:rPr>
          <w:rFonts w:ascii="Arial" w:hAnsi="Arial"/>
        </w:rPr>
        <w:t xml:space="preserve"> 1984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MAT FERNANDO SANDOYA,  Estadística Matemática II, apuntes en clase 1999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MOLINA, E. &amp; MEZA, J.,: Proyectos del sector forestal y de áreas </w:t>
      </w:r>
      <w:r>
        <w:rPr>
          <w:rFonts w:ascii="Arial" w:hAnsi="Arial"/>
        </w:rPr>
        <w:lastRenderedPageBreak/>
        <w:t>naturales y vida silv</w:t>
      </w:r>
      <w:r>
        <w:rPr>
          <w:rFonts w:ascii="Arial" w:hAnsi="Arial"/>
        </w:rPr>
        <w:t>estre del Ecuador. Proyecto de Apoyo al PAFE, documento de trabajo No. 15. Quito. 1995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ORTIZ, G.,: Estrategia para el desarrollo forestal sustentable de los bosques nativos. Proyecto de Apoyo al PAFE, documento de trabajo No. 15. Quito. 1996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PACHECO, L.,</w:t>
      </w:r>
      <w:r>
        <w:rPr>
          <w:rFonts w:ascii="Arial" w:hAnsi="Arial"/>
        </w:rPr>
        <w:t>: La política económica en el Ecuador. Una visión histórica. Publicaciones Tercer Mundo  CIPAD 1984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PRONAREG,: Programa nacional de regionalización. Ministerio de Agricultura y Ganadería. Quito. 1988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RAFE,: Diagnóstico de necesidades de capacitación de e</w:t>
      </w:r>
      <w:r>
        <w:rPr>
          <w:rFonts w:ascii="Arial" w:hAnsi="Arial"/>
        </w:rPr>
        <w:t>xtensionistas forestales. Quito 1994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REPUBLICA DEL ECUADOR,: Registro Oficial No. 193. Decreto Ejecutivo No. 756 Reglamento para la Utilización del Fondo Nacional de Forestación y Reforestación. </w:t>
      </w:r>
      <w:r>
        <w:rPr>
          <w:rFonts w:ascii="Arial" w:hAnsi="Arial"/>
          <w:lang w:val="en-US"/>
        </w:rPr>
        <w:t>Quito. 1993b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RICHARD A JOHNSON  Applied Multivariate Statis</w:t>
      </w:r>
      <w:r>
        <w:rPr>
          <w:rFonts w:ascii="Arial" w:hAnsi="Arial"/>
          <w:lang w:val="en-US"/>
        </w:rPr>
        <w:t>tical Analysis. 1998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</w:rPr>
        <w:lastRenderedPageBreak/>
        <w:t xml:space="preserve">SANCHEZ, R.,: Aplicación de la informática en la planificación y evaluación de los recursos naturales y medio ambiente. Memorias del seminario - Ecuador Forestal 96. </w:t>
      </w:r>
      <w:r>
        <w:rPr>
          <w:rFonts w:ascii="Arial" w:hAnsi="Arial"/>
          <w:lang w:val="en-US"/>
        </w:rPr>
        <w:t>Loja. 1996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n-US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spacing w:val="-3"/>
        </w:rPr>
        <w:t>SIERRA, R.,: La deforestación en el noroccidente del Ecu</w:t>
      </w:r>
      <w:r>
        <w:rPr>
          <w:rFonts w:ascii="Arial" w:hAnsi="Arial"/>
          <w:spacing w:val="-3"/>
        </w:rPr>
        <w:t xml:space="preserve">ador 1983-1993. </w:t>
      </w:r>
      <w:proofErr w:type="spellStart"/>
      <w:r>
        <w:rPr>
          <w:rFonts w:ascii="Arial" w:hAnsi="Arial"/>
          <w:spacing w:val="-3"/>
        </w:rPr>
        <w:t>Ecociencia</w:t>
      </w:r>
      <w:proofErr w:type="spellEnd"/>
      <w:r>
        <w:rPr>
          <w:rFonts w:ascii="Arial" w:hAnsi="Arial"/>
          <w:spacing w:val="-3"/>
        </w:rPr>
        <w:t>. Quito. 1996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SEGEPLAN - SEGECOSENA,: Ecuador 2025. Documento de trabajo No. 4. Quito. 1997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THOMAS, R. D., 1975: </w:t>
      </w:r>
      <w:proofErr w:type="spellStart"/>
      <w:r>
        <w:rPr>
          <w:rFonts w:ascii="Arial" w:hAnsi="Arial"/>
          <w:lang w:val="en-US"/>
        </w:rPr>
        <w:t>Understandig</w:t>
      </w:r>
      <w:proofErr w:type="spellEnd"/>
      <w:r>
        <w:rPr>
          <w:rFonts w:ascii="Arial" w:hAnsi="Arial"/>
          <w:lang w:val="en-US"/>
        </w:rPr>
        <w:t xml:space="preserve"> Public Policy. 2ª de. Englewood Cliffs, N. J.: Prentice-Hall. 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VASQUEZ, E.,: Desarrollo de la industr</w:t>
      </w:r>
      <w:r>
        <w:rPr>
          <w:rFonts w:ascii="Arial" w:hAnsi="Arial"/>
        </w:rPr>
        <w:t>ia maderera en el Ecuador: Memorias del seminario Ecuador</w:t>
      </w:r>
      <w:r>
        <w:rPr>
          <w:rFonts w:ascii="Arial" w:hAnsi="Arial"/>
        </w:rPr>
        <w:tab/>
        <w:t>Forestal 96. Loja. 1996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</w:rPr>
      </w:pPr>
    </w:p>
    <w:p w:rsidR="00000000" w:rsidRDefault="00904261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VAZQUEZ, M. &amp; ULLOA, R., Estrategia para la conservación de la diversidad biológica en el </w:t>
      </w:r>
      <w:proofErr w:type="spellStart"/>
      <w:r>
        <w:rPr>
          <w:rFonts w:ascii="Arial" w:hAnsi="Arial"/>
        </w:rPr>
        <w:t>secto</w:t>
      </w:r>
      <w:proofErr w:type="spellEnd"/>
      <w:r>
        <w:rPr>
          <w:rFonts w:ascii="Arial" w:hAnsi="Arial"/>
        </w:rPr>
        <w:t xml:space="preserve"> forestal del Ecuador. Proyecto Apoyo al PAFE/</w:t>
      </w:r>
      <w:proofErr w:type="spellStart"/>
      <w:r>
        <w:rPr>
          <w:rFonts w:ascii="Arial" w:hAnsi="Arial"/>
        </w:rPr>
        <w:t>EcoCiencia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lang w:val="es-ES_tradnl"/>
        </w:rPr>
        <w:t>Quito.</w:t>
      </w:r>
      <w:r>
        <w:rPr>
          <w:rFonts w:ascii="Arial" w:hAnsi="Arial"/>
        </w:rPr>
        <w:t xml:space="preserve"> 1997:</w:t>
      </w:r>
    </w:p>
    <w:p w:rsidR="00000000" w:rsidRDefault="00904261">
      <w:pPr>
        <w:widowControl w:val="0"/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904261">
      <w:pPr>
        <w:numPr>
          <w:ilvl w:val="0"/>
          <w:numId w:val="5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WILLIA</w:t>
      </w:r>
      <w:r>
        <w:rPr>
          <w:rFonts w:ascii="Arial" w:hAnsi="Arial"/>
        </w:rPr>
        <w:t>M MENDENHALL    Estadística Matemática con Aplicaciones 1994</w:t>
      </w:r>
    </w:p>
    <w:p w:rsidR="00000000" w:rsidRDefault="00904261">
      <w:pPr>
        <w:spacing w:line="480" w:lineRule="auto"/>
        <w:jc w:val="both"/>
        <w:rPr>
          <w:rFonts w:ascii="Arial" w:hAnsi="Arial"/>
        </w:rPr>
      </w:pPr>
    </w:p>
    <w:p w:rsidR="00000000" w:rsidRDefault="00904261">
      <w:pPr>
        <w:spacing w:line="480" w:lineRule="auto"/>
        <w:ind w:left="36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Direcciones en Internet:</w:t>
      </w:r>
    </w:p>
    <w:p w:rsidR="00000000" w:rsidRDefault="00904261">
      <w:pPr>
        <w:spacing w:line="480" w:lineRule="auto"/>
        <w:ind w:left="360"/>
        <w:jc w:val="both"/>
        <w:rPr>
          <w:rFonts w:ascii="Arial" w:hAnsi="Arial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http://www.ecuadorforestal.com/pres.htm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http://explored.hoy.net/econo/1999/mar/comexte/madera.htm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http://www.corpei.org/ingles/inversiones/sectores/index.htm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  <w:lang w:val="es-EC"/>
        </w:rPr>
      </w:pPr>
      <w:hyperlink r:id="rId5" w:history="1">
        <w:r>
          <w:rPr>
            <w:rStyle w:val="Hipervnculo"/>
            <w:rFonts w:ascii="Arial" w:hAnsi="Arial" w:cs="Arial"/>
            <w:color w:val="000000"/>
            <w:u w:val="none"/>
            <w:lang w:val="es-EC"/>
          </w:rPr>
          <w:t>http://www.cepar.org.ec/sp/revista/edicion-diciembre99-3/ecologia_el%</w:t>
        </w:r>
      </w:hyperlink>
      <w:r>
        <w:rPr>
          <w:rFonts w:ascii="Arial" w:hAnsi="Arial" w:cs="Arial"/>
          <w:lang w:val="es-EC"/>
        </w:rPr>
        <w:t xml:space="preserve"> 20nuevo%20siglo.html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http://www.ecoportal.com.ar/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http://www.ecociencia.org/index.shtml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http://www.expl</w:t>
      </w:r>
      <w:r>
        <w:rPr>
          <w:rFonts w:ascii="Arial" w:hAnsi="Arial" w:cs="Arial"/>
          <w:lang w:val="es-EC"/>
        </w:rPr>
        <w:t>ored.com.ec/ecuador/index.htm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http://www.sur.iucn.org/webtools/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http://www.inkarri.net/tierra/tierra.htm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lastRenderedPageBreak/>
        <w:t>http://www.revistadelsur.org.uy/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http://www.un.org/esa/agenda21/natlinfo/icons/logomap/barmap.map? 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http://sites.netscape.net/maldororusa/saludyso</w:t>
      </w:r>
      <w:r>
        <w:rPr>
          <w:rFonts w:ascii="Arial" w:hAnsi="Arial" w:cs="Arial"/>
          <w:lang w:val="es-EC"/>
        </w:rPr>
        <w:t>stenibilidad</w:t>
      </w:r>
    </w:p>
    <w:p w:rsidR="00000000" w:rsidRDefault="00904261">
      <w:pPr>
        <w:spacing w:line="480" w:lineRule="auto"/>
        <w:rPr>
          <w:rFonts w:ascii="Arial" w:hAnsi="Arial" w:cs="Arial"/>
          <w:lang w:val="es-EC"/>
        </w:rPr>
      </w:pPr>
    </w:p>
    <w:p w:rsidR="00000000" w:rsidRDefault="00904261">
      <w:pPr>
        <w:numPr>
          <w:ilvl w:val="0"/>
          <w:numId w:val="6"/>
        </w:numPr>
        <w:spacing w:line="480" w:lineRule="auto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http://ambientecuador.com/ambiente.asp?subsec=24</w:t>
      </w:r>
    </w:p>
    <w:p w:rsidR="00904261" w:rsidRDefault="00904261">
      <w:pPr>
        <w:spacing w:line="480" w:lineRule="auto"/>
        <w:ind w:left="360"/>
        <w:jc w:val="both"/>
        <w:rPr>
          <w:rFonts w:ascii="Arial" w:hAnsi="Arial" w:cs="Arial"/>
          <w:lang w:val="es-EC"/>
        </w:rPr>
      </w:pPr>
    </w:p>
    <w:sectPr w:rsidR="00904261">
      <w:pgSz w:w="11906" w:h="16838"/>
      <w:pgMar w:top="2268" w:right="1361" w:bottom="2268" w:left="2268" w:header="1134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35C62F09"/>
    <w:multiLevelType w:val="hybridMultilevel"/>
    <w:tmpl w:val="51DCBF6C"/>
    <w:lvl w:ilvl="0" w:tplc="78B89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56934"/>
    <w:multiLevelType w:val="hybridMultilevel"/>
    <w:tmpl w:val="86E812A2"/>
    <w:lvl w:ilvl="0" w:tplc="78B89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9080B"/>
    <w:multiLevelType w:val="singleLevel"/>
    <w:tmpl w:val="5770E376"/>
    <w:lvl w:ilvl="0">
      <w:start w:val="2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4">
    <w:nsid w:val="5DEB4E11"/>
    <w:multiLevelType w:val="singleLevel"/>
    <w:tmpl w:val="5BFC26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267AE"/>
    <w:rsid w:val="007267AE"/>
    <w:rsid w:val="0090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720" w:after="720" w:line="360" w:lineRule="auto"/>
      <w:jc w:val="both"/>
      <w:outlineLvl w:val="0"/>
    </w:pPr>
    <w:rPr>
      <w:b/>
      <w:caps/>
      <w:kern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480" w:line="360" w:lineRule="auto"/>
      <w:jc w:val="both"/>
      <w:outlineLvl w:val="1"/>
    </w:pPr>
    <w:rPr>
      <w:b/>
      <w:caps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360" w:line="360" w:lineRule="auto"/>
      <w:jc w:val="both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par.org.ec/sp/revista/edicion-diciembre99-3/ecologia_el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Bibliografía:</vt:lpstr>
    </vt:vector>
  </TitlesOfParts>
  <Company>Familia Intriago Conforme</Company>
  <LinksUpToDate>false</LinksUpToDate>
  <CharactersWithSpaces>5430</CharactersWithSpaces>
  <SharedDoc>false</SharedDoc>
  <HLinks>
    <vt:vector size="6" baseType="variant">
      <vt:variant>
        <vt:i4>3473475</vt:i4>
      </vt:variant>
      <vt:variant>
        <vt:i4>0</vt:i4>
      </vt:variant>
      <vt:variant>
        <vt:i4>0</vt:i4>
      </vt:variant>
      <vt:variant>
        <vt:i4>5</vt:i4>
      </vt:variant>
      <vt:variant>
        <vt:lpwstr>http://www.cepar.org.ec/sp/revista/edicion-diciembre99-3/ecologia_el%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Bibliografía:</dc:title>
  <dc:subject/>
  <dc:creator>José Alfredo Intriago Confome</dc:creator>
  <cp:keywords/>
  <dc:description/>
  <cp:lastModifiedBy>Ayudante</cp:lastModifiedBy>
  <cp:revision>2</cp:revision>
  <dcterms:created xsi:type="dcterms:W3CDTF">2009-06-29T19:09:00Z</dcterms:created>
  <dcterms:modified xsi:type="dcterms:W3CDTF">2009-06-29T19:09:00Z</dcterms:modified>
</cp:coreProperties>
</file>