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A5" w:rsidRPr="003522E3" w:rsidRDefault="00E672A5" w:rsidP="00BA70E3">
      <w:pPr>
        <w:spacing w:line="480" w:lineRule="auto"/>
        <w:jc w:val="center"/>
        <w:rPr>
          <w:rFonts w:ascii="Arial" w:hAnsi="Arial" w:cs="Arial"/>
          <w:b/>
          <w:sz w:val="48"/>
          <w:szCs w:val="48"/>
        </w:rPr>
      </w:pPr>
      <w:r w:rsidRPr="003522E3">
        <w:rPr>
          <w:rFonts w:ascii="Arial" w:hAnsi="Arial" w:cs="Arial"/>
          <w:b/>
          <w:sz w:val="48"/>
          <w:szCs w:val="48"/>
        </w:rPr>
        <w:t>CAPITULO 1</w:t>
      </w:r>
    </w:p>
    <w:p w:rsidR="00E672A5" w:rsidRPr="00385596" w:rsidRDefault="00E672A5" w:rsidP="00B227A6">
      <w:pPr>
        <w:spacing w:line="480" w:lineRule="auto"/>
        <w:jc w:val="both"/>
        <w:rPr>
          <w:rFonts w:ascii="Arial" w:hAnsi="Arial" w:cs="Arial"/>
          <w:b/>
          <w:sz w:val="32"/>
          <w:szCs w:val="32"/>
        </w:rPr>
      </w:pPr>
    </w:p>
    <w:p w:rsidR="00E672A5" w:rsidRPr="003522E3" w:rsidRDefault="00E672A5" w:rsidP="00B227A6">
      <w:pPr>
        <w:spacing w:line="480" w:lineRule="auto"/>
        <w:jc w:val="both"/>
        <w:rPr>
          <w:rFonts w:ascii="Arial" w:hAnsi="Arial" w:cs="Arial"/>
          <w:b/>
          <w:sz w:val="32"/>
          <w:szCs w:val="32"/>
        </w:rPr>
      </w:pPr>
      <w:r w:rsidRPr="003522E3">
        <w:rPr>
          <w:rFonts w:ascii="Arial" w:hAnsi="Arial" w:cs="Arial"/>
          <w:b/>
          <w:sz w:val="32"/>
          <w:szCs w:val="32"/>
        </w:rPr>
        <w:t>1. SUPERVISIÓN EDUCATIVA</w:t>
      </w:r>
    </w:p>
    <w:p w:rsidR="00E672A5" w:rsidRPr="00385596" w:rsidRDefault="00E672A5" w:rsidP="00B227A6">
      <w:pPr>
        <w:spacing w:line="480" w:lineRule="auto"/>
        <w:jc w:val="both"/>
        <w:rPr>
          <w:rFonts w:ascii="Arial" w:hAnsi="Arial" w:cs="Arial"/>
          <w:b/>
          <w:sz w:val="28"/>
          <w:szCs w:val="28"/>
        </w:rPr>
      </w:pPr>
    </w:p>
    <w:p w:rsidR="00E672A5" w:rsidRPr="00385596" w:rsidRDefault="00E005FF" w:rsidP="00B227A6">
      <w:pPr>
        <w:numPr>
          <w:ilvl w:val="1"/>
          <w:numId w:val="9"/>
        </w:numPr>
        <w:spacing w:line="480" w:lineRule="auto"/>
        <w:jc w:val="both"/>
        <w:rPr>
          <w:rFonts w:ascii="Arial" w:hAnsi="Arial" w:cs="Arial"/>
          <w:b/>
        </w:rPr>
      </w:pPr>
      <w:r w:rsidRPr="00385596">
        <w:rPr>
          <w:rFonts w:ascii="Arial" w:hAnsi="Arial" w:cs="Arial"/>
          <w:b/>
        </w:rPr>
        <w:t>Introducción</w:t>
      </w:r>
    </w:p>
    <w:p w:rsidR="00363B55" w:rsidRPr="00385596" w:rsidRDefault="00363B55" w:rsidP="00B227A6">
      <w:pPr>
        <w:spacing w:line="480" w:lineRule="auto"/>
        <w:jc w:val="both"/>
        <w:rPr>
          <w:rFonts w:ascii="Arial" w:hAnsi="Arial" w:cs="Arial"/>
          <w:b/>
        </w:rPr>
      </w:pPr>
    </w:p>
    <w:p w:rsidR="00190B01" w:rsidRDefault="0096257A" w:rsidP="00B227A6">
      <w:pPr>
        <w:spacing w:line="480" w:lineRule="auto"/>
        <w:ind w:left="180"/>
        <w:jc w:val="both"/>
        <w:rPr>
          <w:rFonts w:ascii="Arial" w:hAnsi="Arial" w:cs="Arial"/>
        </w:rPr>
      </w:pPr>
      <w:r w:rsidRPr="00385596">
        <w:rPr>
          <w:rFonts w:ascii="Arial" w:hAnsi="Arial" w:cs="Arial"/>
        </w:rPr>
        <w:t>El Sistema de Supervisión Educativa</w:t>
      </w:r>
      <w:r w:rsidR="008930E8" w:rsidRPr="00385596">
        <w:rPr>
          <w:rFonts w:ascii="Arial" w:hAnsi="Arial" w:cs="Arial"/>
        </w:rPr>
        <w:t xml:space="preserve"> debe</w:t>
      </w:r>
      <w:r w:rsidRPr="00385596">
        <w:rPr>
          <w:rFonts w:ascii="Arial" w:hAnsi="Arial" w:cs="Arial"/>
        </w:rPr>
        <w:t xml:space="preserve"> vela</w:t>
      </w:r>
      <w:r w:rsidR="008930E8" w:rsidRPr="00385596">
        <w:rPr>
          <w:rFonts w:ascii="Arial" w:hAnsi="Arial" w:cs="Arial"/>
        </w:rPr>
        <w:t>r</w:t>
      </w:r>
      <w:r w:rsidRPr="00385596">
        <w:rPr>
          <w:rFonts w:ascii="Arial" w:hAnsi="Arial" w:cs="Arial"/>
        </w:rPr>
        <w:t xml:space="preserve"> no sólo por el cumplimiento</w:t>
      </w:r>
      <w:r w:rsidR="00190B01" w:rsidRPr="00385596">
        <w:rPr>
          <w:rFonts w:ascii="Arial" w:hAnsi="Arial" w:cs="Arial"/>
        </w:rPr>
        <w:t xml:space="preserve"> de</w:t>
      </w:r>
      <w:r w:rsidRPr="00385596">
        <w:rPr>
          <w:rFonts w:ascii="Arial" w:hAnsi="Arial" w:cs="Arial"/>
        </w:rPr>
        <w:t xml:space="preserve"> leyes y estatutos, sino también,</w:t>
      </w:r>
      <w:r w:rsidR="008930E8" w:rsidRPr="00385596">
        <w:rPr>
          <w:rFonts w:ascii="Arial" w:hAnsi="Arial" w:cs="Arial"/>
        </w:rPr>
        <w:t xml:space="preserve"> por la</w:t>
      </w:r>
      <w:r w:rsidR="005A49E9">
        <w:rPr>
          <w:rFonts w:ascii="Arial" w:hAnsi="Arial" w:cs="Arial"/>
        </w:rPr>
        <w:t xml:space="preserve"> calidad de la</w:t>
      </w:r>
      <w:r w:rsidR="008930E8" w:rsidRPr="00385596">
        <w:rPr>
          <w:rFonts w:ascii="Arial" w:hAnsi="Arial" w:cs="Arial"/>
        </w:rPr>
        <w:t xml:space="preserve"> formación de</w:t>
      </w:r>
      <w:r w:rsidRPr="00385596">
        <w:rPr>
          <w:rFonts w:ascii="Arial" w:hAnsi="Arial" w:cs="Arial"/>
        </w:rPr>
        <w:t xml:space="preserve"> gener</w:t>
      </w:r>
      <w:r w:rsidR="008930E8" w:rsidRPr="00385596">
        <w:rPr>
          <w:rFonts w:ascii="Arial" w:hAnsi="Arial" w:cs="Arial"/>
        </w:rPr>
        <w:t>aciones de jóvenes</w:t>
      </w:r>
      <w:r w:rsidRPr="00385596">
        <w:rPr>
          <w:rFonts w:ascii="Arial" w:hAnsi="Arial" w:cs="Arial"/>
        </w:rPr>
        <w:t xml:space="preserve"> que puedan se</w:t>
      </w:r>
      <w:r w:rsidR="005A49E9">
        <w:rPr>
          <w:rFonts w:ascii="Arial" w:hAnsi="Arial" w:cs="Arial"/>
        </w:rPr>
        <w:t>r capaces de desarrollarse conforme a los avances de la actualidad</w:t>
      </w:r>
      <w:r w:rsidR="00D01894" w:rsidRPr="00385596">
        <w:rPr>
          <w:rFonts w:ascii="Arial" w:hAnsi="Arial" w:cs="Arial"/>
        </w:rPr>
        <w:t xml:space="preserve"> </w:t>
      </w:r>
      <w:r w:rsidR="000D5379">
        <w:rPr>
          <w:rFonts w:ascii="Arial" w:hAnsi="Arial" w:cs="Arial"/>
        </w:rPr>
        <w:t>(Véase Anexo 1).</w:t>
      </w:r>
    </w:p>
    <w:p w:rsidR="000D5379" w:rsidRPr="00385596" w:rsidRDefault="000D5379" w:rsidP="00B227A6">
      <w:pPr>
        <w:spacing w:line="480" w:lineRule="auto"/>
        <w:ind w:left="180"/>
        <w:jc w:val="both"/>
        <w:rPr>
          <w:rFonts w:ascii="Arial" w:hAnsi="Arial" w:cs="Arial"/>
        </w:rPr>
      </w:pPr>
    </w:p>
    <w:p w:rsidR="00E15018" w:rsidRDefault="00190B01" w:rsidP="00B227A6">
      <w:pPr>
        <w:spacing w:line="480" w:lineRule="auto"/>
        <w:ind w:left="180"/>
        <w:jc w:val="both"/>
        <w:rPr>
          <w:rFonts w:ascii="Arial" w:hAnsi="Arial" w:cs="Arial"/>
        </w:rPr>
      </w:pPr>
      <w:r w:rsidRPr="00385596">
        <w:rPr>
          <w:rFonts w:ascii="Arial" w:hAnsi="Arial" w:cs="Arial"/>
        </w:rPr>
        <w:t>No sólo en nuestro país se puede obser</w:t>
      </w:r>
      <w:r w:rsidR="008930E8" w:rsidRPr="00385596">
        <w:rPr>
          <w:rFonts w:ascii="Arial" w:hAnsi="Arial" w:cs="Arial"/>
        </w:rPr>
        <w:t>var como día a día to</w:t>
      </w:r>
      <w:r w:rsidR="00E15018" w:rsidRPr="00385596">
        <w:rPr>
          <w:rFonts w:ascii="Arial" w:hAnsi="Arial" w:cs="Arial"/>
        </w:rPr>
        <w:t>do</w:t>
      </w:r>
      <w:r w:rsidR="008930E8" w:rsidRPr="00385596">
        <w:rPr>
          <w:rFonts w:ascii="Arial" w:hAnsi="Arial" w:cs="Arial"/>
        </w:rPr>
        <w:t xml:space="preserve"> va</w:t>
      </w:r>
      <w:r w:rsidRPr="00385596">
        <w:rPr>
          <w:rFonts w:ascii="Arial" w:hAnsi="Arial" w:cs="Arial"/>
        </w:rPr>
        <w:t xml:space="preserve"> cambiando o modificándose; esto nos exige mantenernos en una constante investigación y lucha por obtener lo mejor y más desarrollado de cada recurso. </w:t>
      </w:r>
      <w:r w:rsidR="0096257A" w:rsidRPr="00385596">
        <w:rPr>
          <w:rFonts w:ascii="Arial" w:hAnsi="Arial" w:cs="Arial"/>
        </w:rPr>
        <w:t xml:space="preserve"> </w:t>
      </w:r>
    </w:p>
    <w:p w:rsidR="000D5379" w:rsidRPr="00385596" w:rsidRDefault="000D5379" w:rsidP="00B227A6">
      <w:pPr>
        <w:spacing w:line="480" w:lineRule="auto"/>
        <w:ind w:left="180"/>
        <w:jc w:val="both"/>
        <w:rPr>
          <w:rFonts w:ascii="Arial" w:hAnsi="Arial" w:cs="Arial"/>
        </w:rPr>
      </w:pPr>
    </w:p>
    <w:p w:rsidR="00C8552C" w:rsidRPr="00385596" w:rsidRDefault="005A49E9" w:rsidP="00B227A6">
      <w:pPr>
        <w:spacing w:line="480" w:lineRule="auto"/>
        <w:ind w:left="180"/>
        <w:jc w:val="both"/>
        <w:rPr>
          <w:rFonts w:ascii="Arial" w:hAnsi="Arial" w:cs="Arial"/>
        </w:rPr>
      </w:pPr>
      <w:r>
        <w:rPr>
          <w:rFonts w:ascii="Arial" w:hAnsi="Arial" w:cs="Arial"/>
        </w:rPr>
        <w:t>Cabe enfatizar</w:t>
      </w:r>
      <w:r w:rsidR="00190B01" w:rsidRPr="00385596">
        <w:rPr>
          <w:rFonts w:ascii="Arial" w:hAnsi="Arial" w:cs="Arial"/>
        </w:rPr>
        <w:t xml:space="preserve"> que así como se exige más por parte de los estudiantes</w:t>
      </w:r>
      <w:r w:rsidR="00C8552C" w:rsidRPr="00385596">
        <w:rPr>
          <w:rFonts w:ascii="Arial" w:hAnsi="Arial" w:cs="Arial"/>
        </w:rPr>
        <w:t>,</w:t>
      </w:r>
      <w:r w:rsidR="00E15018" w:rsidRPr="00385596">
        <w:rPr>
          <w:rFonts w:ascii="Arial" w:hAnsi="Arial" w:cs="Arial"/>
        </w:rPr>
        <w:t xml:space="preserve"> es necesario que los profesores</w:t>
      </w:r>
      <w:r w:rsidR="00190B01" w:rsidRPr="00385596">
        <w:rPr>
          <w:rFonts w:ascii="Arial" w:hAnsi="Arial" w:cs="Arial"/>
        </w:rPr>
        <w:t xml:space="preserve"> y formadores estén capacitados a brindar una enseñanza acorde al siglo en el que vivimos; donde no se prive al </w:t>
      </w:r>
      <w:r w:rsidR="00190B01" w:rsidRPr="00385596">
        <w:rPr>
          <w:rFonts w:ascii="Arial" w:hAnsi="Arial" w:cs="Arial"/>
        </w:rPr>
        <w:lastRenderedPageBreak/>
        <w:t>estudiante de obtener una enseñanza de primera que en un futuro le abra puertas</w:t>
      </w:r>
      <w:r w:rsidR="00C8552C" w:rsidRPr="00385596">
        <w:rPr>
          <w:rFonts w:ascii="Arial" w:hAnsi="Arial" w:cs="Arial"/>
        </w:rPr>
        <w:t xml:space="preserve"> en el campo laboral.</w:t>
      </w:r>
    </w:p>
    <w:p w:rsidR="00484A56" w:rsidRDefault="00E15018" w:rsidP="00B227A6">
      <w:pPr>
        <w:spacing w:line="480" w:lineRule="auto"/>
        <w:ind w:left="180"/>
        <w:jc w:val="both"/>
        <w:rPr>
          <w:rFonts w:ascii="Arial" w:hAnsi="Arial" w:cs="Arial"/>
        </w:rPr>
      </w:pPr>
      <w:r w:rsidRPr="00385596">
        <w:rPr>
          <w:rFonts w:ascii="Arial" w:hAnsi="Arial" w:cs="Arial"/>
        </w:rPr>
        <w:t>E</w:t>
      </w:r>
      <w:r w:rsidR="00C8552C" w:rsidRPr="00385596">
        <w:rPr>
          <w:rFonts w:ascii="Arial" w:hAnsi="Arial" w:cs="Arial"/>
        </w:rPr>
        <w:t>n este capítulo se realizar</w:t>
      </w:r>
      <w:r w:rsidRPr="00385596">
        <w:rPr>
          <w:rFonts w:ascii="Arial" w:hAnsi="Arial" w:cs="Arial"/>
        </w:rPr>
        <w:t>á una</w:t>
      </w:r>
      <w:r w:rsidR="00C8552C" w:rsidRPr="00385596">
        <w:rPr>
          <w:rFonts w:ascii="Arial" w:hAnsi="Arial" w:cs="Arial"/>
        </w:rPr>
        <w:t xml:space="preserve"> explicación de lo que es la supervisión, cual es su función</w:t>
      </w:r>
      <w:r w:rsidR="005A49E9">
        <w:rPr>
          <w:rFonts w:ascii="Arial" w:hAnsi="Arial" w:cs="Arial"/>
        </w:rPr>
        <w:t xml:space="preserve"> y en general cuáles son sus deberes</w:t>
      </w:r>
      <w:r w:rsidR="00C8552C" w:rsidRPr="00385596">
        <w:rPr>
          <w:rFonts w:ascii="Arial" w:hAnsi="Arial" w:cs="Arial"/>
        </w:rPr>
        <w:t xml:space="preserve">; además, se interpretará cómo es la supervisión en nuestro país y en otros vecinos, luego </w:t>
      </w:r>
      <w:smartTag w:uri="urn:schemas-microsoft-com:office:smarttags" w:element="PersonName">
        <w:smartTagPr>
          <w:attr w:name="ProductID" w:val="de esto se"/>
        </w:smartTagPr>
        <w:r w:rsidR="00C8552C" w:rsidRPr="00385596">
          <w:rPr>
            <w:rFonts w:ascii="Arial" w:hAnsi="Arial" w:cs="Arial"/>
          </w:rPr>
          <w:t>de esto se</w:t>
        </w:r>
      </w:smartTag>
      <w:r w:rsidR="00C8552C" w:rsidRPr="00385596">
        <w:rPr>
          <w:rFonts w:ascii="Arial" w:hAnsi="Arial" w:cs="Arial"/>
        </w:rPr>
        <w:t xml:space="preserve"> hará un enfoque especial de las escuelas fiscales de la ciudad de Guayaquil: como funcionan, cuales son sus campos de acción y que recursos utilizan para formar jóvenes y como estos ayudan al desarrollo continuo de la educación</w:t>
      </w:r>
      <w:r w:rsidR="00484A56" w:rsidRPr="00385596">
        <w:rPr>
          <w:rFonts w:ascii="Arial" w:hAnsi="Arial" w:cs="Arial"/>
        </w:rPr>
        <w:t>.</w:t>
      </w:r>
    </w:p>
    <w:p w:rsidR="000D5379" w:rsidRPr="00385596" w:rsidRDefault="000D5379" w:rsidP="00B227A6">
      <w:pPr>
        <w:spacing w:line="480" w:lineRule="auto"/>
        <w:ind w:left="180"/>
        <w:jc w:val="both"/>
        <w:rPr>
          <w:rFonts w:ascii="Arial" w:hAnsi="Arial" w:cs="Arial"/>
        </w:rPr>
      </w:pPr>
    </w:p>
    <w:p w:rsidR="00484A56" w:rsidRPr="00385596" w:rsidRDefault="00484A56" w:rsidP="00B227A6">
      <w:pPr>
        <w:spacing w:line="480" w:lineRule="auto"/>
        <w:ind w:left="180"/>
        <w:jc w:val="both"/>
        <w:rPr>
          <w:rFonts w:ascii="Arial" w:hAnsi="Arial" w:cs="Arial"/>
        </w:rPr>
      </w:pPr>
      <w:r w:rsidRPr="00385596">
        <w:rPr>
          <w:rFonts w:ascii="Arial" w:hAnsi="Arial" w:cs="Arial"/>
        </w:rPr>
        <w:t>El p</w:t>
      </w:r>
      <w:r w:rsidR="00B53799">
        <w:rPr>
          <w:rFonts w:ascii="Arial" w:hAnsi="Arial" w:cs="Arial"/>
        </w:rPr>
        <w:t>resente capítulo consta de nueve</w:t>
      </w:r>
      <w:r w:rsidRPr="00385596">
        <w:rPr>
          <w:rFonts w:ascii="Arial" w:hAnsi="Arial" w:cs="Arial"/>
        </w:rPr>
        <w:t xml:space="preserve"> secciones: En la segunda sección se hace referencia al planteamiento del problema</w:t>
      </w:r>
      <w:r w:rsidR="00CD7679" w:rsidRPr="00385596">
        <w:rPr>
          <w:rFonts w:ascii="Arial" w:hAnsi="Arial" w:cs="Arial"/>
        </w:rPr>
        <w:t>;</w:t>
      </w:r>
      <w:r w:rsidRPr="00385596">
        <w:rPr>
          <w:rFonts w:ascii="Arial" w:hAnsi="Arial" w:cs="Arial"/>
        </w:rPr>
        <w:t xml:space="preserve"> donde</w:t>
      </w:r>
      <w:r w:rsidR="00CD7679" w:rsidRPr="00385596">
        <w:rPr>
          <w:rFonts w:ascii="Arial" w:hAnsi="Arial" w:cs="Arial"/>
        </w:rPr>
        <w:t>,</w:t>
      </w:r>
      <w:r w:rsidR="005A49E9">
        <w:rPr>
          <w:rFonts w:ascii="Arial" w:hAnsi="Arial" w:cs="Arial"/>
        </w:rPr>
        <w:t xml:space="preserve"> se muestra</w:t>
      </w:r>
      <w:r w:rsidRPr="00385596">
        <w:rPr>
          <w:rFonts w:ascii="Arial" w:hAnsi="Arial" w:cs="Arial"/>
        </w:rPr>
        <w:t xml:space="preserve"> lo que se desarrolla durante el trabajo.</w:t>
      </w:r>
      <w:r w:rsidR="005A49E9">
        <w:rPr>
          <w:rFonts w:ascii="Arial" w:hAnsi="Arial" w:cs="Arial"/>
        </w:rPr>
        <w:t xml:space="preserve"> En l</w:t>
      </w:r>
      <w:r w:rsidRPr="00385596">
        <w:rPr>
          <w:rFonts w:ascii="Arial" w:hAnsi="Arial" w:cs="Arial"/>
        </w:rPr>
        <w:t xml:space="preserve">a sección 1.3 </w:t>
      </w:r>
      <w:r w:rsidR="005A49E9">
        <w:rPr>
          <w:rFonts w:ascii="Arial" w:hAnsi="Arial" w:cs="Arial"/>
        </w:rPr>
        <w:t xml:space="preserve">se </w:t>
      </w:r>
      <w:r w:rsidRPr="00385596">
        <w:rPr>
          <w:rFonts w:ascii="Arial" w:hAnsi="Arial" w:cs="Arial"/>
        </w:rPr>
        <w:t>habla específicamente sobre el Sistema de Supervisión Educativa</w:t>
      </w:r>
      <w:r w:rsidR="00CD7679" w:rsidRPr="00385596">
        <w:rPr>
          <w:rFonts w:ascii="Arial" w:hAnsi="Arial" w:cs="Arial"/>
        </w:rPr>
        <w:t>;</w:t>
      </w:r>
      <w:r w:rsidRPr="00385596">
        <w:rPr>
          <w:rFonts w:ascii="Arial" w:hAnsi="Arial" w:cs="Arial"/>
        </w:rPr>
        <w:t xml:space="preserve"> como</w:t>
      </w:r>
      <w:r w:rsidR="00CD7679" w:rsidRPr="00385596">
        <w:rPr>
          <w:rFonts w:ascii="Arial" w:hAnsi="Arial" w:cs="Arial"/>
        </w:rPr>
        <w:t>,</w:t>
      </w:r>
      <w:r w:rsidRPr="00385596">
        <w:rPr>
          <w:rFonts w:ascii="Arial" w:hAnsi="Arial" w:cs="Arial"/>
        </w:rPr>
        <w:t xml:space="preserve"> está conformada y cuales son sus </w:t>
      </w:r>
      <w:r w:rsidR="00B53799">
        <w:rPr>
          <w:rFonts w:ascii="Arial" w:hAnsi="Arial" w:cs="Arial"/>
        </w:rPr>
        <w:t>objetivos. L</w:t>
      </w:r>
      <w:r w:rsidR="00B81539">
        <w:rPr>
          <w:rFonts w:ascii="Arial" w:hAnsi="Arial" w:cs="Arial"/>
        </w:rPr>
        <w:t xml:space="preserve">a cuarta sección describe los objetivos de </w:t>
      </w:r>
      <w:smartTag w:uri="urn:schemas-microsoft-com:office:smarttags" w:element="PersonName">
        <w:smartTagPr>
          <w:attr w:name="ProductID" w:val="la Supervisi￳n Educativa."/>
        </w:smartTagPr>
        <w:r w:rsidR="00B81539">
          <w:rPr>
            <w:rFonts w:ascii="Arial" w:hAnsi="Arial" w:cs="Arial"/>
          </w:rPr>
          <w:t>la Supervisión Educativa.</w:t>
        </w:r>
      </w:smartTag>
      <w:r w:rsidR="00B81539">
        <w:rPr>
          <w:rFonts w:ascii="Arial" w:hAnsi="Arial" w:cs="Arial"/>
        </w:rPr>
        <w:t xml:space="preserve"> </w:t>
      </w:r>
      <w:r w:rsidR="00B53799">
        <w:rPr>
          <w:rFonts w:ascii="Arial" w:hAnsi="Arial" w:cs="Arial"/>
        </w:rPr>
        <w:t xml:space="preserve">La </w:t>
      </w:r>
      <w:r w:rsidR="00B81539">
        <w:rPr>
          <w:rFonts w:ascii="Arial" w:hAnsi="Arial" w:cs="Arial"/>
        </w:rPr>
        <w:t>siguiente</w:t>
      </w:r>
      <w:r w:rsidRPr="00385596">
        <w:rPr>
          <w:rFonts w:ascii="Arial" w:hAnsi="Arial" w:cs="Arial"/>
        </w:rPr>
        <w:t xml:space="preserve"> sección nos menciona</w:t>
      </w:r>
      <w:r w:rsidR="00CD7679" w:rsidRPr="00385596">
        <w:rPr>
          <w:rFonts w:ascii="Arial" w:hAnsi="Arial" w:cs="Arial"/>
        </w:rPr>
        <w:t>;</w:t>
      </w:r>
      <w:r w:rsidRPr="00385596">
        <w:rPr>
          <w:rFonts w:ascii="Arial" w:hAnsi="Arial" w:cs="Arial"/>
        </w:rPr>
        <w:t xml:space="preserve"> como</w:t>
      </w:r>
      <w:r w:rsidR="00CD7679" w:rsidRPr="00385596">
        <w:rPr>
          <w:rFonts w:ascii="Arial" w:hAnsi="Arial" w:cs="Arial"/>
        </w:rPr>
        <w:t>,</w:t>
      </w:r>
      <w:r w:rsidRPr="00385596">
        <w:rPr>
          <w:rFonts w:ascii="Arial" w:hAnsi="Arial" w:cs="Arial"/>
        </w:rPr>
        <w:t xml:space="preserve"> está estructurado el </w:t>
      </w:r>
      <w:r w:rsidR="00CD7679" w:rsidRPr="00385596">
        <w:rPr>
          <w:rFonts w:ascii="Arial" w:hAnsi="Arial" w:cs="Arial"/>
        </w:rPr>
        <w:t>Sistema de Supervisión Educativa, como éste trabaja y  cuales son sus niveles de gestión. La siguiente sección nos refiere a las funciones  del Sistema de Supervisión Educativa y cada uno de sus sub-niveles. La sexta sección se</w:t>
      </w:r>
      <w:r w:rsidR="00B81539">
        <w:rPr>
          <w:rFonts w:ascii="Arial" w:hAnsi="Arial" w:cs="Arial"/>
        </w:rPr>
        <w:t xml:space="preserve"> describen cuales son los propósitos</w:t>
      </w:r>
      <w:r w:rsidR="00CD7679" w:rsidRPr="00385596">
        <w:rPr>
          <w:rFonts w:ascii="Arial" w:hAnsi="Arial" w:cs="Arial"/>
        </w:rPr>
        <w:t xml:space="preserve"> que sigue el Sistema Supervisión Educativa</w:t>
      </w:r>
      <w:r w:rsidR="00911638" w:rsidRPr="00385596">
        <w:rPr>
          <w:rFonts w:ascii="Arial" w:hAnsi="Arial" w:cs="Arial"/>
        </w:rPr>
        <w:t xml:space="preserve"> para llevar a cabo su trabajo y cumplir con sus func</w:t>
      </w:r>
      <w:r w:rsidR="00B53799">
        <w:rPr>
          <w:rFonts w:ascii="Arial" w:hAnsi="Arial" w:cs="Arial"/>
        </w:rPr>
        <w:t>iones.</w:t>
      </w:r>
      <w:r w:rsidR="00B81539">
        <w:rPr>
          <w:rFonts w:ascii="Arial" w:hAnsi="Arial" w:cs="Arial"/>
        </w:rPr>
        <w:t xml:space="preserve"> La sección siguiente nos hace referencia a las etapas </w:t>
      </w:r>
      <w:r w:rsidR="00B81539">
        <w:rPr>
          <w:rFonts w:ascii="Arial" w:hAnsi="Arial" w:cs="Arial"/>
        </w:rPr>
        <w:lastRenderedPageBreak/>
        <w:t>del Sistema de Supervisión. La octava sección nos menciona ciertos datos de cómo a sido la educación en el Ecuador.</w:t>
      </w:r>
      <w:r w:rsidR="00B53799">
        <w:rPr>
          <w:rFonts w:ascii="Arial" w:hAnsi="Arial" w:cs="Arial"/>
        </w:rPr>
        <w:t xml:space="preserve"> Finalmente la sección 1.9</w:t>
      </w:r>
      <w:r w:rsidR="00911638" w:rsidRPr="00385596">
        <w:rPr>
          <w:rFonts w:ascii="Arial" w:hAnsi="Arial" w:cs="Arial"/>
        </w:rPr>
        <w:t xml:space="preserve"> nos detalla c</w:t>
      </w:r>
      <w:r w:rsidR="00B53799">
        <w:rPr>
          <w:rFonts w:ascii="Arial" w:hAnsi="Arial" w:cs="Arial"/>
        </w:rPr>
        <w:t xml:space="preserve">omo funcionan los otros países </w:t>
      </w:r>
      <w:r w:rsidR="00911638" w:rsidRPr="00385596">
        <w:rPr>
          <w:rFonts w:ascii="Arial" w:hAnsi="Arial" w:cs="Arial"/>
        </w:rPr>
        <w:t>en cuanto a su Sistema de Supervisión Educativa y que recursos utilizan para dar a sus estudiantes una enseñanza de calidad que llene las expectativas requeridas por ellos.</w:t>
      </w:r>
    </w:p>
    <w:p w:rsidR="00911638" w:rsidRPr="00385596" w:rsidRDefault="00911638" w:rsidP="00B227A6">
      <w:pPr>
        <w:spacing w:line="480" w:lineRule="auto"/>
        <w:jc w:val="both"/>
        <w:rPr>
          <w:rFonts w:ascii="Arial" w:hAnsi="Arial" w:cs="Arial"/>
        </w:rPr>
      </w:pPr>
    </w:p>
    <w:p w:rsidR="00911638" w:rsidRPr="00385596" w:rsidRDefault="00911638" w:rsidP="00B227A6">
      <w:pPr>
        <w:numPr>
          <w:ilvl w:val="1"/>
          <w:numId w:val="9"/>
        </w:numPr>
        <w:spacing w:line="480" w:lineRule="auto"/>
        <w:jc w:val="both"/>
        <w:rPr>
          <w:rFonts w:ascii="Arial" w:hAnsi="Arial" w:cs="Arial"/>
          <w:b/>
        </w:rPr>
      </w:pPr>
      <w:r w:rsidRPr="00385596">
        <w:rPr>
          <w:rFonts w:ascii="Arial" w:hAnsi="Arial" w:cs="Arial"/>
          <w:b/>
        </w:rPr>
        <w:t>Planteamiento del Problema</w:t>
      </w:r>
    </w:p>
    <w:p w:rsidR="00363B55" w:rsidRPr="00385596" w:rsidRDefault="00363B55" w:rsidP="00B227A6">
      <w:pPr>
        <w:spacing w:line="480" w:lineRule="auto"/>
        <w:jc w:val="both"/>
        <w:rPr>
          <w:rFonts w:ascii="Arial" w:hAnsi="Arial" w:cs="Arial"/>
          <w:b/>
        </w:rPr>
      </w:pPr>
    </w:p>
    <w:p w:rsidR="00363B55" w:rsidRPr="00385596" w:rsidRDefault="005A49E9" w:rsidP="00B227A6">
      <w:pPr>
        <w:spacing w:line="480" w:lineRule="auto"/>
        <w:ind w:left="180"/>
        <w:jc w:val="both"/>
        <w:rPr>
          <w:rFonts w:ascii="Arial" w:hAnsi="Arial" w:cs="Arial"/>
        </w:rPr>
      </w:pPr>
      <w:r>
        <w:rPr>
          <w:rFonts w:ascii="Arial" w:hAnsi="Arial" w:cs="Arial"/>
        </w:rPr>
        <w:t>El Estado es la</w:t>
      </w:r>
      <w:r w:rsidR="00157A88">
        <w:rPr>
          <w:rFonts w:ascii="Arial" w:hAnsi="Arial" w:cs="Arial"/>
        </w:rPr>
        <w:t xml:space="preserve"> encargada</w:t>
      </w:r>
      <w:r w:rsidR="00641538" w:rsidRPr="00385596">
        <w:rPr>
          <w:rFonts w:ascii="Arial" w:hAnsi="Arial" w:cs="Arial"/>
        </w:rPr>
        <w:t xml:space="preserve"> de proveer educación a los habitantes de su territorio</w:t>
      </w:r>
      <w:r w:rsidR="00D327D1">
        <w:rPr>
          <w:rFonts w:ascii="Arial" w:hAnsi="Arial" w:cs="Arial"/>
        </w:rPr>
        <w:t xml:space="preserve"> y velar por la calidad de</w:t>
      </w:r>
      <w:r w:rsidR="000D5379">
        <w:rPr>
          <w:rFonts w:ascii="Arial" w:hAnsi="Arial" w:cs="Arial"/>
        </w:rPr>
        <w:t xml:space="preserve"> la enseñanza</w:t>
      </w:r>
      <w:r w:rsidR="00641538" w:rsidRPr="00385596">
        <w:rPr>
          <w:rFonts w:ascii="Arial" w:hAnsi="Arial" w:cs="Arial"/>
        </w:rPr>
        <w:t xml:space="preserve">, además de otorgar autorización a personas para que realicen esta labor, así como planificar, controlar y verificar que la educación que se imparte es </w:t>
      </w:r>
      <w:smartTag w:uri="urn:schemas-microsoft-com:office:smarttags" w:element="PersonName">
        <w:smartTagPr>
          <w:attr w:name="ProductID" w:val="la deseable. Para"/>
        </w:smartTagPr>
        <w:r w:rsidR="00641538" w:rsidRPr="00385596">
          <w:rPr>
            <w:rFonts w:ascii="Arial" w:hAnsi="Arial" w:cs="Arial"/>
          </w:rPr>
          <w:t>la deseable. Para</w:t>
        </w:r>
      </w:smartTag>
      <w:r w:rsidR="00641538" w:rsidRPr="00385596">
        <w:rPr>
          <w:rFonts w:ascii="Arial" w:hAnsi="Arial" w:cs="Arial"/>
        </w:rPr>
        <w:t xml:space="preserve"> lo cual en este estudio se pretende investigar como se efectúa la supervisión con la que trabaja el Ministerio de Educación y Cultura del </w:t>
      </w:r>
      <w:smartTag w:uri="urn:schemas-microsoft-com:office:smarttags" w:element="PersonName">
        <w:r w:rsidR="00641538" w:rsidRPr="00385596">
          <w:rPr>
            <w:rFonts w:ascii="Arial" w:hAnsi="Arial" w:cs="Arial"/>
          </w:rPr>
          <w:t>Ecuador</w:t>
        </w:r>
      </w:smartTag>
      <w:r w:rsidR="00641538" w:rsidRPr="00385596">
        <w:rPr>
          <w:rFonts w:ascii="Arial" w:hAnsi="Arial" w:cs="Arial"/>
        </w:rPr>
        <w:t xml:space="preserve"> en ámbitos específicos como son los niveles primarios y secundarios y otros sectores como fundaciones, iglesias, etc., que proveen uno de los servicios más importantes </w:t>
      </w:r>
      <w:smartTag w:uri="urn:schemas-microsoft-com:office:smarttags" w:element="PersonName">
        <w:smartTagPr>
          <w:attr w:name="ProductID" w:val="de la organizaci￳n pol￭tica"/>
        </w:smartTagPr>
        <w:r w:rsidR="00641538" w:rsidRPr="00385596">
          <w:rPr>
            <w:rFonts w:ascii="Arial" w:hAnsi="Arial" w:cs="Arial"/>
          </w:rPr>
          <w:t>de la organización política</w:t>
        </w:r>
      </w:smartTag>
      <w:r w:rsidR="00641538" w:rsidRPr="00385596">
        <w:rPr>
          <w:rFonts w:ascii="Arial" w:hAnsi="Arial" w:cs="Arial"/>
        </w:rPr>
        <w:t xml:space="preserve"> del estado como es la educación, utilizando el análisis estadístico se pretende determinar la calidad de la supervisión educativa en e l </w:t>
      </w:r>
      <w:smartTag w:uri="urn:schemas-microsoft-com:office:smarttags" w:element="PersonName">
        <w:r w:rsidR="00641538" w:rsidRPr="00385596">
          <w:rPr>
            <w:rFonts w:ascii="Arial" w:hAnsi="Arial" w:cs="Arial"/>
          </w:rPr>
          <w:t>Ecuador</w:t>
        </w:r>
      </w:smartTag>
      <w:r w:rsidR="00641538" w:rsidRPr="00385596">
        <w:rPr>
          <w:rFonts w:ascii="Arial" w:hAnsi="Arial" w:cs="Arial"/>
        </w:rPr>
        <w:t xml:space="preserve"> y si el supervisor cumple con lo estipulado por el Reglamento</w:t>
      </w:r>
      <w:r w:rsidR="00F84ABF" w:rsidRPr="00385596">
        <w:rPr>
          <w:rFonts w:ascii="Arial" w:hAnsi="Arial" w:cs="Arial"/>
        </w:rPr>
        <w:t xml:space="preserve"> del Sistema de Supervisión Educativa.</w:t>
      </w:r>
      <w:r w:rsidR="00641538" w:rsidRPr="00385596">
        <w:rPr>
          <w:rFonts w:ascii="Arial" w:hAnsi="Arial" w:cs="Arial"/>
        </w:rPr>
        <w:t xml:space="preserve"> </w:t>
      </w:r>
    </w:p>
    <w:p w:rsidR="00363B55" w:rsidRPr="00385596" w:rsidRDefault="00363B55" w:rsidP="00B227A6">
      <w:pPr>
        <w:spacing w:line="480" w:lineRule="auto"/>
        <w:jc w:val="both"/>
        <w:rPr>
          <w:rFonts w:ascii="Arial" w:hAnsi="Arial" w:cs="Arial"/>
        </w:rPr>
      </w:pPr>
    </w:p>
    <w:p w:rsidR="00363B55" w:rsidRDefault="00363B55" w:rsidP="00B227A6">
      <w:pPr>
        <w:spacing w:line="480" w:lineRule="auto"/>
        <w:jc w:val="both"/>
        <w:rPr>
          <w:rFonts w:ascii="Arial" w:hAnsi="Arial" w:cs="Arial"/>
        </w:rPr>
      </w:pPr>
    </w:p>
    <w:p w:rsidR="000D5379" w:rsidRDefault="000D5379" w:rsidP="00B227A6">
      <w:pPr>
        <w:spacing w:line="480" w:lineRule="auto"/>
        <w:jc w:val="both"/>
        <w:rPr>
          <w:rFonts w:ascii="Arial" w:hAnsi="Arial" w:cs="Arial"/>
        </w:rPr>
      </w:pPr>
    </w:p>
    <w:p w:rsidR="000D5379" w:rsidRPr="00385596" w:rsidRDefault="000D5379" w:rsidP="00B227A6">
      <w:pPr>
        <w:spacing w:line="480" w:lineRule="auto"/>
        <w:jc w:val="both"/>
        <w:rPr>
          <w:rFonts w:ascii="Arial" w:hAnsi="Arial" w:cs="Arial"/>
        </w:rPr>
      </w:pPr>
    </w:p>
    <w:p w:rsidR="00BB48E9" w:rsidRPr="00385596" w:rsidRDefault="00DC1D04" w:rsidP="00B227A6">
      <w:pPr>
        <w:numPr>
          <w:ilvl w:val="1"/>
          <w:numId w:val="9"/>
        </w:numPr>
        <w:spacing w:line="480" w:lineRule="auto"/>
        <w:jc w:val="both"/>
        <w:rPr>
          <w:rFonts w:ascii="Arial" w:hAnsi="Arial" w:cs="Arial"/>
          <w:b/>
        </w:rPr>
      </w:pPr>
      <w:r w:rsidRPr="00385596">
        <w:rPr>
          <w:rFonts w:ascii="Arial" w:hAnsi="Arial" w:cs="Arial"/>
          <w:b/>
        </w:rPr>
        <w:t>E</w:t>
      </w:r>
      <w:r w:rsidR="00BB48E9" w:rsidRPr="00385596">
        <w:rPr>
          <w:rFonts w:ascii="Arial" w:hAnsi="Arial" w:cs="Arial"/>
          <w:b/>
        </w:rPr>
        <w:t>L</w:t>
      </w:r>
      <w:r w:rsidRPr="00385596">
        <w:rPr>
          <w:rFonts w:ascii="Arial" w:hAnsi="Arial" w:cs="Arial"/>
          <w:b/>
        </w:rPr>
        <w:t xml:space="preserve"> Sistema de</w:t>
      </w:r>
      <w:r w:rsidR="00BB48E9" w:rsidRPr="00385596">
        <w:rPr>
          <w:rFonts w:ascii="Arial" w:hAnsi="Arial" w:cs="Arial"/>
          <w:b/>
        </w:rPr>
        <w:t xml:space="preserve"> Supervisón Educativa</w:t>
      </w:r>
    </w:p>
    <w:p w:rsidR="00D17100" w:rsidRPr="00385596" w:rsidRDefault="00D17100" w:rsidP="00B227A6">
      <w:pPr>
        <w:widowControl w:val="0"/>
        <w:autoSpaceDE w:val="0"/>
        <w:autoSpaceDN w:val="0"/>
        <w:adjustRightInd w:val="0"/>
        <w:spacing w:line="480" w:lineRule="auto"/>
        <w:jc w:val="both"/>
        <w:rPr>
          <w:rFonts w:ascii="Arial" w:hAnsi="Arial" w:cs="Arial"/>
          <w:lang w:val="es-EC"/>
        </w:rPr>
      </w:pPr>
    </w:p>
    <w:p w:rsidR="00A71DAD" w:rsidRDefault="00A71DAD" w:rsidP="00B227A6">
      <w:pPr>
        <w:widowControl w:val="0"/>
        <w:autoSpaceDE w:val="0"/>
        <w:autoSpaceDN w:val="0"/>
        <w:adjustRightInd w:val="0"/>
        <w:spacing w:line="480" w:lineRule="auto"/>
        <w:ind w:left="180"/>
        <w:jc w:val="both"/>
        <w:rPr>
          <w:rFonts w:ascii="Arial" w:hAnsi="Arial" w:cs="Arial"/>
          <w:lang w:val="es-EC"/>
        </w:rPr>
      </w:pPr>
      <w:r w:rsidRPr="00385596">
        <w:rPr>
          <w:rFonts w:ascii="Arial" w:hAnsi="Arial" w:cs="Arial"/>
          <w:lang w:val="es-EC"/>
        </w:rPr>
        <w:t xml:space="preserve">El Sistema Educativo de </w:t>
      </w:r>
      <w:smartTag w:uri="urn:schemas-microsoft-com:office:smarttags" w:element="PersonName">
        <w:smartTagPr>
          <w:attr w:name="ProductID" w:val="la Rep￺blica"/>
        </w:smartTagPr>
        <w:r w:rsidRPr="00385596">
          <w:rPr>
            <w:rFonts w:ascii="Arial" w:hAnsi="Arial" w:cs="Arial"/>
            <w:lang w:val="es-EC"/>
          </w:rPr>
          <w:t>la República</w:t>
        </w:r>
      </w:smartTag>
      <w:r w:rsidRPr="00385596">
        <w:rPr>
          <w:rFonts w:ascii="Arial" w:hAnsi="Arial" w:cs="Arial"/>
          <w:lang w:val="es-EC"/>
        </w:rPr>
        <w:t xml:space="preserve"> del </w:t>
      </w:r>
      <w:smartTag w:uri="urn:schemas-microsoft-com:office:smarttags" w:element="PersonName">
        <w:r w:rsidRPr="00385596">
          <w:rPr>
            <w:rFonts w:ascii="Arial" w:hAnsi="Arial" w:cs="Arial"/>
            <w:lang w:val="es-EC"/>
          </w:rPr>
          <w:t>Ecuador</w:t>
        </w:r>
      </w:smartTag>
      <w:r w:rsidRPr="00385596">
        <w:rPr>
          <w:rFonts w:ascii="Arial" w:hAnsi="Arial" w:cs="Arial"/>
          <w:lang w:val="es-EC"/>
        </w:rPr>
        <w:t xml:space="preserve">, consta de dos subsistemas: El regentado por el Ministerio de Educación y el Universitario.  De acuerdo a lo expuesto en el libro </w:t>
      </w:r>
      <w:r w:rsidR="00E15018" w:rsidRPr="00385596">
        <w:rPr>
          <w:rFonts w:ascii="Arial" w:hAnsi="Arial" w:cs="Arial"/>
          <w:lang w:val="es-EC"/>
        </w:rPr>
        <w:t>“</w:t>
      </w:r>
      <w:r w:rsidRPr="00385596">
        <w:rPr>
          <w:rFonts w:ascii="Arial" w:hAnsi="Arial" w:cs="Arial"/>
          <w:lang w:val="es-EC"/>
        </w:rPr>
        <w:t>Sistemas Educativos Nacionales</w:t>
      </w:r>
      <w:r w:rsidR="00E15018" w:rsidRPr="00385596">
        <w:rPr>
          <w:rFonts w:ascii="Arial" w:hAnsi="Arial" w:cs="Arial"/>
          <w:lang w:val="es-EC"/>
        </w:rPr>
        <w:t>”</w:t>
      </w:r>
      <w:r w:rsidRPr="00385596">
        <w:rPr>
          <w:rFonts w:ascii="Arial" w:hAnsi="Arial" w:cs="Arial"/>
          <w:lang w:val="es-EC"/>
        </w:rPr>
        <w:t xml:space="preserve"> del Ministerio de Educación y Cultura, el sistema educativo del Ministerio de Educación  está conformado por dos subsistemas: el escolarizado  </w:t>
      </w:r>
      <w:r w:rsidR="00216F72">
        <w:rPr>
          <w:rFonts w:ascii="Arial" w:hAnsi="Arial" w:cs="Arial"/>
          <w:lang w:val="es-EC"/>
        </w:rPr>
        <w:t xml:space="preserve">y el no escolarizado. </w:t>
      </w:r>
    </w:p>
    <w:p w:rsidR="00216F72" w:rsidRPr="00385596" w:rsidRDefault="00216F72" w:rsidP="00B227A6">
      <w:pPr>
        <w:widowControl w:val="0"/>
        <w:autoSpaceDE w:val="0"/>
        <w:autoSpaceDN w:val="0"/>
        <w:adjustRightInd w:val="0"/>
        <w:spacing w:line="480" w:lineRule="auto"/>
        <w:ind w:left="180"/>
        <w:jc w:val="both"/>
        <w:rPr>
          <w:rFonts w:ascii="Arial" w:hAnsi="Arial" w:cs="Arial"/>
          <w:lang w:val="es-EC"/>
        </w:rPr>
      </w:pPr>
    </w:p>
    <w:p w:rsidR="00D17100" w:rsidRDefault="00DC1D04" w:rsidP="00B227A6">
      <w:pPr>
        <w:spacing w:line="480" w:lineRule="auto"/>
        <w:ind w:left="180"/>
        <w:jc w:val="both"/>
        <w:rPr>
          <w:rFonts w:ascii="Arial" w:hAnsi="Arial" w:cs="Arial"/>
          <w:lang w:val="es-EC"/>
        </w:rPr>
      </w:pPr>
      <w:r w:rsidRPr="00385596">
        <w:rPr>
          <w:rFonts w:ascii="Arial" w:hAnsi="Arial" w:cs="Arial"/>
        </w:rPr>
        <w:t>El Sistema de S</w:t>
      </w:r>
      <w:r w:rsidR="00BB48E9" w:rsidRPr="00385596">
        <w:rPr>
          <w:rFonts w:ascii="Arial" w:hAnsi="Arial" w:cs="Arial"/>
        </w:rPr>
        <w:t>upervisión Educativa</w:t>
      </w:r>
      <w:r w:rsidR="00E15018" w:rsidRPr="00385596">
        <w:rPr>
          <w:rFonts w:ascii="Arial" w:hAnsi="Arial" w:cs="Arial"/>
        </w:rPr>
        <w:t xml:space="preserve"> se supone</w:t>
      </w:r>
      <w:r w:rsidR="00BB48E9" w:rsidRPr="00385596">
        <w:rPr>
          <w:rFonts w:ascii="Arial" w:hAnsi="Arial" w:cs="Arial"/>
        </w:rPr>
        <w:t xml:space="preserve"> es un sistema técnico de carácter pedagógico y administrativo</w:t>
      </w:r>
      <w:r w:rsidRPr="00385596">
        <w:rPr>
          <w:rFonts w:ascii="Arial" w:hAnsi="Arial" w:cs="Arial"/>
        </w:rPr>
        <w:t>; creado por la necesidad de enc</w:t>
      </w:r>
      <w:r w:rsidR="00E15018" w:rsidRPr="00385596">
        <w:rPr>
          <w:rFonts w:ascii="Arial" w:hAnsi="Arial" w:cs="Arial"/>
        </w:rPr>
        <w:t>ausar los</w:t>
      </w:r>
      <w:r w:rsidRPr="00385596">
        <w:rPr>
          <w:rFonts w:ascii="Arial" w:hAnsi="Arial" w:cs="Arial"/>
        </w:rPr>
        <w:t xml:space="preserve"> programas educati</w:t>
      </w:r>
      <w:r w:rsidR="00E15018" w:rsidRPr="00385596">
        <w:rPr>
          <w:rFonts w:ascii="Arial" w:hAnsi="Arial" w:cs="Arial"/>
        </w:rPr>
        <w:t>vos, además, hacer cumplir</w:t>
      </w:r>
      <w:r w:rsidRPr="00385596">
        <w:rPr>
          <w:rFonts w:ascii="Arial" w:hAnsi="Arial" w:cs="Arial"/>
        </w:rPr>
        <w:t xml:space="preserve"> los reglamentos vigentes para el buen desempeño de los estudi</w:t>
      </w:r>
      <w:r w:rsidR="00E15018" w:rsidRPr="00385596">
        <w:rPr>
          <w:rFonts w:ascii="Arial" w:hAnsi="Arial" w:cs="Arial"/>
        </w:rPr>
        <w:t>antes; así como, de los profesores</w:t>
      </w:r>
      <w:r w:rsidRPr="00385596">
        <w:rPr>
          <w:rFonts w:ascii="Arial" w:hAnsi="Arial" w:cs="Arial"/>
        </w:rPr>
        <w:t xml:space="preserve"> y personal administrativo logrando de esta forma el aprovechamiento y desarrollo de los recursos del país. </w:t>
      </w:r>
      <w:r w:rsidR="00157A88">
        <w:rPr>
          <w:rFonts w:ascii="Arial" w:hAnsi="Arial" w:cs="Arial"/>
          <w:lang w:val="es-EC"/>
        </w:rPr>
        <w:t xml:space="preserve">Su práctica enfatiza principalmente </w:t>
      </w:r>
      <w:r w:rsidR="00D17100" w:rsidRPr="00385596">
        <w:rPr>
          <w:rFonts w:ascii="Arial" w:hAnsi="Arial" w:cs="Arial"/>
          <w:lang w:val="es-EC"/>
        </w:rPr>
        <w:t>aquellos aspectos del aprendizaje que necesitan consolidarse, de manera que el e</w:t>
      </w:r>
      <w:r w:rsidR="00157A88">
        <w:rPr>
          <w:rFonts w:ascii="Arial" w:hAnsi="Arial" w:cs="Arial"/>
          <w:lang w:val="es-EC"/>
        </w:rPr>
        <w:t>studiante pueda aplicar los</w:t>
      </w:r>
      <w:r w:rsidR="00D17100" w:rsidRPr="00385596">
        <w:rPr>
          <w:rFonts w:ascii="Arial" w:hAnsi="Arial" w:cs="Arial"/>
          <w:lang w:val="es-EC"/>
        </w:rPr>
        <w:t xml:space="preserve"> contenidos teóricos en el día a día y sea capaz de realizar una autorreflexión siste</w:t>
      </w:r>
      <w:r w:rsidR="00216F72">
        <w:rPr>
          <w:rFonts w:ascii="Arial" w:hAnsi="Arial" w:cs="Arial"/>
          <w:lang w:val="es-EC"/>
        </w:rPr>
        <w:t>mática y crítica de su trabajo.</w:t>
      </w:r>
    </w:p>
    <w:p w:rsidR="00216F72" w:rsidRPr="00385596" w:rsidRDefault="00216F72" w:rsidP="00B227A6">
      <w:pPr>
        <w:spacing w:line="480" w:lineRule="auto"/>
        <w:ind w:left="180"/>
        <w:jc w:val="both"/>
        <w:rPr>
          <w:rFonts w:ascii="Arial" w:hAnsi="Arial" w:cs="Arial"/>
          <w:lang w:val="es-EC"/>
        </w:rPr>
      </w:pPr>
    </w:p>
    <w:p w:rsidR="00DC1D04" w:rsidRPr="00385596" w:rsidRDefault="00DC1D04" w:rsidP="00B227A6">
      <w:pPr>
        <w:spacing w:line="480" w:lineRule="auto"/>
        <w:ind w:left="180"/>
        <w:jc w:val="both"/>
        <w:rPr>
          <w:rFonts w:ascii="Arial" w:hAnsi="Arial" w:cs="Arial"/>
        </w:rPr>
      </w:pPr>
      <w:r w:rsidRPr="00385596">
        <w:rPr>
          <w:rFonts w:ascii="Arial" w:hAnsi="Arial" w:cs="Arial"/>
        </w:rPr>
        <w:t>Su gestión comprende todos los establecimientos de los distintos subsistemas, modalidades, niveles y especialidades del sistema educativo, excepto el nivel universitario.</w:t>
      </w:r>
    </w:p>
    <w:p w:rsidR="0093502E" w:rsidRPr="00385596" w:rsidRDefault="00B53799" w:rsidP="00B227A6">
      <w:pPr>
        <w:widowControl w:val="0"/>
        <w:autoSpaceDE w:val="0"/>
        <w:autoSpaceDN w:val="0"/>
        <w:adjustRightInd w:val="0"/>
        <w:spacing w:line="480" w:lineRule="auto"/>
        <w:jc w:val="both"/>
        <w:rPr>
          <w:rFonts w:ascii="Arial" w:hAnsi="Arial" w:cs="Arial"/>
          <w:b/>
          <w:lang w:val="es-EC"/>
        </w:rPr>
      </w:pPr>
      <w:r>
        <w:rPr>
          <w:rFonts w:ascii="Arial" w:hAnsi="Arial" w:cs="Arial"/>
          <w:b/>
          <w:lang w:val="es-EC"/>
        </w:rPr>
        <w:t>1.4</w:t>
      </w:r>
      <w:r>
        <w:rPr>
          <w:rFonts w:ascii="Arial" w:hAnsi="Arial" w:cs="Arial"/>
          <w:b/>
          <w:lang w:val="es-EC"/>
        </w:rPr>
        <w:tab/>
      </w:r>
      <w:r w:rsidR="00623C75" w:rsidRPr="00385596">
        <w:rPr>
          <w:rFonts w:ascii="Arial" w:hAnsi="Arial" w:cs="Arial"/>
          <w:b/>
          <w:lang w:val="es-EC"/>
        </w:rPr>
        <w:t>Objetivos</w:t>
      </w:r>
      <w:r w:rsidR="00EA0530" w:rsidRPr="00385596">
        <w:rPr>
          <w:rFonts w:ascii="Arial" w:hAnsi="Arial" w:cs="Arial"/>
          <w:b/>
          <w:lang w:val="es-EC"/>
        </w:rPr>
        <w:t xml:space="preserve"> de </w:t>
      </w:r>
      <w:smartTag w:uri="urn:schemas-microsoft-com:office:smarttags" w:element="PersonName">
        <w:smartTagPr>
          <w:attr w:name="ProductID" w:val="la Supervisi￳n Educativa"/>
        </w:smartTagPr>
        <w:r w:rsidR="00EA0530" w:rsidRPr="00385596">
          <w:rPr>
            <w:rFonts w:ascii="Arial" w:hAnsi="Arial" w:cs="Arial"/>
            <w:b/>
            <w:lang w:val="es-EC"/>
          </w:rPr>
          <w:t>la Supervisión Educativa</w:t>
        </w:r>
      </w:smartTag>
    </w:p>
    <w:p w:rsidR="0093502E" w:rsidRPr="00385596" w:rsidRDefault="0093502E" w:rsidP="00B227A6">
      <w:pPr>
        <w:widowControl w:val="0"/>
        <w:autoSpaceDE w:val="0"/>
        <w:autoSpaceDN w:val="0"/>
        <w:adjustRightInd w:val="0"/>
        <w:spacing w:line="480" w:lineRule="auto"/>
        <w:jc w:val="both"/>
        <w:rPr>
          <w:rFonts w:ascii="Arial" w:hAnsi="Arial" w:cs="Arial"/>
          <w:lang w:val="es-EC"/>
        </w:rPr>
      </w:pPr>
    </w:p>
    <w:p w:rsidR="0093502E" w:rsidRDefault="0093502E" w:rsidP="00B227A6">
      <w:pPr>
        <w:widowControl w:val="0"/>
        <w:autoSpaceDE w:val="0"/>
        <w:autoSpaceDN w:val="0"/>
        <w:adjustRightInd w:val="0"/>
        <w:spacing w:line="480" w:lineRule="auto"/>
        <w:ind w:left="180"/>
        <w:jc w:val="both"/>
        <w:rPr>
          <w:rFonts w:ascii="Arial" w:hAnsi="Arial" w:cs="Arial"/>
          <w:lang w:val="es-EC"/>
        </w:rPr>
      </w:pPr>
      <w:r w:rsidRPr="00385596">
        <w:rPr>
          <w:rFonts w:ascii="Arial" w:hAnsi="Arial" w:cs="Arial"/>
          <w:lang w:val="es-EC"/>
        </w:rPr>
        <w:t>En G</w:t>
      </w:r>
      <w:r w:rsidR="00F722FB" w:rsidRPr="00385596">
        <w:rPr>
          <w:rFonts w:ascii="Arial" w:hAnsi="Arial" w:cs="Arial"/>
          <w:lang w:val="es-EC"/>
        </w:rPr>
        <w:t>uayaquil, cada escuela fiscal</w:t>
      </w:r>
      <w:r w:rsidRPr="00385596">
        <w:rPr>
          <w:rFonts w:ascii="Arial" w:hAnsi="Arial" w:cs="Arial"/>
          <w:lang w:val="es-EC"/>
        </w:rPr>
        <w:t xml:space="preserve"> consta de un Programa Educativo Institucional (PEI).  El PEI está basado en </w:t>
      </w:r>
      <w:smartTag w:uri="urn:schemas-microsoft-com:office:smarttags" w:element="PersonName">
        <w:smartTagPr>
          <w:attr w:name="ProductID" w:val="la Reforma Educativa"/>
        </w:smartTagPr>
        <w:r w:rsidRPr="00385596">
          <w:rPr>
            <w:rFonts w:ascii="Arial" w:hAnsi="Arial" w:cs="Arial"/>
            <w:lang w:val="es-EC"/>
          </w:rPr>
          <w:t>la Reforma Educativa</w:t>
        </w:r>
      </w:smartTag>
      <w:r w:rsidR="00F722FB" w:rsidRPr="00385596">
        <w:rPr>
          <w:rFonts w:ascii="Arial" w:hAnsi="Arial" w:cs="Arial"/>
          <w:lang w:val="es-EC"/>
        </w:rPr>
        <w:t>, y es por medio de este que las escuelas</w:t>
      </w:r>
      <w:r w:rsidR="00EF60C7" w:rsidRPr="00385596">
        <w:rPr>
          <w:rFonts w:ascii="Arial" w:hAnsi="Arial" w:cs="Arial"/>
          <w:lang w:val="es-EC"/>
        </w:rPr>
        <w:t xml:space="preserve"> fiscales establecen </w:t>
      </w:r>
      <w:r w:rsidR="00EA0530" w:rsidRPr="00385596">
        <w:rPr>
          <w:rFonts w:ascii="Arial" w:hAnsi="Arial" w:cs="Arial"/>
          <w:lang w:val="es-EC"/>
        </w:rPr>
        <w:t>cuánto deben enseñar, en que tiempo lo deben llevar a cabo</w:t>
      </w:r>
      <w:r w:rsidR="00F722FB" w:rsidRPr="00385596">
        <w:rPr>
          <w:rFonts w:ascii="Arial" w:hAnsi="Arial" w:cs="Arial"/>
          <w:lang w:val="es-EC"/>
        </w:rPr>
        <w:t xml:space="preserve"> y cuál será el método utilizado.  Por otra parte</w:t>
      </w:r>
      <w:r w:rsidR="00EF60C7" w:rsidRPr="00385596">
        <w:rPr>
          <w:rFonts w:ascii="Arial" w:hAnsi="Arial" w:cs="Arial"/>
          <w:lang w:val="es-EC"/>
        </w:rPr>
        <w:t xml:space="preserve"> se detallan</w:t>
      </w:r>
      <w:r w:rsidRPr="00385596">
        <w:rPr>
          <w:rFonts w:ascii="Arial" w:hAnsi="Arial" w:cs="Arial"/>
          <w:lang w:val="es-EC"/>
        </w:rPr>
        <w:t xml:space="preserve"> los cambios a corto y largo plazo que cada unid</w:t>
      </w:r>
      <w:r w:rsidR="00EF60C7" w:rsidRPr="00385596">
        <w:rPr>
          <w:rFonts w:ascii="Arial" w:hAnsi="Arial" w:cs="Arial"/>
          <w:lang w:val="es-EC"/>
        </w:rPr>
        <w:t>ad educativa se dispone</w:t>
      </w:r>
      <w:r w:rsidR="00F722FB" w:rsidRPr="00385596">
        <w:rPr>
          <w:rFonts w:ascii="Arial" w:hAnsi="Arial" w:cs="Arial"/>
          <w:lang w:val="es-EC"/>
        </w:rPr>
        <w:t xml:space="preserve"> realizar</w:t>
      </w:r>
      <w:r w:rsidRPr="00385596">
        <w:rPr>
          <w:rFonts w:ascii="Arial" w:hAnsi="Arial" w:cs="Arial"/>
          <w:lang w:val="es-EC"/>
        </w:rPr>
        <w:t xml:space="preserve"> en el espacio físico y en la metodología de enseñanza.</w:t>
      </w:r>
    </w:p>
    <w:p w:rsidR="00216F72" w:rsidRPr="00385596" w:rsidRDefault="00216F72" w:rsidP="00B227A6">
      <w:pPr>
        <w:widowControl w:val="0"/>
        <w:autoSpaceDE w:val="0"/>
        <w:autoSpaceDN w:val="0"/>
        <w:adjustRightInd w:val="0"/>
        <w:spacing w:line="480" w:lineRule="auto"/>
        <w:ind w:left="180"/>
        <w:jc w:val="both"/>
        <w:rPr>
          <w:rFonts w:ascii="Arial" w:hAnsi="Arial" w:cs="Arial"/>
          <w:lang w:val="es-EC"/>
        </w:rPr>
      </w:pPr>
    </w:p>
    <w:p w:rsidR="0093502E" w:rsidRDefault="00EF60C7" w:rsidP="00B227A6">
      <w:pPr>
        <w:widowControl w:val="0"/>
        <w:autoSpaceDE w:val="0"/>
        <w:autoSpaceDN w:val="0"/>
        <w:adjustRightInd w:val="0"/>
        <w:spacing w:line="480" w:lineRule="auto"/>
        <w:ind w:left="180"/>
        <w:jc w:val="both"/>
        <w:rPr>
          <w:rFonts w:ascii="Arial" w:hAnsi="Arial" w:cs="Arial"/>
          <w:lang w:val="es-EC"/>
        </w:rPr>
      </w:pPr>
      <w:r w:rsidRPr="00385596">
        <w:rPr>
          <w:rFonts w:ascii="Arial" w:hAnsi="Arial" w:cs="Arial"/>
          <w:lang w:val="es-EC"/>
        </w:rPr>
        <w:t>En busca de un desarrollo constante en la educación</w:t>
      </w:r>
      <w:r w:rsidR="00623C75" w:rsidRPr="00385596">
        <w:rPr>
          <w:rFonts w:ascii="Arial" w:hAnsi="Arial" w:cs="Arial"/>
          <w:lang w:val="es-EC"/>
        </w:rPr>
        <w:t xml:space="preserve"> de las escuelas</w:t>
      </w:r>
      <w:r w:rsidRPr="00385596">
        <w:rPr>
          <w:rFonts w:ascii="Arial" w:hAnsi="Arial" w:cs="Arial"/>
          <w:lang w:val="es-EC"/>
        </w:rPr>
        <w:t xml:space="preserve"> fiscal</w:t>
      </w:r>
      <w:r w:rsidR="0093502E" w:rsidRPr="00385596">
        <w:rPr>
          <w:rFonts w:ascii="Arial" w:hAnsi="Arial" w:cs="Arial"/>
          <w:lang w:val="es-EC"/>
        </w:rPr>
        <w:t>e</w:t>
      </w:r>
      <w:r w:rsidR="00623C75" w:rsidRPr="00385596">
        <w:rPr>
          <w:rFonts w:ascii="Arial" w:hAnsi="Arial" w:cs="Arial"/>
          <w:lang w:val="es-EC"/>
        </w:rPr>
        <w:t>s se</w:t>
      </w:r>
      <w:r w:rsidR="0093502E" w:rsidRPr="00385596">
        <w:rPr>
          <w:rFonts w:ascii="Arial" w:hAnsi="Arial" w:cs="Arial"/>
          <w:lang w:val="es-EC"/>
        </w:rPr>
        <w:t xml:space="preserve"> puede calificar la supervisi</w:t>
      </w:r>
      <w:r w:rsidR="00F722FB" w:rsidRPr="00385596">
        <w:rPr>
          <w:rFonts w:ascii="Arial" w:hAnsi="Arial" w:cs="Arial"/>
          <w:lang w:val="es-EC"/>
        </w:rPr>
        <w:t>ón educativa como una necesidad</w:t>
      </w:r>
      <w:r w:rsidR="0093502E" w:rsidRPr="00385596">
        <w:rPr>
          <w:rFonts w:ascii="Arial" w:hAnsi="Arial" w:cs="Arial"/>
          <w:lang w:val="es-EC"/>
        </w:rPr>
        <w:t>;</w:t>
      </w:r>
      <w:r w:rsidR="00F722FB" w:rsidRPr="00385596">
        <w:rPr>
          <w:rFonts w:ascii="Arial" w:hAnsi="Arial" w:cs="Arial"/>
          <w:lang w:val="es-EC"/>
        </w:rPr>
        <w:t xml:space="preserve"> pues,</w:t>
      </w:r>
      <w:r w:rsidR="0093502E" w:rsidRPr="00385596">
        <w:rPr>
          <w:rFonts w:ascii="Arial" w:hAnsi="Arial" w:cs="Arial"/>
          <w:lang w:val="es-EC"/>
        </w:rPr>
        <w:t xml:space="preserve"> la forma objetiva y científica en la que el supervisor realic</w:t>
      </w:r>
      <w:r w:rsidR="00F722FB" w:rsidRPr="00385596">
        <w:rPr>
          <w:rFonts w:ascii="Arial" w:hAnsi="Arial" w:cs="Arial"/>
          <w:lang w:val="es-EC"/>
        </w:rPr>
        <w:t>e su trabajo, llevará</w:t>
      </w:r>
      <w:r w:rsidR="00623C75" w:rsidRPr="00385596">
        <w:rPr>
          <w:rFonts w:ascii="Arial" w:hAnsi="Arial" w:cs="Arial"/>
          <w:lang w:val="es-EC"/>
        </w:rPr>
        <w:t xml:space="preserve"> a los profesores a conseguir</w:t>
      </w:r>
      <w:r w:rsidR="0093502E" w:rsidRPr="00385596">
        <w:rPr>
          <w:rFonts w:ascii="Arial" w:hAnsi="Arial" w:cs="Arial"/>
          <w:lang w:val="es-EC"/>
        </w:rPr>
        <w:t xml:space="preserve"> nuevas experiencias y progre</w:t>
      </w:r>
      <w:r w:rsidR="00F722FB" w:rsidRPr="00385596">
        <w:rPr>
          <w:rFonts w:ascii="Arial" w:hAnsi="Arial" w:cs="Arial"/>
          <w:lang w:val="es-EC"/>
        </w:rPr>
        <w:t>sar de manera notoria</w:t>
      </w:r>
      <w:r w:rsidR="00EA0530" w:rsidRPr="00385596">
        <w:rPr>
          <w:rFonts w:ascii="Arial" w:hAnsi="Arial" w:cs="Arial"/>
          <w:lang w:val="es-EC"/>
        </w:rPr>
        <w:t>.  Un profesorado</w:t>
      </w:r>
      <w:r w:rsidR="00F722FB" w:rsidRPr="00385596">
        <w:rPr>
          <w:rFonts w:ascii="Arial" w:hAnsi="Arial" w:cs="Arial"/>
          <w:lang w:val="es-EC"/>
        </w:rPr>
        <w:t xml:space="preserve"> bien </w:t>
      </w:r>
      <w:r w:rsidR="0093502E" w:rsidRPr="00385596">
        <w:rPr>
          <w:rFonts w:ascii="Arial" w:hAnsi="Arial" w:cs="Arial"/>
          <w:lang w:val="es-EC"/>
        </w:rPr>
        <w:t>capacitado, podría contribuir a tener alumnos mejores preparados.</w:t>
      </w:r>
    </w:p>
    <w:p w:rsidR="00216F72" w:rsidRPr="00385596" w:rsidRDefault="00216F72" w:rsidP="00B227A6">
      <w:pPr>
        <w:widowControl w:val="0"/>
        <w:autoSpaceDE w:val="0"/>
        <w:autoSpaceDN w:val="0"/>
        <w:adjustRightInd w:val="0"/>
        <w:spacing w:line="480" w:lineRule="auto"/>
        <w:ind w:left="180"/>
        <w:jc w:val="both"/>
        <w:rPr>
          <w:rFonts w:ascii="Arial" w:hAnsi="Arial" w:cs="Arial"/>
          <w:lang w:val="es-EC"/>
        </w:rPr>
      </w:pPr>
    </w:p>
    <w:p w:rsidR="0093502E" w:rsidRPr="00385596" w:rsidRDefault="00623C75" w:rsidP="00B227A6">
      <w:pPr>
        <w:widowControl w:val="0"/>
        <w:autoSpaceDE w:val="0"/>
        <w:autoSpaceDN w:val="0"/>
        <w:adjustRightInd w:val="0"/>
        <w:spacing w:line="480" w:lineRule="auto"/>
        <w:ind w:left="180"/>
        <w:jc w:val="both"/>
        <w:rPr>
          <w:rFonts w:ascii="Arial" w:hAnsi="Arial" w:cs="Arial"/>
          <w:lang w:val="es-EC"/>
        </w:rPr>
      </w:pPr>
      <w:r w:rsidRPr="00385596">
        <w:rPr>
          <w:rFonts w:ascii="Arial" w:hAnsi="Arial" w:cs="Arial"/>
          <w:lang w:val="es-EC"/>
        </w:rPr>
        <w:t>Por otra parte</w:t>
      </w:r>
      <w:r w:rsidR="0093502E" w:rsidRPr="00385596">
        <w:rPr>
          <w:rFonts w:ascii="Arial" w:hAnsi="Arial" w:cs="Arial"/>
          <w:lang w:val="es-EC"/>
        </w:rPr>
        <w:t xml:space="preserve"> puede decirse, que la supervisión también es necesaria al momen</w:t>
      </w:r>
      <w:r w:rsidR="00EA0530" w:rsidRPr="00385596">
        <w:rPr>
          <w:rFonts w:ascii="Arial" w:hAnsi="Arial" w:cs="Arial"/>
          <w:lang w:val="es-EC"/>
        </w:rPr>
        <w:t>to de</w:t>
      </w:r>
      <w:r w:rsidR="009F3AD1" w:rsidRPr="00385596">
        <w:rPr>
          <w:rFonts w:ascii="Arial" w:hAnsi="Arial" w:cs="Arial"/>
          <w:lang w:val="es-EC"/>
        </w:rPr>
        <w:t xml:space="preserve"> que nuevo profesorado</w:t>
      </w:r>
      <w:r w:rsidR="0093502E" w:rsidRPr="00385596">
        <w:rPr>
          <w:rFonts w:ascii="Arial" w:hAnsi="Arial" w:cs="Arial"/>
          <w:lang w:val="es-EC"/>
        </w:rPr>
        <w:t xml:space="preserve"> se incorpora a ejercer esta función; el supervisor de</w:t>
      </w:r>
      <w:r w:rsidR="009F3AD1" w:rsidRPr="00385596">
        <w:rPr>
          <w:rFonts w:ascii="Arial" w:hAnsi="Arial" w:cs="Arial"/>
          <w:lang w:val="es-EC"/>
        </w:rPr>
        <w:t>berá incentivar al nuevo profesorado</w:t>
      </w:r>
      <w:r w:rsidR="0093502E" w:rsidRPr="00385596">
        <w:rPr>
          <w:rFonts w:ascii="Arial" w:hAnsi="Arial" w:cs="Arial"/>
          <w:lang w:val="es-EC"/>
        </w:rPr>
        <w:t xml:space="preserve"> a la aplicación de nuevas metodologías</w:t>
      </w:r>
      <w:r w:rsidRPr="00385596">
        <w:rPr>
          <w:rFonts w:ascii="Arial" w:hAnsi="Arial" w:cs="Arial"/>
          <w:lang w:val="es-EC"/>
        </w:rPr>
        <w:t>, técnicas</w:t>
      </w:r>
      <w:r w:rsidR="0093502E" w:rsidRPr="00385596">
        <w:rPr>
          <w:rFonts w:ascii="Arial" w:hAnsi="Arial" w:cs="Arial"/>
          <w:lang w:val="es-EC"/>
        </w:rPr>
        <w:t xml:space="preserve"> y a prepararse en nuevos cursos que le permitan apli</w:t>
      </w:r>
      <w:r w:rsidR="009F3AD1" w:rsidRPr="00385596">
        <w:rPr>
          <w:rFonts w:ascii="Arial" w:hAnsi="Arial" w:cs="Arial"/>
          <w:lang w:val="es-EC"/>
        </w:rPr>
        <w:t xml:space="preserve">car renovados conocimientos. </w:t>
      </w:r>
      <w:r w:rsidR="0093502E" w:rsidRPr="00385596">
        <w:rPr>
          <w:rFonts w:ascii="Arial" w:hAnsi="Arial" w:cs="Arial"/>
          <w:lang w:val="es-EC"/>
        </w:rPr>
        <w:t>Este incentivo debe</w:t>
      </w:r>
      <w:r w:rsidR="009F3AD1" w:rsidRPr="00385596">
        <w:rPr>
          <w:rFonts w:ascii="Arial" w:hAnsi="Arial" w:cs="Arial"/>
          <w:lang w:val="es-EC"/>
        </w:rPr>
        <w:t xml:space="preserve"> mantenerse también con los profesores</w:t>
      </w:r>
      <w:r w:rsidRPr="00385596">
        <w:rPr>
          <w:rFonts w:ascii="Arial" w:hAnsi="Arial" w:cs="Arial"/>
          <w:lang w:val="es-EC"/>
        </w:rPr>
        <w:t xml:space="preserve"> tengan</w:t>
      </w:r>
      <w:r w:rsidR="00EA0530" w:rsidRPr="00385596">
        <w:rPr>
          <w:rFonts w:ascii="Arial" w:hAnsi="Arial" w:cs="Arial"/>
          <w:lang w:val="es-EC"/>
        </w:rPr>
        <w:t xml:space="preserve"> más</w:t>
      </w:r>
      <w:r w:rsidR="0093502E" w:rsidRPr="00385596">
        <w:rPr>
          <w:rFonts w:ascii="Arial" w:hAnsi="Arial" w:cs="Arial"/>
          <w:lang w:val="es-EC"/>
        </w:rPr>
        <w:t xml:space="preserve"> tiempo ejerciend</w:t>
      </w:r>
      <w:r w:rsidRPr="00385596">
        <w:rPr>
          <w:rFonts w:ascii="Arial" w:hAnsi="Arial" w:cs="Arial"/>
          <w:lang w:val="es-EC"/>
        </w:rPr>
        <w:t>o dicha profesión, para que</w:t>
      </w:r>
      <w:r w:rsidR="0093502E" w:rsidRPr="00385596">
        <w:rPr>
          <w:rFonts w:ascii="Arial" w:hAnsi="Arial" w:cs="Arial"/>
          <w:lang w:val="es-EC"/>
        </w:rPr>
        <w:t xml:space="preserve"> no se pierda el entusiasmo, ni los hábitos de estudio así como su interés por ellos.</w:t>
      </w:r>
    </w:p>
    <w:p w:rsidR="0093502E" w:rsidRDefault="0093502E" w:rsidP="00B227A6">
      <w:pPr>
        <w:spacing w:line="480" w:lineRule="auto"/>
        <w:jc w:val="both"/>
        <w:rPr>
          <w:rFonts w:ascii="Arial" w:hAnsi="Arial" w:cs="Arial"/>
          <w:b/>
          <w:lang w:val="es-EC"/>
        </w:rPr>
      </w:pPr>
    </w:p>
    <w:p w:rsidR="00216F72" w:rsidRPr="00385596" w:rsidRDefault="00216F72" w:rsidP="00B227A6">
      <w:pPr>
        <w:spacing w:line="480" w:lineRule="auto"/>
        <w:jc w:val="both"/>
        <w:rPr>
          <w:rFonts w:ascii="Arial" w:hAnsi="Arial" w:cs="Arial"/>
          <w:b/>
          <w:lang w:val="es-EC"/>
        </w:rPr>
      </w:pPr>
    </w:p>
    <w:p w:rsidR="00EB76BE" w:rsidRPr="00385596" w:rsidRDefault="00B53799" w:rsidP="00B227A6">
      <w:pPr>
        <w:spacing w:line="480" w:lineRule="auto"/>
        <w:jc w:val="both"/>
        <w:rPr>
          <w:rFonts w:ascii="Arial" w:hAnsi="Arial" w:cs="Arial"/>
          <w:b/>
        </w:rPr>
      </w:pPr>
      <w:r>
        <w:rPr>
          <w:rFonts w:ascii="Arial" w:hAnsi="Arial" w:cs="Arial"/>
          <w:b/>
        </w:rPr>
        <w:t>1.5</w:t>
      </w:r>
      <w:r>
        <w:rPr>
          <w:rFonts w:ascii="Arial" w:hAnsi="Arial" w:cs="Arial"/>
          <w:b/>
        </w:rPr>
        <w:tab/>
      </w:r>
      <w:r w:rsidR="00241B38" w:rsidRPr="00385596">
        <w:rPr>
          <w:rFonts w:ascii="Arial" w:hAnsi="Arial" w:cs="Arial"/>
          <w:b/>
        </w:rPr>
        <w:t>Estruc</w:t>
      </w:r>
      <w:r w:rsidR="0003542E" w:rsidRPr="00385596">
        <w:rPr>
          <w:rFonts w:ascii="Arial" w:hAnsi="Arial" w:cs="Arial"/>
          <w:b/>
        </w:rPr>
        <w:t xml:space="preserve">tura del </w:t>
      </w:r>
      <w:r w:rsidR="00241B38" w:rsidRPr="00385596">
        <w:rPr>
          <w:rFonts w:ascii="Arial" w:hAnsi="Arial" w:cs="Arial"/>
          <w:b/>
        </w:rPr>
        <w:t>Sistema de Supervisión Educativa</w:t>
      </w:r>
    </w:p>
    <w:p w:rsidR="00363B55" w:rsidRPr="00385596" w:rsidRDefault="00363B55" w:rsidP="00B227A6">
      <w:pPr>
        <w:spacing w:line="480" w:lineRule="auto"/>
        <w:jc w:val="both"/>
        <w:rPr>
          <w:rFonts w:ascii="Arial" w:hAnsi="Arial" w:cs="Arial"/>
        </w:rPr>
      </w:pPr>
    </w:p>
    <w:p w:rsidR="00241E51" w:rsidRPr="00385596" w:rsidRDefault="00241E51" w:rsidP="00B227A6">
      <w:pPr>
        <w:spacing w:line="480" w:lineRule="auto"/>
        <w:ind w:left="180"/>
        <w:jc w:val="both"/>
        <w:rPr>
          <w:rFonts w:ascii="Arial" w:hAnsi="Arial" w:cs="Arial"/>
          <w:lang w:val="es-EC"/>
        </w:rPr>
      </w:pPr>
      <w:r w:rsidRPr="00385596">
        <w:rPr>
          <w:rFonts w:ascii="Arial" w:hAnsi="Arial" w:cs="Arial"/>
        </w:rPr>
        <w:t xml:space="preserve">La educación Regular consta de los siguientes niveles: </w:t>
      </w:r>
      <w:r w:rsidRPr="00385596">
        <w:rPr>
          <w:rFonts w:ascii="Arial" w:hAnsi="Arial" w:cs="Arial"/>
          <w:lang w:val="es-EC"/>
        </w:rPr>
        <w:t>Básico conformado por la pre-primaria, primaria y ciclo básico; Medio conformado por el ciclo diversificado y de especialización;  y, Superior sujeto a las leyes especiales.</w:t>
      </w:r>
    </w:p>
    <w:p w:rsidR="00241E51" w:rsidRPr="00385596" w:rsidRDefault="00241E51" w:rsidP="00B227A6">
      <w:pPr>
        <w:spacing w:line="480" w:lineRule="auto"/>
        <w:ind w:left="180"/>
        <w:jc w:val="both"/>
        <w:rPr>
          <w:rFonts w:ascii="Arial" w:hAnsi="Arial" w:cs="Arial"/>
        </w:rPr>
      </w:pPr>
      <w:r w:rsidRPr="00385596">
        <w:rPr>
          <w:rFonts w:ascii="Arial" w:hAnsi="Arial" w:cs="Arial"/>
          <w:lang w:val="es-EC"/>
        </w:rPr>
        <w:t xml:space="preserve">Por el </w:t>
      </w:r>
      <w:r w:rsidRPr="00385596">
        <w:rPr>
          <w:rFonts w:ascii="Arial" w:hAnsi="Arial" w:cs="Arial"/>
          <w:i/>
          <w:lang w:val="es-EC"/>
        </w:rPr>
        <w:t>financiamiento</w:t>
      </w:r>
      <w:r w:rsidRPr="00385596">
        <w:rPr>
          <w:rFonts w:ascii="Arial" w:hAnsi="Arial" w:cs="Arial"/>
          <w:lang w:val="es-EC"/>
        </w:rPr>
        <w:t xml:space="preserve"> son: Oficiales y se clasifican en fiscales, municipales y otras públicas. Particulares, se clasifican en: las que pertenecen a personas naturales o jurídicas de derecho privado, laicas  o confesionales, o las que cuentan con el financiamiento parcial de entidades públicas y privadas.</w:t>
      </w:r>
    </w:p>
    <w:p w:rsidR="00241E51" w:rsidRDefault="00241E51" w:rsidP="00B227A6">
      <w:pPr>
        <w:spacing w:line="480" w:lineRule="auto"/>
        <w:ind w:left="180"/>
        <w:jc w:val="both"/>
        <w:rPr>
          <w:rFonts w:ascii="Arial" w:hAnsi="Arial" w:cs="Arial"/>
        </w:rPr>
      </w:pPr>
      <w:r w:rsidRPr="00385596">
        <w:rPr>
          <w:rFonts w:ascii="Arial" w:hAnsi="Arial" w:cs="Arial"/>
        </w:rPr>
        <w:t xml:space="preserve">Por las </w:t>
      </w:r>
      <w:r w:rsidRPr="00385596">
        <w:rPr>
          <w:rFonts w:ascii="Arial" w:hAnsi="Arial" w:cs="Arial"/>
          <w:i/>
        </w:rPr>
        <w:t>jornadas de trabajo</w:t>
      </w:r>
      <w:r w:rsidRPr="00385596">
        <w:rPr>
          <w:rFonts w:ascii="Arial" w:hAnsi="Arial" w:cs="Arial"/>
        </w:rPr>
        <w:t xml:space="preserve"> pueden ser: Matutina, Vespertinas, Nocturnas y de Doble Jornada. Según el alumnado son: Masculinas, Femeninas o Mixtas.</w:t>
      </w:r>
    </w:p>
    <w:p w:rsidR="00216F72" w:rsidRPr="00385596" w:rsidRDefault="00216F72" w:rsidP="00B227A6">
      <w:pPr>
        <w:spacing w:line="480" w:lineRule="auto"/>
        <w:ind w:left="180"/>
        <w:jc w:val="both"/>
        <w:rPr>
          <w:rFonts w:ascii="Arial" w:hAnsi="Arial" w:cs="Arial"/>
        </w:rPr>
      </w:pPr>
    </w:p>
    <w:p w:rsidR="00241E51" w:rsidRPr="00385596" w:rsidRDefault="00241E51" w:rsidP="00B227A6">
      <w:pPr>
        <w:spacing w:line="480" w:lineRule="auto"/>
        <w:ind w:left="180"/>
        <w:jc w:val="both"/>
        <w:rPr>
          <w:rFonts w:ascii="Arial" w:hAnsi="Arial" w:cs="Arial"/>
        </w:rPr>
      </w:pPr>
      <w:r w:rsidRPr="00385596">
        <w:rPr>
          <w:rFonts w:ascii="Arial" w:hAnsi="Arial" w:cs="Arial"/>
        </w:rPr>
        <w:t xml:space="preserve">Por la </w:t>
      </w:r>
      <w:r w:rsidRPr="00385596">
        <w:rPr>
          <w:rFonts w:ascii="Arial" w:hAnsi="Arial" w:cs="Arial"/>
          <w:i/>
        </w:rPr>
        <w:t>ubicación geográfica</w:t>
      </w:r>
      <w:r w:rsidRPr="00385596">
        <w:rPr>
          <w:rFonts w:ascii="Arial" w:hAnsi="Arial" w:cs="Arial"/>
        </w:rPr>
        <w:t xml:space="preserve"> pueden ser: Rurales y Urbanas.</w:t>
      </w:r>
    </w:p>
    <w:p w:rsidR="00241E51" w:rsidRPr="00385596" w:rsidRDefault="00241E51" w:rsidP="00B227A6">
      <w:pPr>
        <w:spacing w:line="480" w:lineRule="auto"/>
        <w:jc w:val="both"/>
        <w:rPr>
          <w:rFonts w:ascii="Arial" w:hAnsi="Arial" w:cs="Arial"/>
        </w:rPr>
      </w:pPr>
    </w:p>
    <w:p w:rsidR="00363B55" w:rsidRPr="00385596" w:rsidRDefault="00A71DAD" w:rsidP="00B227A6">
      <w:pPr>
        <w:spacing w:line="480" w:lineRule="auto"/>
        <w:ind w:left="180"/>
        <w:jc w:val="both"/>
        <w:rPr>
          <w:rFonts w:ascii="Arial" w:hAnsi="Arial" w:cs="Arial"/>
        </w:rPr>
      </w:pPr>
      <w:r w:rsidRPr="00385596">
        <w:rPr>
          <w:rFonts w:ascii="Arial" w:hAnsi="Arial" w:cs="Arial"/>
        </w:rPr>
        <w:t>La gestión de</w:t>
      </w:r>
      <w:r w:rsidR="009B5547" w:rsidRPr="00385596">
        <w:rPr>
          <w:rFonts w:ascii="Arial" w:hAnsi="Arial" w:cs="Arial"/>
        </w:rPr>
        <w:t>l S</w:t>
      </w:r>
      <w:r w:rsidRPr="00385596">
        <w:rPr>
          <w:rFonts w:ascii="Arial" w:hAnsi="Arial" w:cs="Arial"/>
        </w:rPr>
        <w:t>istema de Supervisión Educativa</w:t>
      </w:r>
      <w:r w:rsidR="00B859FA" w:rsidRPr="00385596">
        <w:rPr>
          <w:rFonts w:ascii="Arial" w:hAnsi="Arial" w:cs="Arial"/>
        </w:rPr>
        <w:t xml:space="preserve"> comprende los niveles: institucional, local, provincial, regional y central.</w:t>
      </w:r>
    </w:p>
    <w:p w:rsidR="00363B55" w:rsidRDefault="00792EB1" w:rsidP="00B227A6">
      <w:pPr>
        <w:spacing w:line="480" w:lineRule="auto"/>
        <w:ind w:left="180"/>
        <w:jc w:val="both"/>
        <w:rPr>
          <w:rFonts w:ascii="Arial" w:hAnsi="Arial" w:cs="Arial"/>
        </w:rPr>
      </w:pPr>
      <w:r w:rsidRPr="00385596">
        <w:rPr>
          <w:rFonts w:ascii="Arial" w:hAnsi="Arial" w:cs="Arial"/>
        </w:rPr>
        <w:t>El</w:t>
      </w:r>
      <w:r w:rsidR="0084598E" w:rsidRPr="00385596">
        <w:rPr>
          <w:rFonts w:ascii="Arial" w:hAnsi="Arial" w:cs="Arial"/>
        </w:rPr>
        <w:t xml:space="preserve"> </w:t>
      </w:r>
      <w:r w:rsidR="00706815" w:rsidRPr="00385596">
        <w:rPr>
          <w:rFonts w:ascii="Arial" w:hAnsi="Arial" w:cs="Arial"/>
        </w:rPr>
        <w:t>N</w:t>
      </w:r>
      <w:r w:rsidR="0084598E" w:rsidRPr="00385596">
        <w:rPr>
          <w:rFonts w:ascii="Arial" w:hAnsi="Arial" w:cs="Arial"/>
        </w:rPr>
        <w:t>ivel</w:t>
      </w:r>
      <w:r w:rsidR="00706815" w:rsidRPr="00385596">
        <w:rPr>
          <w:rFonts w:ascii="Arial" w:hAnsi="Arial" w:cs="Arial"/>
        </w:rPr>
        <w:t xml:space="preserve"> Institucional</w:t>
      </w:r>
      <w:r w:rsidR="0084598E" w:rsidRPr="00385596">
        <w:rPr>
          <w:rFonts w:ascii="Arial" w:hAnsi="Arial" w:cs="Arial"/>
        </w:rPr>
        <w:t xml:space="preserve"> se encar</w:t>
      </w:r>
      <w:r w:rsidR="00EB76BE" w:rsidRPr="00385596">
        <w:rPr>
          <w:rFonts w:ascii="Arial" w:hAnsi="Arial" w:cs="Arial"/>
        </w:rPr>
        <w:t>ga</w:t>
      </w:r>
      <w:r w:rsidR="00A71DAD" w:rsidRPr="00385596">
        <w:rPr>
          <w:rFonts w:ascii="Arial" w:hAnsi="Arial" w:cs="Arial"/>
        </w:rPr>
        <w:t>n</w:t>
      </w:r>
      <w:r w:rsidR="00EB76BE" w:rsidRPr="00385596">
        <w:rPr>
          <w:rFonts w:ascii="Arial" w:hAnsi="Arial" w:cs="Arial"/>
        </w:rPr>
        <w:t xml:space="preserve"> principalmente de hacer cumplir los programas pedagógicos establecidos por los subsistemas </w:t>
      </w:r>
      <w:r w:rsidR="00706815" w:rsidRPr="00385596">
        <w:rPr>
          <w:rFonts w:ascii="Arial" w:hAnsi="Arial" w:cs="Arial"/>
        </w:rPr>
        <w:t>del sistema educativo; en donde, los rectore</w:t>
      </w:r>
      <w:r w:rsidR="0073038A" w:rsidRPr="00385596">
        <w:rPr>
          <w:rFonts w:ascii="Arial" w:hAnsi="Arial" w:cs="Arial"/>
        </w:rPr>
        <w:t>s y directores de los</w:t>
      </w:r>
      <w:r w:rsidR="00706815" w:rsidRPr="00385596">
        <w:rPr>
          <w:rFonts w:ascii="Arial" w:hAnsi="Arial" w:cs="Arial"/>
        </w:rPr>
        <w:t xml:space="preserve"> centros de educación constituirán los diferentes consejos de coordinación institucional</w:t>
      </w:r>
      <w:r w:rsidR="0073038A" w:rsidRPr="00385596">
        <w:rPr>
          <w:rFonts w:ascii="Arial" w:hAnsi="Arial" w:cs="Arial"/>
        </w:rPr>
        <w:t>,</w:t>
      </w:r>
      <w:r w:rsidR="00706815" w:rsidRPr="00385596">
        <w:rPr>
          <w:rFonts w:ascii="Arial" w:hAnsi="Arial" w:cs="Arial"/>
        </w:rPr>
        <w:t xml:space="preserve"> según el número de centros que existan. Cada uno de estos co</w:t>
      </w:r>
      <w:r w:rsidR="00A71DAD" w:rsidRPr="00385596">
        <w:rPr>
          <w:rFonts w:ascii="Arial" w:hAnsi="Arial" w:cs="Arial"/>
        </w:rPr>
        <w:t>nsejos estará bajo la</w:t>
      </w:r>
      <w:r w:rsidR="00CD2FC2" w:rsidRPr="00385596">
        <w:rPr>
          <w:rFonts w:ascii="Arial" w:hAnsi="Arial" w:cs="Arial"/>
        </w:rPr>
        <w:t xml:space="preserve"> responsabilidad</w:t>
      </w:r>
      <w:r w:rsidR="00706815" w:rsidRPr="00385596">
        <w:rPr>
          <w:rFonts w:ascii="Arial" w:hAnsi="Arial" w:cs="Arial"/>
        </w:rPr>
        <w:t xml:space="preserve"> de un supervisor elegido por el coordinador del Equipo Integrado de </w:t>
      </w:r>
      <w:r w:rsidR="006F3B4A" w:rsidRPr="00385596">
        <w:rPr>
          <w:rFonts w:ascii="Arial" w:hAnsi="Arial" w:cs="Arial"/>
        </w:rPr>
        <w:t>Supervisión Educativa</w:t>
      </w:r>
      <w:r w:rsidR="00706815" w:rsidRPr="00385596">
        <w:rPr>
          <w:rFonts w:ascii="Arial" w:hAnsi="Arial" w:cs="Arial"/>
        </w:rPr>
        <w:t xml:space="preserve"> (EISE).</w:t>
      </w:r>
      <w:r w:rsidR="00216F72">
        <w:rPr>
          <w:rFonts w:ascii="Arial" w:hAnsi="Arial" w:cs="Arial"/>
        </w:rPr>
        <w:t xml:space="preserve"> </w:t>
      </w:r>
    </w:p>
    <w:p w:rsidR="00216F72" w:rsidRPr="00385596" w:rsidRDefault="00216F72" w:rsidP="00B227A6">
      <w:pPr>
        <w:spacing w:line="480" w:lineRule="auto"/>
        <w:ind w:left="180"/>
        <w:jc w:val="both"/>
        <w:rPr>
          <w:rFonts w:ascii="Arial" w:hAnsi="Arial" w:cs="Arial"/>
        </w:rPr>
      </w:pPr>
    </w:p>
    <w:p w:rsidR="00E1322D" w:rsidRDefault="00792EB1" w:rsidP="00B227A6">
      <w:pPr>
        <w:spacing w:line="480" w:lineRule="auto"/>
        <w:ind w:left="180"/>
        <w:jc w:val="both"/>
        <w:rPr>
          <w:rFonts w:ascii="Arial" w:hAnsi="Arial" w:cs="Arial"/>
        </w:rPr>
      </w:pPr>
      <w:r w:rsidRPr="00385596">
        <w:rPr>
          <w:rFonts w:ascii="Arial" w:hAnsi="Arial" w:cs="Arial"/>
        </w:rPr>
        <w:t>El</w:t>
      </w:r>
      <w:r w:rsidR="00706815" w:rsidRPr="00385596">
        <w:rPr>
          <w:rFonts w:ascii="Arial" w:hAnsi="Arial" w:cs="Arial"/>
        </w:rPr>
        <w:t xml:space="preserve"> Nivel Local </w:t>
      </w:r>
      <w:r w:rsidR="00157A88">
        <w:rPr>
          <w:rFonts w:ascii="Arial" w:hAnsi="Arial" w:cs="Arial"/>
        </w:rPr>
        <w:t>está conformado</w:t>
      </w:r>
      <w:r w:rsidR="0073038A" w:rsidRPr="00385596">
        <w:rPr>
          <w:rFonts w:ascii="Arial" w:hAnsi="Arial" w:cs="Arial"/>
        </w:rPr>
        <w:t xml:space="preserve"> por el Equipo Integrado de Supervisión</w:t>
      </w:r>
      <w:r w:rsidR="00CD2FC2" w:rsidRPr="00385596">
        <w:rPr>
          <w:rFonts w:ascii="Arial" w:hAnsi="Arial" w:cs="Arial"/>
        </w:rPr>
        <w:t>;</w:t>
      </w:r>
      <w:r w:rsidR="0073038A" w:rsidRPr="00385596">
        <w:rPr>
          <w:rFonts w:ascii="Arial" w:hAnsi="Arial" w:cs="Arial"/>
        </w:rPr>
        <w:t xml:space="preserve"> cuya función principal es encargarse de los servicios y establecimientos</w:t>
      </w:r>
      <w:r w:rsidR="008F5E4E" w:rsidRPr="00385596">
        <w:rPr>
          <w:rFonts w:ascii="Arial" w:hAnsi="Arial" w:cs="Arial"/>
        </w:rPr>
        <w:t xml:space="preserve"> de una Unidad Territorial E</w:t>
      </w:r>
      <w:r w:rsidR="0073038A" w:rsidRPr="00385596">
        <w:rPr>
          <w:rFonts w:ascii="Arial" w:hAnsi="Arial" w:cs="Arial"/>
        </w:rPr>
        <w:t>ducativa, UTE, que encierra un área geográ</w:t>
      </w:r>
      <w:r w:rsidR="006F3B4A" w:rsidRPr="00385596">
        <w:rPr>
          <w:rFonts w:ascii="Arial" w:hAnsi="Arial" w:cs="Arial"/>
        </w:rPr>
        <w:t>fica determinada. Cada uno de lo</w:t>
      </w:r>
      <w:r w:rsidR="0073038A" w:rsidRPr="00385596">
        <w:rPr>
          <w:rFonts w:ascii="Arial" w:hAnsi="Arial" w:cs="Arial"/>
        </w:rPr>
        <w:t>s</w:t>
      </w:r>
      <w:r w:rsidR="006F3B4A" w:rsidRPr="00385596">
        <w:rPr>
          <w:rFonts w:ascii="Arial" w:hAnsi="Arial" w:cs="Arial"/>
        </w:rPr>
        <w:t xml:space="preserve"> Equipos Integrados de Supervisión Educativa</w:t>
      </w:r>
      <w:r w:rsidR="0073038A" w:rsidRPr="00385596">
        <w:rPr>
          <w:rFonts w:ascii="Arial" w:hAnsi="Arial" w:cs="Arial"/>
        </w:rPr>
        <w:t xml:space="preserve"> </w:t>
      </w:r>
      <w:r w:rsidR="006F3B4A" w:rsidRPr="00385596">
        <w:rPr>
          <w:rFonts w:ascii="Arial" w:hAnsi="Arial" w:cs="Arial"/>
        </w:rPr>
        <w:t>(</w:t>
      </w:r>
      <w:r w:rsidR="0073038A" w:rsidRPr="00385596">
        <w:rPr>
          <w:rFonts w:ascii="Arial" w:hAnsi="Arial" w:cs="Arial"/>
        </w:rPr>
        <w:t>EISE</w:t>
      </w:r>
      <w:r w:rsidR="006F3B4A" w:rsidRPr="00385596">
        <w:rPr>
          <w:rFonts w:ascii="Arial" w:hAnsi="Arial" w:cs="Arial"/>
        </w:rPr>
        <w:t>)</w:t>
      </w:r>
      <w:r w:rsidR="0073038A" w:rsidRPr="00385596">
        <w:rPr>
          <w:rFonts w:ascii="Arial" w:hAnsi="Arial" w:cs="Arial"/>
        </w:rPr>
        <w:t xml:space="preserve"> posee un coordinador que se encarga de dirigir el trabajo de los supervisores que tienen  a su cargo a varios centros </w:t>
      </w:r>
      <w:r w:rsidR="008F5E4E" w:rsidRPr="00385596">
        <w:rPr>
          <w:rFonts w:ascii="Arial" w:hAnsi="Arial" w:cs="Arial"/>
        </w:rPr>
        <w:t>educativos</w:t>
      </w:r>
      <w:r w:rsidR="0073038A" w:rsidRPr="00385596">
        <w:rPr>
          <w:rFonts w:ascii="Arial" w:hAnsi="Arial" w:cs="Arial"/>
        </w:rPr>
        <w:t xml:space="preserve">. En conjunto </w:t>
      </w:r>
      <w:r w:rsidR="00E1322D" w:rsidRPr="00385596">
        <w:rPr>
          <w:rFonts w:ascii="Arial" w:hAnsi="Arial" w:cs="Arial"/>
        </w:rPr>
        <w:t>velan por el cumplimiento del plan de trabajo establecido y brindan los servicios requeridos por los directivos de ca</w:t>
      </w:r>
      <w:r w:rsidR="006F3B4A" w:rsidRPr="00385596">
        <w:rPr>
          <w:rFonts w:ascii="Arial" w:hAnsi="Arial" w:cs="Arial"/>
        </w:rPr>
        <w:t>da establecimiento educativo; el Equipo Integrado de Supervisión Educativa</w:t>
      </w:r>
      <w:r w:rsidR="00E1322D" w:rsidRPr="00385596">
        <w:rPr>
          <w:rFonts w:ascii="Arial" w:hAnsi="Arial" w:cs="Arial"/>
        </w:rPr>
        <w:t xml:space="preserve"> </w:t>
      </w:r>
      <w:r w:rsidR="006F3B4A" w:rsidRPr="00385596">
        <w:rPr>
          <w:rFonts w:ascii="Arial" w:hAnsi="Arial" w:cs="Arial"/>
        </w:rPr>
        <w:t>(</w:t>
      </w:r>
      <w:r w:rsidR="00E1322D" w:rsidRPr="00385596">
        <w:rPr>
          <w:rFonts w:ascii="Arial" w:hAnsi="Arial" w:cs="Arial"/>
        </w:rPr>
        <w:t>EISE</w:t>
      </w:r>
      <w:r w:rsidR="006F3B4A" w:rsidRPr="00385596">
        <w:rPr>
          <w:rFonts w:ascii="Arial" w:hAnsi="Arial" w:cs="Arial"/>
        </w:rPr>
        <w:t>)</w:t>
      </w:r>
      <w:r w:rsidR="00E1322D" w:rsidRPr="00385596">
        <w:rPr>
          <w:rFonts w:ascii="Arial" w:hAnsi="Arial" w:cs="Arial"/>
        </w:rPr>
        <w:t xml:space="preserve"> recibe ayuda de parte de los guías técnicos pedagógicos de Educación Técnica, los coordinadores de Educación Especial, los promotores de Educación Popular Permanente y Cultura Física, entre otros.</w:t>
      </w:r>
    </w:p>
    <w:p w:rsidR="00216F72" w:rsidRPr="00385596" w:rsidRDefault="00216F72" w:rsidP="00B227A6">
      <w:pPr>
        <w:spacing w:line="480" w:lineRule="auto"/>
        <w:ind w:left="180"/>
        <w:jc w:val="both"/>
        <w:rPr>
          <w:rFonts w:ascii="Arial" w:hAnsi="Arial" w:cs="Arial"/>
        </w:rPr>
      </w:pPr>
    </w:p>
    <w:p w:rsidR="00363B55" w:rsidRDefault="00E1322D" w:rsidP="00B227A6">
      <w:pPr>
        <w:spacing w:line="480" w:lineRule="auto"/>
        <w:ind w:left="180"/>
        <w:jc w:val="both"/>
        <w:rPr>
          <w:rFonts w:ascii="Arial" w:hAnsi="Arial" w:cs="Arial"/>
        </w:rPr>
      </w:pPr>
      <w:r w:rsidRPr="00385596">
        <w:rPr>
          <w:rFonts w:ascii="Arial" w:hAnsi="Arial" w:cs="Arial"/>
        </w:rPr>
        <w:t>Los supervisores provinciales de educación pueden ser titulares en un solo</w:t>
      </w:r>
      <w:r w:rsidR="006F3B4A" w:rsidRPr="00385596">
        <w:rPr>
          <w:rFonts w:ascii="Arial" w:hAnsi="Arial" w:cs="Arial"/>
        </w:rPr>
        <w:t xml:space="preserve"> Equipo Integrado de Supervisión Educativa</w:t>
      </w:r>
      <w:r w:rsidRPr="00385596">
        <w:rPr>
          <w:rFonts w:ascii="Arial" w:hAnsi="Arial" w:cs="Arial"/>
        </w:rPr>
        <w:t xml:space="preserve"> </w:t>
      </w:r>
      <w:r w:rsidR="006F3B4A" w:rsidRPr="00385596">
        <w:rPr>
          <w:rFonts w:ascii="Arial" w:hAnsi="Arial" w:cs="Arial"/>
        </w:rPr>
        <w:t>(</w:t>
      </w:r>
      <w:r w:rsidRPr="00385596">
        <w:rPr>
          <w:rFonts w:ascii="Arial" w:hAnsi="Arial" w:cs="Arial"/>
        </w:rPr>
        <w:t>EISE</w:t>
      </w:r>
      <w:r w:rsidR="006F3B4A" w:rsidRPr="00385596">
        <w:rPr>
          <w:rFonts w:ascii="Arial" w:hAnsi="Arial" w:cs="Arial"/>
        </w:rPr>
        <w:t>)</w:t>
      </w:r>
      <w:r w:rsidRPr="00385596">
        <w:rPr>
          <w:rFonts w:ascii="Arial" w:hAnsi="Arial" w:cs="Arial"/>
        </w:rPr>
        <w:t>, aunque dar asistencia a otros</w:t>
      </w:r>
      <w:r w:rsidR="006F3B4A" w:rsidRPr="00385596">
        <w:rPr>
          <w:rFonts w:ascii="Arial" w:hAnsi="Arial" w:cs="Arial"/>
        </w:rPr>
        <w:t xml:space="preserve"> Equipos Integrados de Supervisión Educativa</w:t>
      </w:r>
      <w:r w:rsidRPr="00385596">
        <w:rPr>
          <w:rFonts w:ascii="Arial" w:hAnsi="Arial" w:cs="Arial"/>
        </w:rPr>
        <w:t xml:space="preserve"> </w:t>
      </w:r>
      <w:r w:rsidR="006F3B4A" w:rsidRPr="00385596">
        <w:rPr>
          <w:rFonts w:ascii="Arial" w:hAnsi="Arial" w:cs="Arial"/>
        </w:rPr>
        <w:t>(</w:t>
      </w:r>
      <w:r w:rsidRPr="00385596">
        <w:rPr>
          <w:rFonts w:ascii="Arial" w:hAnsi="Arial" w:cs="Arial"/>
        </w:rPr>
        <w:t>EISE</w:t>
      </w:r>
      <w:r w:rsidR="006F3B4A" w:rsidRPr="00385596">
        <w:rPr>
          <w:rFonts w:ascii="Arial" w:hAnsi="Arial" w:cs="Arial"/>
        </w:rPr>
        <w:t>)</w:t>
      </w:r>
      <w:r w:rsidRPr="00385596">
        <w:rPr>
          <w:rFonts w:ascii="Arial" w:hAnsi="Arial" w:cs="Arial"/>
        </w:rPr>
        <w:t xml:space="preserve"> como agregados en conjunt</w:t>
      </w:r>
      <w:r w:rsidR="006F3B4A" w:rsidRPr="00385596">
        <w:rPr>
          <w:rFonts w:ascii="Arial" w:hAnsi="Arial" w:cs="Arial"/>
        </w:rPr>
        <w:t>o con los coordinadores de dicho Equipo Integrado de Supervisión Educativa</w:t>
      </w:r>
      <w:r w:rsidRPr="00385596">
        <w:rPr>
          <w:rFonts w:ascii="Arial" w:hAnsi="Arial" w:cs="Arial"/>
        </w:rPr>
        <w:t xml:space="preserve"> </w:t>
      </w:r>
      <w:r w:rsidR="006F3B4A" w:rsidRPr="00385596">
        <w:rPr>
          <w:rFonts w:ascii="Arial" w:hAnsi="Arial" w:cs="Arial"/>
        </w:rPr>
        <w:t>(</w:t>
      </w:r>
      <w:r w:rsidRPr="00385596">
        <w:rPr>
          <w:rFonts w:ascii="Arial" w:hAnsi="Arial" w:cs="Arial"/>
        </w:rPr>
        <w:t>EISE</w:t>
      </w:r>
      <w:r w:rsidR="006F3B4A" w:rsidRPr="00385596">
        <w:rPr>
          <w:rFonts w:ascii="Arial" w:hAnsi="Arial" w:cs="Arial"/>
        </w:rPr>
        <w:t>)</w:t>
      </w:r>
      <w:r w:rsidRPr="00385596">
        <w:rPr>
          <w:rFonts w:ascii="Arial" w:hAnsi="Arial" w:cs="Arial"/>
        </w:rPr>
        <w:t xml:space="preserve">. </w:t>
      </w:r>
    </w:p>
    <w:p w:rsidR="00216F72" w:rsidRPr="00385596" w:rsidRDefault="00216F72" w:rsidP="00B227A6">
      <w:pPr>
        <w:spacing w:line="480" w:lineRule="auto"/>
        <w:ind w:left="180"/>
        <w:jc w:val="both"/>
        <w:rPr>
          <w:rFonts w:ascii="Arial" w:hAnsi="Arial" w:cs="Arial"/>
        </w:rPr>
      </w:pPr>
    </w:p>
    <w:p w:rsidR="00F11F97" w:rsidRDefault="001D6AAC" w:rsidP="00B227A6">
      <w:pPr>
        <w:spacing w:line="480" w:lineRule="auto"/>
        <w:ind w:left="180"/>
        <w:jc w:val="both"/>
        <w:rPr>
          <w:rFonts w:ascii="Arial" w:hAnsi="Arial" w:cs="Arial"/>
        </w:rPr>
      </w:pPr>
      <w:r w:rsidRPr="00385596">
        <w:rPr>
          <w:rFonts w:ascii="Arial" w:hAnsi="Arial" w:cs="Arial"/>
        </w:rPr>
        <w:t>El Nivel Provincial está</w:t>
      </w:r>
      <w:r w:rsidR="00F11F97" w:rsidRPr="00385596">
        <w:rPr>
          <w:rFonts w:ascii="Arial" w:hAnsi="Arial" w:cs="Arial"/>
        </w:rPr>
        <w:t xml:space="preserve"> regido por el Consejo de Coordin</w:t>
      </w:r>
      <w:r w:rsidRPr="00385596">
        <w:rPr>
          <w:rFonts w:ascii="Arial" w:hAnsi="Arial" w:cs="Arial"/>
        </w:rPr>
        <w:t>ación Provincial que lo forman</w:t>
      </w:r>
      <w:r w:rsidR="00F11F97" w:rsidRPr="00385596">
        <w:rPr>
          <w:rFonts w:ascii="Arial" w:hAnsi="Arial" w:cs="Arial"/>
        </w:rPr>
        <w:t xml:space="preserve"> los coordinadores de los</w:t>
      </w:r>
      <w:r w:rsidR="006F3B4A" w:rsidRPr="00385596">
        <w:rPr>
          <w:rFonts w:ascii="Arial" w:hAnsi="Arial" w:cs="Arial"/>
        </w:rPr>
        <w:t xml:space="preserve"> Equipos Integrados de Supervisión Educativa</w:t>
      </w:r>
      <w:r w:rsidR="00F11F97" w:rsidRPr="00385596">
        <w:rPr>
          <w:rFonts w:ascii="Arial" w:hAnsi="Arial" w:cs="Arial"/>
        </w:rPr>
        <w:t xml:space="preserve"> </w:t>
      </w:r>
      <w:r w:rsidR="006F3B4A" w:rsidRPr="00385596">
        <w:rPr>
          <w:rFonts w:ascii="Arial" w:hAnsi="Arial" w:cs="Arial"/>
        </w:rPr>
        <w:t>(</w:t>
      </w:r>
      <w:r w:rsidR="00F11F97" w:rsidRPr="00385596">
        <w:rPr>
          <w:rFonts w:ascii="Arial" w:hAnsi="Arial" w:cs="Arial"/>
        </w:rPr>
        <w:t>EISE</w:t>
      </w:r>
      <w:r w:rsidR="006F3B4A" w:rsidRPr="00385596">
        <w:rPr>
          <w:rFonts w:ascii="Arial" w:hAnsi="Arial" w:cs="Arial"/>
        </w:rPr>
        <w:t>)</w:t>
      </w:r>
      <w:r w:rsidR="00F11F97" w:rsidRPr="00385596">
        <w:rPr>
          <w:rFonts w:ascii="Arial" w:hAnsi="Arial" w:cs="Arial"/>
        </w:rPr>
        <w:t xml:space="preserve"> y lo preside el jefe provincial de supervisión.</w:t>
      </w:r>
    </w:p>
    <w:p w:rsidR="00216F72" w:rsidRPr="00385596" w:rsidRDefault="00216F72" w:rsidP="00B227A6">
      <w:pPr>
        <w:spacing w:line="480" w:lineRule="auto"/>
        <w:ind w:left="180"/>
        <w:jc w:val="both"/>
        <w:rPr>
          <w:rFonts w:ascii="Arial" w:hAnsi="Arial" w:cs="Arial"/>
        </w:rPr>
      </w:pPr>
    </w:p>
    <w:p w:rsidR="00363B55" w:rsidRDefault="00F11F97" w:rsidP="00B227A6">
      <w:pPr>
        <w:spacing w:line="480" w:lineRule="auto"/>
        <w:ind w:left="180"/>
        <w:jc w:val="both"/>
        <w:rPr>
          <w:rFonts w:ascii="Arial" w:hAnsi="Arial" w:cs="Arial"/>
        </w:rPr>
      </w:pPr>
      <w:r w:rsidRPr="00385596">
        <w:rPr>
          <w:rFonts w:ascii="Arial" w:hAnsi="Arial" w:cs="Arial"/>
        </w:rPr>
        <w:t>Este consejo se encarga de dirigir y orientar a los diferentes</w:t>
      </w:r>
      <w:r w:rsidR="006F3B4A" w:rsidRPr="00385596">
        <w:rPr>
          <w:rFonts w:ascii="Arial" w:hAnsi="Arial" w:cs="Arial"/>
        </w:rPr>
        <w:t xml:space="preserve"> Equipos Integrados de Supervisión Educativa</w:t>
      </w:r>
      <w:r w:rsidRPr="00385596">
        <w:rPr>
          <w:rFonts w:ascii="Arial" w:hAnsi="Arial" w:cs="Arial"/>
        </w:rPr>
        <w:t xml:space="preserve"> </w:t>
      </w:r>
      <w:r w:rsidR="006F3B4A" w:rsidRPr="00385596">
        <w:rPr>
          <w:rFonts w:ascii="Arial" w:hAnsi="Arial" w:cs="Arial"/>
        </w:rPr>
        <w:t>(</w:t>
      </w:r>
      <w:r w:rsidRPr="00385596">
        <w:rPr>
          <w:rFonts w:ascii="Arial" w:hAnsi="Arial" w:cs="Arial"/>
        </w:rPr>
        <w:t>EISE</w:t>
      </w:r>
      <w:r w:rsidR="006F3B4A" w:rsidRPr="00385596">
        <w:rPr>
          <w:rFonts w:ascii="Arial" w:hAnsi="Arial" w:cs="Arial"/>
        </w:rPr>
        <w:t>)</w:t>
      </w:r>
      <w:r w:rsidRPr="00385596">
        <w:rPr>
          <w:rFonts w:ascii="Arial" w:hAnsi="Arial" w:cs="Arial"/>
        </w:rPr>
        <w:t xml:space="preserve"> para el correcto desempeño de los mismos.</w:t>
      </w:r>
      <w:r w:rsidR="008571A5" w:rsidRPr="00385596">
        <w:rPr>
          <w:rFonts w:ascii="Arial" w:hAnsi="Arial" w:cs="Arial"/>
        </w:rPr>
        <w:t xml:space="preserve"> Dentro de la provincia del Guayas existen 17 U</w:t>
      </w:r>
      <w:r w:rsidR="006F3B4A" w:rsidRPr="00385596">
        <w:rPr>
          <w:rFonts w:ascii="Arial" w:hAnsi="Arial" w:cs="Arial"/>
        </w:rPr>
        <w:t xml:space="preserve">nidades </w:t>
      </w:r>
      <w:r w:rsidR="008571A5" w:rsidRPr="00385596">
        <w:rPr>
          <w:rFonts w:ascii="Arial" w:hAnsi="Arial" w:cs="Arial"/>
        </w:rPr>
        <w:t>T</w:t>
      </w:r>
      <w:r w:rsidR="006F3B4A" w:rsidRPr="00385596">
        <w:rPr>
          <w:rFonts w:ascii="Arial" w:hAnsi="Arial" w:cs="Arial"/>
        </w:rPr>
        <w:t xml:space="preserve">erritoriales </w:t>
      </w:r>
      <w:r w:rsidR="008571A5" w:rsidRPr="00385596">
        <w:rPr>
          <w:rFonts w:ascii="Arial" w:hAnsi="Arial" w:cs="Arial"/>
        </w:rPr>
        <w:t>E</w:t>
      </w:r>
      <w:r w:rsidR="006F3B4A" w:rsidRPr="00385596">
        <w:rPr>
          <w:rFonts w:ascii="Arial" w:hAnsi="Arial" w:cs="Arial"/>
        </w:rPr>
        <w:t>ducativas</w:t>
      </w:r>
      <w:r w:rsidR="00792EB1" w:rsidRPr="00385596">
        <w:rPr>
          <w:rFonts w:ascii="Arial" w:hAnsi="Arial" w:cs="Arial"/>
        </w:rPr>
        <w:t>.</w:t>
      </w:r>
    </w:p>
    <w:p w:rsidR="00216F72" w:rsidRPr="00385596" w:rsidRDefault="00216F72" w:rsidP="00B227A6">
      <w:pPr>
        <w:spacing w:line="480" w:lineRule="auto"/>
        <w:ind w:left="180"/>
        <w:jc w:val="both"/>
        <w:rPr>
          <w:rFonts w:ascii="Arial" w:hAnsi="Arial" w:cs="Arial"/>
        </w:rPr>
      </w:pPr>
    </w:p>
    <w:p w:rsidR="00363B55" w:rsidRDefault="00792EB1" w:rsidP="00B227A6">
      <w:pPr>
        <w:spacing w:line="480" w:lineRule="auto"/>
        <w:ind w:left="180"/>
        <w:jc w:val="both"/>
        <w:rPr>
          <w:rFonts w:ascii="Arial" w:hAnsi="Arial" w:cs="Arial"/>
        </w:rPr>
      </w:pPr>
      <w:r w:rsidRPr="00385596">
        <w:rPr>
          <w:rFonts w:ascii="Arial" w:hAnsi="Arial" w:cs="Arial"/>
        </w:rPr>
        <w:t>E</w:t>
      </w:r>
      <w:r w:rsidR="00F11F97" w:rsidRPr="00385596">
        <w:rPr>
          <w:rFonts w:ascii="Arial" w:hAnsi="Arial" w:cs="Arial"/>
        </w:rPr>
        <w:t>l Nivel Regional se forma un Equipo</w:t>
      </w:r>
      <w:r w:rsidR="00210A11" w:rsidRPr="00385596">
        <w:rPr>
          <w:rFonts w:ascii="Arial" w:hAnsi="Arial" w:cs="Arial"/>
        </w:rPr>
        <w:t xml:space="preserve"> Integrado de Supervisión Educativa –EISER- de t</w:t>
      </w:r>
      <w:r w:rsidR="00F11F97" w:rsidRPr="00385596">
        <w:rPr>
          <w:rFonts w:ascii="Arial" w:hAnsi="Arial" w:cs="Arial"/>
        </w:rPr>
        <w:t>rabajo en conjunto integrado por los</w:t>
      </w:r>
      <w:r w:rsidR="00210A11" w:rsidRPr="00385596">
        <w:rPr>
          <w:rFonts w:ascii="Arial" w:hAnsi="Arial" w:cs="Arial"/>
        </w:rPr>
        <w:t xml:space="preserve"> Supervisores Regionales, los Subdirectores Provinciales y los Jefes Provinciales de Supervisión de la jurisdicción, que estará dirigido y encabezado por un Supervisor Nacional; encargado de la regional.</w:t>
      </w:r>
    </w:p>
    <w:p w:rsidR="00216F72" w:rsidRPr="00385596" w:rsidRDefault="00216F72" w:rsidP="00B227A6">
      <w:pPr>
        <w:spacing w:line="480" w:lineRule="auto"/>
        <w:ind w:left="180"/>
        <w:jc w:val="both"/>
        <w:rPr>
          <w:rFonts w:ascii="Arial" w:hAnsi="Arial" w:cs="Arial"/>
        </w:rPr>
      </w:pPr>
    </w:p>
    <w:p w:rsidR="00FB3DA6" w:rsidRPr="00385596" w:rsidRDefault="00210A11" w:rsidP="00B227A6">
      <w:pPr>
        <w:spacing w:line="480" w:lineRule="auto"/>
        <w:ind w:left="180"/>
        <w:jc w:val="both"/>
        <w:rPr>
          <w:rFonts w:ascii="Arial" w:hAnsi="Arial" w:cs="Arial"/>
        </w:rPr>
      </w:pPr>
      <w:r w:rsidRPr="00385596">
        <w:rPr>
          <w:rFonts w:ascii="Arial" w:hAnsi="Arial" w:cs="Arial"/>
        </w:rPr>
        <w:t xml:space="preserve">El Nivel Central depende principalmente de </w:t>
      </w:r>
      <w:smartTag w:uri="urn:schemas-microsoft-com:office:smarttags" w:element="PersonName">
        <w:smartTagPr>
          <w:attr w:name="ProductID" w:val="la Subsecretar￭a"/>
        </w:smartTagPr>
        <w:r w:rsidRPr="00385596">
          <w:rPr>
            <w:rFonts w:ascii="Arial" w:hAnsi="Arial" w:cs="Arial"/>
          </w:rPr>
          <w:t>la Subsecretaría</w:t>
        </w:r>
      </w:smartTag>
      <w:r w:rsidRPr="00385596">
        <w:rPr>
          <w:rFonts w:ascii="Arial" w:hAnsi="Arial" w:cs="Arial"/>
        </w:rPr>
        <w:t xml:space="preserve"> de Educación; existe un Equipo Integrado de Supervisión Educativa –EISEC- integrado por lo supervisores Nacionales de todos los subsistemas, modalidades, niveles, y especialidades dirigido y coordinado por </w:t>
      </w:r>
      <w:r w:rsidR="00FB3DA6" w:rsidRPr="00385596">
        <w:rPr>
          <w:rFonts w:ascii="Arial" w:hAnsi="Arial" w:cs="Arial"/>
        </w:rPr>
        <w:t>el Director Nacional del sistema de Supervisión Educativa.</w:t>
      </w:r>
    </w:p>
    <w:p w:rsidR="00CD7679" w:rsidRPr="00385596" w:rsidRDefault="00CD7679" w:rsidP="00B227A6">
      <w:pPr>
        <w:spacing w:line="480" w:lineRule="auto"/>
        <w:ind w:left="180"/>
        <w:jc w:val="both"/>
        <w:rPr>
          <w:rFonts w:ascii="Arial" w:hAnsi="Arial" w:cs="Arial"/>
        </w:rPr>
      </w:pPr>
    </w:p>
    <w:p w:rsidR="00363B55" w:rsidRPr="00385596" w:rsidRDefault="00363B55" w:rsidP="00B227A6">
      <w:pPr>
        <w:spacing w:line="480" w:lineRule="auto"/>
        <w:jc w:val="both"/>
        <w:rPr>
          <w:rFonts w:ascii="Arial" w:hAnsi="Arial" w:cs="Arial"/>
        </w:rPr>
      </w:pPr>
    </w:p>
    <w:p w:rsidR="00210A11" w:rsidRPr="00385596" w:rsidRDefault="00927AA4" w:rsidP="00B227A6">
      <w:pPr>
        <w:numPr>
          <w:ilvl w:val="1"/>
          <w:numId w:val="15"/>
        </w:numPr>
        <w:spacing w:line="480" w:lineRule="auto"/>
        <w:jc w:val="both"/>
        <w:rPr>
          <w:rFonts w:ascii="Arial" w:hAnsi="Arial" w:cs="Arial"/>
          <w:b/>
        </w:rPr>
      </w:pPr>
      <w:r w:rsidRPr="00385596">
        <w:rPr>
          <w:rFonts w:ascii="Arial" w:hAnsi="Arial" w:cs="Arial"/>
          <w:b/>
        </w:rPr>
        <w:t>Principios</w:t>
      </w:r>
      <w:r w:rsidR="00FB3DA6" w:rsidRPr="00385596">
        <w:rPr>
          <w:rFonts w:ascii="Arial" w:hAnsi="Arial" w:cs="Arial"/>
          <w:b/>
        </w:rPr>
        <w:t xml:space="preserve"> del Sistema de Supervisión Educativa</w:t>
      </w:r>
      <w:r w:rsidR="00210A11" w:rsidRPr="00385596">
        <w:rPr>
          <w:rFonts w:ascii="Arial" w:hAnsi="Arial" w:cs="Arial"/>
          <w:b/>
        </w:rPr>
        <w:t xml:space="preserve">  </w:t>
      </w:r>
    </w:p>
    <w:p w:rsidR="009E6B9D" w:rsidRPr="00385596" w:rsidRDefault="009E6B9D" w:rsidP="00B227A6">
      <w:pPr>
        <w:spacing w:line="480" w:lineRule="auto"/>
        <w:jc w:val="both"/>
        <w:rPr>
          <w:rFonts w:ascii="Arial" w:hAnsi="Arial" w:cs="Arial"/>
          <w:b/>
        </w:rPr>
      </w:pPr>
    </w:p>
    <w:p w:rsidR="00927AA4" w:rsidRDefault="004707F6" w:rsidP="00B227A6">
      <w:pPr>
        <w:widowControl w:val="0"/>
        <w:autoSpaceDE w:val="0"/>
        <w:autoSpaceDN w:val="0"/>
        <w:adjustRightInd w:val="0"/>
        <w:spacing w:line="480" w:lineRule="auto"/>
        <w:ind w:left="180"/>
        <w:jc w:val="both"/>
        <w:rPr>
          <w:rFonts w:ascii="Arial" w:hAnsi="Arial" w:cs="Arial"/>
          <w:lang w:val="es-EC"/>
        </w:rPr>
      </w:pPr>
      <w:r w:rsidRPr="00385596">
        <w:rPr>
          <w:rFonts w:ascii="Arial" w:hAnsi="Arial" w:cs="Arial"/>
          <w:lang w:val="es-EC"/>
        </w:rPr>
        <w:t>Para que la supervisión sea eficiente y eficaz, esta debe consistir de principios y normas que guíe</w:t>
      </w:r>
      <w:r w:rsidR="00927AA4" w:rsidRPr="00385596">
        <w:rPr>
          <w:rFonts w:ascii="Arial" w:hAnsi="Arial" w:cs="Arial"/>
          <w:lang w:val="es-EC"/>
        </w:rPr>
        <w:t>n al supervisor en el de</w:t>
      </w:r>
      <w:r w:rsidR="00C07DD6" w:rsidRPr="00385596">
        <w:rPr>
          <w:rFonts w:ascii="Arial" w:hAnsi="Arial" w:cs="Arial"/>
          <w:lang w:val="es-EC"/>
        </w:rPr>
        <w:t>sarrollo y desempeño de su trabajo</w:t>
      </w:r>
      <w:r w:rsidR="00927AA4" w:rsidRPr="00385596">
        <w:rPr>
          <w:rFonts w:ascii="Arial" w:hAnsi="Arial" w:cs="Arial"/>
          <w:lang w:val="es-EC"/>
        </w:rPr>
        <w:t>.</w:t>
      </w:r>
    </w:p>
    <w:p w:rsidR="00216F72" w:rsidRPr="00385596" w:rsidRDefault="00216F72" w:rsidP="00B227A6">
      <w:pPr>
        <w:widowControl w:val="0"/>
        <w:autoSpaceDE w:val="0"/>
        <w:autoSpaceDN w:val="0"/>
        <w:adjustRightInd w:val="0"/>
        <w:spacing w:line="480" w:lineRule="auto"/>
        <w:ind w:left="180"/>
        <w:jc w:val="both"/>
        <w:rPr>
          <w:rFonts w:ascii="Arial" w:hAnsi="Arial" w:cs="Arial"/>
          <w:lang w:val="es-EC"/>
        </w:rPr>
      </w:pPr>
    </w:p>
    <w:p w:rsidR="00927AA4" w:rsidRDefault="00927AA4" w:rsidP="00B227A6">
      <w:pPr>
        <w:widowControl w:val="0"/>
        <w:autoSpaceDE w:val="0"/>
        <w:autoSpaceDN w:val="0"/>
        <w:adjustRightInd w:val="0"/>
        <w:spacing w:line="480" w:lineRule="auto"/>
        <w:ind w:left="180"/>
        <w:jc w:val="both"/>
        <w:rPr>
          <w:rFonts w:ascii="Arial" w:hAnsi="Arial" w:cs="Arial"/>
          <w:lang w:val="es-EC"/>
        </w:rPr>
      </w:pPr>
      <w:r w:rsidRPr="00385596">
        <w:rPr>
          <w:rFonts w:ascii="Arial" w:hAnsi="Arial" w:cs="Arial"/>
          <w:lang w:val="es-EC"/>
        </w:rPr>
        <w:t>Por lo tanto se dice que el buen supervisor es aquel que no sólo conoce las técnicas de trabajo,</w:t>
      </w:r>
      <w:r w:rsidR="004707F6" w:rsidRPr="00385596">
        <w:rPr>
          <w:rFonts w:ascii="Arial" w:hAnsi="Arial" w:cs="Arial"/>
          <w:lang w:val="es-EC"/>
        </w:rPr>
        <w:t xml:space="preserve"> sino que,</w:t>
      </w:r>
      <w:r w:rsidRPr="00385596">
        <w:rPr>
          <w:rFonts w:ascii="Arial" w:hAnsi="Arial" w:cs="Arial"/>
          <w:lang w:val="es-EC"/>
        </w:rPr>
        <w:t xml:space="preserve"> basa esas técnicas en principios.</w:t>
      </w:r>
    </w:p>
    <w:p w:rsidR="00216F72" w:rsidRPr="00385596" w:rsidRDefault="00216F72" w:rsidP="00B227A6">
      <w:pPr>
        <w:widowControl w:val="0"/>
        <w:autoSpaceDE w:val="0"/>
        <w:autoSpaceDN w:val="0"/>
        <w:adjustRightInd w:val="0"/>
        <w:spacing w:line="480" w:lineRule="auto"/>
        <w:ind w:left="180"/>
        <w:jc w:val="both"/>
        <w:rPr>
          <w:rFonts w:ascii="Arial" w:hAnsi="Arial" w:cs="Arial"/>
          <w:lang w:val="es-EC"/>
        </w:rPr>
      </w:pPr>
    </w:p>
    <w:p w:rsidR="00EF60C7" w:rsidRDefault="00EF60C7" w:rsidP="00B227A6">
      <w:pPr>
        <w:widowControl w:val="0"/>
        <w:autoSpaceDE w:val="0"/>
        <w:autoSpaceDN w:val="0"/>
        <w:adjustRightInd w:val="0"/>
        <w:spacing w:line="480" w:lineRule="auto"/>
        <w:ind w:left="180"/>
        <w:jc w:val="both"/>
        <w:rPr>
          <w:rFonts w:ascii="Arial" w:hAnsi="Arial" w:cs="Arial"/>
          <w:lang w:val="es-EC"/>
        </w:rPr>
      </w:pPr>
      <w:r w:rsidRPr="00385596">
        <w:rPr>
          <w:rFonts w:ascii="Arial" w:hAnsi="Arial" w:cs="Arial"/>
          <w:lang w:val="es-EC"/>
        </w:rPr>
        <w:t>Estos</w:t>
      </w:r>
      <w:r w:rsidR="00927AA4" w:rsidRPr="00385596">
        <w:rPr>
          <w:rFonts w:ascii="Arial" w:hAnsi="Arial" w:cs="Arial"/>
          <w:lang w:val="es-EC"/>
        </w:rPr>
        <w:t xml:space="preserve"> principios</w:t>
      </w:r>
      <w:r w:rsidR="004707F6" w:rsidRPr="00385596">
        <w:rPr>
          <w:rFonts w:ascii="Arial" w:hAnsi="Arial" w:cs="Arial"/>
          <w:lang w:val="es-EC"/>
        </w:rPr>
        <w:t xml:space="preserve"> ayudan</w:t>
      </w:r>
      <w:r w:rsidR="00927AA4" w:rsidRPr="00385596">
        <w:rPr>
          <w:rFonts w:ascii="Arial" w:hAnsi="Arial" w:cs="Arial"/>
          <w:lang w:val="es-EC"/>
        </w:rPr>
        <w:t xml:space="preserve"> </w:t>
      </w:r>
      <w:r w:rsidR="004707F6" w:rsidRPr="00385596">
        <w:rPr>
          <w:rFonts w:ascii="Arial" w:hAnsi="Arial" w:cs="Arial"/>
          <w:lang w:val="es-EC"/>
        </w:rPr>
        <w:t>a evitar</w:t>
      </w:r>
      <w:r w:rsidR="00927AA4" w:rsidRPr="00385596">
        <w:rPr>
          <w:rFonts w:ascii="Arial" w:hAnsi="Arial" w:cs="Arial"/>
          <w:lang w:val="es-EC"/>
        </w:rPr>
        <w:t xml:space="preserve"> que el supervisor </w:t>
      </w:r>
      <w:r w:rsidR="00C07DD6" w:rsidRPr="00385596">
        <w:rPr>
          <w:rFonts w:ascii="Arial" w:hAnsi="Arial" w:cs="Arial"/>
          <w:lang w:val="es-EC"/>
        </w:rPr>
        <w:t>improvise al momento de cumplir con su</w:t>
      </w:r>
      <w:r w:rsidRPr="00385596">
        <w:rPr>
          <w:rFonts w:ascii="Arial" w:hAnsi="Arial" w:cs="Arial"/>
          <w:lang w:val="es-EC"/>
        </w:rPr>
        <w:t xml:space="preserve"> labor y</w:t>
      </w:r>
      <w:r w:rsidR="00927AA4" w:rsidRPr="00385596">
        <w:rPr>
          <w:rFonts w:ascii="Arial" w:hAnsi="Arial" w:cs="Arial"/>
          <w:lang w:val="es-EC"/>
        </w:rPr>
        <w:t xml:space="preserve"> caiga en una rutina;  además lo guía hacia un trabajo tecnif</w:t>
      </w:r>
      <w:r w:rsidRPr="00385596">
        <w:rPr>
          <w:rFonts w:ascii="Arial" w:hAnsi="Arial" w:cs="Arial"/>
          <w:lang w:val="es-EC"/>
        </w:rPr>
        <w:t>icado haciendo posible que detecte</w:t>
      </w:r>
      <w:r w:rsidR="00927AA4" w:rsidRPr="00385596">
        <w:rPr>
          <w:rFonts w:ascii="Arial" w:hAnsi="Arial" w:cs="Arial"/>
          <w:lang w:val="es-EC"/>
        </w:rPr>
        <w:t xml:space="preserve"> problemas dentro de la unidad educativa.</w:t>
      </w:r>
    </w:p>
    <w:p w:rsidR="00216F72" w:rsidRPr="00385596" w:rsidRDefault="00216F72" w:rsidP="00B227A6">
      <w:pPr>
        <w:widowControl w:val="0"/>
        <w:autoSpaceDE w:val="0"/>
        <w:autoSpaceDN w:val="0"/>
        <w:adjustRightInd w:val="0"/>
        <w:spacing w:line="480" w:lineRule="auto"/>
        <w:ind w:left="180"/>
        <w:jc w:val="both"/>
        <w:rPr>
          <w:rFonts w:ascii="Arial" w:hAnsi="Arial" w:cs="Arial"/>
          <w:lang w:val="es-EC"/>
        </w:rPr>
      </w:pPr>
    </w:p>
    <w:p w:rsidR="00216F72" w:rsidRDefault="00EF60C7" w:rsidP="00B227A6">
      <w:pPr>
        <w:widowControl w:val="0"/>
        <w:autoSpaceDE w:val="0"/>
        <w:autoSpaceDN w:val="0"/>
        <w:adjustRightInd w:val="0"/>
        <w:spacing w:line="480" w:lineRule="auto"/>
        <w:ind w:left="180"/>
        <w:jc w:val="both"/>
        <w:rPr>
          <w:rFonts w:ascii="Arial" w:hAnsi="Arial" w:cs="Arial"/>
          <w:lang w:val="es-EC"/>
        </w:rPr>
      </w:pPr>
      <w:r w:rsidRPr="00385596">
        <w:rPr>
          <w:rFonts w:ascii="Arial" w:hAnsi="Arial" w:cs="Arial"/>
          <w:lang w:val="es-EC"/>
        </w:rPr>
        <w:t xml:space="preserve">Por estos la supervisión </w:t>
      </w:r>
      <w:r w:rsidR="004707F6" w:rsidRPr="00385596">
        <w:rPr>
          <w:rFonts w:ascii="Arial" w:hAnsi="Arial" w:cs="Arial"/>
          <w:lang w:val="es-EC"/>
        </w:rPr>
        <w:t>necesita</w:t>
      </w:r>
      <w:r w:rsidRPr="00385596">
        <w:rPr>
          <w:rFonts w:ascii="Arial" w:hAnsi="Arial" w:cs="Arial"/>
          <w:lang w:val="es-EC"/>
        </w:rPr>
        <w:t xml:space="preserve"> no sólo de orientaciones teóricas, sino</w:t>
      </w:r>
      <w:r w:rsidR="004707F6" w:rsidRPr="00385596">
        <w:rPr>
          <w:rFonts w:ascii="Arial" w:hAnsi="Arial" w:cs="Arial"/>
          <w:lang w:val="es-EC"/>
        </w:rPr>
        <w:t xml:space="preserve"> también</w:t>
      </w:r>
      <w:r w:rsidRPr="00385596">
        <w:rPr>
          <w:rFonts w:ascii="Arial" w:hAnsi="Arial" w:cs="Arial"/>
          <w:lang w:val="es-EC"/>
        </w:rPr>
        <w:t xml:space="preserve"> de medidas pr</w:t>
      </w:r>
      <w:r w:rsidR="004707F6" w:rsidRPr="00385596">
        <w:rPr>
          <w:rFonts w:ascii="Arial" w:hAnsi="Arial" w:cs="Arial"/>
          <w:lang w:val="es-EC"/>
        </w:rPr>
        <w:t>ácticas que ayuden</w:t>
      </w:r>
      <w:r w:rsidRPr="00385596">
        <w:rPr>
          <w:rFonts w:ascii="Arial" w:hAnsi="Arial" w:cs="Arial"/>
          <w:lang w:val="es-EC"/>
        </w:rPr>
        <w:t xml:space="preserve"> a mejorar y facilitar la calidad d</w:t>
      </w:r>
      <w:r w:rsidR="00216F72">
        <w:rPr>
          <w:rFonts w:ascii="Arial" w:hAnsi="Arial" w:cs="Arial"/>
          <w:lang w:val="es-EC"/>
        </w:rPr>
        <w:t xml:space="preserve">e la enseñanza que se imparte. </w:t>
      </w:r>
    </w:p>
    <w:p w:rsidR="00EF60C7" w:rsidRPr="00385596" w:rsidRDefault="00EF60C7" w:rsidP="00B227A6">
      <w:pPr>
        <w:widowControl w:val="0"/>
        <w:autoSpaceDE w:val="0"/>
        <w:autoSpaceDN w:val="0"/>
        <w:adjustRightInd w:val="0"/>
        <w:spacing w:line="480" w:lineRule="auto"/>
        <w:ind w:left="180"/>
        <w:jc w:val="both"/>
        <w:rPr>
          <w:rFonts w:ascii="Arial" w:hAnsi="Arial" w:cs="Arial"/>
          <w:lang w:val="es-EC"/>
        </w:rPr>
      </w:pPr>
      <w:r w:rsidRPr="00385596">
        <w:rPr>
          <w:rFonts w:ascii="Arial" w:hAnsi="Arial" w:cs="Arial"/>
          <w:lang w:val="es-EC"/>
        </w:rPr>
        <w:t xml:space="preserve"> </w:t>
      </w:r>
    </w:p>
    <w:p w:rsidR="00EF60C7" w:rsidRDefault="004707F6" w:rsidP="00B227A6">
      <w:pPr>
        <w:widowControl w:val="0"/>
        <w:autoSpaceDE w:val="0"/>
        <w:autoSpaceDN w:val="0"/>
        <w:adjustRightInd w:val="0"/>
        <w:spacing w:line="480" w:lineRule="auto"/>
        <w:ind w:left="180"/>
        <w:jc w:val="both"/>
        <w:rPr>
          <w:rFonts w:ascii="Arial" w:hAnsi="Arial" w:cs="Arial"/>
          <w:lang w:val="es-EC"/>
        </w:rPr>
      </w:pPr>
      <w:r w:rsidRPr="00385596">
        <w:rPr>
          <w:rFonts w:ascii="Arial" w:hAnsi="Arial" w:cs="Arial"/>
          <w:lang w:val="es-EC"/>
        </w:rPr>
        <w:t>Por e</w:t>
      </w:r>
      <w:r w:rsidR="00EF60C7" w:rsidRPr="00385596">
        <w:rPr>
          <w:rFonts w:ascii="Arial" w:hAnsi="Arial" w:cs="Arial"/>
          <w:lang w:val="es-EC"/>
        </w:rPr>
        <w:t>s</w:t>
      </w:r>
      <w:r w:rsidRPr="00385596">
        <w:rPr>
          <w:rFonts w:ascii="Arial" w:hAnsi="Arial" w:cs="Arial"/>
          <w:lang w:val="es-EC"/>
        </w:rPr>
        <w:t xml:space="preserve">to es </w:t>
      </w:r>
      <w:r w:rsidR="00EF60C7" w:rsidRPr="00385596">
        <w:rPr>
          <w:rFonts w:ascii="Arial" w:hAnsi="Arial" w:cs="Arial"/>
          <w:lang w:val="es-EC"/>
        </w:rPr>
        <w:t xml:space="preserve"> importante que la supervisión reconozca</w:t>
      </w:r>
      <w:r w:rsidR="00BB766A" w:rsidRPr="00385596">
        <w:rPr>
          <w:rFonts w:ascii="Arial" w:hAnsi="Arial" w:cs="Arial"/>
          <w:lang w:val="es-EC"/>
        </w:rPr>
        <w:t xml:space="preserve"> tanto</w:t>
      </w:r>
      <w:r w:rsidR="00EF60C7" w:rsidRPr="00385596">
        <w:rPr>
          <w:rFonts w:ascii="Arial" w:hAnsi="Arial" w:cs="Arial"/>
          <w:lang w:val="es-EC"/>
        </w:rPr>
        <w:t xml:space="preserve"> mé</w:t>
      </w:r>
      <w:r w:rsidR="00BB766A" w:rsidRPr="00385596">
        <w:rPr>
          <w:rFonts w:ascii="Arial" w:hAnsi="Arial" w:cs="Arial"/>
          <w:lang w:val="es-EC"/>
        </w:rPr>
        <w:t>ritos y sacrificios</w:t>
      </w:r>
      <w:r w:rsidRPr="00385596">
        <w:rPr>
          <w:rFonts w:ascii="Arial" w:hAnsi="Arial" w:cs="Arial"/>
          <w:lang w:val="es-EC"/>
        </w:rPr>
        <w:t xml:space="preserve"> como defectos y virtudes, pues un supervisor no se debe preocupar únicamente</w:t>
      </w:r>
      <w:r w:rsidR="00EF60C7" w:rsidRPr="00385596">
        <w:rPr>
          <w:rFonts w:ascii="Arial" w:hAnsi="Arial" w:cs="Arial"/>
          <w:lang w:val="es-EC"/>
        </w:rPr>
        <w:t xml:space="preserve"> en buscar defectos que m</w:t>
      </w:r>
      <w:r w:rsidRPr="00385596">
        <w:rPr>
          <w:rFonts w:ascii="Arial" w:hAnsi="Arial" w:cs="Arial"/>
          <w:lang w:val="es-EC"/>
        </w:rPr>
        <w:t>erezcan ser enmendados</w:t>
      </w:r>
      <w:r w:rsidR="00EF60C7" w:rsidRPr="00385596">
        <w:rPr>
          <w:rFonts w:ascii="Arial" w:hAnsi="Arial" w:cs="Arial"/>
          <w:lang w:val="es-EC"/>
        </w:rPr>
        <w:t>, debe también recono</w:t>
      </w:r>
      <w:r w:rsidRPr="00385596">
        <w:rPr>
          <w:rFonts w:ascii="Arial" w:hAnsi="Arial" w:cs="Arial"/>
          <w:lang w:val="es-EC"/>
        </w:rPr>
        <w:t>cer los esfuerzos</w:t>
      </w:r>
      <w:r w:rsidR="00EF60C7" w:rsidRPr="00385596">
        <w:rPr>
          <w:rFonts w:ascii="Arial" w:hAnsi="Arial" w:cs="Arial"/>
          <w:lang w:val="es-EC"/>
        </w:rPr>
        <w:t xml:space="preserve"> de cada uno de los miembros</w:t>
      </w:r>
      <w:r w:rsidRPr="00385596">
        <w:rPr>
          <w:rFonts w:ascii="Arial" w:hAnsi="Arial" w:cs="Arial"/>
          <w:lang w:val="es-EC"/>
        </w:rPr>
        <w:t xml:space="preserve"> del personal.</w:t>
      </w:r>
    </w:p>
    <w:p w:rsidR="00216F72" w:rsidRPr="00385596" w:rsidRDefault="00216F72" w:rsidP="00B227A6">
      <w:pPr>
        <w:widowControl w:val="0"/>
        <w:autoSpaceDE w:val="0"/>
        <w:autoSpaceDN w:val="0"/>
        <w:adjustRightInd w:val="0"/>
        <w:spacing w:line="480" w:lineRule="auto"/>
        <w:ind w:left="180"/>
        <w:jc w:val="both"/>
        <w:rPr>
          <w:rFonts w:ascii="Arial" w:hAnsi="Arial" w:cs="Arial"/>
          <w:lang w:val="es-EC"/>
        </w:rPr>
      </w:pPr>
    </w:p>
    <w:p w:rsidR="009E6B9D" w:rsidRDefault="009E6B9D" w:rsidP="00B227A6">
      <w:pPr>
        <w:widowControl w:val="0"/>
        <w:autoSpaceDE w:val="0"/>
        <w:autoSpaceDN w:val="0"/>
        <w:adjustRightInd w:val="0"/>
        <w:spacing w:line="480" w:lineRule="auto"/>
        <w:ind w:left="180"/>
        <w:jc w:val="both"/>
        <w:rPr>
          <w:rFonts w:ascii="Arial" w:hAnsi="Arial" w:cs="Arial"/>
          <w:lang w:val="es-EC"/>
        </w:rPr>
      </w:pPr>
      <w:r w:rsidRPr="00385596">
        <w:rPr>
          <w:rFonts w:ascii="Arial" w:hAnsi="Arial" w:cs="Arial"/>
          <w:lang w:val="es-EC"/>
        </w:rPr>
        <w:t>La supervisión debe realizarse tanto individual como colectiva, ya que existen casos que requieren de una atención especializada, aunque existen otros que pueden solucionarse mediante la interacción de grupos. Además que e</w:t>
      </w:r>
      <w:r w:rsidR="00BB766A" w:rsidRPr="00385596">
        <w:rPr>
          <w:rFonts w:ascii="Arial" w:hAnsi="Arial" w:cs="Arial"/>
          <w:lang w:val="es-EC"/>
        </w:rPr>
        <w:t>stas supervisiones son necesarias</w:t>
      </w:r>
      <w:r w:rsidRPr="00385596">
        <w:rPr>
          <w:rFonts w:ascii="Arial" w:hAnsi="Arial" w:cs="Arial"/>
          <w:lang w:val="es-EC"/>
        </w:rPr>
        <w:t xml:space="preserve"> realizarlas constantemente para lograr una mejora en la educación</w:t>
      </w:r>
      <w:r w:rsidR="00BB766A" w:rsidRPr="00385596">
        <w:rPr>
          <w:rFonts w:ascii="Arial" w:hAnsi="Arial" w:cs="Arial"/>
          <w:lang w:val="es-EC"/>
        </w:rPr>
        <w:t>.</w:t>
      </w:r>
    </w:p>
    <w:p w:rsidR="00216F72" w:rsidRPr="00385596" w:rsidRDefault="00216F72" w:rsidP="00B227A6">
      <w:pPr>
        <w:widowControl w:val="0"/>
        <w:autoSpaceDE w:val="0"/>
        <w:autoSpaceDN w:val="0"/>
        <w:adjustRightInd w:val="0"/>
        <w:spacing w:line="480" w:lineRule="auto"/>
        <w:ind w:left="180"/>
        <w:jc w:val="both"/>
        <w:rPr>
          <w:rFonts w:ascii="Arial" w:hAnsi="Arial" w:cs="Arial"/>
          <w:lang w:val="es-EC"/>
        </w:rPr>
      </w:pPr>
    </w:p>
    <w:p w:rsidR="004707F6" w:rsidRPr="00385596" w:rsidRDefault="009E6B9D" w:rsidP="00B227A6">
      <w:pPr>
        <w:widowControl w:val="0"/>
        <w:autoSpaceDE w:val="0"/>
        <w:autoSpaceDN w:val="0"/>
        <w:adjustRightInd w:val="0"/>
        <w:spacing w:line="480" w:lineRule="auto"/>
        <w:ind w:left="180"/>
        <w:jc w:val="both"/>
        <w:rPr>
          <w:rFonts w:ascii="Arial" w:hAnsi="Arial" w:cs="Arial"/>
          <w:lang w:val="es-EC"/>
        </w:rPr>
      </w:pPr>
      <w:r w:rsidRPr="00385596">
        <w:rPr>
          <w:rFonts w:ascii="Arial" w:hAnsi="Arial" w:cs="Arial"/>
          <w:lang w:val="es-EC"/>
        </w:rPr>
        <w:t>Finalmente l</w:t>
      </w:r>
      <w:r w:rsidR="004707F6" w:rsidRPr="00385596">
        <w:rPr>
          <w:rFonts w:ascii="Arial" w:hAnsi="Arial" w:cs="Arial"/>
          <w:lang w:val="es-EC"/>
        </w:rPr>
        <w:t>a supervisión debe ser científic</w:t>
      </w:r>
      <w:r w:rsidRPr="00385596">
        <w:rPr>
          <w:rFonts w:ascii="Arial" w:hAnsi="Arial" w:cs="Arial"/>
          <w:lang w:val="es-EC"/>
        </w:rPr>
        <w:t>a, objetiva y justa. Se tiene que todo el trabajo de la supervisión</w:t>
      </w:r>
      <w:r w:rsidR="004707F6" w:rsidRPr="00385596">
        <w:rPr>
          <w:rFonts w:ascii="Arial" w:hAnsi="Arial" w:cs="Arial"/>
          <w:lang w:val="es-EC"/>
        </w:rPr>
        <w:t xml:space="preserve"> es el resultado de observaciones, investigaciones, experiencias y conclusiones científicas rigurosamente realizadas y comprobadas.</w:t>
      </w:r>
    </w:p>
    <w:p w:rsidR="009E6B9D" w:rsidRDefault="009E6B9D" w:rsidP="00B227A6">
      <w:pPr>
        <w:pStyle w:val="NormalWeb"/>
        <w:spacing w:line="480" w:lineRule="auto"/>
        <w:jc w:val="both"/>
        <w:rPr>
          <w:rFonts w:ascii="Arial" w:hAnsi="Arial" w:cs="Arial"/>
          <w:b/>
          <w:bCs/>
          <w:iCs/>
          <w:sz w:val="24"/>
          <w:szCs w:val="24"/>
          <w:lang w:val="es-EC"/>
        </w:rPr>
      </w:pPr>
      <w:bookmarkStart w:id="0" w:name="_Toc481348734"/>
    </w:p>
    <w:p w:rsidR="00216F72" w:rsidRPr="00385596" w:rsidRDefault="00216F72" w:rsidP="00B227A6">
      <w:pPr>
        <w:pStyle w:val="NormalWeb"/>
        <w:spacing w:line="480" w:lineRule="auto"/>
        <w:jc w:val="both"/>
        <w:rPr>
          <w:rFonts w:ascii="Arial" w:hAnsi="Arial" w:cs="Arial"/>
          <w:b/>
          <w:bCs/>
          <w:iCs/>
          <w:sz w:val="24"/>
          <w:szCs w:val="24"/>
          <w:lang w:val="es-EC"/>
        </w:rPr>
      </w:pPr>
    </w:p>
    <w:p w:rsidR="00C23D60" w:rsidRPr="00385596" w:rsidRDefault="00B53799" w:rsidP="00B227A6">
      <w:pPr>
        <w:pStyle w:val="NormalWeb"/>
        <w:spacing w:line="480" w:lineRule="auto"/>
        <w:jc w:val="both"/>
        <w:rPr>
          <w:rFonts w:ascii="Arial" w:hAnsi="Arial" w:cs="Arial"/>
          <w:b/>
          <w:bCs/>
          <w:iCs/>
          <w:sz w:val="24"/>
          <w:szCs w:val="24"/>
          <w:lang w:val="es-EC"/>
        </w:rPr>
      </w:pPr>
      <w:r>
        <w:rPr>
          <w:rFonts w:ascii="Arial" w:hAnsi="Arial" w:cs="Arial"/>
          <w:b/>
          <w:bCs/>
          <w:iCs/>
          <w:sz w:val="24"/>
          <w:szCs w:val="24"/>
          <w:lang w:val="es-EC"/>
        </w:rPr>
        <w:t>1.7</w:t>
      </w:r>
      <w:r w:rsidR="00C23D60" w:rsidRPr="00385596">
        <w:rPr>
          <w:rFonts w:ascii="Arial" w:hAnsi="Arial" w:cs="Arial"/>
          <w:b/>
          <w:bCs/>
          <w:iCs/>
          <w:sz w:val="24"/>
          <w:szCs w:val="24"/>
          <w:lang w:val="es-EC"/>
        </w:rPr>
        <w:t xml:space="preserve"> Etapas de </w:t>
      </w:r>
      <w:smartTag w:uri="urn:schemas-microsoft-com:office:smarttags" w:element="PersonName">
        <w:smartTagPr>
          <w:attr w:name="ProductID" w:val="La Supervisi￳n"/>
        </w:smartTagPr>
        <w:r w:rsidR="00C23D60" w:rsidRPr="00385596">
          <w:rPr>
            <w:rFonts w:ascii="Arial" w:hAnsi="Arial" w:cs="Arial"/>
            <w:b/>
            <w:bCs/>
            <w:iCs/>
            <w:sz w:val="24"/>
            <w:szCs w:val="24"/>
            <w:lang w:val="es-EC"/>
          </w:rPr>
          <w:t>la Supervisión</w:t>
        </w:r>
      </w:smartTag>
      <w:bookmarkEnd w:id="0"/>
    </w:p>
    <w:p w:rsidR="00C23D60" w:rsidRPr="00385596" w:rsidRDefault="00C23D60" w:rsidP="00B227A6">
      <w:pPr>
        <w:pStyle w:val="NormalWeb"/>
        <w:spacing w:line="480" w:lineRule="auto"/>
        <w:ind w:left="180"/>
        <w:jc w:val="both"/>
        <w:rPr>
          <w:rFonts w:ascii="Arial" w:hAnsi="Arial" w:cs="Arial"/>
          <w:sz w:val="24"/>
          <w:szCs w:val="24"/>
          <w:lang w:val="es-EC"/>
        </w:rPr>
      </w:pPr>
      <w:r w:rsidRPr="00385596">
        <w:rPr>
          <w:rFonts w:ascii="Arial" w:hAnsi="Arial" w:cs="Arial"/>
          <w:sz w:val="24"/>
          <w:szCs w:val="24"/>
          <w:lang w:val="es-EC"/>
        </w:rPr>
        <w:t>El trabajo del supervisor</w:t>
      </w:r>
      <w:r w:rsidR="002F0FE0" w:rsidRPr="00385596">
        <w:rPr>
          <w:rFonts w:ascii="Arial" w:hAnsi="Arial" w:cs="Arial"/>
          <w:sz w:val="24"/>
          <w:szCs w:val="24"/>
          <w:lang w:val="es-EC"/>
        </w:rPr>
        <w:t xml:space="preserve"> se supone que</w:t>
      </w:r>
      <w:r w:rsidRPr="00385596">
        <w:rPr>
          <w:rFonts w:ascii="Arial" w:hAnsi="Arial" w:cs="Arial"/>
          <w:sz w:val="24"/>
          <w:szCs w:val="24"/>
          <w:lang w:val="es-EC"/>
        </w:rPr>
        <w:t xml:space="preserve"> es una actividad planificada y debe llevarse de forma sistemática, unitaria y progresiva, durante un período largo de trabajo, en etapas sucesivas.  La supervisión se desarrolla en 3 etapas, que son: el</w:t>
      </w:r>
      <w:r w:rsidRPr="00385596">
        <w:rPr>
          <w:rFonts w:ascii="Arial" w:hAnsi="Arial" w:cs="Arial"/>
          <w:sz w:val="24"/>
          <w:szCs w:val="24"/>
          <w:lang w:val="es-ES"/>
        </w:rPr>
        <w:t xml:space="preserve"> planteamiento</w:t>
      </w:r>
      <w:r w:rsidRPr="00385596">
        <w:rPr>
          <w:rFonts w:ascii="Arial" w:hAnsi="Arial" w:cs="Arial"/>
          <w:sz w:val="24"/>
          <w:szCs w:val="24"/>
          <w:lang w:val="es-EC"/>
        </w:rPr>
        <w:t>, el seguimiento y el control.</w:t>
      </w:r>
    </w:p>
    <w:p w:rsidR="00C23D60" w:rsidRPr="00385596" w:rsidRDefault="00C23D60" w:rsidP="00B227A6">
      <w:pPr>
        <w:pStyle w:val="NormalWeb"/>
        <w:spacing w:line="480" w:lineRule="auto"/>
        <w:ind w:left="180"/>
        <w:jc w:val="both"/>
        <w:rPr>
          <w:rFonts w:ascii="Arial" w:hAnsi="Arial" w:cs="Arial"/>
          <w:sz w:val="24"/>
          <w:szCs w:val="24"/>
          <w:lang w:val="es-EC"/>
        </w:rPr>
      </w:pPr>
      <w:r w:rsidRPr="00385596">
        <w:rPr>
          <w:rFonts w:ascii="Arial" w:hAnsi="Arial" w:cs="Arial"/>
          <w:bCs/>
          <w:i/>
          <w:iCs/>
          <w:sz w:val="24"/>
          <w:szCs w:val="24"/>
          <w:lang w:val="es-EC"/>
        </w:rPr>
        <w:t>Planeamiento</w:t>
      </w:r>
      <w:r w:rsidR="002F0FE0" w:rsidRPr="00385596">
        <w:rPr>
          <w:rFonts w:ascii="Arial" w:hAnsi="Arial" w:cs="Arial"/>
          <w:i/>
          <w:sz w:val="24"/>
          <w:szCs w:val="24"/>
          <w:lang w:val="es-EC"/>
        </w:rPr>
        <w:t>:</w:t>
      </w:r>
      <w:r w:rsidRPr="00385596">
        <w:rPr>
          <w:rFonts w:ascii="Arial" w:hAnsi="Arial" w:cs="Arial"/>
          <w:sz w:val="24"/>
          <w:szCs w:val="24"/>
          <w:lang w:val="es-EC"/>
        </w:rPr>
        <w:t xml:space="preserve"> Es la guía de toda la labor que se va a realizar, durante un período lectivo, semestral o anual. El planeamiento de la supervisión debe ser objetivo, es decir posible y flexible, a fin de que pueda adaptarse a las nuevas necesidades que surjan y a las modificaciones que se produzcan en la vida escolar.</w:t>
      </w:r>
    </w:p>
    <w:p w:rsidR="00C23D60" w:rsidRPr="00385596" w:rsidRDefault="00C23D60" w:rsidP="00B227A6">
      <w:pPr>
        <w:pStyle w:val="NormalWeb"/>
        <w:spacing w:line="480" w:lineRule="auto"/>
        <w:ind w:left="180"/>
        <w:jc w:val="both"/>
        <w:rPr>
          <w:rFonts w:ascii="Arial" w:hAnsi="Arial" w:cs="Arial"/>
          <w:sz w:val="24"/>
          <w:szCs w:val="24"/>
          <w:lang w:val="es-EC"/>
        </w:rPr>
      </w:pPr>
      <w:r w:rsidRPr="00385596">
        <w:rPr>
          <w:rFonts w:ascii="Arial" w:hAnsi="Arial" w:cs="Arial"/>
          <w:sz w:val="24"/>
          <w:szCs w:val="24"/>
          <w:lang w:val="es-EC"/>
        </w:rPr>
        <w:t> </w:t>
      </w:r>
      <w:r w:rsidRPr="00385596">
        <w:rPr>
          <w:rFonts w:ascii="Arial" w:hAnsi="Arial" w:cs="Arial"/>
          <w:bCs/>
          <w:i/>
          <w:iCs/>
          <w:sz w:val="24"/>
          <w:szCs w:val="24"/>
          <w:lang w:val="es-EC"/>
        </w:rPr>
        <w:t>Seguimiento</w:t>
      </w:r>
      <w:r w:rsidR="002F0FE0" w:rsidRPr="00385596">
        <w:rPr>
          <w:rFonts w:ascii="Arial" w:hAnsi="Arial" w:cs="Arial"/>
          <w:i/>
          <w:sz w:val="24"/>
          <w:szCs w:val="24"/>
          <w:lang w:val="es-EC"/>
        </w:rPr>
        <w:t>:</w:t>
      </w:r>
      <w:r w:rsidRPr="00385596">
        <w:rPr>
          <w:rFonts w:ascii="Arial" w:hAnsi="Arial" w:cs="Arial"/>
          <w:sz w:val="24"/>
          <w:szCs w:val="24"/>
          <w:lang w:val="es-EC"/>
        </w:rPr>
        <w:t xml:space="preserve"> El seguimiento se desarrolla durante todo el periodo lectivo, para hacer nuevas planificaciones cuando sean necesarias; en  base a datos recogidos y evaluados durante  las actividades escolares.</w:t>
      </w:r>
    </w:p>
    <w:p w:rsidR="00C23D60" w:rsidRPr="00385596" w:rsidRDefault="00C23D60" w:rsidP="00B227A6">
      <w:pPr>
        <w:pStyle w:val="NormalWeb"/>
        <w:spacing w:line="480" w:lineRule="auto"/>
        <w:ind w:left="180"/>
        <w:jc w:val="both"/>
        <w:rPr>
          <w:rFonts w:ascii="Arial" w:hAnsi="Arial" w:cs="Arial"/>
          <w:sz w:val="24"/>
          <w:szCs w:val="24"/>
          <w:lang w:val="es-EC"/>
        </w:rPr>
      </w:pPr>
      <w:r w:rsidRPr="00385596">
        <w:rPr>
          <w:rFonts w:ascii="Arial" w:hAnsi="Arial" w:cs="Arial"/>
          <w:bCs/>
          <w:i/>
          <w:iCs/>
          <w:sz w:val="24"/>
          <w:szCs w:val="24"/>
          <w:lang w:val="es-EC"/>
        </w:rPr>
        <w:t>Control</w:t>
      </w:r>
      <w:r w:rsidR="002F0FE0" w:rsidRPr="00385596">
        <w:rPr>
          <w:rFonts w:ascii="Arial" w:hAnsi="Arial" w:cs="Arial"/>
          <w:i/>
          <w:sz w:val="24"/>
          <w:szCs w:val="24"/>
          <w:lang w:val="es-EC"/>
        </w:rPr>
        <w:t>:</w:t>
      </w:r>
      <w:r w:rsidRPr="00385596">
        <w:rPr>
          <w:rFonts w:ascii="Arial" w:hAnsi="Arial" w:cs="Arial"/>
          <w:sz w:val="24"/>
          <w:szCs w:val="24"/>
          <w:lang w:val="es-EC"/>
        </w:rPr>
        <w:t xml:space="preserve"> Actúa sobre la base de los resultados de los trabajos realizados, a fin de prevenir desviaciones, efectuar rectificaciones y aun alteraciones que adapten mejor la acción de la escuela a las necesidades del educando y de la comunidad.</w:t>
      </w:r>
    </w:p>
    <w:p w:rsidR="00BB766A" w:rsidRPr="00385596" w:rsidRDefault="00C23D60" w:rsidP="00B227A6">
      <w:pPr>
        <w:pStyle w:val="NormalWeb"/>
        <w:spacing w:line="480" w:lineRule="auto"/>
        <w:ind w:left="180"/>
        <w:jc w:val="both"/>
        <w:rPr>
          <w:rFonts w:ascii="Arial" w:hAnsi="Arial" w:cs="Arial"/>
          <w:sz w:val="24"/>
          <w:szCs w:val="24"/>
          <w:lang w:val="es-EC"/>
        </w:rPr>
      </w:pPr>
      <w:r w:rsidRPr="00385596">
        <w:rPr>
          <w:rFonts w:ascii="Arial" w:hAnsi="Arial" w:cs="Arial"/>
          <w:sz w:val="24"/>
          <w:szCs w:val="24"/>
          <w:lang w:val="es-EC"/>
        </w:rPr>
        <w:t>Siguiendo estas tres etapas, tendremos un trabajo de supervisión que será sistemático y planificado. El trabajo en conjunto comienza con la planificación o elaboración del programa y continúa con la organización y la realización de las actividades.</w:t>
      </w:r>
    </w:p>
    <w:p w:rsidR="00BB766A" w:rsidRDefault="00BB766A" w:rsidP="00B227A6">
      <w:pPr>
        <w:jc w:val="both"/>
        <w:rPr>
          <w:rFonts w:ascii="Arial" w:hAnsi="Arial" w:cs="Arial"/>
        </w:rPr>
      </w:pPr>
    </w:p>
    <w:p w:rsidR="00385596" w:rsidRPr="00385596" w:rsidRDefault="00385596" w:rsidP="00B227A6">
      <w:pPr>
        <w:jc w:val="both"/>
        <w:rPr>
          <w:rFonts w:ascii="Arial" w:hAnsi="Arial" w:cs="Arial"/>
        </w:rPr>
      </w:pPr>
    </w:p>
    <w:p w:rsidR="00BB766A" w:rsidRDefault="00B53799" w:rsidP="00B227A6">
      <w:pPr>
        <w:pStyle w:val="NormalWeb"/>
        <w:spacing w:line="480" w:lineRule="auto"/>
        <w:ind w:left="180"/>
        <w:jc w:val="both"/>
        <w:rPr>
          <w:rFonts w:ascii="Arial" w:hAnsi="Arial" w:cs="Arial"/>
          <w:b/>
          <w:sz w:val="24"/>
          <w:szCs w:val="24"/>
          <w:lang w:val="es-EC"/>
        </w:rPr>
      </w:pPr>
      <w:r>
        <w:rPr>
          <w:rFonts w:ascii="Arial" w:hAnsi="Arial" w:cs="Arial"/>
          <w:b/>
          <w:sz w:val="24"/>
          <w:szCs w:val="24"/>
          <w:lang w:val="es-EC"/>
        </w:rPr>
        <w:t>1.8</w:t>
      </w:r>
      <w:r>
        <w:rPr>
          <w:rFonts w:ascii="Arial" w:hAnsi="Arial" w:cs="Arial"/>
          <w:b/>
          <w:sz w:val="24"/>
          <w:szCs w:val="24"/>
          <w:lang w:val="es-EC"/>
        </w:rPr>
        <w:tab/>
      </w:r>
      <w:r w:rsidR="00B81539">
        <w:rPr>
          <w:rFonts w:ascii="Arial" w:hAnsi="Arial" w:cs="Arial"/>
          <w:b/>
          <w:sz w:val="24"/>
          <w:szCs w:val="24"/>
          <w:lang w:val="es-EC"/>
        </w:rPr>
        <w:t>Educación</w:t>
      </w:r>
      <w:r w:rsidR="00B972C1">
        <w:rPr>
          <w:rFonts w:ascii="Arial" w:hAnsi="Arial" w:cs="Arial"/>
          <w:b/>
          <w:sz w:val="24"/>
          <w:szCs w:val="24"/>
          <w:lang w:val="es-EC"/>
        </w:rPr>
        <w:t xml:space="preserve"> en</w:t>
      </w:r>
      <w:r w:rsidR="00B81539">
        <w:rPr>
          <w:rFonts w:ascii="Arial" w:hAnsi="Arial" w:cs="Arial"/>
          <w:b/>
          <w:sz w:val="24"/>
          <w:szCs w:val="24"/>
          <w:lang w:val="es-EC"/>
        </w:rPr>
        <w:t xml:space="preserve"> el</w:t>
      </w:r>
      <w:r w:rsidR="00B972C1">
        <w:rPr>
          <w:rFonts w:ascii="Arial" w:hAnsi="Arial" w:cs="Arial"/>
          <w:b/>
          <w:sz w:val="24"/>
          <w:szCs w:val="24"/>
          <w:lang w:val="es-EC"/>
        </w:rPr>
        <w:t xml:space="preserve"> Ecuador</w:t>
      </w:r>
    </w:p>
    <w:p w:rsidR="00ED1720" w:rsidRDefault="00E54821" w:rsidP="00B227A6">
      <w:pPr>
        <w:pStyle w:val="NormalWeb"/>
        <w:spacing w:line="480" w:lineRule="auto"/>
        <w:ind w:left="180"/>
        <w:jc w:val="both"/>
        <w:rPr>
          <w:rFonts w:ascii="Arial" w:hAnsi="Arial" w:cs="Arial"/>
          <w:sz w:val="24"/>
          <w:szCs w:val="24"/>
          <w:lang w:val="es-EC"/>
        </w:rPr>
      </w:pPr>
      <w:r>
        <w:rPr>
          <w:rFonts w:ascii="Arial" w:hAnsi="Arial" w:cs="Arial"/>
          <w:sz w:val="24"/>
          <w:szCs w:val="24"/>
          <w:lang w:val="es-EC"/>
        </w:rPr>
        <w:t>Es cierto que el país en los últimos cincuenta</w:t>
      </w:r>
      <w:r w:rsidR="00777E24">
        <w:rPr>
          <w:rFonts w:ascii="Arial" w:hAnsi="Arial" w:cs="Arial"/>
          <w:sz w:val="24"/>
          <w:szCs w:val="24"/>
          <w:lang w:val="es-EC"/>
        </w:rPr>
        <w:t xml:space="preserve"> años ha mostrado desarrollo</w:t>
      </w:r>
      <w:r>
        <w:rPr>
          <w:rFonts w:ascii="Arial" w:hAnsi="Arial" w:cs="Arial"/>
          <w:sz w:val="24"/>
          <w:szCs w:val="24"/>
          <w:lang w:val="es-EC"/>
        </w:rPr>
        <w:t xml:space="preserve"> </w:t>
      </w:r>
      <w:r w:rsidR="00777E24">
        <w:rPr>
          <w:rFonts w:ascii="Arial" w:hAnsi="Arial" w:cs="Arial"/>
          <w:sz w:val="24"/>
          <w:szCs w:val="24"/>
          <w:lang w:val="es-EC"/>
        </w:rPr>
        <w:t xml:space="preserve">en el tema </w:t>
      </w:r>
      <w:r>
        <w:rPr>
          <w:rFonts w:ascii="Arial" w:hAnsi="Arial" w:cs="Arial"/>
          <w:sz w:val="24"/>
          <w:szCs w:val="24"/>
          <w:lang w:val="es-EC"/>
        </w:rPr>
        <w:t>de la educación, reduciendo así los niveles de analfabetismo; sin embargo, la crisis económica que ha sufrido nuestro país desde la década de los noventa ha generado un estancamiento en cuanto a los avances educativos, pues, la falta de dinero ha hecho que el mayor impacto lo lleven los más pobres y sus hijos al verse obligados a abandonar escuelas y colegios principalmente por la pobreza de sus padres, la falta de aulas y profesores,</w:t>
      </w:r>
      <w:r w:rsidR="00173066">
        <w:rPr>
          <w:rFonts w:ascii="Arial" w:hAnsi="Arial" w:cs="Arial"/>
          <w:sz w:val="24"/>
          <w:szCs w:val="24"/>
          <w:lang w:val="es-EC"/>
        </w:rPr>
        <w:t xml:space="preserve"> la infraestructura deficiente y</w:t>
      </w:r>
      <w:r>
        <w:rPr>
          <w:rFonts w:ascii="Arial" w:hAnsi="Arial" w:cs="Arial"/>
          <w:sz w:val="24"/>
          <w:szCs w:val="24"/>
          <w:lang w:val="es-EC"/>
        </w:rPr>
        <w:t xml:space="preserve"> los paros frecuentes.</w:t>
      </w:r>
      <w:r w:rsidR="00ED1720">
        <w:rPr>
          <w:rFonts w:ascii="Arial" w:hAnsi="Arial" w:cs="Arial"/>
          <w:sz w:val="24"/>
          <w:szCs w:val="24"/>
          <w:lang w:val="es-EC"/>
        </w:rPr>
        <w:t xml:space="preserve"> </w:t>
      </w:r>
    </w:p>
    <w:p w:rsidR="00C12050" w:rsidRDefault="00C12050" w:rsidP="00B227A6">
      <w:pPr>
        <w:pStyle w:val="NormalWeb"/>
        <w:spacing w:line="480" w:lineRule="auto"/>
        <w:ind w:left="180"/>
        <w:jc w:val="both"/>
        <w:rPr>
          <w:rFonts w:ascii="Arial" w:hAnsi="Arial" w:cs="Arial"/>
          <w:sz w:val="24"/>
          <w:szCs w:val="24"/>
          <w:lang w:val="es-EC"/>
        </w:rPr>
      </w:pPr>
      <w:r>
        <w:rPr>
          <w:rFonts w:ascii="Arial" w:hAnsi="Arial" w:cs="Arial"/>
          <w:sz w:val="24"/>
          <w:szCs w:val="24"/>
          <w:lang w:val="es-EC"/>
        </w:rPr>
        <w:t>En los años 1950 aproximadamente un 44,2% de la población era analfabeta, mientras que en el 2001 esta cifra se redujo al 9%. Por otra parte durante el año de 1982 el 53% de la población tenía solamente educación primaria y ya en el 2001 se llegó a un 66,8%, así mismo, durante este año un 13,8% tenía educación secundaria y en el 2001 se llegó al 22,6%.</w:t>
      </w:r>
    </w:p>
    <w:p w:rsidR="00C12050" w:rsidRDefault="00C12050" w:rsidP="00B227A6">
      <w:pPr>
        <w:pStyle w:val="NormalWeb"/>
        <w:spacing w:line="480" w:lineRule="auto"/>
        <w:ind w:left="180"/>
        <w:jc w:val="both"/>
        <w:rPr>
          <w:rFonts w:ascii="Arial" w:hAnsi="Arial" w:cs="Arial"/>
          <w:sz w:val="24"/>
          <w:szCs w:val="24"/>
          <w:lang w:val="es-EC"/>
        </w:rPr>
      </w:pPr>
      <w:r>
        <w:rPr>
          <w:rFonts w:ascii="Arial" w:hAnsi="Arial" w:cs="Arial"/>
          <w:sz w:val="24"/>
          <w:szCs w:val="24"/>
          <w:lang w:val="es-EC"/>
        </w:rPr>
        <w:t>Sin embrago durante 1950 uno de cada 100 ecuatorianos había accedido a la educación superior y en el 2001, 18 de cada 100 ecuatorianos llegó a un nivel universitario; aunque en la actualidad, apenas la tercera parte de ellos llega a culminar con sus estudios y obtiene su título universitario.</w:t>
      </w:r>
    </w:p>
    <w:p w:rsidR="00C12050" w:rsidRDefault="00750585" w:rsidP="00B227A6">
      <w:pPr>
        <w:pStyle w:val="NormalWeb"/>
        <w:spacing w:line="480" w:lineRule="auto"/>
        <w:ind w:left="180"/>
        <w:jc w:val="both"/>
        <w:rPr>
          <w:rFonts w:ascii="Arial" w:hAnsi="Arial" w:cs="Arial"/>
          <w:sz w:val="24"/>
          <w:szCs w:val="24"/>
          <w:lang w:val="es-EC"/>
        </w:rPr>
      </w:pPr>
      <w:r>
        <w:rPr>
          <w:rFonts w:ascii="Arial" w:hAnsi="Arial" w:cs="Arial"/>
          <w:sz w:val="24"/>
          <w:szCs w:val="24"/>
          <w:lang w:val="es-EC"/>
        </w:rPr>
        <w:t>Es importante mencionar que la tasa neta de escolarización en el año 1950 avanzó del 66,8% al 90,1% en el 2001. Esta cifra ha descendido al 85% si tomamos en cuenta la educación básica. Por esto la escolaridad promedio durante 1950 era de 2,3 años, en el año 2001 se llegó a 7 como promedio de años de estudios de la población ecuatoriana.</w:t>
      </w:r>
    </w:p>
    <w:p w:rsidR="00ED1720" w:rsidRDefault="00ED1720" w:rsidP="00B227A6">
      <w:pPr>
        <w:pStyle w:val="NormalWeb"/>
        <w:spacing w:line="480" w:lineRule="auto"/>
        <w:ind w:left="180"/>
        <w:jc w:val="both"/>
        <w:rPr>
          <w:rFonts w:ascii="Arial" w:hAnsi="Arial" w:cs="Arial"/>
          <w:sz w:val="24"/>
          <w:szCs w:val="24"/>
          <w:lang w:val="es-EC"/>
        </w:rPr>
      </w:pPr>
      <w:r>
        <w:rPr>
          <w:rFonts w:ascii="Arial" w:hAnsi="Arial" w:cs="Arial"/>
          <w:sz w:val="24"/>
          <w:szCs w:val="24"/>
          <w:lang w:val="es-EC"/>
        </w:rPr>
        <w:t>Pese a esto los padres aún creen que la buena educación y preparación son las claves para lograr un desarrollo y hacen un gran esfuerzo por matricularlos. Pero a medida que pasan los años el porcentaje de estudiantes que acuden a la escuela se va reduciendo.</w:t>
      </w:r>
    </w:p>
    <w:p w:rsidR="00ED1720" w:rsidRDefault="00ED1720" w:rsidP="00B227A6">
      <w:pPr>
        <w:pStyle w:val="NormalWeb"/>
        <w:spacing w:line="480" w:lineRule="auto"/>
        <w:ind w:left="180"/>
        <w:jc w:val="both"/>
        <w:rPr>
          <w:rFonts w:ascii="Arial" w:hAnsi="Arial" w:cs="Arial"/>
          <w:sz w:val="24"/>
          <w:szCs w:val="24"/>
          <w:lang w:val="es-EC"/>
        </w:rPr>
      </w:pPr>
      <w:r>
        <w:rPr>
          <w:rFonts w:ascii="Arial" w:hAnsi="Arial" w:cs="Arial"/>
          <w:sz w:val="24"/>
          <w:szCs w:val="24"/>
          <w:lang w:val="es-EC"/>
        </w:rPr>
        <w:t>Cabe recalcar que los problemas de la educación no son sólo de acceso y permanencia, sino también, a calidad. Esto se refiere principalmente a que existen programas de estudio  desactualizados, alejados de las demandas de la diversidad de c</w:t>
      </w:r>
      <w:r w:rsidR="00686FBF">
        <w:rPr>
          <w:rFonts w:ascii="Arial" w:hAnsi="Arial" w:cs="Arial"/>
          <w:sz w:val="24"/>
          <w:szCs w:val="24"/>
          <w:lang w:val="es-EC"/>
        </w:rPr>
        <w:t>ulturas y del desarrollo científico-técnico.</w:t>
      </w:r>
    </w:p>
    <w:p w:rsidR="00686FBF" w:rsidRDefault="00686FBF" w:rsidP="00B227A6">
      <w:pPr>
        <w:pStyle w:val="NormalWeb"/>
        <w:spacing w:line="480" w:lineRule="auto"/>
        <w:ind w:left="180"/>
        <w:jc w:val="both"/>
        <w:rPr>
          <w:rFonts w:ascii="Arial" w:hAnsi="Arial" w:cs="Arial"/>
          <w:sz w:val="24"/>
          <w:szCs w:val="24"/>
          <w:lang w:val="es-EC"/>
        </w:rPr>
      </w:pPr>
      <w:r>
        <w:rPr>
          <w:rFonts w:ascii="Arial" w:hAnsi="Arial" w:cs="Arial"/>
          <w:sz w:val="24"/>
          <w:szCs w:val="24"/>
          <w:lang w:val="es-EC"/>
        </w:rPr>
        <w:t>Por eso se dice que en todo avance educativo el rol de los profesores en central, porque estos deben ser bien remunerados, capacitados y estimulados para que puedan cumplir con excelencia  su labor.</w:t>
      </w:r>
    </w:p>
    <w:p w:rsidR="00173066" w:rsidRDefault="00173066" w:rsidP="00B227A6">
      <w:pPr>
        <w:pStyle w:val="NormalWeb"/>
        <w:spacing w:line="480" w:lineRule="auto"/>
        <w:ind w:left="180"/>
        <w:jc w:val="both"/>
        <w:rPr>
          <w:rFonts w:ascii="Arial" w:hAnsi="Arial" w:cs="Arial"/>
          <w:sz w:val="24"/>
          <w:szCs w:val="24"/>
          <w:lang w:val="es-EC"/>
        </w:rPr>
      </w:pPr>
      <w:r>
        <w:rPr>
          <w:rFonts w:ascii="Arial" w:hAnsi="Arial" w:cs="Arial"/>
          <w:sz w:val="24"/>
          <w:szCs w:val="24"/>
          <w:lang w:val="es-EC"/>
        </w:rPr>
        <w:t>En la actualidad se ve como día a día son más los niños y jóvenes que se ven obligados a dejar las aulas por ir a las calles a buscar un sustento que ayude así a mantener a su familia. Otro factor que limita el avance de la educación es la falta de apoyo que recibe El Ministerio de Educación y Cultura (MEC) originando así la descomposición técnica y moral del sistema y a la reducción al mínimo la capacidad de gestión del aparato técnico.</w:t>
      </w:r>
    </w:p>
    <w:p w:rsidR="00173066" w:rsidRDefault="00173066" w:rsidP="00B227A6">
      <w:pPr>
        <w:pStyle w:val="NormalWeb"/>
        <w:spacing w:line="480" w:lineRule="auto"/>
        <w:ind w:left="180"/>
        <w:jc w:val="both"/>
        <w:rPr>
          <w:rFonts w:ascii="Arial" w:hAnsi="Arial" w:cs="Arial"/>
          <w:sz w:val="24"/>
          <w:szCs w:val="24"/>
          <w:lang w:val="es-EC"/>
        </w:rPr>
      </w:pPr>
      <w:r>
        <w:rPr>
          <w:rFonts w:ascii="Arial" w:hAnsi="Arial" w:cs="Arial"/>
          <w:sz w:val="24"/>
          <w:szCs w:val="24"/>
          <w:lang w:val="es-EC"/>
        </w:rPr>
        <w:t>Pero más allá de los trámites formales de descentralización, es destacable cómo algunos municipios y gobiernos provinciales asumen, ejecutan y componen importantes recursos en proyectos educativos, elaboración y reparto de textos, capacitación docente, reapertura de escuelas o financiamiento de maestros.</w:t>
      </w:r>
      <w:r w:rsidR="00046681">
        <w:rPr>
          <w:rFonts w:ascii="Arial" w:hAnsi="Arial" w:cs="Arial"/>
          <w:sz w:val="24"/>
          <w:szCs w:val="24"/>
          <w:lang w:val="es-EC"/>
        </w:rPr>
        <w:t xml:space="preserve"> </w:t>
      </w:r>
    </w:p>
    <w:p w:rsidR="00C23D60" w:rsidRDefault="00046681" w:rsidP="00B227A6">
      <w:pPr>
        <w:pStyle w:val="NormalWeb"/>
        <w:spacing w:line="480" w:lineRule="auto"/>
        <w:ind w:left="180"/>
        <w:jc w:val="both"/>
        <w:rPr>
          <w:rFonts w:ascii="Arial" w:hAnsi="Arial" w:cs="Arial"/>
          <w:sz w:val="24"/>
          <w:szCs w:val="24"/>
          <w:lang w:val="es-EC"/>
        </w:rPr>
      </w:pPr>
      <w:r>
        <w:rPr>
          <w:rFonts w:ascii="Arial" w:hAnsi="Arial" w:cs="Arial"/>
          <w:sz w:val="24"/>
          <w:szCs w:val="24"/>
          <w:lang w:val="es-EC"/>
        </w:rPr>
        <w:t>Por todo esto se dice que el destino del país depende del destino de la educación; es urgente un cambio, pero no se dará si no hay voluntad y decisión política. En esta decisión no sólo debe intervenir el presidente sino que es una construcción colectiva, en la que deben involucrarse las élites económicas, los partidos pol</w:t>
      </w:r>
      <w:r w:rsidR="00750585">
        <w:rPr>
          <w:rFonts w:ascii="Arial" w:hAnsi="Arial" w:cs="Arial"/>
          <w:sz w:val="24"/>
          <w:szCs w:val="24"/>
          <w:lang w:val="es-EC"/>
        </w:rPr>
        <w:t>íticos, lo</w:t>
      </w:r>
      <w:r>
        <w:rPr>
          <w:rFonts w:ascii="Arial" w:hAnsi="Arial" w:cs="Arial"/>
          <w:sz w:val="24"/>
          <w:szCs w:val="24"/>
          <w:lang w:val="es-EC"/>
        </w:rPr>
        <w:t xml:space="preserve">s dirigentes de las organizaciones </w:t>
      </w:r>
      <w:r w:rsidRPr="00157A88">
        <w:rPr>
          <w:rFonts w:ascii="Arial" w:hAnsi="Arial" w:cs="Arial"/>
          <w:sz w:val="24"/>
          <w:szCs w:val="24"/>
          <w:lang w:val="es-EC"/>
        </w:rPr>
        <w:t>soc</w:t>
      </w:r>
      <w:r w:rsidR="00750585" w:rsidRPr="00157A88">
        <w:rPr>
          <w:rFonts w:ascii="Arial" w:hAnsi="Arial" w:cs="Arial"/>
          <w:sz w:val="24"/>
          <w:szCs w:val="24"/>
          <w:lang w:val="es-EC"/>
        </w:rPr>
        <w:t>iales, los</w:t>
      </w:r>
      <w:r w:rsidRPr="00157A88">
        <w:rPr>
          <w:rFonts w:ascii="Arial" w:hAnsi="Arial" w:cs="Arial"/>
          <w:sz w:val="24"/>
          <w:szCs w:val="24"/>
          <w:lang w:val="es-EC"/>
        </w:rPr>
        <w:t xml:space="preserve"> medios de comunicación y toda la población.</w:t>
      </w:r>
    </w:p>
    <w:p w:rsidR="00392277" w:rsidRDefault="00392277" w:rsidP="00B227A6">
      <w:pPr>
        <w:pStyle w:val="NormalWeb"/>
        <w:spacing w:line="480" w:lineRule="auto"/>
        <w:ind w:left="180"/>
        <w:jc w:val="both"/>
        <w:rPr>
          <w:rFonts w:ascii="Arial" w:hAnsi="Arial" w:cs="Arial"/>
          <w:sz w:val="24"/>
          <w:szCs w:val="24"/>
          <w:lang w:val="es-EC"/>
        </w:rPr>
      </w:pPr>
    </w:p>
    <w:p w:rsidR="00392277" w:rsidRDefault="00392277" w:rsidP="00B227A6">
      <w:pPr>
        <w:pStyle w:val="NormalWeb"/>
        <w:spacing w:line="480" w:lineRule="auto"/>
        <w:ind w:left="180"/>
        <w:jc w:val="both"/>
        <w:rPr>
          <w:rFonts w:ascii="Arial" w:hAnsi="Arial" w:cs="Arial"/>
          <w:sz w:val="24"/>
          <w:szCs w:val="24"/>
          <w:lang w:val="es-EC"/>
        </w:rPr>
      </w:pPr>
    </w:p>
    <w:p w:rsidR="001C3D42" w:rsidRPr="00157A88" w:rsidRDefault="001C3D42" w:rsidP="00B227A6">
      <w:pPr>
        <w:pStyle w:val="NormalWeb"/>
        <w:spacing w:line="480" w:lineRule="auto"/>
        <w:ind w:left="180"/>
        <w:jc w:val="both"/>
        <w:rPr>
          <w:rFonts w:ascii="Arial" w:hAnsi="Arial" w:cs="Arial"/>
          <w:sz w:val="24"/>
          <w:szCs w:val="24"/>
          <w:lang w:val="es-EC"/>
        </w:rPr>
      </w:pPr>
    </w:p>
    <w:p w:rsidR="00D73ABB" w:rsidRPr="00385596" w:rsidRDefault="00B53799" w:rsidP="00B227A6">
      <w:pPr>
        <w:spacing w:line="480" w:lineRule="auto"/>
        <w:jc w:val="both"/>
        <w:rPr>
          <w:rFonts w:ascii="Arial" w:hAnsi="Arial" w:cs="Arial"/>
          <w:b/>
        </w:rPr>
      </w:pPr>
      <w:r>
        <w:rPr>
          <w:rFonts w:ascii="Arial" w:hAnsi="Arial" w:cs="Arial"/>
          <w:b/>
        </w:rPr>
        <w:t>1.9</w:t>
      </w:r>
      <w:r w:rsidR="00D73ABB" w:rsidRPr="00385596">
        <w:rPr>
          <w:rFonts w:ascii="Arial" w:hAnsi="Arial" w:cs="Arial"/>
          <w:b/>
        </w:rPr>
        <w:t xml:space="preserve"> </w:t>
      </w:r>
      <w:smartTag w:uri="urn:schemas-microsoft-com:office:smarttags" w:element="PersonName">
        <w:smartTagPr>
          <w:attr w:name="ProductID" w:val="la Supervisi￳n Educativa"/>
        </w:smartTagPr>
        <w:r w:rsidR="00D73ABB" w:rsidRPr="00385596">
          <w:rPr>
            <w:rFonts w:ascii="Arial" w:hAnsi="Arial" w:cs="Arial"/>
            <w:b/>
          </w:rPr>
          <w:t>La Supervisión Educativa</w:t>
        </w:r>
      </w:smartTag>
      <w:r w:rsidR="00D73ABB" w:rsidRPr="00385596">
        <w:rPr>
          <w:rFonts w:ascii="Arial" w:hAnsi="Arial" w:cs="Arial"/>
          <w:b/>
        </w:rPr>
        <w:t xml:space="preserve"> en otros Países</w:t>
      </w:r>
    </w:p>
    <w:p w:rsidR="00392277" w:rsidRPr="00157A88" w:rsidRDefault="00392277" w:rsidP="00392277">
      <w:pPr>
        <w:pStyle w:val="NormalWeb"/>
        <w:spacing w:line="480" w:lineRule="auto"/>
        <w:ind w:left="180"/>
        <w:jc w:val="both"/>
        <w:rPr>
          <w:rFonts w:ascii="Arial" w:hAnsi="Arial" w:cs="Arial"/>
          <w:sz w:val="24"/>
          <w:szCs w:val="24"/>
          <w:lang w:val="es-ES"/>
        </w:rPr>
      </w:pPr>
      <w:r w:rsidRPr="00157A88">
        <w:rPr>
          <w:rFonts w:ascii="Arial" w:hAnsi="Arial" w:cs="Arial"/>
          <w:sz w:val="24"/>
          <w:szCs w:val="24"/>
          <w:lang w:val="es-ES"/>
        </w:rPr>
        <w:t>A continuación se mostrará como funciona la Supervisi</w:t>
      </w:r>
      <w:r>
        <w:rPr>
          <w:rFonts w:ascii="Arial" w:hAnsi="Arial" w:cs="Arial"/>
          <w:sz w:val="24"/>
          <w:szCs w:val="24"/>
          <w:lang w:val="es-ES"/>
        </w:rPr>
        <w:t>ón Educativa en</w:t>
      </w:r>
      <w:r w:rsidRPr="00157A88">
        <w:rPr>
          <w:rFonts w:ascii="Arial" w:hAnsi="Arial" w:cs="Arial"/>
          <w:sz w:val="24"/>
          <w:szCs w:val="24"/>
          <w:lang w:val="es-ES"/>
        </w:rPr>
        <w:t xml:space="preserve"> países </w:t>
      </w:r>
      <w:r>
        <w:rPr>
          <w:rFonts w:ascii="Arial" w:hAnsi="Arial" w:cs="Arial"/>
          <w:sz w:val="24"/>
          <w:szCs w:val="24"/>
          <w:lang w:val="es-ES"/>
        </w:rPr>
        <w:t xml:space="preserve">desarrollados </w:t>
      </w:r>
      <w:r w:rsidRPr="00157A88">
        <w:rPr>
          <w:rFonts w:ascii="Arial" w:hAnsi="Arial" w:cs="Arial"/>
          <w:sz w:val="24"/>
          <w:szCs w:val="24"/>
          <w:lang w:val="es-ES"/>
        </w:rPr>
        <w:t>y como el trabajo constante los ha llevado a obtener un</w:t>
      </w:r>
      <w:r>
        <w:rPr>
          <w:rFonts w:ascii="Arial" w:hAnsi="Arial" w:cs="Arial"/>
          <w:sz w:val="24"/>
          <w:szCs w:val="24"/>
          <w:lang w:val="es-ES"/>
        </w:rPr>
        <w:t>a</w:t>
      </w:r>
      <w:r w:rsidRPr="00157A88">
        <w:rPr>
          <w:rFonts w:ascii="Arial" w:hAnsi="Arial" w:cs="Arial"/>
          <w:sz w:val="24"/>
          <w:szCs w:val="24"/>
          <w:lang w:val="es-ES"/>
        </w:rPr>
        <w:t xml:space="preserve"> educación de primera.</w:t>
      </w:r>
    </w:p>
    <w:p w:rsidR="00C23D60" w:rsidRPr="00385596" w:rsidRDefault="00C23D60" w:rsidP="00B227A6">
      <w:pPr>
        <w:spacing w:line="480" w:lineRule="auto"/>
        <w:jc w:val="both"/>
        <w:rPr>
          <w:rFonts w:ascii="Arial" w:hAnsi="Arial" w:cs="Arial"/>
          <w:b/>
        </w:rPr>
      </w:pPr>
    </w:p>
    <w:p w:rsidR="00D73ABB" w:rsidRPr="00385596" w:rsidRDefault="00B53799" w:rsidP="00B227A6">
      <w:pPr>
        <w:spacing w:line="480" w:lineRule="auto"/>
        <w:ind w:left="180"/>
        <w:jc w:val="both"/>
        <w:rPr>
          <w:rFonts w:ascii="Arial" w:hAnsi="Arial" w:cs="Arial"/>
          <w:b/>
        </w:rPr>
      </w:pPr>
      <w:r>
        <w:rPr>
          <w:rFonts w:ascii="Arial" w:hAnsi="Arial" w:cs="Arial"/>
          <w:b/>
        </w:rPr>
        <w:t>1.9</w:t>
      </w:r>
      <w:r w:rsidR="00D73ABB" w:rsidRPr="00385596">
        <w:rPr>
          <w:rFonts w:ascii="Arial" w:hAnsi="Arial" w:cs="Arial"/>
          <w:b/>
        </w:rPr>
        <w:t xml:space="preserve">.1 </w:t>
      </w:r>
      <w:smartTag w:uri="urn:schemas-microsoft-com:office:smarttags" w:element="PersonName">
        <w:smartTagPr>
          <w:attr w:name="ProductID" w:val="la Supervisi￳n Educativa"/>
        </w:smartTagPr>
        <w:r w:rsidR="00D73ABB" w:rsidRPr="00385596">
          <w:rPr>
            <w:rFonts w:ascii="Arial" w:hAnsi="Arial" w:cs="Arial"/>
            <w:b/>
          </w:rPr>
          <w:t>La Supervisión Educativa</w:t>
        </w:r>
      </w:smartTag>
      <w:r w:rsidR="00D73ABB" w:rsidRPr="00385596">
        <w:rPr>
          <w:rFonts w:ascii="Arial" w:hAnsi="Arial" w:cs="Arial"/>
          <w:b/>
        </w:rPr>
        <w:t xml:space="preserve"> en Chile</w:t>
      </w:r>
    </w:p>
    <w:p w:rsidR="00363B55" w:rsidRPr="00385596" w:rsidRDefault="00363B55" w:rsidP="00B227A6">
      <w:pPr>
        <w:spacing w:line="480" w:lineRule="auto"/>
        <w:jc w:val="both"/>
        <w:rPr>
          <w:rFonts w:ascii="Arial" w:hAnsi="Arial" w:cs="Arial"/>
        </w:rPr>
      </w:pPr>
    </w:p>
    <w:p w:rsidR="00D73ABB" w:rsidRDefault="00D73ABB" w:rsidP="00B227A6">
      <w:pPr>
        <w:spacing w:line="480" w:lineRule="auto"/>
        <w:ind w:left="360"/>
        <w:jc w:val="both"/>
        <w:rPr>
          <w:rFonts w:ascii="Arial" w:hAnsi="Arial" w:cs="Arial"/>
        </w:rPr>
      </w:pPr>
      <w:r w:rsidRPr="00385596">
        <w:rPr>
          <w:rFonts w:ascii="Arial" w:hAnsi="Arial" w:cs="Arial"/>
        </w:rPr>
        <w:t xml:space="preserve">El </w:t>
      </w:r>
      <w:r w:rsidR="002F0FE0" w:rsidRPr="00385596">
        <w:rPr>
          <w:rFonts w:ascii="Arial" w:hAnsi="Arial" w:cs="Arial"/>
        </w:rPr>
        <w:t xml:space="preserve">actual </w:t>
      </w:r>
      <w:r w:rsidR="00157A88">
        <w:rPr>
          <w:rFonts w:ascii="Arial" w:hAnsi="Arial" w:cs="Arial"/>
        </w:rPr>
        <w:t>sistema de supervisión</w:t>
      </w:r>
      <w:r w:rsidR="00710C02">
        <w:rPr>
          <w:rFonts w:ascii="Arial" w:hAnsi="Arial" w:cs="Arial"/>
        </w:rPr>
        <w:t xml:space="preserve"> educativa</w:t>
      </w:r>
      <w:r w:rsidR="00157A88">
        <w:rPr>
          <w:rFonts w:ascii="Arial" w:hAnsi="Arial" w:cs="Arial"/>
        </w:rPr>
        <w:t xml:space="preserve"> en Chile</w:t>
      </w:r>
      <w:r w:rsidRPr="00385596">
        <w:rPr>
          <w:rFonts w:ascii="Arial" w:hAnsi="Arial" w:cs="Arial"/>
        </w:rPr>
        <w:t xml:space="preserve"> se crea a inicios de la década del 80, </w:t>
      </w:r>
      <w:r w:rsidR="00C23D60" w:rsidRPr="00385596">
        <w:rPr>
          <w:rFonts w:ascii="Arial" w:hAnsi="Arial" w:cs="Arial"/>
        </w:rPr>
        <w:t>luego de sufrir grandes conflictos</w:t>
      </w:r>
      <w:r w:rsidR="005A5835" w:rsidRPr="00385596">
        <w:rPr>
          <w:rFonts w:ascii="Arial" w:hAnsi="Arial" w:cs="Arial"/>
        </w:rPr>
        <w:t>,</w:t>
      </w:r>
      <w:r w:rsidR="00C23D60" w:rsidRPr="00385596">
        <w:rPr>
          <w:rFonts w:ascii="Arial" w:hAnsi="Arial" w:cs="Arial"/>
        </w:rPr>
        <w:t xml:space="preserve"> </w:t>
      </w:r>
      <w:r w:rsidRPr="00385596">
        <w:rPr>
          <w:rFonts w:ascii="Arial" w:hAnsi="Arial" w:cs="Arial"/>
        </w:rPr>
        <w:t>con una doble finalidad: proporcionar apoyo técnico-pedagógico a los establecimientos que lo soliciten</w:t>
      </w:r>
      <w:r w:rsidR="00C23D60" w:rsidRPr="00385596">
        <w:rPr>
          <w:rFonts w:ascii="Arial" w:hAnsi="Arial" w:cs="Arial"/>
        </w:rPr>
        <w:t xml:space="preserve"> </w:t>
      </w:r>
      <w:r w:rsidRPr="00385596">
        <w:rPr>
          <w:rFonts w:ascii="Arial" w:hAnsi="Arial" w:cs="Arial"/>
        </w:rPr>
        <w:t>y realizar inspecciones y control de subvenciones en los establecimientos educacionales</w:t>
      </w:r>
      <w:r w:rsidR="00C23D60" w:rsidRPr="00385596">
        <w:rPr>
          <w:rFonts w:ascii="Arial" w:hAnsi="Arial" w:cs="Arial"/>
        </w:rPr>
        <w:t xml:space="preserve"> </w:t>
      </w:r>
      <w:r w:rsidRPr="00385596">
        <w:rPr>
          <w:rFonts w:ascii="Arial" w:hAnsi="Arial" w:cs="Arial"/>
        </w:rPr>
        <w:t>subvencionados, cautelando con ello, el cumplimiento de la normativa que regula el funcionamiento del sistema educacional</w:t>
      </w:r>
      <w:r w:rsidR="002F0FE0" w:rsidRPr="00385596">
        <w:rPr>
          <w:rFonts w:ascii="Arial" w:hAnsi="Arial" w:cs="Arial"/>
        </w:rPr>
        <w:t xml:space="preserve"> chileno</w:t>
      </w:r>
      <w:r w:rsidRPr="00385596">
        <w:rPr>
          <w:rFonts w:ascii="Arial" w:hAnsi="Arial" w:cs="Arial"/>
        </w:rPr>
        <w:t>.</w:t>
      </w:r>
    </w:p>
    <w:p w:rsidR="001C3D42" w:rsidRPr="00385596" w:rsidRDefault="001C3D42" w:rsidP="00B227A6">
      <w:pPr>
        <w:spacing w:line="480" w:lineRule="auto"/>
        <w:ind w:left="360"/>
        <w:jc w:val="both"/>
        <w:rPr>
          <w:rFonts w:ascii="Arial" w:hAnsi="Arial" w:cs="Arial"/>
        </w:rPr>
      </w:pPr>
    </w:p>
    <w:p w:rsidR="00D73ABB" w:rsidRPr="00385596" w:rsidRDefault="00D73ABB" w:rsidP="00B227A6">
      <w:pPr>
        <w:spacing w:line="480" w:lineRule="auto"/>
        <w:ind w:left="360"/>
        <w:jc w:val="both"/>
        <w:rPr>
          <w:rFonts w:ascii="Arial" w:hAnsi="Arial" w:cs="Arial"/>
        </w:rPr>
      </w:pPr>
      <w:r w:rsidRPr="00385596">
        <w:rPr>
          <w:rFonts w:ascii="Arial" w:hAnsi="Arial" w:cs="Arial"/>
        </w:rPr>
        <w:t>Para estos efectos se crearon 40 Direcciones Provinciales de Educación, distribuidas a lo largo del país, estructuradas sobre la base de dos unidades principales:</w:t>
      </w:r>
    </w:p>
    <w:p w:rsidR="00D73ABB" w:rsidRPr="00385596" w:rsidRDefault="00B72B92" w:rsidP="00B227A6">
      <w:pPr>
        <w:spacing w:line="480" w:lineRule="auto"/>
        <w:ind w:left="360"/>
        <w:jc w:val="both"/>
        <w:rPr>
          <w:rFonts w:ascii="Arial" w:hAnsi="Arial" w:cs="Arial"/>
        </w:rPr>
      </w:pPr>
      <w:r w:rsidRPr="00385596">
        <w:rPr>
          <w:rFonts w:ascii="Arial" w:hAnsi="Arial" w:cs="Arial"/>
        </w:rPr>
        <w:t>1.-</w:t>
      </w:r>
      <w:r w:rsidR="00D73ABB" w:rsidRPr="00385596">
        <w:rPr>
          <w:rFonts w:ascii="Arial" w:hAnsi="Arial" w:cs="Arial"/>
        </w:rPr>
        <w:t>Unidad de supervisión educacional, responsable del apoyo técnico pedagógico a escuelas y liceos de cada jurisdicción.</w:t>
      </w:r>
    </w:p>
    <w:p w:rsidR="00D73ABB" w:rsidRDefault="00B72B92" w:rsidP="00B227A6">
      <w:pPr>
        <w:spacing w:line="480" w:lineRule="auto"/>
        <w:ind w:left="360"/>
        <w:jc w:val="both"/>
        <w:rPr>
          <w:rFonts w:ascii="Arial" w:hAnsi="Arial" w:cs="Arial"/>
        </w:rPr>
      </w:pPr>
      <w:r w:rsidRPr="00385596">
        <w:rPr>
          <w:rFonts w:ascii="Arial" w:hAnsi="Arial" w:cs="Arial"/>
        </w:rPr>
        <w:t>2.-</w:t>
      </w:r>
      <w:r w:rsidR="00D73ABB" w:rsidRPr="00385596">
        <w:rPr>
          <w:rFonts w:ascii="Arial" w:hAnsi="Arial" w:cs="Arial"/>
        </w:rPr>
        <w:t>Unidad de inspección de subvenciones, a cargo de la función de inspección y control de las subvenciones estatales. Su labor consiste en fiscalizar el registro de matrícula, la utilización de libros de clases, requisitos de edad, escolaridad o estudios establecidos por ley.</w:t>
      </w:r>
    </w:p>
    <w:p w:rsidR="001C3D42" w:rsidRPr="00385596" w:rsidRDefault="001C3D42" w:rsidP="00B227A6">
      <w:pPr>
        <w:spacing w:line="480" w:lineRule="auto"/>
        <w:ind w:left="360"/>
        <w:jc w:val="both"/>
        <w:rPr>
          <w:rFonts w:ascii="Arial" w:hAnsi="Arial" w:cs="Arial"/>
        </w:rPr>
      </w:pPr>
    </w:p>
    <w:p w:rsidR="00D73ABB" w:rsidRPr="00385596" w:rsidRDefault="00B72B92" w:rsidP="00B227A6">
      <w:pPr>
        <w:spacing w:line="480" w:lineRule="auto"/>
        <w:ind w:left="360"/>
        <w:jc w:val="both"/>
        <w:rPr>
          <w:rFonts w:ascii="Arial" w:hAnsi="Arial" w:cs="Arial"/>
        </w:rPr>
      </w:pPr>
      <w:r w:rsidRPr="00385596">
        <w:rPr>
          <w:rFonts w:ascii="Arial" w:hAnsi="Arial" w:cs="Arial"/>
        </w:rPr>
        <w:t>Este</w:t>
      </w:r>
      <w:r w:rsidR="00D73ABB" w:rsidRPr="00385596">
        <w:rPr>
          <w:rFonts w:ascii="Arial" w:hAnsi="Arial" w:cs="Arial"/>
        </w:rPr>
        <w:t xml:space="preserve"> sistema cuenta con aproximadamente 890 supervisores distribuidos en 41 departamentos provinciales (DEPROV) a lo largo del país. Del total de supervisores</w:t>
      </w:r>
      <w:r w:rsidRPr="00385596">
        <w:rPr>
          <w:rFonts w:ascii="Arial" w:hAnsi="Arial" w:cs="Arial"/>
        </w:rPr>
        <w:t xml:space="preserve"> el</w:t>
      </w:r>
      <w:r w:rsidR="002F0FE0" w:rsidRPr="00385596">
        <w:rPr>
          <w:rFonts w:ascii="Arial" w:hAnsi="Arial" w:cs="Arial"/>
        </w:rPr>
        <w:t xml:space="preserve"> 53% son de Básico; 22% son de Medio</w:t>
      </w:r>
      <w:r w:rsidR="00D73ABB" w:rsidRPr="00385596">
        <w:rPr>
          <w:rFonts w:ascii="Arial" w:hAnsi="Arial" w:cs="Arial"/>
        </w:rPr>
        <w:t xml:space="preserve">; </w:t>
      </w:r>
      <w:r w:rsidRPr="00385596">
        <w:rPr>
          <w:rFonts w:ascii="Arial" w:hAnsi="Arial" w:cs="Arial"/>
        </w:rPr>
        <w:t>y el</w:t>
      </w:r>
      <w:r w:rsidR="00D73ABB" w:rsidRPr="00385596">
        <w:rPr>
          <w:rFonts w:ascii="Arial" w:hAnsi="Arial" w:cs="Arial"/>
        </w:rPr>
        <w:t xml:space="preserve"> 25%</w:t>
      </w:r>
      <w:r w:rsidRPr="00385596">
        <w:rPr>
          <w:rFonts w:ascii="Arial" w:hAnsi="Arial" w:cs="Arial"/>
        </w:rPr>
        <w:t xml:space="preserve"> restante</w:t>
      </w:r>
      <w:r w:rsidR="00D73ABB" w:rsidRPr="00385596">
        <w:rPr>
          <w:rFonts w:ascii="Arial" w:hAnsi="Arial" w:cs="Arial"/>
        </w:rPr>
        <w:t xml:space="preserve"> son de parvularia, educación de adultos y educación especial.</w:t>
      </w:r>
      <w:r w:rsidR="005A5835" w:rsidRPr="00385596">
        <w:rPr>
          <w:rFonts w:ascii="Arial" w:hAnsi="Arial" w:cs="Arial"/>
        </w:rPr>
        <w:t xml:space="preserve"> La administración de los planteles educacionales está regida por persona</w:t>
      </w:r>
      <w:r w:rsidR="002F1B46" w:rsidRPr="00385596">
        <w:rPr>
          <w:rFonts w:ascii="Arial" w:hAnsi="Arial" w:cs="Arial"/>
        </w:rPr>
        <w:t>s</w:t>
      </w:r>
      <w:r w:rsidR="005A5835" w:rsidRPr="00385596">
        <w:rPr>
          <w:rFonts w:ascii="Arial" w:hAnsi="Arial" w:cs="Arial"/>
        </w:rPr>
        <w:t xml:space="preserve"> o instituciones particulares y municipales denominadas “sostenedores”</w:t>
      </w:r>
      <w:r w:rsidR="008D2BAC" w:rsidRPr="00385596">
        <w:rPr>
          <w:rFonts w:ascii="Arial" w:hAnsi="Arial" w:cs="Arial"/>
        </w:rPr>
        <w:t xml:space="preserve"> </w:t>
      </w:r>
      <w:r w:rsidR="005A5835" w:rsidRPr="00385596">
        <w:rPr>
          <w:rFonts w:ascii="Arial" w:hAnsi="Arial" w:cs="Arial"/>
        </w:rPr>
        <w:t>cuya función es mantener en funcionamiento el establecimiento educacional.</w:t>
      </w:r>
    </w:p>
    <w:p w:rsidR="00B72B92" w:rsidRPr="00385596" w:rsidRDefault="00B72B92" w:rsidP="00B227A6">
      <w:pPr>
        <w:spacing w:line="480" w:lineRule="auto"/>
        <w:jc w:val="both"/>
        <w:rPr>
          <w:rFonts w:ascii="Arial" w:hAnsi="Arial" w:cs="Arial"/>
        </w:rPr>
      </w:pPr>
    </w:p>
    <w:p w:rsidR="00363B55" w:rsidRPr="00385596" w:rsidRDefault="00363B55" w:rsidP="00B227A6">
      <w:pPr>
        <w:spacing w:line="480" w:lineRule="auto"/>
        <w:jc w:val="both"/>
        <w:rPr>
          <w:rFonts w:ascii="Arial" w:hAnsi="Arial" w:cs="Arial"/>
        </w:rPr>
      </w:pPr>
    </w:p>
    <w:p w:rsidR="00B72B92" w:rsidRPr="00385596" w:rsidRDefault="00B53799" w:rsidP="00B227A6">
      <w:pPr>
        <w:spacing w:line="480" w:lineRule="auto"/>
        <w:jc w:val="both"/>
        <w:rPr>
          <w:rFonts w:ascii="Arial" w:hAnsi="Arial" w:cs="Arial"/>
          <w:b/>
        </w:rPr>
      </w:pPr>
      <w:r>
        <w:rPr>
          <w:rFonts w:ascii="Arial" w:hAnsi="Arial" w:cs="Arial"/>
          <w:b/>
        </w:rPr>
        <w:t>1.9</w:t>
      </w:r>
      <w:r w:rsidR="00B72B92" w:rsidRPr="00385596">
        <w:rPr>
          <w:rFonts w:ascii="Arial" w:hAnsi="Arial" w:cs="Arial"/>
          <w:b/>
        </w:rPr>
        <w:t xml:space="preserve">.2 </w:t>
      </w:r>
      <w:smartTag w:uri="urn:schemas-microsoft-com:office:smarttags" w:element="PersonName">
        <w:smartTagPr>
          <w:attr w:name="ProductID" w:val="la Supervisi￳n Educativa"/>
        </w:smartTagPr>
        <w:r w:rsidR="00B72B92" w:rsidRPr="00385596">
          <w:rPr>
            <w:rFonts w:ascii="Arial" w:hAnsi="Arial" w:cs="Arial"/>
            <w:b/>
          </w:rPr>
          <w:t>La Supervisión Educativa</w:t>
        </w:r>
      </w:smartTag>
      <w:r w:rsidR="00B72B92" w:rsidRPr="00385596">
        <w:rPr>
          <w:rFonts w:ascii="Arial" w:hAnsi="Arial" w:cs="Arial"/>
          <w:b/>
        </w:rPr>
        <w:t xml:space="preserve"> en Holanda</w:t>
      </w:r>
    </w:p>
    <w:p w:rsidR="00363B55" w:rsidRPr="00385596" w:rsidRDefault="00363B55" w:rsidP="00B227A6">
      <w:pPr>
        <w:spacing w:line="480" w:lineRule="auto"/>
        <w:jc w:val="both"/>
        <w:rPr>
          <w:rFonts w:ascii="Arial" w:hAnsi="Arial" w:cs="Arial"/>
        </w:rPr>
      </w:pPr>
    </w:p>
    <w:p w:rsidR="00B72B92" w:rsidRPr="00385596" w:rsidRDefault="00B72B92" w:rsidP="00B227A6">
      <w:pPr>
        <w:spacing w:line="480" w:lineRule="auto"/>
        <w:ind w:left="180"/>
        <w:jc w:val="both"/>
        <w:rPr>
          <w:rFonts w:ascii="Arial" w:hAnsi="Arial" w:cs="Arial"/>
        </w:rPr>
      </w:pPr>
      <w:r w:rsidRPr="00385596">
        <w:rPr>
          <w:rFonts w:ascii="Arial" w:hAnsi="Arial" w:cs="Arial"/>
        </w:rPr>
        <w:t>A fin</w:t>
      </w:r>
      <w:r w:rsidR="006A28B9" w:rsidRPr="00385596">
        <w:rPr>
          <w:rFonts w:ascii="Arial" w:hAnsi="Arial" w:cs="Arial"/>
        </w:rPr>
        <w:t>ales de la década de los 90</w:t>
      </w:r>
      <w:r w:rsidRPr="00385596">
        <w:rPr>
          <w:rFonts w:ascii="Arial" w:hAnsi="Arial" w:cs="Arial"/>
        </w:rPr>
        <w:t xml:space="preserve">, </w:t>
      </w:r>
      <w:smartTag w:uri="urn:schemas-microsoft-com:office:smarttags" w:element="PersonName">
        <w:smartTagPr>
          <w:attr w:name="ProductID" w:val="la Inspecci￳n"/>
        </w:smartTagPr>
        <w:r w:rsidRPr="00385596">
          <w:rPr>
            <w:rFonts w:ascii="Arial" w:hAnsi="Arial" w:cs="Arial"/>
          </w:rPr>
          <w:t>la Inspección</w:t>
        </w:r>
      </w:smartTag>
      <w:r w:rsidRPr="00385596">
        <w:rPr>
          <w:rFonts w:ascii="Arial" w:hAnsi="Arial" w:cs="Arial"/>
        </w:rPr>
        <w:t xml:space="preserve"> de </w:t>
      </w:r>
      <w:smartTag w:uri="urn:schemas-microsoft-com:office:smarttags" w:element="PersonName">
        <w:smartTagPr>
          <w:attr w:name="ProductID" w:val="la Educaci￳n"/>
        </w:smartTagPr>
        <w:r w:rsidRPr="00385596">
          <w:rPr>
            <w:rFonts w:ascii="Arial" w:hAnsi="Arial" w:cs="Arial"/>
          </w:rPr>
          <w:t>la Educación</w:t>
        </w:r>
      </w:smartTag>
      <w:r w:rsidRPr="00385596">
        <w:rPr>
          <w:rFonts w:ascii="Arial" w:hAnsi="Arial" w:cs="Arial"/>
        </w:rPr>
        <w:t xml:space="preserve"> en Holanda orientó el desarrollo de la supervisión hacia nuevas áreas que dieran cuenta de la calidad de la educación de una manera más integral. Para ello se identificaron</w:t>
      </w:r>
      <w:r w:rsidR="00710C02">
        <w:rPr>
          <w:rFonts w:ascii="Arial" w:hAnsi="Arial" w:cs="Arial"/>
        </w:rPr>
        <w:t xml:space="preserve"> más</w:t>
      </w:r>
      <w:r w:rsidR="00392277">
        <w:rPr>
          <w:rFonts w:ascii="Arial" w:hAnsi="Arial" w:cs="Arial"/>
        </w:rPr>
        <w:t xml:space="preserve"> de</w:t>
      </w:r>
      <w:r w:rsidRPr="00385596">
        <w:rPr>
          <w:rFonts w:ascii="Arial" w:hAnsi="Arial" w:cs="Arial"/>
        </w:rPr>
        <w:t xml:space="preserve"> tres dimensiones: </w:t>
      </w:r>
      <w:r w:rsidRPr="00385596">
        <w:rPr>
          <w:rFonts w:ascii="Arial" w:hAnsi="Arial" w:cs="Arial"/>
          <w:bCs/>
        </w:rPr>
        <w:t xml:space="preserve">Proceso de enseñanza-aprendizaje </w:t>
      </w:r>
      <w:r w:rsidRPr="00385596">
        <w:rPr>
          <w:rFonts w:ascii="Arial" w:hAnsi="Arial" w:cs="Arial"/>
        </w:rPr>
        <w:t xml:space="preserve">contenido de enseñanza, tiempo de aprendizaje, clima escolar, estrategia pedagógica, asistencia y consejería. </w:t>
      </w:r>
    </w:p>
    <w:p w:rsidR="00B72B92" w:rsidRDefault="002F0FE0" w:rsidP="00B227A6">
      <w:pPr>
        <w:spacing w:line="480" w:lineRule="auto"/>
        <w:ind w:left="180"/>
        <w:jc w:val="both"/>
        <w:rPr>
          <w:rFonts w:ascii="Arial" w:hAnsi="Arial" w:cs="Arial"/>
        </w:rPr>
      </w:pPr>
      <w:r w:rsidRPr="00385596">
        <w:rPr>
          <w:rFonts w:ascii="Arial" w:hAnsi="Arial" w:cs="Arial"/>
          <w:bCs/>
        </w:rPr>
        <w:t>L</w:t>
      </w:r>
      <w:r w:rsidR="006A28B9" w:rsidRPr="00385596">
        <w:rPr>
          <w:rFonts w:ascii="Arial" w:hAnsi="Arial" w:cs="Arial"/>
          <w:bCs/>
        </w:rPr>
        <w:t>os resultados fueron que las condiciones de las escuelas</w:t>
      </w:r>
      <w:r w:rsidR="00B72B92" w:rsidRPr="00385596">
        <w:rPr>
          <w:rFonts w:ascii="Arial" w:hAnsi="Arial" w:cs="Arial"/>
        </w:rPr>
        <w:t xml:space="preserve">, </w:t>
      </w:r>
      <w:r w:rsidR="006A28B9" w:rsidRPr="00385596">
        <w:rPr>
          <w:rFonts w:ascii="Arial" w:hAnsi="Arial" w:cs="Arial"/>
        </w:rPr>
        <w:t xml:space="preserve">el </w:t>
      </w:r>
      <w:r w:rsidR="00B72B92" w:rsidRPr="00385596">
        <w:rPr>
          <w:rFonts w:ascii="Arial" w:hAnsi="Arial" w:cs="Arial"/>
        </w:rPr>
        <w:t>desarrollo del personal,</w:t>
      </w:r>
      <w:r w:rsidR="006A28B9" w:rsidRPr="00385596">
        <w:rPr>
          <w:rFonts w:ascii="Arial" w:hAnsi="Arial" w:cs="Arial"/>
        </w:rPr>
        <w:t xml:space="preserve"> así como las</w:t>
      </w:r>
      <w:r w:rsidR="00B72B92" w:rsidRPr="00385596">
        <w:rPr>
          <w:rFonts w:ascii="Arial" w:hAnsi="Arial" w:cs="Arial"/>
        </w:rPr>
        <w:t xml:space="preserve"> comunica</w:t>
      </w:r>
      <w:r w:rsidR="006A28B9" w:rsidRPr="00385596">
        <w:rPr>
          <w:rFonts w:ascii="Arial" w:hAnsi="Arial" w:cs="Arial"/>
        </w:rPr>
        <w:t>ciones internas y</w:t>
      </w:r>
      <w:r w:rsidR="00B72B92" w:rsidRPr="00385596">
        <w:rPr>
          <w:rFonts w:ascii="Arial" w:hAnsi="Arial" w:cs="Arial"/>
        </w:rPr>
        <w:t xml:space="preserve"> contactos externos, contactos con apoderados, utilización de recursos, administra</w:t>
      </w:r>
      <w:r w:rsidR="006A28B9" w:rsidRPr="00385596">
        <w:rPr>
          <w:rFonts w:ascii="Arial" w:hAnsi="Arial" w:cs="Arial"/>
        </w:rPr>
        <w:t>ción y procedimientos escolares dieron una garantía de calidad.</w:t>
      </w:r>
    </w:p>
    <w:p w:rsidR="001C3D42" w:rsidRPr="00385596" w:rsidRDefault="001C3D42" w:rsidP="00B227A6">
      <w:pPr>
        <w:spacing w:line="480" w:lineRule="auto"/>
        <w:ind w:left="180"/>
        <w:jc w:val="both"/>
        <w:rPr>
          <w:rFonts w:ascii="Arial" w:hAnsi="Arial" w:cs="Arial"/>
        </w:rPr>
      </w:pPr>
    </w:p>
    <w:p w:rsidR="00B72B92" w:rsidRPr="00385596" w:rsidRDefault="00B72B92" w:rsidP="00B227A6">
      <w:pPr>
        <w:spacing w:line="480" w:lineRule="auto"/>
        <w:ind w:left="180"/>
        <w:jc w:val="both"/>
        <w:rPr>
          <w:rFonts w:ascii="Arial" w:hAnsi="Arial" w:cs="Arial"/>
        </w:rPr>
      </w:pPr>
      <w:r w:rsidRPr="00385596">
        <w:rPr>
          <w:rFonts w:ascii="Arial" w:hAnsi="Arial" w:cs="Arial"/>
        </w:rPr>
        <w:t>Un instrumento de visita llamado “Parámetros de Supervisión”, especificaba los indicadores de cada subdimensión de la calidad de la educación.</w:t>
      </w:r>
    </w:p>
    <w:p w:rsidR="00B72B92" w:rsidRDefault="00B72B92" w:rsidP="00B227A6">
      <w:pPr>
        <w:spacing w:line="480" w:lineRule="auto"/>
        <w:ind w:left="180"/>
        <w:jc w:val="both"/>
        <w:rPr>
          <w:rFonts w:ascii="Arial" w:hAnsi="Arial" w:cs="Arial"/>
        </w:rPr>
      </w:pPr>
      <w:r w:rsidRPr="00385596">
        <w:rPr>
          <w:rFonts w:ascii="Arial" w:hAnsi="Arial" w:cs="Arial"/>
        </w:rPr>
        <w:t xml:space="preserve">Según el Acta de Inspección de </w:t>
      </w:r>
      <w:smartTag w:uri="urn:schemas-microsoft-com:office:smarttags" w:element="PersonName">
        <w:smartTagPr>
          <w:attr w:name="ProductID" w:val="la Educaci￳n"/>
        </w:smartTagPr>
        <w:r w:rsidRPr="00385596">
          <w:rPr>
            <w:rFonts w:ascii="Arial" w:hAnsi="Arial" w:cs="Arial"/>
          </w:rPr>
          <w:t>la Educación</w:t>
        </w:r>
      </w:smartTag>
      <w:r w:rsidRPr="00385596">
        <w:rPr>
          <w:rFonts w:ascii="Arial" w:hAnsi="Arial" w:cs="Arial"/>
        </w:rPr>
        <w:t xml:space="preserve"> de</w:t>
      </w:r>
      <w:r w:rsidR="006A28B9" w:rsidRPr="00385596">
        <w:rPr>
          <w:rFonts w:ascii="Arial" w:hAnsi="Arial" w:cs="Arial"/>
        </w:rPr>
        <w:t>l</w:t>
      </w:r>
      <w:r w:rsidRPr="00385596">
        <w:rPr>
          <w:rFonts w:ascii="Arial" w:hAnsi="Arial" w:cs="Arial"/>
        </w:rPr>
        <w:t xml:space="preserve"> 2002, </w:t>
      </w:r>
      <w:smartTag w:uri="urn:schemas-microsoft-com:office:smarttags" w:element="PersonName">
        <w:smartTagPr>
          <w:attr w:name="ProductID" w:val="la Agencia"/>
        </w:smartTagPr>
        <w:r w:rsidRPr="00385596">
          <w:rPr>
            <w:rFonts w:ascii="Arial" w:hAnsi="Arial" w:cs="Arial"/>
          </w:rPr>
          <w:t>la Agencia</w:t>
        </w:r>
      </w:smartTag>
      <w:r w:rsidRPr="00385596">
        <w:rPr>
          <w:rFonts w:ascii="Arial" w:hAnsi="Arial" w:cs="Arial"/>
        </w:rPr>
        <w:t xml:space="preserve"> de Inspección de </w:t>
      </w:r>
      <w:smartTag w:uri="urn:schemas-microsoft-com:office:smarttags" w:element="PersonName">
        <w:smartTagPr>
          <w:attr w:name="ProductID" w:val="la Educaci￳n"/>
        </w:smartTagPr>
        <w:r w:rsidRPr="00385596">
          <w:rPr>
            <w:rFonts w:ascii="Arial" w:hAnsi="Arial" w:cs="Arial"/>
          </w:rPr>
          <w:t>la Educación</w:t>
        </w:r>
      </w:smartTag>
      <w:r w:rsidRPr="00385596">
        <w:rPr>
          <w:rFonts w:ascii="Arial" w:hAnsi="Arial" w:cs="Arial"/>
        </w:rPr>
        <w:t xml:space="preserve"> depende políticamente del Ministerio de Educación, Cultura y Ciencia, pero tiene estatus de auto-gobierno. La responsabilidad de la supervisión </w:t>
      </w:r>
      <w:smartTag w:uri="urn:schemas-microsoft-com:office:smarttags" w:element="PersonName">
        <w:smartTagPr>
          <w:attr w:name="ProductID" w:val="de la educaci￳n se"/>
        </w:smartTagPr>
        <w:r w:rsidRPr="00385596">
          <w:rPr>
            <w:rFonts w:ascii="Arial" w:hAnsi="Arial" w:cs="Arial"/>
          </w:rPr>
          <w:t>de la educación se</w:t>
        </w:r>
      </w:smartTag>
      <w:r w:rsidRPr="00385596">
        <w:rPr>
          <w:rFonts w:ascii="Arial" w:hAnsi="Arial" w:cs="Arial"/>
        </w:rPr>
        <w:t xml:space="preserve"> mantiene en manos del Ministro, quien debe dar cuenta ante las cámaras del parlamento, y debe aprobar los Parámetros de Inspección. Éstos son definidos por el Inspector General de </w:t>
      </w:r>
      <w:smartTag w:uri="urn:schemas-microsoft-com:office:smarttags" w:element="PersonName">
        <w:smartTagPr>
          <w:attr w:name="ProductID" w:val="la Inspecci￳n"/>
        </w:smartTagPr>
        <w:r w:rsidRPr="00385596">
          <w:rPr>
            <w:rFonts w:ascii="Arial" w:hAnsi="Arial" w:cs="Arial"/>
          </w:rPr>
          <w:t>la Inspección</w:t>
        </w:r>
      </w:smartTag>
      <w:r w:rsidRPr="00385596">
        <w:rPr>
          <w:rFonts w:ascii="Arial" w:hAnsi="Arial" w:cs="Arial"/>
        </w:rPr>
        <w:t xml:space="preserve"> de </w:t>
      </w:r>
      <w:smartTag w:uri="urn:schemas-microsoft-com:office:smarttags" w:element="PersonName">
        <w:smartTagPr>
          <w:attr w:name="ProductID" w:val="la Educaci￳n. El"/>
        </w:smartTagPr>
        <w:r w:rsidRPr="00385596">
          <w:rPr>
            <w:rFonts w:ascii="Arial" w:hAnsi="Arial" w:cs="Arial"/>
          </w:rPr>
          <w:t>la Educación. El</w:t>
        </w:r>
      </w:smartTag>
      <w:r w:rsidRPr="00385596">
        <w:rPr>
          <w:rFonts w:ascii="Arial" w:hAnsi="Arial" w:cs="Arial"/>
        </w:rPr>
        <w:t xml:space="preserve"> contenido de los reportes de las inspecciones está fuera del ámbito de instrucción del Ministerio.</w:t>
      </w:r>
    </w:p>
    <w:p w:rsidR="001C3D42" w:rsidRPr="00385596" w:rsidRDefault="001C3D42" w:rsidP="00B227A6">
      <w:pPr>
        <w:spacing w:line="480" w:lineRule="auto"/>
        <w:ind w:left="180"/>
        <w:jc w:val="both"/>
        <w:rPr>
          <w:rFonts w:ascii="Arial" w:hAnsi="Arial" w:cs="Arial"/>
        </w:rPr>
      </w:pPr>
    </w:p>
    <w:p w:rsidR="00B72B92" w:rsidRPr="00385596" w:rsidRDefault="00B72B92" w:rsidP="00B227A6">
      <w:pPr>
        <w:spacing w:line="480" w:lineRule="auto"/>
        <w:ind w:left="180"/>
        <w:jc w:val="both"/>
        <w:rPr>
          <w:rFonts w:ascii="Arial" w:hAnsi="Arial" w:cs="Arial"/>
        </w:rPr>
      </w:pPr>
      <w:r w:rsidRPr="00385596">
        <w:rPr>
          <w:rFonts w:ascii="Arial" w:hAnsi="Arial" w:cs="Arial"/>
        </w:rPr>
        <w:t>A finales de</w:t>
      </w:r>
      <w:r w:rsidR="00410072" w:rsidRPr="00385596">
        <w:rPr>
          <w:rFonts w:ascii="Arial" w:hAnsi="Arial" w:cs="Arial"/>
        </w:rPr>
        <w:t>l</w:t>
      </w:r>
      <w:r w:rsidRPr="00385596">
        <w:rPr>
          <w:rFonts w:ascii="Arial" w:hAnsi="Arial" w:cs="Arial"/>
        </w:rPr>
        <w:t xml:space="preserve"> 2004,</w:t>
      </w:r>
      <w:r w:rsidR="00410072" w:rsidRPr="00385596">
        <w:rPr>
          <w:rFonts w:ascii="Arial" w:hAnsi="Arial" w:cs="Arial"/>
        </w:rPr>
        <w:t xml:space="preserve"> </w:t>
      </w:r>
      <w:smartTag w:uri="urn:schemas-microsoft-com:office:smarttags" w:element="PersonName">
        <w:smartTagPr>
          <w:attr w:name="ProductID" w:val="la Agencia"/>
        </w:smartTagPr>
        <w:r w:rsidRPr="00385596">
          <w:rPr>
            <w:rFonts w:ascii="Arial" w:hAnsi="Arial" w:cs="Arial"/>
          </w:rPr>
          <w:t>la Agencia</w:t>
        </w:r>
      </w:smartTag>
      <w:r w:rsidRPr="00385596">
        <w:rPr>
          <w:rFonts w:ascii="Arial" w:hAnsi="Arial" w:cs="Arial"/>
        </w:rPr>
        <w:t xml:space="preserve"> de Inspección de </w:t>
      </w:r>
      <w:smartTag w:uri="urn:schemas-microsoft-com:office:smarttags" w:element="PersonName">
        <w:smartTagPr>
          <w:attr w:name="ProductID" w:val="la Educaci￳n"/>
        </w:smartTagPr>
        <w:r w:rsidRPr="00385596">
          <w:rPr>
            <w:rFonts w:ascii="Arial" w:hAnsi="Arial" w:cs="Arial"/>
          </w:rPr>
          <w:t>la Educación</w:t>
        </w:r>
      </w:smartTag>
      <w:r w:rsidRPr="00385596">
        <w:rPr>
          <w:rFonts w:ascii="Arial" w:hAnsi="Arial" w:cs="Arial"/>
        </w:rPr>
        <w:t xml:space="preserve"> contaba con 173 inspectores, de los cuales 66 eran mujeres y 107 eran hombres, 162 personal central (unidades de finanzas, personal, facilidades, secretaría, comunicación);y 226 miembros adicionales. En total, </w:t>
      </w:r>
      <w:smartTag w:uri="urn:schemas-microsoft-com:office:smarttags" w:element="PersonName">
        <w:smartTagPr>
          <w:attr w:name="ProductID" w:val="la Inspecci￳n"/>
        </w:smartTagPr>
        <w:r w:rsidRPr="00385596">
          <w:rPr>
            <w:rFonts w:ascii="Arial" w:hAnsi="Arial" w:cs="Arial"/>
          </w:rPr>
          <w:t>la Inspección</w:t>
        </w:r>
      </w:smartTag>
      <w:r w:rsidRPr="00385596">
        <w:rPr>
          <w:rFonts w:ascii="Arial" w:hAnsi="Arial" w:cs="Arial"/>
        </w:rPr>
        <w:t xml:space="preserve"> de </w:t>
      </w:r>
      <w:smartTag w:uri="urn:schemas-microsoft-com:office:smarttags" w:element="PersonName">
        <w:smartTagPr>
          <w:attr w:name="ProductID" w:val="la Educaci￳n"/>
        </w:smartTagPr>
        <w:r w:rsidRPr="00385596">
          <w:rPr>
            <w:rFonts w:ascii="Arial" w:hAnsi="Arial" w:cs="Arial"/>
          </w:rPr>
          <w:t>la Educación</w:t>
        </w:r>
      </w:smartTag>
      <w:r w:rsidRPr="00385596">
        <w:rPr>
          <w:rFonts w:ascii="Arial" w:hAnsi="Arial" w:cs="Arial"/>
        </w:rPr>
        <w:t xml:space="preserve"> contaba con 509 miembros.</w:t>
      </w:r>
    </w:p>
    <w:p w:rsidR="00410072" w:rsidRPr="00385596" w:rsidRDefault="00410072" w:rsidP="00B227A6">
      <w:pPr>
        <w:spacing w:line="480" w:lineRule="auto"/>
        <w:ind w:left="180"/>
        <w:jc w:val="both"/>
        <w:rPr>
          <w:rFonts w:ascii="Arial" w:hAnsi="Arial" w:cs="Arial"/>
        </w:rPr>
      </w:pPr>
      <w:r w:rsidRPr="00385596">
        <w:rPr>
          <w:rFonts w:ascii="Arial" w:hAnsi="Arial" w:cs="Arial"/>
        </w:rPr>
        <w:t>Holanda posee tres niveles en cuanto al sistema de educación que son: básico, secundario y superior. Además, que el secundario y el superior se dan en tres modalidades, por lo que, tempranamente se le ofrece al estudiante determinar que tipo de educación seguirá. Adicionalmente en el nivel de educación secundaria, quienes no puedan obtener el diploma VMBO, pueden recibir educación práctica que los prepara para ingresar al mercado laboral.</w:t>
      </w:r>
    </w:p>
    <w:p w:rsidR="00363B55" w:rsidRPr="00385596" w:rsidRDefault="00363B55" w:rsidP="00B227A6">
      <w:pPr>
        <w:spacing w:line="480" w:lineRule="auto"/>
        <w:jc w:val="both"/>
        <w:rPr>
          <w:rFonts w:ascii="Arial" w:hAnsi="Arial" w:cs="Arial"/>
        </w:rPr>
      </w:pPr>
    </w:p>
    <w:p w:rsidR="00A91690" w:rsidRPr="00385596" w:rsidRDefault="00B53799" w:rsidP="00B227A6">
      <w:pPr>
        <w:spacing w:line="480" w:lineRule="auto"/>
        <w:jc w:val="both"/>
        <w:rPr>
          <w:rFonts w:ascii="Arial" w:hAnsi="Arial" w:cs="Arial"/>
          <w:b/>
          <w:color w:val="000000"/>
        </w:rPr>
      </w:pPr>
      <w:r>
        <w:rPr>
          <w:rFonts w:ascii="Arial" w:hAnsi="Arial" w:cs="Arial"/>
          <w:b/>
        </w:rPr>
        <w:t>1.9</w:t>
      </w:r>
      <w:r w:rsidR="00A91690" w:rsidRPr="00385596">
        <w:rPr>
          <w:rFonts w:ascii="Arial" w:hAnsi="Arial" w:cs="Arial"/>
          <w:b/>
        </w:rPr>
        <w:t xml:space="preserve">.3 </w:t>
      </w:r>
      <w:smartTag w:uri="urn:schemas-microsoft-com:office:smarttags" w:element="PersonName">
        <w:smartTagPr>
          <w:attr w:name="ProductID" w:val="la Supervisi￳n Educativa"/>
        </w:smartTagPr>
        <w:r w:rsidR="00A91690" w:rsidRPr="00385596">
          <w:rPr>
            <w:rFonts w:ascii="Arial" w:hAnsi="Arial" w:cs="Arial"/>
            <w:b/>
          </w:rPr>
          <w:t>La Supervisión Educativa</w:t>
        </w:r>
      </w:smartTag>
      <w:r w:rsidR="00A91690" w:rsidRPr="00385596">
        <w:rPr>
          <w:rFonts w:ascii="Arial" w:hAnsi="Arial" w:cs="Arial"/>
          <w:b/>
        </w:rPr>
        <w:t xml:space="preserve"> en </w:t>
      </w:r>
      <w:r w:rsidR="00A91690" w:rsidRPr="00385596">
        <w:rPr>
          <w:rFonts w:ascii="Arial" w:hAnsi="Arial" w:cs="Arial"/>
          <w:b/>
          <w:color w:val="000000"/>
        </w:rPr>
        <w:t>Nueva Zelanda</w:t>
      </w:r>
    </w:p>
    <w:p w:rsidR="00363B55" w:rsidRPr="00385596" w:rsidRDefault="00363B55" w:rsidP="00B227A6">
      <w:pPr>
        <w:spacing w:line="480" w:lineRule="auto"/>
        <w:jc w:val="both"/>
        <w:rPr>
          <w:rFonts w:ascii="Arial" w:hAnsi="Arial" w:cs="Arial"/>
          <w:color w:val="000000"/>
        </w:rPr>
      </w:pPr>
    </w:p>
    <w:p w:rsidR="00A91690" w:rsidRDefault="00A91690" w:rsidP="00B227A6">
      <w:pPr>
        <w:spacing w:line="480" w:lineRule="auto"/>
        <w:ind w:left="180"/>
        <w:jc w:val="both"/>
        <w:rPr>
          <w:rFonts w:ascii="Arial" w:hAnsi="Arial" w:cs="Arial"/>
          <w:color w:val="000000"/>
        </w:rPr>
      </w:pPr>
      <w:r w:rsidRPr="00385596">
        <w:rPr>
          <w:rFonts w:ascii="Arial" w:hAnsi="Arial" w:cs="Arial"/>
          <w:color w:val="000000"/>
        </w:rPr>
        <w:t>Hasta la década de los 80, la educación en Nueva Zelanda era administrada por el Departamento de Educación en Wellington. Este supervisaba casi la totalidad de los procesos que ocurrían en las escuelas, centros de educación preescolar y educación terciaria.</w:t>
      </w:r>
    </w:p>
    <w:p w:rsidR="001C3D42" w:rsidRPr="00385596" w:rsidRDefault="001C3D42" w:rsidP="00B227A6">
      <w:pPr>
        <w:spacing w:line="480" w:lineRule="auto"/>
        <w:ind w:left="180"/>
        <w:jc w:val="both"/>
        <w:rPr>
          <w:rFonts w:ascii="Arial" w:hAnsi="Arial" w:cs="Arial"/>
          <w:color w:val="000000"/>
        </w:rPr>
      </w:pPr>
    </w:p>
    <w:p w:rsidR="00A91690" w:rsidRDefault="00A91690" w:rsidP="00B227A6">
      <w:pPr>
        <w:spacing w:line="480" w:lineRule="auto"/>
        <w:ind w:left="180"/>
        <w:jc w:val="both"/>
        <w:rPr>
          <w:rFonts w:ascii="Arial" w:hAnsi="Arial" w:cs="Arial"/>
        </w:rPr>
      </w:pPr>
      <w:r w:rsidRPr="00385596">
        <w:rPr>
          <w:rFonts w:ascii="Arial" w:hAnsi="Arial" w:cs="Arial"/>
        </w:rPr>
        <w:t xml:space="preserve">La reforma educacional de 1989, llamada “Tomorrow`s Schools ”, tendió fuertemente hacia la descentralización y la autonomía escolar, devolviendo importantes cuotas de poder y control sobre las escuelas a las comunidades locales, a fin de que las decisiones más relevantes dejaran de ser tomadas en una burocracia distante. La administración escolar fue concebida como una asociación entre profesionales y la comunidad local. De esta manera, la administración de las escuelas pasó a manos de Consejos Escolares elegidos al interior de la comunidad local, a este proceso de descentralización del sistema educativo se le denominó “Tight-Loose-Tight ”.Además, se creo la Oficina de Evaluación de </w:t>
      </w:r>
      <w:smartTag w:uri="urn:schemas-microsoft-com:office:smarttags" w:element="PersonName">
        <w:smartTagPr>
          <w:attr w:name="ProductID" w:val="la Educaci￳n"/>
        </w:smartTagPr>
        <w:r w:rsidRPr="00385596">
          <w:rPr>
            <w:rFonts w:ascii="Arial" w:hAnsi="Arial" w:cs="Arial"/>
          </w:rPr>
          <w:t>la Educación</w:t>
        </w:r>
      </w:smartTag>
      <w:r w:rsidRPr="00385596">
        <w:rPr>
          <w:rFonts w:ascii="Arial" w:hAnsi="Arial" w:cs="Arial"/>
        </w:rPr>
        <w:t>, agencia gubernamental independiente designada con la misión de supervisar las escuelas.</w:t>
      </w:r>
    </w:p>
    <w:p w:rsidR="001C3D42" w:rsidRPr="00385596" w:rsidRDefault="001C3D42" w:rsidP="00B227A6">
      <w:pPr>
        <w:spacing w:line="480" w:lineRule="auto"/>
        <w:ind w:left="180"/>
        <w:jc w:val="both"/>
        <w:rPr>
          <w:rFonts w:ascii="Arial" w:hAnsi="Arial" w:cs="Arial"/>
        </w:rPr>
      </w:pPr>
    </w:p>
    <w:p w:rsidR="00A91690" w:rsidRDefault="00A91690" w:rsidP="00B227A6">
      <w:pPr>
        <w:spacing w:line="480" w:lineRule="auto"/>
        <w:ind w:left="180"/>
        <w:jc w:val="both"/>
        <w:rPr>
          <w:rFonts w:ascii="Arial" w:hAnsi="Arial" w:cs="Arial"/>
        </w:rPr>
      </w:pPr>
      <w:r w:rsidRPr="00385596">
        <w:rPr>
          <w:rFonts w:ascii="Arial" w:hAnsi="Arial" w:cs="Arial"/>
        </w:rPr>
        <w:t xml:space="preserve">El actual sistema de supervisión en Nueva Zelanda descansa fuertemente en la auto-administración de las escuelas y en la realización de dos formas de supervisión paralelas: supervisión interna (auto-evaluación por parte de las escuelas) y evaluación externa (a cargo de la Oficina de Evaluación de </w:t>
      </w:r>
      <w:smartTag w:uri="urn:schemas-microsoft-com:office:smarttags" w:element="PersonName">
        <w:smartTagPr>
          <w:attr w:name="ProductID" w:val="la Educaci￳n"/>
        </w:smartTagPr>
        <w:r w:rsidRPr="00385596">
          <w:rPr>
            <w:rFonts w:ascii="Arial" w:hAnsi="Arial" w:cs="Arial"/>
          </w:rPr>
          <w:t>la Educación</w:t>
        </w:r>
      </w:smartTag>
      <w:r w:rsidRPr="00385596">
        <w:rPr>
          <w:rFonts w:ascii="Arial" w:hAnsi="Arial" w:cs="Arial"/>
        </w:rPr>
        <w:t>).</w:t>
      </w:r>
    </w:p>
    <w:p w:rsidR="001C3D42" w:rsidRPr="00385596" w:rsidRDefault="001C3D42" w:rsidP="00B227A6">
      <w:pPr>
        <w:spacing w:line="480" w:lineRule="auto"/>
        <w:ind w:left="180"/>
        <w:jc w:val="both"/>
        <w:rPr>
          <w:rFonts w:ascii="Arial" w:hAnsi="Arial" w:cs="Arial"/>
        </w:rPr>
      </w:pPr>
    </w:p>
    <w:p w:rsidR="00A91690" w:rsidRDefault="00A91690" w:rsidP="00B227A6">
      <w:pPr>
        <w:spacing w:line="480" w:lineRule="auto"/>
        <w:ind w:left="180"/>
        <w:jc w:val="both"/>
        <w:rPr>
          <w:rFonts w:ascii="Arial" w:hAnsi="Arial" w:cs="Arial"/>
        </w:rPr>
      </w:pPr>
      <w:r w:rsidRPr="00385596">
        <w:rPr>
          <w:rFonts w:ascii="Arial" w:hAnsi="Arial" w:cs="Arial"/>
        </w:rPr>
        <w:t xml:space="preserve">La Oficina de Evaluación de </w:t>
      </w:r>
      <w:smartTag w:uri="urn:schemas-microsoft-com:office:smarttags" w:element="PersonName">
        <w:smartTagPr>
          <w:attr w:name="ProductID" w:val="la Educaci￳n"/>
        </w:smartTagPr>
        <w:r w:rsidRPr="00385596">
          <w:rPr>
            <w:rFonts w:ascii="Arial" w:hAnsi="Arial" w:cs="Arial"/>
          </w:rPr>
          <w:t>la Educación</w:t>
        </w:r>
      </w:smartTag>
      <w:r w:rsidRPr="00385596">
        <w:rPr>
          <w:rFonts w:ascii="Arial" w:hAnsi="Arial" w:cs="Arial"/>
        </w:rPr>
        <w:t xml:space="preserve"> es encabezada por un Jefe Nacional, quien es asistido por un equipo de siete consejeros y un gabinete de 40 asesores establecidos en Wellington. La Oficina de Evaluación de </w:t>
      </w:r>
      <w:smartTag w:uri="urn:schemas-microsoft-com:office:smarttags" w:element="PersonName">
        <w:smartTagPr>
          <w:attr w:name="ProductID" w:val="la Educaci￳n"/>
        </w:smartTagPr>
        <w:r w:rsidRPr="00385596">
          <w:rPr>
            <w:rFonts w:ascii="Arial" w:hAnsi="Arial" w:cs="Arial"/>
          </w:rPr>
          <w:t>la Educación</w:t>
        </w:r>
      </w:smartTag>
      <w:r w:rsidRPr="00385596">
        <w:rPr>
          <w:rFonts w:ascii="Arial" w:hAnsi="Arial" w:cs="Arial"/>
        </w:rPr>
        <w:t xml:space="preserve"> tiene 11 oficinas y durante el año académico 2004-2005 empleó a 134 supervisores a tiempo completo, encargados de evaluar en terreno todas las escuelas del país. Los equipos de terreno son liderados por 6 Jefes de Área, quienes a su vez son apoyados por 10 supervisores de alto rango.</w:t>
      </w:r>
    </w:p>
    <w:p w:rsidR="001C3D42" w:rsidRPr="00385596" w:rsidRDefault="001C3D42" w:rsidP="00B227A6">
      <w:pPr>
        <w:spacing w:line="480" w:lineRule="auto"/>
        <w:ind w:left="180"/>
        <w:jc w:val="both"/>
        <w:rPr>
          <w:rFonts w:ascii="Arial" w:hAnsi="Arial" w:cs="Arial"/>
        </w:rPr>
      </w:pPr>
    </w:p>
    <w:p w:rsidR="00A91690" w:rsidRPr="00385596" w:rsidRDefault="00A91690" w:rsidP="00B227A6">
      <w:pPr>
        <w:spacing w:line="480" w:lineRule="auto"/>
        <w:ind w:left="180"/>
        <w:jc w:val="both"/>
        <w:rPr>
          <w:rFonts w:ascii="Arial" w:hAnsi="Arial" w:cs="Arial"/>
        </w:rPr>
      </w:pPr>
      <w:r w:rsidRPr="00385596">
        <w:rPr>
          <w:rFonts w:ascii="Arial" w:hAnsi="Arial" w:cs="Arial"/>
        </w:rPr>
        <w:t xml:space="preserve">Son cuatro las principales instancias que conforman el sistema de supervisión de Nueva Zelanda: el Ministerio de Educación, la Oficina de Evaluación de </w:t>
      </w:r>
      <w:smartTag w:uri="urn:schemas-microsoft-com:office:smarttags" w:element="PersonName">
        <w:smartTagPr>
          <w:attr w:name="ProductID" w:val="la Educaci￳n"/>
        </w:smartTagPr>
        <w:r w:rsidRPr="00385596">
          <w:rPr>
            <w:rFonts w:ascii="Arial" w:hAnsi="Arial" w:cs="Arial"/>
          </w:rPr>
          <w:t>la Educación</w:t>
        </w:r>
      </w:smartTag>
      <w:r w:rsidRPr="00385596">
        <w:rPr>
          <w:rFonts w:ascii="Arial" w:hAnsi="Arial" w:cs="Arial"/>
        </w:rPr>
        <w:t xml:space="preserve">, el Consejo Escolar y el Consejo para </w:t>
      </w:r>
      <w:smartTag w:uri="urn:schemas-microsoft-com:office:smarttags" w:element="PersonName">
        <w:smartTagPr>
          <w:attr w:name="ProductID" w:val="la Acreditaci￳n"/>
        </w:smartTagPr>
        <w:r w:rsidRPr="00385596">
          <w:rPr>
            <w:rFonts w:ascii="Arial" w:hAnsi="Arial" w:cs="Arial"/>
          </w:rPr>
          <w:t>la Acreditación</w:t>
        </w:r>
      </w:smartTag>
      <w:r w:rsidRPr="00385596">
        <w:rPr>
          <w:rFonts w:ascii="Arial" w:hAnsi="Arial" w:cs="Arial"/>
        </w:rPr>
        <w:t xml:space="preserve"> de Profesores.</w:t>
      </w:r>
    </w:p>
    <w:p w:rsidR="00E005FF" w:rsidRDefault="00E005FF" w:rsidP="00B227A6">
      <w:pPr>
        <w:spacing w:line="480" w:lineRule="auto"/>
        <w:jc w:val="both"/>
        <w:rPr>
          <w:rFonts w:ascii="Arial" w:hAnsi="Arial" w:cs="Arial"/>
        </w:rPr>
      </w:pPr>
    </w:p>
    <w:p w:rsidR="00B53799" w:rsidRDefault="00B53799" w:rsidP="00B227A6">
      <w:pPr>
        <w:spacing w:line="480" w:lineRule="auto"/>
        <w:jc w:val="both"/>
        <w:rPr>
          <w:rFonts w:ascii="Arial" w:hAnsi="Arial" w:cs="Arial"/>
          <w:b/>
          <w:color w:val="000000"/>
        </w:rPr>
      </w:pPr>
    </w:p>
    <w:p w:rsidR="00E005FF" w:rsidRPr="00385596" w:rsidRDefault="00B53799" w:rsidP="00B227A6">
      <w:pPr>
        <w:spacing w:line="480" w:lineRule="auto"/>
        <w:jc w:val="both"/>
        <w:rPr>
          <w:rFonts w:ascii="Arial" w:hAnsi="Arial" w:cs="Arial"/>
          <w:b/>
        </w:rPr>
      </w:pPr>
      <w:r>
        <w:rPr>
          <w:rFonts w:ascii="Arial" w:hAnsi="Arial" w:cs="Arial"/>
          <w:b/>
          <w:color w:val="000000"/>
        </w:rPr>
        <w:t>1.9</w:t>
      </w:r>
      <w:r w:rsidR="00E005FF" w:rsidRPr="00385596">
        <w:rPr>
          <w:rFonts w:ascii="Arial" w:hAnsi="Arial" w:cs="Arial"/>
          <w:b/>
          <w:color w:val="000000"/>
        </w:rPr>
        <w:t xml:space="preserve">.4 </w:t>
      </w:r>
      <w:smartTag w:uri="urn:schemas-microsoft-com:office:smarttags" w:element="PersonName">
        <w:smartTagPr>
          <w:attr w:name="ProductID" w:val="la Supervisi￳n Educativa"/>
        </w:smartTagPr>
        <w:r w:rsidR="00E005FF" w:rsidRPr="00385596">
          <w:rPr>
            <w:rFonts w:ascii="Arial" w:hAnsi="Arial" w:cs="Arial"/>
            <w:b/>
            <w:color w:val="000000"/>
          </w:rPr>
          <w:t>La Supervisión Educativa</w:t>
        </w:r>
      </w:smartTag>
      <w:r w:rsidR="00E005FF" w:rsidRPr="00385596">
        <w:rPr>
          <w:rFonts w:ascii="Arial" w:hAnsi="Arial" w:cs="Arial"/>
          <w:b/>
          <w:color w:val="000000"/>
        </w:rPr>
        <w:t xml:space="preserve"> en </w:t>
      </w:r>
      <w:r w:rsidR="00E005FF" w:rsidRPr="00385596">
        <w:rPr>
          <w:rFonts w:ascii="Arial" w:hAnsi="Arial" w:cs="Arial"/>
          <w:b/>
        </w:rPr>
        <w:t>Suecia</w:t>
      </w:r>
    </w:p>
    <w:p w:rsidR="00363B55" w:rsidRPr="00385596" w:rsidRDefault="00363B55" w:rsidP="00B227A6">
      <w:pPr>
        <w:spacing w:line="480" w:lineRule="auto"/>
        <w:jc w:val="both"/>
        <w:rPr>
          <w:rFonts w:ascii="Arial" w:hAnsi="Arial" w:cs="Arial"/>
          <w:color w:val="000000"/>
        </w:rPr>
      </w:pPr>
    </w:p>
    <w:p w:rsidR="00E005FF" w:rsidRDefault="00E005FF" w:rsidP="00B227A6">
      <w:pPr>
        <w:spacing w:line="480" w:lineRule="auto"/>
        <w:ind w:left="180"/>
        <w:jc w:val="both"/>
        <w:rPr>
          <w:rFonts w:ascii="Arial" w:hAnsi="Arial" w:cs="Arial"/>
          <w:color w:val="000000"/>
        </w:rPr>
      </w:pPr>
      <w:r w:rsidRPr="00385596">
        <w:rPr>
          <w:rFonts w:ascii="Arial" w:hAnsi="Arial" w:cs="Arial"/>
          <w:color w:val="000000"/>
        </w:rPr>
        <w:t>El sistema educacional sueco fue profundamente reformado a comienzos de la década de los 90. Una economía disminuida, altas tasas de desempleo, una fuerte carga impositiva y un insatisfactorio gasto gubernamental en bienestar social, habían generado una opinión pública muy crítica sobre el gobierno y crecientes demandas de efectividad hacia la administración pública.</w:t>
      </w:r>
    </w:p>
    <w:p w:rsidR="001C3D42" w:rsidRPr="00385596" w:rsidRDefault="001C3D42" w:rsidP="00B227A6">
      <w:pPr>
        <w:spacing w:line="480" w:lineRule="auto"/>
        <w:ind w:left="180"/>
        <w:jc w:val="both"/>
        <w:rPr>
          <w:rFonts w:ascii="Arial" w:hAnsi="Arial" w:cs="Arial"/>
          <w:color w:val="000000"/>
        </w:rPr>
      </w:pPr>
    </w:p>
    <w:p w:rsidR="00E005FF" w:rsidRPr="00385596" w:rsidRDefault="00E005FF" w:rsidP="00B227A6">
      <w:pPr>
        <w:spacing w:line="480" w:lineRule="auto"/>
        <w:ind w:left="180"/>
        <w:jc w:val="both"/>
        <w:rPr>
          <w:rFonts w:ascii="Arial" w:hAnsi="Arial" w:cs="Arial"/>
          <w:color w:val="000000"/>
        </w:rPr>
      </w:pPr>
      <w:r w:rsidRPr="00385596">
        <w:rPr>
          <w:rFonts w:ascii="Arial" w:hAnsi="Arial" w:cs="Arial"/>
          <w:color w:val="000000"/>
        </w:rPr>
        <w:t>En cuanto al sistema educacional, en esa fecha existía una amplia percepción de que su estructura altamente centralizada era un obstáculo al progreso de la educación, pues no permitía satisfacer las necesidades propias de una sociedad compleja y cambiante. En este contexto, en 1988, el Parlamento sueco tomó la decisión de reformar el sistema escolar, con el fin de reorientarlo y hacerlo más eficiente.</w:t>
      </w:r>
    </w:p>
    <w:p w:rsidR="00E005FF" w:rsidRDefault="00E005FF" w:rsidP="00B227A6">
      <w:pPr>
        <w:spacing w:line="480" w:lineRule="auto"/>
        <w:ind w:left="180"/>
        <w:jc w:val="both"/>
        <w:rPr>
          <w:rFonts w:ascii="Arial" w:hAnsi="Arial" w:cs="Arial"/>
          <w:color w:val="000000"/>
        </w:rPr>
      </w:pPr>
      <w:r w:rsidRPr="00385596">
        <w:rPr>
          <w:rFonts w:ascii="Arial" w:hAnsi="Arial" w:cs="Arial"/>
          <w:color w:val="000000"/>
        </w:rPr>
        <w:t>En 1991 los actores locales pasaron a ocupar un lugar protagónico en la administración del sistema educacional sueco, pues el estado les transfirió directamente la responsabilidad por las escuelas. Las municipalidades pasaron a tener libertad sobre cómo administrar, seguir, supervisar y desarrollar las actividades de las escuelas bajo su jurisdicción, al tiempo que pasaron a ser responsables de la rendición de cuentas por ellas. Por su parte las escuelas pasaron a ser responsables por el desarrollo de metas propias compatibles con los objetivos municipales y nacionales, así como por la elección del método de evaluación interna.</w:t>
      </w:r>
    </w:p>
    <w:p w:rsidR="001C3D42" w:rsidRPr="00385596" w:rsidRDefault="001C3D42" w:rsidP="00B227A6">
      <w:pPr>
        <w:spacing w:line="480" w:lineRule="auto"/>
        <w:ind w:left="180"/>
        <w:jc w:val="both"/>
        <w:rPr>
          <w:rFonts w:ascii="Arial" w:hAnsi="Arial" w:cs="Arial"/>
          <w:color w:val="000000"/>
        </w:rPr>
      </w:pPr>
    </w:p>
    <w:p w:rsidR="00E005FF" w:rsidRDefault="00E005FF" w:rsidP="00B227A6">
      <w:pPr>
        <w:spacing w:line="480" w:lineRule="auto"/>
        <w:ind w:left="180"/>
        <w:jc w:val="both"/>
        <w:rPr>
          <w:rFonts w:ascii="Arial" w:hAnsi="Arial" w:cs="Arial"/>
          <w:color w:val="000000"/>
        </w:rPr>
      </w:pPr>
      <w:r w:rsidRPr="00385596">
        <w:rPr>
          <w:rFonts w:ascii="Arial" w:hAnsi="Arial" w:cs="Arial"/>
          <w:color w:val="000000"/>
        </w:rPr>
        <w:t>Estas reformas estaban inspiradas en el deseo del gobierno central de crear nuevos mecanismos de rendición de cuentas, así como de hacer que la voz de los padres fuera escuchada en las escuelas. En consecuencia, la idea era hacer que en el largo plazo las escuelas no sólo tuvieran que rendir cuentas a sus respectivas municipalidades sino también a los padres.</w:t>
      </w:r>
    </w:p>
    <w:p w:rsidR="001C3D42" w:rsidRPr="00385596" w:rsidRDefault="001C3D42" w:rsidP="00B227A6">
      <w:pPr>
        <w:spacing w:line="480" w:lineRule="auto"/>
        <w:ind w:left="180"/>
        <w:jc w:val="both"/>
        <w:rPr>
          <w:rFonts w:ascii="Arial" w:hAnsi="Arial" w:cs="Arial"/>
          <w:color w:val="000000"/>
        </w:rPr>
      </w:pPr>
    </w:p>
    <w:p w:rsidR="00E005FF" w:rsidRPr="00385596" w:rsidRDefault="00E005FF" w:rsidP="00B227A6">
      <w:pPr>
        <w:spacing w:line="480" w:lineRule="auto"/>
        <w:ind w:left="180"/>
        <w:jc w:val="both"/>
        <w:rPr>
          <w:rFonts w:ascii="Arial" w:hAnsi="Arial" w:cs="Arial"/>
          <w:color w:val="000000"/>
        </w:rPr>
      </w:pPr>
      <w:r w:rsidRPr="00385596">
        <w:rPr>
          <w:rFonts w:ascii="Arial" w:hAnsi="Arial" w:cs="Arial"/>
          <w:color w:val="000000"/>
        </w:rPr>
        <w:t>A nivel central, se enfatizó la necesidad de mayores medidas de control estatal, mediante una clara separación entre el rol de evaluación y el rol de apoyo/asesoría por parte del estado. Como consecuencia, la antigua Oficina para la educación Nacional se partió en dos:</w:t>
      </w:r>
    </w:p>
    <w:p w:rsidR="00E005FF" w:rsidRPr="00385596" w:rsidRDefault="00E005FF" w:rsidP="00B227A6">
      <w:pPr>
        <w:spacing w:line="480" w:lineRule="auto"/>
        <w:ind w:left="180"/>
        <w:jc w:val="both"/>
        <w:rPr>
          <w:rFonts w:ascii="Arial" w:hAnsi="Arial" w:cs="Arial"/>
          <w:color w:val="000000"/>
        </w:rPr>
      </w:pPr>
      <w:r w:rsidRPr="00385596">
        <w:rPr>
          <w:rFonts w:ascii="Arial" w:hAnsi="Arial" w:cs="Arial"/>
          <w:color w:val="000000"/>
        </w:rPr>
        <w:t xml:space="preserve">Oficina para la educación Nacional la que tiene el rol de evaluación de establecimientos públicos e independientes como su principal tarea.     </w:t>
      </w:r>
    </w:p>
    <w:p w:rsidR="00E005FF" w:rsidRPr="00385596" w:rsidRDefault="00E005FF" w:rsidP="00B227A6">
      <w:pPr>
        <w:spacing w:line="480" w:lineRule="auto"/>
        <w:ind w:left="180"/>
        <w:jc w:val="both"/>
        <w:rPr>
          <w:rFonts w:ascii="Arial" w:hAnsi="Arial" w:cs="Arial"/>
          <w:color w:val="000000"/>
        </w:rPr>
      </w:pPr>
      <w:r w:rsidRPr="00385596">
        <w:rPr>
          <w:rFonts w:ascii="Arial" w:hAnsi="Arial" w:cs="Arial"/>
          <w:color w:val="000000"/>
        </w:rPr>
        <w:t>Agencia Nacional para el Mejoramiento Escolar la cual asumió la tarea de apoyar y asesorar a las escuelas dentro de las prioridades nacionales.</w:t>
      </w:r>
    </w:p>
    <w:p w:rsidR="00E005FF" w:rsidRDefault="00E005FF" w:rsidP="00B227A6">
      <w:pPr>
        <w:spacing w:line="480" w:lineRule="auto"/>
        <w:ind w:left="180"/>
        <w:jc w:val="both"/>
        <w:rPr>
          <w:rFonts w:ascii="Arial" w:hAnsi="Arial" w:cs="Arial"/>
          <w:color w:val="000000"/>
        </w:rPr>
      </w:pPr>
      <w:r w:rsidRPr="00385596">
        <w:rPr>
          <w:rFonts w:ascii="Arial" w:hAnsi="Arial" w:cs="Arial"/>
          <w:color w:val="000000"/>
        </w:rPr>
        <w:t>El gobierno sólo conservó la misión de establecer estándares de calidad y de fijar las directrices nacionales para la educación.</w:t>
      </w:r>
    </w:p>
    <w:p w:rsidR="001C3D42" w:rsidRPr="00385596" w:rsidRDefault="001C3D42" w:rsidP="00B227A6">
      <w:pPr>
        <w:spacing w:line="480" w:lineRule="auto"/>
        <w:ind w:left="180"/>
        <w:jc w:val="both"/>
        <w:rPr>
          <w:rFonts w:ascii="Arial" w:hAnsi="Arial" w:cs="Arial"/>
          <w:color w:val="000000"/>
        </w:rPr>
      </w:pPr>
    </w:p>
    <w:p w:rsidR="00E005FF" w:rsidRDefault="00E005FF" w:rsidP="00B227A6">
      <w:pPr>
        <w:spacing w:line="480" w:lineRule="auto"/>
        <w:ind w:left="180"/>
        <w:jc w:val="both"/>
        <w:rPr>
          <w:rFonts w:ascii="Arial" w:hAnsi="Arial" w:cs="Arial"/>
        </w:rPr>
      </w:pPr>
      <w:smartTag w:uri="urn:schemas-microsoft-com:office:smarttags" w:element="PersonName">
        <w:smartTagPr>
          <w:attr w:name="ProductID" w:val="La Agencia Nacional"/>
        </w:smartTagPr>
        <w:r w:rsidRPr="00385596">
          <w:rPr>
            <w:rFonts w:ascii="Arial" w:hAnsi="Arial" w:cs="Arial"/>
          </w:rPr>
          <w:t>La Agencia Nacional</w:t>
        </w:r>
      </w:smartTag>
      <w:r w:rsidRPr="00385596">
        <w:rPr>
          <w:rFonts w:ascii="Arial" w:hAnsi="Arial" w:cs="Arial"/>
        </w:rPr>
        <w:t xml:space="preserve"> para </w:t>
      </w:r>
      <w:smartTag w:uri="urn:schemas-microsoft-com:office:smarttags" w:element="PersonName">
        <w:smartTagPr>
          <w:attr w:name="ProductID" w:val="la Educaci￳n"/>
        </w:smartTagPr>
        <w:r w:rsidRPr="00385596">
          <w:rPr>
            <w:rFonts w:ascii="Arial" w:hAnsi="Arial" w:cs="Arial"/>
          </w:rPr>
          <w:t>la Educación</w:t>
        </w:r>
      </w:smartTag>
      <w:r w:rsidRPr="00385596">
        <w:rPr>
          <w:rFonts w:ascii="Arial" w:hAnsi="Arial" w:cs="Arial"/>
        </w:rPr>
        <w:t xml:space="preserve"> es una agencia gubernamental relativamente autónoma, aunque en último término dependiente del Ministerio de Educación. Es dirigida por un Director General, el cual es asistido por un gabinete de asesores.</w:t>
      </w:r>
    </w:p>
    <w:p w:rsidR="001C3D42" w:rsidRPr="00385596" w:rsidRDefault="001C3D42" w:rsidP="00B227A6">
      <w:pPr>
        <w:spacing w:line="480" w:lineRule="auto"/>
        <w:ind w:left="180"/>
        <w:jc w:val="both"/>
        <w:rPr>
          <w:rFonts w:ascii="Arial" w:hAnsi="Arial" w:cs="Arial"/>
        </w:rPr>
      </w:pPr>
    </w:p>
    <w:p w:rsidR="00E005FF" w:rsidRDefault="00E005FF" w:rsidP="00B227A6">
      <w:pPr>
        <w:spacing w:line="480" w:lineRule="auto"/>
        <w:ind w:left="180"/>
        <w:jc w:val="both"/>
        <w:rPr>
          <w:rFonts w:ascii="Arial" w:hAnsi="Arial" w:cs="Arial"/>
        </w:rPr>
      </w:pPr>
      <w:smartTag w:uri="urn:schemas-microsoft-com:office:smarttags" w:element="PersonName">
        <w:smartTagPr>
          <w:attr w:name="ProductID" w:val="La Agencia Nacional"/>
        </w:smartTagPr>
        <w:r w:rsidRPr="00385596">
          <w:rPr>
            <w:rFonts w:ascii="Arial" w:hAnsi="Arial" w:cs="Arial"/>
          </w:rPr>
          <w:t>La Agencia Nacional</w:t>
        </w:r>
      </w:smartTag>
      <w:r w:rsidRPr="00385596">
        <w:rPr>
          <w:rFonts w:ascii="Arial" w:hAnsi="Arial" w:cs="Arial"/>
        </w:rPr>
        <w:t xml:space="preserve"> para </w:t>
      </w:r>
      <w:smartTag w:uri="urn:schemas-microsoft-com:office:smarttags" w:element="PersonName">
        <w:smartTagPr>
          <w:attr w:name="ProductID" w:val="la Educaci￳n"/>
        </w:smartTagPr>
        <w:r w:rsidRPr="00385596">
          <w:rPr>
            <w:rFonts w:ascii="Arial" w:hAnsi="Arial" w:cs="Arial"/>
          </w:rPr>
          <w:t>la Educación</w:t>
        </w:r>
      </w:smartTag>
      <w:r w:rsidRPr="00385596">
        <w:rPr>
          <w:rFonts w:ascii="Arial" w:hAnsi="Arial" w:cs="Arial"/>
        </w:rPr>
        <w:t>, tiene el rol fundamental de supervisar,  en términos evaluativos la calidad de los servicios educacionales que brindan municipalidades y escuelas. Además, debe inspeccionar el cumplimiento del marco legal dispuesto para el desarrollo de las actividades educativas.</w:t>
      </w:r>
    </w:p>
    <w:p w:rsidR="001C3D42" w:rsidRPr="00385596" w:rsidRDefault="001C3D42" w:rsidP="00B227A6">
      <w:pPr>
        <w:spacing w:line="480" w:lineRule="auto"/>
        <w:ind w:left="180"/>
        <w:jc w:val="both"/>
        <w:rPr>
          <w:rFonts w:ascii="Arial" w:hAnsi="Arial" w:cs="Arial"/>
        </w:rPr>
      </w:pPr>
    </w:p>
    <w:p w:rsidR="00E005FF" w:rsidRDefault="00E005FF" w:rsidP="00B227A6">
      <w:pPr>
        <w:spacing w:line="480" w:lineRule="auto"/>
        <w:ind w:left="180"/>
        <w:jc w:val="both"/>
        <w:rPr>
          <w:rFonts w:ascii="Arial" w:hAnsi="Arial" w:cs="Arial"/>
          <w:color w:val="000000"/>
        </w:rPr>
      </w:pPr>
      <w:smartTag w:uri="urn:schemas-microsoft-com:office:smarttags" w:element="PersonName">
        <w:smartTagPr>
          <w:attr w:name="ProductID" w:val="La Agencia Nacional"/>
        </w:smartTagPr>
        <w:r w:rsidRPr="00385596">
          <w:rPr>
            <w:rFonts w:ascii="Arial" w:hAnsi="Arial" w:cs="Arial"/>
            <w:color w:val="000000"/>
          </w:rPr>
          <w:t>La Agencia Nacional</w:t>
        </w:r>
      </w:smartTag>
      <w:r w:rsidRPr="00385596">
        <w:rPr>
          <w:rFonts w:ascii="Arial" w:hAnsi="Arial" w:cs="Arial"/>
          <w:color w:val="000000"/>
        </w:rPr>
        <w:t xml:space="preserve"> para </w:t>
      </w:r>
      <w:smartTag w:uri="urn:schemas-microsoft-com:office:smarttags" w:element="PersonName">
        <w:smartTagPr>
          <w:attr w:name="ProductID" w:val="la Educaci￳n"/>
        </w:smartTagPr>
        <w:r w:rsidRPr="00385596">
          <w:rPr>
            <w:rFonts w:ascii="Arial" w:hAnsi="Arial" w:cs="Arial"/>
            <w:color w:val="000000"/>
          </w:rPr>
          <w:t>la Educación</w:t>
        </w:r>
      </w:smartTag>
      <w:r w:rsidRPr="00385596">
        <w:rPr>
          <w:rFonts w:ascii="Arial" w:hAnsi="Arial" w:cs="Arial"/>
          <w:color w:val="000000"/>
        </w:rPr>
        <w:t xml:space="preserve"> tiene oficinas en 11 ciudades del país, aunque está organizada en 5 unidades regionales de supervisión, localizadas en: Göteborg, Linköping, Lund, Umea y Estocolmo. Cada oficina es responsable de llevar a cabo la supervisión dentro de sus respectivas áreas.</w:t>
      </w:r>
    </w:p>
    <w:p w:rsidR="001C3D42" w:rsidRPr="00385596" w:rsidRDefault="001C3D42" w:rsidP="00B227A6">
      <w:pPr>
        <w:spacing w:line="480" w:lineRule="auto"/>
        <w:ind w:left="180"/>
        <w:jc w:val="both"/>
        <w:rPr>
          <w:rFonts w:ascii="Arial" w:hAnsi="Arial" w:cs="Arial"/>
          <w:color w:val="000000"/>
        </w:rPr>
      </w:pPr>
    </w:p>
    <w:p w:rsidR="00E005FF" w:rsidRPr="00385596" w:rsidRDefault="00E005FF" w:rsidP="00B227A6">
      <w:pPr>
        <w:spacing w:line="480" w:lineRule="auto"/>
        <w:ind w:left="180"/>
        <w:jc w:val="both"/>
        <w:rPr>
          <w:rFonts w:ascii="Arial" w:hAnsi="Arial" w:cs="Arial"/>
          <w:color w:val="000000"/>
        </w:rPr>
      </w:pPr>
      <w:smartTag w:uri="urn:schemas-microsoft-com:office:smarttags" w:element="PersonName">
        <w:smartTagPr>
          <w:attr w:name="ProductID" w:val="La Agencia Nacional"/>
        </w:smartTagPr>
        <w:r w:rsidRPr="00385596">
          <w:rPr>
            <w:rFonts w:ascii="Arial" w:hAnsi="Arial" w:cs="Arial"/>
            <w:color w:val="000000"/>
          </w:rPr>
          <w:t>La Agencia Nacional</w:t>
        </w:r>
      </w:smartTag>
      <w:r w:rsidRPr="00385596">
        <w:rPr>
          <w:rFonts w:ascii="Arial" w:hAnsi="Arial" w:cs="Arial"/>
          <w:color w:val="000000"/>
        </w:rPr>
        <w:t xml:space="preserve"> para </w:t>
      </w:r>
      <w:smartTag w:uri="urn:schemas-microsoft-com:office:smarttags" w:element="PersonName">
        <w:smartTagPr>
          <w:attr w:name="ProductID" w:val="la Educaci￳n"/>
        </w:smartTagPr>
        <w:r w:rsidRPr="00385596">
          <w:rPr>
            <w:rFonts w:ascii="Arial" w:hAnsi="Arial" w:cs="Arial"/>
            <w:color w:val="000000"/>
          </w:rPr>
          <w:t>la Educación</w:t>
        </w:r>
      </w:smartTag>
      <w:r w:rsidRPr="00385596">
        <w:rPr>
          <w:rFonts w:ascii="Arial" w:hAnsi="Arial" w:cs="Arial"/>
          <w:color w:val="000000"/>
        </w:rPr>
        <w:t xml:space="preserve"> cuenta con más de 300 empleados permanente, de los cuales cerca de un tercio está abocado a las tareas de supervisión del sistema escolar (se los denomina directores de educación). Sin embargo, para realizar la supervisión del nivel local, </w:t>
      </w:r>
      <w:smartTag w:uri="urn:schemas-microsoft-com:office:smarttags" w:element="PersonName">
        <w:smartTagPr>
          <w:attr w:name="ProductID" w:val="La Agencia Nacional"/>
        </w:smartTagPr>
        <w:r w:rsidRPr="00385596">
          <w:rPr>
            <w:rFonts w:ascii="Arial" w:hAnsi="Arial" w:cs="Arial"/>
            <w:color w:val="000000"/>
          </w:rPr>
          <w:t>la Agencia Nacional</w:t>
        </w:r>
      </w:smartTag>
      <w:r w:rsidRPr="00385596">
        <w:rPr>
          <w:rFonts w:ascii="Arial" w:hAnsi="Arial" w:cs="Arial"/>
          <w:color w:val="000000"/>
        </w:rPr>
        <w:t xml:space="preserve"> para </w:t>
      </w:r>
      <w:smartTag w:uri="urn:schemas-microsoft-com:office:smarttags" w:element="PersonName">
        <w:smartTagPr>
          <w:attr w:name="ProductID" w:val="la Educaci￳n"/>
        </w:smartTagPr>
        <w:r w:rsidRPr="00385596">
          <w:rPr>
            <w:rFonts w:ascii="Arial" w:hAnsi="Arial" w:cs="Arial"/>
            <w:color w:val="000000"/>
          </w:rPr>
          <w:t>la Educación</w:t>
        </w:r>
      </w:smartTag>
      <w:r w:rsidRPr="00385596">
        <w:rPr>
          <w:rFonts w:ascii="Arial" w:hAnsi="Arial" w:cs="Arial"/>
          <w:color w:val="000000"/>
        </w:rPr>
        <w:t xml:space="preserve"> recurre a una combinación de profesionales internos y externos. Estos últimos son contratados una vez por año por períodos de extensión variable y en un número que también varía según las características de las municipalidades y escuelas a ser evaluadas. En total, unas 120 personas supervisan cerca de 1.000 escuelas cada año.</w:t>
      </w:r>
    </w:p>
    <w:p w:rsidR="00E005FF" w:rsidRPr="00385596" w:rsidRDefault="00E005FF" w:rsidP="00B227A6">
      <w:pPr>
        <w:spacing w:line="480" w:lineRule="auto"/>
        <w:jc w:val="both"/>
        <w:rPr>
          <w:rFonts w:ascii="Arial" w:hAnsi="Arial" w:cs="Arial"/>
          <w:color w:val="000000"/>
        </w:rPr>
      </w:pPr>
    </w:p>
    <w:p w:rsidR="00706815" w:rsidRPr="00385596" w:rsidRDefault="00706815" w:rsidP="00B227A6">
      <w:pPr>
        <w:spacing w:line="480" w:lineRule="auto"/>
        <w:jc w:val="both"/>
        <w:rPr>
          <w:rFonts w:ascii="Arial" w:hAnsi="Arial" w:cs="Arial"/>
        </w:rPr>
      </w:pPr>
    </w:p>
    <w:p w:rsidR="00B859FA" w:rsidRPr="00385596" w:rsidRDefault="00B859FA" w:rsidP="00B227A6">
      <w:pPr>
        <w:spacing w:line="480" w:lineRule="auto"/>
        <w:jc w:val="both"/>
        <w:rPr>
          <w:rFonts w:ascii="Arial" w:hAnsi="Arial" w:cs="Arial"/>
          <w:sz w:val="20"/>
          <w:szCs w:val="20"/>
        </w:rPr>
      </w:pPr>
    </w:p>
    <w:sectPr w:rsidR="00B859FA" w:rsidRPr="00385596" w:rsidSect="007255CC">
      <w:headerReference w:type="even" r:id="rId7"/>
      <w:headerReference w:type="default" r:id="rId8"/>
      <w:pgSz w:w="11906" w:h="16838"/>
      <w:pgMar w:top="2268" w:right="1361" w:bottom="226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455" w:rsidRDefault="00716455">
      <w:r>
        <w:separator/>
      </w:r>
    </w:p>
  </w:endnote>
  <w:endnote w:type="continuationSeparator" w:id="1">
    <w:p w:rsidR="00716455" w:rsidRDefault="00716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455" w:rsidRDefault="00716455">
      <w:r>
        <w:separator/>
      </w:r>
    </w:p>
  </w:footnote>
  <w:footnote w:type="continuationSeparator" w:id="1">
    <w:p w:rsidR="00716455" w:rsidRDefault="00716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42" w:rsidRDefault="001C3D42" w:rsidP="00AA20B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3D42" w:rsidRDefault="001C3D42" w:rsidP="007255C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42" w:rsidRDefault="001C3D42" w:rsidP="00AA20B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243E">
      <w:rPr>
        <w:rStyle w:val="Nmerodepgina"/>
        <w:noProof/>
      </w:rPr>
      <w:t>2</w:t>
    </w:r>
    <w:r>
      <w:rPr>
        <w:rStyle w:val="Nmerodepgina"/>
      </w:rPr>
      <w:fldChar w:fldCharType="end"/>
    </w:r>
  </w:p>
  <w:p w:rsidR="001C3D42" w:rsidRDefault="001C3D42" w:rsidP="007255C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472"/>
    <w:multiLevelType w:val="hybridMultilevel"/>
    <w:tmpl w:val="60CE2AA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6092B3F"/>
    <w:multiLevelType w:val="hybridMultilevel"/>
    <w:tmpl w:val="75140D90"/>
    <w:lvl w:ilvl="0" w:tplc="157ED28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A1F3C40"/>
    <w:multiLevelType w:val="hybridMultilevel"/>
    <w:tmpl w:val="22289ED0"/>
    <w:lvl w:ilvl="0" w:tplc="157ED280">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1C3A06B7"/>
    <w:multiLevelType w:val="multilevel"/>
    <w:tmpl w:val="959ADB3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86D2664"/>
    <w:multiLevelType w:val="hybridMultilevel"/>
    <w:tmpl w:val="06B495D0"/>
    <w:lvl w:ilvl="0" w:tplc="157ED28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8E50B1A"/>
    <w:multiLevelType w:val="hybridMultilevel"/>
    <w:tmpl w:val="4696732E"/>
    <w:lvl w:ilvl="0" w:tplc="157ED28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ECA4745"/>
    <w:multiLevelType w:val="multilevel"/>
    <w:tmpl w:val="EA0451A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5780032"/>
    <w:multiLevelType w:val="hybridMultilevel"/>
    <w:tmpl w:val="CD1C6228"/>
    <w:lvl w:ilvl="0" w:tplc="157ED280">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3A9E0AE2"/>
    <w:multiLevelType w:val="multilevel"/>
    <w:tmpl w:val="67580C0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8DD183A"/>
    <w:multiLevelType w:val="hybridMultilevel"/>
    <w:tmpl w:val="5574D482"/>
    <w:lvl w:ilvl="0" w:tplc="157ED28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7244095"/>
    <w:multiLevelType w:val="hybridMultilevel"/>
    <w:tmpl w:val="AC60892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614D0303"/>
    <w:multiLevelType w:val="multilevel"/>
    <w:tmpl w:val="959ADB3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D3276D8"/>
    <w:multiLevelType w:val="hybridMultilevel"/>
    <w:tmpl w:val="F7BA2DFA"/>
    <w:lvl w:ilvl="0" w:tplc="157ED280">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3">
    <w:nsid w:val="7ACA617B"/>
    <w:multiLevelType w:val="multilevel"/>
    <w:tmpl w:val="CE7A989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B5C5059"/>
    <w:multiLevelType w:val="multilevel"/>
    <w:tmpl w:val="4ADE894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12"/>
  </w:num>
  <w:num w:numId="3">
    <w:abstractNumId w:val="2"/>
  </w:num>
  <w:num w:numId="4">
    <w:abstractNumId w:val="7"/>
  </w:num>
  <w:num w:numId="5">
    <w:abstractNumId w:val="5"/>
  </w:num>
  <w:num w:numId="6">
    <w:abstractNumId w:val="4"/>
  </w:num>
  <w:num w:numId="7">
    <w:abstractNumId w:val="1"/>
  </w:num>
  <w:num w:numId="8">
    <w:abstractNumId w:val="14"/>
  </w:num>
  <w:num w:numId="9">
    <w:abstractNumId w:val="13"/>
  </w:num>
  <w:num w:numId="10">
    <w:abstractNumId w:val="10"/>
  </w:num>
  <w:num w:numId="11">
    <w:abstractNumId w:val="0"/>
  </w:num>
  <w:num w:numId="12">
    <w:abstractNumId w:val="3"/>
  </w:num>
  <w:num w:numId="13">
    <w:abstractNumId w:val="11"/>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545CBA"/>
    <w:rsid w:val="00024D4F"/>
    <w:rsid w:val="0003542E"/>
    <w:rsid w:val="00046681"/>
    <w:rsid w:val="00083EBC"/>
    <w:rsid w:val="000C75D1"/>
    <w:rsid w:val="000D4C21"/>
    <w:rsid w:val="000D5379"/>
    <w:rsid w:val="000F7269"/>
    <w:rsid w:val="00157A88"/>
    <w:rsid w:val="00173066"/>
    <w:rsid w:val="00190767"/>
    <w:rsid w:val="00190B01"/>
    <w:rsid w:val="00190E60"/>
    <w:rsid w:val="001928C9"/>
    <w:rsid w:val="001C3D42"/>
    <w:rsid w:val="001D6AAC"/>
    <w:rsid w:val="0020003F"/>
    <w:rsid w:val="00210A11"/>
    <w:rsid w:val="00216F72"/>
    <w:rsid w:val="00241B38"/>
    <w:rsid w:val="00241E51"/>
    <w:rsid w:val="002A3C33"/>
    <w:rsid w:val="002F0239"/>
    <w:rsid w:val="002F0FE0"/>
    <w:rsid w:val="002F1B46"/>
    <w:rsid w:val="003124E0"/>
    <w:rsid w:val="00324EC8"/>
    <w:rsid w:val="003522E3"/>
    <w:rsid w:val="003638CB"/>
    <w:rsid w:val="00363B55"/>
    <w:rsid w:val="00375BEC"/>
    <w:rsid w:val="00385596"/>
    <w:rsid w:val="00392277"/>
    <w:rsid w:val="00410072"/>
    <w:rsid w:val="00441C6A"/>
    <w:rsid w:val="00464A86"/>
    <w:rsid w:val="004707F6"/>
    <w:rsid w:val="00484A56"/>
    <w:rsid w:val="004B2179"/>
    <w:rsid w:val="004E21CB"/>
    <w:rsid w:val="004E580F"/>
    <w:rsid w:val="00505839"/>
    <w:rsid w:val="00512A04"/>
    <w:rsid w:val="0053046E"/>
    <w:rsid w:val="00545CBA"/>
    <w:rsid w:val="005A49E9"/>
    <w:rsid w:val="005A5835"/>
    <w:rsid w:val="005B29BF"/>
    <w:rsid w:val="005D2B00"/>
    <w:rsid w:val="00623C75"/>
    <w:rsid w:val="00641538"/>
    <w:rsid w:val="006428E6"/>
    <w:rsid w:val="00652A2D"/>
    <w:rsid w:val="00656E32"/>
    <w:rsid w:val="006612A7"/>
    <w:rsid w:val="00686FBF"/>
    <w:rsid w:val="006A209B"/>
    <w:rsid w:val="006A28B9"/>
    <w:rsid w:val="006E65EF"/>
    <w:rsid w:val="006F3B4A"/>
    <w:rsid w:val="00706815"/>
    <w:rsid w:val="00710C02"/>
    <w:rsid w:val="00716455"/>
    <w:rsid w:val="007255CC"/>
    <w:rsid w:val="0073038A"/>
    <w:rsid w:val="00746842"/>
    <w:rsid w:val="00750585"/>
    <w:rsid w:val="0075758E"/>
    <w:rsid w:val="00774D45"/>
    <w:rsid w:val="00777E24"/>
    <w:rsid w:val="00792EB1"/>
    <w:rsid w:val="007A2459"/>
    <w:rsid w:val="007B1E06"/>
    <w:rsid w:val="00805740"/>
    <w:rsid w:val="0084598E"/>
    <w:rsid w:val="008571A5"/>
    <w:rsid w:val="008930E8"/>
    <w:rsid w:val="008B116F"/>
    <w:rsid w:val="008D2BAC"/>
    <w:rsid w:val="008E28CE"/>
    <w:rsid w:val="008F5E4E"/>
    <w:rsid w:val="00911638"/>
    <w:rsid w:val="00927AA4"/>
    <w:rsid w:val="0093502E"/>
    <w:rsid w:val="0094519D"/>
    <w:rsid w:val="0096257A"/>
    <w:rsid w:val="00974022"/>
    <w:rsid w:val="009750D4"/>
    <w:rsid w:val="009B5547"/>
    <w:rsid w:val="009B7BCB"/>
    <w:rsid w:val="009E6B9D"/>
    <w:rsid w:val="009F2852"/>
    <w:rsid w:val="009F3AD1"/>
    <w:rsid w:val="00A14BE9"/>
    <w:rsid w:val="00A642FF"/>
    <w:rsid w:val="00A71DAD"/>
    <w:rsid w:val="00A90376"/>
    <w:rsid w:val="00A91690"/>
    <w:rsid w:val="00AA20B7"/>
    <w:rsid w:val="00AA5DDC"/>
    <w:rsid w:val="00AD5196"/>
    <w:rsid w:val="00B227A6"/>
    <w:rsid w:val="00B2395C"/>
    <w:rsid w:val="00B53799"/>
    <w:rsid w:val="00B72B92"/>
    <w:rsid w:val="00B81539"/>
    <w:rsid w:val="00B859FA"/>
    <w:rsid w:val="00B86ED9"/>
    <w:rsid w:val="00B972C1"/>
    <w:rsid w:val="00BA70E3"/>
    <w:rsid w:val="00BB48E9"/>
    <w:rsid w:val="00BB766A"/>
    <w:rsid w:val="00BC4AC9"/>
    <w:rsid w:val="00BE23FA"/>
    <w:rsid w:val="00C04AA5"/>
    <w:rsid w:val="00C07DD6"/>
    <w:rsid w:val="00C12050"/>
    <w:rsid w:val="00C1293D"/>
    <w:rsid w:val="00C23D60"/>
    <w:rsid w:val="00C44FE9"/>
    <w:rsid w:val="00C672A3"/>
    <w:rsid w:val="00C8552C"/>
    <w:rsid w:val="00CB143C"/>
    <w:rsid w:val="00CB2B54"/>
    <w:rsid w:val="00CD2FC2"/>
    <w:rsid w:val="00CD7679"/>
    <w:rsid w:val="00D01894"/>
    <w:rsid w:val="00D17100"/>
    <w:rsid w:val="00D327D1"/>
    <w:rsid w:val="00D377E8"/>
    <w:rsid w:val="00D437E0"/>
    <w:rsid w:val="00D73ABB"/>
    <w:rsid w:val="00DC1D04"/>
    <w:rsid w:val="00DC3F5F"/>
    <w:rsid w:val="00E005FF"/>
    <w:rsid w:val="00E1322D"/>
    <w:rsid w:val="00E15018"/>
    <w:rsid w:val="00E22EA3"/>
    <w:rsid w:val="00E3243E"/>
    <w:rsid w:val="00E420A7"/>
    <w:rsid w:val="00E42E93"/>
    <w:rsid w:val="00E50FFE"/>
    <w:rsid w:val="00E54821"/>
    <w:rsid w:val="00E672A5"/>
    <w:rsid w:val="00E9072F"/>
    <w:rsid w:val="00EA0530"/>
    <w:rsid w:val="00EB76BE"/>
    <w:rsid w:val="00ED02A5"/>
    <w:rsid w:val="00ED1720"/>
    <w:rsid w:val="00ED7F9F"/>
    <w:rsid w:val="00EF60C7"/>
    <w:rsid w:val="00F11F97"/>
    <w:rsid w:val="00F2498A"/>
    <w:rsid w:val="00F6500B"/>
    <w:rsid w:val="00F722FB"/>
    <w:rsid w:val="00F84ABF"/>
    <w:rsid w:val="00FB0A7B"/>
    <w:rsid w:val="00FB3DA6"/>
    <w:rsid w:val="00FC1CB1"/>
    <w:rsid w:val="00FF25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C23D60"/>
    <w:pPr>
      <w:spacing w:before="100" w:beforeAutospacing="1" w:after="100" w:afterAutospacing="1"/>
    </w:pPr>
    <w:rPr>
      <w:sz w:val="20"/>
      <w:szCs w:val="20"/>
      <w:lang w:val="en-US" w:eastAsia="en-US"/>
    </w:rPr>
  </w:style>
  <w:style w:type="paragraph" w:styleId="Encabezado">
    <w:name w:val="header"/>
    <w:basedOn w:val="Normal"/>
    <w:rsid w:val="007255CC"/>
    <w:pPr>
      <w:tabs>
        <w:tab w:val="center" w:pos="4252"/>
        <w:tab w:val="right" w:pos="8504"/>
      </w:tabs>
    </w:pPr>
  </w:style>
  <w:style w:type="character" w:styleId="Nmerodepgina">
    <w:name w:val="page number"/>
    <w:basedOn w:val="Fuentedeprrafopredeter"/>
    <w:rsid w:val="007255CC"/>
  </w:style>
  <w:style w:type="paragraph" w:styleId="Piedepgina">
    <w:name w:val="footer"/>
    <w:basedOn w:val="Normal"/>
    <w:rsid w:val="00512A04"/>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4059</Words>
  <Characters>22327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26334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Juan Carlos</dc:creator>
  <cp:keywords/>
  <dc:description/>
  <cp:lastModifiedBy>Ayudante</cp:lastModifiedBy>
  <cp:revision>2</cp:revision>
  <dcterms:created xsi:type="dcterms:W3CDTF">2009-07-01T14:18:00Z</dcterms:created>
  <dcterms:modified xsi:type="dcterms:W3CDTF">2009-07-01T14:18:00Z</dcterms:modified>
</cp:coreProperties>
</file>