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417">
      <w:pPr>
        <w:pStyle w:val="Ttulo2"/>
      </w:pPr>
      <w:r>
        <w:t>BIBLIOGRAFÍA</w:t>
      </w: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numPr>
          <w:ilvl w:val="0"/>
          <w:numId w:val="1"/>
        </w:numPr>
        <w:jc w:val="both"/>
        <w:rPr>
          <w:snapToGrid w:val="0"/>
          <w:lang w:val="es-ES"/>
        </w:rPr>
      </w:pPr>
      <w:r>
        <w:rPr>
          <w:snapToGrid w:val="0"/>
          <w:lang w:val="es-ES"/>
        </w:rPr>
        <w:t>Dr. Jaramillo Pérez, C., (1960) Historia del Ecuador, Quito - Ecuador.</w:t>
      </w: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  <w:lang w:val="es-ES"/>
        </w:rPr>
      </w:pPr>
      <w:r>
        <w:rPr>
          <w:snapToGrid w:val="0"/>
          <w:lang w:val="es-ES"/>
        </w:rPr>
        <w:t>Dr. Reyes, O., (1965) Breve General del Historia del Ecuador, tomos II y III, XIV edición, Quito - Ecuador.</w:t>
      </w: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numPr>
          <w:ilvl w:val="0"/>
          <w:numId w:val="1"/>
        </w:numPr>
        <w:jc w:val="both"/>
        <w:rPr>
          <w:snapToGrid w:val="0"/>
          <w:lang w:val="es-ES"/>
        </w:rPr>
      </w:pPr>
      <w:r>
        <w:rPr>
          <w:snapToGrid w:val="0"/>
          <w:lang w:val="es-ES"/>
        </w:rPr>
        <w:t>Dr. Huerta, F., (1967) Historia del Ecuador, II edición,</w:t>
      </w:r>
      <w:r>
        <w:rPr>
          <w:snapToGrid w:val="0"/>
          <w:lang w:val="es-ES"/>
        </w:rPr>
        <w:t xml:space="preserve"> Publicación Ariel.</w:t>
      </w: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  <w:lang w:val="es-ES"/>
        </w:rPr>
      </w:pPr>
      <w:r>
        <w:rPr>
          <w:snapToGrid w:val="0"/>
          <w:lang w:val="es-ES"/>
        </w:rPr>
        <w:t>Enciclopedia Salvat (1988) Historia del Ecuador, tomos V, VI y VII, Salvat Editores S.A., España.</w:t>
      </w: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pStyle w:val="Textoindependiente2"/>
        <w:numPr>
          <w:ilvl w:val="0"/>
          <w:numId w:val="1"/>
        </w:numPr>
        <w:spacing w:line="360" w:lineRule="auto"/>
        <w:ind w:left="357" w:hanging="357"/>
      </w:pPr>
      <w:r>
        <w:t>Azorín, F., Sánchez, L. Métodos y aplicaciones del muestreo, Editorial Alianza.</w:t>
      </w:r>
    </w:p>
    <w:p w:rsidR="00000000" w:rsidRDefault="00A55417">
      <w:pPr>
        <w:pStyle w:val="Textoindependiente2"/>
        <w:spacing w:line="360" w:lineRule="auto"/>
      </w:pPr>
    </w:p>
    <w:p w:rsidR="00000000" w:rsidRDefault="00A55417">
      <w:pPr>
        <w:pStyle w:val="Textoindependiente2"/>
        <w:numPr>
          <w:ilvl w:val="0"/>
          <w:numId w:val="1"/>
        </w:numPr>
        <w:spacing w:line="360" w:lineRule="auto"/>
        <w:ind w:left="357" w:hanging="357"/>
      </w:pPr>
      <w:r>
        <w:t xml:space="preserve">Batista, J., Martínez, M., </w:t>
      </w:r>
      <w:proofErr w:type="gramStart"/>
      <w:r>
        <w:t>( 1989</w:t>
      </w:r>
      <w:proofErr w:type="gramEnd"/>
      <w:r>
        <w:t xml:space="preserve"> ) Análisis multivar</w:t>
      </w:r>
      <w:r>
        <w:t>iante, Editorial Hispano Europea, España.</w:t>
      </w:r>
    </w:p>
    <w:p w:rsidR="00000000" w:rsidRDefault="00A55417">
      <w:pPr>
        <w:pStyle w:val="Textoindependiente2"/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  <w:lang w:val="es-ES"/>
        </w:rPr>
      </w:pPr>
      <w:r w:rsidRPr="00295047">
        <w:rPr>
          <w:snapToGrid w:val="0"/>
          <w:lang w:val="en-US"/>
        </w:rPr>
        <w:t xml:space="preserve">Jonson, R., Wichern, D., (1998) Applied Multivariate Statistical Analysis, Editorial Prentice Hall. </w:t>
      </w:r>
      <w:r>
        <w:rPr>
          <w:snapToGrid w:val="0"/>
          <w:lang w:val="es-ES"/>
        </w:rPr>
        <w:t xml:space="preserve">Cuarta Edición, New Jersey, Estados Unidos. </w:t>
      </w: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000000" w:rsidRDefault="00A5541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  <w:lang w:val="es-ES"/>
        </w:rPr>
      </w:pPr>
      <w:r>
        <w:rPr>
          <w:snapToGrid w:val="0"/>
          <w:lang w:val="es-ES"/>
        </w:rPr>
        <w:t>Mendenhall, W., Wackerly, D., Scheaffer, R., (1994) Estadística m</w:t>
      </w:r>
      <w:r>
        <w:rPr>
          <w:snapToGrid w:val="0"/>
          <w:lang w:val="es-ES"/>
        </w:rPr>
        <w:t xml:space="preserve">atemática con aplicaciones. Editorial Iberoamérica, Segunda edición, México D. F., México. </w:t>
      </w:r>
    </w:p>
    <w:p w:rsidR="00000000" w:rsidRDefault="00A55417">
      <w:pPr>
        <w:pStyle w:val="Textoindependiente"/>
        <w:numPr>
          <w:ilvl w:val="0"/>
          <w:numId w:val="1"/>
        </w:numPr>
        <w:spacing w:line="360" w:lineRule="auto"/>
        <w:ind w:left="357" w:hanging="357"/>
        <w:rPr>
          <w:color w:val="auto"/>
        </w:rPr>
      </w:pPr>
      <w:r>
        <w:rPr>
          <w:color w:val="auto"/>
        </w:rPr>
        <w:lastRenderedPageBreak/>
        <w:t>Sistemas Educativos Nacionales Ecuador 1994; Editorial Ministerio de Educación Y Cultura. Quito – Ecuador.</w:t>
      </w:r>
    </w:p>
    <w:p w:rsidR="00000000" w:rsidRDefault="00A55417">
      <w:pPr>
        <w:pStyle w:val="Textoindependiente"/>
        <w:rPr>
          <w:color w:val="auto"/>
        </w:rPr>
      </w:pPr>
    </w:p>
    <w:p w:rsidR="00000000" w:rsidRDefault="00A55417">
      <w:pPr>
        <w:pStyle w:val="Textoindependiente"/>
        <w:numPr>
          <w:ilvl w:val="0"/>
          <w:numId w:val="1"/>
        </w:numPr>
        <w:spacing w:line="360" w:lineRule="auto"/>
        <w:ind w:left="357" w:hanging="357"/>
        <w:rPr>
          <w:color w:val="auto"/>
        </w:rPr>
      </w:pPr>
      <w:r>
        <w:rPr>
          <w:color w:val="auto"/>
        </w:rPr>
        <w:t>Red Quipu. Información de los sistemas educativos Iberoa</w:t>
      </w:r>
      <w:r>
        <w:rPr>
          <w:color w:val="auto"/>
        </w:rPr>
        <w:t xml:space="preserve">mericanos. </w:t>
      </w:r>
      <w:hyperlink r:id="rId5" w:history="1">
        <w:r>
          <w:rPr>
            <w:rStyle w:val="Hipervnculo"/>
            <w:color w:val="auto"/>
          </w:rPr>
          <w:t>http://www.oei.org.co/quipu/index.html</w:t>
        </w:r>
      </w:hyperlink>
      <w:r>
        <w:rPr>
          <w:color w:val="auto"/>
        </w:rPr>
        <w:t>.</w:t>
      </w:r>
    </w:p>
    <w:p w:rsidR="00000000" w:rsidRDefault="00A55417">
      <w:pPr>
        <w:pStyle w:val="Textoindependiente"/>
        <w:spacing w:line="360" w:lineRule="auto"/>
        <w:rPr>
          <w:color w:val="auto"/>
        </w:rPr>
      </w:pPr>
    </w:p>
    <w:p w:rsidR="00000000" w:rsidRDefault="00A55417">
      <w:pPr>
        <w:pStyle w:val="Textoindependiente"/>
        <w:numPr>
          <w:ilvl w:val="0"/>
          <w:numId w:val="1"/>
        </w:numPr>
        <w:spacing w:line="360" w:lineRule="auto"/>
        <w:ind w:left="357" w:hanging="357"/>
        <w:rPr>
          <w:color w:val="auto"/>
        </w:rPr>
      </w:pPr>
      <w:r>
        <w:rPr>
          <w:color w:val="auto"/>
        </w:rPr>
        <w:t xml:space="preserve">Visauta, B., </w:t>
      </w:r>
      <w:proofErr w:type="gramStart"/>
      <w:r>
        <w:rPr>
          <w:color w:val="auto"/>
        </w:rPr>
        <w:t>( 1998</w:t>
      </w:r>
      <w:proofErr w:type="gramEnd"/>
      <w:r>
        <w:rPr>
          <w:color w:val="auto"/>
        </w:rPr>
        <w:t xml:space="preserve"> ) Análisis estadístico con SPSS para Windows, Editorial Mc Graw Hill, España.</w:t>
      </w:r>
    </w:p>
    <w:p w:rsidR="00000000" w:rsidRDefault="00A55417">
      <w:pPr>
        <w:pStyle w:val="Textoindependiente"/>
        <w:spacing w:line="360" w:lineRule="auto"/>
        <w:rPr>
          <w:color w:val="auto"/>
        </w:rPr>
      </w:pPr>
    </w:p>
    <w:p w:rsidR="00000000" w:rsidRDefault="00A55417">
      <w:pPr>
        <w:pStyle w:val="Textoindependiente"/>
        <w:numPr>
          <w:ilvl w:val="0"/>
          <w:numId w:val="1"/>
        </w:numPr>
        <w:spacing w:line="360" w:lineRule="auto"/>
        <w:ind w:left="357" w:hanging="357"/>
        <w:rPr>
          <w:color w:val="auto"/>
        </w:rPr>
      </w:pPr>
      <w:r>
        <w:rPr>
          <w:color w:val="auto"/>
        </w:rPr>
        <w:t>Montgomery, D., Diseño y análisis de experimento</w:t>
      </w:r>
      <w:r>
        <w:rPr>
          <w:color w:val="auto"/>
        </w:rPr>
        <w:t>s, Grupo Editorial Iberoamética, México D. F., México</w:t>
      </w:r>
    </w:p>
    <w:p w:rsidR="00000000" w:rsidRDefault="00A55417">
      <w:pPr>
        <w:pStyle w:val="Textoindependiente"/>
        <w:spacing w:line="360" w:lineRule="auto"/>
        <w:rPr>
          <w:color w:val="auto"/>
        </w:rPr>
      </w:pPr>
    </w:p>
    <w:p w:rsidR="00000000" w:rsidRDefault="00A55417">
      <w:pPr>
        <w:pStyle w:val="Textoindependiente"/>
        <w:rPr>
          <w:color w:val="auto"/>
        </w:rPr>
      </w:pPr>
    </w:p>
    <w:p w:rsidR="00000000" w:rsidRDefault="00A55417">
      <w:pPr>
        <w:pStyle w:val="Textoindependiente"/>
        <w:rPr>
          <w:color w:val="auto"/>
        </w:rPr>
      </w:pPr>
    </w:p>
    <w:p w:rsidR="00000000" w:rsidRDefault="00A55417">
      <w:pPr>
        <w:pStyle w:val="Textoindependiente"/>
        <w:rPr>
          <w:color w:val="auto"/>
        </w:rPr>
      </w:pPr>
    </w:p>
    <w:p w:rsidR="00000000" w:rsidRDefault="00A55417">
      <w:pPr>
        <w:pStyle w:val="Textoindependiente"/>
        <w:rPr>
          <w:color w:val="auto"/>
        </w:rPr>
      </w:pPr>
    </w:p>
    <w:p w:rsidR="00000000" w:rsidRDefault="00A55417">
      <w:pPr>
        <w:widowControl w:val="0"/>
        <w:jc w:val="both"/>
        <w:rPr>
          <w:snapToGrid w:val="0"/>
          <w:lang w:val="es-ES"/>
        </w:rPr>
      </w:pPr>
    </w:p>
    <w:p w:rsidR="00A55417" w:rsidRDefault="00A55417">
      <w:pPr>
        <w:jc w:val="both"/>
        <w:rPr>
          <w:lang w:val="es-ES_tradnl"/>
        </w:rPr>
      </w:pPr>
    </w:p>
    <w:sectPr w:rsidR="00A55417">
      <w:pgSz w:w="12240" w:h="15840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9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033977"/>
    <w:multiLevelType w:val="multilevel"/>
    <w:tmpl w:val="05C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5047"/>
    <w:rsid w:val="00295047"/>
    <w:rsid w:val="00A5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lang w:val="es-ES"/>
    </w:rPr>
  </w:style>
  <w:style w:type="paragraph" w:styleId="Ttulo6">
    <w:name w:val="heading 6"/>
    <w:basedOn w:val="Normal"/>
    <w:next w:val="Normal"/>
    <w:qFormat/>
    <w:pPr>
      <w:keepNext/>
      <w:ind w:left="1080"/>
      <w:jc w:val="center"/>
      <w:outlineLvl w:val="5"/>
    </w:pPr>
    <w:rPr>
      <w:rFonts w:ascii="Times New Roman" w:hAnsi="Times New Roman"/>
      <w:b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snapToGrid w:val="0"/>
      <w:color w:val="FF0000"/>
      <w:lang w:val="es-ES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snapToGrid w:val="0"/>
      <w:lang w:val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ei.org.co/quip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ORAMS S.A.</Company>
  <LinksUpToDate>false</LinksUpToDate>
  <CharactersWithSpaces>1336</CharactersWithSpaces>
  <SharedDoc>false</SharedDoc>
  <HLinks>
    <vt:vector size="6" baseType="variant"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http://www.oei.org.co/quipu/index.html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ING. LAURA PAREDES</dc:creator>
  <cp:keywords/>
  <cp:lastModifiedBy>Ayudante</cp:lastModifiedBy>
  <cp:revision>2</cp:revision>
  <cp:lastPrinted>2001-03-23T03:34:00Z</cp:lastPrinted>
  <dcterms:created xsi:type="dcterms:W3CDTF">2009-07-01T15:24:00Z</dcterms:created>
  <dcterms:modified xsi:type="dcterms:W3CDTF">2009-07-01T15:24:00Z</dcterms:modified>
</cp:coreProperties>
</file>