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844">
      <w:pPr>
        <w:pStyle w:val="Ttulo"/>
        <w:spacing w:line="480" w:lineRule="auto"/>
        <w:rPr>
          <w:sz w:val="32"/>
        </w:rPr>
      </w:pPr>
      <w:r>
        <w:rPr>
          <w:sz w:val="32"/>
        </w:rPr>
        <w:t>INTRODUCCIÓN</w:t>
      </w:r>
    </w:p>
    <w:p w:rsidR="00000000" w:rsidRDefault="00802844">
      <w:pPr>
        <w:pStyle w:val="Textoindependiente"/>
      </w:pPr>
    </w:p>
    <w:p w:rsidR="00000000" w:rsidRDefault="00802844">
      <w:pPr>
        <w:pStyle w:val="Textoindependiente"/>
      </w:pPr>
    </w:p>
    <w:p w:rsidR="00000000" w:rsidRDefault="00802844">
      <w:pPr>
        <w:pStyle w:val="Textoindependiente"/>
        <w:spacing w:line="480" w:lineRule="auto"/>
      </w:pPr>
      <w:r>
        <w:t xml:space="preserve">Al finalizar el bachillerato, los alumnos se enfrentan a una tarea que no es fácil y que les marcará un estilo de vida en el futuro, la cual se refiere a la  carrera que tendrán que elegir para continuar con la formación universitaria.  </w:t>
      </w:r>
    </w:p>
    <w:p w:rsidR="00000000" w:rsidRDefault="00802844">
      <w:pPr>
        <w:pStyle w:val="Textoindependiente"/>
      </w:pPr>
    </w:p>
    <w:p w:rsidR="00000000" w:rsidRDefault="00802844">
      <w:pPr>
        <w:pStyle w:val="Textoindependiente"/>
      </w:pPr>
    </w:p>
    <w:p w:rsidR="00000000" w:rsidRDefault="00802844">
      <w:pPr>
        <w:pStyle w:val="Textoindependiente"/>
        <w:spacing w:line="480" w:lineRule="auto"/>
      </w:pPr>
      <w:r>
        <w:t>E</w:t>
      </w:r>
      <w:r>
        <w:t>n la actualidad las instituciones de nivel superior presentan una amplia variedad de carreras, y esto para el estudiante puede ser beneficioso, pero en algunos casos la indecisión de ellos por una profesión, resulta un problema.</w:t>
      </w:r>
    </w:p>
    <w:p w:rsidR="00000000" w:rsidRDefault="00802844">
      <w:pPr>
        <w:jc w:val="both"/>
        <w:rPr>
          <w:rFonts w:ascii="Arial" w:hAnsi="Arial" w:cs="Arial"/>
        </w:rPr>
      </w:pPr>
    </w:p>
    <w:p w:rsidR="00000000" w:rsidRDefault="00802844">
      <w:pPr>
        <w:jc w:val="both"/>
        <w:rPr>
          <w:rFonts w:ascii="Arial" w:hAnsi="Arial" w:cs="Arial"/>
        </w:rPr>
      </w:pPr>
    </w:p>
    <w:p w:rsidR="00000000" w:rsidRDefault="00802844">
      <w:pPr>
        <w:pStyle w:val="Textoindependiente"/>
        <w:spacing w:line="480" w:lineRule="auto"/>
      </w:pPr>
      <w:r>
        <w:t xml:space="preserve">Esta investigación tiene </w:t>
      </w:r>
      <w:r>
        <w:t>como objetivos:</w:t>
      </w:r>
    </w:p>
    <w:p w:rsidR="00000000" w:rsidRDefault="00802844">
      <w:pPr>
        <w:pStyle w:val="Textoindependiente"/>
        <w:numPr>
          <w:ilvl w:val="0"/>
          <w:numId w:val="4"/>
        </w:numPr>
        <w:spacing w:line="480" w:lineRule="auto"/>
      </w:pPr>
      <w:r>
        <w:t>Determinar las carreras que tienen mayor demanda por parte de los futuros bachilleres del cantón Guayaquil.</w:t>
      </w:r>
    </w:p>
    <w:p w:rsidR="00000000" w:rsidRDefault="00802844">
      <w:pPr>
        <w:pStyle w:val="Textoindependiente"/>
        <w:numPr>
          <w:ilvl w:val="0"/>
          <w:numId w:val="4"/>
        </w:numPr>
        <w:spacing w:line="480" w:lineRule="auto"/>
      </w:pPr>
      <w:r>
        <w:t>Determinar si los estudiantes del último año de colegio tienen conocimiento de las distintas carreras que se ofertan en el país.</w:t>
      </w:r>
    </w:p>
    <w:p w:rsidR="00000000" w:rsidRDefault="00802844">
      <w:pPr>
        <w:pStyle w:val="Textoindependiente"/>
        <w:numPr>
          <w:ilvl w:val="0"/>
          <w:numId w:val="4"/>
        </w:numPr>
        <w:spacing w:line="480" w:lineRule="auto"/>
      </w:pPr>
      <w:r>
        <w:t>Est</w:t>
      </w:r>
      <w:r>
        <w:t>ablecer el porcentaje de estudiantes que prefieren seguir su carrera fuera de la provincia del Guayas, o en otro país.</w:t>
      </w:r>
    </w:p>
    <w:p w:rsidR="00000000" w:rsidRDefault="00802844">
      <w:pPr>
        <w:pStyle w:val="Textoindependiente"/>
        <w:numPr>
          <w:ilvl w:val="0"/>
          <w:numId w:val="4"/>
        </w:numPr>
        <w:spacing w:line="480" w:lineRule="auto"/>
      </w:pPr>
      <w:r>
        <w:t>Determinar el grado de información que los colegios de la ciudad de Guayaquil brindan a los estudiantes, para que estos estén al tanto de</w:t>
      </w:r>
      <w:r>
        <w:t xml:space="preserve"> las distintas oportunidades que tendrán después del bachillerato.</w:t>
      </w:r>
    </w:p>
    <w:p w:rsidR="00000000" w:rsidRDefault="00802844">
      <w:pPr>
        <w:pStyle w:val="Textoindependiente"/>
        <w:numPr>
          <w:ilvl w:val="0"/>
          <w:numId w:val="4"/>
        </w:numPr>
        <w:spacing w:line="480" w:lineRule="auto"/>
      </w:pPr>
      <w:r>
        <w:lastRenderedPageBreak/>
        <w:t>Establecer la tendencia que tienen los estudiantes hacia las distintas universidades que existen en el país.</w:t>
      </w:r>
    </w:p>
    <w:p w:rsidR="00000000" w:rsidRDefault="00802844">
      <w:pPr>
        <w:pStyle w:val="Textoindependiente"/>
        <w:ind w:left="360"/>
      </w:pPr>
    </w:p>
    <w:p w:rsidR="00000000" w:rsidRDefault="00802844">
      <w:pPr>
        <w:pStyle w:val="Textoindependiente"/>
        <w:ind w:left="360"/>
      </w:pPr>
    </w:p>
    <w:p w:rsidR="00000000" w:rsidRDefault="00802844">
      <w:pPr>
        <w:pStyle w:val="Textoindependiente"/>
        <w:spacing w:line="480" w:lineRule="auto"/>
      </w:pPr>
      <w:r>
        <w:t>La herramienta utilizada para recolectar la información necesaria, es el cuest</w:t>
      </w:r>
      <w:r>
        <w:t>ionario, el cual será aplicado a los estudiantes en los establecimientos particulares y fiscales de nivel medio seleccionados para este estudio, mediante métodos estadísticos utilizados.</w:t>
      </w:r>
    </w:p>
    <w:p w:rsidR="00000000" w:rsidRDefault="00802844">
      <w:pPr>
        <w:jc w:val="both"/>
        <w:rPr>
          <w:rFonts w:ascii="Arial" w:hAnsi="Arial" w:cs="Arial"/>
          <w:szCs w:val="32"/>
        </w:rPr>
      </w:pPr>
    </w:p>
    <w:p w:rsidR="00000000" w:rsidRDefault="00802844">
      <w:pPr>
        <w:jc w:val="both"/>
        <w:rPr>
          <w:rFonts w:ascii="Arial" w:hAnsi="Arial" w:cs="Arial"/>
          <w:szCs w:val="32"/>
        </w:rPr>
      </w:pPr>
    </w:p>
    <w:p w:rsidR="00000000" w:rsidRDefault="00802844">
      <w:pPr>
        <w:pStyle w:val="Textoindependiente"/>
        <w:spacing w:line="480" w:lineRule="auto"/>
      </w:pPr>
      <w:r>
        <w:t>Por lo tanto con los datos obtenidos, se procede a efectuar los div</w:t>
      </w:r>
      <w:r>
        <w:t>ersos análisis univariado y multivariado, mostrando en este último las relaciones que poseen varias variables.</w:t>
      </w:r>
    </w:p>
    <w:p w:rsidR="00000000" w:rsidRDefault="00802844">
      <w:pPr>
        <w:jc w:val="both"/>
        <w:rPr>
          <w:rFonts w:ascii="Arial" w:hAnsi="Arial" w:cs="Arial"/>
        </w:rPr>
      </w:pPr>
    </w:p>
    <w:p w:rsidR="00000000" w:rsidRDefault="00802844">
      <w:pPr>
        <w:jc w:val="both"/>
        <w:rPr>
          <w:rFonts w:ascii="Arial" w:hAnsi="Arial" w:cs="Arial"/>
        </w:rPr>
      </w:pPr>
    </w:p>
    <w:p w:rsidR="00000000" w:rsidRDefault="00802844">
      <w:pPr>
        <w:jc w:val="both"/>
        <w:rPr>
          <w:rFonts w:ascii="Arial" w:hAnsi="Arial" w:cs="Arial"/>
        </w:rPr>
      </w:pPr>
    </w:p>
    <w:p w:rsidR="00000000" w:rsidRDefault="00802844">
      <w:pPr>
        <w:jc w:val="both"/>
        <w:rPr>
          <w:rFonts w:ascii="Arial" w:hAnsi="Arial" w:cs="Arial"/>
        </w:rPr>
      </w:pPr>
    </w:p>
    <w:p w:rsidR="00000000" w:rsidRDefault="00802844">
      <w:pPr>
        <w:jc w:val="both"/>
        <w:rPr>
          <w:rFonts w:ascii="Arial" w:hAnsi="Arial" w:cs="Arial"/>
        </w:rPr>
      </w:pPr>
    </w:p>
    <w:p w:rsidR="00000000" w:rsidRDefault="00802844">
      <w:pPr>
        <w:jc w:val="both"/>
        <w:rPr>
          <w:rFonts w:ascii="Arial" w:hAnsi="Arial" w:cs="Arial"/>
        </w:rPr>
      </w:pPr>
    </w:p>
    <w:p w:rsidR="00802844" w:rsidRDefault="00802844">
      <w:pPr>
        <w:jc w:val="both"/>
        <w:rPr>
          <w:rFonts w:ascii="Arial" w:hAnsi="Arial" w:cs="Arial"/>
        </w:rPr>
      </w:pPr>
    </w:p>
    <w:sectPr w:rsidR="00802844">
      <w:headerReference w:type="even" r:id="rId7"/>
      <w:headerReference w:type="default" r:id="rId8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44" w:rsidRDefault="00802844">
      <w:r>
        <w:separator/>
      </w:r>
    </w:p>
  </w:endnote>
  <w:endnote w:type="continuationSeparator" w:id="1">
    <w:p w:rsidR="00802844" w:rsidRDefault="0080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44" w:rsidRDefault="00802844">
      <w:r>
        <w:separator/>
      </w:r>
    </w:p>
  </w:footnote>
  <w:footnote w:type="continuationSeparator" w:id="1">
    <w:p w:rsidR="00802844" w:rsidRDefault="00802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28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80284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2844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9523D8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  <w:p w:rsidR="00000000" w:rsidRDefault="0080284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A5"/>
    <w:multiLevelType w:val="hybridMultilevel"/>
    <w:tmpl w:val="D4BE37C8"/>
    <w:lvl w:ilvl="0" w:tplc="6380A7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24567"/>
    <w:multiLevelType w:val="hybridMultilevel"/>
    <w:tmpl w:val="D4BE37C8"/>
    <w:lvl w:ilvl="0" w:tplc="D798817C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3D8"/>
    <w:rsid w:val="00802844"/>
    <w:rsid w:val="0095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32"/>
      <w:szCs w:val="32"/>
      <w:lang w:val="es-MX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Cs w:val="32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Familia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Ana Jacqueline García Muñoz</dc:creator>
  <cp:keywords/>
  <dc:description/>
  <cp:lastModifiedBy>Ayudante</cp:lastModifiedBy>
  <cp:revision>2</cp:revision>
  <cp:lastPrinted>2000-06-10T23:05:00Z</cp:lastPrinted>
  <dcterms:created xsi:type="dcterms:W3CDTF">2009-07-02T16:20:00Z</dcterms:created>
  <dcterms:modified xsi:type="dcterms:W3CDTF">2009-07-02T16:20:00Z</dcterms:modified>
</cp:coreProperties>
</file>