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3DD3">
      <w:pPr>
        <w:numPr>
          <w:ilvl w:val="1"/>
          <w:numId w:val="24"/>
        </w:numPr>
        <w:rPr>
          <w:b/>
        </w:rPr>
      </w:pPr>
      <w:r>
        <w:rPr>
          <w:b/>
        </w:rPr>
        <w:t>Grupo: Profesores</w:t>
      </w:r>
    </w:p>
    <w:p w:rsidR="00000000" w:rsidRDefault="00B63DD3">
      <w:pPr>
        <w:pStyle w:val="Sangradetextonormal"/>
      </w:pPr>
      <w:r>
        <w:t>En la provincia del Guayas se empadronaron 17265 miembros del magisterio como profesores, los análisis a realizar ya fueron definidos en la sección 4.2, a continuación se describen algunas consideraciones a tener presente en el análisis m</w:t>
      </w:r>
      <w:r>
        <w:t xml:space="preserve">ultivariado del grupo Profesores.  </w:t>
      </w:r>
    </w:p>
    <w:p w:rsidR="00000000" w:rsidRDefault="00B63DD3"/>
    <w:p w:rsidR="00000000" w:rsidRDefault="00B63DD3">
      <w:pPr>
        <w:ind w:left="708"/>
      </w:pPr>
      <w:r>
        <w:t xml:space="preserve">En el estudio de Tablas de Contingencia  y Análisis Bivariado, en las características </w:t>
      </w:r>
      <w:r>
        <w:rPr>
          <w:i/>
          <w:iCs/>
        </w:rPr>
        <w:t>provincia de nacimiento</w:t>
      </w:r>
      <w:r>
        <w:t xml:space="preserve">, </w:t>
      </w:r>
      <w:r>
        <w:rPr>
          <w:i/>
          <w:iCs/>
        </w:rPr>
        <w:t>provincia donde habita, parroquia donde habit</w:t>
      </w:r>
      <w:r>
        <w:t xml:space="preserve">a y </w:t>
      </w:r>
      <w:r>
        <w:rPr>
          <w:i/>
          <w:iCs/>
        </w:rPr>
        <w:t>parroquia donde labora actualmente</w:t>
      </w:r>
      <w:r>
        <w:t xml:space="preserve"> las categorías fueron un</w:t>
      </w:r>
      <w:r>
        <w:t xml:space="preserve">idas, es decir en </w:t>
      </w:r>
      <w:r>
        <w:rPr>
          <w:i/>
          <w:iCs/>
        </w:rPr>
        <w:t>provincia de nacimiento</w:t>
      </w:r>
      <w:r>
        <w:t xml:space="preserve"> y </w:t>
      </w:r>
      <w:r>
        <w:rPr>
          <w:i/>
          <w:iCs/>
        </w:rPr>
        <w:t>provincia donde habita</w:t>
      </w:r>
      <w:r>
        <w:t xml:space="preserve"> tan solo quedaron dos categorías, Guayas y Otras provincias y en parroquia donde habita y parroquia donde labora actualmente, se codificó por parroquia urbana o parroquia rural.</w:t>
      </w:r>
    </w:p>
    <w:p w:rsidR="00000000" w:rsidRDefault="00B63DD3"/>
    <w:p w:rsidR="00000000" w:rsidRDefault="00B63DD3">
      <w:pPr>
        <w:ind w:left="708"/>
      </w:pPr>
      <w:r>
        <w:t>En el anál</w:t>
      </w:r>
      <w:r>
        <w:t>isis de componentes principales de los profesores, no se tomaron  en consideración ciertas características que son dependientes del valor que toma otra, pues éstas causan ausencia de datos, la misma que es inherente al diseño del cuestionario utilizado, és</w:t>
      </w:r>
      <w:r>
        <w:t xml:space="preserve">tas características son : </w:t>
      </w:r>
      <w:r>
        <w:rPr>
          <w:i/>
          <w:iCs/>
        </w:rPr>
        <w:t>Título docente, Especialidad docente, Título no docente, Especialidad no docente y Lugar donde habita(Escuelas del sector rural)</w:t>
      </w:r>
      <w:r>
        <w:t xml:space="preserve">, </w:t>
      </w:r>
      <w:r>
        <w:rPr>
          <w:i/>
          <w:iCs/>
        </w:rPr>
        <w:t>Categoría Nominal</w:t>
      </w:r>
      <w:r>
        <w:t xml:space="preserve">, </w:t>
      </w:r>
      <w:r>
        <w:rPr>
          <w:i/>
          <w:iCs/>
        </w:rPr>
        <w:t>Categoría Económica</w:t>
      </w:r>
      <w:r>
        <w:t xml:space="preserve">, </w:t>
      </w:r>
      <w:r>
        <w:rPr>
          <w:i/>
          <w:iCs/>
        </w:rPr>
        <w:t>Nivel en el que funciona el plantel donde labora actualmente</w:t>
      </w:r>
      <w:r>
        <w:t xml:space="preserve"> el profesor, </w:t>
      </w:r>
      <w:r>
        <w:rPr>
          <w:i/>
          <w:iCs/>
        </w:rPr>
        <w:t xml:space="preserve">Sostenimiento del plantel </w:t>
      </w:r>
      <w:r>
        <w:rPr>
          <w:i/>
          <w:iCs/>
        </w:rPr>
        <w:lastRenderedPageBreak/>
        <w:t>donde labora actualmente</w:t>
      </w:r>
      <w:r>
        <w:t xml:space="preserve">, </w:t>
      </w:r>
      <w:r>
        <w:rPr>
          <w:i/>
          <w:iCs/>
        </w:rPr>
        <w:t>Zona en la que se encuentra ubicado el plantel donde labora actualmente</w:t>
      </w:r>
      <w:r>
        <w:t xml:space="preserve"> el profesor empadronado; </w:t>
      </w:r>
      <w:r>
        <w:rPr>
          <w:i/>
          <w:iCs/>
        </w:rPr>
        <w:t>Nacionalidad Indígena, Lengua,</w:t>
      </w:r>
      <w:r>
        <w:t xml:space="preserve"> </w:t>
      </w:r>
      <w:r>
        <w:rPr>
          <w:i/>
          <w:iCs/>
        </w:rPr>
        <w:t>Nivel en el que funciona el plantel donde pertenece presupuest</w:t>
      </w:r>
      <w:r>
        <w:rPr>
          <w:i/>
          <w:iCs/>
        </w:rPr>
        <w:t>ariamente</w:t>
      </w:r>
      <w:r>
        <w:t xml:space="preserve"> el profesor, </w:t>
      </w:r>
      <w:r>
        <w:rPr>
          <w:i/>
          <w:iCs/>
        </w:rPr>
        <w:t>sostenimiento en el que funciona el plantel donde pertenece presupuestariamente</w:t>
      </w:r>
      <w:r>
        <w:t xml:space="preserve"> el profesor, </w:t>
      </w:r>
      <w:r>
        <w:rPr>
          <w:i/>
          <w:iCs/>
        </w:rPr>
        <w:t xml:space="preserve">zona en la que se encuentra ubicado e plantel donde pertenece presupuestariamente </w:t>
      </w:r>
      <w:r>
        <w:t>el profesor.</w:t>
      </w:r>
    </w:p>
    <w:p w:rsidR="00000000" w:rsidRDefault="00B63DD3">
      <w:pPr>
        <w:pStyle w:val="Textoindependiente"/>
      </w:pPr>
    </w:p>
    <w:p w:rsidR="00000000" w:rsidRDefault="00B63DD3">
      <w:pPr>
        <w:numPr>
          <w:ilvl w:val="2"/>
          <w:numId w:val="25"/>
        </w:numPr>
        <w:tabs>
          <w:tab w:val="clear" w:pos="720"/>
        </w:tabs>
        <w:ind w:left="1418"/>
        <w:rPr>
          <w:b/>
        </w:rPr>
      </w:pPr>
      <w:r>
        <w:rPr>
          <w:b/>
        </w:rPr>
        <w:t>Análisis de Correlación</w:t>
      </w:r>
    </w:p>
    <w:p w:rsidR="00000000" w:rsidRDefault="00B63DD3">
      <w:pPr>
        <w:pStyle w:val="Ttulo5"/>
      </w:pPr>
      <w:r>
        <w:t>Grupo: Profesores</w:t>
      </w:r>
    </w:p>
    <w:p w:rsidR="00000000" w:rsidRDefault="00B63DD3">
      <w:pPr>
        <w:pStyle w:val="Sangradetextonormal"/>
      </w:pPr>
      <w:r>
        <w:t>En</w:t>
      </w:r>
      <w:r>
        <w:t xml:space="preserve"> esta sección se realizará el análisis de correlación,  mediante el uso del coeficiente de correlación, que, como se explicó en la secciones anteriores, nos permite medir cuan fuerte es la relación lineal entre dos variables aleatorias; para este estudio, </w:t>
      </w:r>
      <w:r>
        <w:t>consideraremos como variables a las características de los profesores, es así que determinaremos si existe algún tipo de relación funcional lineal entre el par de características que estén siendo analizadas.</w:t>
      </w:r>
    </w:p>
    <w:p w:rsidR="00000000" w:rsidRDefault="00B63DD3"/>
    <w:p w:rsidR="00000000" w:rsidRDefault="00B63DD3">
      <w:pPr>
        <w:pStyle w:val="Sangra2detindependiente"/>
        <w:ind w:left="708"/>
      </w:pPr>
      <w:r>
        <w:t>En la tabla 200, se muestra las correlaciones o</w:t>
      </w:r>
      <w:r>
        <w:t xml:space="preserve">btenidas para cada intervalo del Grupo clasificado como Profesores y el gráfico correspondiente (Gráfico 4.4) a las correlaciones obtenidas.  Es así, que el primer intervalo establecido es el se encuentra entre -1 y –0.8, en el </w:t>
      </w:r>
      <w:r>
        <w:lastRenderedPageBreak/>
        <w:t>cual no se agrupa o presenta</w:t>
      </w:r>
      <w:r>
        <w:t xml:space="preserve"> correlación alguna; esto sucede con el segundo intervalo comprendido entre -0.8 y –0.6 y el tercer intervalo que se encuentra -0.6 y –0.4; a partir del tercer intervalo  valores entre -0.4 y –0.2 se empiezan a agrupar las correlaciones, es así que tenemos</w:t>
      </w:r>
      <w:r>
        <w:t xml:space="preserve"> que la mayor cantidad de correlaciones, se agrupa entre -0.2 y 0, con un 47% de las 561 correlaciones calculadas , seguida del intervalo comprendido entre 0 y 0.2 con un 43% del total de las correlaciones.  Las correlaciones totales equivalen a 561, sin e</w:t>
      </w:r>
      <w:r>
        <w:t>mbargo, tenemos que de este número total, 4 correlaciones no se efectuaron correspondiendo  a  las características de:</w:t>
      </w:r>
    </w:p>
    <w:p w:rsidR="00000000" w:rsidRDefault="00B63DD3">
      <w:pPr>
        <w:numPr>
          <w:ilvl w:val="0"/>
          <w:numId w:val="1"/>
        </w:numPr>
        <w:ind w:left="1418" w:hanging="600"/>
      </w:pPr>
      <w:r>
        <w:t>Especialidad no docente vs. Provincia donde pertenece presupuestariamente.</w:t>
      </w:r>
    </w:p>
    <w:p w:rsidR="00000000" w:rsidRDefault="00B63DD3">
      <w:pPr>
        <w:numPr>
          <w:ilvl w:val="0"/>
          <w:numId w:val="1"/>
        </w:numPr>
        <w:ind w:left="1418" w:hanging="600"/>
      </w:pPr>
      <w:r>
        <w:t>Lugar dónde habita (sólo rural) vs. Nacionalidad</w:t>
      </w:r>
    </w:p>
    <w:p w:rsidR="00000000" w:rsidRDefault="00B63DD3">
      <w:pPr>
        <w:numPr>
          <w:ilvl w:val="0"/>
          <w:numId w:val="1"/>
        </w:numPr>
        <w:ind w:left="1418" w:hanging="600"/>
      </w:pPr>
      <w:r>
        <w:t>Lugar dónde h</w:t>
      </w:r>
      <w:r>
        <w:t>abita (sólo rural) vs. Tipo de institución donde labora actualmente</w:t>
      </w:r>
    </w:p>
    <w:p w:rsidR="00000000" w:rsidRDefault="00B63DD3">
      <w:pPr>
        <w:numPr>
          <w:ilvl w:val="0"/>
          <w:numId w:val="1"/>
        </w:numPr>
        <w:ind w:left="1418" w:hanging="600"/>
      </w:pPr>
      <w:r>
        <w:t>Lugar dónde habita (sólo rural) vs. Provincia donde pertenece presupuestariamente.</w:t>
      </w:r>
    </w:p>
    <w:p w:rsidR="00000000" w:rsidRDefault="00B63DD3"/>
    <w:p w:rsidR="00000000" w:rsidRDefault="00B63DD3">
      <w:pPr>
        <w:pStyle w:val="Sangra2detindependiente"/>
        <w:ind w:left="708"/>
      </w:pPr>
      <w:r>
        <w:t>Para el estudio se tomaran como significativas todas aquellas correlaciones  o coeficientes de correlaci</w:t>
      </w:r>
      <w:r>
        <w:t>ón menores a –0.6 y  mayores a 0.6 .  Cabe mencionar que las correlaciones significativas agrupan el 3.6% de las 562 correlaciones obtenidas.</w:t>
      </w:r>
    </w:p>
    <w:p w:rsidR="00000000" w:rsidRDefault="00B63DD3">
      <w:r>
        <w:rPr>
          <w:noProof/>
          <w:sz w:val="20"/>
          <w:lang w:val="es-ES"/>
        </w:rPr>
        <w:lastRenderedPageBreak/>
        <w:pict>
          <v:rect id="_x0000_s1043" style="position:absolute;left:0;text-align:left;margin-left:0;margin-top:16.4pt;width:366pt;height:352.2pt;z-index:251655680;mso-position-horizontal:center" filled="f" strokeweight="3pt">
            <v:stroke linestyle="thinThin"/>
          </v:rect>
        </w:pict>
      </w:r>
    </w:p>
    <w:p w:rsidR="00000000" w:rsidRDefault="00B63DD3">
      <w:pPr>
        <w:spacing w:line="240" w:lineRule="auto"/>
        <w:jc w:val="center"/>
        <w:rPr>
          <w:b/>
          <w:bCs/>
          <w:sz w:val="20"/>
        </w:rPr>
      </w:pPr>
      <w:r>
        <w:rPr>
          <w:b/>
          <w:bCs/>
          <w:sz w:val="20"/>
        </w:rPr>
        <w:t>Tabla 200</w:t>
      </w:r>
    </w:p>
    <w:p w:rsidR="00000000" w:rsidRDefault="00B63DD3">
      <w:pPr>
        <w:pStyle w:val="Textoindependiente2"/>
        <w:rPr>
          <w:b/>
          <w:bCs/>
          <w:szCs w:val="24"/>
        </w:rPr>
      </w:pPr>
      <w:r>
        <w:rPr>
          <w:b/>
          <w:bCs/>
          <w:szCs w:val="24"/>
        </w:rPr>
        <w:t>Provincia del Guayas: Censo del Magisterio Nacional</w:t>
      </w:r>
    </w:p>
    <w:p w:rsidR="00000000" w:rsidRDefault="00B63DD3">
      <w:pPr>
        <w:spacing w:line="240" w:lineRule="auto"/>
        <w:jc w:val="center"/>
        <w:rPr>
          <w:rFonts w:ascii="Times New Roman" w:hAnsi="Times New Roman"/>
          <w:b/>
          <w:bCs/>
          <w:i/>
          <w:iCs/>
          <w:sz w:val="22"/>
        </w:rPr>
      </w:pPr>
      <w:r>
        <w:rPr>
          <w:rFonts w:ascii="Times New Roman" w:hAnsi="Times New Roman"/>
          <w:b/>
          <w:bCs/>
          <w:i/>
          <w:iCs/>
          <w:sz w:val="22"/>
        </w:rPr>
        <w:t>Grupo Profesores</w:t>
      </w:r>
    </w:p>
    <w:p w:rsidR="00000000" w:rsidRDefault="00B63DD3">
      <w:pPr>
        <w:spacing w:line="240" w:lineRule="auto"/>
        <w:jc w:val="center"/>
        <w:rPr>
          <w:rFonts w:ascii="Times New Roman" w:hAnsi="Times New Roman"/>
          <w:b/>
          <w:bCs/>
          <w:i/>
          <w:iCs/>
          <w:sz w:val="22"/>
        </w:rPr>
      </w:pPr>
      <w:r>
        <w:rPr>
          <w:rFonts w:ascii="Times New Roman" w:hAnsi="Times New Roman"/>
          <w:b/>
          <w:bCs/>
          <w:i/>
          <w:iCs/>
          <w:sz w:val="22"/>
        </w:rPr>
        <w:t>Tabla de frecuencias de los coefi</w:t>
      </w:r>
      <w:r>
        <w:rPr>
          <w:rFonts w:ascii="Times New Roman" w:hAnsi="Times New Roman"/>
          <w:b/>
          <w:bCs/>
          <w:i/>
          <w:iCs/>
          <w:sz w:val="22"/>
        </w:rPr>
        <w:t>cientes de correlaciones calculados</w:t>
      </w:r>
    </w:p>
    <w:p w:rsidR="00000000" w:rsidRDefault="00B63DD3">
      <w:pPr>
        <w:spacing w:line="240" w:lineRule="auto"/>
        <w:jc w:val="center"/>
        <w:rPr>
          <w:rFonts w:ascii="Times New Roman" w:hAnsi="Times New Roman"/>
          <w:b/>
          <w:bCs/>
          <w:i/>
          <w:iCs/>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799"/>
        <w:gridCol w:w="1380"/>
        <w:gridCol w:w="1420"/>
        <w:gridCol w:w="1500"/>
      </w:tblGrid>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jc w:val="center"/>
              <w:rPr>
                <w:b/>
                <w:i/>
                <w:sz w:val="18"/>
              </w:rPr>
            </w:pPr>
            <w:r>
              <w:rPr>
                <w:b/>
                <w:i/>
                <w:sz w:val="18"/>
              </w:rPr>
              <w:t>Intervalos</w:t>
            </w:r>
          </w:p>
        </w:tc>
        <w:tc>
          <w:tcPr>
            <w:tcW w:w="1380" w:type="dxa"/>
          </w:tcPr>
          <w:p w:rsidR="00000000" w:rsidRDefault="00B63DD3">
            <w:pPr>
              <w:spacing w:line="360" w:lineRule="auto"/>
              <w:jc w:val="center"/>
              <w:rPr>
                <w:b/>
                <w:i/>
                <w:sz w:val="18"/>
              </w:rPr>
            </w:pPr>
            <w:r>
              <w:rPr>
                <w:b/>
                <w:i/>
                <w:sz w:val="18"/>
              </w:rPr>
              <w:t>Frecuencia Absoluta</w:t>
            </w:r>
          </w:p>
        </w:tc>
        <w:tc>
          <w:tcPr>
            <w:tcW w:w="1420" w:type="dxa"/>
          </w:tcPr>
          <w:p w:rsidR="00000000" w:rsidRDefault="00B63DD3">
            <w:pPr>
              <w:spacing w:line="360" w:lineRule="auto"/>
              <w:jc w:val="center"/>
              <w:rPr>
                <w:b/>
                <w:i/>
                <w:sz w:val="18"/>
              </w:rPr>
            </w:pPr>
            <w:r>
              <w:rPr>
                <w:b/>
                <w:i/>
                <w:sz w:val="18"/>
              </w:rPr>
              <w:t>Frecuencia Relativa</w:t>
            </w:r>
          </w:p>
        </w:tc>
        <w:tc>
          <w:tcPr>
            <w:tcW w:w="1500" w:type="dxa"/>
          </w:tcPr>
          <w:p w:rsidR="00000000" w:rsidRDefault="00B63DD3">
            <w:pPr>
              <w:spacing w:line="360" w:lineRule="auto"/>
              <w:jc w:val="center"/>
              <w:rPr>
                <w:b/>
                <w:i/>
                <w:sz w:val="18"/>
              </w:rPr>
            </w:pPr>
            <w:r>
              <w:rPr>
                <w:b/>
                <w:i/>
                <w:sz w:val="18"/>
              </w:rPr>
              <w:t>Frecuencia Relativa Acumulada</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[-1a -0,8)</w:t>
            </w:r>
          </w:p>
        </w:tc>
        <w:tc>
          <w:tcPr>
            <w:tcW w:w="1380" w:type="dxa"/>
          </w:tcPr>
          <w:p w:rsidR="00000000" w:rsidRDefault="00B63DD3">
            <w:pPr>
              <w:spacing w:line="360" w:lineRule="auto"/>
              <w:jc w:val="right"/>
              <w:rPr>
                <w:sz w:val="14"/>
              </w:rPr>
            </w:pPr>
            <w:r>
              <w:rPr>
                <w:sz w:val="14"/>
              </w:rPr>
              <w:t>0</w:t>
            </w:r>
          </w:p>
        </w:tc>
        <w:tc>
          <w:tcPr>
            <w:tcW w:w="1420" w:type="dxa"/>
          </w:tcPr>
          <w:p w:rsidR="00000000" w:rsidRDefault="00B63DD3">
            <w:pPr>
              <w:spacing w:line="360" w:lineRule="auto"/>
              <w:jc w:val="right"/>
              <w:rPr>
                <w:sz w:val="14"/>
              </w:rPr>
            </w:pPr>
            <w:r>
              <w:rPr>
                <w:sz w:val="14"/>
              </w:rPr>
              <w:t>0,0000</w:t>
            </w:r>
          </w:p>
        </w:tc>
        <w:tc>
          <w:tcPr>
            <w:tcW w:w="1500" w:type="dxa"/>
          </w:tcPr>
          <w:p w:rsidR="00000000" w:rsidRDefault="00B63DD3">
            <w:pPr>
              <w:spacing w:line="360" w:lineRule="auto"/>
              <w:jc w:val="right"/>
              <w:rPr>
                <w:sz w:val="14"/>
              </w:rPr>
            </w:pPr>
            <w:r>
              <w:rPr>
                <w:sz w:val="14"/>
              </w:rPr>
              <w:t>0,0000</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[-0,8a -0,6)</w:t>
            </w:r>
          </w:p>
        </w:tc>
        <w:tc>
          <w:tcPr>
            <w:tcW w:w="1380" w:type="dxa"/>
          </w:tcPr>
          <w:p w:rsidR="00000000" w:rsidRDefault="00B63DD3">
            <w:pPr>
              <w:spacing w:line="360" w:lineRule="auto"/>
              <w:jc w:val="right"/>
              <w:rPr>
                <w:sz w:val="14"/>
              </w:rPr>
            </w:pPr>
            <w:r>
              <w:rPr>
                <w:sz w:val="14"/>
              </w:rPr>
              <w:t>0</w:t>
            </w:r>
          </w:p>
        </w:tc>
        <w:tc>
          <w:tcPr>
            <w:tcW w:w="1420" w:type="dxa"/>
          </w:tcPr>
          <w:p w:rsidR="00000000" w:rsidRDefault="00B63DD3">
            <w:pPr>
              <w:spacing w:line="360" w:lineRule="auto"/>
              <w:jc w:val="right"/>
              <w:rPr>
                <w:sz w:val="14"/>
              </w:rPr>
            </w:pPr>
            <w:r>
              <w:rPr>
                <w:sz w:val="14"/>
              </w:rPr>
              <w:t>0,0000</w:t>
            </w:r>
          </w:p>
        </w:tc>
        <w:tc>
          <w:tcPr>
            <w:tcW w:w="1500" w:type="dxa"/>
          </w:tcPr>
          <w:p w:rsidR="00000000" w:rsidRDefault="00B63DD3">
            <w:pPr>
              <w:spacing w:line="360" w:lineRule="auto"/>
              <w:jc w:val="right"/>
              <w:rPr>
                <w:sz w:val="14"/>
              </w:rPr>
            </w:pPr>
            <w:r>
              <w:rPr>
                <w:sz w:val="14"/>
              </w:rPr>
              <w:t>0,0000</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[-0,6a -0,4)</w:t>
            </w:r>
          </w:p>
        </w:tc>
        <w:tc>
          <w:tcPr>
            <w:tcW w:w="1380" w:type="dxa"/>
          </w:tcPr>
          <w:p w:rsidR="00000000" w:rsidRDefault="00B63DD3">
            <w:pPr>
              <w:spacing w:line="360" w:lineRule="auto"/>
              <w:jc w:val="right"/>
              <w:rPr>
                <w:sz w:val="14"/>
              </w:rPr>
            </w:pPr>
            <w:r>
              <w:rPr>
                <w:sz w:val="14"/>
              </w:rPr>
              <w:t>0</w:t>
            </w:r>
          </w:p>
        </w:tc>
        <w:tc>
          <w:tcPr>
            <w:tcW w:w="1420" w:type="dxa"/>
          </w:tcPr>
          <w:p w:rsidR="00000000" w:rsidRDefault="00B63DD3">
            <w:pPr>
              <w:spacing w:line="360" w:lineRule="auto"/>
              <w:jc w:val="right"/>
              <w:rPr>
                <w:sz w:val="14"/>
              </w:rPr>
            </w:pPr>
            <w:r>
              <w:rPr>
                <w:sz w:val="14"/>
              </w:rPr>
              <w:t>0,0000</w:t>
            </w:r>
          </w:p>
        </w:tc>
        <w:tc>
          <w:tcPr>
            <w:tcW w:w="1500" w:type="dxa"/>
          </w:tcPr>
          <w:p w:rsidR="00000000" w:rsidRDefault="00B63DD3">
            <w:pPr>
              <w:spacing w:line="360" w:lineRule="auto"/>
              <w:jc w:val="right"/>
              <w:rPr>
                <w:sz w:val="14"/>
              </w:rPr>
            </w:pPr>
            <w:r>
              <w:rPr>
                <w:sz w:val="14"/>
              </w:rPr>
              <w:t>0,0000</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[-0,4a -0,2)</w:t>
            </w:r>
          </w:p>
        </w:tc>
        <w:tc>
          <w:tcPr>
            <w:tcW w:w="1380" w:type="dxa"/>
          </w:tcPr>
          <w:p w:rsidR="00000000" w:rsidRDefault="00B63DD3">
            <w:pPr>
              <w:spacing w:line="360" w:lineRule="auto"/>
              <w:jc w:val="right"/>
              <w:rPr>
                <w:sz w:val="14"/>
              </w:rPr>
            </w:pPr>
            <w:r>
              <w:rPr>
                <w:sz w:val="14"/>
              </w:rPr>
              <w:t>10</w:t>
            </w:r>
          </w:p>
        </w:tc>
        <w:tc>
          <w:tcPr>
            <w:tcW w:w="1420" w:type="dxa"/>
          </w:tcPr>
          <w:p w:rsidR="00000000" w:rsidRDefault="00B63DD3">
            <w:pPr>
              <w:spacing w:line="360" w:lineRule="auto"/>
              <w:jc w:val="right"/>
              <w:rPr>
                <w:sz w:val="14"/>
              </w:rPr>
            </w:pPr>
            <w:r>
              <w:rPr>
                <w:sz w:val="14"/>
              </w:rPr>
              <w:t>0,0180</w:t>
            </w:r>
          </w:p>
        </w:tc>
        <w:tc>
          <w:tcPr>
            <w:tcW w:w="1500" w:type="dxa"/>
          </w:tcPr>
          <w:p w:rsidR="00000000" w:rsidRDefault="00B63DD3">
            <w:pPr>
              <w:spacing w:line="360" w:lineRule="auto"/>
              <w:jc w:val="right"/>
              <w:rPr>
                <w:sz w:val="14"/>
              </w:rPr>
            </w:pPr>
            <w:r>
              <w:rPr>
                <w:sz w:val="14"/>
              </w:rPr>
              <w:t>0,0180</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[-0,2a 0)</w:t>
            </w:r>
          </w:p>
        </w:tc>
        <w:tc>
          <w:tcPr>
            <w:tcW w:w="1380" w:type="dxa"/>
          </w:tcPr>
          <w:p w:rsidR="00000000" w:rsidRDefault="00B63DD3">
            <w:pPr>
              <w:spacing w:line="360" w:lineRule="auto"/>
              <w:jc w:val="right"/>
              <w:rPr>
                <w:sz w:val="14"/>
              </w:rPr>
            </w:pPr>
            <w:r>
              <w:rPr>
                <w:sz w:val="14"/>
              </w:rPr>
              <w:t>263</w:t>
            </w:r>
          </w:p>
        </w:tc>
        <w:tc>
          <w:tcPr>
            <w:tcW w:w="1420" w:type="dxa"/>
          </w:tcPr>
          <w:p w:rsidR="00000000" w:rsidRDefault="00B63DD3">
            <w:pPr>
              <w:spacing w:line="360" w:lineRule="auto"/>
              <w:jc w:val="right"/>
              <w:rPr>
                <w:sz w:val="14"/>
              </w:rPr>
            </w:pPr>
            <w:r>
              <w:rPr>
                <w:sz w:val="14"/>
              </w:rPr>
              <w:t>0,47</w:t>
            </w:r>
            <w:r>
              <w:rPr>
                <w:sz w:val="14"/>
              </w:rPr>
              <w:t>22</w:t>
            </w:r>
          </w:p>
        </w:tc>
        <w:tc>
          <w:tcPr>
            <w:tcW w:w="1500" w:type="dxa"/>
          </w:tcPr>
          <w:p w:rsidR="00000000" w:rsidRDefault="00B63DD3">
            <w:pPr>
              <w:spacing w:line="360" w:lineRule="auto"/>
              <w:jc w:val="right"/>
              <w:rPr>
                <w:sz w:val="14"/>
              </w:rPr>
            </w:pPr>
            <w:r>
              <w:rPr>
                <w:sz w:val="14"/>
              </w:rPr>
              <w:t>0,4901</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[0a 0,2)</w:t>
            </w:r>
          </w:p>
        </w:tc>
        <w:tc>
          <w:tcPr>
            <w:tcW w:w="1380" w:type="dxa"/>
          </w:tcPr>
          <w:p w:rsidR="00000000" w:rsidRDefault="00B63DD3">
            <w:pPr>
              <w:spacing w:line="360" w:lineRule="auto"/>
              <w:jc w:val="right"/>
              <w:rPr>
                <w:sz w:val="14"/>
              </w:rPr>
            </w:pPr>
            <w:r>
              <w:rPr>
                <w:sz w:val="14"/>
              </w:rPr>
              <w:t>243</w:t>
            </w:r>
          </w:p>
        </w:tc>
        <w:tc>
          <w:tcPr>
            <w:tcW w:w="1420" w:type="dxa"/>
          </w:tcPr>
          <w:p w:rsidR="00000000" w:rsidRDefault="00B63DD3">
            <w:pPr>
              <w:spacing w:line="360" w:lineRule="auto"/>
              <w:jc w:val="right"/>
              <w:rPr>
                <w:sz w:val="14"/>
              </w:rPr>
            </w:pPr>
            <w:r>
              <w:rPr>
                <w:sz w:val="14"/>
              </w:rPr>
              <w:t>0,4363</w:t>
            </w:r>
          </w:p>
        </w:tc>
        <w:tc>
          <w:tcPr>
            <w:tcW w:w="1500" w:type="dxa"/>
          </w:tcPr>
          <w:p w:rsidR="00000000" w:rsidRDefault="00B63DD3">
            <w:pPr>
              <w:spacing w:line="360" w:lineRule="auto"/>
              <w:jc w:val="right"/>
              <w:rPr>
                <w:sz w:val="14"/>
              </w:rPr>
            </w:pPr>
            <w:r>
              <w:rPr>
                <w:sz w:val="14"/>
              </w:rPr>
              <w:t>0,9264</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[0,2a 0,4)</w:t>
            </w:r>
          </w:p>
        </w:tc>
        <w:tc>
          <w:tcPr>
            <w:tcW w:w="1380" w:type="dxa"/>
          </w:tcPr>
          <w:p w:rsidR="00000000" w:rsidRDefault="00B63DD3">
            <w:pPr>
              <w:spacing w:line="360" w:lineRule="auto"/>
              <w:jc w:val="right"/>
              <w:rPr>
                <w:sz w:val="14"/>
              </w:rPr>
            </w:pPr>
            <w:r>
              <w:rPr>
                <w:sz w:val="14"/>
              </w:rPr>
              <w:t>17</w:t>
            </w:r>
          </w:p>
        </w:tc>
        <w:tc>
          <w:tcPr>
            <w:tcW w:w="1420" w:type="dxa"/>
          </w:tcPr>
          <w:p w:rsidR="00000000" w:rsidRDefault="00B63DD3">
            <w:pPr>
              <w:spacing w:line="360" w:lineRule="auto"/>
              <w:jc w:val="right"/>
              <w:rPr>
                <w:sz w:val="14"/>
              </w:rPr>
            </w:pPr>
            <w:r>
              <w:rPr>
                <w:sz w:val="14"/>
              </w:rPr>
              <w:t>0,0305</w:t>
            </w:r>
          </w:p>
        </w:tc>
        <w:tc>
          <w:tcPr>
            <w:tcW w:w="1500" w:type="dxa"/>
          </w:tcPr>
          <w:p w:rsidR="00000000" w:rsidRDefault="00B63DD3">
            <w:pPr>
              <w:spacing w:line="360" w:lineRule="auto"/>
              <w:jc w:val="right"/>
              <w:rPr>
                <w:sz w:val="14"/>
              </w:rPr>
            </w:pPr>
            <w:r>
              <w:rPr>
                <w:sz w:val="14"/>
              </w:rPr>
              <w:t>0,9569</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[0,4a 0,6)</w:t>
            </w:r>
          </w:p>
        </w:tc>
        <w:tc>
          <w:tcPr>
            <w:tcW w:w="1380" w:type="dxa"/>
          </w:tcPr>
          <w:p w:rsidR="00000000" w:rsidRDefault="00B63DD3">
            <w:pPr>
              <w:spacing w:line="360" w:lineRule="auto"/>
              <w:jc w:val="right"/>
              <w:rPr>
                <w:sz w:val="14"/>
              </w:rPr>
            </w:pPr>
            <w:r>
              <w:rPr>
                <w:sz w:val="14"/>
              </w:rPr>
              <w:t>4</w:t>
            </w:r>
          </w:p>
        </w:tc>
        <w:tc>
          <w:tcPr>
            <w:tcW w:w="1420" w:type="dxa"/>
          </w:tcPr>
          <w:p w:rsidR="00000000" w:rsidRDefault="00B63DD3">
            <w:pPr>
              <w:spacing w:line="360" w:lineRule="auto"/>
              <w:jc w:val="right"/>
              <w:rPr>
                <w:sz w:val="14"/>
              </w:rPr>
            </w:pPr>
            <w:r>
              <w:rPr>
                <w:sz w:val="14"/>
              </w:rPr>
              <w:t>0,0072</w:t>
            </w:r>
          </w:p>
        </w:tc>
        <w:tc>
          <w:tcPr>
            <w:tcW w:w="1500" w:type="dxa"/>
          </w:tcPr>
          <w:p w:rsidR="00000000" w:rsidRDefault="00B63DD3">
            <w:pPr>
              <w:spacing w:line="360" w:lineRule="auto"/>
              <w:jc w:val="right"/>
              <w:rPr>
                <w:sz w:val="14"/>
              </w:rPr>
            </w:pPr>
            <w:r>
              <w:rPr>
                <w:sz w:val="14"/>
              </w:rPr>
              <w:t>0,9641</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[0,6a 0,8)</w:t>
            </w:r>
          </w:p>
        </w:tc>
        <w:tc>
          <w:tcPr>
            <w:tcW w:w="1380" w:type="dxa"/>
          </w:tcPr>
          <w:p w:rsidR="00000000" w:rsidRDefault="00B63DD3">
            <w:pPr>
              <w:spacing w:line="360" w:lineRule="auto"/>
              <w:jc w:val="right"/>
              <w:rPr>
                <w:sz w:val="14"/>
              </w:rPr>
            </w:pPr>
            <w:r>
              <w:rPr>
                <w:sz w:val="14"/>
              </w:rPr>
              <w:t>10</w:t>
            </w:r>
          </w:p>
        </w:tc>
        <w:tc>
          <w:tcPr>
            <w:tcW w:w="1420" w:type="dxa"/>
          </w:tcPr>
          <w:p w:rsidR="00000000" w:rsidRDefault="00B63DD3">
            <w:pPr>
              <w:spacing w:line="360" w:lineRule="auto"/>
              <w:jc w:val="right"/>
              <w:rPr>
                <w:sz w:val="14"/>
              </w:rPr>
            </w:pPr>
            <w:r>
              <w:rPr>
                <w:sz w:val="14"/>
              </w:rPr>
              <w:t>0,0180</w:t>
            </w:r>
          </w:p>
        </w:tc>
        <w:tc>
          <w:tcPr>
            <w:tcW w:w="1500" w:type="dxa"/>
          </w:tcPr>
          <w:p w:rsidR="00000000" w:rsidRDefault="00B63DD3">
            <w:pPr>
              <w:spacing w:line="360" w:lineRule="auto"/>
              <w:jc w:val="right"/>
              <w:rPr>
                <w:sz w:val="14"/>
              </w:rPr>
            </w:pPr>
            <w:r>
              <w:rPr>
                <w:sz w:val="14"/>
              </w:rPr>
              <w:t>0,9820</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[0,8a 1)</w:t>
            </w:r>
          </w:p>
        </w:tc>
        <w:tc>
          <w:tcPr>
            <w:tcW w:w="1380" w:type="dxa"/>
          </w:tcPr>
          <w:p w:rsidR="00000000" w:rsidRDefault="00B63DD3">
            <w:pPr>
              <w:spacing w:line="360" w:lineRule="auto"/>
              <w:jc w:val="right"/>
              <w:rPr>
                <w:sz w:val="14"/>
              </w:rPr>
            </w:pPr>
            <w:r>
              <w:rPr>
                <w:sz w:val="14"/>
              </w:rPr>
              <w:t>10</w:t>
            </w:r>
          </w:p>
        </w:tc>
        <w:tc>
          <w:tcPr>
            <w:tcW w:w="1420" w:type="dxa"/>
          </w:tcPr>
          <w:p w:rsidR="00000000" w:rsidRDefault="00B63DD3">
            <w:pPr>
              <w:spacing w:line="360" w:lineRule="auto"/>
              <w:jc w:val="right"/>
              <w:rPr>
                <w:sz w:val="14"/>
              </w:rPr>
            </w:pPr>
            <w:r>
              <w:rPr>
                <w:sz w:val="14"/>
              </w:rPr>
              <w:t>0,0180</w:t>
            </w:r>
          </w:p>
        </w:tc>
        <w:tc>
          <w:tcPr>
            <w:tcW w:w="1500" w:type="dxa"/>
          </w:tcPr>
          <w:p w:rsidR="00000000" w:rsidRDefault="00B63DD3">
            <w:pPr>
              <w:spacing w:line="360" w:lineRule="auto"/>
              <w:jc w:val="right"/>
              <w:rPr>
                <w:sz w:val="14"/>
              </w:rPr>
            </w:pPr>
            <w:r>
              <w:rPr>
                <w:sz w:val="14"/>
              </w:rPr>
              <w:t>1</w:t>
            </w: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Total</w:t>
            </w:r>
          </w:p>
        </w:tc>
        <w:tc>
          <w:tcPr>
            <w:tcW w:w="1380" w:type="dxa"/>
          </w:tcPr>
          <w:p w:rsidR="00000000" w:rsidRDefault="00B63DD3">
            <w:pPr>
              <w:spacing w:line="360" w:lineRule="auto"/>
              <w:jc w:val="right"/>
              <w:rPr>
                <w:sz w:val="14"/>
              </w:rPr>
            </w:pPr>
            <w:r>
              <w:rPr>
                <w:sz w:val="14"/>
              </w:rPr>
              <w:t>557</w:t>
            </w:r>
          </w:p>
        </w:tc>
        <w:tc>
          <w:tcPr>
            <w:tcW w:w="1420" w:type="dxa"/>
          </w:tcPr>
          <w:p w:rsidR="00000000" w:rsidRDefault="00B63DD3">
            <w:pPr>
              <w:spacing w:line="360" w:lineRule="auto"/>
              <w:jc w:val="right"/>
              <w:rPr>
                <w:sz w:val="14"/>
              </w:rPr>
            </w:pPr>
            <w:r>
              <w:rPr>
                <w:sz w:val="14"/>
              </w:rPr>
              <w:t>1</w:t>
            </w:r>
          </w:p>
        </w:tc>
        <w:tc>
          <w:tcPr>
            <w:tcW w:w="1500" w:type="dxa"/>
          </w:tcPr>
          <w:p w:rsidR="00000000" w:rsidRDefault="00B63DD3">
            <w:pPr>
              <w:spacing w:line="360" w:lineRule="auto"/>
              <w:rPr>
                <w:sz w:val="14"/>
              </w:rPr>
            </w:pP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 xml:space="preserve">Correlaciones no calculadas </w:t>
            </w:r>
          </w:p>
        </w:tc>
        <w:tc>
          <w:tcPr>
            <w:tcW w:w="1380" w:type="dxa"/>
          </w:tcPr>
          <w:p w:rsidR="00000000" w:rsidRDefault="00B63DD3">
            <w:pPr>
              <w:spacing w:line="360" w:lineRule="auto"/>
              <w:jc w:val="right"/>
              <w:rPr>
                <w:sz w:val="14"/>
              </w:rPr>
            </w:pPr>
            <w:r>
              <w:rPr>
                <w:sz w:val="14"/>
              </w:rPr>
              <w:t>4</w:t>
            </w:r>
          </w:p>
        </w:tc>
        <w:tc>
          <w:tcPr>
            <w:tcW w:w="1420" w:type="dxa"/>
          </w:tcPr>
          <w:p w:rsidR="00000000" w:rsidRDefault="00B63DD3">
            <w:pPr>
              <w:spacing w:line="360" w:lineRule="auto"/>
              <w:rPr>
                <w:sz w:val="14"/>
              </w:rPr>
            </w:pPr>
          </w:p>
        </w:tc>
        <w:tc>
          <w:tcPr>
            <w:tcW w:w="1500" w:type="dxa"/>
          </w:tcPr>
          <w:p w:rsidR="00000000" w:rsidRDefault="00B63DD3">
            <w:pPr>
              <w:spacing w:line="360" w:lineRule="auto"/>
              <w:rPr>
                <w:sz w:val="14"/>
              </w:rPr>
            </w:pPr>
          </w:p>
        </w:tc>
      </w:tr>
      <w:tr w:rsidR="00000000">
        <w:tblPrEx>
          <w:tblCellMar>
            <w:top w:w="0" w:type="dxa"/>
            <w:left w:w="0" w:type="dxa"/>
            <w:bottom w:w="0" w:type="dxa"/>
            <w:right w:w="0" w:type="dxa"/>
          </w:tblCellMar>
        </w:tblPrEx>
        <w:trPr>
          <w:trHeight w:val="180"/>
          <w:jc w:val="center"/>
        </w:trPr>
        <w:tc>
          <w:tcPr>
            <w:tcW w:w="1799" w:type="dxa"/>
          </w:tcPr>
          <w:p w:rsidR="00000000" w:rsidRDefault="00B63DD3">
            <w:pPr>
              <w:spacing w:line="360" w:lineRule="auto"/>
              <w:rPr>
                <w:sz w:val="14"/>
              </w:rPr>
            </w:pPr>
            <w:r>
              <w:rPr>
                <w:sz w:val="14"/>
              </w:rPr>
              <w:t>TOTAL</w:t>
            </w:r>
          </w:p>
        </w:tc>
        <w:tc>
          <w:tcPr>
            <w:tcW w:w="1380" w:type="dxa"/>
          </w:tcPr>
          <w:p w:rsidR="00000000" w:rsidRDefault="00B63DD3">
            <w:pPr>
              <w:spacing w:line="360" w:lineRule="auto"/>
              <w:jc w:val="right"/>
              <w:rPr>
                <w:sz w:val="14"/>
              </w:rPr>
            </w:pPr>
            <w:r>
              <w:rPr>
                <w:sz w:val="14"/>
              </w:rPr>
              <w:t>561</w:t>
            </w:r>
          </w:p>
        </w:tc>
        <w:tc>
          <w:tcPr>
            <w:tcW w:w="1420" w:type="dxa"/>
          </w:tcPr>
          <w:p w:rsidR="00000000" w:rsidRDefault="00B63DD3">
            <w:pPr>
              <w:spacing w:line="360" w:lineRule="auto"/>
              <w:rPr>
                <w:sz w:val="14"/>
              </w:rPr>
            </w:pPr>
          </w:p>
        </w:tc>
        <w:tc>
          <w:tcPr>
            <w:tcW w:w="1500" w:type="dxa"/>
          </w:tcPr>
          <w:p w:rsidR="00000000" w:rsidRDefault="00B63DD3">
            <w:pPr>
              <w:spacing w:line="360" w:lineRule="auto"/>
              <w:rPr>
                <w:sz w:val="14"/>
              </w:rPr>
            </w:pP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w:t>
      </w:r>
      <w:r>
        <w:rPr>
          <w:rFonts w:cs="Arial"/>
          <w:b/>
          <w:i/>
          <w:sz w:val="16"/>
          <w:u w:val="single"/>
        </w:rPr>
        <w:t>l y los Servidores Públicos del MEC(2000)</w:t>
      </w:r>
    </w:p>
    <w:p w:rsidR="00000000" w:rsidRDefault="00B63DD3">
      <w:pPr>
        <w:ind w:right="764"/>
        <w:jc w:val="right"/>
        <w:rPr>
          <w:sz w:val="16"/>
        </w:rPr>
      </w:pPr>
      <w:r>
        <w:rPr>
          <w:rFonts w:cs="Arial"/>
          <w:b/>
          <w:sz w:val="16"/>
        </w:rPr>
        <w:t>Elaboración: Eva María Mera</w:t>
      </w:r>
    </w:p>
    <w:p w:rsidR="00000000" w:rsidRDefault="00B63DD3">
      <w:pPr>
        <w:spacing w:line="240" w:lineRule="auto"/>
        <w:jc w:val="center"/>
        <w:rPr>
          <w:b/>
          <w:bCs/>
          <w:sz w:val="20"/>
        </w:rPr>
      </w:pPr>
      <w:r>
        <w:br w:type="page"/>
      </w:r>
      <w:r>
        <w:rPr>
          <w:b/>
          <w:bCs/>
          <w:sz w:val="20"/>
        </w:rPr>
        <w:lastRenderedPageBreak/>
        <w:t>Gráfico 4.4</w:t>
      </w:r>
    </w:p>
    <w:p w:rsidR="00000000" w:rsidRDefault="00B63DD3">
      <w:pPr>
        <w:pStyle w:val="Ttulo2"/>
      </w:pPr>
      <w:r>
        <w:rPr>
          <w:noProof/>
          <w:sz w:val="20"/>
          <w:lang w:val="es-ES"/>
        </w:rPr>
        <w:pict>
          <v:rect id="_x0000_s1044" style="position:absolute;left:0;text-align:left;margin-left:0;margin-top:-20.3pt;width:414pt;height:306pt;z-index:251656704;mso-position-horizontal:center" filled="f" strokeweight="3pt">
            <v:stroke linestyle="thinThin"/>
          </v:rect>
        </w:pict>
      </w:r>
      <w:r>
        <w:t xml:space="preserve">Provincia del Guayas: Censo del Magisterio Nacional </w:t>
      </w:r>
    </w:p>
    <w:p w:rsidR="00000000" w:rsidRDefault="00B63DD3">
      <w:pPr>
        <w:pStyle w:val="Ttulo2"/>
        <w:rPr>
          <w:i/>
          <w:iCs/>
        </w:rPr>
      </w:pPr>
      <w:r>
        <w:rPr>
          <w:i/>
          <w:iCs/>
        </w:rPr>
        <w:t>Grupo Profesores</w:t>
      </w:r>
    </w:p>
    <w:p w:rsidR="00000000" w:rsidRDefault="00B63DD3">
      <w:pPr>
        <w:pStyle w:val="Ttulo2"/>
        <w:rPr>
          <w:i/>
          <w:iCs/>
        </w:rPr>
      </w:pPr>
      <w:r>
        <w:rPr>
          <w:noProof/>
        </w:rPr>
        <w:pict>
          <v:rect id="_x0000_s1027" style="position:absolute;left:0;text-align:left;margin-left:0;margin-top:12.95pt;width:402.75pt;height:218.25pt;z-index:251651584;mso-position-horizontal:center" filled="f" stroked="f" strokeweight="0">
            <v:textbox style="mso-next-textbox:#_x0000_s1027" inset="0,0,0,0">
              <w:txbxContent>
                <w:p w:rsidR="00000000" w:rsidRDefault="00311AF4">
                  <w:r>
                    <w:rPr>
                      <w:noProof/>
                      <w:sz w:val="20"/>
                      <w:lang w:val="es-ES"/>
                    </w:rPr>
                    <w:drawing>
                      <wp:inline distT="0" distB="0" distL="0" distR="0">
                        <wp:extent cx="5114925" cy="277177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w10:wrap type="square"/>
          </v:rect>
        </w:pict>
      </w:r>
      <w:r>
        <w:rPr>
          <w:i/>
          <w:iCs/>
        </w:rPr>
        <w:t>Histograma de correlaciones</w:t>
      </w:r>
    </w:p>
    <w:p w:rsidR="00000000" w:rsidRDefault="00B63DD3">
      <w:pPr>
        <w:numPr>
          <w:ilvl w:val="12"/>
          <w:numId w:val="0"/>
        </w:numPr>
        <w:spacing w:line="240" w:lineRule="auto"/>
        <w:jc w:val="center"/>
        <w:rPr>
          <w:rFonts w:cs="Arial"/>
          <w:b/>
          <w:i/>
          <w:sz w:val="16"/>
          <w:u w:val="single"/>
        </w:rPr>
      </w:pPr>
      <w:r>
        <w:rPr>
          <w:rFonts w:cs="Arial"/>
          <w:b/>
          <w:sz w:val="16"/>
        </w:rPr>
        <w:t xml:space="preserve"> Fuente: </w:t>
      </w:r>
      <w:r>
        <w:rPr>
          <w:rFonts w:cs="Arial"/>
          <w:b/>
          <w:i/>
          <w:sz w:val="16"/>
          <w:u w:val="single"/>
        </w:rPr>
        <w:t>Base de Datos Censo del Magisterio Fiscal y los Servidores Públi</w:t>
      </w:r>
      <w:r>
        <w:rPr>
          <w:rFonts w:cs="Arial"/>
          <w:b/>
          <w:i/>
          <w:sz w:val="16"/>
          <w:u w:val="single"/>
        </w:rPr>
        <w:t>cos del MEC(2000)</w:t>
      </w:r>
    </w:p>
    <w:p w:rsidR="00000000" w:rsidRDefault="00B63DD3">
      <w:pPr>
        <w:ind w:right="764"/>
        <w:jc w:val="right"/>
        <w:rPr>
          <w:sz w:val="16"/>
        </w:rPr>
      </w:pPr>
      <w:r>
        <w:rPr>
          <w:rFonts w:cs="Arial"/>
          <w:b/>
          <w:sz w:val="16"/>
        </w:rPr>
        <w:t>Elaboración: Eva María Mera</w:t>
      </w:r>
    </w:p>
    <w:p w:rsidR="00000000" w:rsidRDefault="00B63DD3">
      <w:pPr>
        <w:rPr>
          <w:sz w:val="16"/>
        </w:rPr>
      </w:pPr>
    </w:p>
    <w:p w:rsidR="00000000" w:rsidRDefault="00B63DD3"/>
    <w:p w:rsidR="00000000" w:rsidRDefault="00B63DD3">
      <w:pPr>
        <w:pStyle w:val="Ttulo5"/>
      </w:pPr>
      <w:r>
        <w:t>Correlaciones con valores entre 0.8 y 1</w:t>
      </w:r>
    </w:p>
    <w:p w:rsidR="00000000" w:rsidRDefault="00B63DD3">
      <w:pPr>
        <w:pStyle w:val="Sangradetextonormal"/>
        <w:numPr>
          <w:ilvl w:val="12"/>
          <w:numId w:val="0"/>
        </w:numPr>
        <w:ind w:left="708"/>
      </w:pPr>
      <w:r>
        <w:t>En el anexo 4, se muestran todos los valores de las correlaciones  para todos los posibles pares de variables. Al realizar el análisis detallado de las correlaciones en</w:t>
      </w:r>
      <w:r>
        <w:t xml:space="preserve"> cada intervalo empezando por las correlaciones positivas comprendidas entre 0.8 y 1, en la tabla 201, se aprecian todas las correlaciones obtenidas en este intervalo,  y se describirán aquellas correlaciones que tengan  algún sentido comentarlas.</w:t>
      </w:r>
    </w:p>
    <w:p w:rsidR="00000000" w:rsidRDefault="00B63DD3">
      <w:pPr>
        <w:numPr>
          <w:ilvl w:val="12"/>
          <w:numId w:val="0"/>
        </w:numPr>
      </w:pPr>
    </w:p>
    <w:p w:rsidR="00000000" w:rsidRDefault="00B63DD3">
      <w:pPr>
        <w:pStyle w:val="Sangradetextonormal"/>
        <w:numPr>
          <w:ilvl w:val="12"/>
          <w:numId w:val="0"/>
        </w:numPr>
        <w:ind w:left="708"/>
      </w:pPr>
      <w:r>
        <w:lastRenderedPageBreak/>
        <w:t>El coef</w:t>
      </w:r>
      <w:r>
        <w:t>iciente de correlación entre el cantón donde labora actualmente y el cantón donde pertenece presupuestariamente, es de 0.999, lo que indica  que existe una fuerte correlación lineal positiva, es decir que el profesor se mantiene laborando en el cantón dond</w:t>
      </w:r>
      <w:r>
        <w:t>e pertenece presupuestariamente.  Con base en esta correlación, observamos que todas las características relacionadas con el lugar donde labora y donde pertenece presupuestariamente, mantienen una correlación.</w:t>
      </w:r>
    </w:p>
    <w:p w:rsidR="00000000" w:rsidRDefault="00B63DD3">
      <w:pPr>
        <w:numPr>
          <w:ilvl w:val="12"/>
          <w:numId w:val="0"/>
        </w:numPr>
      </w:pPr>
      <w:r>
        <w:rPr>
          <w:noProof/>
          <w:sz w:val="20"/>
          <w:lang w:val="es-ES"/>
        </w:rPr>
        <w:pict>
          <v:rect id="_x0000_s1045" style="position:absolute;left:0;text-align:left;margin-left:0;margin-top:23.1pt;width:388.55pt;height:276pt;z-index:251657728;mso-position-horizontal:center" filled="f" strokeweight="3pt">
            <v:stroke linestyle="thinThin"/>
          </v:rect>
        </w:pict>
      </w:r>
    </w:p>
    <w:p w:rsidR="00000000" w:rsidRDefault="00B63DD3">
      <w:pPr>
        <w:numPr>
          <w:ilvl w:val="12"/>
          <w:numId w:val="0"/>
        </w:numPr>
        <w:spacing w:line="240" w:lineRule="auto"/>
        <w:jc w:val="center"/>
        <w:rPr>
          <w:b/>
          <w:bCs/>
          <w:sz w:val="20"/>
        </w:rPr>
      </w:pPr>
      <w:r>
        <w:rPr>
          <w:b/>
          <w:bCs/>
          <w:sz w:val="20"/>
        </w:rPr>
        <w:t>Tabla 201</w:t>
      </w:r>
    </w:p>
    <w:p w:rsidR="00000000" w:rsidRDefault="00B63DD3">
      <w:pPr>
        <w:pStyle w:val="Textoindependiente2"/>
        <w:rPr>
          <w:b/>
          <w:bCs/>
          <w:szCs w:val="24"/>
        </w:rPr>
      </w:pPr>
      <w:r>
        <w:rPr>
          <w:b/>
          <w:bCs/>
          <w:szCs w:val="24"/>
        </w:rPr>
        <w:t>Provincia del Guayas: Censo del Ma</w:t>
      </w:r>
      <w:r>
        <w:rPr>
          <w:b/>
          <w:bCs/>
          <w:szCs w:val="24"/>
        </w:rPr>
        <w:t>gisterio Nacional</w:t>
      </w:r>
    </w:p>
    <w:p w:rsidR="00000000" w:rsidRDefault="00B63DD3">
      <w:pPr>
        <w:pStyle w:val="Ttulo5"/>
        <w:spacing w:line="240" w:lineRule="auto"/>
        <w:ind w:left="0"/>
        <w:jc w:val="center"/>
        <w:rPr>
          <w:rFonts w:ascii="Times New Roman" w:eastAsia="Arial Unicode MS" w:hAnsi="Times New Roman"/>
          <w:i/>
          <w:iCs/>
          <w:sz w:val="22"/>
        </w:rPr>
      </w:pPr>
      <w:r>
        <w:rPr>
          <w:rFonts w:ascii="Times New Roman" w:hAnsi="Times New Roman"/>
          <w:i/>
          <w:iCs/>
          <w:sz w:val="22"/>
        </w:rPr>
        <w:t>Grupo Profesores</w:t>
      </w:r>
    </w:p>
    <w:p w:rsidR="00000000" w:rsidRDefault="00B63DD3">
      <w:pPr>
        <w:pStyle w:val="BodyText2"/>
        <w:numPr>
          <w:ilvl w:val="12"/>
          <w:numId w:val="0"/>
        </w:numPr>
        <w:spacing w:line="240" w:lineRule="auto"/>
        <w:rPr>
          <w:rFonts w:ascii="Times New Roman" w:hAnsi="Times New Roman"/>
          <w:b/>
          <w:bCs/>
          <w:i/>
          <w:iCs/>
          <w:sz w:val="22"/>
        </w:rPr>
      </w:pPr>
      <w:r>
        <w:rPr>
          <w:rFonts w:ascii="Times New Roman" w:hAnsi="Times New Roman"/>
          <w:b/>
          <w:bCs/>
          <w:i/>
          <w:iCs/>
          <w:sz w:val="22"/>
        </w:rPr>
        <w:t>Correlación entre pares de variables en el intervalo [0.8 a 1)</w:t>
      </w:r>
    </w:p>
    <w:p w:rsidR="00000000" w:rsidRDefault="00B63DD3">
      <w:pPr>
        <w:pStyle w:val="BodyText2"/>
        <w:numPr>
          <w:ilvl w:val="12"/>
          <w:numId w:val="0"/>
        </w:numPr>
        <w:spacing w:line="240" w:lineRule="auto"/>
        <w:rPr>
          <w:rFonts w:ascii="Times New Roman" w:hAnsi="Times New Roman"/>
          <w:b/>
          <w:bCs/>
          <w:i/>
          <w:iCs/>
          <w:sz w:val="22"/>
        </w:rPr>
      </w:pPr>
    </w:p>
    <w:tbl>
      <w:tblPr>
        <w:tblW w:w="7247"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612"/>
        <w:gridCol w:w="2942"/>
        <w:gridCol w:w="2693"/>
      </w:tblGrid>
      <w:tr w:rsidR="00000000">
        <w:tblPrEx>
          <w:tblCellMar>
            <w:top w:w="0" w:type="dxa"/>
            <w:left w:w="0" w:type="dxa"/>
            <w:bottom w:w="0" w:type="dxa"/>
            <w:right w:w="0" w:type="dxa"/>
          </w:tblCellMar>
        </w:tblPrEx>
        <w:trPr>
          <w:cantSplit/>
          <w:trHeight w:val="375"/>
          <w:jc w:val="center"/>
        </w:trPr>
        <w:tc>
          <w:tcPr>
            <w:tcW w:w="1612" w:type="dxa"/>
            <w:vAlign w:val="center"/>
          </w:tcPr>
          <w:p w:rsidR="00000000" w:rsidRDefault="00B63DD3">
            <w:pPr>
              <w:numPr>
                <w:ilvl w:val="12"/>
                <w:numId w:val="0"/>
              </w:numPr>
              <w:spacing w:line="240" w:lineRule="auto"/>
              <w:jc w:val="center"/>
              <w:rPr>
                <w:b/>
                <w:sz w:val="16"/>
              </w:rPr>
            </w:pPr>
            <w:r>
              <w:rPr>
                <w:b/>
                <w:sz w:val="16"/>
              </w:rPr>
              <w:t>Coeficiente de Correlación</w:t>
            </w:r>
          </w:p>
        </w:tc>
        <w:tc>
          <w:tcPr>
            <w:tcW w:w="5635" w:type="dxa"/>
            <w:gridSpan w:val="2"/>
            <w:vAlign w:val="center"/>
          </w:tcPr>
          <w:p w:rsidR="00000000" w:rsidRDefault="00B63DD3">
            <w:pPr>
              <w:pStyle w:val="Ttulo1"/>
              <w:numPr>
                <w:ilvl w:val="12"/>
                <w:numId w:val="0"/>
              </w:numPr>
              <w:rPr>
                <w:sz w:val="16"/>
                <w:lang w:val="es-ES"/>
              </w:rPr>
            </w:pPr>
            <w:r>
              <w:rPr>
                <w:sz w:val="16"/>
                <w:lang w:val="es-ES"/>
              </w:rPr>
              <w:t>Característica i vs. Característica j</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0,999</w:t>
            </w:r>
          </w:p>
        </w:tc>
        <w:tc>
          <w:tcPr>
            <w:tcW w:w="2942" w:type="dxa"/>
          </w:tcPr>
          <w:p w:rsidR="00000000" w:rsidRDefault="00B63DD3">
            <w:pPr>
              <w:numPr>
                <w:ilvl w:val="12"/>
                <w:numId w:val="0"/>
              </w:numPr>
              <w:spacing w:line="240" w:lineRule="auto"/>
              <w:jc w:val="center"/>
              <w:rPr>
                <w:sz w:val="14"/>
              </w:rPr>
            </w:pPr>
            <w:r>
              <w:rPr>
                <w:sz w:val="14"/>
              </w:rPr>
              <w:t>Cantón donde labora actualmente(IL</w:t>
            </w:r>
            <w:r>
              <w:rPr>
                <w:sz w:val="14"/>
                <w:vertAlign w:val="subscript"/>
              </w:rPr>
              <w:t>3</w:t>
            </w:r>
            <w:r>
              <w:rPr>
                <w:sz w:val="14"/>
              </w:rPr>
              <w:t>)</w:t>
            </w:r>
          </w:p>
        </w:tc>
        <w:tc>
          <w:tcPr>
            <w:tcW w:w="2693" w:type="dxa"/>
          </w:tcPr>
          <w:p w:rsidR="00000000" w:rsidRDefault="00B63DD3">
            <w:pPr>
              <w:numPr>
                <w:ilvl w:val="12"/>
                <w:numId w:val="0"/>
              </w:numPr>
              <w:spacing w:line="240" w:lineRule="auto"/>
              <w:jc w:val="center"/>
              <w:rPr>
                <w:sz w:val="14"/>
              </w:rPr>
            </w:pPr>
            <w:r>
              <w:rPr>
                <w:sz w:val="14"/>
              </w:rPr>
              <w:t>Cantón donde pertenece presupuestariamente(ILN</w:t>
            </w:r>
            <w:r>
              <w:rPr>
                <w:sz w:val="14"/>
                <w:vertAlign w:val="subscript"/>
              </w:rPr>
              <w:t>3</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0,997</w:t>
            </w:r>
          </w:p>
        </w:tc>
        <w:tc>
          <w:tcPr>
            <w:tcW w:w="2942" w:type="dxa"/>
          </w:tcPr>
          <w:p w:rsidR="00000000" w:rsidRDefault="00B63DD3">
            <w:pPr>
              <w:numPr>
                <w:ilvl w:val="12"/>
                <w:numId w:val="0"/>
              </w:numPr>
              <w:spacing w:line="240" w:lineRule="auto"/>
              <w:jc w:val="center"/>
              <w:rPr>
                <w:sz w:val="14"/>
              </w:rPr>
            </w:pPr>
            <w:r>
              <w:rPr>
                <w:sz w:val="14"/>
              </w:rPr>
              <w:t>Zona de ubicación  del plantel donde labora actualmente(IL</w:t>
            </w:r>
            <w:r>
              <w:rPr>
                <w:sz w:val="14"/>
                <w:vertAlign w:val="subscript"/>
              </w:rPr>
              <w:t>7</w:t>
            </w:r>
            <w:r>
              <w:rPr>
                <w:sz w:val="14"/>
              </w:rPr>
              <w:t>)</w:t>
            </w:r>
          </w:p>
        </w:tc>
        <w:tc>
          <w:tcPr>
            <w:tcW w:w="2693" w:type="dxa"/>
          </w:tcPr>
          <w:p w:rsidR="00000000" w:rsidRDefault="00B63DD3">
            <w:pPr>
              <w:numPr>
                <w:ilvl w:val="12"/>
                <w:numId w:val="0"/>
              </w:numPr>
              <w:spacing w:line="240" w:lineRule="auto"/>
              <w:jc w:val="center"/>
              <w:rPr>
                <w:sz w:val="14"/>
              </w:rPr>
            </w:pPr>
            <w:r>
              <w:rPr>
                <w:sz w:val="14"/>
              </w:rPr>
              <w:t>Zona de Ubicación del plantel donde pertenece presupuestariamente(ILN</w:t>
            </w:r>
            <w:r>
              <w:rPr>
                <w:sz w:val="14"/>
                <w:vertAlign w:val="subscript"/>
              </w:rPr>
              <w:t>7</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0,984</w:t>
            </w:r>
          </w:p>
        </w:tc>
        <w:tc>
          <w:tcPr>
            <w:tcW w:w="2942" w:type="dxa"/>
          </w:tcPr>
          <w:p w:rsidR="00000000" w:rsidRDefault="00B63DD3">
            <w:pPr>
              <w:numPr>
                <w:ilvl w:val="12"/>
                <w:numId w:val="0"/>
              </w:numPr>
              <w:spacing w:line="240" w:lineRule="auto"/>
              <w:jc w:val="center"/>
              <w:rPr>
                <w:sz w:val="14"/>
              </w:rPr>
            </w:pPr>
            <w:r>
              <w:rPr>
                <w:sz w:val="14"/>
              </w:rPr>
              <w:t>Parroquia donde labora actualmente(IL</w:t>
            </w:r>
            <w:r>
              <w:rPr>
                <w:sz w:val="14"/>
                <w:vertAlign w:val="subscript"/>
              </w:rPr>
              <w:t>4</w:t>
            </w:r>
            <w:r>
              <w:rPr>
                <w:sz w:val="14"/>
              </w:rPr>
              <w:t>)</w:t>
            </w:r>
          </w:p>
        </w:tc>
        <w:tc>
          <w:tcPr>
            <w:tcW w:w="2693" w:type="dxa"/>
          </w:tcPr>
          <w:p w:rsidR="00000000" w:rsidRDefault="00B63DD3">
            <w:pPr>
              <w:numPr>
                <w:ilvl w:val="12"/>
                <w:numId w:val="0"/>
              </w:numPr>
              <w:spacing w:line="240" w:lineRule="auto"/>
              <w:jc w:val="center"/>
              <w:rPr>
                <w:sz w:val="14"/>
              </w:rPr>
            </w:pPr>
            <w:r>
              <w:rPr>
                <w:sz w:val="14"/>
              </w:rPr>
              <w:t>Parroquia donde pertenece presupuestariamente(ILN</w:t>
            </w:r>
            <w:r>
              <w:rPr>
                <w:sz w:val="14"/>
                <w:vertAlign w:val="subscript"/>
              </w:rPr>
              <w:t>4</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0,977</w:t>
            </w:r>
          </w:p>
        </w:tc>
        <w:tc>
          <w:tcPr>
            <w:tcW w:w="2942" w:type="dxa"/>
          </w:tcPr>
          <w:p w:rsidR="00000000" w:rsidRDefault="00B63DD3">
            <w:pPr>
              <w:numPr>
                <w:ilvl w:val="12"/>
                <w:numId w:val="0"/>
              </w:numPr>
              <w:spacing w:line="240" w:lineRule="auto"/>
              <w:jc w:val="center"/>
              <w:rPr>
                <w:sz w:val="14"/>
              </w:rPr>
            </w:pPr>
            <w:r>
              <w:rPr>
                <w:sz w:val="14"/>
              </w:rPr>
              <w:t>Sostenimi</w:t>
            </w:r>
            <w:r>
              <w:rPr>
                <w:sz w:val="14"/>
              </w:rPr>
              <w:t>ento del plantel donde labora actualmente(IL</w:t>
            </w:r>
            <w:r>
              <w:rPr>
                <w:sz w:val="14"/>
                <w:vertAlign w:val="subscript"/>
              </w:rPr>
              <w:t>6</w:t>
            </w:r>
            <w:r>
              <w:rPr>
                <w:sz w:val="14"/>
              </w:rPr>
              <w:t>)</w:t>
            </w:r>
          </w:p>
        </w:tc>
        <w:tc>
          <w:tcPr>
            <w:tcW w:w="2693" w:type="dxa"/>
          </w:tcPr>
          <w:p w:rsidR="00000000" w:rsidRDefault="00B63DD3">
            <w:pPr>
              <w:numPr>
                <w:ilvl w:val="12"/>
                <w:numId w:val="0"/>
              </w:numPr>
              <w:spacing w:line="240" w:lineRule="auto"/>
              <w:jc w:val="center"/>
              <w:rPr>
                <w:sz w:val="14"/>
              </w:rPr>
            </w:pPr>
            <w:r>
              <w:rPr>
                <w:sz w:val="14"/>
              </w:rPr>
              <w:t>Sostenimiento del plantel donde pertenece presupuestariamente(ILN</w:t>
            </w:r>
            <w:r>
              <w:rPr>
                <w:sz w:val="14"/>
                <w:vertAlign w:val="subscript"/>
              </w:rPr>
              <w:t>6</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0,964</w:t>
            </w:r>
          </w:p>
        </w:tc>
        <w:tc>
          <w:tcPr>
            <w:tcW w:w="2942" w:type="dxa"/>
          </w:tcPr>
          <w:p w:rsidR="00000000" w:rsidRDefault="00B63DD3">
            <w:pPr>
              <w:numPr>
                <w:ilvl w:val="12"/>
                <w:numId w:val="0"/>
              </w:numPr>
              <w:spacing w:line="240" w:lineRule="auto"/>
              <w:jc w:val="center"/>
              <w:rPr>
                <w:sz w:val="14"/>
              </w:rPr>
            </w:pPr>
            <w:r>
              <w:rPr>
                <w:sz w:val="14"/>
              </w:rPr>
              <w:t>Cantón donde pertenece presupuestariamente(ILN</w:t>
            </w:r>
            <w:r>
              <w:rPr>
                <w:sz w:val="14"/>
                <w:vertAlign w:val="subscript"/>
              </w:rPr>
              <w:t>3</w:t>
            </w:r>
            <w:r>
              <w:rPr>
                <w:sz w:val="14"/>
              </w:rPr>
              <w:t>)</w:t>
            </w:r>
          </w:p>
        </w:tc>
        <w:tc>
          <w:tcPr>
            <w:tcW w:w="2693" w:type="dxa"/>
          </w:tcPr>
          <w:p w:rsidR="00000000" w:rsidRDefault="00B63DD3">
            <w:pPr>
              <w:numPr>
                <w:ilvl w:val="12"/>
                <w:numId w:val="0"/>
              </w:numPr>
              <w:spacing w:line="240" w:lineRule="auto"/>
              <w:jc w:val="center"/>
              <w:rPr>
                <w:sz w:val="14"/>
              </w:rPr>
            </w:pPr>
            <w:r>
              <w:rPr>
                <w:sz w:val="14"/>
              </w:rPr>
              <w:t>Parroquia donde pertenece presupuestariamente(ILN</w:t>
            </w:r>
            <w:r>
              <w:rPr>
                <w:sz w:val="14"/>
                <w:vertAlign w:val="subscript"/>
              </w:rPr>
              <w:t>4</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0,963</w:t>
            </w:r>
          </w:p>
        </w:tc>
        <w:tc>
          <w:tcPr>
            <w:tcW w:w="2942" w:type="dxa"/>
          </w:tcPr>
          <w:p w:rsidR="00000000" w:rsidRDefault="00B63DD3">
            <w:pPr>
              <w:numPr>
                <w:ilvl w:val="12"/>
                <w:numId w:val="0"/>
              </w:numPr>
              <w:spacing w:line="240" w:lineRule="auto"/>
              <w:jc w:val="center"/>
              <w:rPr>
                <w:sz w:val="14"/>
              </w:rPr>
            </w:pPr>
            <w:r>
              <w:rPr>
                <w:sz w:val="14"/>
              </w:rPr>
              <w:t>Cantón donde labora actual</w:t>
            </w:r>
            <w:r>
              <w:rPr>
                <w:sz w:val="14"/>
              </w:rPr>
              <w:t>mente(IL</w:t>
            </w:r>
            <w:r>
              <w:rPr>
                <w:sz w:val="14"/>
                <w:vertAlign w:val="subscript"/>
              </w:rPr>
              <w:t>3</w:t>
            </w:r>
            <w:r>
              <w:rPr>
                <w:sz w:val="14"/>
              </w:rPr>
              <w:t>)</w:t>
            </w:r>
          </w:p>
        </w:tc>
        <w:tc>
          <w:tcPr>
            <w:tcW w:w="2693" w:type="dxa"/>
          </w:tcPr>
          <w:p w:rsidR="00000000" w:rsidRDefault="00B63DD3">
            <w:pPr>
              <w:numPr>
                <w:ilvl w:val="12"/>
                <w:numId w:val="0"/>
              </w:numPr>
              <w:spacing w:line="240" w:lineRule="auto"/>
              <w:jc w:val="center"/>
              <w:rPr>
                <w:sz w:val="14"/>
              </w:rPr>
            </w:pPr>
            <w:r>
              <w:rPr>
                <w:sz w:val="14"/>
              </w:rPr>
              <w:t>Parroquia donde pertenece presupuestariamente(ILN</w:t>
            </w:r>
            <w:r>
              <w:rPr>
                <w:sz w:val="14"/>
                <w:vertAlign w:val="subscript"/>
              </w:rPr>
              <w:t>4</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0,958</w:t>
            </w:r>
          </w:p>
        </w:tc>
        <w:tc>
          <w:tcPr>
            <w:tcW w:w="2942" w:type="dxa"/>
          </w:tcPr>
          <w:p w:rsidR="00000000" w:rsidRDefault="00B63DD3">
            <w:pPr>
              <w:numPr>
                <w:ilvl w:val="12"/>
                <w:numId w:val="0"/>
              </w:numPr>
              <w:spacing w:line="240" w:lineRule="auto"/>
              <w:jc w:val="center"/>
              <w:rPr>
                <w:sz w:val="14"/>
              </w:rPr>
            </w:pPr>
            <w:r>
              <w:rPr>
                <w:sz w:val="14"/>
              </w:rPr>
              <w:t>Cantón donde habita(IP</w:t>
            </w:r>
            <w:r>
              <w:rPr>
                <w:sz w:val="14"/>
                <w:vertAlign w:val="subscript"/>
              </w:rPr>
              <w:t>9</w:t>
            </w:r>
            <w:r>
              <w:rPr>
                <w:sz w:val="14"/>
              </w:rPr>
              <w:t>)</w:t>
            </w:r>
          </w:p>
        </w:tc>
        <w:tc>
          <w:tcPr>
            <w:tcW w:w="2693" w:type="dxa"/>
          </w:tcPr>
          <w:p w:rsidR="00000000" w:rsidRDefault="00B63DD3">
            <w:pPr>
              <w:numPr>
                <w:ilvl w:val="12"/>
                <w:numId w:val="0"/>
              </w:numPr>
              <w:spacing w:line="240" w:lineRule="auto"/>
              <w:jc w:val="center"/>
              <w:rPr>
                <w:sz w:val="14"/>
              </w:rPr>
            </w:pPr>
            <w:r>
              <w:rPr>
                <w:sz w:val="14"/>
              </w:rPr>
              <w:t>Parroquia donde habita(IP</w:t>
            </w:r>
            <w:r>
              <w:rPr>
                <w:sz w:val="14"/>
                <w:vertAlign w:val="subscript"/>
              </w:rPr>
              <w:t>10</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0,955</w:t>
            </w:r>
          </w:p>
        </w:tc>
        <w:tc>
          <w:tcPr>
            <w:tcW w:w="2942" w:type="dxa"/>
          </w:tcPr>
          <w:p w:rsidR="00000000" w:rsidRDefault="00B63DD3">
            <w:pPr>
              <w:numPr>
                <w:ilvl w:val="12"/>
                <w:numId w:val="0"/>
              </w:numPr>
              <w:spacing w:line="240" w:lineRule="auto"/>
              <w:jc w:val="center"/>
              <w:rPr>
                <w:sz w:val="14"/>
              </w:rPr>
            </w:pPr>
            <w:r>
              <w:rPr>
                <w:sz w:val="14"/>
              </w:rPr>
              <w:t>Cantón donde labora actualmente(IL</w:t>
            </w:r>
            <w:r>
              <w:rPr>
                <w:sz w:val="14"/>
                <w:vertAlign w:val="subscript"/>
              </w:rPr>
              <w:t>3</w:t>
            </w:r>
            <w:r>
              <w:rPr>
                <w:sz w:val="14"/>
              </w:rPr>
              <w:t>)</w:t>
            </w:r>
          </w:p>
        </w:tc>
        <w:tc>
          <w:tcPr>
            <w:tcW w:w="2693" w:type="dxa"/>
          </w:tcPr>
          <w:p w:rsidR="00000000" w:rsidRDefault="00B63DD3">
            <w:pPr>
              <w:numPr>
                <w:ilvl w:val="12"/>
                <w:numId w:val="0"/>
              </w:numPr>
              <w:spacing w:line="240" w:lineRule="auto"/>
              <w:jc w:val="center"/>
              <w:rPr>
                <w:sz w:val="14"/>
              </w:rPr>
            </w:pPr>
            <w:r>
              <w:rPr>
                <w:sz w:val="14"/>
              </w:rPr>
              <w:t>Parroquia donde labora actualmente(IL</w:t>
            </w:r>
            <w:r>
              <w:rPr>
                <w:sz w:val="14"/>
                <w:vertAlign w:val="subscript"/>
              </w:rPr>
              <w:t>4</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0,954</w:t>
            </w:r>
          </w:p>
        </w:tc>
        <w:tc>
          <w:tcPr>
            <w:tcW w:w="2942" w:type="dxa"/>
          </w:tcPr>
          <w:p w:rsidR="00000000" w:rsidRDefault="00B63DD3">
            <w:pPr>
              <w:numPr>
                <w:ilvl w:val="12"/>
                <w:numId w:val="0"/>
              </w:numPr>
              <w:spacing w:line="240" w:lineRule="auto"/>
              <w:jc w:val="center"/>
              <w:rPr>
                <w:sz w:val="14"/>
              </w:rPr>
            </w:pPr>
            <w:r>
              <w:rPr>
                <w:sz w:val="14"/>
              </w:rPr>
              <w:t>Parroquia donde labora actualmente(IL</w:t>
            </w:r>
            <w:r>
              <w:rPr>
                <w:sz w:val="14"/>
                <w:vertAlign w:val="subscript"/>
              </w:rPr>
              <w:t>4</w:t>
            </w:r>
            <w:r>
              <w:rPr>
                <w:sz w:val="14"/>
              </w:rPr>
              <w:t>)</w:t>
            </w:r>
          </w:p>
        </w:tc>
        <w:tc>
          <w:tcPr>
            <w:tcW w:w="2693" w:type="dxa"/>
          </w:tcPr>
          <w:p w:rsidR="00000000" w:rsidRDefault="00B63DD3">
            <w:pPr>
              <w:numPr>
                <w:ilvl w:val="12"/>
                <w:numId w:val="0"/>
              </w:numPr>
              <w:spacing w:line="240" w:lineRule="auto"/>
              <w:jc w:val="center"/>
              <w:rPr>
                <w:sz w:val="14"/>
              </w:rPr>
            </w:pPr>
            <w:r>
              <w:rPr>
                <w:sz w:val="14"/>
              </w:rPr>
              <w:t>C</w:t>
            </w:r>
            <w:r>
              <w:rPr>
                <w:sz w:val="14"/>
              </w:rPr>
              <w:t>antón donde pertenece presupuestariamente(ILN</w:t>
            </w:r>
            <w:r>
              <w:rPr>
                <w:sz w:val="14"/>
                <w:vertAlign w:val="subscript"/>
              </w:rPr>
              <w:t>3</w:t>
            </w:r>
            <w:r>
              <w:rPr>
                <w:sz w:val="14"/>
              </w:rPr>
              <w:t>)</w:t>
            </w:r>
          </w:p>
        </w:tc>
      </w:tr>
      <w:tr w:rsidR="00000000">
        <w:tblPrEx>
          <w:tblCellMar>
            <w:top w:w="0" w:type="dxa"/>
            <w:left w:w="0" w:type="dxa"/>
            <w:bottom w:w="0" w:type="dxa"/>
            <w:right w:w="0" w:type="dxa"/>
          </w:tblCellMar>
        </w:tblPrEx>
        <w:trPr>
          <w:trHeight w:val="227"/>
          <w:jc w:val="center"/>
        </w:trPr>
        <w:tc>
          <w:tcPr>
            <w:tcW w:w="1612" w:type="dxa"/>
          </w:tcPr>
          <w:p w:rsidR="00000000" w:rsidRDefault="00B63DD3">
            <w:pPr>
              <w:numPr>
                <w:ilvl w:val="12"/>
                <w:numId w:val="0"/>
              </w:numPr>
              <w:spacing w:line="240" w:lineRule="auto"/>
              <w:jc w:val="center"/>
              <w:rPr>
                <w:sz w:val="14"/>
              </w:rPr>
            </w:pPr>
            <w:r>
              <w:rPr>
                <w:sz w:val="14"/>
              </w:rPr>
              <w:t>0,951</w:t>
            </w:r>
          </w:p>
        </w:tc>
        <w:tc>
          <w:tcPr>
            <w:tcW w:w="2942" w:type="dxa"/>
          </w:tcPr>
          <w:p w:rsidR="00000000" w:rsidRDefault="00B63DD3">
            <w:pPr>
              <w:numPr>
                <w:ilvl w:val="12"/>
                <w:numId w:val="0"/>
              </w:numPr>
              <w:spacing w:line="240" w:lineRule="auto"/>
              <w:jc w:val="center"/>
              <w:rPr>
                <w:sz w:val="14"/>
              </w:rPr>
            </w:pPr>
            <w:r>
              <w:rPr>
                <w:sz w:val="14"/>
              </w:rPr>
              <w:t>Categoría nominal</w:t>
            </w:r>
          </w:p>
        </w:tc>
        <w:tc>
          <w:tcPr>
            <w:tcW w:w="2693" w:type="dxa"/>
          </w:tcPr>
          <w:p w:rsidR="00000000" w:rsidRDefault="00B63DD3">
            <w:pPr>
              <w:numPr>
                <w:ilvl w:val="12"/>
                <w:numId w:val="0"/>
              </w:numPr>
              <w:spacing w:line="240" w:lineRule="auto"/>
              <w:jc w:val="center"/>
              <w:rPr>
                <w:sz w:val="14"/>
              </w:rPr>
            </w:pPr>
            <w:r>
              <w:rPr>
                <w:sz w:val="14"/>
              </w:rPr>
              <w:t>Categoría económica</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B63DD3">
      <w:pPr>
        <w:ind w:right="764"/>
        <w:jc w:val="right"/>
        <w:rPr>
          <w:sz w:val="16"/>
        </w:rPr>
      </w:pPr>
      <w:r>
        <w:rPr>
          <w:rFonts w:cs="Arial"/>
          <w:b/>
          <w:sz w:val="16"/>
        </w:rPr>
        <w:t>Elaboración: Eva María Mera</w:t>
      </w:r>
    </w:p>
    <w:p w:rsidR="00000000" w:rsidRDefault="00B63DD3">
      <w:pPr>
        <w:numPr>
          <w:ilvl w:val="12"/>
          <w:numId w:val="0"/>
        </w:numPr>
      </w:pPr>
    </w:p>
    <w:p w:rsidR="00000000" w:rsidRDefault="00B63DD3">
      <w:pPr>
        <w:pStyle w:val="Sangradetextonormal"/>
        <w:numPr>
          <w:ilvl w:val="12"/>
          <w:numId w:val="0"/>
        </w:numPr>
        <w:ind w:left="708"/>
      </w:pPr>
      <w:r>
        <w:t>Un caso importante que resaltar es el que s</w:t>
      </w:r>
      <w:r>
        <w:t xml:space="preserve">ucede entre las variables de Categoría Nominal y Categoría Económica con una correlación de 0.951; </w:t>
      </w:r>
      <w:r>
        <w:lastRenderedPageBreak/>
        <w:t>lo que indica que el profesor a medida que aumenta su categoría nominal aumenta su categoría económica y por ende el sueldo básico a recibir.</w:t>
      </w:r>
    </w:p>
    <w:p w:rsidR="00000000" w:rsidRDefault="00B63DD3">
      <w:pPr>
        <w:numPr>
          <w:ilvl w:val="12"/>
          <w:numId w:val="0"/>
        </w:numPr>
      </w:pPr>
    </w:p>
    <w:p w:rsidR="00000000" w:rsidRDefault="00B63DD3">
      <w:pPr>
        <w:pStyle w:val="Ttulo4"/>
        <w:tabs>
          <w:tab w:val="left" w:pos="1080"/>
        </w:tabs>
        <w:ind w:left="708"/>
        <w:rPr>
          <w:bCs w:val="0"/>
        </w:rPr>
      </w:pPr>
      <w:r>
        <w:rPr>
          <w:bCs w:val="0"/>
        </w:rPr>
        <w:t xml:space="preserve">Correlaciones </w:t>
      </w:r>
      <w:r>
        <w:rPr>
          <w:bCs w:val="0"/>
        </w:rPr>
        <w:t>con valores  entre 0.6 y 0.8</w:t>
      </w:r>
    </w:p>
    <w:p w:rsidR="00000000" w:rsidRDefault="00B63DD3">
      <w:pPr>
        <w:ind w:left="708"/>
      </w:pPr>
      <w:r>
        <w:t>Entre las correlaciones más altas obtenidas en este intervalo (véase tabla 202), es la que se produce entre las variables Edad y Años de Experiencia, que nos da un valor de 0.707, lo cual nos conlleva a indicar que a mayor expe</w:t>
      </w:r>
      <w:r>
        <w:t>riencia del profesor laborando en el Ministerio de Educación y Cultura , éste tendrá mayor edad,  Así mismo, otra correlación que cabe describir y que se presenta en este intervalo, entre el nivel de instrucción formal y el título docente, cuyo valor es de</w:t>
      </w:r>
      <w:r>
        <w:t xml:space="preserve"> 0.695; esta correlación  indica que el profesor  a medida que tiene niveles más altos de instrucción los títulos docente serán de pregrado o postgrado,  esta correlación también nos permite ver que a un menor nivel de instrucción del profesor, este alcanz</w:t>
      </w:r>
      <w:r>
        <w:t>ara títulos docente que para el estudio son considerados menores como los de bachillerato y postbachillerato.</w:t>
      </w:r>
    </w:p>
    <w:p w:rsidR="00000000" w:rsidRDefault="00B63DD3">
      <w:pPr>
        <w:pStyle w:val="Encabezado"/>
        <w:tabs>
          <w:tab w:val="clear" w:pos="4252"/>
          <w:tab w:val="clear" w:pos="8504"/>
        </w:tabs>
        <w:rPr>
          <w:lang w:val="es-ES_tradnl"/>
        </w:rPr>
      </w:pPr>
    </w:p>
    <w:p w:rsidR="00000000" w:rsidRDefault="00B63DD3">
      <w:pPr>
        <w:spacing w:line="240" w:lineRule="auto"/>
        <w:jc w:val="center"/>
        <w:rPr>
          <w:b/>
          <w:bCs/>
          <w:sz w:val="20"/>
        </w:rPr>
      </w:pPr>
      <w:r>
        <w:br w:type="page"/>
      </w:r>
      <w:r>
        <w:rPr>
          <w:b/>
          <w:bCs/>
          <w:sz w:val="20"/>
        </w:rPr>
        <w:lastRenderedPageBreak/>
        <w:t>Tabla 202</w:t>
      </w:r>
    </w:p>
    <w:p w:rsidR="00000000" w:rsidRDefault="00B63DD3">
      <w:pPr>
        <w:pStyle w:val="Textoindependiente2"/>
        <w:rPr>
          <w:b/>
          <w:bCs/>
          <w:szCs w:val="24"/>
        </w:rPr>
      </w:pPr>
      <w:r>
        <w:rPr>
          <w:noProof/>
          <w:sz w:val="20"/>
          <w:lang w:val="es-ES"/>
        </w:rPr>
        <w:pict>
          <v:rect id="_x0000_s1046" style="position:absolute;left:0;text-align:left;margin-left:7.55pt;margin-top:-14.3pt;width:402pt;height:312.1pt;z-index:251658752" filled="f" strokeweight="3pt">
            <v:stroke linestyle="thinThin"/>
          </v:rect>
        </w:pict>
      </w:r>
      <w:r>
        <w:rPr>
          <w:b/>
          <w:bCs/>
          <w:szCs w:val="24"/>
        </w:rPr>
        <w:t>Provincia del Guayas: Censo del Magisterio Nacional</w:t>
      </w:r>
    </w:p>
    <w:p w:rsidR="00000000" w:rsidRDefault="00B63DD3">
      <w:pPr>
        <w:spacing w:line="240" w:lineRule="auto"/>
        <w:jc w:val="center"/>
        <w:rPr>
          <w:b/>
          <w:bCs/>
          <w:sz w:val="20"/>
        </w:rPr>
      </w:pPr>
      <w:r>
        <w:rPr>
          <w:rFonts w:ascii="Times New Roman" w:hAnsi="Times New Roman"/>
          <w:i/>
          <w:iCs/>
          <w:sz w:val="22"/>
        </w:rPr>
        <w:t>Grupo Profesores</w:t>
      </w:r>
    </w:p>
    <w:p w:rsidR="00000000" w:rsidRDefault="00B63DD3">
      <w:pPr>
        <w:pStyle w:val="Textoindependiente3"/>
        <w:spacing w:line="480" w:lineRule="auto"/>
      </w:pPr>
      <w:r>
        <w:t xml:space="preserve">Correlación entre pares de características en el intervalo [0.6 </w:t>
      </w:r>
      <w:r>
        <w:t>a 0.8)</w:t>
      </w:r>
    </w:p>
    <w:tbl>
      <w:tblPr>
        <w:tblW w:w="0" w:type="auto"/>
        <w:jc w:val="center"/>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389"/>
        <w:gridCol w:w="2630"/>
        <w:gridCol w:w="2631"/>
      </w:tblGrid>
      <w:tr w:rsidR="00000000">
        <w:tblPrEx>
          <w:tblCellMar>
            <w:top w:w="0" w:type="dxa"/>
            <w:left w:w="0" w:type="dxa"/>
            <w:bottom w:w="0" w:type="dxa"/>
            <w:right w:w="0" w:type="dxa"/>
          </w:tblCellMar>
        </w:tblPrEx>
        <w:trPr>
          <w:trHeight w:val="113"/>
          <w:jc w:val="center"/>
        </w:trPr>
        <w:tc>
          <w:tcPr>
            <w:tcW w:w="1389" w:type="dxa"/>
            <w:vAlign w:val="center"/>
          </w:tcPr>
          <w:p w:rsidR="00000000" w:rsidRDefault="00B63DD3">
            <w:pPr>
              <w:spacing w:line="240" w:lineRule="auto"/>
              <w:jc w:val="center"/>
              <w:rPr>
                <w:b/>
                <w:sz w:val="16"/>
              </w:rPr>
            </w:pPr>
            <w:r>
              <w:rPr>
                <w:b/>
                <w:sz w:val="16"/>
              </w:rPr>
              <w:t>Coeficiente de Correlación</w:t>
            </w:r>
          </w:p>
        </w:tc>
        <w:tc>
          <w:tcPr>
            <w:tcW w:w="5261" w:type="dxa"/>
            <w:gridSpan w:val="2"/>
            <w:vAlign w:val="center"/>
          </w:tcPr>
          <w:p w:rsidR="00000000" w:rsidRDefault="00B63DD3">
            <w:pPr>
              <w:pStyle w:val="Ttulo1"/>
              <w:rPr>
                <w:sz w:val="16"/>
                <w:lang w:val="es-ES"/>
              </w:rPr>
            </w:pPr>
            <w:r>
              <w:rPr>
                <w:sz w:val="16"/>
                <w:lang w:val="es-ES"/>
              </w:rPr>
              <w:t>Característica  i vs. Característica j</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0,759</w:t>
            </w:r>
          </w:p>
        </w:tc>
        <w:tc>
          <w:tcPr>
            <w:tcW w:w="2630" w:type="dxa"/>
          </w:tcPr>
          <w:p w:rsidR="00000000" w:rsidRDefault="00B63DD3">
            <w:pPr>
              <w:spacing w:line="240" w:lineRule="auto"/>
              <w:jc w:val="center"/>
              <w:rPr>
                <w:sz w:val="14"/>
              </w:rPr>
            </w:pPr>
            <w:r>
              <w:rPr>
                <w:sz w:val="14"/>
              </w:rPr>
              <w:t>Parroquia donde habita(IP</w:t>
            </w:r>
            <w:r>
              <w:rPr>
                <w:sz w:val="20"/>
                <w:vertAlign w:val="subscript"/>
              </w:rPr>
              <w:t>10</w:t>
            </w:r>
            <w:r>
              <w:rPr>
                <w:sz w:val="20"/>
              </w:rPr>
              <w:t>)</w:t>
            </w:r>
          </w:p>
        </w:tc>
        <w:tc>
          <w:tcPr>
            <w:tcW w:w="2631" w:type="dxa"/>
          </w:tcPr>
          <w:p w:rsidR="00000000" w:rsidRDefault="00B63DD3">
            <w:pPr>
              <w:spacing w:line="240" w:lineRule="auto"/>
              <w:jc w:val="center"/>
              <w:rPr>
                <w:sz w:val="14"/>
              </w:rPr>
            </w:pPr>
            <w:r>
              <w:rPr>
                <w:sz w:val="14"/>
              </w:rPr>
              <w:t>Parroquia donde pertenece presupuestariamente(ILN</w:t>
            </w:r>
            <w:r>
              <w:rPr>
                <w:sz w:val="20"/>
                <w:vertAlign w:val="subscript"/>
              </w:rPr>
              <w:t>4</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0,748</w:t>
            </w:r>
          </w:p>
        </w:tc>
        <w:tc>
          <w:tcPr>
            <w:tcW w:w="2630" w:type="dxa"/>
          </w:tcPr>
          <w:p w:rsidR="00000000" w:rsidRDefault="00B63DD3">
            <w:pPr>
              <w:spacing w:line="240" w:lineRule="auto"/>
              <w:jc w:val="center"/>
              <w:rPr>
                <w:sz w:val="14"/>
              </w:rPr>
            </w:pPr>
            <w:r>
              <w:rPr>
                <w:sz w:val="14"/>
              </w:rPr>
              <w:t>Parroquia donde habita(IP</w:t>
            </w:r>
            <w:r>
              <w:rPr>
                <w:sz w:val="20"/>
                <w:vertAlign w:val="subscript"/>
              </w:rPr>
              <w:t>10</w:t>
            </w:r>
            <w:r>
              <w:rPr>
                <w:sz w:val="20"/>
              </w:rPr>
              <w:t>)</w:t>
            </w:r>
          </w:p>
        </w:tc>
        <w:tc>
          <w:tcPr>
            <w:tcW w:w="2631" w:type="dxa"/>
          </w:tcPr>
          <w:p w:rsidR="00000000" w:rsidRDefault="00B63DD3">
            <w:pPr>
              <w:spacing w:line="240" w:lineRule="auto"/>
              <w:jc w:val="center"/>
              <w:rPr>
                <w:sz w:val="14"/>
              </w:rPr>
            </w:pPr>
            <w:r>
              <w:rPr>
                <w:sz w:val="14"/>
              </w:rPr>
              <w:t>Parroquia donde labora actualmente(IL</w:t>
            </w:r>
            <w:r>
              <w:rPr>
                <w:sz w:val="20"/>
                <w:vertAlign w:val="subscript"/>
              </w:rPr>
              <w:t>4</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0,717</w:t>
            </w:r>
          </w:p>
        </w:tc>
        <w:tc>
          <w:tcPr>
            <w:tcW w:w="2630" w:type="dxa"/>
          </w:tcPr>
          <w:p w:rsidR="00000000" w:rsidRDefault="00B63DD3">
            <w:pPr>
              <w:spacing w:line="240" w:lineRule="auto"/>
              <w:jc w:val="center"/>
              <w:rPr>
                <w:sz w:val="14"/>
              </w:rPr>
            </w:pPr>
            <w:r>
              <w:rPr>
                <w:sz w:val="14"/>
              </w:rPr>
              <w:t>Parroquia do</w:t>
            </w:r>
            <w:r>
              <w:rPr>
                <w:sz w:val="14"/>
              </w:rPr>
              <w:t>nde habita(IP</w:t>
            </w:r>
            <w:r>
              <w:rPr>
                <w:sz w:val="20"/>
                <w:vertAlign w:val="subscript"/>
              </w:rPr>
              <w:t>10</w:t>
            </w:r>
            <w:r>
              <w:rPr>
                <w:sz w:val="20"/>
              </w:rPr>
              <w:t>)</w:t>
            </w:r>
          </w:p>
        </w:tc>
        <w:tc>
          <w:tcPr>
            <w:tcW w:w="2631" w:type="dxa"/>
          </w:tcPr>
          <w:p w:rsidR="00000000" w:rsidRDefault="00B63DD3">
            <w:pPr>
              <w:spacing w:line="240" w:lineRule="auto"/>
              <w:jc w:val="center"/>
              <w:rPr>
                <w:sz w:val="14"/>
              </w:rPr>
            </w:pPr>
            <w:r>
              <w:rPr>
                <w:sz w:val="14"/>
              </w:rPr>
              <w:t>Cantón donde pertenece presupuestariamente(ILN</w:t>
            </w:r>
            <w:r>
              <w:rPr>
                <w:sz w:val="20"/>
                <w:vertAlign w:val="subscript"/>
              </w:rPr>
              <w:t>3</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0,715</w:t>
            </w:r>
          </w:p>
        </w:tc>
        <w:tc>
          <w:tcPr>
            <w:tcW w:w="2630" w:type="dxa"/>
          </w:tcPr>
          <w:p w:rsidR="00000000" w:rsidRDefault="00B63DD3">
            <w:pPr>
              <w:spacing w:line="240" w:lineRule="auto"/>
              <w:jc w:val="center"/>
              <w:rPr>
                <w:sz w:val="14"/>
              </w:rPr>
            </w:pPr>
            <w:r>
              <w:rPr>
                <w:sz w:val="14"/>
              </w:rPr>
              <w:t>Parroquia donde habita(IP</w:t>
            </w:r>
            <w:r>
              <w:rPr>
                <w:sz w:val="20"/>
                <w:vertAlign w:val="subscript"/>
              </w:rPr>
              <w:t>10</w:t>
            </w:r>
            <w:r>
              <w:rPr>
                <w:sz w:val="20"/>
              </w:rPr>
              <w:t>)</w:t>
            </w:r>
          </w:p>
        </w:tc>
        <w:tc>
          <w:tcPr>
            <w:tcW w:w="2631" w:type="dxa"/>
          </w:tcPr>
          <w:p w:rsidR="00000000" w:rsidRDefault="00B63DD3">
            <w:pPr>
              <w:spacing w:line="240" w:lineRule="auto"/>
              <w:jc w:val="center"/>
              <w:rPr>
                <w:sz w:val="14"/>
              </w:rPr>
            </w:pPr>
            <w:r>
              <w:rPr>
                <w:sz w:val="14"/>
              </w:rPr>
              <w:t>Cantón donde labora actualmente(IL</w:t>
            </w:r>
            <w:r>
              <w:rPr>
                <w:sz w:val="20"/>
                <w:vertAlign w:val="subscript"/>
              </w:rPr>
              <w:t>3</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0,712</w:t>
            </w:r>
          </w:p>
        </w:tc>
        <w:tc>
          <w:tcPr>
            <w:tcW w:w="2630" w:type="dxa"/>
          </w:tcPr>
          <w:p w:rsidR="00000000" w:rsidRDefault="00B63DD3">
            <w:pPr>
              <w:spacing w:line="240" w:lineRule="auto"/>
              <w:jc w:val="center"/>
              <w:rPr>
                <w:sz w:val="14"/>
              </w:rPr>
            </w:pPr>
            <w:r>
              <w:rPr>
                <w:sz w:val="14"/>
              </w:rPr>
              <w:t>Cantón donde habita(IP</w:t>
            </w:r>
            <w:r>
              <w:rPr>
                <w:sz w:val="20"/>
                <w:vertAlign w:val="subscript"/>
              </w:rPr>
              <w:t>9</w:t>
            </w:r>
            <w:r>
              <w:rPr>
                <w:sz w:val="20"/>
              </w:rPr>
              <w:t>)</w:t>
            </w:r>
          </w:p>
        </w:tc>
        <w:tc>
          <w:tcPr>
            <w:tcW w:w="2631" w:type="dxa"/>
          </w:tcPr>
          <w:p w:rsidR="00000000" w:rsidRDefault="00B63DD3">
            <w:pPr>
              <w:spacing w:line="240" w:lineRule="auto"/>
              <w:jc w:val="center"/>
              <w:rPr>
                <w:sz w:val="14"/>
              </w:rPr>
            </w:pPr>
            <w:r>
              <w:rPr>
                <w:sz w:val="14"/>
              </w:rPr>
              <w:t>Parroquia donde pertenece presupuestariamente(ILN</w:t>
            </w:r>
            <w:r>
              <w:rPr>
                <w:sz w:val="20"/>
                <w:vertAlign w:val="subscript"/>
              </w:rPr>
              <w:t>4</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0,708</w:t>
            </w:r>
          </w:p>
        </w:tc>
        <w:tc>
          <w:tcPr>
            <w:tcW w:w="2630" w:type="dxa"/>
          </w:tcPr>
          <w:p w:rsidR="00000000" w:rsidRDefault="00B63DD3">
            <w:pPr>
              <w:spacing w:line="240" w:lineRule="auto"/>
              <w:jc w:val="center"/>
              <w:rPr>
                <w:sz w:val="14"/>
              </w:rPr>
            </w:pPr>
            <w:r>
              <w:rPr>
                <w:sz w:val="14"/>
              </w:rPr>
              <w:t>Cantón donde habita(IP</w:t>
            </w:r>
            <w:r>
              <w:rPr>
                <w:sz w:val="20"/>
                <w:vertAlign w:val="subscript"/>
              </w:rPr>
              <w:t>9</w:t>
            </w:r>
            <w:r>
              <w:rPr>
                <w:sz w:val="20"/>
              </w:rPr>
              <w:t>)</w:t>
            </w:r>
          </w:p>
        </w:tc>
        <w:tc>
          <w:tcPr>
            <w:tcW w:w="2631" w:type="dxa"/>
          </w:tcPr>
          <w:p w:rsidR="00000000" w:rsidRDefault="00B63DD3">
            <w:pPr>
              <w:spacing w:line="240" w:lineRule="auto"/>
              <w:jc w:val="center"/>
              <w:rPr>
                <w:sz w:val="14"/>
              </w:rPr>
            </w:pPr>
            <w:r>
              <w:rPr>
                <w:sz w:val="14"/>
              </w:rPr>
              <w:t>C</w:t>
            </w:r>
            <w:r>
              <w:rPr>
                <w:sz w:val="14"/>
              </w:rPr>
              <w:t>antón donde pertenece presupuestariamente(ILN</w:t>
            </w:r>
            <w:r>
              <w:rPr>
                <w:sz w:val="20"/>
                <w:vertAlign w:val="subscript"/>
              </w:rPr>
              <w:t>3</w:t>
            </w:r>
            <w:r>
              <w:rPr>
                <w:sz w:val="20"/>
              </w:rPr>
              <w:t>)</w:t>
            </w:r>
          </w:p>
        </w:tc>
      </w:tr>
      <w:tr w:rsidR="00000000">
        <w:tblPrEx>
          <w:tblCellMar>
            <w:top w:w="0" w:type="dxa"/>
            <w:left w:w="0" w:type="dxa"/>
            <w:bottom w:w="0" w:type="dxa"/>
            <w:right w:w="0" w:type="dxa"/>
          </w:tblCellMar>
        </w:tblPrEx>
        <w:trPr>
          <w:trHeight w:val="113"/>
          <w:jc w:val="center"/>
        </w:trPr>
        <w:tc>
          <w:tcPr>
            <w:tcW w:w="1389" w:type="dxa"/>
          </w:tcPr>
          <w:p w:rsidR="00000000" w:rsidRDefault="00B63DD3">
            <w:pPr>
              <w:spacing w:line="240" w:lineRule="auto"/>
              <w:jc w:val="center"/>
              <w:rPr>
                <w:sz w:val="14"/>
              </w:rPr>
            </w:pPr>
            <w:r>
              <w:rPr>
                <w:sz w:val="14"/>
              </w:rPr>
              <w:t>0,707</w:t>
            </w:r>
          </w:p>
        </w:tc>
        <w:tc>
          <w:tcPr>
            <w:tcW w:w="2630" w:type="dxa"/>
          </w:tcPr>
          <w:p w:rsidR="00000000" w:rsidRDefault="00B63DD3">
            <w:pPr>
              <w:spacing w:line="240" w:lineRule="auto"/>
              <w:jc w:val="center"/>
              <w:rPr>
                <w:sz w:val="14"/>
              </w:rPr>
            </w:pPr>
            <w:r>
              <w:rPr>
                <w:sz w:val="14"/>
              </w:rPr>
              <w:t>Edad</w:t>
            </w:r>
          </w:p>
        </w:tc>
        <w:tc>
          <w:tcPr>
            <w:tcW w:w="2631" w:type="dxa"/>
          </w:tcPr>
          <w:p w:rsidR="00000000" w:rsidRDefault="00B63DD3">
            <w:pPr>
              <w:spacing w:line="240" w:lineRule="auto"/>
              <w:jc w:val="center"/>
              <w:rPr>
                <w:sz w:val="14"/>
              </w:rPr>
            </w:pPr>
            <w:r>
              <w:rPr>
                <w:sz w:val="14"/>
              </w:rPr>
              <w:t>Años de Experiencia(IE</w:t>
            </w:r>
            <w:r>
              <w:rPr>
                <w:sz w:val="20"/>
                <w:vertAlign w:val="subscript"/>
              </w:rPr>
              <w:t>8</w:t>
            </w:r>
            <w:r>
              <w:rPr>
                <w:sz w:val="20"/>
              </w:rPr>
              <w:t>)</w:t>
            </w:r>
          </w:p>
        </w:tc>
      </w:tr>
      <w:tr w:rsidR="00000000">
        <w:tblPrEx>
          <w:tblCellMar>
            <w:top w:w="0" w:type="dxa"/>
            <w:left w:w="0" w:type="dxa"/>
            <w:bottom w:w="0" w:type="dxa"/>
            <w:right w:w="0" w:type="dxa"/>
          </w:tblCellMar>
        </w:tblPrEx>
        <w:trPr>
          <w:trHeight w:val="227"/>
          <w:jc w:val="center"/>
        </w:trPr>
        <w:tc>
          <w:tcPr>
            <w:tcW w:w="1389" w:type="dxa"/>
          </w:tcPr>
          <w:p w:rsidR="00000000" w:rsidRDefault="00B63DD3">
            <w:pPr>
              <w:spacing w:line="360" w:lineRule="auto"/>
              <w:jc w:val="center"/>
              <w:rPr>
                <w:sz w:val="14"/>
              </w:rPr>
            </w:pPr>
            <w:r>
              <w:rPr>
                <w:sz w:val="14"/>
              </w:rPr>
              <w:t>0,705</w:t>
            </w:r>
          </w:p>
        </w:tc>
        <w:tc>
          <w:tcPr>
            <w:tcW w:w="2630" w:type="dxa"/>
          </w:tcPr>
          <w:p w:rsidR="00000000" w:rsidRDefault="00B63DD3">
            <w:pPr>
              <w:spacing w:line="240" w:lineRule="auto"/>
              <w:jc w:val="center"/>
              <w:rPr>
                <w:sz w:val="14"/>
              </w:rPr>
            </w:pPr>
            <w:r>
              <w:rPr>
                <w:sz w:val="14"/>
              </w:rPr>
              <w:t>Cantón donde habita(IP</w:t>
            </w:r>
            <w:r>
              <w:rPr>
                <w:sz w:val="20"/>
                <w:vertAlign w:val="subscript"/>
              </w:rPr>
              <w:t>9</w:t>
            </w:r>
            <w:r>
              <w:rPr>
                <w:sz w:val="20"/>
              </w:rPr>
              <w:t>)</w:t>
            </w:r>
          </w:p>
        </w:tc>
        <w:tc>
          <w:tcPr>
            <w:tcW w:w="2631" w:type="dxa"/>
          </w:tcPr>
          <w:p w:rsidR="00000000" w:rsidRDefault="00B63DD3">
            <w:pPr>
              <w:spacing w:line="240" w:lineRule="auto"/>
              <w:jc w:val="center"/>
              <w:rPr>
                <w:sz w:val="14"/>
              </w:rPr>
            </w:pPr>
            <w:r>
              <w:rPr>
                <w:sz w:val="14"/>
              </w:rPr>
              <w:t>Cantón donde labora actualmente(IL</w:t>
            </w:r>
            <w:r>
              <w:rPr>
                <w:sz w:val="20"/>
                <w:vertAlign w:val="subscript"/>
              </w:rPr>
              <w:t>3</w:t>
            </w:r>
            <w:r>
              <w:rPr>
                <w:sz w:val="20"/>
              </w:rPr>
              <w:t>)</w:t>
            </w:r>
          </w:p>
        </w:tc>
      </w:tr>
      <w:tr w:rsidR="00000000">
        <w:tblPrEx>
          <w:tblCellMar>
            <w:top w:w="0" w:type="dxa"/>
            <w:left w:w="0" w:type="dxa"/>
            <w:bottom w:w="0" w:type="dxa"/>
            <w:right w:w="0" w:type="dxa"/>
          </w:tblCellMar>
        </w:tblPrEx>
        <w:trPr>
          <w:trHeight w:val="227"/>
          <w:jc w:val="center"/>
        </w:trPr>
        <w:tc>
          <w:tcPr>
            <w:tcW w:w="1389" w:type="dxa"/>
          </w:tcPr>
          <w:p w:rsidR="00000000" w:rsidRDefault="00B63DD3">
            <w:pPr>
              <w:spacing w:line="360" w:lineRule="auto"/>
              <w:jc w:val="center"/>
              <w:rPr>
                <w:sz w:val="14"/>
              </w:rPr>
            </w:pPr>
            <w:r>
              <w:rPr>
                <w:sz w:val="14"/>
              </w:rPr>
              <w:t>0,702</w:t>
            </w:r>
          </w:p>
        </w:tc>
        <w:tc>
          <w:tcPr>
            <w:tcW w:w="2630" w:type="dxa"/>
          </w:tcPr>
          <w:p w:rsidR="00000000" w:rsidRDefault="00B63DD3">
            <w:pPr>
              <w:spacing w:line="240" w:lineRule="auto"/>
              <w:jc w:val="center"/>
              <w:rPr>
                <w:sz w:val="14"/>
              </w:rPr>
            </w:pPr>
            <w:r>
              <w:rPr>
                <w:sz w:val="14"/>
              </w:rPr>
              <w:t>Cantón donde habita(IP</w:t>
            </w:r>
            <w:r>
              <w:rPr>
                <w:sz w:val="20"/>
                <w:vertAlign w:val="subscript"/>
              </w:rPr>
              <w:t>9</w:t>
            </w:r>
            <w:r>
              <w:rPr>
                <w:sz w:val="20"/>
              </w:rPr>
              <w:t>)</w:t>
            </w:r>
          </w:p>
        </w:tc>
        <w:tc>
          <w:tcPr>
            <w:tcW w:w="2631" w:type="dxa"/>
          </w:tcPr>
          <w:p w:rsidR="00000000" w:rsidRDefault="00B63DD3">
            <w:pPr>
              <w:spacing w:line="240" w:lineRule="auto"/>
              <w:jc w:val="center"/>
              <w:rPr>
                <w:sz w:val="14"/>
              </w:rPr>
            </w:pPr>
            <w:r>
              <w:rPr>
                <w:sz w:val="14"/>
              </w:rPr>
              <w:t>Parroquia donde labora actualmente(IL</w:t>
            </w:r>
            <w:r>
              <w:rPr>
                <w:sz w:val="20"/>
                <w:vertAlign w:val="subscript"/>
              </w:rPr>
              <w:t>4</w:t>
            </w:r>
            <w:r>
              <w:rPr>
                <w:sz w:val="20"/>
              </w:rPr>
              <w:t>)</w:t>
            </w:r>
          </w:p>
        </w:tc>
      </w:tr>
      <w:tr w:rsidR="00000000">
        <w:tblPrEx>
          <w:tblCellMar>
            <w:top w:w="0" w:type="dxa"/>
            <w:left w:w="0" w:type="dxa"/>
            <w:bottom w:w="0" w:type="dxa"/>
            <w:right w:w="0" w:type="dxa"/>
          </w:tblCellMar>
        </w:tblPrEx>
        <w:trPr>
          <w:trHeight w:val="227"/>
          <w:jc w:val="center"/>
        </w:trPr>
        <w:tc>
          <w:tcPr>
            <w:tcW w:w="1389" w:type="dxa"/>
          </w:tcPr>
          <w:p w:rsidR="00000000" w:rsidRDefault="00B63DD3">
            <w:pPr>
              <w:spacing w:line="360" w:lineRule="auto"/>
              <w:jc w:val="center"/>
              <w:rPr>
                <w:sz w:val="14"/>
              </w:rPr>
            </w:pPr>
            <w:r>
              <w:rPr>
                <w:sz w:val="14"/>
              </w:rPr>
              <w:t>0,695</w:t>
            </w:r>
          </w:p>
        </w:tc>
        <w:tc>
          <w:tcPr>
            <w:tcW w:w="2630" w:type="dxa"/>
          </w:tcPr>
          <w:p w:rsidR="00000000" w:rsidRDefault="00B63DD3">
            <w:pPr>
              <w:spacing w:line="240" w:lineRule="auto"/>
              <w:jc w:val="center"/>
              <w:rPr>
                <w:sz w:val="14"/>
              </w:rPr>
            </w:pPr>
            <w:r>
              <w:rPr>
                <w:sz w:val="14"/>
              </w:rPr>
              <w:t>Nivel de instrucción fo</w:t>
            </w:r>
            <w:r>
              <w:rPr>
                <w:sz w:val="14"/>
              </w:rPr>
              <w:t>rmal(IE</w:t>
            </w:r>
            <w:r>
              <w:rPr>
                <w:sz w:val="20"/>
                <w:vertAlign w:val="subscript"/>
              </w:rPr>
              <w:t>1</w:t>
            </w:r>
            <w:r>
              <w:rPr>
                <w:sz w:val="20"/>
              </w:rPr>
              <w:t>)</w:t>
            </w:r>
          </w:p>
        </w:tc>
        <w:tc>
          <w:tcPr>
            <w:tcW w:w="2631" w:type="dxa"/>
          </w:tcPr>
          <w:p w:rsidR="00000000" w:rsidRDefault="00B63DD3">
            <w:pPr>
              <w:spacing w:line="240" w:lineRule="auto"/>
              <w:jc w:val="center"/>
              <w:rPr>
                <w:sz w:val="14"/>
              </w:rPr>
            </w:pPr>
            <w:r>
              <w:rPr>
                <w:sz w:val="14"/>
              </w:rPr>
              <w:t>Título docente(IE</w:t>
            </w:r>
            <w:r>
              <w:rPr>
                <w:sz w:val="20"/>
                <w:vertAlign w:val="subscript"/>
              </w:rPr>
              <w:t>2</w:t>
            </w:r>
            <w:r>
              <w:rPr>
                <w:sz w:val="20"/>
              </w:rPr>
              <w:t>)</w:t>
            </w:r>
          </w:p>
        </w:tc>
      </w:tr>
    </w:tbl>
    <w:p w:rsidR="00000000" w:rsidRDefault="00B63DD3">
      <w:pPr>
        <w:pStyle w:val="Textoindependiente"/>
        <w:spacing w:line="240" w:lineRule="auto"/>
        <w:rPr>
          <w:sz w:val="18"/>
        </w:rPr>
      </w:pPr>
    </w:p>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B63DD3">
      <w:pPr>
        <w:ind w:right="764"/>
        <w:jc w:val="right"/>
        <w:rPr>
          <w:sz w:val="16"/>
        </w:rPr>
      </w:pPr>
      <w:r>
        <w:rPr>
          <w:rFonts w:cs="Arial"/>
          <w:b/>
          <w:sz w:val="16"/>
        </w:rPr>
        <w:t>Elaboración: Eva María Mera</w:t>
      </w:r>
    </w:p>
    <w:p w:rsidR="00000000" w:rsidRDefault="00B63DD3">
      <w:pPr>
        <w:pStyle w:val="BodyText2"/>
        <w:rPr>
          <w:lang w:val="es-ES_tradnl"/>
        </w:rPr>
      </w:pPr>
    </w:p>
    <w:p w:rsidR="00000000" w:rsidRDefault="00B63DD3">
      <w:pPr>
        <w:numPr>
          <w:ilvl w:val="2"/>
          <w:numId w:val="25"/>
        </w:numPr>
        <w:tabs>
          <w:tab w:val="clear" w:pos="720"/>
        </w:tabs>
        <w:ind w:left="1418"/>
        <w:rPr>
          <w:b/>
        </w:rPr>
      </w:pPr>
      <w:r>
        <w:rPr>
          <w:b/>
        </w:rPr>
        <w:t>Análisis Bivariado</w:t>
      </w:r>
    </w:p>
    <w:p w:rsidR="00000000" w:rsidRDefault="00B63DD3">
      <w:pPr>
        <w:ind w:left="708"/>
        <w:rPr>
          <w:lang w:val="es-ES"/>
        </w:rPr>
      </w:pPr>
      <w:r>
        <w:rPr>
          <w:lang w:val="es-ES"/>
        </w:rPr>
        <w:t xml:space="preserve">En este sección se describirá simultáneamente dos características, donde por medio de </w:t>
      </w:r>
      <w:r>
        <w:rPr>
          <w:lang w:val="es-ES"/>
        </w:rPr>
        <w:t xml:space="preserve">una tabla bivariada se construye la distribución conjunta de estas características; además en el anexo 12, las tablas bivariadas que se presentan podrán ser descritas bajo consideraciones similares. </w:t>
      </w:r>
    </w:p>
    <w:p w:rsidR="00000000" w:rsidRDefault="00B63DD3">
      <w:pPr>
        <w:pStyle w:val="Ttulo4"/>
        <w:ind w:left="708"/>
        <w:rPr>
          <w:rFonts w:cs="Arial"/>
          <w:lang w:val="es-ES"/>
        </w:rPr>
      </w:pPr>
      <w:r>
        <w:rPr>
          <w:rFonts w:cs="Arial"/>
          <w:lang w:val="es-ES"/>
        </w:rPr>
        <w:t>Lugar donde habita (sólo rural) vs. Edad</w:t>
      </w:r>
    </w:p>
    <w:p w:rsidR="00000000" w:rsidRDefault="00B63DD3">
      <w:pPr>
        <w:ind w:left="708"/>
        <w:rPr>
          <w:lang w:val="es-ES"/>
        </w:rPr>
      </w:pPr>
      <w:r>
        <w:rPr>
          <w:lang w:val="es-ES"/>
        </w:rPr>
        <w:t>De 17265 profes</w:t>
      </w:r>
      <w:r>
        <w:rPr>
          <w:lang w:val="es-ES"/>
        </w:rPr>
        <w:t>ores empadronados, 1255 declararon ser docentes y laborar en escuelas que se encuentran ubicadas en el sector rural, de estos en la tabla 203 se observa que: si definimos que profesores jóvenes son aquellos que tiene menos de 35 años el 0.56% viven en la e</w:t>
      </w:r>
      <w:r>
        <w:rPr>
          <w:lang w:val="es-ES"/>
        </w:rPr>
        <w:t xml:space="preserve">scuela </w:t>
      </w:r>
      <w:r>
        <w:rPr>
          <w:lang w:val="es-ES"/>
        </w:rPr>
        <w:lastRenderedPageBreak/>
        <w:t>donde laboran actualmente y es joven, es decir aproximadamente 6 de cada 1000 profesores que laboran en escuelas del sector rural tienen entre 15 y 35 años.; si consideramos profesores en edad de madurez  a aquellos que tienen entre 35 y 55 años, en</w:t>
      </w:r>
      <w:r>
        <w:rPr>
          <w:lang w:val="es-ES"/>
        </w:rPr>
        <w:t xml:space="preserve"> la tabla 203 se muestra que el 1.2% son profesores en edad de madurez y además viven en la escuela rural donde laboran, indicando también que 12 de cada 1000 profesores viven en la escuela del sector rural donde laboran y se encuentran en edad de madurez;</w:t>
      </w:r>
      <w:r>
        <w:rPr>
          <w:lang w:val="es-ES"/>
        </w:rPr>
        <w:t xml:space="preserve">  los profesores que viven en la escuela y tienen más de 65 años representan el 0.08%. De los 1255 profesores que laboran en escuelas del área rural el 9.1% vive en la comunidad y tiene entre 15 y 35 años, el 13.71% vive en la comunidad y tienen entre 35 y</w:t>
      </w:r>
      <w:r>
        <w:rPr>
          <w:lang w:val="es-ES"/>
        </w:rPr>
        <w:t xml:space="preserve"> 55 años y el 1.67% tiene más de 65 años y vive en la comunidad; en cambio los profesores que laboran en escuelas del sector rural y viven en un lugar distinto a la escuela o comunidad y además tienen ente 15 y 35 años representan el 26.70%,los profesores </w:t>
      </w:r>
      <w:r>
        <w:rPr>
          <w:lang w:val="es-ES"/>
        </w:rPr>
        <w:t>que tienen entre 35 y 55 años  y no viven en la comunidad o escuela representan el 42.55%, los profesores que tienen más de 65 años y viven en otro lugar diferente a la escuela o comunidad representan el 4.31%.</w:t>
      </w:r>
    </w:p>
    <w:p w:rsidR="00000000" w:rsidRDefault="00B63DD3">
      <w:pPr>
        <w:pStyle w:val="Encabezado"/>
        <w:tabs>
          <w:tab w:val="clear" w:pos="4252"/>
          <w:tab w:val="clear" w:pos="8504"/>
        </w:tabs>
        <w:spacing w:line="240" w:lineRule="auto"/>
      </w:pPr>
    </w:p>
    <w:p w:rsidR="00000000" w:rsidRDefault="00B63DD3">
      <w:pPr>
        <w:pStyle w:val="Encabezado"/>
        <w:tabs>
          <w:tab w:val="clear" w:pos="4252"/>
          <w:tab w:val="clear" w:pos="8504"/>
        </w:tabs>
        <w:spacing w:line="240" w:lineRule="auto"/>
      </w:pPr>
    </w:p>
    <w:p w:rsidR="00000000" w:rsidRDefault="00B63DD3">
      <w:pPr>
        <w:pStyle w:val="Encabezado"/>
        <w:tabs>
          <w:tab w:val="clear" w:pos="4252"/>
          <w:tab w:val="clear" w:pos="8504"/>
        </w:tabs>
        <w:spacing w:line="240" w:lineRule="auto"/>
      </w:pPr>
    </w:p>
    <w:p w:rsidR="00000000" w:rsidRDefault="00B63DD3">
      <w:pPr>
        <w:pStyle w:val="Encabezado"/>
        <w:tabs>
          <w:tab w:val="clear" w:pos="4252"/>
          <w:tab w:val="clear" w:pos="8504"/>
        </w:tabs>
        <w:spacing w:line="240" w:lineRule="auto"/>
      </w:pPr>
    </w:p>
    <w:p w:rsidR="00000000" w:rsidRDefault="00B63DD3">
      <w:pPr>
        <w:pStyle w:val="Encabezado"/>
        <w:tabs>
          <w:tab w:val="clear" w:pos="4252"/>
          <w:tab w:val="clear" w:pos="8504"/>
        </w:tabs>
        <w:spacing w:line="240" w:lineRule="auto"/>
      </w:pPr>
    </w:p>
    <w:p w:rsidR="00000000" w:rsidRDefault="00B63DD3">
      <w:pPr>
        <w:spacing w:line="240" w:lineRule="auto"/>
        <w:jc w:val="center"/>
        <w:rPr>
          <w:sz w:val="20"/>
          <w:lang w:val="es-ES"/>
        </w:rPr>
      </w:pPr>
      <w:r>
        <w:rPr>
          <w:b/>
          <w:bCs/>
          <w:noProof/>
          <w:sz w:val="20"/>
          <w:szCs w:val="24"/>
          <w:lang w:val="es-ES"/>
        </w:rPr>
        <w:pict>
          <v:rect id="_x0000_s1050" style="position:absolute;left:0;text-align:left;margin-left:13.55pt;margin-top:-2.3pt;width:384pt;height:228pt;z-index:251660800" filled="f" strokeweight="3pt">
            <v:stroke linestyle="thinThin"/>
          </v:rect>
        </w:pict>
      </w:r>
    </w:p>
    <w:p w:rsidR="00000000" w:rsidRDefault="00B63DD3">
      <w:pPr>
        <w:spacing w:line="240" w:lineRule="auto"/>
        <w:jc w:val="center"/>
        <w:rPr>
          <w:sz w:val="20"/>
          <w:lang w:val="es-ES"/>
        </w:rPr>
      </w:pPr>
      <w:r>
        <w:rPr>
          <w:sz w:val="20"/>
          <w:lang w:val="es-ES"/>
        </w:rPr>
        <w:t>Tabla 203</w:t>
      </w:r>
    </w:p>
    <w:p w:rsidR="00000000" w:rsidRDefault="00B63DD3">
      <w:pPr>
        <w:pStyle w:val="Textoindependiente2"/>
        <w:rPr>
          <w:b/>
          <w:bCs/>
          <w:szCs w:val="24"/>
        </w:rPr>
      </w:pPr>
      <w:r>
        <w:rPr>
          <w:b/>
          <w:bCs/>
          <w:szCs w:val="24"/>
        </w:rPr>
        <w:t xml:space="preserve">Provincia del Guayas: Censo </w:t>
      </w:r>
      <w:r>
        <w:rPr>
          <w:b/>
          <w:bCs/>
          <w:szCs w:val="24"/>
        </w:rPr>
        <w:t>del Magisterio Nacional</w:t>
      </w:r>
    </w:p>
    <w:p w:rsidR="00000000" w:rsidRDefault="00B63DD3">
      <w:pPr>
        <w:spacing w:line="240" w:lineRule="auto"/>
        <w:jc w:val="center"/>
        <w:rPr>
          <w:rFonts w:ascii="Times New Roman" w:hAnsi="Times New Roman"/>
          <w:b/>
          <w:bCs/>
          <w:i/>
          <w:iCs/>
          <w:sz w:val="22"/>
        </w:rPr>
      </w:pPr>
      <w:r>
        <w:rPr>
          <w:rFonts w:ascii="Times New Roman" w:hAnsi="Times New Roman"/>
          <w:i/>
          <w:iCs/>
          <w:sz w:val="22"/>
        </w:rPr>
        <w:lastRenderedPageBreak/>
        <w:t>Grupo Profesores</w:t>
      </w:r>
      <w:r>
        <w:rPr>
          <w:rFonts w:ascii="Times New Roman" w:hAnsi="Times New Roman"/>
          <w:b/>
          <w:bCs/>
          <w:i/>
          <w:iCs/>
          <w:sz w:val="22"/>
        </w:rPr>
        <w:t xml:space="preserve"> </w:t>
      </w:r>
    </w:p>
    <w:p w:rsidR="00000000" w:rsidRDefault="00B63DD3">
      <w:pPr>
        <w:spacing w:line="240" w:lineRule="auto"/>
        <w:jc w:val="center"/>
        <w:rPr>
          <w:rFonts w:ascii="Times New Roman" w:hAnsi="Times New Roman"/>
          <w:b/>
          <w:bCs/>
        </w:rPr>
      </w:pPr>
      <w:r>
        <w:rPr>
          <w:rFonts w:ascii="Times New Roman" w:hAnsi="Times New Roman"/>
          <w:b/>
          <w:bCs/>
          <w:i/>
          <w:iCs/>
          <w:sz w:val="22"/>
        </w:rPr>
        <w:t>Distribución conjunta de la Edad y Lugar donde habita (sólo rural) el Profesor</w:t>
      </w:r>
    </w:p>
    <w:tbl>
      <w:tblPr>
        <w:tblW w:w="5253" w:type="dxa"/>
        <w:jc w:val="center"/>
        <w:tblCellMar>
          <w:left w:w="0" w:type="dxa"/>
          <w:right w:w="0" w:type="dxa"/>
        </w:tblCellMar>
        <w:tblLook w:val="0000"/>
      </w:tblPr>
      <w:tblGrid>
        <w:gridCol w:w="993"/>
        <w:gridCol w:w="840"/>
        <w:gridCol w:w="1200"/>
        <w:gridCol w:w="1340"/>
        <w:gridCol w:w="880"/>
      </w:tblGrid>
      <w:tr w:rsidR="00000000">
        <w:trPr>
          <w:cantSplit/>
          <w:trHeight w:val="227"/>
          <w:jc w:val="center"/>
        </w:trPr>
        <w:tc>
          <w:tcPr>
            <w:tcW w:w="9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00000" w:rsidRDefault="00B63DD3">
            <w:pPr>
              <w:spacing w:line="240" w:lineRule="auto"/>
              <w:jc w:val="center"/>
              <w:rPr>
                <w:rFonts w:eastAsia="Arial Unicode MS" w:cs="Arial"/>
                <w:b/>
                <w:bCs/>
                <w:color w:val="000000"/>
                <w:sz w:val="16"/>
              </w:rPr>
            </w:pPr>
            <w:r>
              <w:rPr>
                <w:rFonts w:eastAsia="Arial Unicode MS" w:cs="Arial"/>
                <w:b/>
                <w:bCs/>
                <w:color w:val="000000"/>
                <w:sz w:val="16"/>
              </w:rPr>
              <w:t>Edad</w:t>
            </w:r>
          </w:p>
        </w:tc>
        <w:tc>
          <w:tcPr>
            <w:tcW w:w="3380" w:type="dxa"/>
            <w:gridSpan w:val="3"/>
            <w:tcBorders>
              <w:top w:val="single" w:sz="4" w:space="0" w:color="000000"/>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cs="Arial"/>
                <w:b/>
                <w:bCs/>
                <w:color w:val="000000"/>
                <w:sz w:val="16"/>
              </w:rPr>
            </w:pPr>
          </w:p>
          <w:p w:rsidR="00000000" w:rsidRDefault="00B63DD3">
            <w:pPr>
              <w:spacing w:line="240" w:lineRule="auto"/>
              <w:jc w:val="center"/>
              <w:rPr>
                <w:rFonts w:eastAsia="Arial Unicode MS" w:cs="Arial"/>
                <w:b/>
                <w:bCs/>
                <w:color w:val="000000"/>
                <w:sz w:val="16"/>
              </w:rPr>
            </w:pPr>
            <w:r>
              <w:rPr>
                <w:rFonts w:cs="Arial"/>
                <w:b/>
                <w:bCs/>
                <w:color w:val="000000"/>
                <w:sz w:val="16"/>
              </w:rPr>
              <w:t>Lugar dónde habita (sólo rural)</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pStyle w:val="Ttulo6"/>
              <w:spacing w:line="240" w:lineRule="auto"/>
              <w:rPr>
                <w:rFonts w:ascii="Arial" w:eastAsia="Arial Unicode MS" w:hAnsi="Arial" w:cs="Arial"/>
                <w:sz w:val="16"/>
              </w:rPr>
            </w:pPr>
            <w:r>
              <w:rPr>
                <w:rFonts w:ascii="Arial" w:hAnsi="Arial" w:cs="Arial"/>
                <w:sz w:val="16"/>
              </w:rPr>
              <w:t>Total</w:t>
            </w:r>
          </w:p>
        </w:tc>
      </w:tr>
      <w:tr w:rsidR="00000000">
        <w:trPr>
          <w:cantSplit/>
          <w:trHeight w:val="227"/>
          <w:jc w:val="center"/>
        </w:trPr>
        <w:tc>
          <w:tcPr>
            <w:tcW w:w="993" w:type="dxa"/>
            <w:vMerge/>
            <w:tcBorders>
              <w:top w:val="single" w:sz="4" w:space="0" w:color="000000"/>
              <w:left w:val="single" w:sz="4" w:space="0" w:color="auto"/>
              <w:bottom w:val="single" w:sz="4" w:space="0" w:color="000000"/>
              <w:right w:val="single" w:sz="4" w:space="0" w:color="auto"/>
            </w:tcBorders>
            <w:vAlign w:val="center"/>
          </w:tcPr>
          <w:p w:rsidR="00000000" w:rsidRDefault="00B63DD3">
            <w:pPr>
              <w:rPr>
                <w:rFonts w:eastAsia="Arial Unicode MS" w:cs="Arial"/>
                <w:b/>
                <w:bCs/>
                <w:color w:val="000000"/>
                <w:sz w:val="20"/>
              </w:rPr>
            </w:pP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color w:val="000000"/>
                <w:sz w:val="16"/>
              </w:rPr>
            </w:pPr>
            <w:r>
              <w:rPr>
                <w:rFonts w:cs="Arial"/>
                <w:color w:val="000000"/>
                <w:sz w:val="16"/>
              </w:rPr>
              <w:t>Escuela</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color w:val="000000"/>
                <w:sz w:val="16"/>
              </w:rPr>
            </w:pPr>
            <w:r>
              <w:rPr>
                <w:rFonts w:cs="Arial"/>
                <w:color w:val="000000"/>
                <w:sz w:val="16"/>
              </w:rPr>
              <w:t>Comunidad</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color w:val="000000"/>
                <w:sz w:val="16"/>
              </w:rPr>
            </w:pPr>
            <w:r>
              <w:rPr>
                <w:rFonts w:cs="Arial"/>
                <w:color w:val="000000"/>
                <w:sz w:val="16"/>
              </w:rPr>
              <w:t>En otra parte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00000" w:rsidRDefault="00B63DD3">
            <w:pPr>
              <w:rPr>
                <w:rFonts w:eastAsia="Arial Unicode MS" w:cs="Arial"/>
                <w:b/>
                <w:bCs/>
                <w:color w:val="000000"/>
                <w:sz w:val="20"/>
              </w:rPr>
            </w:pP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[15 - 25)</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0,0016</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0,0104</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0,0343</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0,0462</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[25 - 35)</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0,004</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0,0797</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0,2327</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0,3163</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[35 - 45)</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0,0072</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0,0789</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0,2765</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0,3625</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[45 - 55)</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0,0048</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0,0582</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0,149</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0,212</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[55 - 66)</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0,0024</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0,0135</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0,0367</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0,0526</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[66 - 75)</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0,0000</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0,0016</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0,0056</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0,0072</w:t>
            </w:r>
          </w:p>
        </w:tc>
      </w:tr>
      <w:tr w:rsidR="00000000">
        <w:trPr>
          <w:trHeight w:val="227"/>
          <w:jc w:val="center"/>
        </w:trPr>
        <w:tc>
          <w:tcPr>
            <w:tcW w:w="993"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[75 -94]</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0,0008</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0,0016</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0,0008</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0,0032</w:t>
            </w:r>
          </w:p>
        </w:tc>
      </w:tr>
      <w:tr w:rsidR="00000000">
        <w:trPr>
          <w:trHeight w:val="227"/>
          <w:jc w:val="center"/>
        </w:trPr>
        <w:tc>
          <w:tcPr>
            <w:tcW w:w="993" w:type="dxa"/>
            <w:tcBorders>
              <w:top w:val="single" w:sz="4" w:space="0" w:color="000000"/>
              <w:left w:val="single" w:sz="4" w:space="0" w:color="auto"/>
              <w:bottom w:val="single" w:sz="4" w:space="0" w:color="auto"/>
              <w:right w:val="single" w:sz="4" w:space="0" w:color="auto"/>
            </w:tcBorders>
            <w:shd w:val="clear" w:color="auto" w:fill="FFFFFF"/>
            <w:vAlign w:val="center"/>
          </w:tcPr>
          <w:p w:rsidR="00000000" w:rsidRDefault="00B63DD3">
            <w:pPr>
              <w:pStyle w:val="Ttulo7"/>
              <w:spacing w:line="240" w:lineRule="auto"/>
              <w:rPr>
                <w:rFonts w:eastAsia="Arial Unicode MS"/>
              </w:rPr>
            </w:pPr>
            <w:r>
              <w:t>Total</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0,0207</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0,2438</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0,7355</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right"/>
              <w:rPr>
                <w:rFonts w:eastAsia="Arial Unicode MS" w:cs="Arial"/>
                <w:color w:val="000000"/>
                <w:sz w:val="14"/>
              </w:rPr>
            </w:pPr>
            <w:r>
              <w:rPr>
                <w:rFonts w:cs="Arial"/>
                <w:color w:val="000000"/>
                <w:sz w:val="14"/>
              </w:rPr>
              <w:t>1</w:t>
            </w:r>
          </w:p>
        </w:tc>
      </w:tr>
    </w:tbl>
    <w:p w:rsidR="00000000" w:rsidRDefault="00B63DD3">
      <w:pPr>
        <w:numPr>
          <w:ilvl w:val="12"/>
          <w:numId w:val="0"/>
        </w:numPr>
        <w:spacing w:line="240" w:lineRule="auto"/>
        <w:jc w:val="center"/>
        <w:rPr>
          <w:rFonts w:cs="Arial"/>
          <w:b/>
          <w:sz w:val="16"/>
        </w:rPr>
      </w:pPr>
    </w:p>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w:t>
      </w:r>
      <w:r>
        <w:rPr>
          <w:rFonts w:cs="Arial"/>
          <w:b/>
          <w:i/>
          <w:sz w:val="16"/>
          <w:u w:val="single"/>
        </w:rPr>
        <w:t>e de Datos Censo del Magisterio Fiscal y los Servidores Públicos del MEC(2000)</w:t>
      </w:r>
    </w:p>
    <w:p w:rsidR="00000000" w:rsidRDefault="00B63DD3">
      <w:pPr>
        <w:ind w:right="764"/>
        <w:jc w:val="right"/>
        <w:rPr>
          <w:sz w:val="16"/>
        </w:rPr>
      </w:pPr>
      <w:r>
        <w:rPr>
          <w:rFonts w:cs="Arial"/>
          <w:b/>
          <w:sz w:val="16"/>
        </w:rPr>
        <w:t>Elaboración: Eva María Mera</w:t>
      </w:r>
    </w:p>
    <w:p w:rsidR="00000000" w:rsidRDefault="00B63DD3">
      <w:pPr>
        <w:ind w:left="708"/>
        <w:rPr>
          <w:lang w:val="es-ES"/>
        </w:rPr>
      </w:pPr>
    </w:p>
    <w:p w:rsidR="00000000" w:rsidRDefault="00B63DD3">
      <w:pPr>
        <w:pStyle w:val="Ttulo4"/>
        <w:ind w:left="708"/>
        <w:rPr>
          <w:lang w:val="es-ES"/>
        </w:rPr>
      </w:pPr>
      <w:r>
        <w:rPr>
          <w:lang w:val="es-ES"/>
        </w:rPr>
        <w:t>Género vs. Lugar donde habita sólo rural</w:t>
      </w:r>
    </w:p>
    <w:p w:rsidR="00000000" w:rsidRDefault="00B63DD3">
      <w:pPr>
        <w:ind w:left="708"/>
        <w:rPr>
          <w:lang w:val="es-ES"/>
        </w:rPr>
      </w:pPr>
      <w:r>
        <w:rPr>
          <w:lang w:val="es-ES"/>
        </w:rPr>
        <w:t xml:space="preserve">La tabla 204 muestra que de 1255 profesores que laboran en escuelas del sector rural el 48.21% son mujeres </w:t>
      </w:r>
      <w:r>
        <w:rPr>
          <w:lang w:val="es-ES"/>
        </w:rPr>
        <w:t>y viven en un lugar distinto a la escuela  o comunidad, es decir que 482 de cada 1000 profesores trabajan en escuelas rurales además de vivir en un lugar distinto a la escuela o comunidad y pertenecen al género femenino , nótese que son muy pocas las mujer</w:t>
      </w:r>
      <w:r>
        <w:rPr>
          <w:lang w:val="es-ES"/>
        </w:rPr>
        <w:t>es que viven en la escuela o en la comunidad y además laboran en escuelas del sector rural representan el 0.08%  y el 1.27% respectivamente.</w:t>
      </w:r>
    </w:p>
    <w:p w:rsidR="00000000" w:rsidRDefault="00B63DD3">
      <w:pPr>
        <w:pStyle w:val="Ttulo2"/>
        <w:rPr>
          <w:rFonts w:ascii="Arial" w:hAnsi="Arial" w:cs="Arial"/>
          <w:sz w:val="20"/>
        </w:rPr>
      </w:pPr>
      <w:r>
        <w:br w:type="page"/>
      </w:r>
      <w:r>
        <w:rPr>
          <w:rFonts w:ascii="Arial" w:hAnsi="Arial" w:cs="Arial"/>
          <w:sz w:val="20"/>
        </w:rPr>
        <w:lastRenderedPageBreak/>
        <w:t>Tabla 204</w:t>
      </w:r>
    </w:p>
    <w:p w:rsidR="00000000" w:rsidRDefault="00B63DD3">
      <w:pPr>
        <w:pStyle w:val="Textoindependiente2"/>
        <w:rPr>
          <w:b/>
          <w:bCs/>
          <w:szCs w:val="24"/>
        </w:rPr>
      </w:pPr>
      <w:r>
        <w:rPr>
          <w:b/>
          <w:bCs/>
          <w:noProof/>
          <w:sz w:val="20"/>
          <w:szCs w:val="24"/>
          <w:lang w:val="es-ES"/>
        </w:rPr>
        <w:pict>
          <v:rect id="_x0000_s1051" style="position:absolute;left:0;text-align:left;margin-left:0;margin-top:-20.3pt;width:381.6pt;height:162pt;z-index:251661824;mso-position-horizontal:center" filled="f" strokeweight="3pt">
            <v:stroke linestyle="thinThin"/>
          </v:rect>
        </w:pict>
      </w:r>
      <w:r>
        <w:rPr>
          <w:b/>
          <w:bCs/>
          <w:szCs w:val="24"/>
        </w:rPr>
        <w:t>Provincia del Guayas: Censo del Magisterio Nacional</w:t>
      </w:r>
    </w:p>
    <w:p w:rsidR="00000000" w:rsidRDefault="00B63DD3">
      <w:pPr>
        <w:spacing w:line="240" w:lineRule="auto"/>
        <w:jc w:val="center"/>
        <w:rPr>
          <w:rFonts w:ascii="Times New Roman" w:hAnsi="Times New Roman"/>
          <w:b/>
          <w:bCs/>
          <w:i/>
          <w:iCs/>
          <w:sz w:val="22"/>
        </w:rPr>
      </w:pPr>
      <w:r>
        <w:rPr>
          <w:rFonts w:ascii="Times New Roman" w:hAnsi="Times New Roman"/>
          <w:i/>
          <w:iCs/>
          <w:sz w:val="22"/>
        </w:rPr>
        <w:t>Grupo Profesores</w:t>
      </w:r>
      <w:r>
        <w:rPr>
          <w:rFonts w:ascii="Times New Roman" w:hAnsi="Times New Roman"/>
          <w:b/>
          <w:bCs/>
          <w:i/>
          <w:iCs/>
          <w:sz w:val="22"/>
        </w:rPr>
        <w:t xml:space="preserve"> </w:t>
      </w:r>
    </w:p>
    <w:p w:rsidR="00000000" w:rsidRDefault="00B63DD3">
      <w:pPr>
        <w:spacing w:line="240" w:lineRule="auto"/>
        <w:jc w:val="center"/>
        <w:rPr>
          <w:rFonts w:ascii="Times New Roman" w:hAnsi="Times New Roman"/>
          <w:b/>
          <w:bCs/>
        </w:rPr>
      </w:pPr>
      <w:r>
        <w:rPr>
          <w:rFonts w:ascii="Times New Roman" w:hAnsi="Times New Roman"/>
          <w:b/>
          <w:bCs/>
          <w:i/>
          <w:iCs/>
          <w:sz w:val="22"/>
        </w:rPr>
        <w:t>Distribución conjunta de la Géner</w:t>
      </w:r>
      <w:r>
        <w:rPr>
          <w:rFonts w:ascii="Times New Roman" w:hAnsi="Times New Roman"/>
          <w:b/>
          <w:bCs/>
          <w:i/>
          <w:iCs/>
          <w:sz w:val="22"/>
        </w:rPr>
        <w:t>o y Lugar donde habita(sólo rural) el Profesor</w:t>
      </w:r>
    </w:p>
    <w:tbl>
      <w:tblPr>
        <w:tblW w:w="4982" w:type="dxa"/>
        <w:jc w:val="center"/>
        <w:tblInd w:w="-15" w:type="dxa"/>
        <w:tblCellMar>
          <w:left w:w="0" w:type="dxa"/>
          <w:right w:w="0" w:type="dxa"/>
        </w:tblCellMar>
        <w:tblLook w:val="0000"/>
      </w:tblPr>
      <w:tblGrid>
        <w:gridCol w:w="1296"/>
        <w:gridCol w:w="840"/>
        <w:gridCol w:w="1055"/>
        <w:gridCol w:w="1134"/>
        <w:gridCol w:w="657"/>
      </w:tblGrid>
      <w:tr w:rsidR="00000000">
        <w:trPr>
          <w:cantSplit/>
          <w:trHeight w:val="255"/>
          <w:jc w:val="center"/>
        </w:trPr>
        <w:tc>
          <w:tcPr>
            <w:tcW w:w="12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00000" w:rsidRDefault="00B63DD3">
            <w:pPr>
              <w:pStyle w:val="Ttulo8"/>
            </w:pPr>
            <w:r>
              <w:t>Género</w:t>
            </w:r>
          </w:p>
        </w:tc>
        <w:tc>
          <w:tcPr>
            <w:tcW w:w="3029" w:type="dxa"/>
            <w:gridSpan w:val="3"/>
            <w:tcBorders>
              <w:top w:val="single" w:sz="4" w:space="0" w:color="000000"/>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6"/>
              </w:rPr>
            </w:pPr>
            <w:r>
              <w:rPr>
                <w:rFonts w:cs="Arial"/>
                <w:b/>
                <w:bCs/>
                <w:color w:val="000000"/>
                <w:sz w:val="16"/>
              </w:rPr>
              <w:t>Lugar dónde habita (sólo rural)</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Total</w:t>
            </w:r>
          </w:p>
        </w:tc>
      </w:tr>
      <w:tr w:rsidR="00000000">
        <w:trPr>
          <w:cantSplit/>
          <w:trHeight w:val="255"/>
          <w:jc w:val="center"/>
        </w:trPr>
        <w:tc>
          <w:tcPr>
            <w:tcW w:w="1296" w:type="dxa"/>
            <w:vMerge/>
            <w:tcBorders>
              <w:top w:val="single" w:sz="4" w:space="0" w:color="000000"/>
              <w:left w:val="single" w:sz="4" w:space="0" w:color="auto"/>
              <w:bottom w:val="single" w:sz="4" w:space="0" w:color="000000"/>
              <w:right w:val="single" w:sz="4" w:space="0" w:color="auto"/>
            </w:tcBorders>
            <w:vAlign w:val="center"/>
          </w:tcPr>
          <w:p w:rsidR="00000000" w:rsidRDefault="00B63DD3">
            <w:pPr>
              <w:spacing w:line="240" w:lineRule="auto"/>
              <w:rPr>
                <w:rFonts w:eastAsia="Arial Unicode MS" w:cs="Arial"/>
                <w:b/>
                <w:bCs/>
                <w:color w:val="000000"/>
                <w:sz w:val="14"/>
              </w:rPr>
            </w:pP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Escuela</w:t>
            </w:r>
          </w:p>
        </w:tc>
        <w:tc>
          <w:tcPr>
            <w:tcW w:w="1055"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Comunidad</w:t>
            </w:r>
          </w:p>
        </w:tc>
        <w:tc>
          <w:tcPr>
            <w:tcW w:w="1134"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En otra parte</w:t>
            </w:r>
          </w:p>
        </w:tc>
        <w:tc>
          <w:tcPr>
            <w:tcW w:w="657" w:type="dxa"/>
            <w:vMerge/>
            <w:tcBorders>
              <w:top w:val="single" w:sz="4" w:space="0" w:color="000000"/>
              <w:left w:val="single" w:sz="4" w:space="0" w:color="000000"/>
              <w:bottom w:val="single" w:sz="4" w:space="0" w:color="000000"/>
              <w:right w:val="single" w:sz="4" w:space="0" w:color="000000"/>
            </w:tcBorders>
            <w:vAlign w:val="center"/>
          </w:tcPr>
          <w:p w:rsidR="00000000" w:rsidRDefault="00B63DD3">
            <w:pPr>
              <w:spacing w:line="240" w:lineRule="auto"/>
              <w:rPr>
                <w:rFonts w:eastAsia="Arial Unicode MS" w:cs="Arial"/>
                <w:b/>
                <w:bCs/>
                <w:color w:val="000000"/>
                <w:sz w:val="14"/>
              </w:rPr>
            </w:pPr>
          </w:p>
        </w:tc>
      </w:tr>
      <w:tr w:rsidR="00000000">
        <w:trPr>
          <w:cantSplit/>
          <w:trHeight w:val="255"/>
          <w:jc w:val="center"/>
        </w:trPr>
        <w:tc>
          <w:tcPr>
            <w:tcW w:w="1296"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Masculino</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0,008</w:t>
            </w:r>
          </w:p>
        </w:tc>
        <w:tc>
          <w:tcPr>
            <w:tcW w:w="1055"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0,1131</w:t>
            </w:r>
          </w:p>
        </w:tc>
        <w:tc>
          <w:tcPr>
            <w:tcW w:w="1134"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0,2534</w:t>
            </w:r>
          </w:p>
        </w:tc>
        <w:tc>
          <w:tcPr>
            <w:tcW w:w="657"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0,3745</w:t>
            </w:r>
          </w:p>
        </w:tc>
      </w:tr>
      <w:tr w:rsidR="00000000">
        <w:trPr>
          <w:cantSplit/>
          <w:trHeight w:val="255"/>
          <w:jc w:val="center"/>
        </w:trPr>
        <w:tc>
          <w:tcPr>
            <w:tcW w:w="1296"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Femenino</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0,0127</w:t>
            </w:r>
          </w:p>
        </w:tc>
        <w:tc>
          <w:tcPr>
            <w:tcW w:w="1055"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0,1307</w:t>
            </w:r>
          </w:p>
        </w:tc>
        <w:tc>
          <w:tcPr>
            <w:tcW w:w="1134"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0,4821</w:t>
            </w:r>
          </w:p>
        </w:tc>
        <w:tc>
          <w:tcPr>
            <w:tcW w:w="657"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0,6255</w:t>
            </w:r>
          </w:p>
        </w:tc>
      </w:tr>
      <w:tr w:rsidR="00000000">
        <w:trPr>
          <w:trHeight w:val="255"/>
          <w:jc w:val="center"/>
        </w:trPr>
        <w:tc>
          <w:tcPr>
            <w:tcW w:w="1296" w:type="dxa"/>
            <w:tcBorders>
              <w:top w:val="single" w:sz="4" w:space="0" w:color="000000"/>
              <w:left w:val="single" w:sz="4" w:space="0" w:color="auto"/>
              <w:bottom w:val="single" w:sz="4" w:space="0" w:color="auto"/>
              <w:right w:val="single" w:sz="4" w:space="0" w:color="auto"/>
            </w:tcBorders>
            <w:shd w:val="clear" w:color="auto" w:fill="FFFFFF"/>
            <w:vAlign w:val="center"/>
          </w:tcPr>
          <w:p w:rsidR="00000000" w:rsidRDefault="00B63DD3">
            <w:pPr>
              <w:spacing w:line="240" w:lineRule="auto"/>
              <w:rPr>
                <w:rFonts w:eastAsia="Arial Unicode MS" w:cs="Arial"/>
                <w:b/>
                <w:bCs/>
                <w:color w:val="000000"/>
                <w:sz w:val="14"/>
              </w:rPr>
            </w:pPr>
            <w:r>
              <w:rPr>
                <w:rFonts w:cs="Arial"/>
                <w:b/>
                <w:bCs/>
                <w:color w:val="000000"/>
                <w:sz w:val="14"/>
              </w:rPr>
              <w:t>Total</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0,0207</w:t>
            </w:r>
          </w:p>
        </w:tc>
        <w:tc>
          <w:tcPr>
            <w:tcW w:w="1055"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0,2438</w:t>
            </w:r>
          </w:p>
        </w:tc>
        <w:tc>
          <w:tcPr>
            <w:tcW w:w="1134"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0,7355</w:t>
            </w:r>
          </w:p>
        </w:tc>
        <w:tc>
          <w:tcPr>
            <w:tcW w:w="657"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1</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 xml:space="preserve">Base de Datos </w:t>
      </w:r>
      <w:r>
        <w:rPr>
          <w:rFonts w:cs="Arial"/>
          <w:b/>
          <w:i/>
          <w:sz w:val="16"/>
          <w:u w:val="single"/>
        </w:rPr>
        <w:t>Censo del Magisterio Fiscal y los Servidores Públicos del MEC(2000)</w:t>
      </w:r>
    </w:p>
    <w:p w:rsidR="00000000" w:rsidRDefault="00B63DD3">
      <w:pPr>
        <w:ind w:right="764"/>
        <w:jc w:val="right"/>
        <w:rPr>
          <w:sz w:val="16"/>
        </w:rPr>
      </w:pPr>
      <w:r>
        <w:rPr>
          <w:rFonts w:cs="Arial"/>
          <w:b/>
          <w:sz w:val="16"/>
        </w:rPr>
        <w:t>Elaboración: Eva María Mera</w:t>
      </w:r>
    </w:p>
    <w:p w:rsidR="00000000" w:rsidRDefault="00B63DD3"/>
    <w:p w:rsidR="00000000" w:rsidRDefault="00B63DD3">
      <w:pPr>
        <w:ind w:left="708"/>
        <w:rPr>
          <w:b/>
          <w:bCs/>
        </w:rPr>
      </w:pPr>
      <w:r>
        <w:rPr>
          <w:b/>
          <w:bCs/>
        </w:rPr>
        <w:t>Nivel de instrucción vs. Lugar donde habita (sólo rural)</w:t>
      </w:r>
    </w:p>
    <w:p w:rsidR="00000000" w:rsidRDefault="00B63DD3">
      <w:pPr>
        <w:ind w:left="708"/>
      </w:pPr>
      <w:r>
        <w:rPr>
          <w:noProof/>
          <w:sz w:val="20"/>
          <w:lang w:val="es-ES"/>
        </w:rPr>
        <w:pict>
          <v:rect id="_x0000_s1049" style="position:absolute;left:0;text-align:left;margin-left:0;margin-top:221pt;width:426pt;height:180pt;z-index:251659776;mso-position-horizontal:center" filled="f" strokeweight="3pt">
            <v:stroke linestyle="thinThin"/>
          </v:rect>
        </w:pict>
      </w:r>
      <w:r>
        <w:t xml:space="preserve">En la provincia del Guayas 1255 entrevistados declararon que laboraban en escuelas del sector rural, </w:t>
      </w:r>
      <w:r>
        <w:t>en la tabla 205 se aprecia que el 6.4% vive en la escuela y además tiene como nivel de instrucción el superior, es decir que aproximadamente 6 de cada 1000 profesores que laboran en escuelas rurales es tienen como nivel de instrucción el superior y viven e</w:t>
      </w:r>
      <w:r>
        <w:t>n la escuela. Pero nótese que los mayores porcentajes tienen los profesores que viven en lugares distintos a la escuela o comunidad.</w:t>
      </w:r>
    </w:p>
    <w:p w:rsidR="00000000" w:rsidRDefault="00B63DD3">
      <w:pPr>
        <w:pStyle w:val="Ttulo2"/>
        <w:rPr>
          <w:rFonts w:ascii="Arial" w:hAnsi="Arial" w:cs="Arial"/>
          <w:sz w:val="20"/>
        </w:rPr>
      </w:pPr>
      <w:r>
        <w:rPr>
          <w:rFonts w:ascii="Arial" w:hAnsi="Arial" w:cs="Arial"/>
          <w:sz w:val="20"/>
        </w:rPr>
        <w:t>Tabla 205</w:t>
      </w:r>
    </w:p>
    <w:p w:rsidR="00000000" w:rsidRDefault="00B63DD3">
      <w:pPr>
        <w:pStyle w:val="Textoindependiente2"/>
        <w:rPr>
          <w:b/>
          <w:bCs/>
          <w:szCs w:val="24"/>
        </w:rPr>
      </w:pPr>
      <w:r>
        <w:rPr>
          <w:b/>
          <w:bCs/>
          <w:szCs w:val="24"/>
        </w:rPr>
        <w:t>Provincia del Guayas: Censo del Magisterio Nacional</w:t>
      </w:r>
    </w:p>
    <w:p w:rsidR="00000000" w:rsidRDefault="00B63DD3">
      <w:pPr>
        <w:pStyle w:val="Textoindependiente3"/>
        <w:rPr>
          <w:sz w:val="20"/>
        </w:rPr>
      </w:pPr>
      <w:r>
        <w:rPr>
          <w:sz w:val="20"/>
        </w:rPr>
        <w:t xml:space="preserve">Grupo Profesores </w:t>
      </w:r>
    </w:p>
    <w:p w:rsidR="00000000" w:rsidRDefault="00B63DD3">
      <w:pPr>
        <w:pStyle w:val="Textoindependiente3"/>
      </w:pPr>
      <w:r>
        <w:rPr>
          <w:sz w:val="20"/>
        </w:rPr>
        <w:t>Distribución conjunta del Nivel de Instrucc</w:t>
      </w:r>
      <w:r>
        <w:rPr>
          <w:sz w:val="20"/>
        </w:rPr>
        <w:t>ión y Lugar donde habita(sólo rural) el Profesor</w:t>
      </w:r>
    </w:p>
    <w:tbl>
      <w:tblPr>
        <w:tblW w:w="6670" w:type="dxa"/>
        <w:jc w:val="center"/>
        <w:tblInd w:w="-15" w:type="dxa"/>
        <w:tblCellMar>
          <w:left w:w="0" w:type="dxa"/>
          <w:right w:w="0" w:type="dxa"/>
        </w:tblCellMar>
        <w:tblLook w:val="0000"/>
      </w:tblPr>
      <w:tblGrid>
        <w:gridCol w:w="2410"/>
        <w:gridCol w:w="840"/>
        <w:gridCol w:w="1200"/>
        <w:gridCol w:w="1340"/>
        <w:gridCol w:w="880"/>
      </w:tblGrid>
      <w:tr w:rsidR="00000000">
        <w:trPr>
          <w:cantSplit/>
          <w:trHeight w:val="255"/>
          <w:jc w:val="center"/>
        </w:trPr>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00000" w:rsidRDefault="00B63DD3">
            <w:pPr>
              <w:pStyle w:val="Ttulo9"/>
              <w:spacing w:line="240" w:lineRule="auto"/>
              <w:jc w:val="center"/>
              <w:rPr>
                <w:sz w:val="16"/>
              </w:rPr>
            </w:pPr>
            <w:r>
              <w:rPr>
                <w:sz w:val="16"/>
              </w:rPr>
              <w:t>Nivel de instrucción</w:t>
            </w:r>
          </w:p>
        </w:tc>
        <w:tc>
          <w:tcPr>
            <w:tcW w:w="3380" w:type="dxa"/>
            <w:gridSpan w:val="3"/>
            <w:tcBorders>
              <w:top w:val="single" w:sz="4" w:space="0" w:color="000000"/>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6"/>
              </w:rPr>
            </w:pPr>
            <w:r>
              <w:rPr>
                <w:rFonts w:cs="Arial"/>
                <w:b/>
                <w:bCs/>
                <w:color w:val="000000"/>
                <w:sz w:val="16"/>
              </w:rPr>
              <w:t>Lugar dónde habita (sólo rural)</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color w:val="000000"/>
                <w:sz w:val="14"/>
              </w:rPr>
            </w:pPr>
            <w:r>
              <w:rPr>
                <w:rFonts w:cs="Arial"/>
                <w:color w:val="000000"/>
                <w:sz w:val="14"/>
              </w:rPr>
              <w:t>Total</w:t>
            </w:r>
          </w:p>
        </w:tc>
      </w:tr>
      <w:tr w:rsidR="00000000">
        <w:trPr>
          <w:cantSplit/>
          <w:trHeight w:val="255"/>
          <w:jc w:val="center"/>
        </w:trPr>
        <w:tc>
          <w:tcPr>
            <w:tcW w:w="0" w:type="auto"/>
            <w:vMerge/>
            <w:tcBorders>
              <w:top w:val="single" w:sz="4" w:space="0" w:color="000000"/>
              <w:left w:val="single" w:sz="4" w:space="0" w:color="auto"/>
              <w:bottom w:val="single" w:sz="4" w:space="0" w:color="000000"/>
              <w:right w:val="single" w:sz="4" w:space="0" w:color="auto"/>
            </w:tcBorders>
            <w:vAlign w:val="center"/>
          </w:tcPr>
          <w:p w:rsidR="00000000" w:rsidRDefault="00B63DD3">
            <w:pPr>
              <w:spacing w:line="240" w:lineRule="auto"/>
              <w:rPr>
                <w:rFonts w:eastAsia="Arial Unicode MS" w:cs="Arial"/>
                <w:b/>
                <w:bCs/>
                <w:color w:val="000000"/>
                <w:sz w:val="14"/>
              </w:rPr>
            </w:pP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Escuela</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Comunidad</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center"/>
          </w:tcPr>
          <w:p w:rsidR="00000000" w:rsidRDefault="00B63DD3">
            <w:pPr>
              <w:spacing w:line="240" w:lineRule="auto"/>
              <w:jc w:val="center"/>
              <w:rPr>
                <w:rFonts w:eastAsia="Arial Unicode MS" w:cs="Arial"/>
                <w:b/>
                <w:bCs/>
                <w:color w:val="000000"/>
                <w:sz w:val="14"/>
              </w:rPr>
            </w:pPr>
            <w:r>
              <w:rPr>
                <w:rFonts w:cs="Arial"/>
                <w:b/>
                <w:bCs/>
                <w:color w:val="000000"/>
                <w:sz w:val="14"/>
              </w:rPr>
              <w:t>En otra parte</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00000" w:rsidRDefault="00B63DD3">
            <w:pPr>
              <w:spacing w:line="240" w:lineRule="auto"/>
              <w:rPr>
                <w:rFonts w:eastAsia="Arial Unicode MS" w:cs="Arial"/>
                <w:b/>
                <w:bCs/>
                <w:color w:val="000000"/>
                <w:sz w:val="14"/>
              </w:rPr>
            </w:pPr>
          </w:p>
        </w:tc>
      </w:tr>
      <w:tr w:rsidR="00000000">
        <w:trPr>
          <w:trHeight w:val="227"/>
          <w:jc w:val="center"/>
        </w:trPr>
        <w:tc>
          <w:tcPr>
            <w:tcW w:w="2410"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lang w:val="en-US"/>
              </w:rPr>
            </w:pPr>
            <w:r>
              <w:rPr>
                <w:rFonts w:cs="Arial"/>
                <w:b/>
                <w:bCs/>
                <w:color w:val="000000"/>
                <w:sz w:val="14"/>
                <w:lang w:val="en-US"/>
              </w:rPr>
              <w:t>Primaria</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0,000</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0,004</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0,0008</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0,0048</w:t>
            </w:r>
          </w:p>
        </w:tc>
      </w:tr>
      <w:tr w:rsidR="00000000">
        <w:trPr>
          <w:trHeight w:val="227"/>
          <w:jc w:val="center"/>
        </w:trPr>
        <w:tc>
          <w:tcPr>
            <w:tcW w:w="2410"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Carrera Corta</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0,000</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0,0056</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0,0016</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0,0072</w:t>
            </w:r>
          </w:p>
        </w:tc>
      </w:tr>
      <w:tr w:rsidR="00000000">
        <w:trPr>
          <w:trHeight w:val="227"/>
          <w:jc w:val="center"/>
        </w:trPr>
        <w:tc>
          <w:tcPr>
            <w:tcW w:w="2410"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Bachillerato</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0,0048</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0,055</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0,0972</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w:t>
            </w:r>
            <w:r>
              <w:rPr>
                <w:rFonts w:cs="Arial"/>
                <w:color w:val="000000"/>
                <w:sz w:val="14"/>
              </w:rPr>
              <w:t>,157</w:t>
            </w:r>
          </w:p>
        </w:tc>
      </w:tr>
      <w:tr w:rsidR="00000000">
        <w:trPr>
          <w:trHeight w:val="227"/>
          <w:jc w:val="center"/>
        </w:trPr>
        <w:tc>
          <w:tcPr>
            <w:tcW w:w="2410"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Postbachillerato</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0,0096</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0,0614</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0,2335</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0,3044</w:t>
            </w:r>
          </w:p>
        </w:tc>
      </w:tr>
      <w:tr w:rsidR="00000000">
        <w:trPr>
          <w:trHeight w:val="227"/>
          <w:jc w:val="center"/>
        </w:trPr>
        <w:tc>
          <w:tcPr>
            <w:tcW w:w="2410" w:type="dxa"/>
            <w:tcBorders>
              <w:top w:val="single" w:sz="4" w:space="0" w:color="000000"/>
              <w:left w:val="single" w:sz="4" w:space="0" w:color="auto"/>
              <w:bottom w:val="single" w:sz="4" w:space="0" w:color="000000"/>
              <w:right w:val="single" w:sz="4" w:space="0" w:color="auto"/>
            </w:tcBorders>
            <w:shd w:val="clear" w:color="auto" w:fill="FFFFFF"/>
            <w:tcMar>
              <w:top w:w="20" w:type="dxa"/>
              <w:left w:w="20" w:type="dxa"/>
              <w:bottom w:w="0" w:type="dxa"/>
              <w:right w:w="20" w:type="dxa"/>
            </w:tcMar>
            <w:vAlign w:val="center"/>
          </w:tcPr>
          <w:p w:rsidR="00000000" w:rsidRDefault="00B63DD3">
            <w:pPr>
              <w:spacing w:line="240" w:lineRule="auto"/>
              <w:rPr>
                <w:rFonts w:eastAsia="Arial Unicode MS" w:cs="Arial"/>
                <w:b/>
                <w:bCs/>
                <w:color w:val="000000"/>
                <w:sz w:val="14"/>
              </w:rPr>
            </w:pPr>
            <w:r>
              <w:rPr>
                <w:rFonts w:cs="Arial"/>
                <w:b/>
                <w:bCs/>
                <w:color w:val="000000"/>
                <w:sz w:val="14"/>
              </w:rPr>
              <w:t>Superior</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0,0064</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0,1179</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0,4024</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0,5267</w:t>
            </w:r>
          </w:p>
        </w:tc>
      </w:tr>
      <w:tr w:rsidR="00000000">
        <w:trPr>
          <w:trHeight w:val="227"/>
          <w:jc w:val="center"/>
        </w:trPr>
        <w:tc>
          <w:tcPr>
            <w:tcW w:w="2410" w:type="dxa"/>
            <w:tcBorders>
              <w:top w:val="single" w:sz="4" w:space="0" w:color="000000"/>
              <w:left w:val="single" w:sz="4" w:space="0" w:color="auto"/>
              <w:bottom w:val="single" w:sz="4" w:space="0" w:color="auto"/>
              <w:right w:val="single" w:sz="4" w:space="0" w:color="auto"/>
            </w:tcBorders>
            <w:shd w:val="clear" w:color="auto" w:fill="FFFFFF"/>
            <w:vAlign w:val="center"/>
          </w:tcPr>
          <w:p w:rsidR="00000000" w:rsidRDefault="00B63DD3">
            <w:pPr>
              <w:spacing w:line="240" w:lineRule="auto"/>
              <w:rPr>
                <w:rFonts w:eastAsia="Arial Unicode MS" w:cs="Arial"/>
                <w:b/>
                <w:bCs/>
                <w:color w:val="000000"/>
                <w:sz w:val="14"/>
              </w:rPr>
            </w:pPr>
            <w:r>
              <w:rPr>
                <w:rFonts w:eastAsia="Arial Unicode MS" w:cs="Arial"/>
                <w:b/>
                <w:bCs/>
                <w:color w:val="000000"/>
                <w:sz w:val="14"/>
              </w:rPr>
              <w:t>Total</w:t>
            </w:r>
          </w:p>
        </w:tc>
        <w:tc>
          <w:tcPr>
            <w:tcW w:w="840" w:type="dxa"/>
            <w:tcBorders>
              <w:top w:val="nil"/>
              <w:left w:val="single" w:sz="4" w:space="0" w:color="auto"/>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0,0207</w:t>
            </w:r>
          </w:p>
        </w:tc>
        <w:tc>
          <w:tcPr>
            <w:tcW w:w="120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0,2438</w:t>
            </w:r>
          </w:p>
        </w:tc>
        <w:tc>
          <w:tcPr>
            <w:tcW w:w="134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0,7355</w:t>
            </w:r>
          </w:p>
        </w:tc>
        <w:tc>
          <w:tcPr>
            <w:tcW w:w="880" w:type="dxa"/>
            <w:tcBorders>
              <w:top w:val="nil"/>
              <w:left w:val="nil"/>
              <w:bottom w:val="single" w:sz="4" w:space="0" w:color="000000"/>
              <w:right w:val="single" w:sz="4" w:space="0" w:color="000000"/>
            </w:tcBorders>
            <w:shd w:val="clear" w:color="auto" w:fill="FFFFFF"/>
            <w:tcMar>
              <w:top w:w="20" w:type="dxa"/>
              <w:left w:w="20" w:type="dxa"/>
              <w:bottom w:w="0" w:type="dxa"/>
              <w:right w:w="20" w:type="dxa"/>
            </w:tcMar>
            <w:vAlign w:val="bottom"/>
          </w:tcPr>
          <w:p w:rsidR="00000000" w:rsidRDefault="00B63DD3">
            <w:pPr>
              <w:spacing w:line="240" w:lineRule="auto"/>
              <w:jc w:val="right"/>
              <w:rPr>
                <w:rFonts w:eastAsia="Arial Unicode MS" w:cs="Arial"/>
                <w:color w:val="000000"/>
                <w:sz w:val="14"/>
              </w:rPr>
            </w:pPr>
            <w:r>
              <w:rPr>
                <w:rFonts w:cs="Arial"/>
                <w:color w:val="000000"/>
                <w:sz w:val="14"/>
              </w:rPr>
              <w:t>1</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B63DD3">
      <w:pPr>
        <w:ind w:right="764"/>
        <w:jc w:val="right"/>
        <w:rPr>
          <w:sz w:val="16"/>
        </w:rPr>
      </w:pPr>
      <w:r>
        <w:rPr>
          <w:rFonts w:cs="Arial"/>
          <w:b/>
          <w:sz w:val="16"/>
        </w:rPr>
        <w:t>Elaboración: Eva María Mera</w:t>
      </w:r>
    </w:p>
    <w:p w:rsidR="00000000" w:rsidRDefault="00B63DD3"/>
    <w:p w:rsidR="00000000" w:rsidRDefault="00B63DD3">
      <w:pPr>
        <w:numPr>
          <w:ilvl w:val="2"/>
          <w:numId w:val="25"/>
        </w:numPr>
        <w:tabs>
          <w:tab w:val="clear" w:pos="720"/>
        </w:tabs>
        <w:ind w:left="1418"/>
        <w:rPr>
          <w:b/>
        </w:rPr>
      </w:pPr>
      <w:r>
        <w:rPr>
          <w:b/>
        </w:rPr>
        <w:lastRenderedPageBreak/>
        <w:t>Análisis de Conti</w:t>
      </w:r>
      <w:r>
        <w:rPr>
          <w:b/>
        </w:rPr>
        <w:t>ngencia</w:t>
      </w:r>
    </w:p>
    <w:p w:rsidR="00000000" w:rsidRDefault="00B63DD3">
      <w:pPr>
        <w:pStyle w:val="Encabezado"/>
        <w:tabs>
          <w:tab w:val="clear" w:pos="4252"/>
          <w:tab w:val="clear" w:pos="8504"/>
        </w:tabs>
        <w:ind w:left="708"/>
        <w:rPr>
          <w:lang w:val="es-ES_tradnl"/>
        </w:rPr>
      </w:pPr>
      <w:r>
        <w:rPr>
          <w:lang w:val="es-ES_tradnl"/>
        </w:rPr>
        <w:t>Con este análisis probaremos si dos características están relacionadas o no, es decir si  son independientes o si existe algún tipo de relación no necesariamente lineal entre ellas; en esta sección se propondrán algunos contrates de hipótesis y est</w:t>
      </w:r>
      <w:r>
        <w:rPr>
          <w:lang w:val="es-ES_tradnl"/>
        </w:rPr>
        <w:t>ableceremos si el par de características a considerar   son independientes o dependientes así:</w:t>
      </w:r>
    </w:p>
    <w:p w:rsidR="00000000" w:rsidRDefault="00B63DD3">
      <w:pPr>
        <w:pStyle w:val="Encabezado"/>
        <w:tabs>
          <w:tab w:val="clear" w:pos="4252"/>
          <w:tab w:val="clear" w:pos="8504"/>
        </w:tabs>
        <w:rPr>
          <w:lang w:val="es-ES_tradnl"/>
        </w:rPr>
      </w:pPr>
    </w:p>
    <w:p w:rsidR="00000000" w:rsidRDefault="00B63DD3">
      <w:pPr>
        <w:pStyle w:val="Encabezado"/>
        <w:tabs>
          <w:tab w:val="clear" w:pos="4252"/>
          <w:tab w:val="clear" w:pos="8504"/>
        </w:tabs>
        <w:ind w:left="708"/>
        <w:rPr>
          <w:b/>
          <w:bCs/>
          <w:lang w:val="es-ES_tradnl"/>
        </w:rPr>
      </w:pPr>
      <w:r>
        <w:rPr>
          <w:b/>
          <w:bCs/>
          <w:lang w:val="es-ES_tradnl"/>
        </w:rPr>
        <w:t>Clase de título vs. Tipo de nombramiento</w:t>
      </w:r>
    </w:p>
    <w:p w:rsidR="00000000" w:rsidRDefault="00B63DD3">
      <w:pPr>
        <w:ind w:left="708"/>
      </w:pPr>
      <w:r>
        <w:t>H</w:t>
      </w:r>
      <w:r>
        <w:rPr>
          <w:vertAlign w:val="subscript"/>
        </w:rPr>
        <w:t>o</w:t>
      </w:r>
      <w:r>
        <w:t>: La clase de título del profesor es independiente del nombramiento que éste tiene</w:t>
      </w:r>
    </w:p>
    <w:p w:rsidR="00000000" w:rsidRDefault="00B63DD3">
      <w:pPr>
        <w:ind w:firstLine="708"/>
        <w:rPr>
          <w:vertAlign w:val="subscript"/>
        </w:rPr>
      </w:pPr>
      <w:r>
        <w:t>H</w:t>
      </w:r>
      <w:r>
        <w:rPr>
          <w:vertAlign w:val="subscript"/>
        </w:rPr>
        <w:t>1</w:t>
      </w:r>
      <w:r>
        <w:t>:  No es verdad  H</w:t>
      </w:r>
      <w:r>
        <w:rPr>
          <w:vertAlign w:val="subscript"/>
        </w:rPr>
        <w:t>o</w:t>
      </w:r>
    </w:p>
    <w:p w:rsidR="00000000" w:rsidRDefault="00B63DD3">
      <w:pPr>
        <w:pStyle w:val="Encabezado"/>
        <w:tabs>
          <w:tab w:val="clear" w:pos="4252"/>
          <w:tab w:val="clear" w:pos="8504"/>
        </w:tabs>
        <w:rPr>
          <w:lang w:val="es-ES_tradnl"/>
        </w:rPr>
      </w:pPr>
    </w:p>
    <w:p w:rsidR="00000000" w:rsidRDefault="00B63DD3">
      <w:pPr>
        <w:pStyle w:val="Sangradetextonormal"/>
      </w:pPr>
      <w:r>
        <w:t>En la tabla</w:t>
      </w:r>
      <w:r>
        <w:t xml:space="preserve"> 206 se aprecia que el valor p de la prueba es 0.000, por lo tanto se rechaza la hipótesis nula que dice que la clase de título del profesor es independientes del nombramiento que este tienen asignado y se puede concluir que existe algún tipo de relación n</w:t>
      </w:r>
      <w:r>
        <w:t>o necesariamente lineal entre la clase título y el tipo de nombramiento del profesor</w:t>
      </w:r>
    </w:p>
    <w:p w:rsidR="00000000" w:rsidRDefault="00B63DD3">
      <w:pPr>
        <w:pStyle w:val="Encabezado"/>
        <w:tabs>
          <w:tab w:val="clear" w:pos="4252"/>
          <w:tab w:val="clear" w:pos="8504"/>
        </w:tabs>
      </w:pPr>
    </w:p>
    <w:p w:rsidR="00000000" w:rsidRDefault="00B63DD3">
      <w:pPr>
        <w:pStyle w:val="Encabezado"/>
        <w:tabs>
          <w:tab w:val="clear" w:pos="4252"/>
          <w:tab w:val="clear" w:pos="8504"/>
        </w:tabs>
        <w:ind w:left="708"/>
        <w:rPr>
          <w:b/>
          <w:bCs/>
        </w:rPr>
      </w:pPr>
      <w:r>
        <w:rPr>
          <w:b/>
          <w:bCs/>
        </w:rPr>
        <w:br w:type="page"/>
      </w:r>
      <w:r>
        <w:rPr>
          <w:b/>
          <w:bCs/>
        </w:rPr>
        <w:lastRenderedPageBreak/>
        <w:t>Cargo que desempeña vs. Años de experiencia</w:t>
      </w:r>
    </w:p>
    <w:p w:rsidR="00000000" w:rsidRDefault="00B63DD3">
      <w:pPr>
        <w:ind w:left="708"/>
      </w:pPr>
      <w:r>
        <w:t>H</w:t>
      </w:r>
      <w:r>
        <w:rPr>
          <w:vertAlign w:val="subscript"/>
        </w:rPr>
        <w:t>0</w:t>
      </w:r>
      <w:r>
        <w:t>: El cargo que desempeña el profesor es independiente de los años de experiencia que éste tiene</w:t>
      </w:r>
    </w:p>
    <w:p w:rsidR="00000000" w:rsidRDefault="00B63DD3">
      <w:pPr>
        <w:ind w:left="708"/>
      </w:pPr>
      <w:r>
        <w:t>H</w:t>
      </w:r>
      <w:r>
        <w:rPr>
          <w:vertAlign w:val="subscript"/>
        </w:rPr>
        <w:t>1</w:t>
      </w:r>
      <w:r>
        <w:t>: No es verdad H</w:t>
      </w:r>
      <w:r>
        <w:rPr>
          <w:vertAlign w:val="subscript"/>
        </w:rPr>
        <w:t>0</w:t>
      </w:r>
    </w:p>
    <w:p w:rsidR="00000000" w:rsidRDefault="00B63DD3"/>
    <w:p w:rsidR="00000000" w:rsidRDefault="00B63DD3">
      <w:pPr>
        <w:pStyle w:val="Sangradetextonormal"/>
      </w:pPr>
      <w:r>
        <w:t>El val</w:t>
      </w:r>
      <w:r>
        <w:t>or p  es muy pequeño (0.000), lo que indica que existe evidencia estadística para rechazar la hipótesis nula propuesta y aceptar la alterna que indica que entre el cargo que desempeña el profesor y los años de experiencia que este tiene existe una relación</w:t>
      </w:r>
      <w:r>
        <w:t xml:space="preserve"> de dependencia (véase tabla 206).</w:t>
      </w:r>
    </w:p>
    <w:p w:rsidR="00000000" w:rsidRDefault="00B63DD3"/>
    <w:p w:rsidR="00000000" w:rsidRDefault="00B63DD3">
      <w:pPr>
        <w:pStyle w:val="Ttulo4"/>
        <w:ind w:left="708"/>
      </w:pPr>
      <w:r>
        <w:t xml:space="preserve">Género del profesor versus Clase de Titulo  </w:t>
      </w:r>
    </w:p>
    <w:p w:rsidR="00000000" w:rsidRDefault="00B63DD3">
      <w:pPr>
        <w:ind w:left="708"/>
      </w:pPr>
      <w:r>
        <w:t>H</w:t>
      </w:r>
      <w:r>
        <w:rPr>
          <w:vertAlign w:val="subscript"/>
        </w:rPr>
        <w:t>o</w:t>
      </w:r>
      <w:r>
        <w:t>: El género del entrevistado es independiente de la Clase de Titulo</w:t>
      </w:r>
    </w:p>
    <w:p w:rsidR="00000000" w:rsidRDefault="00B63DD3">
      <w:pPr>
        <w:ind w:left="708"/>
      </w:pPr>
      <w:r>
        <w:t>H</w:t>
      </w:r>
      <w:r>
        <w:rPr>
          <w:vertAlign w:val="subscript"/>
        </w:rPr>
        <w:t>1</w:t>
      </w:r>
      <w:r>
        <w:t>: No es verdad H</w:t>
      </w:r>
      <w:r>
        <w:rPr>
          <w:vertAlign w:val="subscript"/>
        </w:rPr>
        <w:t>o</w:t>
      </w:r>
    </w:p>
    <w:p w:rsidR="00000000" w:rsidRDefault="00B63DD3">
      <w:pPr>
        <w:ind w:left="708"/>
      </w:pPr>
    </w:p>
    <w:p w:rsidR="00000000" w:rsidRDefault="00B63DD3">
      <w:pPr>
        <w:ind w:left="708"/>
        <w:rPr>
          <w:b/>
          <w:bCs/>
        </w:rPr>
      </w:pPr>
      <w:r>
        <w:t>El estadístico de la prueba como se aprecia en la tabla 206 es 416.895, el valor p e</w:t>
      </w:r>
      <w:r>
        <w:t>s muy pequeño, por lo tanto existe  evidencia estadística para rechazar la hipótesis nula de que el género del profesor  es independiente de la clase de título que éste tiene, lo que significa que si existe algún tipo de relación entre las dos característi</w:t>
      </w:r>
      <w:r>
        <w:t>cas consideradas.</w:t>
      </w:r>
    </w:p>
    <w:p w:rsidR="00000000" w:rsidRDefault="00B63DD3">
      <w:pPr>
        <w:ind w:left="708"/>
      </w:pPr>
    </w:p>
    <w:p w:rsidR="00000000" w:rsidRDefault="00B63DD3">
      <w:pPr>
        <w:pStyle w:val="Ttulo4"/>
        <w:ind w:left="708"/>
      </w:pPr>
      <w:r>
        <w:lastRenderedPageBreak/>
        <w:t>Género  versus Años de experiencia</w:t>
      </w:r>
    </w:p>
    <w:p w:rsidR="00000000" w:rsidRDefault="00B63DD3">
      <w:pPr>
        <w:ind w:left="708"/>
      </w:pPr>
      <w:r>
        <w:t>H</w:t>
      </w:r>
      <w:r>
        <w:rPr>
          <w:vertAlign w:val="subscript"/>
        </w:rPr>
        <w:t>o</w:t>
      </w:r>
      <w:r>
        <w:t>: El género del profesor es independiente de los Años de experiencia que éste tiene.</w:t>
      </w:r>
    </w:p>
    <w:p w:rsidR="00000000" w:rsidRDefault="00B63DD3">
      <w:pPr>
        <w:ind w:left="708"/>
      </w:pPr>
      <w:r>
        <w:t>H</w:t>
      </w:r>
      <w:r>
        <w:rPr>
          <w:vertAlign w:val="subscript"/>
        </w:rPr>
        <w:t>1</w:t>
      </w:r>
      <w:r>
        <w:t>: No es verdad H</w:t>
      </w:r>
      <w:r>
        <w:rPr>
          <w:vertAlign w:val="subscript"/>
        </w:rPr>
        <w:t>o</w:t>
      </w:r>
    </w:p>
    <w:p w:rsidR="00000000" w:rsidRDefault="00B63DD3">
      <w:pPr>
        <w:pStyle w:val="Sangradetextonormal"/>
        <w:rPr>
          <w:rFonts w:cs="Arial"/>
        </w:rPr>
      </w:pPr>
    </w:p>
    <w:p w:rsidR="00000000" w:rsidRDefault="00B63DD3">
      <w:pPr>
        <w:pStyle w:val="Sangradetextonormal"/>
        <w:rPr>
          <w:rFonts w:cs="Arial"/>
        </w:rPr>
      </w:pPr>
      <w:r>
        <w:rPr>
          <w:rFonts w:cs="Arial"/>
        </w:rPr>
        <w:t>Obsérvese que la tabla 206 nos indica que  el Género y los años de experiencia están relaciona</w:t>
      </w:r>
      <w:r>
        <w:rPr>
          <w:rFonts w:cs="Arial"/>
        </w:rPr>
        <w:t>dos, pues el estadístico de prueba es 28.058 y el valor p es pequeño, es decir que se rechaza la hipótesis nula a favor de la alterna, por lo tanto el género  y los años de experiencia. del profesor son dependientes</w:t>
      </w:r>
    </w:p>
    <w:p w:rsidR="00000000" w:rsidRDefault="00B63DD3">
      <w:pPr>
        <w:rPr>
          <w:rFonts w:cs="Arial"/>
        </w:rPr>
      </w:pPr>
    </w:p>
    <w:p w:rsidR="00000000" w:rsidRDefault="00B63DD3">
      <w:pPr>
        <w:ind w:left="708"/>
        <w:rPr>
          <w:rFonts w:cs="Arial"/>
          <w:b/>
          <w:bCs/>
        </w:rPr>
      </w:pPr>
      <w:r>
        <w:rPr>
          <w:rFonts w:cs="Arial"/>
          <w:b/>
          <w:bCs/>
        </w:rPr>
        <w:t>Género versus Cargo que desempeña</w:t>
      </w:r>
    </w:p>
    <w:p w:rsidR="00000000" w:rsidRDefault="00B63DD3">
      <w:pPr>
        <w:ind w:left="708"/>
        <w:rPr>
          <w:rFonts w:cs="Arial"/>
        </w:rPr>
      </w:pPr>
      <w:r>
        <w:rPr>
          <w:rFonts w:cs="Arial"/>
        </w:rPr>
        <w:t>H</w:t>
      </w:r>
      <w:r>
        <w:rPr>
          <w:rFonts w:cs="Arial"/>
          <w:vertAlign w:val="subscript"/>
        </w:rPr>
        <w:t>o</w:t>
      </w:r>
      <w:r>
        <w:rPr>
          <w:rFonts w:cs="Arial"/>
        </w:rPr>
        <w:t>: E</w:t>
      </w:r>
      <w:r>
        <w:rPr>
          <w:rFonts w:cs="Arial"/>
        </w:rPr>
        <w:t>l género del profesor es independiente del Cargo  que éste desempeña</w:t>
      </w:r>
    </w:p>
    <w:p w:rsidR="00000000" w:rsidRDefault="00B63DD3">
      <w:pPr>
        <w:ind w:left="708"/>
        <w:rPr>
          <w:rFonts w:cs="Arial"/>
        </w:rPr>
      </w:pPr>
      <w:r>
        <w:rPr>
          <w:rFonts w:cs="Arial"/>
        </w:rPr>
        <w:t>H</w:t>
      </w:r>
      <w:r>
        <w:rPr>
          <w:rFonts w:cs="Arial"/>
          <w:vertAlign w:val="subscript"/>
        </w:rPr>
        <w:t>1</w:t>
      </w:r>
      <w:r>
        <w:rPr>
          <w:rFonts w:cs="Arial"/>
        </w:rPr>
        <w:t>: No es verdad H</w:t>
      </w:r>
      <w:r>
        <w:rPr>
          <w:rFonts w:cs="Arial"/>
          <w:vertAlign w:val="subscript"/>
        </w:rPr>
        <w:t>o</w:t>
      </w:r>
    </w:p>
    <w:p w:rsidR="00000000" w:rsidRDefault="00B63DD3">
      <w:pPr>
        <w:ind w:left="708"/>
        <w:rPr>
          <w:rFonts w:cs="Arial"/>
        </w:rPr>
      </w:pPr>
    </w:p>
    <w:p w:rsidR="00000000" w:rsidRDefault="00B63DD3">
      <w:pPr>
        <w:ind w:left="708"/>
        <w:rPr>
          <w:rFonts w:cs="Arial"/>
        </w:rPr>
      </w:pPr>
      <w:r>
        <w:rPr>
          <w:rFonts w:cs="Arial"/>
        </w:rPr>
        <w:t xml:space="preserve">En la tabla 206 se observa que existe evidencia estadística para afirmar que entre el género y el cargo que desempeña el miembro del Magisterio que dijo ser profesor </w:t>
      </w:r>
      <w:r>
        <w:rPr>
          <w:rFonts w:cs="Arial"/>
        </w:rPr>
        <w:t>existe una relación no necesariamente lineal, puesto que se rechaza la hipótesis nula y se acepta la alterna dado que el valor p de la prueba es muy pequeño (0.000).</w:t>
      </w:r>
    </w:p>
    <w:p w:rsidR="00000000" w:rsidRDefault="00B63DD3">
      <w:pPr>
        <w:rPr>
          <w:rFonts w:cs="Arial"/>
        </w:rPr>
      </w:pPr>
    </w:p>
    <w:p w:rsidR="00000000" w:rsidRDefault="00B63DD3">
      <w:pPr>
        <w:pStyle w:val="Ttulo4"/>
        <w:ind w:left="708"/>
        <w:rPr>
          <w:rFonts w:cs="Arial"/>
          <w:b w:val="0"/>
          <w:bCs w:val="0"/>
        </w:rPr>
      </w:pPr>
      <w:r>
        <w:rPr>
          <w:rFonts w:cs="Arial"/>
        </w:rPr>
        <w:lastRenderedPageBreak/>
        <w:t>Clase de Titulo versus Años de experiencia</w:t>
      </w:r>
    </w:p>
    <w:p w:rsidR="00000000" w:rsidRDefault="00B63DD3">
      <w:pPr>
        <w:ind w:left="708"/>
        <w:rPr>
          <w:rFonts w:cs="Arial"/>
        </w:rPr>
      </w:pPr>
      <w:r>
        <w:rPr>
          <w:rFonts w:cs="Arial"/>
        </w:rPr>
        <w:t>H</w:t>
      </w:r>
      <w:r>
        <w:rPr>
          <w:rFonts w:cs="Arial"/>
          <w:vertAlign w:val="subscript"/>
        </w:rPr>
        <w:t>o</w:t>
      </w:r>
      <w:r>
        <w:rPr>
          <w:rFonts w:cs="Arial"/>
        </w:rPr>
        <w:t>: La clase de titulo del miembro del magiste</w:t>
      </w:r>
      <w:r>
        <w:rPr>
          <w:rFonts w:cs="Arial"/>
        </w:rPr>
        <w:t xml:space="preserve">rio que declaró se profesor es independiente de los Años de experiencia que este tiene. </w:t>
      </w:r>
    </w:p>
    <w:p w:rsidR="00000000" w:rsidRDefault="00B63DD3">
      <w:pPr>
        <w:ind w:left="708"/>
      </w:pPr>
      <w:r>
        <w:t>H</w:t>
      </w:r>
      <w:r>
        <w:rPr>
          <w:vertAlign w:val="subscript"/>
        </w:rPr>
        <w:t>1</w:t>
      </w:r>
      <w:r>
        <w:t>: No es verdad H</w:t>
      </w:r>
      <w:r>
        <w:rPr>
          <w:vertAlign w:val="subscript"/>
        </w:rPr>
        <w:t>o</w:t>
      </w:r>
    </w:p>
    <w:p w:rsidR="00000000" w:rsidRDefault="00B63DD3">
      <w:pPr>
        <w:ind w:left="708"/>
      </w:pPr>
    </w:p>
    <w:p w:rsidR="00000000" w:rsidRDefault="00B63DD3">
      <w:pPr>
        <w:ind w:left="708"/>
      </w:pPr>
      <w:r>
        <w:t xml:space="preserve">En la  tabla 206 se aprecia que el valor p es 0.000, indicando que se rechaza la hipótesis nula que afirma que la clase de titulo del profesor es </w:t>
      </w:r>
      <w:r>
        <w:t>independiente del tipo de nombramiento , en favor de la alterna la cual nos dice que estas variables si están relacionadas.</w:t>
      </w:r>
    </w:p>
    <w:p w:rsidR="00000000" w:rsidRDefault="00B63DD3">
      <w:pPr>
        <w:pStyle w:val="Textoindependiente"/>
        <w:rPr>
          <w:b w:val="0"/>
          <w:bCs/>
        </w:rPr>
      </w:pPr>
    </w:p>
    <w:p w:rsidR="00000000" w:rsidRDefault="00B63DD3">
      <w:pPr>
        <w:pStyle w:val="Ttulo4"/>
        <w:ind w:left="708"/>
      </w:pPr>
      <w:r>
        <w:t>Género vs. Zona en la que se encuentra ubicado el plantel</w:t>
      </w:r>
    </w:p>
    <w:p w:rsidR="00000000" w:rsidRDefault="00B63DD3">
      <w:pPr>
        <w:ind w:left="708"/>
      </w:pPr>
      <w:r>
        <w:t>H</w:t>
      </w:r>
      <w:r>
        <w:rPr>
          <w:vertAlign w:val="subscript"/>
        </w:rPr>
        <w:t>o</w:t>
      </w:r>
      <w:r>
        <w:t>: El género del profesores independiente de la zona en la que se encuen</w:t>
      </w:r>
      <w:r>
        <w:t>tra ubicado el plantel donde labora actualmente</w:t>
      </w:r>
    </w:p>
    <w:p w:rsidR="00000000" w:rsidRDefault="00B63DD3">
      <w:pPr>
        <w:ind w:left="708"/>
      </w:pPr>
      <w:r>
        <w:t>H</w:t>
      </w:r>
      <w:r>
        <w:rPr>
          <w:vertAlign w:val="subscript"/>
        </w:rPr>
        <w:t>1</w:t>
      </w:r>
      <w:r>
        <w:t>: No es verdad H</w:t>
      </w:r>
      <w:r>
        <w:rPr>
          <w:vertAlign w:val="subscript"/>
        </w:rPr>
        <w:t>o</w:t>
      </w:r>
    </w:p>
    <w:p w:rsidR="00000000" w:rsidRDefault="00B63DD3">
      <w:pPr>
        <w:ind w:left="708"/>
        <w:rPr>
          <w:b/>
          <w:bCs/>
        </w:rPr>
      </w:pPr>
    </w:p>
    <w:p w:rsidR="00000000" w:rsidRDefault="00B63DD3">
      <w:pPr>
        <w:ind w:left="708"/>
      </w:pPr>
      <w:r>
        <w:t>En la tabla 206 se aprecia que el valor del estadístico de prueba es 3.374 y el valor p es 0.066, por lo tanto  no existe  evidencia estadística para  rechazar la hipótesis nula,  es deci</w:t>
      </w:r>
      <w:r>
        <w:t>r que no se puede asegurar que el género del profesor  es independiente de la zona en la que se encuentra ubicado el plantel donde labora actualmente.</w:t>
      </w:r>
    </w:p>
    <w:p w:rsidR="00000000" w:rsidRDefault="00B63DD3"/>
    <w:p w:rsidR="00000000" w:rsidRDefault="00B63DD3"/>
    <w:p w:rsidR="00000000" w:rsidRDefault="00B63DD3">
      <w:pPr>
        <w:rPr>
          <w:rFonts w:cs="Arial"/>
        </w:rPr>
      </w:pPr>
    </w:p>
    <w:p w:rsidR="00000000" w:rsidRDefault="00B63DD3">
      <w:pPr>
        <w:pStyle w:val="Ttulo4"/>
        <w:ind w:left="708"/>
        <w:rPr>
          <w:rFonts w:cs="Arial"/>
        </w:rPr>
      </w:pPr>
      <w:r>
        <w:rPr>
          <w:rFonts w:cs="Arial"/>
        </w:rPr>
        <w:t>Clase de Titulo versus Cargo que desempeña</w:t>
      </w:r>
    </w:p>
    <w:p w:rsidR="00000000" w:rsidRDefault="00B63DD3">
      <w:pPr>
        <w:ind w:left="708"/>
      </w:pPr>
      <w:r>
        <w:t>H</w:t>
      </w:r>
      <w:r>
        <w:rPr>
          <w:vertAlign w:val="subscript"/>
        </w:rPr>
        <w:t>o</w:t>
      </w:r>
      <w:r>
        <w:t>: La clase de titulo del profesor es independiente del ca</w:t>
      </w:r>
      <w:r>
        <w:t>rgo que éste   desempeña.</w:t>
      </w:r>
    </w:p>
    <w:p w:rsidR="00000000" w:rsidRDefault="00B63DD3">
      <w:pPr>
        <w:ind w:left="708"/>
        <w:rPr>
          <w:rFonts w:cs="Arial"/>
        </w:rPr>
      </w:pPr>
      <w:r>
        <w:t>H</w:t>
      </w:r>
      <w:r>
        <w:rPr>
          <w:vertAlign w:val="subscript"/>
        </w:rPr>
        <w:t>1</w:t>
      </w:r>
      <w:r>
        <w:t>: No es verdad H</w:t>
      </w:r>
      <w:r>
        <w:rPr>
          <w:vertAlign w:val="subscript"/>
        </w:rPr>
        <w:t>o</w:t>
      </w:r>
    </w:p>
    <w:p w:rsidR="00000000" w:rsidRDefault="00B63DD3">
      <w:pPr>
        <w:pStyle w:val="Textoindependiente"/>
        <w:ind w:left="708"/>
        <w:rPr>
          <w:rFonts w:cs="Arial"/>
        </w:rPr>
      </w:pPr>
    </w:p>
    <w:p w:rsidR="00000000" w:rsidRDefault="00B63DD3">
      <w:pPr>
        <w:ind w:left="708"/>
      </w:pPr>
      <w:r>
        <w:t xml:space="preserve">En la tabla 206 se aprecia que el valor del estadístico de prueba es 192.294 y el valor p es 0.000, por lo tanto evidencia estadística para rechazar la hipótesis nula y aceptar la alterna, es decir que existe </w:t>
      </w:r>
      <w:r>
        <w:t>algún tipo de relación entre la clase de titulo y los años de experiencia que tiene el miembro del magisterio fiscal que declaró ser profesor.</w:t>
      </w:r>
    </w:p>
    <w:p w:rsidR="00000000" w:rsidRDefault="00B63DD3">
      <w:pPr>
        <w:pStyle w:val="Textoindependiente"/>
        <w:rPr>
          <w:rFonts w:cs="Arial"/>
          <w:lang w:val="es-ES_tradnl"/>
        </w:rPr>
      </w:pPr>
    </w:p>
    <w:p w:rsidR="00000000" w:rsidRDefault="00B63DD3">
      <w:pPr>
        <w:pStyle w:val="Ttulo4"/>
        <w:ind w:left="1416" w:hanging="708"/>
        <w:rPr>
          <w:lang w:val="es-ES"/>
        </w:rPr>
      </w:pPr>
      <w:r>
        <w:rPr>
          <w:lang w:val="es-ES"/>
        </w:rPr>
        <w:t>Provincia de nacimiento vs. Cargo que desempeña</w:t>
      </w:r>
    </w:p>
    <w:p w:rsidR="00000000" w:rsidRDefault="00B63DD3">
      <w:pPr>
        <w:ind w:left="708"/>
      </w:pPr>
      <w:r>
        <w:t>H</w:t>
      </w:r>
      <w:r>
        <w:rPr>
          <w:vertAlign w:val="subscript"/>
        </w:rPr>
        <w:t>o</w:t>
      </w:r>
      <w:r>
        <w:t>: La clase de titulo del profesor es independiente del cargo q</w:t>
      </w:r>
      <w:r>
        <w:t>ue éste   desempeña.</w:t>
      </w:r>
    </w:p>
    <w:p w:rsidR="00000000" w:rsidRDefault="00B63DD3">
      <w:pPr>
        <w:ind w:left="708"/>
      </w:pPr>
      <w:r>
        <w:t>H</w:t>
      </w:r>
      <w:r>
        <w:rPr>
          <w:vertAlign w:val="subscript"/>
        </w:rPr>
        <w:t>1</w:t>
      </w:r>
      <w:r>
        <w:t>: No es verdad H</w:t>
      </w:r>
      <w:r>
        <w:rPr>
          <w:vertAlign w:val="subscript"/>
        </w:rPr>
        <w:t>o</w:t>
      </w:r>
    </w:p>
    <w:p w:rsidR="00000000" w:rsidRDefault="00B63DD3">
      <w:pPr>
        <w:ind w:left="708"/>
        <w:rPr>
          <w:rFonts w:cs="Arial"/>
        </w:rPr>
      </w:pPr>
    </w:p>
    <w:p w:rsidR="00000000" w:rsidRDefault="00B63DD3">
      <w:pPr>
        <w:ind w:left="708"/>
      </w:pPr>
      <w:r>
        <w:t>En la tabla 206 se aprecia que el valor p es 0.478, por lo tanto no existe evidencia estadística para rechazar la hipótesis nula que afirma que las dos características son independientes, lo que permite concluir qu</w:t>
      </w:r>
      <w:r>
        <w:t>e la provincia de nacimiento del profesor es independiente del cargo que actualmente desempeña.</w:t>
      </w:r>
    </w:p>
    <w:p w:rsidR="00000000" w:rsidRDefault="00B63DD3"/>
    <w:p w:rsidR="00000000" w:rsidRDefault="00B63DD3">
      <w:pPr>
        <w:ind w:left="708"/>
      </w:pPr>
      <w:r>
        <w:t>De la igual forma en que fueron descritos estos contrastes, en el anexo 8 se presentan  el resumen de contingencia para otros contrastes, y todos también puede</w:t>
      </w:r>
      <w:r>
        <w:t>n ser también analizados bajo similares consideraciones.</w:t>
      </w:r>
    </w:p>
    <w:p w:rsidR="00000000" w:rsidRDefault="00B63DD3">
      <w:pPr>
        <w:ind w:left="708"/>
      </w:pPr>
      <w:r>
        <w:rPr>
          <w:noProof/>
          <w:sz w:val="20"/>
          <w:lang w:val="es-ES"/>
        </w:rPr>
        <w:pict>
          <v:rect id="_x0000_s1052" style="position:absolute;left:0;text-align:left;margin-left:0;margin-top:21.45pt;width:378pt;height:270pt;z-index:251662848;mso-position-horizontal:center" filled="f" strokeweight="3pt">
            <v:stroke linestyle="thinThin"/>
          </v:rect>
        </w:pict>
      </w:r>
    </w:p>
    <w:p w:rsidR="00000000" w:rsidRDefault="00B63DD3">
      <w:pPr>
        <w:pStyle w:val="Textoindependiente"/>
        <w:spacing w:line="240" w:lineRule="auto"/>
        <w:rPr>
          <w:rFonts w:cs="Arial"/>
          <w:sz w:val="20"/>
        </w:rPr>
      </w:pPr>
      <w:r>
        <w:rPr>
          <w:rFonts w:cs="Arial"/>
          <w:sz w:val="20"/>
        </w:rPr>
        <w:t>Tabla 206</w:t>
      </w:r>
    </w:p>
    <w:p w:rsidR="00000000" w:rsidRDefault="00B63DD3">
      <w:pPr>
        <w:pStyle w:val="Textoindependiente2"/>
        <w:rPr>
          <w:b/>
          <w:bCs/>
          <w:szCs w:val="24"/>
        </w:rPr>
      </w:pPr>
      <w:r>
        <w:rPr>
          <w:b/>
          <w:bCs/>
          <w:szCs w:val="24"/>
        </w:rPr>
        <w:t>Provincia del Guayas: Censo del Magisterio Nacional</w:t>
      </w:r>
    </w:p>
    <w:p w:rsidR="00000000" w:rsidRDefault="00B63DD3">
      <w:pPr>
        <w:spacing w:line="240" w:lineRule="auto"/>
        <w:jc w:val="center"/>
        <w:rPr>
          <w:rFonts w:ascii="Times New Roman" w:hAnsi="Times New Roman"/>
          <w:i/>
          <w:iCs/>
          <w:sz w:val="22"/>
        </w:rPr>
      </w:pPr>
      <w:r>
        <w:rPr>
          <w:rFonts w:ascii="Times New Roman" w:hAnsi="Times New Roman"/>
          <w:i/>
          <w:iCs/>
          <w:sz w:val="22"/>
        </w:rPr>
        <w:t>Grupo Profesores</w:t>
      </w:r>
    </w:p>
    <w:p w:rsidR="00000000" w:rsidRDefault="00B63DD3">
      <w:pPr>
        <w:spacing w:line="240" w:lineRule="auto"/>
        <w:jc w:val="center"/>
        <w:rPr>
          <w:rFonts w:ascii="Times New Roman" w:hAnsi="Times New Roman"/>
          <w:i/>
          <w:iCs/>
          <w:sz w:val="22"/>
        </w:rPr>
      </w:pPr>
      <w:r>
        <w:rPr>
          <w:rFonts w:ascii="Times New Roman" w:hAnsi="Times New Roman"/>
          <w:i/>
          <w:iCs/>
          <w:sz w:val="22"/>
        </w:rPr>
        <w:t>Resumen del Análisis de Contingencia</w:t>
      </w:r>
    </w:p>
    <w:p w:rsidR="00000000" w:rsidRDefault="00B63DD3">
      <w:pPr>
        <w:spacing w:line="240" w:lineRule="auto"/>
        <w:jc w:val="center"/>
      </w:pPr>
    </w:p>
    <w:tbl>
      <w:tblPr>
        <w:tblW w:w="6854" w:type="dxa"/>
        <w:jc w:val="center"/>
        <w:tblInd w:w="335" w:type="dxa"/>
        <w:tblLayout w:type="fixed"/>
        <w:tblCellMar>
          <w:left w:w="0" w:type="dxa"/>
          <w:right w:w="0" w:type="dxa"/>
        </w:tblCellMar>
        <w:tblLook w:val="0000"/>
      </w:tblPr>
      <w:tblGrid>
        <w:gridCol w:w="1744"/>
        <w:gridCol w:w="360"/>
        <w:gridCol w:w="1585"/>
        <w:gridCol w:w="850"/>
        <w:gridCol w:w="709"/>
        <w:gridCol w:w="576"/>
        <w:gridCol w:w="1030"/>
      </w:tblGrid>
      <w:tr w:rsidR="00000000">
        <w:trPr>
          <w:trHeight w:val="255"/>
          <w:jc w:val="center"/>
        </w:trPr>
        <w:tc>
          <w:tcPr>
            <w:tcW w:w="174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B63DD3">
            <w:pPr>
              <w:spacing w:line="240" w:lineRule="auto"/>
              <w:jc w:val="center"/>
              <w:rPr>
                <w:rFonts w:eastAsia="Arial Unicode MS" w:cs="Arial"/>
                <w:i/>
                <w:iCs/>
                <w:sz w:val="16"/>
              </w:rPr>
            </w:pPr>
            <w:r>
              <w:rPr>
                <w:rFonts w:cs="Arial"/>
                <w:i/>
                <w:iCs/>
                <w:sz w:val="16"/>
              </w:rPr>
              <w:t>Característica i</w:t>
            </w:r>
          </w:p>
        </w:tc>
        <w:tc>
          <w:tcPr>
            <w:tcW w:w="36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B63DD3">
            <w:pPr>
              <w:spacing w:line="240" w:lineRule="auto"/>
              <w:jc w:val="center"/>
              <w:rPr>
                <w:rFonts w:ascii="Times New Roman" w:eastAsia="Arial Unicode MS" w:hAnsi="Times New Roman"/>
                <w:i/>
                <w:iCs/>
                <w:sz w:val="16"/>
              </w:rPr>
            </w:pPr>
            <w:r>
              <w:rPr>
                <w:rFonts w:ascii="Times New Roman" w:hAnsi="Times New Roman"/>
                <w:i/>
                <w:iCs/>
                <w:sz w:val="16"/>
              </w:rPr>
              <w:t>vs.</w:t>
            </w:r>
          </w:p>
        </w:tc>
        <w:tc>
          <w:tcPr>
            <w:tcW w:w="158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B63DD3">
            <w:pPr>
              <w:spacing w:line="240" w:lineRule="auto"/>
              <w:jc w:val="center"/>
              <w:rPr>
                <w:rFonts w:eastAsia="Arial Unicode MS" w:cs="Arial"/>
                <w:i/>
                <w:iCs/>
                <w:sz w:val="16"/>
              </w:rPr>
            </w:pPr>
            <w:r>
              <w:rPr>
                <w:rFonts w:cs="Arial"/>
                <w:i/>
                <w:iCs/>
                <w:sz w:val="16"/>
              </w:rPr>
              <w:t>Característica j</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B63DD3">
            <w:pPr>
              <w:spacing w:line="240" w:lineRule="auto"/>
              <w:jc w:val="center"/>
              <w:rPr>
                <w:rFonts w:cs="Arial"/>
                <w:i/>
                <w:iCs/>
                <w:sz w:val="16"/>
              </w:rPr>
            </w:pPr>
            <w:r>
              <w:rPr>
                <w:rFonts w:cs="Arial"/>
                <w:i/>
                <w:iCs/>
                <w:sz w:val="16"/>
              </w:rPr>
              <w:t>Estadístico</w:t>
            </w:r>
          </w:p>
          <w:p w:rsidR="00000000" w:rsidRDefault="00B63DD3">
            <w:pPr>
              <w:spacing w:line="240" w:lineRule="auto"/>
              <w:jc w:val="center"/>
              <w:rPr>
                <w:rFonts w:cs="Arial"/>
                <w:i/>
                <w:iCs/>
                <w:sz w:val="16"/>
              </w:rPr>
            </w:pPr>
            <w:r>
              <w:rPr>
                <w:rFonts w:cs="Arial"/>
                <w:i/>
                <w:iCs/>
                <w:sz w:val="16"/>
              </w:rPr>
              <w:t>de</w:t>
            </w:r>
          </w:p>
          <w:p w:rsidR="00000000" w:rsidRDefault="00B63DD3">
            <w:pPr>
              <w:spacing w:line="240" w:lineRule="auto"/>
              <w:jc w:val="center"/>
              <w:rPr>
                <w:rFonts w:eastAsia="Arial Unicode MS" w:cs="Arial"/>
                <w:i/>
                <w:iCs/>
                <w:sz w:val="16"/>
              </w:rPr>
            </w:pPr>
            <w:r>
              <w:rPr>
                <w:rFonts w:cs="Arial"/>
                <w:i/>
                <w:iCs/>
                <w:sz w:val="16"/>
              </w:rPr>
              <w:t>prueba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63DD3">
            <w:pPr>
              <w:spacing w:line="240" w:lineRule="auto"/>
              <w:jc w:val="center"/>
              <w:rPr>
                <w:rFonts w:cs="Arial"/>
                <w:i/>
                <w:iCs/>
                <w:sz w:val="16"/>
              </w:rPr>
            </w:pPr>
            <w:r>
              <w:rPr>
                <w:rFonts w:cs="Arial"/>
                <w:i/>
                <w:iCs/>
                <w:sz w:val="16"/>
              </w:rPr>
              <w:t>Grados</w:t>
            </w:r>
          </w:p>
          <w:p w:rsidR="00000000" w:rsidRDefault="00B63DD3">
            <w:pPr>
              <w:spacing w:line="240" w:lineRule="auto"/>
              <w:jc w:val="center"/>
              <w:rPr>
                <w:rFonts w:cs="Arial"/>
                <w:i/>
                <w:iCs/>
                <w:sz w:val="16"/>
              </w:rPr>
            </w:pPr>
            <w:r>
              <w:rPr>
                <w:rFonts w:cs="Arial"/>
                <w:i/>
                <w:iCs/>
                <w:sz w:val="16"/>
              </w:rPr>
              <w:t>de</w:t>
            </w:r>
          </w:p>
          <w:p w:rsidR="00000000" w:rsidRDefault="00B63DD3">
            <w:pPr>
              <w:spacing w:line="240" w:lineRule="auto"/>
              <w:jc w:val="center"/>
              <w:rPr>
                <w:rFonts w:eastAsia="Arial Unicode MS" w:cs="Arial"/>
                <w:i/>
                <w:iCs/>
                <w:sz w:val="16"/>
              </w:rPr>
            </w:pPr>
            <w:r>
              <w:rPr>
                <w:rFonts w:cs="Arial"/>
                <w:i/>
                <w:iCs/>
                <w:sz w:val="16"/>
              </w:rPr>
              <w:t>libertad</w:t>
            </w:r>
          </w:p>
        </w:tc>
        <w:tc>
          <w:tcPr>
            <w:tcW w:w="5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63DD3">
            <w:pPr>
              <w:spacing w:line="240" w:lineRule="auto"/>
              <w:jc w:val="center"/>
              <w:rPr>
                <w:rFonts w:eastAsia="Arial Unicode MS" w:cs="Arial"/>
                <w:i/>
                <w:iCs/>
                <w:sz w:val="16"/>
              </w:rPr>
            </w:pPr>
            <w:r>
              <w:rPr>
                <w:rFonts w:cs="Arial"/>
                <w:i/>
                <w:iCs/>
                <w:sz w:val="16"/>
              </w:rPr>
              <w:t>V</w:t>
            </w:r>
            <w:r>
              <w:rPr>
                <w:rFonts w:cs="Arial"/>
                <w:i/>
                <w:iCs/>
                <w:sz w:val="16"/>
              </w:rPr>
              <w:t>alor p</w:t>
            </w:r>
          </w:p>
        </w:tc>
        <w:tc>
          <w:tcPr>
            <w:tcW w:w="10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B63DD3">
            <w:pPr>
              <w:spacing w:line="240" w:lineRule="auto"/>
              <w:jc w:val="center"/>
              <w:rPr>
                <w:rFonts w:eastAsia="Arial Unicode MS" w:cs="Arial"/>
                <w:i/>
                <w:iCs/>
                <w:sz w:val="16"/>
              </w:rPr>
            </w:pPr>
            <w:r>
              <w:rPr>
                <w:rFonts w:cs="Arial"/>
                <w:i/>
                <w:iCs/>
                <w:sz w:val="16"/>
              </w:rPr>
              <w:t>Conclusión</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Clase de título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Tipo de Nombramiento</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2804,779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9</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Años de Experiencia</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Cargo que desempeña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164.386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24</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Género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Clase de título</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416.895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3</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Género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Años de Experiencia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28</w:t>
            </w:r>
            <w:r>
              <w:rPr>
                <w:rFonts w:cs="Arial"/>
                <w:sz w:val="14"/>
              </w:rPr>
              <w:t>.058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2</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Género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Cargo que desempeña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39.519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12</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Clase de título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Años de Experiencia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354.357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6</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Zona en la que se encuentra ubicado el plantel</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Género</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3.374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0,066</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No se asegura independenci</w:t>
            </w:r>
            <w:r>
              <w:rPr>
                <w:rFonts w:cs="Arial"/>
                <w:sz w:val="14"/>
              </w:rPr>
              <w:t>a</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Clase de título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Cargo que desempeña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192.294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36</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0,000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Dependientes</w:t>
            </w:r>
          </w:p>
        </w:tc>
      </w:tr>
      <w:tr w:rsidR="00000000">
        <w:trPr>
          <w:trHeight w:val="255"/>
          <w:jc w:val="center"/>
        </w:trPr>
        <w:tc>
          <w:tcPr>
            <w:tcW w:w="174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Provincia de Nacimiento</w:t>
            </w:r>
          </w:p>
        </w:tc>
        <w:tc>
          <w:tcPr>
            <w:tcW w:w="360" w:type="dxa"/>
            <w:tcBorders>
              <w:top w:val="single" w:sz="4" w:space="0" w:color="auto"/>
              <w:left w:val="nil"/>
              <w:bottom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vs.</w:t>
            </w:r>
          </w:p>
        </w:tc>
        <w:tc>
          <w:tcPr>
            <w:tcW w:w="1585"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Cargo que desempeña</w:t>
            </w:r>
          </w:p>
        </w:tc>
        <w:tc>
          <w:tcPr>
            <w:tcW w:w="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11.604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12</w:t>
            </w:r>
          </w:p>
        </w:tc>
        <w:tc>
          <w:tcPr>
            <w:tcW w:w="5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jc w:val="right"/>
              <w:rPr>
                <w:rFonts w:eastAsia="Arial Unicode MS" w:cs="Arial"/>
                <w:sz w:val="14"/>
              </w:rPr>
            </w:pPr>
            <w:r>
              <w:rPr>
                <w:rFonts w:cs="Arial"/>
                <w:sz w:val="14"/>
              </w:rPr>
              <w:t>0,478</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B63DD3">
            <w:pPr>
              <w:spacing w:line="240" w:lineRule="auto"/>
              <w:rPr>
                <w:rFonts w:eastAsia="Arial Unicode MS" w:cs="Arial"/>
                <w:sz w:val="14"/>
              </w:rPr>
            </w:pPr>
            <w:r>
              <w:rPr>
                <w:rFonts w:cs="Arial"/>
                <w:sz w:val="14"/>
              </w:rPr>
              <w:t>Independencia</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B63DD3">
      <w:pPr>
        <w:ind w:right="764"/>
        <w:jc w:val="right"/>
        <w:rPr>
          <w:sz w:val="16"/>
        </w:rPr>
      </w:pPr>
      <w:r>
        <w:rPr>
          <w:rFonts w:cs="Arial"/>
          <w:b/>
          <w:sz w:val="16"/>
        </w:rPr>
        <w:t xml:space="preserve">Elaboración: </w:t>
      </w:r>
      <w:r>
        <w:rPr>
          <w:rFonts w:cs="Arial"/>
          <w:b/>
          <w:sz w:val="16"/>
        </w:rPr>
        <w:t>Eva María Mera</w:t>
      </w:r>
    </w:p>
    <w:p w:rsidR="00000000" w:rsidRDefault="00B63DD3">
      <w:pPr>
        <w:rPr>
          <w:b/>
        </w:rPr>
      </w:pPr>
      <w:r>
        <w:br w:type="page"/>
      </w:r>
      <w:r>
        <w:rPr>
          <w:b/>
        </w:rPr>
        <w:lastRenderedPageBreak/>
        <w:t>Análisis de Componentes Principales</w:t>
      </w:r>
    </w:p>
    <w:p w:rsidR="00000000" w:rsidRDefault="00B63DD3">
      <w:pPr>
        <w:pStyle w:val="Ttulo4"/>
        <w:ind w:left="708"/>
      </w:pPr>
      <w:r>
        <w:t>Grupo Profesores</w:t>
      </w:r>
    </w:p>
    <w:p w:rsidR="00000000" w:rsidRDefault="00B63DD3">
      <w:pPr>
        <w:ind w:left="708"/>
      </w:pPr>
      <w:r>
        <w:t xml:space="preserve">La técnica de componentes principales ya fue definida en la sección 4.2.5, </w:t>
      </w:r>
      <w:r>
        <w:rPr>
          <w:color w:val="800000"/>
        </w:rPr>
        <w:t xml:space="preserve"> </w:t>
      </w:r>
      <w:r>
        <w:t>se realizará en análisis de componentes principales para el Grupo Profesores, cabe indicar que  para la obtenci</w:t>
      </w:r>
      <w:r>
        <w:t xml:space="preserve">ón de las componentes se utilizará la matriz de datos estandarizadas, pues  características como la edad, provincia de nacimiento,  que tienen escalas que van del 1 al 180 absorberán los pesos más significativos, sin saber si estas tienen gran relevancia  </w:t>
      </w:r>
      <w:r>
        <w:t xml:space="preserve">y no permitirán saber que características son realmente significativas </w:t>
      </w:r>
    </w:p>
    <w:p w:rsidR="00000000" w:rsidRDefault="00B63DD3"/>
    <w:p w:rsidR="00000000" w:rsidRDefault="00B63DD3">
      <w:pPr>
        <w:pStyle w:val="Sangradetextonormal"/>
      </w:pPr>
      <w:r>
        <w:t>En el análisis de componentes principales del grupo Profesores,  la matriz de datos para el análisis estará formada por dieciocho características siendo estas:</w:t>
      </w:r>
    </w:p>
    <w:p w:rsidR="00000000" w:rsidRDefault="00B63DD3">
      <w:pPr>
        <w:numPr>
          <w:ilvl w:val="0"/>
          <w:numId w:val="4"/>
        </w:numPr>
        <w:tabs>
          <w:tab w:val="left" w:pos="1776"/>
        </w:tabs>
        <w:ind w:left="1776"/>
      </w:pPr>
      <w:r>
        <w:t>Provincia de nacimiento</w:t>
      </w:r>
      <w:r>
        <w:t xml:space="preserve"> del profesor</w:t>
      </w:r>
    </w:p>
    <w:p w:rsidR="00000000" w:rsidRDefault="00B63DD3">
      <w:pPr>
        <w:numPr>
          <w:ilvl w:val="0"/>
          <w:numId w:val="4"/>
        </w:numPr>
        <w:tabs>
          <w:tab w:val="left" w:pos="1776"/>
        </w:tabs>
        <w:ind w:left="1776"/>
      </w:pPr>
      <w:r>
        <w:t>Edad</w:t>
      </w:r>
    </w:p>
    <w:p w:rsidR="00000000" w:rsidRDefault="00B63DD3">
      <w:pPr>
        <w:numPr>
          <w:ilvl w:val="0"/>
          <w:numId w:val="4"/>
        </w:numPr>
        <w:tabs>
          <w:tab w:val="left" w:pos="1776"/>
        </w:tabs>
        <w:ind w:left="1776"/>
      </w:pPr>
      <w:r>
        <w:t>Género</w:t>
      </w:r>
    </w:p>
    <w:p w:rsidR="00000000" w:rsidRDefault="00B63DD3">
      <w:pPr>
        <w:numPr>
          <w:ilvl w:val="0"/>
          <w:numId w:val="4"/>
        </w:numPr>
        <w:tabs>
          <w:tab w:val="left" w:pos="1776"/>
        </w:tabs>
        <w:ind w:left="1776"/>
      </w:pPr>
      <w:r>
        <w:t>Estado Civil</w:t>
      </w:r>
    </w:p>
    <w:p w:rsidR="00000000" w:rsidRDefault="00B63DD3">
      <w:pPr>
        <w:numPr>
          <w:ilvl w:val="0"/>
          <w:numId w:val="4"/>
        </w:numPr>
        <w:tabs>
          <w:tab w:val="left" w:pos="1776"/>
        </w:tabs>
        <w:ind w:left="1776"/>
      </w:pPr>
      <w:r>
        <w:t>Nacionalidad</w:t>
      </w:r>
    </w:p>
    <w:p w:rsidR="00000000" w:rsidRDefault="00B63DD3">
      <w:pPr>
        <w:numPr>
          <w:ilvl w:val="0"/>
          <w:numId w:val="4"/>
        </w:numPr>
        <w:tabs>
          <w:tab w:val="left" w:pos="1776"/>
        </w:tabs>
        <w:ind w:left="1776"/>
      </w:pPr>
      <w:r>
        <w:t>Provincia donde habita actualmente</w:t>
      </w:r>
    </w:p>
    <w:p w:rsidR="00000000" w:rsidRDefault="00B63DD3">
      <w:pPr>
        <w:numPr>
          <w:ilvl w:val="0"/>
          <w:numId w:val="4"/>
        </w:numPr>
        <w:tabs>
          <w:tab w:val="left" w:pos="1776"/>
        </w:tabs>
        <w:ind w:left="1776"/>
      </w:pPr>
      <w:r>
        <w:t>Cantón donde habita actualmente</w:t>
      </w:r>
    </w:p>
    <w:p w:rsidR="00000000" w:rsidRDefault="00B63DD3">
      <w:pPr>
        <w:numPr>
          <w:ilvl w:val="0"/>
          <w:numId w:val="4"/>
        </w:numPr>
        <w:tabs>
          <w:tab w:val="left" w:pos="1776"/>
        </w:tabs>
        <w:ind w:left="1776"/>
      </w:pPr>
      <w:r>
        <w:t>Parroquia donde habita actualmente</w:t>
      </w:r>
    </w:p>
    <w:p w:rsidR="00000000" w:rsidRDefault="00B63DD3">
      <w:pPr>
        <w:numPr>
          <w:ilvl w:val="0"/>
          <w:numId w:val="4"/>
        </w:numPr>
        <w:tabs>
          <w:tab w:val="left" w:pos="1776"/>
        </w:tabs>
        <w:ind w:left="1776"/>
      </w:pPr>
      <w:r>
        <w:lastRenderedPageBreak/>
        <w:t>Nivel de instrucción</w:t>
      </w:r>
    </w:p>
    <w:p w:rsidR="00000000" w:rsidRDefault="00B63DD3">
      <w:pPr>
        <w:numPr>
          <w:ilvl w:val="0"/>
          <w:numId w:val="4"/>
        </w:numPr>
        <w:tabs>
          <w:tab w:val="left" w:pos="1776"/>
        </w:tabs>
        <w:ind w:left="1776"/>
      </w:pPr>
      <w:r>
        <w:t>Clase Título</w:t>
      </w:r>
    </w:p>
    <w:p w:rsidR="00000000" w:rsidRDefault="00B63DD3">
      <w:pPr>
        <w:numPr>
          <w:ilvl w:val="0"/>
          <w:numId w:val="4"/>
        </w:numPr>
        <w:tabs>
          <w:tab w:val="left" w:pos="1776"/>
        </w:tabs>
        <w:ind w:left="1776"/>
      </w:pPr>
      <w:r>
        <w:t>Tipo de nombramiento</w:t>
      </w:r>
    </w:p>
    <w:p w:rsidR="00000000" w:rsidRDefault="00B63DD3">
      <w:pPr>
        <w:numPr>
          <w:ilvl w:val="0"/>
          <w:numId w:val="4"/>
        </w:numPr>
        <w:tabs>
          <w:tab w:val="left" w:pos="1776"/>
        </w:tabs>
        <w:ind w:left="1776"/>
      </w:pPr>
      <w:r>
        <w:t>Años de Experiencia</w:t>
      </w:r>
    </w:p>
    <w:p w:rsidR="00000000" w:rsidRDefault="00B63DD3">
      <w:pPr>
        <w:numPr>
          <w:ilvl w:val="0"/>
          <w:numId w:val="4"/>
        </w:numPr>
        <w:tabs>
          <w:tab w:val="left" w:pos="1776"/>
        </w:tabs>
        <w:ind w:left="1776"/>
      </w:pPr>
      <w:r>
        <w:t>Cargo que desempeña actualm</w:t>
      </w:r>
      <w:r>
        <w:t>ente</w:t>
      </w:r>
    </w:p>
    <w:p w:rsidR="00000000" w:rsidRDefault="00B63DD3">
      <w:pPr>
        <w:numPr>
          <w:ilvl w:val="0"/>
          <w:numId w:val="4"/>
        </w:numPr>
        <w:tabs>
          <w:tab w:val="left" w:pos="1776"/>
        </w:tabs>
        <w:ind w:left="1776"/>
      </w:pPr>
      <w:r>
        <w:t>Tipo de institución donde labora actualmente</w:t>
      </w:r>
    </w:p>
    <w:p w:rsidR="00000000" w:rsidRDefault="00B63DD3">
      <w:pPr>
        <w:numPr>
          <w:ilvl w:val="0"/>
          <w:numId w:val="4"/>
        </w:numPr>
        <w:tabs>
          <w:tab w:val="left" w:pos="1776"/>
        </w:tabs>
        <w:ind w:left="1776"/>
      </w:pPr>
      <w:r>
        <w:t>Cantón donde labora actualmente</w:t>
      </w:r>
    </w:p>
    <w:p w:rsidR="00000000" w:rsidRDefault="00B63DD3">
      <w:pPr>
        <w:numPr>
          <w:ilvl w:val="0"/>
          <w:numId w:val="4"/>
        </w:numPr>
        <w:tabs>
          <w:tab w:val="left" w:pos="1776"/>
        </w:tabs>
        <w:ind w:left="1776"/>
      </w:pPr>
      <w:r>
        <w:t>Parroquia donde labora actualmente</w:t>
      </w:r>
    </w:p>
    <w:p w:rsidR="00000000" w:rsidRDefault="00B63DD3">
      <w:pPr>
        <w:numPr>
          <w:ilvl w:val="0"/>
          <w:numId w:val="4"/>
        </w:numPr>
        <w:tabs>
          <w:tab w:val="left" w:pos="1776"/>
        </w:tabs>
        <w:ind w:left="1776"/>
      </w:pPr>
      <w:r>
        <w:t>Relación laboral</w:t>
      </w:r>
    </w:p>
    <w:p w:rsidR="00000000" w:rsidRDefault="00B63DD3">
      <w:pPr>
        <w:numPr>
          <w:ilvl w:val="0"/>
          <w:numId w:val="4"/>
        </w:numPr>
        <w:tabs>
          <w:tab w:val="left" w:pos="1776"/>
        </w:tabs>
        <w:ind w:left="1776"/>
      </w:pPr>
      <w:r>
        <w:t>Cumplimiento del nombramiento</w:t>
      </w:r>
    </w:p>
    <w:p w:rsidR="00000000" w:rsidRDefault="00B63DD3">
      <w:pPr>
        <w:pStyle w:val="Sangradetextonormal"/>
      </w:pPr>
      <w:r>
        <w:t>Para determinar si la técnica de componentes principales, es procedente aplicarla a este cas</w:t>
      </w:r>
      <w:r>
        <w:t>o particular , se utilizará el contraste de Barttlet(1950), que  bajo supuestos de normalidad  propone:</w:t>
      </w:r>
    </w:p>
    <w:p w:rsidR="00000000" w:rsidRDefault="00B63DD3">
      <w:pPr>
        <w:ind w:left="708"/>
        <w:rPr>
          <w:vertAlign w:val="subscript"/>
        </w:rPr>
      </w:pPr>
      <w:r>
        <w:rPr>
          <w:position w:val="-78"/>
          <w:sz w:val="20"/>
          <w:vertAlign w:val="subscript"/>
        </w:rPr>
        <w:object w:dxaOrig="31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84pt" o:ole="">
            <v:imagedata r:id="rId8" o:title=""/>
          </v:shape>
          <o:OLEObject Type="Embed" ProgID="Equation.3" ShapeID="_x0000_i1025" DrawAspect="Content" ObjectID="_1308043089" r:id="rId9"/>
        </w:object>
      </w:r>
      <w:r>
        <w:rPr>
          <w:vertAlign w:val="subscript"/>
        </w:rPr>
        <w:t xml:space="preserve">  </w:t>
      </w:r>
      <w:r>
        <w:rPr>
          <w:rFonts w:ascii="Times New Roman" w:hAnsi="Times New Roman"/>
          <w:i/>
        </w:rPr>
        <w:t>ó</w:t>
      </w:r>
      <w:r>
        <w:rPr>
          <w:rFonts w:ascii="Times New Roman" w:hAnsi="Times New Roman"/>
          <w:i/>
          <w:vertAlign w:val="subscript"/>
        </w:rPr>
        <w:t xml:space="preserve">  </w:t>
      </w:r>
      <w:r>
        <w:rPr>
          <w:rFonts w:ascii="Times New Roman" w:hAnsi="Times New Roman"/>
          <w:i/>
        </w:rPr>
        <w:t>equivalente a</w:t>
      </w:r>
      <w:r>
        <w:t xml:space="preserve"> </w:t>
      </w:r>
      <w:r>
        <w:rPr>
          <w:vertAlign w:val="subscript"/>
        </w:rPr>
        <w:t xml:space="preserve"> </w:t>
      </w:r>
      <w:r w:rsidR="00311AF4">
        <w:rPr>
          <w:noProof/>
          <w:position w:val="-14"/>
          <w:sz w:val="20"/>
          <w:vertAlign w:val="subscript"/>
          <w:lang w:val="es-ES"/>
        </w:rPr>
        <w:drawing>
          <wp:inline distT="0" distB="0" distL="0" distR="0">
            <wp:extent cx="1562100" cy="2381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62100" cy="238125"/>
                    </a:xfrm>
                    <a:prstGeom prst="rect">
                      <a:avLst/>
                    </a:prstGeom>
                    <a:noFill/>
                    <a:ln w="9525">
                      <a:noFill/>
                      <a:miter lim="800000"/>
                      <a:headEnd/>
                      <a:tailEnd/>
                    </a:ln>
                  </pic:spPr>
                </pic:pic>
              </a:graphicData>
            </a:graphic>
          </wp:inline>
        </w:drawing>
      </w:r>
    </w:p>
    <w:p w:rsidR="00000000" w:rsidRDefault="00B63DD3">
      <w:pPr>
        <w:rPr>
          <w:vertAlign w:val="subscript"/>
        </w:rPr>
      </w:pPr>
    </w:p>
    <w:p w:rsidR="00000000" w:rsidRDefault="00B63DD3">
      <w:pPr>
        <w:ind w:left="708"/>
        <w:rPr>
          <w:vertAlign w:val="subscript"/>
        </w:rPr>
      </w:pPr>
      <w:r>
        <w:rPr>
          <w:vertAlign w:val="subscript"/>
        </w:rPr>
        <w:t xml:space="preserve"> </w:t>
      </w:r>
      <w:r>
        <w:rPr>
          <w:position w:val="-14"/>
          <w:sz w:val="20"/>
          <w:vertAlign w:val="subscript"/>
        </w:rPr>
        <w:object w:dxaOrig="2700" w:dyaOrig="380">
          <v:shape id="_x0000_i1026" type="#_x0000_t75" style="width:135pt;height:18.75pt" o:ole="">
            <v:imagedata r:id="rId11" o:title=""/>
          </v:shape>
          <o:OLEObject Type="Embed" ProgID="Equation.3" ShapeID="_x0000_i1026" DrawAspect="Content" ObjectID="_1308043090" r:id="rId12"/>
        </w:object>
      </w:r>
    </w:p>
    <w:p w:rsidR="00000000" w:rsidRDefault="00B63DD3">
      <w:pPr>
        <w:ind w:left="708"/>
      </w:pPr>
      <w:r>
        <w:t>Si la hipótesis nula es rechazada es aconsejable utilizar la técnica de componentes pri</w:t>
      </w:r>
      <w:r>
        <w:t>ncipales.</w:t>
      </w:r>
    </w:p>
    <w:p w:rsidR="00000000" w:rsidRDefault="00B63DD3">
      <w:pPr>
        <w:ind w:left="708"/>
      </w:pPr>
      <w:r>
        <w:t>Al realizar la prueba de Barttlet(1950), la tabla 207 muestra que el valor p es 0.00, por lo tanto existe evidencia estadística para rechazar la hipótesis nula H</w:t>
      </w:r>
      <w:r>
        <w:rPr>
          <w:vertAlign w:val="subscript"/>
        </w:rPr>
        <w:t>0</w:t>
      </w:r>
      <w:r>
        <w:t xml:space="preserve"> y proceder a  aplicar la técnica de componentes principales.</w:t>
      </w:r>
    </w:p>
    <w:p w:rsidR="00000000" w:rsidRDefault="00B63DD3">
      <w:pPr>
        <w:ind w:left="708"/>
      </w:pPr>
    </w:p>
    <w:p w:rsidR="00000000" w:rsidRDefault="00B63DD3">
      <w:pPr>
        <w:pStyle w:val="Textoindependiente"/>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97.55pt;margin-top:-24.65pt;width:240pt;height:150pt;z-index:-251663872;mso-wrap-edited:f" wrapcoords="-171 0 -171 21600 21771 21600 21771 0 -171 0" strokeweight="3pt">
            <v:stroke linestyle="thinThin"/>
            <v:textbox style="mso-next-textbox:#_x0000_s1029">
              <w:txbxContent>
                <w:p w:rsidR="00000000" w:rsidRDefault="00B63DD3">
                  <w:pPr>
                    <w:pStyle w:val="Ttulo1"/>
                    <w:rPr>
                      <w:rFonts w:cs="Arial"/>
                      <w:i w:val="0"/>
                      <w:iCs/>
                      <w:sz w:val="20"/>
                      <w:u w:val="none"/>
                      <w:lang w:val="es-ES"/>
                    </w:rPr>
                  </w:pPr>
                  <w:r>
                    <w:rPr>
                      <w:rFonts w:cs="Arial"/>
                      <w:i w:val="0"/>
                      <w:iCs/>
                      <w:sz w:val="20"/>
                      <w:u w:val="none"/>
                      <w:lang w:val="es-ES"/>
                    </w:rPr>
                    <w:t>Tabla 207</w:t>
                  </w:r>
                </w:p>
                <w:p w:rsidR="00000000" w:rsidRDefault="00B63DD3">
                  <w:pPr>
                    <w:pStyle w:val="Textoindependiente2"/>
                    <w:rPr>
                      <w:b/>
                      <w:bCs/>
                      <w:szCs w:val="24"/>
                    </w:rPr>
                  </w:pPr>
                  <w:r>
                    <w:rPr>
                      <w:b/>
                      <w:bCs/>
                      <w:szCs w:val="24"/>
                    </w:rPr>
                    <w:t>Provincia del Guayas: Censo del Magisterio Nacional</w:t>
                  </w:r>
                </w:p>
                <w:p w:rsidR="00000000" w:rsidRDefault="00B63DD3">
                  <w:pPr>
                    <w:spacing w:line="240" w:lineRule="auto"/>
                    <w:jc w:val="center"/>
                  </w:pPr>
                  <w:r>
                    <w:rPr>
                      <w:rFonts w:ascii="Times New Roman" w:hAnsi="Times New Roman"/>
                      <w:i/>
                      <w:iCs/>
                      <w:sz w:val="22"/>
                    </w:rPr>
                    <w:t>Grupo Pr</w:t>
                  </w:r>
                  <w:r>
                    <w:rPr>
                      <w:rFonts w:ascii="Times New Roman" w:hAnsi="Times New Roman"/>
                      <w:i/>
                      <w:iCs/>
                      <w:sz w:val="22"/>
                    </w:rPr>
                    <w:t>ofesores</w:t>
                  </w:r>
                </w:p>
                <w:p w:rsidR="00000000" w:rsidRDefault="00B63DD3">
                  <w:pPr>
                    <w:pStyle w:val="Ttulo3"/>
                    <w:rPr>
                      <w:rFonts w:ascii="Times New Roman" w:hAnsi="Times New Roman"/>
                      <w:i/>
                      <w:iCs/>
                      <w:sz w:val="22"/>
                      <w:lang w:val="es-MX"/>
                    </w:rPr>
                  </w:pPr>
                  <w:r>
                    <w:rPr>
                      <w:rFonts w:ascii="Times New Roman" w:hAnsi="Times New Roman"/>
                      <w:i/>
                      <w:iCs/>
                      <w:sz w:val="22"/>
                      <w:lang w:val="es-MX"/>
                    </w:rPr>
                    <w:t>Prueba de  Bartlett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800"/>
                    <w:gridCol w:w="1080"/>
                  </w:tblGrid>
                  <w:tr w:rsidR="00000000">
                    <w:tblPrEx>
                      <w:tblCellMar>
                        <w:top w:w="0" w:type="dxa"/>
                        <w:left w:w="0" w:type="dxa"/>
                        <w:bottom w:w="0" w:type="dxa"/>
                        <w:right w:w="0" w:type="dxa"/>
                      </w:tblCellMar>
                    </w:tblPrEx>
                    <w:trPr>
                      <w:jc w:val="center"/>
                    </w:trPr>
                    <w:tc>
                      <w:tcPr>
                        <w:tcW w:w="1800" w:type="dxa"/>
                      </w:tcPr>
                      <w:p w:rsidR="00000000" w:rsidRDefault="00B63DD3">
                        <w:pPr>
                          <w:spacing w:line="240" w:lineRule="auto"/>
                          <w:rPr>
                            <w:rFonts w:cs="Arial"/>
                            <w:sz w:val="18"/>
                            <w:lang w:val="es-MX"/>
                          </w:rPr>
                        </w:pPr>
                        <w:r>
                          <w:rPr>
                            <w:rFonts w:cs="Arial"/>
                            <w:sz w:val="18"/>
                            <w:lang w:val="es-MX"/>
                          </w:rPr>
                          <w:t>Estadístico de prueba</w:t>
                        </w:r>
                      </w:p>
                    </w:tc>
                    <w:tc>
                      <w:tcPr>
                        <w:tcW w:w="1080" w:type="dxa"/>
                      </w:tcPr>
                      <w:p w:rsidR="00000000" w:rsidRDefault="00B63DD3">
                        <w:pPr>
                          <w:spacing w:line="240" w:lineRule="auto"/>
                          <w:jc w:val="right"/>
                          <w:rPr>
                            <w:rFonts w:cs="Arial"/>
                            <w:sz w:val="18"/>
                            <w:lang w:val="es-MX"/>
                          </w:rPr>
                        </w:pPr>
                        <w:r>
                          <w:rPr>
                            <w:rFonts w:cs="Arial"/>
                            <w:sz w:val="18"/>
                            <w:lang w:val="es-MX"/>
                          </w:rPr>
                          <w:t>124820.75</w:t>
                        </w:r>
                      </w:p>
                    </w:tc>
                  </w:tr>
                  <w:tr w:rsidR="00000000">
                    <w:tblPrEx>
                      <w:tblCellMar>
                        <w:top w:w="0" w:type="dxa"/>
                        <w:left w:w="0" w:type="dxa"/>
                        <w:bottom w:w="0" w:type="dxa"/>
                        <w:right w:w="0" w:type="dxa"/>
                      </w:tblCellMar>
                    </w:tblPrEx>
                    <w:trPr>
                      <w:jc w:val="center"/>
                    </w:trPr>
                    <w:tc>
                      <w:tcPr>
                        <w:tcW w:w="1800" w:type="dxa"/>
                      </w:tcPr>
                      <w:p w:rsidR="00000000" w:rsidRDefault="00B63DD3">
                        <w:pPr>
                          <w:spacing w:line="240" w:lineRule="auto"/>
                          <w:rPr>
                            <w:rFonts w:cs="Arial"/>
                            <w:sz w:val="18"/>
                            <w:lang w:val="es-MX"/>
                          </w:rPr>
                        </w:pPr>
                        <w:r>
                          <w:rPr>
                            <w:rFonts w:cs="Arial"/>
                            <w:sz w:val="18"/>
                            <w:lang w:val="es-MX"/>
                          </w:rPr>
                          <w:t>Grados de libertad</w:t>
                        </w:r>
                      </w:p>
                    </w:tc>
                    <w:tc>
                      <w:tcPr>
                        <w:tcW w:w="1080" w:type="dxa"/>
                      </w:tcPr>
                      <w:p w:rsidR="00000000" w:rsidRDefault="00B63DD3">
                        <w:pPr>
                          <w:spacing w:line="240" w:lineRule="auto"/>
                          <w:jc w:val="right"/>
                          <w:rPr>
                            <w:rFonts w:cs="Arial"/>
                            <w:sz w:val="18"/>
                            <w:lang w:val="es-MX"/>
                          </w:rPr>
                        </w:pPr>
                        <w:r>
                          <w:rPr>
                            <w:rFonts w:cs="Arial"/>
                            <w:sz w:val="18"/>
                            <w:lang w:val="es-MX"/>
                          </w:rPr>
                          <w:t>153</w:t>
                        </w:r>
                      </w:p>
                    </w:tc>
                  </w:tr>
                  <w:tr w:rsidR="00000000">
                    <w:tblPrEx>
                      <w:tblCellMar>
                        <w:top w:w="0" w:type="dxa"/>
                        <w:left w:w="0" w:type="dxa"/>
                        <w:bottom w:w="0" w:type="dxa"/>
                        <w:right w:w="0" w:type="dxa"/>
                      </w:tblCellMar>
                    </w:tblPrEx>
                    <w:trPr>
                      <w:jc w:val="center"/>
                    </w:trPr>
                    <w:tc>
                      <w:tcPr>
                        <w:tcW w:w="1800" w:type="dxa"/>
                      </w:tcPr>
                      <w:p w:rsidR="00000000" w:rsidRDefault="00B63DD3">
                        <w:pPr>
                          <w:spacing w:line="240" w:lineRule="auto"/>
                          <w:rPr>
                            <w:rFonts w:cs="Arial"/>
                            <w:sz w:val="18"/>
                            <w:lang w:val="es-MX"/>
                          </w:rPr>
                        </w:pPr>
                        <w:r>
                          <w:rPr>
                            <w:rFonts w:cs="Arial"/>
                            <w:sz w:val="18"/>
                            <w:lang w:val="es-MX"/>
                          </w:rPr>
                          <w:t>Valor p</w:t>
                        </w:r>
                      </w:p>
                    </w:tc>
                    <w:tc>
                      <w:tcPr>
                        <w:tcW w:w="1080" w:type="dxa"/>
                      </w:tcPr>
                      <w:p w:rsidR="00000000" w:rsidRDefault="00B63DD3">
                        <w:pPr>
                          <w:spacing w:line="240" w:lineRule="auto"/>
                          <w:jc w:val="right"/>
                          <w:rPr>
                            <w:rFonts w:cs="Arial"/>
                            <w:sz w:val="18"/>
                            <w:lang w:val="es-MX"/>
                          </w:rPr>
                        </w:pPr>
                        <w:r>
                          <w:rPr>
                            <w:rFonts w:cs="Arial"/>
                            <w:sz w:val="18"/>
                            <w:lang w:val="es-MX"/>
                          </w:rPr>
                          <w:t>.000</w:t>
                        </w:r>
                      </w:p>
                    </w:tc>
                  </w:tr>
                </w:tbl>
                <w:p w:rsidR="00000000" w:rsidRDefault="00B63DD3">
                  <w:pPr>
                    <w:pStyle w:val="Textoindependiente"/>
                    <w:spacing w:line="240" w:lineRule="auto"/>
                    <w:rPr>
                      <w:b w:val="0"/>
                      <w:bCs/>
                      <w:sz w:val="16"/>
                    </w:rPr>
                  </w:pPr>
                </w:p>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B63DD3">
                  <w:pPr>
                    <w:ind w:right="207"/>
                    <w:jc w:val="right"/>
                    <w:rPr>
                      <w:sz w:val="16"/>
                    </w:rPr>
                  </w:pPr>
                  <w:r>
                    <w:rPr>
                      <w:rFonts w:cs="Arial"/>
                      <w:b/>
                      <w:sz w:val="16"/>
                    </w:rPr>
                    <w:t>Elaboración: Eva María Mera</w:t>
                  </w:r>
                </w:p>
                <w:p w:rsidR="00000000" w:rsidRDefault="00B63DD3"/>
              </w:txbxContent>
            </v:textbox>
          </v:shape>
        </w:pict>
      </w:r>
    </w:p>
    <w:p w:rsidR="00000000" w:rsidRDefault="00B63DD3">
      <w:pPr>
        <w:rPr>
          <w:rFonts w:ascii="System" w:hAnsi="System"/>
          <w:b/>
          <w:bCs/>
          <w:sz w:val="20"/>
          <w:lang w:val="es-ES"/>
        </w:rPr>
      </w:pPr>
    </w:p>
    <w:p w:rsidR="00000000" w:rsidRDefault="00B63DD3">
      <w:pPr>
        <w:rPr>
          <w:rFonts w:ascii="System" w:hAnsi="System"/>
          <w:b/>
          <w:bCs/>
          <w:sz w:val="20"/>
          <w:lang w:val="es-MX"/>
        </w:rPr>
      </w:pPr>
    </w:p>
    <w:p w:rsidR="00000000" w:rsidRDefault="00B63DD3">
      <w:pPr>
        <w:rPr>
          <w:lang w:val="es-MX"/>
        </w:rPr>
      </w:pPr>
    </w:p>
    <w:p w:rsidR="00000000" w:rsidRDefault="00B63DD3">
      <w:pPr>
        <w:pStyle w:val="Textoindependiente"/>
        <w:rPr>
          <w:lang w:val="es-MX"/>
        </w:rPr>
      </w:pPr>
    </w:p>
    <w:p w:rsidR="00000000" w:rsidRDefault="00B63DD3">
      <w:pPr>
        <w:ind w:left="708"/>
        <w:rPr>
          <w:lang w:val="es-ES"/>
        </w:rPr>
      </w:pPr>
    </w:p>
    <w:p w:rsidR="00000000" w:rsidRDefault="00B63DD3">
      <w:pPr>
        <w:ind w:left="708"/>
        <w:rPr>
          <w:lang w:val="es-ES"/>
        </w:rPr>
      </w:pPr>
      <w:r>
        <w:rPr>
          <w:lang w:val="es-ES"/>
        </w:rPr>
        <w:t>El número ópti</w:t>
      </w:r>
      <w:r>
        <w:rPr>
          <w:lang w:val="es-ES"/>
        </w:rPr>
        <w:t>mo  de componentes a retener según el criterio del gráfico de sedimentación (gráfico 4.5) deben retenerse 16 componentes criterio que en esta sección  se utilizará como una ilustración. El criterio que en esta sección permitirá decidir cual es el número óp</w:t>
      </w:r>
      <w:r>
        <w:rPr>
          <w:lang w:val="es-ES"/>
        </w:rPr>
        <w:t>timo de componentes a retener, es el elegir todas aquellas componentes cuyo valor propio sea mayor a uno, por lo tanto se elegirán las siete primeras componentes principales.</w:t>
      </w:r>
    </w:p>
    <w:p w:rsidR="00000000" w:rsidRDefault="00B63DD3">
      <w:pPr>
        <w:ind w:left="708"/>
      </w:pPr>
      <w:r>
        <w:rPr>
          <w:lang w:val="es-ES"/>
        </w:rPr>
        <w:br w:type="page"/>
      </w:r>
      <w:r>
        <w:rPr>
          <w:noProof/>
          <w:sz w:val="20"/>
          <w:lang w:val="es-ES"/>
        </w:rPr>
        <w:pict>
          <v:shape id="_x0000_s1034" type="#_x0000_t202" style="position:absolute;left:0;text-align:left;margin-left:85.55pt;margin-top:5pt;width:240pt;height:281.65pt;z-index:251654656" strokeweight="3pt">
            <v:stroke linestyle="thinThin"/>
            <v:textbox>
              <w:txbxContent>
                <w:p w:rsidR="00000000" w:rsidRDefault="00B63DD3">
                  <w:pPr>
                    <w:pStyle w:val="Ttulo1"/>
                    <w:rPr>
                      <w:rFonts w:cs="Arial"/>
                      <w:i w:val="0"/>
                      <w:iCs/>
                      <w:sz w:val="20"/>
                      <w:u w:val="none"/>
                      <w:lang w:val="es-ES"/>
                    </w:rPr>
                  </w:pPr>
                  <w:r>
                    <w:rPr>
                      <w:rFonts w:cs="Arial"/>
                      <w:i w:val="0"/>
                      <w:iCs/>
                      <w:sz w:val="20"/>
                      <w:u w:val="none"/>
                      <w:lang w:val="es-ES"/>
                    </w:rPr>
                    <w:t>Gráfico 4.5</w:t>
                  </w:r>
                </w:p>
                <w:p w:rsidR="00000000" w:rsidRDefault="00B63DD3">
                  <w:pPr>
                    <w:pStyle w:val="Textoindependiente2"/>
                    <w:rPr>
                      <w:b/>
                      <w:bCs/>
                      <w:szCs w:val="24"/>
                    </w:rPr>
                  </w:pPr>
                  <w:r>
                    <w:rPr>
                      <w:b/>
                      <w:bCs/>
                      <w:szCs w:val="24"/>
                    </w:rPr>
                    <w:t>Provincia del Guayas: Censo del Magisterio Nacional</w:t>
                  </w:r>
                </w:p>
                <w:p w:rsidR="00000000" w:rsidRDefault="00B63DD3">
                  <w:pPr>
                    <w:spacing w:line="240" w:lineRule="auto"/>
                    <w:jc w:val="center"/>
                  </w:pPr>
                  <w:r>
                    <w:rPr>
                      <w:rFonts w:ascii="Times New Roman" w:hAnsi="Times New Roman"/>
                      <w:i/>
                      <w:iCs/>
                      <w:sz w:val="22"/>
                    </w:rPr>
                    <w:t>Grupo Profesores</w:t>
                  </w:r>
                </w:p>
                <w:p w:rsidR="00000000" w:rsidRDefault="00B63DD3">
                  <w:pPr>
                    <w:spacing w:line="240" w:lineRule="auto"/>
                    <w:jc w:val="center"/>
                    <w:rPr>
                      <w:rFonts w:ascii="Times New Roman" w:hAnsi="Times New Roman"/>
                      <w:b/>
                      <w:bCs/>
                      <w:i/>
                      <w:iCs/>
                      <w:sz w:val="22"/>
                    </w:rPr>
                  </w:pPr>
                  <w:r>
                    <w:rPr>
                      <w:rFonts w:ascii="Times New Roman" w:hAnsi="Times New Roman"/>
                      <w:b/>
                      <w:bCs/>
                      <w:i/>
                      <w:iCs/>
                      <w:sz w:val="22"/>
                    </w:rPr>
                    <w:t>Gráfico de Sedimentación</w:t>
                  </w:r>
                </w:p>
                <w:p w:rsidR="00000000" w:rsidRDefault="00B63DD3">
                  <w:pPr>
                    <w:spacing w:line="240" w:lineRule="auto"/>
                    <w:jc w:val="center"/>
                  </w:pPr>
                  <w:r>
                    <w:object w:dxaOrig="4319" w:dyaOrig="4394">
                      <v:shape id="_x0000_i1028" type="#_x0000_t75" style="width:159pt;height:161.25pt" o:ole="">
                        <v:imagedata r:id="rId13" o:title=""/>
                      </v:shape>
                      <o:OLEObject Type="Embed" ProgID="PBrush" ShapeID="_x0000_i1028" DrawAspect="Content" ObjectID="_1308043092" r:id="rId14"/>
                    </w:object>
                  </w:r>
                </w:p>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w:t>
                  </w:r>
                  <w:r>
                    <w:rPr>
                      <w:rFonts w:cs="Arial"/>
                      <w:b/>
                      <w:i/>
                      <w:sz w:val="16"/>
                      <w:u w:val="single"/>
                    </w:rPr>
                    <w:t>EC(2000)</w:t>
                  </w:r>
                </w:p>
                <w:p w:rsidR="00000000" w:rsidRDefault="00B63DD3">
                  <w:pPr>
                    <w:ind w:right="54"/>
                    <w:jc w:val="right"/>
                  </w:pPr>
                  <w:r>
                    <w:rPr>
                      <w:rFonts w:cs="Arial"/>
                      <w:b/>
                      <w:sz w:val="16"/>
                    </w:rPr>
                    <w:t>Elaboración: Eva María Mera</w:t>
                  </w:r>
                </w:p>
              </w:txbxContent>
            </v:textbox>
          </v:shape>
        </w:pict>
      </w:r>
    </w:p>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Pr>
        <w:pStyle w:val="Sangradetextonormal"/>
      </w:pPr>
    </w:p>
    <w:p w:rsidR="00000000" w:rsidRDefault="00B63DD3">
      <w:pPr>
        <w:pStyle w:val="Sangradetextonormal"/>
      </w:pPr>
      <w:r>
        <w:t>En la tabla 208 se muestran los valores propios de la matriz de vari</w:t>
      </w:r>
      <w:r>
        <w:t>anzas y covarianzas, que no son más que la varianza de cada componente, también se observa el porcentaje de explicación respectivo para cada componente principal, así como el porcentaje acumulado. En la tabla 209 se observan los coeficientes de las 7 prime</w:t>
      </w:r>
      <w:r>
        <w:t>ras componentes principales retenidas, que en conjunto contienen el 62.426% de la varianza.</w:t>
      </w:r>
    </w:p>
    <w:p w:rsidR="00000000" w:rsidRDefault="00B63DD3">
      <w:pPr>
        <w:pStyle w:val="Sangradetextonormal"/>
      </w:pPr>
      <w:r>
        <w:br w:type="page"/>
      </w:r>
      <w:r>
        <w:rPr>
          <w:noProof/>
          <w:sz w:val="20"/>
          <w:lang w:val="es-ES"/>
        </w:rPr>
        <w:pict>
          <v:shape id="_x0000_s1033" type="#_x0000_t202" style="position:absolute;left:0;text-align:left;margin-left:73.65pt;margin-top:9.8pt;width:299.9pt;height:357.95pt;z-index:251653632" strokeweight="3pt">
            <v:stroke linestyle="thinThin"/>
            <v:textbox>
              <w:txbxContent>
                <w:p w:rsidR="00000000" w:rsidRDefault="00B63DD3">
                  <w:pPr>
                    <w:pStyle w:val="Ttulo1"/>
                    <w:rPr>
                      <w:rFonts w:cs="Arial"/>
                      <w:i w:val="0"/>
                      <w:iCs/>
                      <w:sz w:val="20"/>
                      <w:u w:val="none"/>
                      <w:lang w:val="es-ES"/>
                    </w:rPr>
                  </w:pPr>
                  <w:r>
                    <w:rPr>
                      <w:rFonts w:cs="Arial"/>
                      <w:i w:val="0"/>
                      <w:iCs/>
                      <w:sz w:val="20"/>
                      <w:u w:val="none"/>
                      <w:lang w:val="es-ES"/>
                    </w:rPr>
                    <w:t>Tabla 208</w:t>
                  </w:r>
                </w:p>
                <w:p w:rsidR="00000000" w:rsidRDefault="00B63DD3">
                  <w:pPr>
                    <w:pStyle w:val="Textoindependiente2"/>
                    <w:rPr>
                      <w:b/>
                      <w:bCs/>
                      <w:szCs w:val="24"/>
                    </w:rPr>
                  </w:pPr>
                  <w:r>
                    <w:rPr>
                      <w:b/>
                      <w:bCs/>
                      <w:szCs w:val="24"/>
                    </w:rPr>
                    <w:t>Provincia del Guayas: Cen</w:t>
                  </w:r>
                  <w:r>
                    <w:rPr>
                      <w:b/>
                      <w:bCs/>
                      <w:szCs w:val="24"/>
                    </w:rPr>
                    <w:t>so del Magisterio Nacional</w:t>
                  </w:r>
                </w:p>
                <w:p w:rsidR="00000000" w:rsidRDefault="00B63DD3">
                  <w:pPr>
                    <w:spacing w:line="240" w:lineRule="auto"/>
                    <w:jc w:val="center"/>
                  </w:pPr>
                  <w:r>
                    <w:rPr>
                      <w:rFonts w:ascii="Times New Roman" w:hAnsi="Times New Roman"/>
                      <w:i/>
                      <w:iCs/>
                      <w:sz w:val="22"/>
                    </w:rPr>
                    <w:t>Grupo Profesores</w:t>
                  </w:r>
                </w:p>
                <w:p w:rsidR="00000000" w:rsidRDefault="00B63DD3">
                  <w:pPr>
                    <w:spacing w:line="240" w:lineRule="auto"/>
                    <w:jc w:val="center"/>
                  </w:pPr>
                  <w:r>
                    <w:rPr>
                      <w:rFonts w:ascii="Times New Roman" w:hAnsi="Times New Roman"/>
                      <w:i/>
                      <w:iCs/>
                      <w:sz w:val="22"/>
                    </w:rPr>
                    <w:t>Valores propios, porcentaje de explicación de cada componente obtenidos a partir de la matriz de datos estandarizada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000"/>
                    <w:gridCol w:w="1000"/>
                    <w:gridCol w:w="1000"/>
                  </w:tblGrid>
                  <w:tr w:rsidR="00000000">
                    <w:tblPrEx>
                      <w:tblCellMar>
                        <w:top w:w="0" w:type="dxa"/>
                        <w:left w:w="0" w:type="dxa"/>
                        <w:bottom w:w="0" w:type="dxa"/>
                        <w:right w:w="0" w:type="dxa"/>
                      </w:tblCellMar>
                    </w:tblPrEx>
                    <w:trPr>
                      <w:jc w:val="center"/>
                    </w:trPr>
                    <w:tc>
                      <w:tcPr>
                        <w:tcW w:w="1276" w:type="dxa"/>
                      </w:tcPr>
                      <w:p w:rsidR="00000000" w:rsidRDefault="00B63DD3">
                        <w:pPr>
                          <w:spacing w:line="240" w:lineRule="auto"/>
                          <w:jc w:val="center"/>
                          <w:rPr>
                            <w:sz w:val="16"/>
                          </w:rPr>
                        </w:pPr>
                        <w:r>
                          <w:rPr>
                            <w:sz w:val="16"/>
                          </w:rPr>
                          <w:t>Componente</w:t>
                        </w:r>
                      </w:p>
                    </w:tc>
                    <w:tc>
                      <w:tcPr>
                        <w:tcW w:w="1000" w:type="dxa"/>
                      </w:tcPr>
                      <w:p w:rsidR="00000000" w:rsidRDefault="00B63DD3">
                        <w:pPr>
                          <w:spacing w:line="240" w:lineRule="auto"/>
                          <w:jc w:val="center"/>
                          <w:rPr>
                            <w:sz w:val="16"/>
                          </w:rPr>
                        </w:pPr>
                        <w:r>
                          <w:rPr>
                            <w:sz w:val="16"/>
                          </w:rPr>
                          <w:t>Valor propio(</w:t>
                        </w:r>
                        <w:r>
                          <w:rPr>
                            <w:rFonts w:cs="Arial"/>
                            <w:i/>
                            <w:iCs/>
                            <w:position w:val="-12"/>
                            <w:sz w:val="16"/>
                            <w:lang w:val="en-US"/>
                          </w:rPr>
                          <w:object w:dxaOrig="260" w:dyaOrig="360">
                            <v:shape id="_x0000_i1027" type="#_x0000_t75" style="width:12.75pt;height:18pt" o:ole="">
                              <v:imagedata r:id="rId15" o:title=""/>
                            </v:shape>
                            <o:OLEObject Type="Embed" ProgID="Equation.3" ShapeID="_x0000_i1027" DrawAspect="Content" ObjectID="_1308043091" r:id="rId16"/>
                          </w:object>
                        </w:r>
                        <w:r>
                          <w:rPr>
                            <w:rFonts w:cs="Arial"/>
                            <w:sz w:val="16"/>
                          </w:rPr>
                          <w:t>)</w:t>
                        </w:r>
                      </w:p>
                    </w:tc>
                    <w:tc>
                      <w:tcPr>
                        <w:tcW w:w="1000" w:type="dxa"/>
                      </w:tcPr>
                      <w:p w:rsidR="00000000" w:rsidRDefault="00B63DD3">
                        <w:pPr>
                          <w:spacing w:line="240" w:lineRule="auto"/>
                          <w:jc w:val="center"/>
                          <w:rPr>
                            <w:sz w:val="16"/>
                          </w:rPr>
                        </w:pPr>
                        <w:r>
                          <w:rPr>
                            <w:sz w:val="16"/>
                          </w:rPr>
                          <w:t>Porcentaje de la varianza total explicada</w:t>
                        </w:r>
                      </w:p>
                    </w:tc>
                    <w:tc>
                      <w:tcPr>
                        <w:tcW w:w="1000" w:type="dxa"/>
                      </w:tcPr>
                      <w:p w:rsidR="00000000" w:rsidRDefault="00B63DD3">
                        <w:pPr>
                          <w:spacing w:line="240" w:lineRule="auto"/>
                          <w:jc w:val="center"/>
                          <w:rPr>
                            <w:sz w:val="16"/>
                          </w:rPr>
                        </w:pPr>
                        <w:r>
                          <w:rPr>
                            <w:sz w:val="16"/>
                          </w:rPr>
                          <w:t>Porc</w:t>
                        </w:r>
                        <w:r>
                          <w:rPr>
                            <w:sz w:val="16"/>
                          </w:rPr>
                          <w:t>entaje acumulado</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w:t>
                        </w:r>
                      </w:p>
                    </w:tc>
                    <w:tc>
                      <w:tcPr>
                        <w:tcW w:w="1000" w:type="dxa"/>
                        <w:vAlign w:val="center"/>
                      </w:tcPr>
                      <w:p w:rsidR="00000000" w:rsidRDefault="00B63DD3">
                        <w:pPr>
                          <w:spacing w:line="240" w:lineRule="auto"/>
                          <w:jc w:val="right"/>
                          <w:rPr>
                            <w:sz w:val="14"/>
                            <w:lang w:val="es-ES"/>
                          </w:rPr>
                        </w:pPr>
                        <w:r>
                          <w:rPr>
                            <w:sz w:val="14"/>
                            <w:lang w:val="es-ES"/>
                          </w:rPr>
                          <w:t>3.711</w:t>
                        </w:r>
                      </w:p>
                    </w:tc>
                    <w:tc>
                      <w:tcPr>
                        <w:tcW w:w="1000" w:type="dxa"/>
                        <w:vAlign w:val="center"/>
                      </w:tcPr>
                      <w:p w:rsidR="00000000" w:rsidRDefault="00B63DD3">
                        <w:pPr>
                          <w:spacing w:line="240" w:lineRule="auto"/>
                          <w:jc w:val="right"/>
                          <w:rPr>
                            <w:sz w:val="14"/>
                            <w:lang w:val="es-ES"/>
                          </w:rPr>
                        </w:pPr>
                        <w:r>
                          <w:rPr>
                            <w:sz w:val="14"/>
                            <w:lang w:val="es-ES"/>
                          </w:rPr>
                          <w:t>20.617</w:t>
                        </w:r>
                      </w:p>
                    </w:tc>
                    <w:tc>
                      <w:tcPr>
                        <w:tcW w:w="1000" w:type="dxa"/>
                        <w:vAlign w:val="center"/>
                      </w:tcPr>
                      <w:p w:rsidR="00000000" w:rsidRDefault="00B63DD3">
                        <w:pPr>
                          <w:spacing w:line="240" w:lineRule="auto"/>
                          <w:jc w:val="right"/>
                          <w:rPr>
                            <w:sz w:val="14"/>
                            <w:lang w:val="es-ES"/>
                          </w:rPr>
                        </w:pPr>
                        <w:r>
                          <w:rPr>
                            <w:sz w:val="14"/>
                            <w:lang w:val="es-ES"/>
                          </w:rPr>
                          <w:t>20.617</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2</w:t>
                        </w:r>
                      </w:p>
                    </w:tc>
                    <w:tc>
                      <w:tcPr>
                        <w:tcW w:w="1000" w:type="dxa"/>
                        <w:vAlign w:val="center"/>
                      </w:tcPr>
                      <w:p w:rsidR="00000000" w:rsidRDefault="00B63DD3">
                        <w:pPr>
                          <w:spacing w:line="240" w:lineRule="auto"/>
                          <w:jc w:val="right"/>
                          <w:rPr>
                            <w:sz w:val="14"/>
                            <w:lang w:val="es-ES"/>
                          </w:rPr>
                        </w:pPr>
                        <w:r>
                          <w:rPr>
                            <w:sz w:val="14"/>
                            <w:lang w:val="es-ES"/>
                          </w:rPr>
                          <w:t>1.902</w:t>
                        </w:r>
                      </w:p>
                    </w:tc>
                    <w:tc>
                      <w:tcPr>
                        <w:tcW w:w="1000" w:type="dxa"/>
                        <w:vAlign w:val="center"/>
                      </w:tcPr>
                      <w:p w:rsidR="00000000" w:rsidRDefault="00B63DD3">
                        <w:pPr>
                          <w:spacing w:line="240" w:lineRule="auto"/>
                          <w:jc w:val="right"/>
                          <w:rPr>
                            <w:sz w:val="14"/>
                            <w:lang w:val="es-ES"/>
                          </w:rPr>
                        </w:pPr>
                        <w:r>
                          <w:rPr>
                            <w:sz w:val="14"/>
                            <w:lang w:val="es-ES"/>
                          </w:rPr>
                          <w:t>10.569</w:t>
                        </w:r>
                      </w:p>
                    </w:tc>
                    <w:tc>
                      <w:tcPr>
                        <w:tcW w:w="1000" w:type="dxa"/>
                        <w:vAlign w:val="center"/>
                      </w:tcPr>
                      <w:p w:rsidR="00000000" w:rsidRDefault="00B63DD3">
                        <w:pPr>
                          <w:spacing w:line="240" w:lineRule="auto"/>
                          <w:jc w:val="right"/>
                          <w:rPr>
                            <w:sz w:val="14"/>
                            <w:lang w:val="es-ES"/>
                          </w:rPr>
                        </w:pPr>
                        <w:r>
                          <w:rPr>
                            <w:sz w:val="14"/>
                            <w:lang w:val="es-ES"/>
                          </w:rPr>
                          <w:t>31.186</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3</w:t>
                        </w:r>
                      </w:p>
                    </w:tc>
                    <w:tc>
                      <w:tcPr>
                        <w:tcW w:w="1000" w:type="dxa"/>
                        <w:vAlign w:val="center"/>
                      </w:tcPr>
                      <w:p w:rsidR="00000000" w:rsidRDefault="00B63DD3">
                        <w:pPr>
                          <w:spacing w:line="240" w:lineRule="auto"/>
                          <w:jc w:val="right"/>
                          <w:rPr>
                            <w:sz w:val="14"/>
                            <w:lang w:val="es-ES"/>
                          </w:rPr>
                        </w:pPr>
                        <w:r>
                          <w:rPr>
                            <w:sz w:val="14"/>
                            <w:lang w:val="es-ES"/>
                          </w:rPr>
                          <w:t>1.485</w:t>
                        </w:r>
                      </w:p>
                    </w:tc>
                    <w:tc>
                      <w:tcPr>
                        <w:tcW w:w="1000" w:type="dxa"/>
                        <w:vAlign w:val="center"/>
                      </w:tcPr>
                      <w:p w:rsidR="00000000" w:rsidRDefault="00B63DD3">
                        <w:pPr>
                          <w:spacing w:line="240" w:lineRule="auto"/>
                          <w:jc w:val="right"/>
                          <w:rPr>
                            <w:sz w:val="14"/>
                            <w:lang w:val="es-ES"/>
                          </w:rPr>
                        </w:pPr>
                        <w:r>
                          <w:rPr>
                            <w:sz w:val="14"/>
                            <w:lang w:val="es-ES"/>
                          </w:rPr>
                          <w:t>8.252</w:t>
                        </w:r>
                      </w:p>
                    </w:tc>
                    <w:tc>
                      <w:tcPr>
                        <w:tcW w:w="1000" w:type="dxa"/>
                        <w:vAlign w:val="center"/>
                      </w:tcPr>
                      <w:p w:rsidR="00000000" w:rsidRDefault="00B63DD3">
                        <w:pPr>
                          <w:spacing w:line="240" w:lineRule="auto"/>
                          <w:jc w:val="right"/>
                          <w:rPr>
                            <w:sz w:val="14"/>
                            <w:lang w:val="es-ES"/>
                          </w:rPr>
                        </w:pPr>
                        <w:r>
                          <w:rPr>
                            <w:sz w:val="14"/>
                            <w:lang w:val="es-ES"/>
                          </w:rPr>
                          <w:t>39.438</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4</w:t>
                        </w:r>
                      </w:p>
                    </w:tc>
                    <w:tc>
                      <w:tcPr>
                        <w:tcW w:w="1000" w:type="dxa"/>
                        <w:vAlign w:val="center"/>
                      </w:tcPr>
                      <w:p w:rsidR="00000000" w:rsidRDefault="00B63DD3">
                        <w:pPr>
                          <w:spacing w:line="240" w:lineRule="auto"/>
                          <w:jc w:val="right"/>
                          <w:rPr>
                            <w:sz w:val="14"/>
                            <w:lang w:val="es-ES"/>
                          </w:rPr>
                        </w:pPr>
                        <w:r>
                          <w:rPr>
                            <w:sz w:val="14"/>
                            <w:lang w:val="es-ES"/>
                          </w:rPr>
                          <w:t>1.060</w:t>
                        </w:r>
                      </w:p>
                    </w:tc>
                    <w:tc>
                      <w:tcPr>
                        <w:tcW w:w="1000" w:type="dxa"/>
                        <w:vAlign w:val="center"/>
                      </w:tcPr>
                      <w:p w:rsidR="00000000" w:rsidRDefault="00B63DD3">
                        <w:pPr>
                          <w:spacing w:line="240" w:lineRule="auto"/>
                          <w:jc w:val="right"/>
                          <w:rPr>
                            <w:sz w:val="14"/>
                            <w:lang w:val="es-ES"/>
                          </w:rPr>
                        </w:pPr>
                        <w:r>
                          <w:rPr>
                            <w:sz w:val="14"/>
                            <w:lang w:val="es-ES"/>
                          </w:rPr>
                          <w:t>5.890</w:t>
                        </w:r>
                      </w:p>
                    </w:tc>
                    <w:tc>
                      <w:tcPr>
                        <w:tcW w:w="1000" w:type="dxa"/>
                        <w:vAlign w:val="center"/>
                      </w:tcPr>
                      <w:p w:rsidR="00000000" w:rsidRDefault="00B63DD3">
                        <w:pPr>
                          <w:spacing w:line="240" w:lineRule="auto"/>
                          <w:jc w:val="right"/>
                          <w:rPr>
                            <w:sz w:val="14"/>
                            <w:lang w:val="es-ES"/>
                          </w:rPr>
                        </w:pPr>
                        <w:r>
                          <w:rPr>
                            <w:sz w:val="14"/>
                            <w:lang w:val="es-ES"/>
                          </w:rPr>
                          <w:t>45.328</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5</w:t>
                        </w:r>
                      </w:p>
                    </w:tc>
                    <w:tc>
                      <w:tcPr>
                        <w:tcW w:w="1000" w:type="dxa"/>
                        <w:vAlign w:val="center"/>
                      </w:tcPr>
                      <w:p w:rsidR="00000000" w:rsidRDefault="00B63DD3">
                        <w:pPr>
                          <w:spacing w:line="240" w:lineRule="auto"/>
                          <w:jc w:val="right"/>
                          <w:rPr>
                            <w:sz w:val="14"/>
                            <w:lang w:val="es-ES"/>
                          </w:rPr>
                        </w:pPr>
                        <w:r>
                          <w:rPr>
                            <w:sz w:val="14"/>
                            <w:lang w:val="es-ES"/>
                          </w:rPr>
                          <w:t>1.048</w:t>
                        </w:r>
                      </w:p>
                    </w:tc>
                    <w:tc>
                      <w:tcPr>
                        <w:tcW w:w="1000" w:type="dxa"/>
                        <w:vAlign w:val="center"/>
                      </w:tcPr>
                      <w:p w:rsidR="00000000" w:rsidRDefault="00B63DD3">
                        <w:pPr>
                          <w:spacing w:line="240" w:lineRule="auto"/>
                          <w:jc w:val="right"/>
                          <w:rPr>
                            <w:sz w:val="14"/>
                            <w:lang w:val="es-ES"/>
                          </w:rPr>
                        </w:pPr>
                        <w:r>
                          <w:rPr>
                            <w:sz w:val="14"/>
                            <w:lang w:val="es-ES"/>
                          </w:rPr>
                          <w:t>5.824</w:t>
                        </w:r>
                      </w:p>
                    </w:tc>
                    <w:tc>
                      <w:tcPr>
                        <w:tcW w:w="1000" w:type="dxa"/>
                        <w:vAlign w:val="center"/>
                      </w:tcPr>
                      <w:p w:rsidR="00000000" w:rsidRDefault="00B63DD3">
                        <w:pPr>
                          <w:spacing w:line="240" w:lineRule="auto"/>
                          <w:jc w:val="right"/>
                          <w:rPr>
                            <w:sz w:val="14"/>
                            <w:lang w:val="es-ES"/>
                          </w:rPr>
                        </w:pPr>
                        <w:r>
                          <w:rPr>
                            <w:sz w:val="14"/>
                            <w:lang w:val="es-ES"/>
                          </w:rPr>
                          <w:t>51.152</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6</w:t>
                        </w:r>
                      </w:p>
                    </w:tc>
                    <w:tc>
                      <w:tcPr>
                        <w:tcW w:w="1000" w:type="dxa"/>
                        <w:vAlign w:val="center"/>
                      </w:tcPr>
                      <w:p w:rsidR="00000000" w:rsidRDefault="00B63DD3">
                        <w:pPr>
                          <w:spacing w:line="240" w:lineRule="auto"/>
                          <w:jc w:val="right"/>
                          <w:rPr>
                            <w:sz w:val="14"/>
                            <w:lang w:val="es-ES"/>
                          </w:rPr>
                        </w:pPr>
                        <w:r>
                          <w:rPr>
                            <w:sz w:val="14"/>
                            <w:lang w:val="es-ES"/>
                          </w:rPr>
                          <w:t>1.026</w:t>
                        </w:r>
                      </w:p>
                    </w:tc>
                    <w:tc>
                      <w:tcPr>
                        <w:tcW w:w="1000" w:type="dxa"/>
                        <w:vAlign w:val="center"/>
                      </w:tcPr>
                      <w:p w:rsidR="00000000" w:rsidRDefault="00B63DD3">
                        <w:pPr>
                          <w:spacing w:line="240" w:lineRule="auto"/>
                          <w:jc w:val="right"/>
                          <w:rPr>
                            <w:sz w:val="14"/>
                            <w:lang w:val="es-ES"/>
                          </w:rPr>
                        </w:pPr>
                        <w:r>
                          <w:rPr>
                            <w:sz w:val="14"/>
                            <w:lang w:val="es-ES"/>
                          </w:rPr>
                          <w:t>5.702</w:t>
                        </w:r>
                      </w:p>
                    </w:tc>
                    <w:tc>
                      <w:tcPr>
                        <w:tcW w:w="1000" w:type="dxa"/>
                        <w:vAlign w:val="center"/>
                      </w:tcPr>
                      <w:p w:rsidR="00000000" w:rsidRDefault="00B63DD3">
                        <w:pPr>
                          <w:spacing w:line="240" w:lineRule="auto"/>
                          <w:jc w:val="right"/>
                          <w:rPr>
                            <w:sz w:val="14"/>
                            <w:lang w:val="es-ES"/>
                          </w:rPr>
                        </w:pPr>
                        <w:r>
                          <w:rPr>
                            <w:sz w:val="14"/>
                            <w:lang w:val="es-ES"/>
                          </w:rPr>
                          <w:t>56.854</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7</w:t>
                        </w:r>
                      </w:p>
                    </w:tc>
                    <w:tc>
                      <w:tcPr>
                        <w:tcW w:w="1000" w:type="dxa"/>
                        <w:vAlign w:val="center"/>
                      </w:tcPr>
                      <w:p w:rsidR="00000000" w:rsidRDefault="00B63DD3">
                        <w:pPr>
                          <w:spacing w:line="240" w:lineRule="auto"/>
                          <w:jc w:val="right"/>
                          <w:rPr>
                            <w:sz w:val="14"/>
                            <w:lang w:val="es-ES"/>
                          </w:rPr>
                        </w:pPr>
                        <w:r>
                          <w:rPr>
                            <w:sz w:val="14"/>
                            <w:lang w:val="es-ES"/>
                          </w:rPr>
                          <w:t>1.003</w:t>
                        </w:r>
                      </w:p>
                    </w:tc>
                    <w:tc>
                      <w:tcPr>
                        <w:tcW w:w="1000" w:type="dxa"/>
                        <w:vAlign w:val="center"/>
                      </w:tcPr>
                      <w:p w:rsidR="00000000" w:rsidRDefault="00B63DD3">
                        <w:pPr>
                          <w:spacing w:line="240" w:lineRule="auto"/>
                          <w:jc w:val="right"/>
                          <w:rPr>
                            <w:sz w:val="14"/>
                            <w:lang w:val="es-ES"/>
                          </w:rPr>
                        </w:pPr>
                        <w:r>
                          <w:rPr>
                            <w:sz w:val="14"/>
                            <w:lang w:val="es-ES"/>
                          </w:rPr>
                          <w:t>5.573</w:t>
                        </w:r>
                      </w:p>
                    </w:tc>
                    <w:tc>
                      <w:tcPr>
                        <w:tcW w:w="1000" w:type="dxa"/>
                        <w:vAlign w:val="center"/>
                      </w:tcPr>
                      <w:p w:rsidR="00000000" w:rsidRDefault="00B63DD3">
                        <w:pPr>
                          <w:spacing w:line="240" w:lineRule="auto"/>
                          <w:jc w:val="right"/>
                          <w:rPr>
                            <w:sz w:val="14"/>
                            <w:lang w:val="es-ES"/>
                          </w:rPr>
                        </w:pPr>
                        <w:r>
                          <w:rPr>
                            <w:sz w:val="14"/>
                            <w:lang w:val="es-ES"/>
                          </w:rPr>
                          <w:t>62.426</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8</w:t>
                        </w:r>
                      </w:p>
                    </w:tc>
                    <w:tc>
                      <w:tcPr>
                        <w:tcW w:w="1000" w:type="dxa"/>
                        <w:vAlign w:val="center"/>
                      </w:tcPr>
                      <w:p w:rsidR="00000000" w:rsidRDefault="00B63DD3">
                        <w:pPr>
                          <w:spacing w:line="240" w:lineRule="auto"/>
                          <w:jc w:val="right"/>
                          <w:rPr>
                            <w:sz w:val="14"/>
                            <w:lang w:val="es-ES"/>
                          </w:rPr>
                        </w:pPr>
                        <w:r>
                          <w:rPr>
                            <w:sz w:val="14"/>
                            <w:lang w:val="es-ES"/>
                          </w:rPr>
                          <w:t>.997</w:t>
                        </w:r>
                      </w:p>
                    </w:tc>
                    <w:tc>
                      <w:tcPr>
                        <w:tcW w:w="1000" w:type="dxa"/>
                        <w:vAlign w:val="center"/>
                      </w:tcPr>
                      <w:p w:rsidR="00000000" w:rsidRDefault="00B63DD3">
                        <w:pPr>
                          <w:spacing w:line="240" w:lineRule="auto"/>
                          <w:jc w:val="right"/>
                          <w:rPr>
                            <w:sz w:val="14"/>
                            <w:lang w:val="es-ES"/>
                          </w:rPr>
                        </w:pPr>
                        <w:r>
                          <w:rPr>
                            <w:sz w:val="14"/>
                            <w:lang w:val="es-ES"/>
                          </w:rPr>
                          <w:t>5.538</w:t>
                        </w:r>
                      </w:p>
                    </w:tc>
                    <w:tc>
                      <w:tcPr>
                        <w:tcW w:w="1000" w:type="dxa"/>
                        <w:vAlign w:val="center"/>
                      </w:tcPr>
                      <w:p w:rsidR="00000000" w:rsidRDefault="00B63DD3">
                        <w:pPr>
                          <w:spacing w:line="240" w:lineRule="auto"/>
                          <w:jc w:val="right"/>
                          <w:rPr>
                            <w:sz w:val="14"/>
                            <w:lang w:val="es-ES"/>
                          </w:rPr>
                        </w:pPr>
                        <w:r>
                          <w:rPr>
                            <w:sz w:val="14"/>
                            <w:lang w:val="es-ES"/>
                          </w:rPr>
                          <w:t>67.964</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9</w:t>
                        </w:r>
                      </w:p>
                    </w:tc>
                    <w:tc>
                      <w:tcPr>
                        <w:tcW w:w="1000" w:type="dxa"/>
                        <w:vAlign w:val="center"/>
                      </w:tcPr>
                      <w:p w:rsidR="00000000" w:rsidRDefault="00B63DD3">
                        <w:pPr>
                          <w:spacing w:line="240" w:lineRule="auto"/>
                          <w:jc w:val="right"/>
                          <w:rPr>
                            <w:sz w:val="14"/>
                            <w:lang w:val="es-ES"/>
                          </w:rPr>
                        </w:pPr>
                        <w:r>
                          <w:rPr>
                            <w:sz w:val="14"/>
                            <w:lang w:val="es-ES"/>
                          </w:rPr>
                          <w:t>.976</w:t>
                        </w:r>
                      </w:p>
                    </w:tc>
                    <w:tc>
                      <w:tcPr>
                        <w:tcW w:w="1000" w:type="dxa"/>
                        <w:vAlign w:val="center"/>
                      </w:tcPr>
                      <w:p w:rsidR="00000000" w:rsidRDefault="00B63DD3">
                        <w:pPr>
                          <w:spacing w:line="240" w:lineRule="auto"/>
                          <w:jc w:val="right"/>
                          <w:rPr>
                            <w:sz w:val="14"/>
                            <w:lang w:val="es-ES"/>
                          </w:rPr>
                        </w:pPr>
                        <w:r>
                          <w:rPr>
                            <w:sz w:val="14"/>
                            <w:lang w:val="es-ES"/>
                          </w:rPr>
                          <w:t>5.420</w:t>
                        </w:r>
                      </w:p>
                    </w:tc>
                    <w:tc>
                      <w:tcPr>
                        <w:tcW w:w="1000" w:type="dxa"/>
                        <w:vAlign w:val="center"/>
                      </w:tcPr>
                      <w:p w:rsidR="00000000" w:rsidRDefault="00B63DD3">
                        <w:pPr>
                          <w:spacing w:line="240" w:lineRule="auto"/>
                          <w:jc w:val="right"/>
                          <w:rPr>
                            <w:sz w:val="14"/>
                            <w:lang w:val="es-ES"/>
                          </w:rPr>
                        </w:pPr>
                        <w:r>
                          <w:rPr>
                            <w:sz w:val="14"/>
                            <w:lang w:val="es-ES"/>
                          </w:rPr>
                          <w:t>73.384</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10</w:t>
                        </w:r>
                      </w:p>
                    </w:tc>
                    <w:tc>
                      <w:tcPr>
                        <w:tcW w:w="1000" w:type="dxa"/>
                        <w:vAlign w:val="center"/>
                      </w:tcPr>
                      <w:p w:rsidR="00000000" w:rsidRDefault="00B63DD3">
                        <w:pPr>
                          <w:spacing w:line="240" w:lineRule="auto"/>
                          <w:jc w:val="right"/>
                          <w:rPr>
                            <w:sz w:val="14"/>
                            <w:lang w:val="es-ES"/>
                          </w:rPr>
                        </w:pPr>
                        <w:r>
                          <w:rPr>
                            <w:sz w:val="14"/>
                            <w:lang w:val="es-ES"/>
                          </w:rPr>
                          <w:t>.950</w:t>
                        </w:r>
                      </w:p>
                    </w:tc>
                    <w:tc>
                      <w:tcPr>
                        <w:tcW w:w="1000" w:type="dxa"/>
                        <w:vAlign w:val="center"/>
                      </w:tcPr>
                      <w:p w:rsidR="00000000" w:rsidRDefault="00B63DD3">
                        <w:pPr>
                          <w:spacing w:line="240" w:lineRule="auto"/>
                          <w:jc w:val="right"/>
                          <w:rPr>
                            <w:sz w:val="14"/>
                            <w:lang w:val="es-ES"/>
                          </w:rPr>
                        </w:pPr>
                        <w:r>
                          <w:rPr>
                            <w:sz w:val="14"/>
                            <w:lang w:val="es-ES"/>
                          </w:rPr>
                          <w:t>5.277</w:t>
                        </w:r>
                      </w:p>
                    </w:tc>
                    <w:tc>
                      <w:tcPr>
                        <w:tcW w:w="1000" w:type="dxa"/>
                        <w:vAlign w:val="center"/>
                      </w:tcPr>
                      <w:p w:rsidR="00000000" w:rsidRDefault="00B63DD3">
                        <w:pPr>
                          <w:spacing w:line="240" w:lineRule="auto"/>
                          <w:jc w:val="right"/>
                          <w:rPr>
                            <w:sz w:val="14"/>
                            <w:lang w:val="es-ES"/>
                          </w:rPr>
                        </w:pPr>
                        <w:r>
                          <w:rPr>
                            <w:sz w:val="14"/>
                            <w:lang w:val="es-ES"/>
                          </w:rPr>
                          <w:t>78.662</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11</w:t>
                        </w:r>
                      </w:p>
                    </w:tc>
                    <w:tc>
                      <w:tcPr>
                        <w:tcW w:w="1000" w:type="dxa"/>
                        <w:vAlign w:val="center"/>
                      </w:tcPr>
                      <w:p w:rsidR="00000000" w:rsidRDefault="00B63DD3">
                        <w:pPr>
                          <w:spacing w:line="240" w:lineRule="auto"/>
                          <w:jc w:val="right"/>
                          <w:rPr>
                            <w:sz w:val="14"/>
                            <w:lang w:val="es-ES"/>
                          </w:rPr>
                        </w:pPr>
                        <w:r>
                          <w:rPr>
                            <w:sz w:val="14"/>
                            <w:lang w:val="es-ES"/>
                          </w:rPr>
                          <w:t>.913</w:t>
                        </w:r>
                      </w:p>
                    </w:tc>
                    <w:tc>
                      <w:tcPr>
                        <w:tcW w:w="1000" w:type="dxa"/>
                        <w:vAlign w:val="center"/>
                      </w:tcPr>
                      <w:p w:rsidR="00000000" w:rsidRDefault="00B63DD3">
                        <w:pPr>
                          <w:spacing w:line="240" w:lineRule="auto"/>
                          <w:jc w:val="right"/>
                          <w:rPr>
                            <w:sz w:val="14"/>
                            <w:lang w:val="es-ES"/>
                          </w:rPr>
                        </w:pPr>
                        <w:r>
                          <w:rPr>
                            <w:sz w:val="14"/>
                            <w:lang w:val="es-ES"/>
                          </w:rPr>
                          <w:t>5.072</w:t>
                        </w:r>
                      </w:p>
                    </w:tc>
                    <w:tc>
                      <w:tcPr>
                        <w:tcW w:w="1000" w:type="dxa"/>
                        <w:vAlign w:val="center"/>
                      </w:tcPr>
                      <w:p w:rsidR="00000000" w:rsidRDefault="00B63DD3">
                        <w:pPr>
                          <w:spacing w:line="240" w:lineRule="auto"/>
                          <w:jc w:val="right"/>
                          <w:rPr>
                            <w:sz w:val="14"/>
                            <w:lang w:val="es-ES"/>
                          </w:rPr>
                        </w:pPr>
                        <w:r>
                          <w:rPr>
                            <w:sz w:val="14"/>
                            <w:lang w:val="es-ES"/>
                          </w:rPr>
                          <w:t>83.733</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12</w:t>
                        </w:r>
                      </w:p>
                    </w:tc>
                    <w:tc>
                      <w:tcPr>
                        <w:tcW w:w="1000" w:type="dxa"/>
                        <w:vAlign w:val="center"/>
                      </w:tcPr>
                      <w:p w:rsidR="00000000" w:rsidRDefault="00B63DD3">
                        <w:pPr>
                          <w:spacing w:line="240" w:lineRule="auto"/>
                          <w:jc w:val="right"/>
                          <w:rPr>
                            <w:sz w:val="14"/>
                            <w:lang w:val="es-ES"/>
                          </w:rPr>
                        </w:pPr>
                        <w:r>
                          <w:rPr>
                            <w:sz w:val="14"/>
                            <w:lang w:val="es-ES"/>
                          </w:rPr>
                          <w:t>.877</w:t>
                        </w:r>
                      </w:p>
                    </w:tc>
                    <w:tc>
                      <w:tcPr>
                        <w:tcW w:w="1000" w:type="dxa"/>
                        <w:vAlign w:val="center"/>
                      </w:tcPr>
                      <w:p w:rsidR="00000000" w:rsidRDefault="00B63DD3">
                        <w:pPr>
                          <w:spacing w:line="240" w:lineRule="auto"/>
                          <w:jc w:val="right"/>
                          <w:rPr>
                            <w:sz w:val="14"/>
                            <w:lang w:val="es-ES"/>
                          </w:rPr>
                        </w:pPr>
                        <w:r>
                          <w:rPr>
                            <w:sz w:val="14"/>
                            <w:lang w:val="es-ES"/>
                          </w:rPr>
                          <w:t>4.873</w:t>
                        </w:r>
                      </w:p>
                    </w:tc>
                    <w:tc>
                      <w:tcPr>
                        <w:tcW w:w="1000" w:type="dxa"/>
                        <w:vAlign w:val="center"/>
                      </w:tcPr>
                      <w:p w:rsidR="00000000" w:rsidRDefault="00B63DD3">
                        <w:pPr>
                          <w:spacing w:line="240" w:lineRule="auto"/>
                          <w:jc w:val="right"/>
                          <w:rPr>
                            <w:sz w:val="14"/>
                            <w:lang w:val="es-ES"/>
                          </w:rPr>
                        </w:pPr>
                        <w:r>
                          <w:rPr>
                            <w:sz w:val="14"/>
                            <w:lang w:val="es-ES"/>
                          </w:rPr>
                          <w:t>88.606</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13</w:t>
                        </w:r>
                      </w:p>
                    </w:tc>
                    <w:tc>
                      <w:tcPr>
                        <w:tcW w:w="1000" w:type="dxa"/>
                        <w:vAlign w:val="center"/>
                      </w:tcPr>
                      <w:p w:rsidR="00000000" w:rsidRDefault="00B63DD3">
                        <w:pPr>
                          <w:spacing w:line="240" w:lineRule="auto"/>
                          <w:jc w:val="right"/>
                          <w:rPr>
                            <w:sz w:val="14"/>
                            <w:lang w:val="es-ES"/>
                          </w:rPr>
                        </w:pPr>
                        <w:r>
                          <w:rPr>
                            <w:sz w:val="14"/>
                            <w:lang w:val="es-ES"/>
                          </w:rPr>
                          <w:t>.620</w:t>
                        </w:r>
                      </w:p>
                    </w:tc>
                    <w:tc>
                      <w:tcPr>
                        <w:tcW w:w="1000" w:type="dxa"/>
                        <w:vAlign w:val="center"/>
                      </w:tcPr>
                      <w:p w:rsidR="00000000" w:rsidRDefault="00B63DD3">
                        <w:pPr>
                          <w:spacing w:line="240" w:lineRule="auto"/>
                          <w:jc w:val="right"/>
                          <w:rPr>
                            <w:sz w:val="14"/>
                            <w:lang w:val="es-ES"/>
                          </w:rPr>
                        </w:pPr>
                        <w:r>
                          <w:rPr>
                            <w:sz w:val="14"/>
                            <w:lang w:val="es-ES"/>
                          </w:rPr>
                          <w:t>3.446</w:t>
                        </w:r>
                      </w:p>
                    </w:tc>
                    <w:tc>
                      <w:tcPr>
                        <w:tcW w:w="1000" w:type="dxa"/>
                        <w:vAlign w:val="center"/>
                      </w:tcPr>
                      <w:p w:rsidR="00000000" w:rsidRDefault="00B63DD3">
                        <w:pPr>
                          <w:spacing w:line="240" w:lineRule="auto"/>
                          <w:jc w:val="right"/>
                          <w:rPr>
                            <w:sz w:val="14"/>
                            <w:lang w:val="es-ES"/>
                          </w:rPr>
                        </w:pPr>
                        <w:r>
                          <w:rPr>
                            <w:sz w:val="14"/>
                            <w:lang w:val="es-ES"/>
                          </w:rPr>
                          <w:t>92.052</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14</w:t>
                        </w:r>
                      </w:p>
                    </w:tc>
                    <w:tc>
                      <w:tcPr>
                        <w:tcW w:w="1000" w:type="dxa"/>
                        <w:vAlign w:val="center"/>
                      </w:tcPr>
                      <w:p w:rsidR="00000000" w:rsidRDefault="00B63DD3">
                        <w:pPr>
                          <w:spacing w:line="240" w:lineRule="auto"/>
                          <w:jc w:val="right"/>
                          <w:rPr>
                            <w:sz w:val="14"/>
                            <w:lang w:val="es-ES"/>
                          </w:rPr>
                        </w:pPr>
                        <w:r>
                          <w:rPr>
                            <w:sz w:val="14"/>
                            <w:lang w:val="es-ES"/>
                          </w:rPr>
                          <w:t>.543</w:t>
                        </w:r>
                      </w:p>
                    </w:tc>
                    <w:tc>
                      <w:tcPr>
                        <w:tcW w:w="1000" w:type="dxa"/>
                        <w:vAlign w:val="center"/>
                      </w:tcPr>
                      <w:p w:rsidR="00000000" w:rsidRDefault="00B63DD3">
                        <w:pPr>
                          <w:spacing w:line="240" w:lineRule="auto"/>
                          <w:jc w:val="right"/>
                          <w:rPr>
                            <w:sz w:val="14"/>
                            <w:lang w:val="es-ES"/>
                          </w:rPr>
                        </w:pPr>
                        <w:r>
                          <w:rPr>
                            <w:sz w:val="14"/>
                            <w:lang w:val="es-ES"/>
                          </w:rPr>
                          <w:t>3.016</w:t>
                        </w:r>
                      </w:p>
                    </w:tc>
                    <w:tc>
                      <w:tcPr>
                        <w:tcW w:w="1000" w:type="dxa"/>
                        <w:vAlign w:val="center"/>
                      </w:tcPr>
                      <w:p w:rsidR="00000000" w:rsidRDefault="00B63DD3">
                        <w:pPr>
                          <w:spacing w:line="240" w:lineRule="auto"/>
                          <w:jc w:val="right"/>
                          <w:rPr>
                            <w:sz w:val="14"/>
                            <w:lang w:val="es-ES"/>
                          </w:rPr>
                        </w:pPr>
                        <w:r>
                          <w:rPr>
                            <w:sz w:val="14"/>
                            <w:lang w:val="es-ES"/>
                          </w:rPr>
                          <w:t>95.068</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15</w:t>
                        </w:r>
                      </w:p>
                    </w:tc>
                    <w:tc>
                      <w:tcPr>
                        <w:tcW w:w="1000" w:type="dxa"/>
                        <w:vAlign w:val="center"/>
                      </w:tcPr>
                      <w:p w:rsidR="00000000" w:rsidRDefault="00B63DD3">
                        <w:pPr>
                          <w:spacing w:line="240" w:lineRule="auto"/>
                          <w:jc w:val="right"/>
                          <w:rPr>
                            <w:sz w:val="14"/>
                            <w:lang w:val="es-ES"/>
                          </w:rPr>
                        </w:pPr>
                        <w:r>
                          <w:rPr>
                            <w:sz w:val="14"/>
                            <w:lang w:val="es-ES"/>
                          </w:rPr>
                          <w:t>.511</w:t>
                        </w:r>
                      </w:p>
                    </w:tc>
                    <w:tc>
                      <w:tcPr>
                        <w:tcW w:w="1000" w:type="dxa"/>
                        <w:vAlign w:val="center"/>
                      </w:tcPr>
                      <w:p w:rsidR="00000000" w:rsidRDefault="00B63DD3">
                        <w:pPr>
                          <w:spacing w:line="240" w:lineRule="auto"/>
                          <w:jc w:val="right"/>
                          <w:rPr>
                            <w:sz w:val="14"/>
                            <w:lang w:val="es-ES"/>
                          </w:rPr>
                        </w:pPr>
                        <w:r>
                          <w:rPr>
                            <w:sz w:val="14"/>
                            <w:lang w:val="es-ES"/>
                          </w:rPr>
                          <w:t>2.839</w:t>
                        </w:r>
                      </w:p>
                    </w:tc>
                    <w:tc>
                      <w:tcPr>
                        <w:tcW w:w="1000" w:type="dxa"/>
                        <w:vAlign w:val="center"/>
                      </w:tcPr>
                      <w:p w:rsidR="00000000" w:rsidRDefault="00B63DD3">
                        <w:pPr>
                          <w:spacing w:line="240" w:lineRule="auto"/>
                          <w:jc w:val="right"/>
                          <w:rPr>
                            <w:sz w:val="14"/>
                            <w:lang w:val="es-ES"/>
                          </w:rPr>
                        </w:pPr>
                        <w:r>
                          <w:rPr>
                            <w:sz w:val="14"/>
                            <w:lang w:val="es-ES"/>
                          </w:rPr>
                          <w:t>97.908</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16</w:t>
                        </w:r>
                      </w:p>
                    </w:tc>
                    <w:tc>
                      <w:tcPr>
                        <w:tcW w:w="1000" w:type="dxa"/>
                        <w:vAlign w:val="center"/>
                      </w:tcPr>
                      <w:p w:rsidR="00000000" w:rsidRDefault="00B63DD3">
                        <w:pPr>
                          <w:spacing w:line="240" w:lineRule="auto"/>
                          <w:jc w:val="right"/>
                          <w:rPr>
                            <w:sz w:val="14"/>
                            <w:lang w:val="es-ES"/>
                          </w:rPr>
                        </w:pPr>
                        <w:r>
                          <w:rPr>
                            <w:sz w:val="14"/>
                            <w:lang w:val="es-ES"/>
                          </w:rPr>
                          <w:t>.292</w:t>
                        </w:r>
                      </w:p>
                    </w:tc>
                    <w:tc>
                      <w:tcPr>
                        <w:tcW w:w="1000" w:type="dxa"/>
                        <w:vAlign w:val="center"/>
                      </w:tcPr>
                      <w:p w:rsidR="00000000" w:rsidRDefault="00B63DD3">
                        <w:pPr>
                          <w:spacing w:line="240" w:lineRule="auto"/>
                          <w:jc w:val="right"/>
                          <w:rPr>
                            <w:sz w:val="14"/>
                            <w:lang w:val="es-ES"/>
                          </w:rPr>
                        </w:pPr>
                        <w:r>
                          <w:rPr>
                            <w:sz w:val="14"/>
                            <w:lang w:val="es-ES"/>
                          </w:rPr>
                          <w:t>1.621</w:t>
                        </w:r>
                      </w:p>
                    </w:tc>
                    <w:tc>
                      <w:tcPr>
                        <w:tcW w:w="1000" w:type="dxa"/>
                        <w:vAlign w:val="center"/>
                      </w:tcPr>
                      <w:p w:rsidR="00000000" w:rsidRDefault="00B63DD3">
                        <w:pPr>
                          <w:spacing w:line="240" w:lineRule="auto"/>
                          <w:jc w:val="right"/>
                          <w:rPr>
                            <w:sz w:val="14"/>
                            <w:lang w:val="es-ES"/>
                          </w:rPr>
                        </w:pPr>
                        <w:r>
                          <w:rPr>
                            <w:sz w:val="14"/>
                            <w:lang w:val="es-ES"/>
                          </w:rPr>
                          <w:t>99.529</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17</w:t>
                        </w:r>
                      </w:p>
                    </w:tc>
                    <w:tc>
                      <w:tcPr>
                        <w:tcW w:w="1000" w:type="dxa"/>
                        <w:vAlign w:val="center"/>
                      </w:tcPr>
                      <w:p w:rsidR="00000000" w:rsidRDefault="00B63DD3">
                        <w:pPr>
                          <w:spacing w:line="240" w:lineRule="auto"/>
                          <w:jc w:val="right"/>
                          <w:rPr>
                            <w:sz w:val="14"/>
                            <w:lang w:val="es-ES"/>
                          </w:rPr>
                        </w:pPr>
                        <w:r>
                          <w:rPr>
                            <w:sz w:val="14"/>
                            <w:lang w:val="es-ES"/>
                          </w:rPr>
                          <w:t>5.994E-02</w:t>
                        </w:r>
                      </w:p>
                    </w:tc>
                    <w:tc>
                      <w:tcPr>
                        <w:tcW w:w="1000" w:type="dxa"/>
                        <w:vAlign w:val="center"/>
                      </w:tcPr>
                      <w:p w:rsidR="00000000" w:rsidRDefault="00B63DD3">
                        <w:pPr>
                          <w:spacing w:line="240" w:lineRule="auto"/>
                          <w:jc w:val="right"/>
                          <w:rPr>
                            <w:sz w:val="14"/>
                            <w:lang w:val="es-ES"/>
                          </w:rPr>
                        </w:pPr>
                        <w:r>
                          <w:rPr>
                            <w:sz w:val="14"/>
                            <w:lang w:val="es-ES"/>
                          </w:rPr>
                          <w:t>.333</w:t>
                        </w:r>
                      </w:p>
                    </w:tc>
                    <w:tc>
                      <w:tcPr>
                        <w:tcW w:w="1000" w:type="dxa"/>
                        <w:vAlign w:val="center"/>
                      </w:tcPr>
                      <w:p w:rsidR="00000000" w:rsidRDefault="00B63DD3">
                        <w:pPr>
                          <w:spacing w:line="240" w:lineRule="auto"/>
                          <w:jc w:val="right"/>
                          <w:rPr>
                            <w:sz w:val="14"/>
                            <w:lang w:val="es-ES"/>
                          </w:rPr>
                        </w:pPr>
                        <w:r>
                          <w:rPr>
                            <w:sz w:val="14"/>
                            <w:lang w:val="es-ES"/>
                          </w:rPr>
                          <w:t>99.862</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r w:rsidR="00000000">
                    <w:tblPrEx>
                      <w:tblCellMar>
                        <w:top w:w="0" w:type="dxa"/>
                        <w:left w:w="0" w:type="dxa"/>
                        <w:bottom w:w="0" w:type="dxa"/>
                        <w:right w:w="0" w:type="dxa"/>
                      </w:tblCellMar>
                    </w:tblPrEx>
                    <w:trPr>
                      <w:trHeight w:val="227"/>
                      <w:jc w:val="center"/>
                    </w:trPr>
                    <w:tc>
                      <w:tcPr>
                        <w:tcW w:w="1276" w:type="dxa"/>
                        <w:vAlign w:val="center"/>
                      </w:tcPr>
                      <w:p w:rsidR="00000000" w:rsidRDefault="00B63DD3">
                        <w:pPr>
                          <w:spacing w:line="240" w:lineRule="auto"/>
                          <w:jc w:val="right"/>
                          <w:rPr>
                            <w:sz w:val="14"/>
                            <w:lang w:val="es-ES"/>
                          </w:rPr>
                        </w:pPr>
                        <w:r>
                          <w:rPr>
                            <w:sz w:val="14"/>
                            <w:lang w:val="es-ES"/>
                          </w:rPr>
                          <w:t>18</w:t>
                        </w:r>
                      </w:p>
                    </w:tc>
                    <w:tc>
                      <w:tcPr>
                        <w:tcW w:w="1000" w:type="dxa"/>
                        <w:vAlign w:val="center"/>
                      </w:tcPr>
                      <w:p w:rsidR="00000000" w:rsidRDefault="00B63DD3">
                        <w:pPr>
                          <w:spacing w:line="240" w:lineRule="auto"/>
                          <w:jc w:val="right"/>
                          <w:rPr>
                            <w:sz w:val="14"/>
                            <w:lang w:val="es-ES"/>
                          </w:rPr>
                        </w:pPr>
                        <w:r>
                          <w:rPr>
                            <w:sz w:val="14"/>
                            <w:lang w:val="es-ES"/>
                          </w:rPr>
                          <w:t>2.484E-02</w:t>
                        </w:r>
                      </w:p>
                    </w:tc>
                    <w:tc>
                      <w:tcPr>
                        <w:tcW w:w="1000" w:type="dxa"/>
                        <w:vAlign w:val="center"/>
                      </w:tcPr>
                      <w:p w:rsidR="00000000" w:rsidRDefault="00B63DD3">
                        <w:pPr>
                          <w:spacing w:line="240" w:lineRule="auto"/>
                          <w:jc w:val="right"/>
                          <w:rPr>
                            <w:sz w:val="14"/>
                            <w:lang w:val="es-ES"/>
                          </w:rPr>
                        </w:pPr>
                        <w:r>
                          <w:rPr>
                            <w:sz w:val="14"/>
                            <w:lang w:val="es-ES"/>
                          </w:rPr>
                          <w:t>.138</w:t>
                        </w:r>
                      </w:p>
                    </w:tc>
                    <w:tc>
                      <w:tcPr>
                        <w:tcW w:w="1000" w:type="dxa"/>
                        <w:vAlign w:val="center"/>
                      </w:tcPr>
                      <w:p w:rsidR="00000000" w:rsidRDefault="00B63DD3">
                        <w:pPr>
                          <w:spacing w:line="240" w:lineRule="auto"/>
                          <w:jc w:val="right"/>
                          <w:rPr>
                            <w:sz w:val="14"/>
                            <w:lang w:val="es-ES"/>
                          </w:rPr>
                        </w:pPr>
                        <w:r>
                          <w:rPr>
                            <w:sz w:val="14"/>
                            <w:lang w:val="es-ES"/>
                          </w:rPr>
                          <w:t>100.000</w:t>
                        </w:r>
                      </w:p>
                    </w:tc>
                    <w:tc>
                      <w:tcPr>
                        <w:gridSpan w:val="0"/>
                      </w:tcPr>
                      <w:p w:rsidR="00000000" w:rsidRDefault="00B63DD3">
                        <w:pPr>
                          <w:overflowPunct/>
                          <w:autoSpaceDE/>
                          <w:autoSpaceDN/>
                          <w:adjustRightInd/>
                          <w:spacing w:line="240" w:lineRule="auto"/>
                          <w:jc w:val="left"/>
                          <w:textAlignment w:val="auto"/>
                          <w:rPr>
                            <w:sz w:val="20"/>
                            <w:lang w:val="es-ES"/>
                          </w:rPr>
                        </w:pPr>
                        <w:r>
                          <w:rPr>
                            <w:sz w:val="20"/>
                            <w:lang w:val="es-ES"/>
                          </w:rPr>
                          <w:t xml:space="preserve"> </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w:t>
                  </w:r>
                  <w:r>
                    <w:rPr>
                      <w:rFonts w:cs="Arial"/>
                      <w:b/>
                      <w:i/>
                      <w:sz w:val="16"/>
                      <w:u w:val="single"/>
                    </w:rPr>
                    <w:t>icos del MEC(2000)</w:t>
                  </w:r>
                </w:p>
                <w:p w:rsidR="00000000" w:rsidRDefault="00B63DD3">
                  <w:pPr>
                    <w:ind w:right="54"/>
                    <w:jc w:val="right"/>
                  </w:pPr>
                  <w:r>
                    <w:rPr>
                      <w:rFonts w:cs="Arial"/>
                      <w:b/>
                      <w:sz w:val="16"/>
                    </w:rPr>
                    <w:t>Elaboración: Eva María Mera</w:t>
                  </w:r>
                </w:p>
                <w:p w:rsidR="00000000" w:rsidRDefault="00B63DD3">
                  <w:pPr>
                    <w:pStyle w:val="Textoindependiente2"/>
                  </w:pPr>
                </w:p>
              </w:txbxContent>
            </v:textbox>
          </v:shape>
        </w:pict>
      </w:r>
    </w:p>
    <w:p w:rsidR="00000000" w:rsidRDefault="00B63DD3">
      <w:pPr>
        <w:rPr>
          <w:lang w:val="es-ES"/>
        </w:rPr>
      </w:pPr>
    </w:p>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 w:rsidR="00000000" w:rsidRDefault="00B63DD3">
      <w:pPr>
        <w:spacing w:line="240" w:lineRule="auto"/>
        <w:jc w:val="center"/>
        <w:rPr>
          <w:b/>
          <w:bCs/>
          <w:sz w:val="20"/>
          <w:lang w:val="es-ES"/>
        </w:rPr>
      </w:pPr>
      <w:r>
        <w:br w:type="page"/>
      </w:r>
      <w:r>
        <w:rPr>
          <w:b/>
          <w:bCs/>
          <w:noProof/>
          <w:sz w:val="20"/>
          <w:lang w:val="es-ES"/>
        </w:rPr>
        <w:pict>
          <v:rect id="_x0000_s1053" style="position:absolute;left:0;text-align:left;margin-left:0;margin-top:-6.65pt;width:6in;height:378pt;z-index:251663872;mso-position-horizontal:center" filled="f" strokeweight="3pt">
            <v:stroke linestyle="thinThin"/>
          </v:rect>
        </w:pict>
      </w:r>
      <w:r>
        <w:rPr>
          <w:b/>
          <w:bCs/>
          <w:sz w:val="20"/>
          <w:lang w:val="es-ES"/>
        </w:rPr>
        <w:t>Tabla 209</w:t>
      </w:r>
    </w:p>
    <w:p w:rsidR="00000000" w:rsidRDefault="00B63DD3">
      <w:pPr>
        <w:pStyle w:val="Textoindependiente2"/>
        <w:rPr>
          <w:b/>
          <w:bCs/>
          <w:szCs w:val="24"/>
        </w:rPr>
      </w:pPr>
      <w:r>
        <w:rPr>
          <w:b/>
          <w:bCs/>
          <w:szCs w:val="24"/>
        </w:rPr>
        <w:t>Provincia del Guayas: Censo del Magisterio Nacional</w:t>
      </w:r>
    </w:p>
    <w:p w:rsidR="00000000" w:rsidRDefault="00B63DD3">
      <w:pPr>
        <w:spacing w:line="240" w:lineRule="auto"/>
        <w:jc w:val="center"/>
      </w:pPr>
      <w:r>
        <w:rPr>
          <w:rFonts w:ascii="Times New Roman" w:hAnsi="Times New Roman"/>
          <w:i/>
          <w:iCs/>
          <w:sz w:val="22"/>
        </w:rPr>
        <w:t>Grupo Profesores</w:t>
      </w:r>
    </w:p>
    <w:p w:rsidR="00000000" w:rsidRDefault="00B63DD3">
      <w:pPr>
        <w:spacing w:line="240" w:lineRule="auto"/>
        <w:jc w:val="center"/>
        <w:rPr>
          <w:rFonts w:ascii="Times New Roman" w:hAnsi="Times New Roman"/>
          <w:i/>
          <w:iCs/>
          <w:sz w:val="22"/>
        </w:rPr>
      </w:pPr>
      <w:r>
        <w:rPr>
          <w:rFonts w:ascii="Times New Roman" w:hAnsi="Times New Roman"/>
          <w:i/>
          <w:iCs/>
          <w:sz w:val="22"/>
        </w:rPr>
        <w:t xml:space="preserve">Coeficientes de las componente principales calculadas a partir de </w:t>
      </w:r>
      <w:r>
        <w:rPr>
          <w:rFonts w:ascii="Times New Roman" w:hAnsi="Times New Roman"/>
          <w:i/>
          <w:iCs/>
          <w:sz w:val="22"/>
        </w:rPr>
        <w:t>la matriz de datos estandarizada</w:t>
      </w:r>
    </w:p>
    <w:tbl>
      <w:tblPr>
        <w:tblW w:w="0" w:type="auto"/>
        <w:tblInd w:w="-7" w:type="dxa"/>
        <w:tblLayout w:type="fixed"/>
        <w:tblCellMar>
          <w:left w:w="0" w:type="dxa"/>
          <w:right w:w="0" w:type="dxa"/>
        </w:tblCellMar>
        <w:tblLook w:val="0000"/>
      </w:tblPr>
      <w:tblGrid>
        <w:gridCol w:w="2895"/>
        <w:gridCol w:w="720"/>
        <w:gridCol w:w="720"/>
        <w:gridCol w:w="720"/>
        <w:gridCol w:w="720"/>
        <w:gridCol w:w="720"/>
        <w:gridCol w:w="720"/>
        <w:gridCol w:w="720"/>
      </w:tblGrid>
      <w:tr w:rsidR="00000000">
        <w:tblPrEx>
          <w:tblCellMar>
            <w:top w:w="0" w:type="dxa"/>
            <w:left w:w="0" w:type="dxa"/>
            <w:bottom w:w="0" w:type="dxa"/>
            <w:right w:w="0" w:type="dxa"/>
          </w:tblCellMar>
        </w:tblPrEx>
        <w:trPr>
          <w:cantSplit/>
          <w:trHeight w:val="255"/>
        </w:trPr>
        <w:tc>
          <w:tcPr>
            <w:tcW w:w="2895" w:type="dxa"/>
            <w:vMerge w:val="restart"/>
            <w:tcBorders>
              <w:top w:val="single" w:sz="6" w:space="0" w:color="auto"/>
              <w:left w:val="single" w:sz="6" w:space="0" w:color="auto"/>
              <w:right w:val="single" w:sz="6" w:space="0" w:color="auto"/>
            </w:tcBorders>
            <w:vAlign w:val="center"/>
          </w:tcPr>
          <w:p w:rsidR="00000000" w:rsidRDefault="00B63DD3">
            <w:pPr>
              <w:jc w:val="center"/>
              <w:rPr>
                <w:sz w:val="14"/>
              </w:rPr>
            </w:pPr>
            <w:r>
              <w:rPr>
                <w:sz w:val="14"/>
              </w:rPr>
              <w:t>Características</w:t>
            </w:r>
          </w:p>
        </w:tc>
        <w:tc>
          <w:tcPr>
            <w:tcW w:w="5040" w:type="dxa"/>
            <w:gridSpan w:val="7"/>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Componentes</w:t>
            </w:r>
          </w:p>
        </w:tc>
      </w:tr>
      <w:tr w:rsidR="00000000">
        <w:tblPrEx>
          <w:tblCellMar>
            <w:top w:w="0" w:type="dxa"/>
            <w:left w:w="0" w:type="dxa"/>
            <w:bottom w:w="0" w:type="dxa"/>
            <w:right w:w="0" w:type="dxa"/>
          </w:tblCellMar>
        </w:tblPrEx>
        <w:trPr>
          <w:cantSplit/>
          <w:trHeight w:val="255"/>
        </w:trPr>
        <w:tc>
          <w:tcPr>
            <w:tcW w:w="2895" w:type="dxa"/>
            <w:vMerge/>
            <w:tcBorders>
              <w:left w:val="single" w:sz="6" w:space="0" w:color="auto"/>
              <w:bottom w:val="single" w:sz="6" w:space="0" w:color="auto"/>
              <w:right w:val="single" w:sz="6" w:space="0" w:color="auto"/>
            </w:tcBorders>
            <w:vAlign w:val="center"/>
          </w:tcPr>
          <w:p w:rsidR="00000000" w:rsidRDefault="00B63DD3">
            <w:pPr>
              <w:spacing w:line="240" w:lineRule="auto"/>
              <w:jc w:val="center"/>
              <w:rPr>
                <w:sz w:val="14"/>
              </w:rPr>
            </w:pP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1</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2</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3</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4</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5</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6</w:t>
            </w:r>
          </w:p>
        </w:tc>
        <w:tc>
          <w:tcPr>
            <w:tcW w:w="720" w:type="dxa"/>
            <w:tcBorders>
              <w:top w:val="single" w:sz="6" w:space="0" w:color="auto"/>
              <w:bottom w:val="single" w:sz="6" w:space="0" w:color="auto"/>
              <w:right w:val="single" w:sz="6" w:space="0" w:color="auto"/>
            </w:tcBorders>
            <w:vAlign w:val="center"/>
          </w:tcPr>
          <w:p w:rsidR="00000000" w:rsidRDefault="00B63DD3">
            <w:pPr>
              <w:spacing w:line="240" w:lineRule="auto"/>
              <w:jc w:val="center"/>
              <w:rPr>
                <w:sz w:val="14"/>
              </w:rPr>
            </w:pPr>
            <w:r>
              <w:rPr>
                <w:sz w:val="14"/>
              </w:rPr>
              <w:t>7</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Provincia de nacimiento del profesor</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-0.0021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-0.0561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0.0452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-0.5508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-0.0228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0.3905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0.0273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Edad</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0.2015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0.4298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-0.4286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-0.1087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-0.0993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-0.0877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0.0122</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Género</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0.0005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-0.0299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0.2260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-0.3904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-0.5497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-0.3840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-0.0257</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Estado Civil</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0.0459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0.1863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-0.2209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0.0731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0.3241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0.1381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-0.0275</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Nacionalidad</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0.0044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-0.0201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-0.0059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0.0555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0.0797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0.1269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-0.8367</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Provincia donde habita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-0.0023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0.0009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0.0157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rPr>
            </w:pPr>
            <w:r>
              <w:rPr>
                <w:b/>
                <w:i/>
                <w:sz w:val="14"/>
              </w:rPr>
              <w:t>-0.5282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0.2739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0.3397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-0.0844</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Can</w:t>
            </w:r>
            <w:r>
              <w:rPr>
                <w:sz w:val="14"/>
              </w:rPr>
              <w:t>tón donde habita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-0.4481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0.2164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-0.0272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-0.0365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0.0190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-0.0206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0.0065</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Parroquia donde habita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-0.4609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0.1995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-0.0250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-0.0327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0.0169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-0.0237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0.0034</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Nivel de instrucción</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0.1411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0.2532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0.4523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0.0535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0.3042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-0.0414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0.0343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Clase Título</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0.0926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0.3463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0.4985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-0.0787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0.0216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-0.1409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0.0113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Tipo de nombramiento</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0.1772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0.4508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0.2048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0.0170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0.0648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0.0548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-0.0153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Años de Experiencia</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0.2014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0.4318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-0.4210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-0.1022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-0.1272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-0.1060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0.0171</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Cargo que desempeña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-0.0215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-0.1174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-0.0422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w:t>
            </w:r>
            <w:r>
              <w:rPr>
                <w:sz w:val="14"/>
              </w:rPr>
              <w:t>.1248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0.4098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-0.2331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0.2663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Tipo de institución donde labora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-0.0092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0.0249</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0.0201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0.0686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0.0547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-0.3684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-0.4633</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Cantón donde labora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-0.4535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0.1925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0.0183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0.0332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-0.0206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0.0306</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0.0038</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Parroquia donde labora actualmente</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-0.4614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w:t>
            </w:r>
            <w:r>
              <w:rPr>
                <w:sz w:val="14"/>
              </w:rPr>
              <w:t>1781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0.0213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0.0223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-0.0157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0.0434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0.0108</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Relación laboral</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0.1564</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0.1700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0.1855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0.2080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-0.1165</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0.3230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0.0538</w:t>
            </w:r>
          </w:p>
        </w:tc>
      </w:tr>
      <w:tr w:rsidR="00000000">
        <w:tblPrEx>
          <w:tblCellMar>
            <w:top w:w="0" w:type="dxa"/>
            <w:left w:w="0" w:type="dxa"/>
            <w:bottom w:w="0" w:type="dxa"/>
            <w:right w:w="0" w:type="dxa"/>
          </w:tblCellMar>
        </w:tblPrEx>
        <w:trPr>
          <w:trHeight w:val="255"/>
        </w:trPr>
        <w:tc>
          <w:tcPr>
            <w:tcW w:w="2895" w:type="dxa"/>
            <w:tcBorders>
              <w:left w:val="single" w:sz="6" w:space="0" w:color="auto"/>
              <w:bottom w:val="single" w:sz="6" w:space="0" w:color="auto"/>
              <w:right w:val="single" w:sz="6" w:space="0" w:color="auto"/>
            </w:tcBorders>
          </w:tcPr>
          <w:p w:rsidR="00000000" w:rsidRDefault="00B63DD3">
            <w:pPr>
              <w:spacing w:line="240" w:lineRule="auto"/>
              <w:jc w:val="left"/>
              <w:rPr>
                <w:sz w:val="14"/>
              </w:rPr>
            </w:pPr>
            <w:r>
              <w:rPr>
                <w:sz w:val="14"/>
              </w:rPr>
              <w:t>Cumplimiento del nombramiento</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-0.0047</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0.0602</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0.0561</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0.3970</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-0.4493</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b/>
                <w:i/>
                <w:sz w:val="14"/>
                <w:u w:val="single"/>
              </w:rPr>
            </w:pPr>
            <w:r>
              <w:rPr>
                <w:b/>
                <w:i/>
                <w:sz w:val="14"/>
                <w:u w:val="single"/>
              </w:rPr>
              <w:t>0.4558</w:t>
            </w:r>
          </w:p>
        </w:tc>
        <w:tc>
          <w:tcPr>
            <w:tcW w:w="720" w:type="dxa"/>
            <w:tcBorders>
              <w:top w:val="single" w:sz="6" w:space="0" w:color="auto"/>
              <w:bottom w:val="single" w:sz="6" w:space="0" w:color="auto"/>
              <w:right w:val="single" w:sz="6" w:space="0" w:color="auto"/>
            </w:tcBorders>
          </w:tcPr>
          <w:p w:rsidR="00000000" w:rsidRDefault="00B63DD3">
            <w:pPr>
              <w:spacing w:line="240" w:lineRule="auto"/>
              <w:jc w:val="center"/>
              <w:rPr>
                <w:sz w:val="14"/>
              </w:rPr>
            </w:pPr>
            <w:r>
              <w:rPr>
                <w:sz w:val="14"/>
              </w:rPr>
              <w:t>-0.0034</w:t>
            </w:r>
          </w:p>
        </w:tc>
      </w:tr>
    </w:tbl>
    <w:p w:rsidR="00000000" w:rsidRDefault="00B63DD3">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w:t>
      </w:r>
      <w:r>
        <w:rPr>
          <w:rFonts w:cs="Arial"/>
          <w:b/>
          <w:i/>
          <w:sz w:val="16"/>
          <w:u w:val="single"/>
        </w:rPr>
        <w:t>res Públicos del MEC(2000)</w:t>
      </w:r>
    </w:p>
    <w:p w:rsidR="00000000" w:rsidRDefault="00B63DD3">
      <w:pPr>
        <w:ind w:right="339"/>
        <w:jc w:val="right"/>
      </w:pPr>
      <w:r>
        <w:rPr>
          <w:rFonts w:cs="Arial"/>
          <w:b/>
          <w:sz w:val="16"/>
        </w:rPr>
        <w:t>Elaboración: Eva María Mera</w:t>
      </w:r>
    </w:p>
    <w:p w:rsidR="00000000" w:rsidRDefault="00B63DD3">
      <w:pPr>
        <w:pStyle w:val="Encabezado"/>
        <w:tabs>
          <w:tab w:val="clear" w:pos="4252"/>
          <w:tab w:val="clear" w:pos="8504"/>
        </w:tabs>
        <w:ind w:left="708"/>
      </w:pPr>
    </w:p>
    <w:p w:rsidR="00000000" w:rsidRDefault="00B63DD3">
      <w:pPr>
        <w:pStyle w:val="Encabezado"/>
        <w:tabs>
          <w:tab w:val="clear" w:pos="4252"/>
          <w:tab w:val="clear" w:pos="8504"/>
        </w:tabs>
        <w:ind w:left="708"/>
      </w:pPr>
      <w:r>
        <w:t>La rotulación de cada componente principal estará dada por aquellas características que aporten con mayor carga o peso en valor absoluto  sobre la componente , se consideraran como las más importantes</w:t>
      </w:r>
      <w:r>
        <w:t xml:space="preserve"> y serán las que tengan mayor influencia sobre la rotulación de la componente principal seleccionada.  Al rotular cada componente principal de la tabla 209 se tiene que: en la primera componente principal las características que aportan con mayores pesos s</w:t>
      </w:r>
      <w:r>
        <w:t>on:</w:t>
      </w:r>
    </w:p>
    <w:p w:rsidR="00000000" w:rsidRDefault="00B63DD3">
      <w:pPr>
        <w:pStyle w:val="Encabezado"/>
        <w:numPr>
          <w:ilvl w:val="0"/>
          <w:numId w:val="5"/>
        </w:numPr>
        <w:tabs>
          <w:tab w:val="clear" w:pos="720"/>
          <w:tab w:val="num" w:pos="1428"/>
        </w:tabs>
        <w:ind w:left="1428"/>
      </w:pPr>
      <w:r>
        <w:t>Cantón donde habita actualmente</w:t>
      </w:r>
    </w:p>
    <w:p w:rsidR="00000000" w:rsidRDefault="00B63DD3">
      <w:pPr>
        <w:pStyle w:val="Encabezado"/>
        <w:numPr>
          <w:ilvl w:val="0"/>
          <w:numId w:val="5"/>
        </w:numPr>
        <w:tabs>
          <w:tab w:val="clear" w:pos="720"/>
          <w:tab w:val="clear" w:pos="4252"/>
          <w:tab w:val="clear" w:pos="8504"/>
          <w:tab w:val="num" w:pos="1428"/>
        </w:tabs>
        <w:ind w:left="1428"/>
      </w:pPr>
      <w:r>
        <w:t>Parroquia donde habita actualmente</w:t>
      </w:r>
    </w:p>
    <w:p w:rsidR="00000000" w:rsidRDefault="00B63DD3">
      <w:pPr>
        <w:pStyle w:val="Encabezado"/>
        <w:numPr>
          <w:ilvl w:val="0"/>
          <w:numId w:val="5"/>
        </w:numPr>
        <w:tabs>
          <w:tab w:val="clear" w:pos="720"/>
          <w:tab w:val="num" w:pos="1428"/>
        </w:tabs>
        <w:ind w:left="1428"/>
      </w:pPr>
      <w:r>
        <w:t>Cantón donde labora actualmente</w:t>
      </w:r>
    </w:p>
    <w:p w:rsidR="00000000" w:rsidRDefault="00B63DD3">
      <w:pPr>
        <w:pStyle w:val="Encabezado"/>
        <w:numPr>
          <w:ilvl w:val="0"/>
          <w:numId w:val="5"/>
        </w:numPr>
        <w:tabs>
          <w:tab w:val="clear" w:pos="720"/>
          <w:tab w:val="clear" w:pos="4252"/>
          <w:tab w:val="clear" w:pos="8504"/>
          <w:tab w:val="num" w:pos="1428"/>
        </w:tabs>
        <w:ind w:left="1428"/>
      </w:pPr>
      <w:r>
        <w:t>Parroquia donde labora actualmente</w:t>
      </w:r>
    </w:p>
    <w:p w:rsidR="00000000" w:rsidRDefault="00B63DD3">
      <w:pPr>
        <w:pStyle w:val="Encabezado"/>
        <w:tabs>
          <w:tab w:val="clear" w:pos="4252"/>
          <w:tab w:val="clear" w:pos="8504"/>
        </w:tabs>
        <w:ind w:left="708"/>
        <w:rPr>
          <w:b/>
          <w:bCs/>
          <w:i/>
          <w:iCs/>
        </w:rPr>
      </w:pPr>
      <w:r>
        <w:t xml:space="preserve">Por lo tanto la primera componente principal se denominará: </w:t>
      </w:r>
      <w:r>
        <w:rPr>
          <w:b/>
          <w:bCs/>
          <w:i/>
          <w:iCs/>
        </w:rPr>
        <w:t>Ubicación</w:t>
      </w:r>
    </w:p>
    <w:p w:rsidR="00000000" w:rsidRDefault="00B63DD3">
      <w:pPr>
        <w:pStyle w:val="Encabezado"/>
        <w:tabs>
          <w:tab w:val="clear" w:pos="4252"/>
          <w:tab w:val="clear" w:pos="8504"/>
        </w:tabs>
        <w:ind w:left="708"/>
      </w:pPr>
    </w:p>
    <w:p w:rsidR="00000000" w:rsidRDefault="00B63DD3">
      <w:pPr>
        <w:pStyle w:val="Encabezado"/>
        <w:tabs>
          <w:tab w:val="clear" w:pos="4252"/>
          <w:tab w:val="clear" w:pos="8504"/>
        </w:tabs>
        <w:ind w:left="708"/>
      </w:pPr>
      <w:r>
        <w:t>En la segunda componente principal  las caracte</w:t>
      </w:r>
      <w:r>
        <w:t>rística que representan esta componente son:</w:t>
      </w:r>
    </w:p>
    <w:p w:rsidR="00000000" w:rsidRDefault="00B63DD3">
      <w:pPr>
        <w:pStyle w:val="Encabezado"/>
        <w:numPr>
          <w:ilvl w:val="0"/>
          <w:numId w:val="11"/>
        </w:numPr>
        <w:tabs>
          <w:tab w:val="clear" w:pos="720"/>
          <w:tab w:val="clear" w:pos="4252"/>
          <w:tab w:val="clear" w:pos="8504"/>
          <w:tab w:val="num" w:pos="1428"/>
        </w:tabs>
        <w:ind w:left="1428"/>
      </w:pPr>
      <w:r>
        <w:t>Edad</w:t>
      </w:r>
    </w:p>
    <w:p w:rsidR="00000000" w:rsidRDefault="00B63DD3">
      <w:pPr>
        <w:pStyle w:val="Encabezado"/>
        <w:numPr>
          <w:ilvl w:val="0"/>
          <w:numId w:val="11"/>
        </w:numPr>
        <w:tabs>
          <w:tab w:val="clear" w:pos="720"/>
          <w:tab w:val="num" w:pos="1428"/>
        </w:tabs>
        <w:ind w:left="1428"/>
      </w:pPr>
      <w:r>
        <w:t>Tipo de nombramiento</w:t>
      </w:r>
    </w:p>
    <w:p w:rsidR="00000000" w:rsidRDefault="00B63DD3">
      <w:pPr>
        <w:pStyle w:val="Encabezado"/>
        <w:numPr>
          <w:ilvl w:val="0"/>
          <w:numId w:val="11"/>
        </w:numPr>
        <w:tabs>
          <w:tab w:val="clear" w:pos="720"/>
          <w:tab w:val="clear" w:pos="4252"/>
          <w:tab w:val="clear" w:pos="8504"/>
          <w:tab w:val="num" w:pos="1428"/>
        </w:tabs>
        <w:ind w:left="1428"/>
      </w:pPr>
      <w:r>
        <w:t>Años de Experiencia</w:t>
      </w:r>
    </w:p>
    <w:p w:rsidR="00000000" w:rsidRDefault="00B63DD3">
      <w:pPr>
        <w:ind w:left="708"/>
        <w:rPr>
          <w:b/>
          <w:bCs/>
          <w:i/>
          <w:iCs/>
          <w:lang w:val="es-ES"/>
        </w:rPr>
      </w:pPr>
      <w:r>
        <w:rPr>
          <w:lang w:val="es-ES"/>
        </w:rPr>
        <w:t xml:space="preserve">Esta componente será representa la: </w:t>
      </w:r>
      <w:r>
        <w:rPr>
          <w:b/>
          <w:bCs/>
          <w:i/>
          <w:iCs/>
          <w:lang w:val="es-ES"/>
        </w:rPr>
        <w:t>Experiencia del profesor</w:t>
      </w:r>
    </w:p>
    <w:p w:rsidR="00000000" w:rsidRDefault="00B63DD3">
      <w:pPr>
        <w:ind w:left="708"/>
        <w:rPr>
          <w:lang w:val="es-ES"/>
        </w:rPr>
      </w:pPr>
    </w:p>
    <w:p w:rsidR="00000000" w:rsidRDefault="00B63DD3">
      <w:pPr>
        <w:pStyle w:val="Encabezado"/>
        <w:tabs>
          <w:tab w:val="clear" w:pos="4252"/>
          <w:tab w:val="clear" w:pos="8504"/>
        </w:tabs>
        <w:ind w:left="708"/>
      </w:pPr>
      <w:r>
        <w:t>A la tercera componente principal la describen las características:</w:t>
      </w:r>
    </w:p>
    <w:p w:rsidR="00000000" w:rsidRDefault="00B63DD3">
      <w:pPr>
        <w:pStyle w:val="Encabezado"/>
        <w:numPr>
          <w:ilvl w:val="0"/>
          <w:numId w:val="10"/>
        </w:numPr>
        <w:tabs>
          <w:tab w:val="clear" w:pos="720"/>
          <w:tab w:val="clear" w:pos="4252"/>
          <w:tab w:val="clear" w:pos="8504"/>
          <w:tab w:val="num" w:pos="1428"/>
        </w:tabs>
        <w:ind w:left="1428"/>
      </w:pPr>
      <w:r>
        <w:t xml:space="preserve">Nivel de instrucción </w:t>
      </w:r>
    </w:p>
    <w:p w:rsidR="00000000" w:rsidRDefault="00B63DD3">
      <w:pPr>
        <w:pStyle w:val="Encabezado"/>
        <w:numPr>
          <w:ilvl w:val="0"/>
          <w:numId w:val="10"/>
        </w:numPr>
        <w:tabs>
          <w:tab w:val="clear" w:pos="720"/>
          <w:tab w:val="clear" w:pos="4252"/>
          <w:tab w:val="clear" w:pos="8504"/>
          <w:tab w:val="num" w:pos="1428"/>
        </w:tabs>
        <w:ind w:left="1428"/>
      </w:pPr>
      <w:r>
        <w:t>Clase de títu</w:t>
      </w:r>
      <w:r>
        <w:t>lo</w:t>
      </w:r>
    </w:p>
    <w:p w:rsidR="00000000" w:rsidRDefault="00B63DD3">
      <w:pPr>
        <w:pStyle w:val="Encabezado"/>
        <w:tabs>
          <w:tab w:val="clear" w:pos="4252"/>
          <w:tab w:val="clear" w:pos="8504"/>
        </w:tabs>
        <w:ind w:left="708"/>
        <w:rPr>
          <w:b/>
          <w:bCs/>
          <w:i/>
          <w:iCs/>
        </w:rPr>
      </w:pPr>
      <w:r>
        <w:t xml:space="preserve">Esta componente principal se llamará: </w:t>
      </w:r>
      <w:r>
        <w:rPr>
          <w:b/>
          <w:bCs/>
          <w:i/>
          <w:iCs/>
        </w:rPr>
        <w:t xml:space="preserve"> Instrucción del profesor</w:t>
      </w:r>
    </w:p>
    <w:p w:rsidR="00000000" w:rsidRDefault="00B63DD3">
      <w:pPr>
        <w:pStyle w:val="Encabezado"/>
        <w:tabs>
          <w:tab w:val="clear" w:pos="4252"/>
          <w:tab w:val="clear" w:pos="8504"/>
        </w:tabs>
        <w:ind w:left="708"/>
      </w:pPr>
    </w:p>
    <w:p w:rsidR="00000000" w:rsidRDefault="00B63DD3">
      <w:pPr>
        <w:pStyle w:val="Encabezado"/>
        <w:tabs>
          <w:tab w:val="clear" w:pos="4252"/>
          <w:tab w:val="clear" w:pos="8504"/>
        </w:tabs>
        <w:ind w:left="708"/>
      </w:pPr>
      <w:r>
        <w:t>La cuarta componente principal esta compuesta por las características:</w:t>
      </w:r>
    </w:p>
    <w:p w:rsidR="00000000" w:rsidRDefault="00B63DD3">
      <w:pPr>
        <w:pStyle w:val="Encabezado"/>
        <w:numPr>
          <w:ilvl w:val="0"/>
          <w:numId w:val="9"/>
        </w:numPr>
        <w:tabs>
          <w:tab w:val="clear" w:pos="720"/>
          <w:tab w:val="clear" w:pos="4252"/>
          <w:tab w:val="clear" w:pos="8504"/>
          <w:tab w:val="num" w:pos="1428"/>
        </w:tabs>
        <w:ind w:left="1428"/>
      </w:pPr>
      <w:r>
        <w:t>Provincia de nacimiento</w:t>
      </w:r>
    </w:p>
    <w:p w:rsidR="00000000" w:rsidRDefault="00B63DD3">
      <w:pPr>
        <w:pStyle w:val="Encabezado"/>
        <w:tabs>
          <w:tab w:val="clear" w:pos="4252"/>
          <w:tab w:val="clear" w:pos="8504"/>
        </w:tabs>
        <w:ind w:left="708"/>
        <w:rPr>
          <w:b/>
          <w:bCs/>
          <w:i/>
          <w:iCs/>
        </w:rPr>
      </w:pPr>
      <w:r>
        <w:t xml:space="preserve">Esta componente principal se la rotulara con el nombre de: </w:t>
      </w:r>
      <w:r>
        <w:rPr>
          <w:b/>
          <w:bCs/>
          <w:i/>
          <w:iCs/>
        </w:rPr>
        <w:t>Provincia de nacimiento del profes</w:t>
      </w:r>
      <w:r>
        <w:rPr>
          <w:b/>
          <w:bCs/>
          <w:i/>
          <w:iCs/>
        </w:rPr>
        <w:t>or.</w:t>
      </w:r>
    </w:p>
    <w:p w:rsidR="00000000" w:rsidRDefault="00B63DD3">
      <w:pPr>
        <w:pStyle w:val="Encabezado"/>
        <w:tabs>
          <w:tab w:val="clear" w:pos="4252"/>
          <w:tab w:val="clear" w:pos="8504"/>
        </w:tabs>
        <w:ind w:left="708"/>
      </w:pPr>
    </w:p>
    <w:p w:rsidR="00000000" w:rsidRDefault="00B63DD3">
      <w:pPr>
        <w:pStyle w:val="Encabezado"/>
        <w:tabs>
          <w:tab w:val="clear" w:pos="4252"/>
          <w:tab w:val="clear" w:pos="8504"/>
        </w:tabs>
        <w:ind w:left="708"/>
      </w:pPr>
      <w:r>
        <w:t>Para la quinta componente principal las características que representan esta componente son:</w:t>
      </w:r>
    </w:p>
    <w:p w:rsidR="00000000" w:rsidRDefault="00B63DD3">
      <w:pPr>
        <w:pStyle w:val="Encabezado"/>
        <w:tabs>
          <w:tab w:val="clear" w:pos="4252"/>
          <w:tab w:val="clear" w:pos="8504"/>
        </w:tabs>
        <w:ind w:left="708"/>
      </w:pPr>
      <w:r>
        <w:t>Cargo que desempeña actualmente</w:t>
      </w:r>
    </w:p>
    <w:p w:rsidR="00000000" w:rsidRDefault="00B63DD3">
      <w:pPr>
        <w:pStyle w:val="Encabezado"/>
        <w:numPr>
          <w:ilvl w:val="0"/>
          <w:numId w:val="8"/>
        </w:numPr>
        <w:tabs>
          <w:tab w:val="clear" w:pos="720"/>
          <w:tab w:val="num" w:pos="1428"/>
        </w:tabs>
        <w:ind w:left="1428"/>
      </w:pPr>
      <w:r>
        <w:t>Género</w:t>
      </w:r>
    </w:p>
    <w:p w:rsidR="00000000" w:rsidRDefault="00B63DD3">
      <w:pPr>
        <w:pStyle w:val="Encabezado"/>
        <w:numPr>
          <w:ilvl w:val="0"/>
          <w:numId w:val="8"/>
        </w:numPr>
        <w:tabs>
          <w:tab w:val="clear" w:pos="720"/>
          <w:tab w:val="clear" w:pos="4252"/>
          <w:tab w:val="clear" w:pos="8504"/>
          <w:tab w:val="num" w:pos="1428"/>
        </w:tabs>
        <w:ind w:left="1428"/>
      </w:pPr>
      <w:r>
        <w:t>Estado Civil</w:t>
      </w:r>
    </w:p>
    <w:p w:rsidR="00000000" w:rsidRDefault="00B63DD3">
      <w:pPr>
        <w:pStyle w:val="Encabezado"/>
        <w:tabs>
          <w:tab w:val="clear" w:pos="4252"/>
          <w:tab w:val="clear" w:pos="8504"/>
        </w:tabs>
        <w:ind w:left="708"/>
        <w:rPr>
          <w:b/>
          <w:bCs/>
          <w:i/>
          <w:iCs/>
        </w:rPr>
      </w:pPr>
      <w:r>
        <w:t xml:space="preserve">La componente se denominará: </w:t>
      </w:r>
      <w:r>
        <w:rPr>
          <w:b/>
          <w:bCs/>
          <w:i/>
          <w:iCs/>
        </w:rPr>
        <w:t>Información personal</w:t>
      </w:r>
    </w:p>
    <w:p w:rsidR="00000000" w:rsidRDefault="00B63DD3">
      <w:pPr>
        <w:pStyle w:val="Encabezado"/>
        <w:tabs>
          <w:tab w:val="clear" w:pos="4252"/>
          <w:tab w:val="clear" w:pos="8504"/>
        </w:tabs>
      </w:pPr>
    </w:p>
    <w:p w:rsidR="00000000" w:rsidRDefault="00B63DD3">
      <w:pPr>
        <w:pStyle w:val="Encabezado"/>
        <w:tabs>
          <w:tab w:val="clear" w:pos="4252"/>
          <w:tab w:val="clear" w:pos="8504"/>
        </w:tabs>
        <w:ind w:left="708"/>
      </w:pPr>
      <w:r>
        <w:t>En la sexta componente principal  las características q</w:t>
      </w:r>
      <w:r>
        <w:t>ue describen esta componente son:</w:t>
      </w:r>
    </w:p>
    <w:p w:rsidR="00000000" w:rsidRDefault="00B63DD3">
      <w:pPr>
        <w:pStyle w:val="Encabezado"/>
        <w:numPr>
          <w:ilvl w:val="0"/>
          <w:numId w:val="7"/>
        </w:numPr>
        <w:tabs>
          <w:tab w:val="clear" w:pos="720"/>
          <w:tab w:val="clear" w:pos="4252"/>
          <w:tab w:val="clear" w:pos="8504"/>
          <w:tab w:val="num" w:pos="1428"/>
        </w:tabs>
        <w:ind w:left="1428"/>
      </w:pPr>
      <w:r>
        <w:t>Relación laboral</w:t>
      </w:r>
    </w:p>
    <w:p w:rsidR="00000000" w:rsidRDefault="00B63DD3">
      <w:pPr>
        <w:pStyle w:val="Encabezado"/>
        <w:numPr>
          <w:ilvl w:val="0"/>
          <w:numId w:val="7"/>
        </w:numPr>
        <w:tabs>
          <w:tab w:val="clear" w:pos="720"/>
          <w:tab w:val="clear" w:pos="4252"/>
          <w:tab w:val="clear" w:pos="8504"/>
          <w:tab w:val="num" w:pos="1428"/>
        </w:tabs>
        <w:ind w:left="1428"/>
      </w:pPr>
      <w:r>
        <w:t>Cumplimiento del nombramiento</w:t>
      </w:r>
    </w:p>
    <w:p w:rsidR="00000000" w:rsidRDefault="00B63DD3">
      <w:pPr>
        <w:pStyle w:val="Encabezado"/>
        <w:tabs>
          <w:tab w:val="clear" w:pos="4252"/>
          <w:tab w:val="clear" w:pos="8504"/>
        </w:tabs>
        <w:ind w:left="708"/>
        <w:rPr>
          <w:b/>
          <w:bCs/>
          <w:i/>
          <w:iCs/>
        </w:rPr>
      </w:pPr>
      <w:r>
        <w:t xml:space="preserve">La sexta componente principal se llamará: </w:t>
      </w:r>
      <w:r>
        <w:rPr>
          <w:b/>
          <w:bCs/>
          <w:i/>
          <w:iCs/>
        </w:rPr>
        <w:t xml:space="preserve">Relación laboral </w:t>
      </w:r>
    </w:p>
    <w:p w:rsidR="00000000" w:rsidRDefault="00B63DD3">
      <w:pPr>
        <w:pStyle w:val="Encabezado"/>
        <w:tabs>
          <w:tab w:val="clear" w:pos="4252"/>
          <w:tab w:val="clear" w:pos="8504"/>
        </w:tabs>
        <w:ind w:left="708"/>
      </w:pPr>
    </w:p>
    <w:p w:rsidR="00000000" w:rsidRDefault="00B63DD3">
      <w:pPr>
        <w:pStyle w:val="Encabezado"/>
        <w:tabs>
          <w:tab w:val="clear" w:pos="4252"/>
          <w:tab w:val="clear" w:pos="8504"/>
        </w:tabs>
        <w:ind w:left="708"/>
      </w:pPr>
      <w:r>
        <w:t>En la séptima componente principal las características que aportan con mayores pesos son:</w:t>
      </w:r>
    </w:p>
    <w:p w:rsidR="00000000" w:rsidRDefault="00B63DD3">
      <w:pPr>
        <w:pStyle w:val="Encabezado"/>
        <w:numPr>
          <w:ilvl w:val="0"/>
          <w:numId w:val="6"/>
        </w:numPr>
        <w:tabs>
          <w:tab w:val="clear" w:pos="720"/>
          <w:tab w:val="clear" w:pos="4252"/>
          <w:tab w:val="clear" w:pos="8504"/>
          <w:tab w:val="num" w:pos="1428"/>
        </w:tabs>
        <w:ind w:left="1428"/>
      </w:pPr>
      <w:r>
        <w:t xml:space="preserve">Nacionalidad </w:t>
      </w:r>
    </w:p>
    <w:p w:rsidR="00000000" w:rsidRDefault="00B63DD3">
      <w:pPr>
        <w:pStyle w:val="Encabezado"/>
        <w:numPr>
          <w:ilvl w:val="0"/>
          <w:numId w:val="6"/>
        </w:numPr>
        <w:tabs>
          <w:tab w:val="clear" w:pos="720"/>
          <w:tab w:val="clear" w:pos="4252"/>
          <w:tab w:val="clear" w:pos="8504"/>
          <w:tab w:val="num" w:pos="1428"/>
        </w:tabs>
        <w:ind w:left="1428"/>
      </w:pPr>
      <w:r>
        <w:t>Tipo de in</w:t>
      </w:r>
      <w:r>
        <w:t>stitución donde labora actualmente</w:t>
      </w:r>
    </w:p>
    <w:p w:rsidR="00B63DD3" w:rsidRDefault="00B63DD3">
      <w:pPr>
        <w:pStyle w:val="Encabezado"/>
        <w:tabs>
          <w:tab w:val="clear" w:pos="4252"/>
          <w:tab w:val="clear" w:pos="8504"/>
        </w:tabs>
        <w:ind w:left="708"/>
      </w:pPr>
      <w:r>
        <w:t xml:space="preserve">La séptima componente principal se denominará: </w:t>
      </w:r>
      <w:r>
        <w:rPr>
          <w:b/>
          <w:bCs/>
          <w:i/>
          <w:iCs/>
        </w:rPr>
        <w:t>Institución donde el profesor labora actualmente</w:t>
      </w:r>
    </w:p>
    <w:sectPr w:rsidR="00B63DD3">
      <w:headerReference w:type="even" r:id="rId17"/>
      <w:headerReference w:type="default" r:id="rId18"/>
      <w:pgSz w:w="11906" w:h="16838"/>
      <w:pgMar w:top="2268" w:right="1361" w:bottom="2268" w:left="2268" w:header="720" w:footer="720" w:gutter="0"/>
      <w:pgNumType w:start="48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D3" w:rsidRDefault="00B63DD3">
      <w:pPr>
        <w:spacing w:line="240" w:lineRule="auto"/>
      </w:pPr>
      <w:r>
        <w:separator/>
      </w:r>
    </w:p>
  </w:endnote>
  <w:endnote w:type="continuationSeparator" w:id="1">
    <w:p w:rsidR="00B63DD3" w:rsidRDefault="00B63D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D3" w:rsidRDefault="00B63DD3">
      <w:pPr>
        <w:spacing w:line="240" w:lineRule="auto"/>
      </w:pPr>
      <w:r>
        <w:separator/>
      </w:r>
    </w:p>
  </w:footnote>
  <w:footnote w:type="continuationSeparator" w:id="1">
    <w:p w:rsidR="00B63DD3" w:rsidRDefault="00B63D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D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63D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3D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AF4">
      <w:rPr>
        <w:rStyle w:val="Nmerodepgina"/>
        <w:noProof/>
      </w:rPr>
      <w:t>484</w:t>
    </w:r>
    <w:r>
      <w:rPr>
        <w:rStyle w:val="Nmerodepgina"/>
      </w:rPr>
      <w:fldChar w:fldCharType="end"/>
    </w:r>
  </w:p>
  <w:p w:rsidR="00000000" w:rsidRDefault="00B63DD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EE"/>
    <w:multiLevelType w:val="hybridMultilevel"/>
    <w:tmpl w:val="DDA6B5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3658C6"/>
    <w:multiLevelType w:val="hybridMultilevel"/>
    <w:tmpl w:val="DDA0CFA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6A4E63"/>
    <w:multiLevelType w:val="hybridMultilevel"/>
    <w:tmpl w:val="EAB01AF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F409C3"/>
    <w:multiLevelType w:val="hybridMultilevel"/>
    <w:tmpl w:val="3F60A590"/>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
    <w:nsid w:val="20C84FC9"/>
    <w:multiLevelType w:val="multilevel"/>
    <w:tmpl w:val="872ABA0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4586F6E"/>
    <w:multiLevelType w:val="multilevel"/>
    <w:tmpl w:val="872ABA0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7437C3F"/>
    <w:multiLevelType w:val="hybridMultilevel"/>
    <w:tmpl w:val="C1DA3DF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FB90077"/>
    <w:multiLevelType w:val="hybridMultilevel"/>
    <w:tmpl w:val="02C6CBA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D31EDA"/>
    <w:multiLevelType w:val="hybridMultilevel"/>
    <w:tmpl w:val="7B363E3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9">
    <w:nsid w:val="32D72099"/>
    <w:multiLevelType w:val="hybridMultilevel"/>
    <w:tmpl w:val="7A023D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E51FF2"/>
    <w:multiLevelType w:val="multilevel"/>
    <w:tmpl w:val="872ABA08"/>
    <w:lvl w:ilvl="0">
      <w:start w:val="1"/>
      <w:numFmt w:val="none"/>
      <w:lvlText w:val=""/>
      <w:legacy w:legacy="1" w:legacySpace="120" w:legacyIndent="360"/>
      <w:lvlJc w:val="left"/>
      <w:pPr>
        <w:ind w:left="1056" w:hanging="360"/>
      </w:pPr>
      <w:rPr>
        <w:rFonts w:ascii="Wingdings" w:hAnsi="Wingdings" w:hint="default"/>
        <w:sz w:val="16"/>
      </w:rPr>
    </w:lvl>
    <w:lvl w:ilvl="1">
      <w:start w:val="1"/>
      <w:numFmt w:val="none"/>
      <w:lvlText w:val="o"/>
      <w:legacy w:legacy="1" w:legacySpace="120" w:legacyIndent="360"/>
      <w:lvlJc w:val="left"/>
      <w:pPr>
        <w:ind w:left="1416" w:hanging="360"/>
      </w:pPr>
      <w:rPr>
        <w:rFonts w:ascii="Courier New" w:hAnsi="Courier New" w:hint="default"/>
      </w:rPr>
    </w:lvl>
    <w:lvl w:ilvl="2">
      <w:start w:val="1"/>
      <w:numFmt w:val="none"/>
      <w:lvlText w:val=""/>
      <w:legacy w:legacy="1" w:legacySpace="120" w:legacyIndent="360"/>
      <w:lvlJc w:val="left"/>
      <w:pPr>
        <w:ind w:left="1776" w:hanging="360"/>
      </w:pPr>
      <w:rPr>
        <w:rFonts w:ascii="Wingdings" w:hAnsi="Wingdings" w:hint="default"/>
      </w:rPr>
    </w:lvl>
    <w:lvl w:ilvl="3">
      <w:start w:val="1"/>
      <w:numFmt w:val="none"/>
      <w:lvlText w:val=""/>
      <w:legacy w:legacy="1" w:legacySpace="120" w:legacyIndent="360"/>
      <w:lvlJc w:val="left"/>
      <w:pPr>
        <w:ind w:left="2136" w:hanging="360"/>
      </w:pPr>
      <w:rPr>
        <w:rFonts w:ascii="Symbol" w:hAnsi="Symbol" w:hint="default"/>
      </w:rPr>
    </w:lvl>
    <w:lvl w:ilvl="4">
      <w:start w:val="1"/>
      <w:numFmt w:val="none"/>
      <w:lvlText w:val="o"/>
      <w:legacy w:legacy="1" w:legacySpace="120" w:legacyIndent="360"/>
      <w:lvlJc w:val="left"/>
      <w:pPr>
        <w:ind w:left="2496" w:hanging="360"/>
      </w:pPr>
      <w:rPr>
        <w:rFonts w:ascii="Courier New" w:hAnsi="Courier New" w:hint="default"/>
      </w:rPr>
    </w:lvl>
    <w:lvl w:ilvl="5">
      <w:start w:val="1"/>
      <w:numFmt w:val="none"/>
      <w:lvlText w:val=""/>
      <w:legacy w:legacy="1" w:legacySpace="120" w:legacyIndent="360"/>
      <w:lvlJc w:val="left"/>
      <w:pPr>
        <w:ind w:left="2856" w:hanging="360"/>
      </w:pPr>
      <w:rPr>
        <w:rFonts w:ascii="Wingdings" w:hAnsi="Wingdings" w:hint="default"/>
      </w:rPr>
    </w:lvl>
    <w:lvl w:ilvl="6">
      <w:start w:val="1"/>
      <w:numFmt w:val="none"/>
      <w:lvlText w:val=""/>
      <w:legacy w:legacy="1" w:legacySpace="120" w:legacyIndent="360"/>
      <w:lvlJc w:val="left"/>
      <w:pPr>
        <w:ind w:left="3216" w:hanging="360"/>
      </w:pPr>
      <w:rPr>
        <w:rFonts w:ascii="Symbol" w:hAnsi="Symbol" w:hint="default"/>
      </w:rPr>
    </w:lvl>
    <w:lvl w:ilvl="7">
      <w:start w:val="1"/>
      <w:numFmt w:val="none"/>
      <w:lvlText w:val="o"/>
      <w:legacy w:legacy="1" w:legacySpace="120" w:legacyIndent="360"/>
      <w:lvlJc w:val="left"/>
      <w:pPr>
        <w:ind w:left="3576" w:hanging="360"/>
      </w:pPr>
      <w:rPr>
        <w:rFonts w:ascii="Courier New" w:hAnsi="Courier New" w:hint="default"/>
      </w:rPr>
    </w:lvl>
    <w:lvl w:ilvl="8">
      <w:start w:val="1"/>
      <w:numFmt w:val="none"/>
      <w:lvlText w:val=""/>
      <w:legacy w:legacy="1" w:legacySpace="120" w:legacyIndent="360"/>
      <w:lvlJc w:val="left"/>
      <w:pPr>
        <w:ind w:left="3936" w:hanging="360"/>
      </w:pPr>
      <w:rPr>
        <w:rFonts w:ascii="Wingdings" w:hAnsi="Wingdings" w:hint="default"/>
      </w:rPr>
    </w:lvl>
  </w:abstractNum>
  <w:abstractNum w:abstractNumId="11">
    <w:nsid w:val="3D995A88"/>
    <w:multiLevelType w:val="hybridMultilevel"/>
    <w:tmpl w:val="A9046C8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904200"/>
    <w:multiLevelType w:val="hybridMultilevel"/>
    <w:tmpl w:val="89B8BC1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DC1FBA"/>
    <w:multiLevelType w:val="hybridMultilevel"/>
    <w:tmpl w:val="AE36F3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76D5F98"/>
    <w:multiLevelType w:val="singleLevel"/>
    <w:tmpl w:val="0C0A000F"/>
    <w:lvl w:ilvl="0">
      <w:start w:val="1"/>
      <w:numFmt w:val="decimal"/>
      <w:lvlText w:val="%1."/>
      <w:lvlJc w:val="left"/>
      <w:pPr>
        <w:tabs>
          <w:tab w:val="num" w:pos="360"/>
        </w:tabs>
        <w:ind w:left="360" w:hanging="360"/>
      </w:pPr>
    </w:lvl>
  </w:abstractNum>
  <w:abstractNum w:abstractNumId="15">
    <w:nsid w:val="4B1F2DF7"/>
    <w:multiLevelType w:val="hybridMultilevel"/>
    <w:tmpl w:val="471C730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66F1A82"/>
    <w:multiLevelType w:val="multilevel"/>
    <w:tmpl w:val="301AA60C"/>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972CDF"/>
    <w:multiLevelType w:val="multilevel"/>
    <w:tmpl w:val="602E4836"/>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F0E6A1B"/>
    <w:multiLevelType w:val="hybridMultilevel"/>
    <w:tmpl w:val="DA5EDE4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AB3654"/>
    <w:multiLevelType w:val="hybridMultilevel"/>
    <w:tmpl w:val="309065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8F0DA2"/>
    <w:multiLevelType w:val="hybridMultilevel"/>
    <w:tmpl w:val="7250D71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FD176D5"/>
    <w:multiLevelType w:val="hybridMultilevel"/>
    <w:tmpl w:val="590CAB3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0720DB"/>
    <w:multiLevelType w:val="multilevel"/>
    <w:tmpl w:val="872ABA0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7879167C"/>
    <w:multiLevelType w:val="hybridMultilevel"/>
    <w:tmpl w:val="94921B5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F5B0C1B"/>
    <w:multiLevelType w:val="hybridMultilevel"/>
    <w:tmpl w:val="247893A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22"/>
  </w:num>
  <w:num w:numId="5">
    <w:abstractNumId w:val="20"/>
  </w:num>
  <w:num w:numId="6">
    <w:abstractNumId w:val="2"/>
  </w:num>
  <w:num w:numId="7">
    <w:abstractNumId w:val="23"/>
  </w:num>
  <w:num w:numId="8">
    <w:abstractNumId w:val="21"/>
  </w:num>
  <w:num w:numId="9">
    <w:abstractNumId w:val="12"/>
  </w:num>
  <w:num w:numId="10">
    <w:abstractNumId w:val="1"/>
  </w:num>
  <w:num w:numId="11">
    <w:abstractNumId w:val="7"/>
  </w:num>
  <w:num w:numId="12">
    <w:abstractNumId w:val="3"/>
  </w:num>
  <w:num w:numId="13">
    <w:abstractNumId w:val="11"/>
  </w:num>
  <w:num w:numId="14">
    <w:abstractNumId w:val="18"/>
  </w:num>
  <w:num w:numId="15">
    <w:abstractNumId w:val="6"/>
  </w:num>
  <w:num w:numId="16">
    <w:abstractNumId w:val="15"/>
  </w:num>
  <w:num w:numId="17">
    <w:abstractNumId w:val="13"/>
  </w:num>
  <w:num w:numId="18">
    <w:abstractNumId w:val="0"/>
  </w:num>
  <w:num w:numId="19">
    <w:abstractNumId w:val="24"/>
  </w:num>
  <w:num w:numId="20">
    <w:abstractNumId w:val="14"/>
  </w:num>
  <w:num w:numId="21">
    <w:abstractNumId w:val="19"/>
  </w:num>
  <w:num w:numId="22">
    <w:abstractNumId w:val="8"/>
  </w:num>
  <w:num w:numId="23">
    <w:abstractNumId w:val="9"/>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311AF4"/>
    <w:rsid w:val="00311AF4"/>
    <w:rsid w:val="00B63D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480" w:lineRule="auto"/>
      <w:jc w:val="both"/>
      <w:textAlignment w:val="baseline"/>
    </w:pPr>
    <w:rPr>
      <w:rFonts w:ascii="Arial" w:hAnsi="Arial"/>
      <w:sz w:val="24"/>
      <w:lang w:val="es-ES_tradnl"/>
    </w:rPr>
  </w:style>
  <w:style w:type="paragraph" w:styleId="Ttulo1">
    <w:name w:val="heading 1"/>
    <w:basedOn w:val="Normal"/>
    <w:next w:val="Normal"/>
    <w:qFormat/>
    <w:pPr>
      <w:keepNext/>
      <w:spacing w:line="240" w:lineRule="auto"/>
      <w:jc w:val="center"/>
      <w:outlineLvl w:val="0"/>
    </w:pPr>
    <w:rPr>
      <w:b/>
      <w:i/>
      <w:sz w:val="14"/>
      <w:u w:val="single"/>
      <w:lang w:val="en-US"/>
    </w:rPr>
  </w:style>
  <w:style w:type="paragraph" w:styleId="Ttulo2">
    <w:name w:val="heading 2"/>
    <w:basedOn w:val="Normal"/>
    <w:next w:val="Normal"/>
    <w:qFormat/>
    <w:pPr>
      <w:keepNext/>
      <w:spacing w:line="240" w:lineRule="auto"/>
      <w:jc w:val="center"/>
      <w:outlineLvl w:val="1"/>
    </w:pPr>
    <w:rPr>
      <w:rFonts w:ascii="Times New Roman" w:hAnsi="Times New Roman"/>
      <w:b/>
      <w:bCs/>
      <w:sz w:val="22"/>
    </w:rPr>
  </w:style>
  <w:style w:type="paragraph" w:styleId="Ttulo3">
    <w:name w:val="heading 3"/>
    <w:basedOn w:val="Normal"/>
    <w:next w:val="Normal"/>
    <w:qFormat/>
    <w:pPr>
      <w:keepNext/>
      <w:overflowPunct/>
      <w:autoSpaceDE/>
      <w:autoSpaceDN/>
      <w:adjustRightInd/>
      <w:spacing w:line="240" w:lineRule="auto"/>
      <w:jc w:val="center"/>
      <w:textAlignment w:val="auto"/>
      <w:outlineLvl w:val="2"/>
    </w:pPr>
    <w:rPr>
      <w:rFonts w:ascii="French Script MT" w:hAnsi="French Script MT"/>
      <w:b/>
      <w:bCs/>
      <w:sz w:val="30"/>
      <w:szCs w:val="24"/>
      <w:lang w:val="es-ES"/>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ind w:left="708"/>
      <w:outlineLvl w:val="4"/>
    </w:pPr>
    <w:rPr>
      <w:b/>
    </w:rPr>
  </w:style>
  <w:style w:type="paragraph" w:styleId="Ttulo6">
    <w:name w:val="heading 6"/>
    <w:basedOn w:val="Normal"/>
    <w:next w:val="Normal"/>
    <w:qFormat/>
    <w:pPr>
      <w:keepNext/>
      <w:jc w:val="center"/>
      <w:outlineLvl w:val="5"/>
    </w:pPr>
    <w:rPr>
      <w:rFonts w:ascii="Times New Roman" w:hAnsi="Times New Roman"/>
      <w:b/>
      <w:bCs/>
      <w:color w:val="000000"/>
      <w:sz w:val="20"/>
    </w:rPr>
  </w:style>
  <w:style w:type="paragraph" w:styleId="Ttulo7">
    <w:name w:val="heading 7"/>
    <w:basedOn w:val="Normal"/>
    <w:next w:val="Normal"/>
    <w:qFormat/>
    <w:pPr>
      <w:keepNext/>
      <w:jc w:val="center"/>
      <w:outlineLvl w:val="6"/>
    </w:pPr>
    <w:rPr>
      <w:rFonts w:cs="Arial"/>
      <w:b/>
      <w:bCs/>
      <w:color w:val="000000"/>
      <w:sz w:val="14"/>
    </w:rPr>
  </w:style>
  <w:style w:type="paragraph" w:styleId="Ttulo8">
    <w:name w:val="heading 8"/>
    <w:basedOn w:val="Normal"/>
    <w:next w:val="Normal"/>
    <w:qFormat/>
    <w:pPr>
      <w:keepNext/>
      <w:spacing w:line="240" w:lineRule="auto"/>
      <w:jc w:val="center"/>
      <w:outlineLvl w:val="7"/>
    </w:pPr>
    <w:rPr>
      <w:rFonts w:eastAsia="Arial Unicode MS" w:cs="Arial"/>
      <w:b/>
      <w:bCs/>
      <w:color w:val="000000"/>
      <w:sz w:val="16"/>
    </w:rPr>
  </w:style>
  <w:style w:type="paragraph" w:styleId="Ttulo9">
    <w:name w:val="heading 9"/>
    <w:basedOn w:val="Normal"/>
    <w:next w:val="Normal"/>
    <w:qFormat/>
    <w:pPr>
      <w:keepNext/>
      <w:outlineLvl w:val="8"/>
    </w:pPr>
    <w:rPr>
      <w:rFonts w:eastAsia="Arial Unicode MS" w:cs="Arial"/>
      <w:b/>
      <w:bCs/>
      <w:color w:val="000000"/>
      <w:sz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lang w:val="es-ES"/>
    </w:rPr>
  </w:style>
  <w:style w:type="paragraph" w:customStyle="1" w:styleId="BodyText2">
    <w:name w:val="Body Text 2"/>
    <w:basedOn w:val="Normal"/>
    <w:pPr>
      <w:jc w:val="center"/>
    </w:pPr>
    <w:rPr>
      <w:lang w:val="es-ES"/>
    </w:rPr>
  </w:style>
  <w:style w:type="paragraph" w:styleId="Encabezado">
    <w:name w:val="header"/>
    <w:basedOn w:val="Normal"/>
    <w:semiHidden/>
    <w:pPr>
      <w:tabs>
        <w:tab w:val="center" w:pos="4252"/>
        <w:tab w:val="right" w:pos="8504"/>
      </w:tabs>
    </w:pPr>
    <w:rPr>
      <w:lang w:val="es-ES"/>
    </w:rPr>
  </w:style>
  <w:style w:type="paragraph" w:styleId="Textoindependiente2">
    <w:name w:val="Body Text 2"/>
    <w:basedOn w:val="Normal"/>
    <w:semiHidden/>
    <w:pPr>
      <w:spacing w:line="240" w:lineRule="auto"/>
      <w:jc w:val="center"/>
    </w:pPr>
    <w:rPr>
      <w:rFonts w:ascii="Times New Roman" w:hAnsi="Times New Roman"/>
      <w:sz w:val="22"/>
    </w:rPr>
  </w:style>
  <w:style w:type="paragraph" w:styleId="Textoindependiente3">
    <w:name w:val="Body Text 3"/>
    <w:basedOn w:val="Normal"/>
    <w:semiHidden/>
    <w:pPr>
      <w:spacing w:line="240" w:lineRule="auto"/>
      <w:jc w:val="center"/>
    </w:pPr>
    <w:rPr>
      <w:rFonts w:ascii="Times New Roman" w:hAnsi="Times New Roman"/>
      <w:b/>
      <w:bCs/>
      <w:i/>
      <w:iCs/>
      <w:sz w:val="22"/>
    </w:rPr>
  </w:style>
  <w:style w:type="character" w:styleId="Nmerodepgina">
    <w:name w:val="page number"/>
    <w:basedOn w:val="Fuentedeprrafopredeter"/>
    <w:semiHidden/>
  </w:style>
  <w:style w:type="paragraph" w:customStyle="1" w:styleId="xl24">
    <w:name w:val="xl2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lang w:val="es-ES"/>
    </w:rPr>
  </w:style>
  <w:style w:type="paragraph" w:styleId="Sangradetextonormal">
    <w:name w:val="Body Text Indent"/>
    <w:basedOn w:val="Normal"/>
    <w:semiHidden/>
    <w:pPr>
      <w:ind w:left="708"/>
    </w:pPr>
  </w:style>
  <w:style w:type="paragraph" w:styleId="Piedepgina">
    <w:name w:val="footer"/>
    <w:basedOn w:val="Normal"/>
    <w:semiHidden/>
    <w:pPr>
      <w:tabs>
        <w:tab w:val="center" w:pos="4252"/>
        <w:tab w:val="right" w:pos="8504"/>
      </w:tabs>
    </w:pPr>
  </w:style>
  <w:style w:type="paragraph" w:styleId="Sangra2detindependiente">
    <w:name w:val="Body Text Indent 2"/>
    <w:basedOn w:val="Normal"/>
    <w:semiHidden/>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128463476070535"/>
          <c:y val="0.17647058823529418"/>
          <c:w val="0.8261964735516375"/>
          <c:h val="0.5"/>
        </c:manualLayout>
      </c:layout>
      <c:barChart>
        <c:barDir val="col"/>
        <c:grouping val="clustered"/>
        <c:ser>
          <c:idx val="0"/>
          <c:order val="0"/>
          <c:spPr>
            <a:solidFill>
              <a:srgbClr val="99CCFF"/>
            </a:solidFill>
            <a:ln w="12700">
              <a:solidFill>
                <a:srgbClr val="000000"/>
              </a:solidFill>
              <a:prstDash val="solid"/>
            </a:ln>
          </c:spPr>
          <c:dLbls>
            <c:spPr>
              <a:noFill/>
              <a:ln w="25400">
                <a:noFill/>
              </a:ln>
            </c:spPr>
            <c:txPr>
              <a:bodyPr/>
              <a:lstStyle/>
              <a:p>
                <a:pPr>
                  <a:defRPr sz="700" b="0" i="0" u="none" strike="noStrike" baseline="0">
                    <a:solidFill>
                      <a:srgbClr val="000000"/>
                    </a:solidFill>
                    <a:latin typeface="Arial"/>
                    <a:ea typeface="Arial"/>
                    <a:cs typeface="Arial"/>
                  </a:defRPr>
                </a:pPr>
                <a:endParaRPr lang="es-ES"/>
              </a:p>
            </c:txPr>
            <c:showVal val="1"/>
          </c:dLbls>
          <c:cat>
            <c:strRef>
              <c:f>Anexo!$E$98:$E$104</c:f>
              <c:strCache>
                <c:ptCount val="7"/>
                <c:pt idx="0">
                  <c:v>[-0,4a -0,2)</c:v>
                </c:pt>
                <c:pt idx="1">
                  <c:v>[-0,2a 0)</c:v>
                </c:pt>
                <c:pt idx="2">
                  <c:v>[0a 0,2)</c:v>
                </c:pt>
                <c:pt idx="3">
                  <c:v>[0,2a 0,4)</c:v>
                </c:pt>
                <c:pt idx="4">
                  <c:v>[0,4a 0,6)</c:v>
                </c:pt>
                <c:pt idx="5">
                  <c:v>[0,6a 0,8)</c:v>
                </c:pt>
                <c:pt idx="6">
                  <c:v>[0,8a 1)</c:v>
                </c:pt>
              </c:strCache>
            </c:strRef>
          </c:cat>
          <c:val>
            <c:numRef>
              <c:f>Anexo!$H$98:$H$104</c:f>
              <c:numCache>
                <c:formatCode>0.0000</c:formatCode>
                <c:ptCount val="7"/>
                <c:pt idx="0">
                  <c:v>1.7953321364452435E-2</c:v>
                </c:pt>
                <c:pt idx="1">
                  <c:v>0.47217235188509882</c:v>
                </c:pt>
                <c:pt idx="2">
                  <c:v>0.43626570915619389</c:v>
                </c:pt>
                <c:pt idx="3">
                  <c:v>3.0520646319569134E-2</c:v>
                </c:pt>
                <c:pt idx="4">
                  <c:v>7.1813285457809732E-3</c:v>
                </c:pt>
                <c:pt idx="5">
                  <c:v>1.7953321364452435E-2</c:v>
                </c:pt>
                <c:pt idx="6">
                  <c:v>1.7953321364452435E-2</c:v>
                </c:pt>
              </c:numCache>
            </c:numRef>
          </c:val>
        </c:ser>
        <c:gapWidth val="0"/>
        <c:axId val="116467584"/>
        <c:axId val="116482048"/>
      </c:barChart>
      <c:catAx>
        <c:axId val="116467584"/>
        <c:scaling>
          <c:orientation val="minMax"/>
        </c:scaling>
        <c:axPos val="b"/>
        <c:title>
          <c:tx>
            <c:rich>
              <a:bodyPr/>
              <a:lstStyle/>
              <a:p>
                <a:pPr>
                  <a:defRPr sz="700" b="0" i="0" u="none" strike="noStrike" baseline="0">
                    <a:solidFill>
                      <a:srgbClr val="000000"/>
                    </a:solidFill>
                    <a:latin typeface="Arial"/>
                    <a:ea typeface="Arial"/>
                    <a:cs typeface="Arial"/>
                  </a:defRPr>
                </a:pPr>
                <a:r>
                  <a:t>Correlaciones</a:t>
                </a:r>
              </a:p>
            </c:rich>
          </c:tx>
          <c:layout>
            <c:manualLayout>
              <c:xMode val="edge"/>
              <c:yMode val="edge"/>
              <c:x val="0.50629722921914355"/>
              <c:y val="0.84313725490196056"/>
            </c:manualLayout>
          </c:layout>
          <c:spPr>
            <a:noFill/>
            <a:ln w="25400">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16482048"/>
        <c:crosses val="autoZero"/>
        <c:auto val="1"/>
        <c:lblAlgn val="ctr"/>
        <c:lblOffset val="100"/>
        <c:tickLblSkip val="1"/>
        <c:tickMarkSkip val="1"/>
      </c:catAx>
      <c:valAx>
        <c:axId val="116482048"/>
        <c:scaling>
          <c:orientation val="minMax"/>
          <c:max val="1"/>
        </c:scaling>
        <c:axPos val="l"/>
        <c:title>
          <c:tx>
            <c:rich>
              <a:bodyPr/>
              <a:lstStyle/>
              <a:p>
                <a:pPr>
                  <a:defRPr sz="700" b="0" i="0" u="none" strike="noStrike" baseline="0">
                    <a:solidFill>
                      <a:srgbClr val="000000"/>
                    </a:solidFill>
                    <a:latin typeface="Arial"/>
                    <a:ea typeface="Arial"/>
                    <a:cs typeface="Arial"/>
                  </a:defRPr>
                </a:pPr>
                <a:r>
                  <a:t>Frecuencia Relativa</a:t>
                </a:r>
              </a:p>
            </c:rich>
          </c:tx>
          <c:layout>
            <c:manualLayout>
              <c:xMode val="edge"/>
              <c:yMode val="edge"/>
              <c:x val="3.7783375314861492E-2"/>
              <c:y val="0.21568627450980393"/>
            </c:manualLayout>
          </c:layout>
          <c:spPr>
            <a:noFill/>
            <a:ln w="25400">
              <a:noFill/>
            </a:ln>
          </c:spPr>
        </c:title>
        <c:numFmt formatCode="0.0000"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16467584"/>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7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3998</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Analisis  multivarido Grupo Profesores</vt:lpstr>
    </vt:vector>
  </TitlesOfParts>
  <Company>Familia Mera</Company>
  <LinksUpToDate>false</LinksUpToDate>
  <CharactersWithSpaces>25936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multivarido Grupo Profesores</dc:title>
  <dc:subject/>
  <dc:creator>Eva María Mera</dc:creator>
  <cp:keywords/>
  <dc:description/>
  <cp:lastModifiedBy>Ayudante</cp:lastModifiedBy>
  <cp:revision>2</cp:revision>
  <cp:lastPrinted>2002-06-11T17:21:00Z</cp:lastPrinted>
  <dcterms:created xsi:type="dcterms:W3CDTF">2009-07-02T17:32:00Z</dcterms:created>
  <dcterms:modified xsi:type="dcterms:W3CDTF">2009-07-02T17:32:00Z</dcterms:modified>
</cp:coreProperties>
</file>