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5F05">
      <w:pPr>
        <w:pStyle w:val="Ttulo1"/>
        <w:jc w:val="center"/>
        <w:rPr>
          <w:sz w:val="34"/>
        </w:rPr>
      </w:pPr>
      <w:r>
        <w:rPr>
          <w:b w:val="0"/>
          <w:bCs w:val="0"/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36.5pt;width:100.3pt;height:125.85pt;z-index:251657728" stroked="f">
            <v:textbox>
              <w:txbxContent>
                <w:p w:rsidR="00000000" w:rsidRDefault="00951E8F"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095375" cy="1509395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4"/>
        </w:rPr>
        <w:t>ESCUELA SUPERIOR POLITÉCNICA DEL LITORAL</w:t>
      </w:r>
    </w:p>
    <w:p w:rsidR="00000000" w:rsidRDefault="00B05F05">
      <w:pPr>
        <w:rPr>
          <w:b/>
          <w:bCs/>
        </w:rPr>
      </w:pPr>
    </w:p>
    <w:p w:rsidR="00000000" w:rsidRDefault="00B05F05">
      <w:pPr>
        <w:pStyle w:val="Ttulo2"/>
      </w:pPr>
    </w:p>
    <w:p w:rsidR="00000000" w:rsidRDefault="00B05F05">
      <w:pPr>
        <w:pStyle w:val="Ttulo2"/>
      </w:pPr>
    </w:p>
    <w:p w:rsidR="00000000" w:rsidRDefault="00B05F05">
      <w:pPr>
        <w:pStyle w:val="Ttulo2"/>
      </w:pPr>
    </w:p>
    <w:p w:rsidR="00000000" w:rsidRDefault="00B05F05">
      <w:pPr>
        <w:pStyle w:val="Ttulo2"/>
      </w:pPr>
      <w:r>
        <w:t xml:space="preserve">Instituto de Ciencias Matemáticas  </w:t>
      </w:r>
    </w:p>
    <w:p w:rsidR="00000000" w:rsidRDefault="00B05F05">
      <w:pPr>
        <w:pStyle w:val="Ttulo2"/>
      </w:pPr>
      <w:r>
        <w:t>Ingeniería en Estadística Informática</w:t>
      </w:r>
    </w:p>
    <w:p w:rsidR="00000000" w:rsidRDefault="00B05F05">
      <w:pPr>
        <w:rPr>
          <w:b/>
          <w:bCs/>
        </w:rPr>
      </w:pPr>
    </w:p>
    <w:p w:rsidR="00000000" w:rsidRDefault="00B05F05">
      <w:pPr>
        <w:pStyle w:val="Textoindependiente"/>
      </w:pPr>
      <w:r>
        <w:t>“El Recurso Humano en la educación fiscal de la Provincia del Guayas: Un análisis estadístico”</w:t>
      </w:r>
    </w:p>
    <w:p w:rsidR="00000000" w:rsidRDefault="00B05F05">
      <w:pPr>
        <w:rPr>
          <w:b/>
          <w:bCs/>
        </w:rPr>
      </w:pPr>
    </w:p>
    <w:p w:rsidR="00000000" w:rsidRDefault="00B05F05">
      <w:pPr>
        <w:pStyle w:val="Ttulo3"/>
      </w:pPr>
      <w:r>
        <w:t>TESIS DE GRADO</w:t>
      </w:r>
    </w:p>
    <w:p w:rsidR="00000000" w:rsidRDefault="00B05F05">
      <w:pPr>
        <w:pStyle w:val="Textoindependiente"/>
      </w:pPr>
      <w:r>
        <w:t xml:space="preserve">Previa la obtención del </w:t>
      </w:r>
      <w:r>
        <w:t>Título de:</w:t>
      </w:r>
    </w:p>
    <w:p w:rsidR="00000000" w:rsidRDefault="00B05F05">
      <w:pPr>
        <w:pStyle w:val="Ttulo3"/>
      </w:pPr>
      <w:r>
        <w:t>INGENIERA EN ESTADÍSTICA INFORMÁTICA</w:t>
      </w:r>
    </w:p>
    <w:p w:rsidR="00000000" w:rsidRDefault="00B05F05">
      <w:pPr>
        <w:rPr>
          <w:b/>
          <w:bCs/>
        </w:rPr>
      </w:pPr>
    </w:p>
    <w:p w:rsidR="00000000" w:rsidRDefault="00B05F05">
      <w:pPr>
        <w:jc w:val="center"/>
      </w:pPr>
      <w:r>
        <w:t>Presentada por:</w:t>
      </w:r>
    </w:p>
    <w:p w:rsidR="00000000" w:rsidRDefault="00B05F05">
      <w:pPr>
        <w:jc w:val="center"/>
      </w:pPr>
      <w:r>
        <w:t>Eva María Mera Intriago</w:t>
      </w:r>
    </w:p>
    <w:p w:rsidR="00000000" w:rsidRDefault="00B05F05">
      <w:pPr>
        <w:jc w:val="center"/>
      </w:pPr>
    </w:p>
    <w:p w:rsidR="00000000" w:rsidRDefault="00B05F05">
      <w:pPr>
        <w:jc w:val="center"/>
      </w:pPr>
      <w:r>
        <w:t>GUAYAQUIL – ECUADOR</w:t>
      </w:r>
    </w:p>
    <w:p w:rsidR="00000000" w:rsidRDefault="00B05F05">
      <w:pPr>
        <w:pStyle w:val="Ttulo1"/>
        <w:jc w:val="center"/>
        <w:rPr>
          <w:b w:val="0"/>
          <w:bCs w:val="0"/>
        </w:rPr>
      </w:pPr>
      <w:r>
        <w:rPr>
          <w:b w:val="0"/>
          <w:bCs w:val="0"/>
        </w:rPr>
        <w:t>AÑO</w:t>
      </w:r>
    </w:p>
    <w:p w:rsidR="00B05F05" w:rsidRDefault="00B05F05">
      <w:pPr>
        <w:jc w:val="center"/>
      </w:pPr>
      <w:r>
        <w:t>2002</w:t>
      </w:r>
    </w:p>
    <w:sectPr w:rsidR="00B05F05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1E8F"/>
    <w:rsid w:val="00951E8F"/>
    <w:rsid w:val="00B0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jc w:val="both"/>
    </w:pPr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Familia Mera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Eva María Mera</dc:creator>
  <cp:keywords/>
  <dc:description/>
  <cp:lastModifiedBy>Ayudante</cp:lastModifiedBy>
  <cp:revision>2</cp:revision>
  <cp:lastPrinted>2002-06-03T16:31:00Z</cp:lastPrinted>
  <dcterms:created xsi:type="dcterms:W3CDTF">2009-07-02T17:25:00Z</dcterms:created>
  <dcterms:modified xsi:type="dcterms:W3CDTF">2009-07-02T17:25:00Z</dcterms:modified>
</cp:coreProperties>
</file>