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1ADE">
      <w:pPr>
        <w:pStyle w:val="Textoindependiente2"/>
        <w:tabs>
          <w:tab w:val="clear" w:pos="7095"/>
        </w:tabs>
        <w:spacing w:line="480" w:lineRule="auto"/>
        <w:ind w:left="120"/>
        <w:rPr>
          <w:rFonts w:ascii="Arial" w:hAnsi="Arial" w:cs="Arial"/>
        </w:rPr>
      </w:pPr>
      <w:r>
        <w:rPr>
          <w:rFonts w:ascii="Arial" w:hAnsi="Arial" w:cs="Arial"/>
        </w:rPr>
        <w:t xml:space="preserve">  3.4.- Sección Decanos </w:t>
      </w:r>
    </w:p>
    <w:p w:rsidR="00000000" w:rsidRDefault="00A91ADE">
      <w:pPr>
        <w:pStyle w:val="Ttulo1"/>
        <w:tabs>
          <w:tab w:val="clear" w:pos="7095"/>
        </w:tabs>
        <w:spacing w:line="480" w:lineRule="auto"/>
        <w:ind w:firstLine="708"/>
        <w:rPr>
          <w:rFonts w:ascii="Arial" w:hAnsi="Arial" w:cs="Arial"/>
        </w:rPr>
      </w:pPr>
      <w:r>
        <w:rPr>
          <w:rFonts w:ascii="Arial" w:hAnsi="Arial" w:cs="Arial"/>
        </w:rPr>
        <w:t>3.4.1.- Sección Información General</w:t>
      </w:r>
    </w:p>
    <w:p w:rsidR="00000000" w:rsidRDefault="00A91ADE">
      <w:pPr>
        <w:pStyle w:val="Ttulo1"/>
        <w:tabs>
          <w:tab w:val="clear" w:pos="7095"/>
        </w:tabs>
        <w:spacing w:line="480" w:lineRule="auto"/>
        <w:ind w:firstLine="708"/>
        <w:rPr>
          <w:rFonts w:ascii="Arial" w:hAnsi="Arial" w:cs="Arial"/>
        </w:rPr>
      </w:pPr>
      <w:r>
        <w:rPr>
          <w:rFonts w:ascii="Arial" w:hAnsi="Arial" w:cs="Arial"/>
        </w:rPr>
        <w:t>Género</w:t>
      </w:r>
    </w:p>
    <w:p w:rsidR="00000000" w:rsidRDefault="00A91ADE"/>
    <w:p w:rsidR="00000000" w:rsidRDefault="00A91ADE">
      <w:pPr>
        <w:spacing w:line="480" w:lineRule="auto"/>
        <w:ind w:left="708"/>
        <w:rPr>
          <w:rFonts w:ascii="Arial" w:hAnsi="Arial" w:cs="Arial"/>
        </w:rPr>
      </w:pPr>
      <w:r>
        <w:rPr>
          <w:rFonts w:ascii="Arial" w:hAnsi="Arial" w:cs="Arial"/>
        </w:rPr>
        <w:t>De acuerdo a la investigación realizada, todos los decanos de las Universidades Estatales de la Provincia del Guayas tienen género masculino.</w:t>
      </w:r>
    </w:p>
    <w:p w:rsidR="00000000" w:rsidRDefault="00A91ADE">
      <w:pPr>
        <w:spacing w:line="480" w:lineRule="auto"/>
        <w:rPr>
          <w:rFonts w:ascii="Arial" w:hAnsi="Arial" w:cs="Arial"/>
        </w:rPr>
      </w:pPr>
    </w:p>
    <w:p w:rsidR="00000000" w:rsidRDefault="00A91ADE">
      <w:pPr>
        <w:pStyle w:val="Ttulo1"/>
        <w:tabs>
          <w:tab w:val="clear" w:pos="7095"/>
        </w:tabs>
        <w:spacing w:line="480" w:lineRule="auto"/>
        <w:ind w:firstLine="708"/>
        <w:rPr>
          <w:rFonts w:ascii="Arial" w:hAnsi="Arial" w:cs="Arial"/>
        </w:rPr>
      </w:pPr>
      <w:r>
        <w:rPr>
          <w:rFonts w:ascii="Arial" w:hAnsi="Arial" w:cs="Arial"/>
        </w:rPr>
        <w:t>Universidad</w:t>
      </w:r>
    </w:p>
    <w:p w:rsidR="00000000" w:rsidRDefault="00A91ADE"/>
    <w:p w:rsidR="00000000" w:rsidRDefault="00A91ADE">
      <w:pPr>
        <w:pStyle w:val="Piedepgina"/>
        <w:tabs>
          <w:tab w:val="clear" w:pos="4419"/>
          <w:tab w:val="clear" w:pos="8838"/>
        </w:tabs>
        <w:spacing w:line="480" w:lineRule="auto"/>
        <w:ind w:left="708"/>
        <w:jc w:val="both"/>
        <w:rPr>
          <w:rFonts w:ascii="Arial" w:hAnsi="Arial" w:cs="Arial"/>
        </w:rPr>
      </w:pPr>
      <w:r>
        <w:rPr>
          <w:rFonts w:ascii="Arial" w:hAnsi="Arial" w:cs="Arial"/>
        </w:rPr>
        <w:t>La Tabla XCVII muestra que de l</w:t>
      </w:r>
      <w:r>
        <w:rPr>
          <w:rFonts w:ascii="Arial" w:hAnsi="Arial" w:cs="Arial"/>
        </w:rPr>
        <w:t>os decanos entrevistados:  el 59.26% de los decanos dirige Unidades Académicas pertenecientes a la Universidad de Guayaquil, el 14.81% dirige Unidades Académicas pertenecientes a la Universidad Estatal de Milagro, el 14.81% dirige Unidades Académicas perte</w:t>
      </w:r>
      <w:r>
        <w:rPr>
          <w:rFonts w:ascii="Arial" w:hAnsi="Arial" w:cs="Arial"/>
        </w:rPr>
        <w:t>necientes a la Universidad Estatal de Santa Elena y el 11.11% dirige Unidades Académicas pertenecientes a la Universidad Agraria.</w:t>
      </w:r>
    </w:p>
    <w:p w:rsidR="00000000" w:rsidRDefault="00A91ADE">
      <w:pPr>
        <w:pStyle w:val="Ttulo2"/>
        <w:rPr>
          <w:sz w:val="18"/>
        </w:rPr>
      </w:pPr>
      <w:r>
        <w:rPr>
          <w:sz w:val="18"/>
        </w:rPr>
        <w:t>Tabla XCVII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b/>
          <w:bCs/>
          <w:i/>
          <w:iCs/>
          <w:sz w:val="18"/>
        </w:rPr>
        <w:t>Decanos</w:t>
      </w:r>
    </w:p>
    <w:p w:rsidR="00000000" w:rsidRDefault="00A91ADE">
      <w:pPr>
        <w:pStyle w:val="Ttulo4"/>
        <w:rPr>
          <w:rFonts w:ascii="Times New Roman" w:hAnsi="Times New Roman" w:cs="Times New Roman"/>
        </w:rPr>
      </w:pPr>
      <w:r>
        <w:rPr>
          <w:rFonts w:ascii="Times New Roman" w:hAnsi="Times New Roman" w:cs="Times New Roman"/>
        </w:rPr>
        <w:t>Distribución de Frec</w:t>
      </w:r>
      <w:r>
        <w:rPr>
          <w:rFonts w:ascii="Times New Roman" w:hAnsi="Times New Roman" w:cs="Times New Roman"/>
        </w:rPr>
        <w:t xml:space="preserve">uencias de la Variable Universidad </w:t>
      </w:r>
    </w:p>
    <w:tbl>
      <w:tblPr>
        <w:tblW w:w="6160"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395"/>
        <w:gridCol w:w="1954"/>
        <w:gridCol w:w="1901"/>
      </w:tblGrid>
      <w:tr w:rsidR="00000000">
        <w:trPr>
          <w:trHeight w:val="230"/>
          <w:tblCellSpacing w:w="20" w:type="dxa"/>
          <w:jc w:val="center"/>
        </w:trPr>
        <w:tc>
          <w:tcPr>
            <w:tcW w:w="2305" w:type="dxa"/>
            <w:noWrap/>
            <w:tcMar>
              <w:top w:w="15" w:type="dxa"/>
              <w:left w:w="15" w:type="dxa"/>
              <w:bottom w:w="0" w:type="dxa"/>
              <w:right w:w="15" w:type="dxa"/>
            </w:tcMar>
            <w:vAlign w:val="bottom"/>
          </w:tcPr>
          <w:p w:rsidR="00000000" w:rsidRDefault="00A91ADE">
            <w:pPr>
              <w:rPr>
                <w:rFonts w:ascii="Arial" w:eastAsia="Arial Unicode MS" w:hAnsi="Arial" w:cs="Arial"/>
                <w:b/>
                <w:bCs/>
                <w:sz w:val="18"/>
                <w:szCs w:val="20"/>
              </w:rPr>
            </w:pPr>
            <w:r>
              <w:rPr>
                <w:rFonts w:ascii="Arial" w:hAnsi="Arial" w:cs="Arial"/>
                <w:b/>
                <w:bCs/>
                <w:sz w:val="18"/>
                <w:szCs w:val="20"/>
              </w:rPr>
              <w:t>Universidades</w:t>
            </w:r>
          </w:p>
        </w:tc>
        <w:tc>
          <w:tcPr>
            <w:tcW w:w="1884" w:type="dxa"/>
            <w:noWrap/>
            <w:tcMar>
              <w:top w:w="15" w:type="dxa"/>
              <w:left w:w="15" w:type="dxa"/>
              <w:bottom w:w="0" w:type="dxa"/>
              <w:right w:w="15" w:type="dxa"/>
            </w:tcMar>
            <w:vAlign w:val="bottom"/>
          </w:tcPr>
          <w:p w:rsidR="00000000" w:rsidRDefault="00A91ADE">
            <w:pPr>
              <w:rPr>
                <w:rFonts w:ascii="Arial" w:eastAsia="Arial Unicode MS" w:hAnsi="Arial" w:cs="Arial"/>
                <w:b/>
                <w:bCs/>
                <w:sz w:val="18"/>
                <w:szCs w:val="20"/>
              </w:rPr>
            </w:pPr>
            <w:r>
              <w:rPr>
                <w:rFonts w:ascii="Arial" w:hAnsi="Arial" w:cs="Arial"/>
                <w:b/>
                <w:bCs/>
                <w:sz w:val="18"/>
                <w:szCs w:val="20"/>
              </w:rPr>
              <w:t>Frecuencia Absoluta</w:t>
            </w:r>
          </w:p>
        </w:tc>
        <w:tc>
          <w:tcPr>
            <w:tcW w:w="1811" w:type="dxa"/>
            <w:noWrap/>
            <w:tcMar>
              <w:top w:w="15" w:type="dxa"/>
              <w:left w:w="15" w:type="dxa"/>
              <w:bottom w:w="0" w:type="dxa"/>
              <w:right w:w="15" w:type="dxa"/>
            </w:tcMar>
            <w:vAlign w:val="bottom"/>
          </w:tcPr>
          <w:p w:rsidR="00000000" w:rsidRDefault="00A91ADE">
            <w:pPr>
              <w:rPr>
                <w:rFonts w:ascii="Arial" w:eastAsia="Arial Unicode MS" w:hAnsi="Arial" w:cs="Arial"/>
                <w:b/>
                <w:bCs/>
                <w:sz w:val="18"/>
                <w:szCs w:val="20"/>
              </w:rPr>
            </w:pPr>
            <w:r>
              <w:rPr>
                <w:rFonts w:ascii="Arial" w:hAnsi="Arial" w:cs="Arial"/>
                <w:b/>
                <w:bCs/>
                <w:sz w:val="18"/>
                <w:szCs w:val="20"/>
              </w:rPr>
              <w:t>Frecuencia Relativa</w:t>
            </w:r>
          </w:p>
        </w:tc>
      </w:tr>
      <w:tr w:rsidR="00000000">
        <w:trPr>
          <w:trHeight w:val="230"/>
          <w:tblCellSpacing w:w="20" w:type="dxa"/>
          <w:jc w:val="center"/>
        </w:trPr>
        <w:tc>
          <w:tcPr>
            <w:tcW w:w="2305" w:type="dxa"/>
            <w:noWrap/>
            <w:tcMar>
              <w:top w:w="15" w:type="dxa"/>
              <w:left w:w="15" w:type="dxa"/>
              <w:bottom w:w="0" w:type="dxa"/>
              <w:right w:w="15" w:type="dxa"/>
            </w:tcMar>
            <w:vAlign w:val="bottom"/>
          </w:tcPr>
          <w:p w:rsidR="00000000" w:rsidRDefault="00A91ADE">
            <w:pPr>
              <w:rPr>
                <w:rFonts w:ascii="Arial" w:eastAsia="Arial Unicode MS" w:hAnsi="Arial" w:cs="Arial"/>
                <w:sz w:val="18"/>
                <w:szCs w:val="20"/>
              </w:rPr>
            </w:pPr>
            <w:r>
              <w:rPr>
                <w:rFonts w:ascii="Arial" w:hAnsi="Arial" w:cs="Arial"/>
                <w:sz w:val="18"/>
                <w:szCs w:val="20"/>
              </w:rPr>
              <w:t>U. De Guayaquil</w:t>
            </w:r>
          </w:p>
        </w:tc>
        <w:tc>
          <w:tcPr>
            <w:tcW w:w="1884" w:type="dxa"/>
            <w:noWrap/>
            <w:tcMar>
              <w:top w:w="15" w:type="dxa"/>
              <w:left w:w="15" w:type="dxa"/>
              <w:bottom w:w="0" w:type="dxa"/>
              <w:right w:w="15" w:type="dxa"/>
            </w:tcMar>
            <w:vAlign w:val="bottom"/>
          </w:tcPr>
          <w:p w:rsidR="00000000" w:rsidRDefault="00A91ADE">
            <w:pPr>
              <w:jc w:val="center"/>
              <w:rPr>
                <w:rFonts w:ascii="Arial" w:eastAsia="Arial Unicode MS" w:hAnsi="Arial" w:cs="Arial"/>
                <w:sz w:val="18"/>
                <w:szCs w:val="20"/>
              </w:rPr>
            </w:pPr>
            <w:r>
              <w:rPr>
                <w:rFonts w:ascii="Arial" w:hAnsi="Arial" w:cs="Arial"/>
                <w:sz w:val="18"/>
                <w:szCs w:val="20"/>
              </w:rPr>
              <w:t>16</w:t>
            </w:r>
          </w:p>
        </w:tc>
        <w:tc>
          <w:tcPr>
            <w:tcW w:w="1811" w:type="dxa"/>
            <w:noWrap/>
            <w:tcMar>
              <w:top w:w="15" w:type="dxa"/>
              <w:left w:w="15" w:type="dxa"/>
              <w:bottom w:w="0" w:type="dxa"/>
              <w:right w:w="15" w:type="dxa"/>
            </w:tcMar>
            <w:vAlign w:val="bottom"/>
          </w:tcPr>
          <w:p w:rsidR="00000000" w:rsidRDefault="00A91ADE">
            <w:pPr>
              <w:jc w:val="center"/>
              <w:rPr>
                <w:rFonts w:ascii="Arial" w:eastAsia="Arial Unicode MS" w:hAnsi="Arial" w:cs="Arial"/>
                <w:sz w:val="18"/>
                <w:szCs w:val="20"/>
              </w:rPr>
            </w:pPr>
            <w:r>
              <w:rPr>
                <w:rFonts w:ascii="Arial" w:hAnsi="Arial" w:cs="Arial"/>
                <w:sz w:val="18"/>
                <w:szCs w:val="20"/>
              </w:rPr>
              <w:t>0.5926</w:t>
            </w:r>
          </w:p>
        </w:tc>
      </w:tr>
      <w:tr w:rsidR="00000000">
        <w:trPr>
          <w:trHeight w:val="230"/>
          <w:tblCellSpacing w:w="20" w:type="dxa"/>
          <w:jc w:val="center"/>
        </w:trPr>
        <w:tc>
          <w:tcPr>
            <w:tcW w:w="2305" w:type="dxa"/>
            <w:noWrap/>
            <w:tcMar>
              <w:top w:w="15" w:type="dxa"/>
              <w:left w:w="15" w:type="dxa"/>
              <w:bottom w:w="0" w:type="dxa"/>
              <w:right w:w="15" w:type="dxa"/>
            </w:tcMar>
            <w:vAlign w:val="bottom"/>
          </w:tcPr>
          <w:p w:rsidR="00000000" w:rsidRDefault="00A91ADE">
            <w:pPr>
              <w:rPr>
                <w:rFonts w:ascii="Arial" w:eastAsia="Arial Unicode MS" w:hAnsi="Arial" w:cs="Arial"/>
                <w:sz w:val="18"/>
                <w:szCs w:val="20"/>
              </w:rPr>
            </w:pPr>
            <w:r>
              <w:rPr>
                <w:rFonts w:ascii="Arial" w:hAnsi="Arial" w:cs="Arial"/>
                <w:sz w:val="18"/>
                <w:szCs w:val="20"/>
              </w:rPr>
              <w:t>U. Estatal de Milagro</w:t>
            </w:r>
          </w:p>
        </w:tc>
        <w:tc>
          <w:tcPr>
            <w:tcW w:w="1884" w:type="dxa"/>
            <w:noWrap/>
            <w:tcMar>
              <w:top w:w="15" w:type="dxa"/>
              <w:left w:w="15" w:type="dxa"/>
              <w:bottom w:w="0" w:type="dxa"/>
              <w:right w:w="15" w:type="dxa"/>
            </w:tcMar>
            <w:vAlign w:val="bottom"/>
          </w:tcPr>
          <w:p w:rsidR="00000000" w:rsidRDefault="00A91ADE">
            <w:pPr>
              <w:jc w:val="center"/>
              <w:rPr>
                <w:rFonts w:ascii="Arial" w:eastAsia="Arial Unicode MS" w:hAnsi="Arial" w:cs="Arial"/>
                <w:sz w:val="18"/>
                <w:szCs w:val="20"/>
              </w:rPr>
            </w:pPr>
            <w:r>
              <w:rPr>
                <w:rFonts w:ascii="Arial" w:hAnsi="Arial" w:cs="Arial"/>
                <w:sz w:val="18"/>
                <w:szCs w:val="20"/>
              </w:rPr>
              <w:t>4</w:t>
            </w:r>
          </w:p>
        </w:tc>
        <w:tc>
          <w:tcPr>
            <w:tcW w:w="1811" w:type="dxa"/>
            <w:noWrap/>
            <w:tcMar>
              <w:top w:w="15" w:type="dxa"/>
              <w:left w:w="15" w:type="dxa"/>
              <w:bottom w:w="0" w:type="dxa"/>
              <w:right w:w="15" w:type="dxa"/>
            </w:tcMar>
            <w:vAlign w:val="bottom"/>
          </w:tcPr>
          <w:p w:rsidR="00000000" w:rsidRDefault="00A91ADE">
            <w:pPr>
              <w:jc w:val="center"/>
              <w:rPr>
                <w:rFonts w:ascii="Arial" w:eastAsia="Arial Unicode MS" w:hAnsi="Arial" w:cs="Arial"/>
                <w:sz w:val="18"/>
                <w:szCs w:val="20"/>
              </w:rPr>
            </w:pPr>
            <w:r>
              <w:rPr>
                <w:rFonts w:ascii="Arial" w:hAnsi="Arial" w:cs="Arial"/>
                <w:sz w:val="18"/>
                <w:szCs w:val="20"/>
              </w:rPr>
              <w:t>0.1481</w:t>
            </w:r>
          </w:p>
        </w:tc>
      </w:tr>
      <w:tr w:rsidR="00000000">
        <w:trPr>
          <w:trHeight w:val="230"/>
          <w:tblCellSpacing w:w="20" w:type="dxa"/>
          <w:jc w:val="center"/>
        </w:trPr>
        <w:tc>
          <w:tcPr>
            <w:tcW w:w="2305" w:type="dxa"/>
            <w:noWrap/>
            <w:tcMar>
              <w:top w:w="15" w:type="dxa"/>
              <w:left w:w="15" w:type="dxa"/>
              <w:bottom w:w="0" w:type="dxa"/>
              <w:right w:w="15" w:type="dxa"/>
            </w:tcMar>
            <w:vAlign w:val="bottom"/>
          </w:tcPr>
          <w:p w:rsidR="00000000" w:rsidRDefault="00A91ADE">
            <w:pPr>
              <w:rPr>
                <w:rFonts w:ascii="Arial" w:eastAsia="Arial Unicode MS" w:hAnsi="Arial" w:cs="Arial"/>
                <w:sz w:val="18"/>
                <w:szCs w:val="20"/>
              </w:rPr>
            </w:pPr>
            <w:r>
              <w:rPr>
                <w:rFonts w:ascii="Arial" w:hAnsi="Arial" w:cs="Arial"/>
                <w:sz w:val="18"/>
                <w:szCs w:val="20"/>
              </w:rPr>
              <w:t>U. Estatal de Santa Elena</w:t>
            </w:r>
          </w:p>
        </w:tc>
        <w:tc>
          <w:tcPr>
            <w:tcW w:w="1884" w:type="dxa"/>
            <w:noWrap/>
            <w:tcMar>
              <w:top w:w="15" w:type="dxa"/>
              <w:left w:w="15" w:type="dxa"/>
              <w:bottom w:w="0" w:type="dxa"/>
              <w:right w:w="15" w:type="dxa"/>
            </w:tcMar>
            <w:vAlign w:val="bottom"/>
          </w:tcPr>
          <w:p w:rsidR="00000000" w:rsidRDefault="00A91ADE">
            <w:pPr>
              <w:jc w:val="center"/>
              <w:rPr>
                <w:rFonts w:ascii="Arial" w:eastAsia="Arial Unicode MS" w:hAnsi="Arial" w:cs="Arial"/>
                <w:sz w:val="18"/>
                <w:szCs w:val="20"/>
              </w:rPr>
            </w:pPr>
            <w:r>
              <w:rPr>
                <w:rFonts w:ascii="Arial" w:hAnsi="Arial" w:cs="Arial"/>
                <w:sz w:val="18"/>
                <w:szCs w:val="20"/>
              </w:rPr>
              <w:t>4</w:t>
            </w:r>
          </w:p>
        </w:tc>
        <w:tc>
          <w:tcPr>
            <w:tcW w:w="1811" w:type="dxa"/>
            <w:noWrap/>
            <w:tcMar>
              <w:top w:w="15" w:type="dxa"/>
              <w:left w:w="15" w:type="dxa"/>
              <w:bottom w:w="0" w:type="dxa"/>
              <w:right w:w="15" w:type="dxa"/>
            </w:tcMar>
            <w:vAlign w:val="bottom"/>
          </w:tcPr>
          <w:p w:rsidR="00000000" w:rsidRDefault="00A91ADE">
            <w:pPr>
              <w:jc w:val="center"/>
              <w:rPr>
                <w:rFonts w:ascii="Arial" w:eastAsia="Arial Unicode MS" w:hAnsi="Arial" w:cs="Arial"/>
                <w:sz w:val="18"/>
                <w:szCs w:val="20"/>
              </w:rPr>
            </w:pPr>
            <w:r>
              <w:rPr>
                <w:rFonts w:ascii="Arial" w:hAnsi="Arial" w:cs="Arial"/>
                <w:sz w:val="18"/>
                <w:szCs w:val="20"/>
              </w:rPr>
              <w:t>0.1481</w:t>
            </w:r>
          </w:p>
        </w:tc>
      </w:tr>
      <w:tr w:rsidR="00000000">
        <w:trPr>
          <w:trHeight w:val="230"/>
          <w:tblCellSpacing w:w="20" w:type="dxa"/>
          <w:jc w:val="center"/>
        </w:trPr>
        <w:tc>
          <w:tcPr>
            <w:tcW w:w="2305" w:type="dxa"/>
            <w:noWrap/>
            <w:tcMar>
              <w:top w:w="15" w:type="dxa"/>
              <w:left w:w="15" w:type="dxa"/>
              <w:bottom w:w="0" w:type="dxa"/>
              <w:right w:w="15" w:type="dxa"/>
            </w:tcMar>
            <w:vAlign w:val="bottom"/>
          </w:tcPr>
          <w:p w:rsidR="00000000" w:rsidRDefault="00A91ADE">
            <w:pPr>
              <w:rPr>
                <w:rFonts w:ascii="Arial" w:eastAsia="Arial Unicode MS" w:hAnsi="Arial" w:cs="Arial"/>
                <w:sz w:val="18"/>
                <w:szCs w:val="20"/>
              </w:rPr>
            </w:pPr>
            <w:r>
              <w:rPr>
                <w:rFonts w:ascii="Arial" w:hAnsi="Arial" w:cs="Arial"/>
                <w:sz w:val="18"/>
                <w:szCs w:val="20"/>
              </w:rPr>
              <w:t>U. Agraria</w:t>
            </w:r>
          </w:p>
        </w:tc>
        <w:tc>
          <w:tcPr>
            <w:tcW w:w="1884" w:type="dxa"/>
            <w:noWrap/>
            <w:tcMar>
              <w:top w:w="15" w:type="dxa"/>
              <w:left w:w="15" w:type="dxa"/>
              <w:bottom w:w="0" w:type="dxa"/>
              <w:right w:w="15" w:type="dxa"/>
            </w:tcMar>
            <w:vAlign w:val="bottom"/>
          </w:tcPr>
          <w:p w:rsidR="00000000" w:rsidRDefault="00A91ADE">
            <w:pPr>
              <w:jc w:val="center"/>
              <w:rPr>
                <w:rFonts w:ascii="Arial" w:eastAsia="Arial Unicode MS" w:hAnsi="Arial" w:cs="Arial"/>
                <w:sz w:val="18"/>
                <w:szCs w:val="20"/>
              </w:rPr>
            </w:pPr>
            <w:r>
              <w:rPr>
                <w:rFonts w:ascii="Arial" w:hAnsi="Arial" w:cs="Arial"/>
                <w:sz w:val="18"/>
                <w:szCs w:val="20"/>
              </w:rPr>
              <w:t>3</w:t>
            </w:r>
          </w:p>
        </w:tc>
        <w:tc>
          <w:tcPr>
            <w:tcW w:w="1811" w:type="dxa"/>
            <w:noWrap/>
            <w:tcMar>
              <w:top w:w="15" w:type="dxa"/>
              <w:left w:w="15" w:type="dxa"/>
              <w:bottom w:w="0" w:type="dxa"/>
              <w:right w:w="15" w:type="dxa"/>
            </w:tcMar>
            <w:vAlign w:val="bottom"/>
          </w:tcPr>
          <w:p w:rsidR="00000000" w:rsidRDefault="00A91ADE">
            <w:pPr>
              <w:jc w:val="center"/>
              <w:rPr>
                <w:rFonts w:ascii="Arial" w:eastAsia="Arial Unicode MS" w:hAnsi="Arial" w:cs="Arial"/>
                <w:sz w:val="18"/>
                <w:szCs w:val="20"/>
              </w:rPr>
            </w:pPr>
            <w:r>
              <w:rPr>
                <w:rFonts w:ascii="Arial" w:hAnsi="Arial" w:cs="Arial"/>
                <w:sz w:val="18"/>
                <w:szCs w:val="20"/>
              </w:rPr>
              <w:t>0.1111</w:t>
            </w:r>
          </w:p>
        </w:tc>
      </w:tr>
      <w:tr w:rsidR="00000000">
        <w:trPr>
          <w:trHeight w:val="230"/>
          <w:tblCellSpacing w:w="20" w:type="dxa"/>
          <w:jc w:val="center"/>
        </w:trPr>
        <w:tc>
          <w:tcPr>
            <w:tcW w:w="2305" w:type="dxa"/>
            <w:noWrap/>
            <w:tcMar>
              <w:top w:w="15" w:type="dxa"/>
              <w:left w:w="15" w:type="dxa"/>
              <w:bottom w:w="0" w:type="dxa"/>
              <w:right w:w="15" w:type="dxa"/>
            </w:tcMar>
            <w:vAlign w:val="bottom"/>
          </w:tcPr>
          <w:p w:rsidR="00000000" w:rsidRDefault="00A91ADE">
            <w:pPr>
              <w:rPr>
                <w:rFonts w:ascii="Arial" w:eastAsia="Arial Unicode MS" w:hAnsi="Arial" w:cs="Arial"/>
                <w:b/>
                <w:bCs/>
                <w:sz w:val="18"/>
                <w:szCs w:val="20"/>
              </w:rPr>
            </w:pPr>
            <w:r>
              <w:rPr>
                <w:rFonts w:ascii="Arial" w:hAnsi="Arial" w:cs="Arial"/>
                <w:b/>
                <w:bCs/>
                <w:sz w:val="18"/>
                <w:szCs w:val="20"/>
              </w:rPr>
              <w:t>Total</w:t>
            </w:r>
          </w:p>
        </w:tc>
        <w:tc>
          <w:tcPr>
            <w:tcW w:w="1884" w:type="dxa"/>
            <w:noWrap/>
            <w:tcMar>
              <w:top w:w="15" w:type="dxa"/>
              <w:left w:w="15" w:type="dxa"/>
              <w:bottom w:w="0" w:type="dxa"/>
              <w:right w:w="15" w:type="dxa"/>
            </w:tcMar>
            <w:vAlign w:val="bottom"/>
          </w:tcPr>
          <w:p w:rsidR="00000000" w:rsidRDefault="00A91ADE">
            <w:pPr>
              <w:jc w:val="center"/>
              <w:rPr>
                <w:rFonts w:ascii="Arial" w:eastAsia="Arial Unicode MS" w:hAnsi="Arial" w:cs="Arial"/>
                <w:b/>
                <w:bCs/>
                <w:sz w:val="18"/>
                <w:szCs w:val="20"/>
              </w:rPr>
            </w:pPr>
            <w:r>
              <w:rPr>
                <w:rFonts w:ascii="Arial" w:hAnsi="Arial" w:cs="Arial"/>
                <w:b/>
                <w:bCs/>
                <w:sz w:val="18"/>
                <w:szCs w:val="20"/>
              </w:rPr>
              <w:t>27</w:t>
            </w:r>
          </w:p>
        </w:tc>
        <w:tc>
          <w:tcPr>
            <w:tcW w:w="1811" w:type="dxa"/>
            <w:noWrap/>
            <w:tcMar>
              <w:top w:w="15" w:type="dxa"/>
              <w:left w:w="15" w:type="dxa"/>
              <w:bottom w:w="0" w:type="dxa"/>
              <w:right w:w="15" w:type="dxa"/>
            </w:tcMar>
            <w:vAlign w:val="bottom"/>
          </w:tcPr>
          <w:p w:rsidR="00000000" w:rsidRDefault="00A91ADE">
            <w:pPr>
              <w:jc w:val="center"/>
              <w:rPr>
                <w:rFonts w:ascii="Arial" w:eastAsia="Arial Unicode MS" w:hAnsi="Arial" w:cs="Arial"/>
                <w:b/>
                <w:bCs/>
                <w:sz w:val="18"/>
                <w:szCs w:val="20"/>
              </w:rPr>
            </w:pPr>
            <w:r>
              <w:rPr>
                <w:rFonts w:ascii="Arial" w:hAnsi="Arial" w:cs="Arial"/>
                <w:b/>
                <w:bCs/>
                <w:sz w:val="18"/>
                <w:szCs w:val="20"/>
              </w:rPr>
              <w:t>1.0000</w:t>
            </w:r>
          </w:p>
        </w:tc>
      </w:tr>
    </w:tbl>
    <w:p w:rsidR="00000000" w:rsidRDefault="00A91ADE">
      <w:pPr>
        <w:jc w:val="center"/>
        <w:rPr>
          <w:sz w:val="18"/>
        </w:rPr>
      </w:pPr>
      <w:r>
        <w:rPr>
          <w:b/>
          <w:bCs/>
          <w:sz w:val="18"/>
        </w:rPr>
        <w:t>Fuente y Elaboración:</w:t>
      </w:r>
      <w:r>
        <w:rPr>
          <w:sz w:val="18"/>
        </w:rPr>
        <w:t xml:space="preserve">  S. García</w:t>
      </w:r>
    </w:p>
    <w:p w:rsidR="00000000" w:rsidRDefault="00A91ADE">
      <w:pPr>
        <w:pStyle w:val="Ttulo2"/>
        <w:ind w:firstLine="708"/>
        <w:jc w:val="left"/>
        <w:rPr>
          <w:rFonts w:ascii="Arial" w:hAnsi="Arial" w:cs="Arial"/>
        </w:rPr>
      </w:pPr>
      <w:r>
        <w:rPr>
          <w:rFonts w:ascii="Arial" w:hAnsi="Arial" w:cs="Arial"/>
        </w:rPr>
        <w:lastRenderedPageBreak/>
        <w:t>Edad</w:t>
      </w:r>
    </w:p>
    <w:p w:rsidR="00000000" w:rsidRDefault="00A91ADE">
      <w:pPr>
        <w:pStyle w:val="Piedepgina"/>
        <w:tabs>
          <w:tab w:val="clear" w:pos="4419"/>
          <w:tab w:val="clear" w:pos="8838"/>
        </w:tabs>
        <w:rPr>
          <w:rFonts w:ascii="Arial" w:hAnsi="Arial" w:cs="Arial"/>
        </w:rPr>
      </w:pPr>
    </w:p>
    <w:p w:rsidR="00000000" w:rsidRDefault="00A91ADE">
      <w:pPr>
        <w:pStyle w:val="Textoindependiente"/>
        <w:tabs>
          <w:tab w:val="clear" w:pos="7095"/>
        </w:tabs>
        <w:spacing w:line="480" w:lineRule="auto"/>
        <w:ind w:left="708"/>
        <w:rPr>
          <w:rFonts w:ascii="Arial" w:hAnsi="Arial" w:cs="Arial"/>
        </w:rPr>
      </w:pPr>
      <w:r>
        <w:rPr>
          <w:rFonts w:ascii="Arial" w:hAnsi="Arial" w:cs="Arial"/>
        </w:rPr>
        <w:t>La Tabla XCVIII  muestra que el 3.7% de los decanos de las Universidades estatales de la Provincia del Guayas tiene una edad en años mayor o igual a 29 y menor a 35.5,  el 3.7% tiene una edad en años mayor o igual a 35.5 y menor a 42 , el 14.81% tie</w:t>
      </w:r>
      <w:r>
        <w:rPr>
          <w:rFonts w:ascii="Arial" w:hAnsi="Arial" w:cs="Arial"/>
        </w:rPr>
        <w:t>ne una edad en años mayor o igual a 42 y menor a 48.5, el 33.33% tiene una edad en años mayor o igual a 48.5 y menor a 55, el 22.22% tiene una edad en años mayor a 55 y menor a 61.5 y el 22.22% tiene una edad en años mayor a 61.5 y menor a 68.</w:t>
      </w:r>
    </w:p>
    <w:p w:rsidR="00000000" w:rsidRDefault="00A91ADE">
      <w:pPr>
        <w:pStyle w:val="xl24"/>
        <w:spacing w:before="0" w:beforeAutospacing="0" w:after="0" w:afterAutospacing="0"/>
        <w:rPr>
          <w:rFonts w:ascii="Arial" w:eastAsia="Times New Roman" w:hAnsi="Arial" w:cs="Arial"/>
        </w:rPr>
      </w:pPr>
    </w:p>
    <w:p w:rsidR="00000000" w:rsidRDefault="00A91ADE">
      <w:pPr>
        <w:pStyle w:val="Ttulo2"/>
        <w:rPr>
          <w:sz w:val="18"/>
        </w:rPr>
      </w:pPr>
      <w:r>
        <w:rPr>
          <w:sz w:val="18"/>
        </w:rPr>
        <w:t>Tabla XCVII</w:t>
      </w:r>
      <w:r>
        <w:rPr>
          <w:sz w:val="18"/>
        </w:rPr>
        <w:t>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b/>
          <w:bCs/>
          <w:i/>
          <w:iCs/>
          <w:sz w:val="18"/>
        </w:rPr>
        <w:t>Decanos</w:t>
      </w:r>
    </w:p>
    <w:p w:rsidR="00000000" w:rsidRDefault="00A91ADE">
      <w:pPr>
        <w:jc w:val="center"/>
        <w:rPr>
          <w:rFonts w:ascii="Arial" w:hAnsi="Arial" w:cs="Arial"/>
        </w:rPr>
      </w:pPr>
      <w:r>
        <w:rPr>
          <w:b/>
          <w:bCs/>
          <w:sz w:val="18"/>
        </w:rPr>
        <w:t>Distribución de Frecuencias de las Edades de los Decanos</w:t>
      </w:r>
    </w:p>
    <w:tbl>
      <w:tblPr>
        <w:tblW w:w="7902" w:type="dxa"/>
        <w:jc w:val="center"/>
        <w:tblCellSpacing w:w="20" w:type="dxa"/>
        <w:tblInd w:w="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049"/>
        <w:gridCol w:w="1171"/>
        <w:gridCol w:w="682"/>
        <w:gridCol w:w="1871"/>
        <w:gridCol w:w="404"/>
        <w:gridCol w:w="2905"/>
      </w:tblGrid>
      <w:tr w:rsidR="00000000">
        <w:trPr>
          <w:trHeight w:val="270"/>
          <w:tblCellSpacing w:w="20" w:type="dxa"/>
          <w:jc w:val="center"/>
        </w:trPr>
        <w:tc>
          <w:tcPr>
            <w:tcW w:w="95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Intervalos</w:t>
            </w:r>
          </w:p>
        </w:tc>
        <w:tc>
          <w:tcPr>
            <w:tcW w:w="110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w:t>
            </w:r>
          </w:p>
        </w:tc>
        <w:tc>
          <w:tcPr>
            <w:tcW w:w="612"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Mi</w:t>
            </w:r>
          </w:p>
        </w:tc>
        <w:tc>
          <w:tcPr>
            <w:tcW w:w="180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c>
          <w:tcPr>
            <w:tcW w:w="334"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Fi</w:t>
            </w:r>
          </w:p>
        </w:tc>
        <w:tc>
          <w:tcPr>
            <w:tcW w:w="2815"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 acumulada</w:t>
            </w:r>
          </w:p>
        </w:tc>
      </w:tr>
      <w:tr w:rsidR="00000000">
        <w:trPr>
          <w:trHeight w:val="255"/>
          <w:tblCellSpacing w:w="20" w:type="dxa"/>
          <w:jc w:val="center"/>
        </w:trPr>
        <w:tc>
          <w:tcPr>
            <w:tcW w:w="959" w:type="dxa"/>
            <w:noWrap/>
            <w:vAlign w:val="bottom"/>
          </w:tcPr>
          <w:p w:rsidR="00000000" w:rsidRDefault="00A91ADE">
            <w:pPr>
              <w:rPr>
                <w:rFonts w:ascii="Arial" w:eastAsia="Arial Unicode MS" w:hAnsi="Arial" w:cs="Arial"/>
                <w:sz w:val="20"/>
                <w:szCs w:val="20"/>
              </w:rPr>
            </w:pPr>
            <w:r>
              <w:rPr>
                <w:rFonts w:ascii="Arial" w:hAnsi="Arial" w:cs="Arial"/>
                <w:sz w:val="20"/>
                <w:szCs w:val="20"/>
              </w:rPr>
              <w:t>[29, 35.5)</w:t>
            </w:r>
          </w:p>
        </w:tc>
        <w:tc>
          <w:tcPr>
            <w:tcW w:w="11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61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32.25</w:t>
            </w:r>
          </w:p>
        </w:tc>
        <w:tc>
          <w:tcPr>
            <w:tcW w:w="18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w:t>
            </w:r>
            <w:r>
              <w:rPr>
                <w:rFonts w:ascii="Arial" w:hAnsi="Arial" w:cs="Arial"/>
                <w:sz w:val="20"/>
                <w:szCs w:val="20"/>
              </w:rPr>
              <w:t>0</w:t>
            </w:r>
          </w:p>
        </w:tc>
        <w:tc>
          <w:tcPr>
            <w:tcW w:w="33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281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r>
      <w:tr w:rsidR="00000000">
        <w:trPr>
          <w:trHeight w:val="255"/>
          <w:tblCellSpacing w:w="20" w:type="dxa"/>
          <w:jc w:val="center"/>
        </w:trPr>
        <w:tc>
          <w:tcPr>
            <w:tcW w:w="959" w:type="dxa"/>
            <w:noWrap/>
            <w:vAlign w:val="bottom"/>
          </w:tcPr>
          <w:p w:rsidR="00000000" w:rsidRDefault="00A91ADE">
            <w:pPr>
              <w:rPr>
                <w:rFonts w:ascii="Arial" w:eastAsia="Arial Unicode MS" w:hAnsi="Arial" w:cs="Arial"/>
                <w:sz w:val="20"/>
                <w:szCs w:val="20"/>
              </w:rPr>
            </w:pPr>
            <w:r>
              <w:rPr>
                <w:rFonts w:ascii="Arial" w:hAnsi="Arial" w:cs="Arial"/>
                <w:sz w:val="20"/>
                <w:szCs w:val="20"/>
              </w:rPr>
              <w:t>[35.5, 42)</w:t>
            </w:r>
          </w:p>
        </w:tc>
        <w:tc>
          <w:tcPr>
            <w:tcW w:w="11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61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38.75</w:t>
            </w:r>
          </w:p>
        </w:tc>
        <w:tc>
          <w:tcPr>
            <w:tcW w:w="18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33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281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r>
      <w:tr w:rsidR="00000000">
        <w:trPr>
          <w:trHeight w:val="255"/>
          <w:tblCellSpacing w:w="20" w:type="dxa"/>
          <w:jc w:val="center"/>
        </w:trPr>
        <w:tc>
          <w:tcPr>
            <w:tcW w:w="959" w:type="dxa"/>
            <w:noWrap/>
            <w:vAlign w:val="bottom"/>
          </w:tcPr>
          <w:p w:rsidR="00000000" w:rsidRDefault="00A91ADE">
            <w:pPr>
              <w:rPr>
                <w:rFonts w:ascii="Arial" w:eastAsia="Arial Unicode MS" w:hAnsi="Arial" w:cs="Arial"/>
                <w:sz w:val="20"/>
                <w:szCs w:val="20"/>
              </w:rPr>
            </w:pPr>
            <w:r>
              <w:rPr>
                <w:rFonts w:ascii="Arial" w:hAnsi="Arial" w:cs="Arial"/>
                <w:sz w:val="20"/>
                <w:szCs w:val="20"/>
              </w:rPr>
              <w:t>[42,48.5)</w:t>
            </w:r>
          </w:p>
        </w:tc>
        <w:tc>
          <w:tcPr>
            <w:tcW w:w="11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61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45.25</w:t>
            </w:r>
          </w:p>
        </w:tc>
        <w:tc>
          <w:tcPr>
            <w:tcW w:w="18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0.1481</w:t>
            </w:r>
          </w:p>
        </w:tc>
        <w:tc>
          <w:tcPr>
            <w:tcW w:w="33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w:t>
            </w:r>
          </w:p>
        </w:tc>
        <w:tc>
          <w:tcPr>
            <w:tcW w:w="281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0.2222</w:t>
            </w:r>
          </w:p>
        </w:tc>
      </w:tr>
      <w:tr w:rsidR="00000000">
        <w:trPr>
          <w:trHeight w:val="255"/>
          <w:tblCellSpacing w:w="20" w:type="dxa"/>
          <w:jc w:val="center"/>
        </w:trPr>
        <w:tc>
          <w:tcPr>
            <w:tcW w:w="959" w:type="dxa"/>
            <w:noWrap/>
            <w:vAlign w:val="bottom"/>
          </w:tcPr>
          <w:p w:rsidR="00000000" w:rsidRDefault="00A91ADE">
            <w:pPr>
              <w:rPr>
                <w:rFonts w:ascii="Arial" w:eastAsia="Arial Unicode MS" w:hAnsi="Arial" w:cs="Arial"/>
                <w:sz w:val="20"/>
                <w:szCs w:val="20"/>
              </w:rPr>
            </w:pPr>
            <w:r>
              <w:rPr>
                <w:rFonts w:ascii="Arial" w:hAnsi="Arial" w:cs="Arial"/>
                <w:sz w:val="20"/>
                <w:szCs w:val="20"/>
              </w:rPr>
              <w:t>[48.5, 55)</w:t>
            </w:r>
          </w:p>
        </w:tc>
        <w:tc>
          <w:tcPr>
            <w:tcW w:w="11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9</w:t>
            </w:r>
          </w:p>
        </w:tc>
        <w:tc>
          <w:tcPr>
            <w:tcW w:w="61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51.75</w:t>
            </w:r>
          </w:p>
        </w:tc>
        <w:tc>
          <w:tcPr>
            <w:tcW w:w="18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0.3333</w:t>
            </w:r>
          </w:p>
        </w:tc>
        <w:tc>
          <w:tcPr>
            <w:tcW w:w="33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15</w:t>
            </w:r>
          </w:p>
        </w:tc>
        <w:tc>
          <w:tcPr>
            <w:tcW w:w="281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0.5556</w:t>
            </w:r>
          </w:p>
        </w:tc>
      </w:tr>
      <w:tr w:rsidR="00000000">
        <w:trPr>
          <w:trHeight w:val="255"/>
          <w:tblCellSpacing w:w="20" w:type="dxa"/>
          <w:jc w:val="center"/>
        </w:trPr>
        <w:tc>
          <w:tcPr>
            <w:tcW w:w="959" w:type="dxa"/>
            <w:noWrap/>
            <w:vAlign w:val="bottom"/>
          </w:tcPr>
          <w:p w:rsidR="00000000" w:rsidRDefault="00A91ADE">
            <w:pPr>
              <w:rPr>
                <w:rFonts w:ascii="Arial" w:eastAsia="Arial Unicode MS" w:hAnsi="Arial" w:cs="Arial"/>
                <w:sz w:val="20"/>
                <w:szCs w:val="20"/>
              </w:rPr>
            </w:pPr>
            <w:r>
              <w:rPr>
                <w:rFonts w:ascii="Arial" w:hAnsi="Arial" w:cs="Arial"/>
                <w:sz w:val="20"/>
                <w:szCs w:val="20"/>
              </w:rPr>
              <w:t>[55, 61.5)</w:t>
            </w:r>
          </w:p>
        </w:tc>
        <w:tc>
          <w:tcPr>
            <w:tcW w:w="11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w:t>
            </w:r>
          </w:p>
        </w:tc>
        <w:tc>
          <w:tcPr>
            <w:tcW w:w="61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58.25</w:t>
            </w:r>
          </w:p>
        </w:tc>
        <w:tc>
          <w:tcPr>
            <w:tcW w:w="18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0.2222</w:t>
            </w:r>
          </w:p>
        </w:tc>
        <w:tc>
          <w:tcPr>
            <w:tcW w:w="33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21</w:t>
            </w:r>
          </w:p>
        </w:tc>
        <w:tc>
          <w:tcPr>
            <w:tcW w:w="281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0.7778</w:t>
            </w:r>
          </w:p>
        </w:tc>
      </w:tr>
      <w:tr w:rsidR="00000000">
        <w:trPr>
          <w:trHeight w:val="270"/>
          <w:tblCellSpacing w:w="20" w:type="dxa"/>
          <w:jc w:val="center"/>
        </w:trPr>
        <w:tc>
          <w:tcPr>
            <w:tcW w:w="959" w:type="dxa"/>
            <w:noWrap/>
            <w:vAlign w:val="bottom"/>
          </w:tcPr>
          <w:p w:rsidR="00000000" w:rsidRDefault="00A91ADE">
            <w:pPr>
              <w:rPr>
                <w:rFonts w:ascii="Arial" w:eastAsia="Arial Unicode MS" w:hAnsi="Arial" w:cs="Arial"/>
                <w:sz w:val="20"/>
                <w:szCs w:val="20"/>
              </w:rPr>
            </w:pPr>
            <w:r>
              <w:rPr>
                <w:rFonts w:ascii="Arial" w:hAnsi="Arial" w:cs="Arial"/>
                <w:sz w:val="20"/>
                <w:szCs w:val="20"/>
              </w:rPr>
              <w:t>[61.5, 68)</w:t>
            </w:r>
          </w:p>
        </w:tc>
        <w:tc>
          <w:tcPr>
            <w:tcW w:w="11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w:t>
            </w:r>
          </w:p>
        </w:tc>
        <w:tc>
          <w:tcPr>
            <w:tcW w:w="61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64.75</w:t>
            </w:r>
          </w:p>
        </w:tc>
        <w:tc>
          <w:tcPr>
            <w:tcW w:w="180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0.2222</w:t>
            </w:r>
          </w:p>
        </w:tc>
        <w:tc>
          <w:tcPr>
            <w:tcW w:w="33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27</w:t>
            </w:r>
          </w:p>
        </w:tc>
        <w:tc>
          <w:tcPr>
            <w:tcW w:w="281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1.0000</w:t>
            </w:r>
          </w:p>
        </w:tc>
      </w:tr>
      <w:tr w:rsidR="00000000">
        <w:trPr>
          <w:trHeight w:val="270"/>
          <w:tblCellSpacing w:w="20" w:type="dxa"/>
          <w:jc w:val="center"/>
        </w:trPr>
        <w:tc>
          <w:tcPr>
            <w:tcW w:w="95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 Total</w:t>
            </w:r>
          </w:p>
        </w:tc>
        <w:tc>
          <w:tcPr>
            <w:tcW w:w="110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612"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 </w:t>
            </w:r>
          </w:p>
        </w:tc>
        <w:tc>
          <w:tcPr>
            <w:tcW w:w="180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c>
          <w:tcPr>
            <w:tcW w:w="334" w:type="dxa"/>
            <w:noWrap/>
            <w:vAlign w:val="bottom"/>
          </w:tcPr>
          <w:p w:rsidR="00000000" w:rsidRDefault="00A91ADE">
            <w:pPr>
              <w:jc w:val="center"/>
              <w:rPr>
                <w:rFonts w:ascii="Arial" w:eastAsia="Arial Unicode MS" w:hAnsi="Arial" w:cs="Arial"/>
                <w:b/>
                <w:bCs/>
                <w:sz w:val="20"/>
                <w:szCs w:val="20"/>
              </w:rPr>
            </w:pPr>
          </w:p>
        </w:tc>
        <w:tc>
          <w:tcPr>
            <w:tcW w:w="2815" w:type="dxa"/>
            <w:noWrap/>
            <w:vAlign w:val="bottom"/>
          </w:tcPr>
          <w:p w:rsidR="00000000" w:rsidRDefault="00A91ADE">
            <w:pPr>
              <w:jc w:val="center"/>
              <w:rPr>
                <w:rFonts w:ascii="Arial" w:eastAsia="Arial Unicode MS" w:hAnsi="Arial" w:cs="Arial"/>
                <w:b/>
                <w:bCs/>
                <w:sz w:val="20"/>
                <w:szCs w:val="20"/>
              </w:rPr>
            </w:pPr>
          </w:p>
        </w:tc>
      </w:tr>
    </w:tbl>
    <w:p w:rsidR="00000000" w:rsidRDefault="00A91ADE">
      <w:pPr>
        <w:jc w:val="center"/>
        <w:rPr>
          <w:sz w:val="18"/>
        </w:rPr>
      </w:pPr>
      <w:r>
        <w:rPr>
          <w:b/>
          <w:bCs/>
          <w:sz w:val="18"/>
        </w:rPr>
        <w:t>Fuente y Elaboración:</w:t>
      </w:r>
      <w:r>
        <w:rPr>
          <w:sz w:val="18"/>
        </w:rPr>
        <w:t xml:space="preserve">  S. García</w:t>
      </w:r>
    </w:p>
    <w:p w:rsidR="00000000" w:rsidRDefault="00A91ADE">
      <w:pPr>
        <w:jc w:val="both"/>
        <w:rPr>
          <w:rFonts w:ascii="Arial" w:hAnsi="Arial" w:cs="Arial"/>
        </w:rPr>
      </w:pPr>
    </w:p>
    <w:p w:rsidR="00000000" w:rsidRDefault="00A91ADE">
      <w:pPr>
        <w:jc w:val="both"/>
        <w:rPr>
          <w:rFonts w:ascii="Arial" w:hAnsi="Arial" w:cs="Arial"/>
        </w:rPr>
      </w:pPr>
    </w:p>
    <w:p w:rsidR="00000000" w:rsidRDefault="00A91ADE">
      <w:pPr>
        <w:pStyle w:val="Textoindependiente"/>
        <w:tabs>
          <w:tab w:val="clear" w:pos="7095"/>
        </w:tabs>
        <w:spacing w:line="480" w:lineRule="auto"/>
        <w:ind w:left="708"/>
        <w:rPr>
          <w:rFonts w:ascii="Arial" w:hAnsi="Arial" w:cs="Arial"/>
        </w:rPr>
      </w:pPr>
      <w:r>
        <w:rPr>
          <w:rFonts w:ascii="Arial" w:hAnsi="Arial" w:cs="Arial"/>
        </w:rPr>
        <w:t>En la</w:t>
      </w:r>
      <w:r>
        <w:rPr>
          <w:rFonts w:ascii="Arial" w:hAnsi="Arial" w:cs="Arial"/>
        </w:rPr>
        <w:t xml:space="preserve"> Tabla IC se muestran los parámetros correspondientes a la edad de los decanos; la edad promedio de los decanos de las Universidades estatales de la Prov. del Guayas es 53.632 años y además estas varían entre 29.008 y 67.119 años.  </w:t>
      </w:r>
    </w:p>
    <w:p w:rsidR="00000000" w:rsidRDefault="00A91ADE">
      <w:pPr>
        <w:pStyle w:val="Textoindependiente"/>
        <w:tabs>
          <w:tab w:val="clear" w:pos="7095"/>
        </w:tabs>
        <w:spacing w:line="480" w:lineRule="auto"/>
        <w:ind w:left="708"/>
        <w:rPr>
          <w:rFonts w:ascii="Arial" w:hAnsi="Arial" w:cs="Arial"/>
        </w:rPr>
      </w:pPr>
      <w:r>
        <w:rPr>
          <w:rFonts w:ascii="Arial" w:hAnsi="Arial" w:cs="Arial"/>
        </w:rPr>
        <w:lastRenderedPageBreak/>
        <w:t>Se puede apreciar en el</w:t>
      </w:r>
      <w:r>
        <w:rPr>
          <w:rFonts w:ascii="Arial" w:hAnsi="Arial" w:cs="Arial"/>
        </w:rPr>
        <w:t xml:space="preserve"> Gráfico 3.72 que el 25% de los decanos tienen una edad menor o igual a 49.06 años, el 50% tiene una edad menor o igual a 54.33 años y el 75% de los decanos tienen una edad menor o igual 59.18 años</w:t>
      </w:r>
    </w:p>
    <w:p w:rsidR="00000000" w:rsidRDefault="00A91ADE">
      <w:pPr>
        <w:pStyle w:val="Ttulo2"/>
        <w:rPr>
          <w:rFonts w:ascii="Arial" w:hAnsi="Arial" w:cs="Arial"/>
          <w:sz w:val="18"/>
        </w:rPr>
      </w:pPr>
    </w:p>
    <w:p w:rsidR="00000000" w:rsidRDefault="00A91ADE">
      <w:pPr>
        <w:pStyle w:val="Ttulo2"/>
        <w:rPr>
          <w:sz w:val="18"/>
        </w:rPr>
      </w:pPr>
      <w:r>
        <w:rPr>
          <w:sz w:val="18"/>
        </w:rPr>
        <w:t>Tabla IC</w:t>
      </w:r>
    </w:p>
    <w:p w:rsidR="00000000" w:rsidRDefault="00A91ADE">
      <w:pPr>
        <w:pStyle w:val="Ttulo7"/>
        <w:tabs>
          <w:tab w:val="clear" w:pos="2340"/>
        </w:tabs>
      </w:pPr>
      <w:r>
        <w:t>Provincia del Guayas :Internet y su Incidencia e</w:t>
      </w:r>
      <w:r>
        <w:t xml:space="preserve">n la Educación Universitaria Estatal </w:t>
      </w:r>
    </w:p>
    <w:p w:rsidR="00000000" w:rsidRDefault="00A91ADE">
      <w:pPr>
        <w:jc w:val="center"/>
        <w:rPr>
          <w:b/>
          <w:bCs/>
          <w:sz w:val="18"/>
        </w:rPr>
      </w:pPr>
      <w:r>
        <w:rPr>
          <w:b/>
          <w:bCs/>
          <w:i/>
          <w:iCs/>
          <w:sz w:val="18"/>
        </w:rPr>
        <w:t>Decanos</w:t>
      </w:r>
    </w:p>
    <w:p w:rsidR="00000000" w:rsidRDefault="00A91ADE">
      <w:pPr>
        <w:jc w:val="center"/>
      </w:pPr>
      <w:r>
        <w:rPr>
          <w:b/>
          <w:bCs/>
          <w:sz w:val="18"/>
        </w:rPr>
        <w:t>Parámetros de la Edad de los decanos</w:t>
      </w:r>
    </w:p>
    <w:tbl>
      <w:tblPr>
        <w:tblW w:w="298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76"/>
        <w:gridCol w:w="965"/>
      </w:tblGrid>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N</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27</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Mínimo</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29.008</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Máximo</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67.119</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Rango</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38.111</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Mediana</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54.333</w:t>
            </w:r>
          </w:p>
        </w:tc>
      </w:tr>
      <w:tr w:rsidR="00000000">
        <w:trPr>
          <w:trHeight w:val="270"/>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 xml:space="preserve">Media </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53.632</w:t>
            </w:r>
          </w:p>
        </w:tc>
      </w:tr>
      <w:tr w:rsidR="00000000">
        <w:trPr>
          <w:trHeight w:val="270"/>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Desviación Estándar</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9.272</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Varianza</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85.97</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-0.629</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3.578</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Primer cuartil</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49.0</w:t>
            </w:r>
            <w:r>
              <w:rPr>
                <w:rFonts w:ascii="Arial" w:hAnsi="Arial" w:cs="Arial"/>
                <w:sz w:val="20"/>
                <w:szCs w:val="20"/>
              </w:rPr>
              <w:t>611</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Tercer cuartil</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59.1833</w:t>
            </w:r>
          </w:p>
        </w:tc>
      </w:tr>
    </w:tbl>
    <w:p w:rsidR="00000000" w:rsidRDefault="00A91ADE">
      <w:pPr>
        <w:jc w:val="center"/>
        <w:rPr>
          <w:sz w:val="18"/>
        </w:rPr>
      </w:pPr>
      <w:r>
        <w:rPr>
          <w:b/>
          <w:bCs/>
          <w:sz w:val="18"/>
        </w:rPr>
        <w:t>Fuente y Elaboración:</w:t>
      </w:r>
      <w:r>
        <w:rPr>
          <w:sz w:val="18"/>
        </w:rPr>
        <w:t xml:space="preserve">  S. García</w:t>
      </w:r>
    </w:p>
    <w:p w:rsidR="00000000" w:rsidRDefault="00A91ADE">
      <w:pPr>
        <w:jc w:val="both"/>
        <w:rPr>
          <w:rFonts w:ascii="Arial" w:hAnsi="Arial" w:cs="Arial"/>
        </w:rPr>
      </w:pPr>
    </w:p>
    <w:p w:rsidR="00000000" w:rsidRDefault="00A91ADE">
      <w:pPr>
        <w:pStyle w:val="xl24"/>
        <w:spacing w:before="0" w:beforeAutospacing="0" w:after="0" w:afterAutospacing="0"/>
        <w:rPr>
          <w:rFonts w:ascii="Arial" w:eastAsia="Times New Roman" w:hAnsi="Arial" w:cs="Arial"/>
        </w:rPr>
      </w:pPr>
    </w:p>
    <w:p w:rsidR="00000000" w:rsidRDefault="00A91ADE">
      <w:pPr>
        <w:pStyle w:val="Textoindependiente"/>
        <w:jc w:val="center"/>
        <w:rPr>
          <w:b/>
          <w:bCs/>
          <w:sz w:val="18"/>
        </w:rPr>
      </w:pPr>
      <w:r>
        <w:rPr>
          <w:b/>
          <w:bCs/>
          <w:sz w:val="18"/>
        </w:rPr>
        <w:t>Gráfico 3.72</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b/>
          <w:bCs/>
          <w:i/>
          <w:iCs/>
          <w:sz w:val="18"/>
        </w:rPr>
        <w:t>Decanos</w:t>
      </w:r>
    </w:p>
    <w:p w:rsidR="00000000" w:rsidRDefault="00A91ADE">
      <w:pPr>
        <w:tabs>
          <w:tab w:val="left" w:pos="7095"/>
        </w:tabs>
        <w:jc w:val="center"/>
        <w:rPr>
          <w:rFonts w:ascii="Arial" w:hAnsi="Arial" w:cs="Arial"/>
        </w:rPr>
      </w:pPr>
      <w:r>
        <w:rPr>
          <w:b/>
          <w:bCs/>
          <w:sz w:val="18"/>
        </w:rPr>
        <w:t>Ojiva de las Edades de los Decanos</w:t>
      </w:r>
    </w:p>
    <w:p w:rsidR="00000000" w:rsidRDefault="002647A4">
      <w:pPr>
        <w:jc w:val="center"/>
      </w:pPr>
      <w:r>
        <w:rPr>
          <w:noProof/>
        </w:rPr>
        <w:drawing>
          <wp:inline distT="0" distB="0" distL="0" distR="0">
            <wp:extent cx="3419475" cy="16002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A91ADE">
      <w:pPr>
        <w:jc w:val="center"/>
        <w:rPr>
          <w:sz w:val="18"/>
        </w:rPr>
      </w:pPr>
      <w:r>
        <w:rPr>
          <w:b/>
          <w:bCs/>
          <w:sz w:val="18"/>
        </w:rPr>
        <w:t>Fuente y Elaboración:</w:t>
      </w:r>
      <w:r>
        <w:rPr>
          <w:sz w:val="18"/>
        </w:rPr>
        <w:t xml:space="preserve">  S. García</w:t>
      </w:r>
    </w:p>
    <w:p w:rsidR="00000000" w:rsidRDefault="00A91ADE">
      <w:pPr>
        <w:pStyle w:val="Textoindependiente"/>
        <w:rPr>
          <w:rFonts w:ascii="Arial" w:hAnsi="Arial" w:cs="Arial"/>
          <w:b/>
          <w:bCs/>
        </w:rPr>
      </w:pPr>
    </w:p>
    <w:p w:rsidR="00000000" w:rsidRDefault="00A91ADE">
      <w:pPr>
        <w:pStyle w:val="Textoindependiente"/>
        <w:spacing w:line="480" w:lineRule="auto"/>
        <w:ind w:left="708"/>
        <w:rPr>
          <w:rFonts w:ascii="Arial" w:hAnsi="Arial" w:cs="Arial"/>
        </w:rPr>
      </w:pPr>
      <w:r>
        <w:rPr>
          <w:rFonts w:ascii="Arial" w:hAnsi="Arial" w:cs="Arial"/>
        </w:rPr>
        <w:lastRenderedPageBreak/>
        <w:t>A continuación se hará una prueba de bondad de ajuste respecto a la normalidad de la edad de los decanos de las Universidades Estatales de la Provincia del Guayas:</w:t>
      </w:r>
    </w:p>
    <w:p w:rsidR="00000000" w:rsidRDefault="00A91ADE">
      <w:pPr>
        <w:pStyle w:val="Ttulo5"/>
        <w:jc w:val="center"/>
        <w:rPr>
          <w:rFonts w:ascii="Times New Roman" w:hAnsi="Times New Roman" w:cs="Times New Roman"/>
        </w:rPr>
      </w:pPr>
    </w:p>
    <w:p w:rsidR="00000000" w:rsidRDefault="00A91ADE">
      <w:pPr>
        <w:pStyle w:val="Ttulo5"/>
        <w:jc w:val="center"/>
        <w:rPr>
          <w:rFonts w:ascii="Times New Roman" w:hAnsi="Times New Roman" w:cs="Times New Roman"/>
        </w:rPr>
      </w:pPr>
      <w:r>
        <w:rPr>
          <w:rFonts w:ascii="Times New Roman" w:hAnsi="Times New Roman" w:cs="Times New Roman"/>
        </w:rPr>
        <w:t>Cuadro 3.5</w:t>
      </w:r>
    </w:p>
    <w:p w:rsidR="00000000" w:rsidRDefault="00A91ADE">
      <w:pPr>
        <w:pStyle w:val="Ttulo7"/>
        <w:tabs>
          <w:tab w:val="clear" w:pos="2340"/>
        </w:tabs>
      </w:pPr>
      <w:r>
        <w:t>Provincia del Guayas :Internet y su Incidencia en la Educación Univ</w:t>
      </w:r>
      <w:r>
        <w:t xml:space="preserve">ersitaria Estatal </w:t>
      </w:r>
    </w:p>
    <w:p w:rsidR="00000000" w:rsidRDefault="00A91ADE">
      <w:pPr>
        <w:pStyle w:val="Ttulo6"/>
        <w:jc w:val="center"/>
        <w:rPr>
          <w:rFonts w:ascii="Times New Roman" w:hAnsi="Times New Roman" w:cs="Times New Roman"/>
        </w:rPr>
      </w:pPr>
      <w:r>
        <w:rPr>
          <w:rFonts w:ascii="Times New Roman" w:hAnsi="Times New Roman" w:cs="Times New Roman"/>
          <w:b w:val="0"/>
          <w:bCs w:val="0"/>
          <w:i/>
          <w:iCs/>
        </w:rPr>
        <w:t>Decanos</w:t>
      </w:r>
    </w:p>
    <w:p w:rsidR="00000000" w:rsidRDefault="00A91ADE">
      <w:pPr>
        <w:pStyle w:val="Ttulo6"/>
        <w:jc w:val="center"/>
        <w:rPr>
          <w:rFonts w:ascii="Times New Roman" w:hAnsi="Times New Roman" w:cs="Times New Roman"/>
        </w:rPr>
      </w:pPr>
      <w:r>
        <w:rPr>
          <w:rFonts w:ascii="Times New Roman" w:hAnsi="Times New Roman" w:cs="Times New Roman"/>
        </w:rPr>
        <w:t>Bondad de Ajuste (K-S):  Edades de los Decanos</w:t>
      </w:r>
    </w:p>
    <w:tbl>
      <w:tblPr>
        <w:tblW w:w="3267"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3267"/>
      </w:tblGrid>
      <w:tr w:rsidR="00000000">
        <w:trPr>
          <w:trHeight w:val="254"/>
          <w:jc w:val="center"/>
        </w:trPr>
        <w:tc>
          <w:tcPr>
            <w:tcW w:w="3267" w:type="dxa"/>
            <w:noWrap/>
            <w:vAlign w:val="bottom"/>
          </w:tcPr>
          <w:p w:rsidR="00000000" w:rsidRDefault="00A91ADE">
            <w:pPr>
              <w:jc w:val="center"/>
              <w:rPr>
                <w:rFonts w:eastAsia="Arial Unicode MS"/>
                <w:b/>
                <w:bCs/>
                <w:sz w:val="20"/>
                <w:szCs w:val="20"/>
              </w:rPr>
            </w:pPr>
            <w:r>
              <w:rPr>
                <w:b/>
                <w:bCs/>
                <w:sz w:val="20"/>
                <w:szCs w:val="20"/>
              </w:rPr>
              <w:t>H</w:t>
            </w:r>
            <w:r>
              <w:rPr>
                <w:b/>
                <w:bCs/>
                <w:sz w:val="20"/>
                <w:szCs w:val="20"/>
                <w:vertAlign w:val="subscript"/>
              </w:rPr>
              <w:t>0</w:t>
            </w:r>
            <w:r>
              <w:rPr>
                <w:sz w:val="20"/>
                <w:szCs w:val="20"/>
              </w:rPr>
              <w:t>: La Edad de los decanos tiene</w:t>
            </w:r>
          </w:p>
        </w:tc>
      </w:tr>
      <w:tr w:rsidR="00000000">
        <w:trPr>
          <w:trHeight w:val="227"/>
          <w:jc w:val="center"/>
        </w:trPr>
        <w:tc>
          <w:tcPr>
            <w:tcW w:w="3267" w:type="dxa"/>
            <w:noWrap/>
            <w:vAlign w:val="bottom"/>
          </w:tcPr>
          <w:p w:rsidR="00000000" w:rsidRDefault="00A91ADE">
            <w:pPr>
              <w:jc w:val="center"/>
              <w:rPr>
                <w:sz w:val="20"/>
                <w:szCs w:val="20"/>
              </w:rPr>
            </w:pPr>
            <w:r>
              <w:rPr>
                <w:sz w:val="20"/>
                <w:szCs w:val="20"/>
              </w:rPr>
              <w:t>Una distribución que es</w:t>
            </w:r>
          </w:p>
          <w:p w:rsidR="00000000" w:rsidRDefault="00A91ADE">
            <w:pPr>
              <w:jc w:val="center"/>
              <w:rPr>
                <w:rFonts w:eastAsia="Arial Unicode MS"/>
                <w:sz w:val="20"/>
                <w:szCs w:val="20"/>
              </w:rPr>
            </w:pPr>
            <w:r>
              <w:rPr>
                <w:sz w:val="20"/>
                <w:szCs w:val="20"/>
              </w:rPr>
              <w:t xml:space="preserve"> N(53.63 , 9.272)</w:t>
            </w:r>
          </w:p>
        </w:tc>
      </w:tr>
      <w:tr w:rsidR="00000000">
        <w:trPr>
          <w:trHeight w:val="227"/>
          <w:jc w:val="center"/>
        </w:trPr>
        <w:tc>
          <w:tcPr>
            <w:tcW w:w="3267" w:type="dxa"/>
            <w:noWrap/>
            <w:vAlign w:val="bottom"/>
          </w:tcPr>
          <w:p w:rsidR="00000000" w:rsidRDefault="00A91ADE">
            <w:pPr>
              <w:jc w:val="center"/>
              <w:rPr>
                <w:rFonts w:eastAsia="Arial Unicode MS"/>
                <w:b/>
                <w:bCs/>
                <w:sz w:val="20"/>
                <w:szCs w:val="20"/>
              </w:rPr>
            </w:pPr>
            <w:r>
              <w:rPr>
                <w:b/>
                <w:bCs/>
                <w:sz w:val="20"/>
                <w:szCs w:val="20"/>
              </w:rPr>
              <w:t>vs.</w:t>
            </w:r>
          </w:p>
        </w:tc>
      </w:tr>
      <w:tr w:rsidR="00000000">
        <w:trPr>
          <w:trHeight w:val="254"/>
          <w:jc w:val="center"/>
        </w:trPr>
        <w:tc>
          <w:tcPr>
            <w:tcW w:w="3267" w:type="dxa"/>
            <w:noWrap/>
            <w:vAlign w:val="bottom"/>
          </w:tcPr>
          <w:p w:rsidR="00000000" w:rsidRDefault="00A91ADE">
            <w:pPr>
              <w:jc w:val="center"/>
              <w:rPr>
                <w:rFonts w:eastAsia="Arial Unicode MS"/>
                <w:b/>
                <w:bCs/>
                <w:sz w:val="20"/>
                <w:szCs w:val="20"/>
              </w:rPr>
            </w:pPr>
            <w:r>
              <w:rPr>
                <w:b/>
                <w:bCs/>
                <w:sz w:val="20"/>
                <w:szCs w:val="20"/>
              </w:rPr>
              <w:t>H</w:t>
            </w:r>
            <w:r>
              <w:rPr>
                <w:b/>
                <w:bCs/>
                <w:sz w:val="20"/>
                <w:szCs w:val="20"/>
                <w:vertAlign w:val="subscript"/>
              </w:rPr>
              <w:t>1</w:t>
            </w:r>
            <w:r>
              <w:rPr>
                <w:sz w:val="20"/>
                <w:szCs w:val="20"/>
              </w:rPr>
              <w:t xml:space="preserve">: No es verdad </w:t>
            </w:r>
            <w:r>
              <w:rPr>
                <w:b/>
                <w:bCs/>
                <w:sz w:val="20"/>
                <w:szCs w:val="20"/>
              </w:rPr>
              <w:t>H</w:t>
            </w:r>
            <w:r>
              <w:rPr>
                <w:b/>
                <w:bCs/>
                <w:sz w:val="20"/>
                <w:szCs w:val="20"/>
                <w:vertAlign w:val="subscript"/>
              </w:rPr>
              <w:t>0</w:t>
            </w:r>
          </w:p>
        </w:tc>
      </w:tr>
      <w:tr w:rsidR="00000000">
        <w:trPr>
          <w:trHeight w:val="227"/>
          <w:jc w:val="center"/>
        </w:trPr>
        <w:tc>
          <w:tcPr>
            <w:tcW w:w="3267" w:type="dxa"/>
            <w:noWrap/>
            <w:vAlign w:val="bottom"/>
          </w:tcPr>
          <w:p w:rsidR="00000000" w:rsidRDefault="00A91ADE">
            <w:pPr>
              <w:jc w:val="center"/>
              <w:rPr>
                <w:rFonts w:cs="Arial"/>
                <w:sz w:val="20"/>
                <w:szCs w:val="20"/>
              </w:rPr>
            </w:pPr>
          </w:p>
          <w:tbl>
            <w:tblPr>
              <w:tblW w:w="3262" w:type="dxa"/>
              <w:tblCellSpacing w:w="0" w:type="dxa"/>
              <w:tblLayout w:type="fixed"/>
              <w:tblCellMar>
                <w:left w:w="0" w:type="dxa"/>
                <w:right w:w="0" w:type="dxa"/>
              </w:tblCellMar>
              <w:tblLook w:val="0000"/>
            </w:tblPr>
            <w:tblGrid>
              <w:gridCol w:w="3262"/>
            </w:tblGrid>
            <w:tr w:rsidR="00000000">
              <w:trPr>
                <w:trHeight w:val="85"/>
                <w:tblCellSpacing w:w="0" w:type="dxa"/>
              </w:trPr>
              <w:tc>
                <w:tcPr>
                  <w:tcW w:w="3262" w:type="dxa"/>
                  <w:tcBorders>
                    <w:top w:val="nil"/>
                    <w:left w:val="nil"/>
                    <w:bottom w:val="nil"/>
                    <w:right w:val="nil"/>
                  </w:tcBorders>
                  <w:noWrap/>
                  <w:vAlign w:val="bottom"/>
                </w:tcPr>
                <w:p w:rsidR="00000000" w:rsidRDefault="00A91ADE">
                  <w:pPr>
                    <w:pStyle w:val="Textonotapie"/>
                    <w:spacing w:line="240" w:lineRule="auto"/>
                    <w:jc w:val="center"/>
                    <w:rPr>
                      <w:rFonts w:ascii="Times New Roman" w:hAnsi="Times New Roman"/>
                      <w:lang w:val="es-ES_tradnl"/>
                    </w:rPr>
                  </w:pPr>
                  <w:r>
                    <w:rPr>
                      <w:position w:val="-24"/>
                    </w:rPr>
                    <w:object w:dxaOrig="21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5.5pt" o:ole="">
                        <v:imagedata r:id="rId8" o:title=""/>
                      </v:shape>
                      <o:OLEObject Type="Embed" ProgID="Equation.3" ShapeID="_x0000_i1025" DrawAspect="Content" ObjectID="_1308047845" r:id="rId9"/>
                    </w:object>
                  </w:r>
                </w:p>
                <w:p w:rsidR="00000000" w:rsidRDefault="00A91ADE">
                  <w:pPr>
                    <w:pStyle w:val="Textonotapie"/>
                    <w:spacing w:line="240" w:lineRule="auto"/>
                    <w:jc w:val="center"/>
                    <w:rPr>
                      <w:rFonts w:ascii="Times New Roman" w:hAnsi="Times New Roman"/>
                      <w:lang w:val="es-ES_tradnl"/>
                    </w:rPr>
                  </w:pPr>
                </w:p>
                <w:p w:rsidR="00000000" w:rsidRDefault="00A91ADE">
                  <w:pPr>
                    <w:pStyle w:val="Textonotapie"/>
                    <w:spacing w:line="240" w:lineRule="auto"/>
                    <w:jc w:val="center"/>
                    <w:rPr>
                      <w:rFonts w:ascii="Times New Roman" w:eastAsia="Arial Unicode MS" w:hAnsi="Times New Roman"/>
                      <w:lang w:val="es-ES_tradnl"/>
                    </w:rPr>
                  </w:pPr>
                  <w:r>
                    <w:rPr>
                      <w:rFonts w:ascii="Times New Roman" w:hAnsi="Times New Roman"/>
                      <w:lang w:val="es-ES_tradnl"/>
                    </w:rPr>
                    <w:t>Valor p = 0.941</w:t>
                  </w:r>
                </w:p>
              </w:tc>
            </w:tr>
          </w:tbl>
          <w:p w:rsidR="00000000" w:rsidRDefault="00A91ADE">
            <w:pPr>
              <w:rPr>
                <w:rFonts w:eastAsia="Arial Unicode MS" w:cs="Arial"/>
                <w:sz w:val="20"/>
                <w:szCs w:val="20"/>
              </w:rPr>
            </w:pPr>
          </w:p>
        </w:tc>
      </w:tr>
    </w:tbl>
    <w:p w:rsidR="00000000" w:rsidRDefault="00A91ADE">
      <w:pPr>
        <w:jc w:val="center"/>
        <w:rPr>
          <w:sz w:val="18"/>
        </w:rPr>
      </w:pPr>
      <w:r>
        <w:rPr>
          <w:b/>
          <w:bCs/>
          <w:sz w:val="18"/>
        </w:rPr>
        <w:t>Fuente y Elaboración:</w:t>
      </w:r>
      <w:r>
        <w:rPr>
          <w:sz w:val="18"/>
        </w:rPr>
        <w:t xml:space="preserve">  S. García</w:t>
      </w:r>
    </w:p>
    <w:p w:rsidR="00000000" w:rsidRDefault="00A91ADE">
      <w:pPr>
        <w:tabs>
          <w:tab w:val="left" w:pos="7095"/>
        </w:tabs>
        <w:jc w:val="both"/>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ind w:left="708"/>
        <w:rPr>
          <w:rFonts w:ascii="Arial" w:hAnsi="Arial" w:cs="Arial"/>
        </w:rPr>
      </w:pPr>
      <w:r>
        <w:rPr>
          <w:rFonts w:ascii="Arial" w:hAnsi="Arial" w:cs="Arial"/>
        </w:rPr>
        <w:t xml:space="preserve">Como el valor p es grande existe evidencia estadística para no rechazar Ho, por lo que  las edades de los decanos se distribuyen como una normal con media 53.63 años y desviación estándar 9.272 años . </w:t>
      </w: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ind w:left="708"/>
        <w:rPr>
          <w:rFonts w:ascii="Arial" w:hAnsi="Arial" w:cs="Arial"/>
        </w:rPr>
      </w:pPr>
      <w:r>
        <w:rPr>
          <w:rFonts w:ascii="Arial" w:hAnsi="Arial" w:cs="Arial"/>
        </w:rPr>
        <w:t xml:space="preserve">El sesgo es –0.629, es decir la mayor concentración </w:t>
      </w:r>
      <w:r>
        <w:rPr>
          <w:rFonts w:ascii="Arial" w:hAnsi="Arial" w:cs="Arial"/>
        </w:rPr>
        <w:t>de datos está a la derecha de la media y el valor del coeficiente de curtosis es 3.578, por lo que la distribución de esta variable es ligeramente leptocúrtica  A continuación se muestra el Gráfico 3.73.</w:t>
      </w: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b/>
          <w:bCs/>
          <w:sz w:val="18"/>
        </w:rPr>
      </w:pPr>
      <w:r>
        <w:rPr>
          <w:b/>
          <w:bCs/>
          <w:sz w:val="18"/>
        </w:rPr>
        <w:lastRenderedPageBreak/>
        <w:t>Gráfico 3.73</w:t>
      </w:r>
    </w:p>
    <w:p w:rsidR="00000000" w:rsidRDefault="00A91ADE">
      <w:pPr>
        <w:pStyle w:val="Ttulo7"/>
        <w:tabs>
          <w:tab w:val="clear" w:pos="2340"/>
        </w:tabs>
      </w:pPr>
      <w:r>
        <w:t>Provincia del Guayas :Internet y s</w:t>
      </w:r>
      <w:r>
        <w:t xml:space="preserve">u Incidencia en la Educación Universitaria Estatal </w:t>
      </w:r>
    </w:p>
    <w:p w:rsidR="00000000" w:rsidRDefault="00A91ADE">
      <w:pPr>
        <w:jc w:val="center"/>
        <w:rPr>
          <w:b/>
          <w:bCs/>
          <w:sz w:val="18"/>
        </w:rPr>
      </w:pPr>
      <w:r>
        <w:rPr>
          <w:b/>
          <w:bCs/>
          <w:i/>
          <w:iCs/>
          <w:sz w:val="18"/>
        </w:rPr>
        <w:t>Decanos</w:t>
      </w:r>
    </w:p>
    <w:p w:rsidR="00000000" w:rsidRDefault="00A91ADE">
      <w:pPr>
        <w:jc w:val="center"/>
        <w:rPr>
          <w:rFonts w:ascii="Arial" w:hAnsi="Arial" w:cs="Arial"/>
        </w:rPr>
      </w:pPr>
      <w:r>
        <w:rPr>
          <w:b/>
          <w:bCs/>
          <w:sz w:val="18"/>
        </w:rPr>
        <w:t>Distribución de Frecuencias de la Edad de los decanos</w:t>
      </w:r>
    </w:p>
    <w:p w:rsidR="00000000" w:rsidRDefault="00A91ADE">
      <w:pPr>
        <w:pStyle w:val="Textoindependiente"/>
        <w:jc w:val="center"/>
        <w:rPr>
          <w:rFonts w:ascii="Arial" w:hAnsi="Arial" w:cs="Arial"/>
        </w:rPr>
      </w:pPr>
      <w:r>
        <w:object w:dxaOrig="11549" w:dyaOrig="9871">
          <v:shape id="_x0000_i1026" type="#_x0000_t75" style="width:234.75pt;height:199.5pt" o:ole="" o:bordertopcolor="this" o:borderleftcolor="this" o:borderbottomcolor="this" o:borderrightcolor="this" filled="t" fillcolor="#cff">
            <v:imagedata r:id="rId10" o:title="" grayscale="t"/>
            <w10:bordertop type="single" width="4"/>
            <w10:borderleft type="single" width="4"/>
            <w10:borderbottom type="single" width="4"/>
            <w10:borderright type="single" width="4"/>
          </v:shape>
          <o:OLEObject Type="Embed" ProgID="PBrush" ShapeID="_x0000_i1026" DrawAspect="Content" ObjectID="_1308047846" r:id="rId11"/>
        </w:object>
      </w:r>
    </w:p>
    <w:p w:rsidR="00000000" w:rsidRDefault="00A91ADE">
      <w:pPr>
        <w:pStyle w:val="Textoindependiente"/>
        <w:jc w:val="center"/>
        <w:rPr>
          <w:sz w:val="18"/>
        </w:rPr>
      </w:pPr>
      <w:r>
        <w:rPr>
          <w:b/>
          <w:bCs/>
          <w:sz w:val="18"/>
        </w:rPr>
        <w:t>Fuente y Elaboración:</w:t>
      </w:r>
      <w:r>
        <w:rPr>
          <w:sz w:val="18"/>
        </w:rPr>
        <w:t xml:space="preserve">  S. García</w:t>
      </w:r>
    </w:p>
    <w:p w:rsidR="00000000" w:rsidRDefault="00A91ADE"/>
    <w:p w:rsidR="00000000" w:rsidRDefault="00A91ADE">
      <w:pPr>
        <w:pStyle w:val="Ttulo1"/>
        <w:tabs>
          <w:tab w:val="clear" w:pos="7095"/>
        </w:tabs>
        <w:rPr>
          <w:rFonts w:ascii="Arial" w:hAnsi="Arial" w:cs="Arial"/>
        </w:rPr>
      </w:pPr>
    </w:p>
    <w:p w:rsidR="00000000" w:rsidRDefault="00A91ADE">
      <w:pPr>
        <w:pStyle w:val="Ttulo1"/>
        <w:tabs>
          <w:tab w:val="clear" w:pos="7095"/>
        </w:tabs>
        <w:rPr>
          <w:rFonts w:ascii="Arial" w:hAnsi="Arial" w:cs="Arial"/>
        </w:rPr>
      </w:pPr>
      <w:r>
        <w:rPr>
          <w:rFonts w:ascii="Arial" w:hAnsi="Arial" w:cs="Arial"/>
        </w:rPr>
        <w:t xml:space="preserve">           Nivel Máximo de Educación</w:t>
      </w:r>
    </w:p>
    <w:p w:rsidR="00000000" w:rsidRDefault="00A91ADE"/>
    <w:p w:rsidR="00000000" w:rsidRDefault="00A91ADE"/>
    <w:p w:rsidR="00000000" w:rsidRDefault="00A91ADE">
      <w:pPr>
        <w:pStyle w:val="Textoindependiente"/>
        <w:tabs>
          <w:tab w:val="clear" w:pos="7095"/>
        </w:tabs>
        <w:spacing w:line="480" w:lineRule="auto"/>
        <w:ind w:left="708"/>
      </w:pPr>
      <w:r>
        <w:rPr>
          <w:rFonts w:ascii="Arial" w:hAnsi="Arial" w:cs="Arial"/>
        </w:rPr>
        <w:t xml:space="preserve">Se puede apreciar en la Tabla C y en el Gráfico </w:t>
      </w:r>
      <w:r>
        <w:rPr>
          <w:rFonts w:ascii="Arial" w:hAnsi="Arial" w:cs="Arial"/>
        </w:rPr>
        <w:t xml:space="preserve">3.74 que el 70.37% de los decanos tiene como nivel máximo de educación un título universitario, esto es 19 decanos de 27; 4 decanos tienen como nivel máximo de educación un diplomado, es decir el 14.81%; el mismo porcentaje, el 14.81% de los decanos tiene </w:t>
      </w:r>
      <w:r>
        <w:rPr>
          <w:rFonts w:ascii="Arial" w:hAnsi="Arial" w:cs="Arial"/>
        </w:rPr>
        <w:t>como nivel máximo de educación una maestría.  Además podemos notar que no hay algún decano que haya realizado un doctorado o un Ph.D.</w:t>
      </w:r>
    </w:p>
    <w:p w:rsidR="00000000" w:rsidRDefault="00A91ADE">
      <w:pPr>
        <w:pStyle w:val="Textoindependiente"/>
        <w:tabs>
          <w:tab w:val="clear" w:pos="7095"/>
        </w:tabs>
      </w:pPr>
    </w:p>
    <w:p w:rsidR="00000000" w:rsidRDefault="00A91ADE">
      <w:pPr>
        <w:pStyle w:val="Textoindependiente"/>
        <w:tabs>
          <w:tab w:val="clear" w:pos="7095"/>
        </w:tabs>
      </w:pPr>
    </w:p>
    <w:p w:rsidR="00000000" w:rsidRDefault="00A91ADE">
      <w:pPr>
        <w:pStyle w:val="Textoindependiente"/>
        <w:tabs>
          <w:tab w:val="clear" w:pos="7095"/>
        </w:tabs>
      </w:pPr>
    </w:p>
    <w:p w:rsidR="00000000" w:rsidRDefault="00A91ADE">
      <w:pPr>
        <w:pStyle w:val="Textoindependiente"/>
        <w:tabs>
          <w:tab w:val="clear" w:pos="7095"/>
        </w:tabs>
      </w:pPr>
    </w:p>
    <w:p w:rsidR="00000000" w:rsidRDefault="00A91ADE">
      <w:pPr>
        <w:pStyle w:val="Textoindependiente"/>
        <w:tabs>
          <w:tab w:val="clear" w:pos="7095"/>
        </w:tabs>
      </w:pPr>
    </w:p>
    <w:p w:rsidR="00000000" w:rsidRDefault="00A91ADE">
      <w:pPr>
        <w:pStyle w:val="Textoindependiente"/>
        <w:tabs>
          <w:tab w:val="clear" w:pos="7095"/>
        </w:tabs>
      </w:pPr>
    </w:p>
    <w:p w:rsidR="00000000" w:rsidRDefault="00A91ADE">
      <w:pPr>
        <w:pStyle w:val="Textoindependiente"/>
        <w:tabs>
          <w:tab w:val="clear" w:pos="7095"/>
        </w:tabs>
      </w:pPr>
    </w:p>
    <w:p w:rsidR="00000000" w:rsidRDefault="00A91ADE">
      <w:pPr>
        <w:pStyle w:val="Ttulo2"/>
        <w:rPr>
          <w:rFonts w:ascii="Arial" w:hAnsi="Arial" w:cs="Arial"/>
          <w:sz w:val="18"/>
        </w:rPr>
      </w:pPr>
      <w:r>
        <w:rPr>
          <w:sz w:val="18"/>
        </w:rPr>
        <w:lastRenderedPageBreak/>
        <w:t>Tabla C</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b/>
          <w:bCs/>
          <w:i/>
          <w:iCs/>
          <w:sz w:val="18"/>
        </w:rPr>
        <w:t>Decanos</w:t>
      </w:r>
    </w:p>
    <w:p w:rsidR="00000000" w:rsidRDefault="00A91ADE">
      <w:pPr>
        <w:pStyle w:val="Ttulo4"/>
        <w:rPr>
          <w:rFonts w:ascii="Times New Roman" w:hAnsi="Times New Roman" w:cs="Times New Roman"/>
        </w:rPr>
      </w:pPr>
      <w:r>
        <w:rPr>
          <w:rFonts w:ascii="Times New Roman" w:hAnsi="Times New Roman" w:cs="Times New Roman"/>
        </w:rPr>
        <w:t xml:space="preserve">Distribución </w:t>
      </w:r>
      <w:r>
        <w:rPr>
          <w:rFonts w:ascii="Times New Roman" w:hAnsi="Times New Roman" w:cs="Times New Roman"/>
        </w:rPr>
        <w:t>de Frecuencias:  Nivel Máximo de Educación</w:t>
      </w:r>
    </w:p>
    <w:tbl>
      <w:tblPr>
        <w:tblW w:w="570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331"/>
        <w:gridCol w:w="1779"/>
        <w:gridCol w:w="1684"/>
      </w:tblGrid>
      <w:tr w:rsidR="00000000">
        <w:trPr>
          <w:trHeight w:val="215"/>
          <w:tblCellSpacing w:w="20" w:type="dxa"/>
          <w:jc w:val="center"/>
        </w:trPr>
        <w:tc>
          <w:tcPr>
            <w:tcW w:w="224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Nivel máximo de educación</w:t>
            </w:r>
          </w:p>
        </w:tc>
        <w:tc>
          <w:tcPr>
            <w:tcW w:w="170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594"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15"/>
          <w:tblCellSpacing w:w="20" w:type="dxa"/>
          <w:jc w:val="center"/>
        </w:trPr>
        <w:tc>
          <w:tcPr>
            <w:tcW w:w="2241" w:type="dxa"/>
            <w:noWrap/>
            <w:vAlign w:val="bottom"/>
          </w:tcPr>
          <w:p w:rsidR="00000000" w:rsidRDefault="00A91ADE">
            <w:pPr>
              <w:rPr>
                <w:rFonts w:ascii="Arial" w:eastAsia="Arial Unicode MS" w:hAnsi="Arial" w:cs="Arial"/>
                <w:sz w:val="20"/>
                <w:szCs w:val="20"/>
              </w:rPr>
            </w:pPr>
            <w:r>
              <w:rPr>
                <w:rFonts w:ascii="Arial" w:hAnsi="Arial" w:cs="Arial"/>
                <w:sz w:val="20"/>
                <w:szCs w:val="20"/>
              </w:rPr>
              <w:t>Superior</w:t>
            </w:r>
          </w:p>
        </w:tc>
        <w:tc>
          <w:tcPr>
            <w:tcW w:w="17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19</w:t>
            </w:r>
          </w:p>
        </w:tc>
        <w:tc>
          <w:tcPr>
            <w:tcW w:w="159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0.7037</w:t>
            </w:r>
          </w:p>
        </w:tc>
      </w:tr>
      <w:tr w:rsidR="00000000">
        <w:trPr>
          <w:trHeight w:val="215"/>
          <w:tblCellSpacing w:w="20" w:type="dxa"/>
          <w:jc w:val="center"/>
        </w:trPr>
        <w:tc>
          <w:tcPr>
            <w:tcW w:w="2241" w:type="dxa"/>
            <w:noWrap/>
            <w:vAlign w:val="bottom"/>
          </w:tcPr>
          <w:p w:rsidR="00000000" w:rsidRDefault="00A91ADE">
            <w:pPr>
              <w:rPr>
                <w:rFonts w:ascii="Arial" w:eastAsia="Arial Unicode MS" w:hAnsi="Arial" w:cs="Arial"/>
                <w:sz w:val="20"/>
                <w:szCs w:val="20"/>
              </w:rPr>
            </w:pPr>
            <w:r>
              <w:rPr>
                <w:rFonts w:ascii="Arial" w:hAnsi="Arial" w:cs="Arial"/>
                <w:sz w:val="20"/>
                <w:szCs w:val="20"/>
              </w:rPr>
              <w:t>Diplomado</w:t>
            </w:r>
          </w:p>
        </w:tc>
        <w:tc>
          <w:tcPr>
            <w:tcW w:w="17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59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0.1481</w:t>
            </w:r>
          </w:p>
        </w:tc>
      </w:tr>
      <w:tr w:rsidR="00000000">
        <w:trPr>
          <w:trHeight w:val="215"/>
          <w:tblCellSpacing w:w="20" w:type="dxa"/>
          <w:jc w:val="center"/>
        </w:trPr>
        <w:tc>
          <w:tcPr>
            <w:tcW w:w="2241" w:type="dxa"/>
            <w:noWrap/>
            <w:vAlign w:val="bottom"/>
          </w:tcPr>
          <w:p w:rsidR="00000000" w:rsidRDefault="00A91ADE">
            <w:pPr>
              <w:rPr>
                <w:rFonts w:ascii="Arial" w:eastAsia="Arial Unicode MS" w:hAnsi="Arial" w:cs="Arial"/>
                <w:sz w:val="20"/>
                <w:szCs w:val="20"/>
              </w:rPr>
            </w:pPr>
            <w:r>
              <w:rPr>
                <w:rFonts w:ascii="Arial" w:hAnsi="Arial" w:cs="Arial"/>
                <w:sz w:val="20"/>
                <w:szCs w:val="20"/>
              </w:rPr>
              <w:t>Maestría</w:t>
            </w:r>
          </w:p>
        </w:tc>
        <w:tc>
          <w:tcPr>
            <w:tcW w:w="17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59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0.1481</w:t>
            </w:r>
          </w:p>
        </w:tc>
      </w:tr>
      <w:tr w:rsidR="00000000">
        <w:trPr>
          <w:trHeight w:val="215"/>
          <w:tblCellSpacing w:w="20" w:type="dxa"/>
          <w:jc w:val="center"/>
        </w:trPr>
        <w:tc>
          <w:tcPr>
            <w:tcW w:w="2241" w:type="dxa"/>
            <w:noWrap/>
            <w:vAlign w:val="bottom"/>
          </w:tcPr>
          <w:p w:rsidR="00000000" w:rsidRDefault="00A91ADE">
            <w:pPr>
              <w:rPr>
                <w:rFonts w:ascii="Arial" w:eastAsia="Arial Unicode MS" w:hAnsi="Arial" w:cs="Arial"/>
                <w:sz w:val="20"/>
                <w:szCs w:val="20"/>
              </w:rPr>
            </w:pPr>
            <w:r>
              <w:rPr>
                <w:rFonts w:ascii="Arial" w:hAnsi="Arial" w:cs="Arial"/>
                <w:sz w:val="20"/>
                <w:szCs w:val="20"/>
              </w:rPr>
              <w:t>Doctorado</w:t>
            </w:r>
          </w:p>
        </w:tc>
        <w:tc>
          <w:tcPr>
            <w:tcW w:w="17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59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0.0000</w:t>
            </w:r>
          </w:p>
        </w:tc>
      </w:tr>
      <w:tr w:rsidR="00000000">
        <w:trPr>
          <w:trHeight w:val="215"/>
          <w:tblCellSpacing w:w="20" w:type="dxa"/>
          <w:jc w:val="center"/>
        </w:trPr>
        <w:tc>
          <w:tcPr>
            <w:tcW w:w="2241" w:type="dxa"/>
            <w:noWrap/>
            <w:vAlign w:val="bottom"/>
          </w:tcPr>
          <w:p w:rsidR="00000000" w:rsidRDefault="00A91ADE">
            <w:pPr>
              <w:rPr>
                <w:rFonts w:ascii="Arial" w:eastAsia="Arial Unicode MS" w:hAnsi="Arial" w:cs="Arial"/>
                <w:sz w:val="20"/>
                <w:szCs w:val="20"/>
              </w:rPr>
            </w:pPr>
            <w:r>
              <w:rPr>
                <w:rFonts w:ascii="Arial" w:hAnsi="Arial" w:cs="Arial"/>
                <w:sz w:val="20"/>
                <w:szCs w:val="20"/>
              </w:rPr>
              <w:t>Ph.D</w:t>
            </w:r>
          </w:p>
        </w:tc>
        <w:tc>
          <w:tcPr>
            <w:tcW w:w="17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59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0.0000</w:t>
            </w:r>
          </w:p>
        </w:tc>
      </w:tr>
      <w:tr w:rsidR="00000000">
        <w:trPr>
          <w:trHeight w:val="215"/>
          <w:tblCellSpacing w:w="20" w:type="dxa"/>
          <w:jc w:val="center"/>
        </w:trPr>
        <w:tc>
          <w:tcPr>
            <w:tcW w:w="2241" w:type="dxa"/>
            <w:noWrap/>
            <w:vAlign w:val="bottom"/>
          </w:tcPr>
          <w:p w:rsidR="00000000" w:rsidRDefault="00A91ADE">
            <w:pPr>
              <w:pStyle w:val="Ttulo8"/>
            </w:pPr>
            <w:r>
              <w:t>Total</w:t>
            </w:r>
          </w:p>
        </w:tc>
        <w:tc>
          <w:tcPr>
            <w:tcW w:w="170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594"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jc w:val="center"/>
      </w:pPr>
      <w:r>
        <w:rPr>
          <w:b/>
          <w:bCs/>
          <w:sz w:val="18"/>
        </w:rPr>
        <w:t>Fuente y Elaboración:</w:t>
      </w:r>
      <w:r>
        <w:rPr>
          <w:sz w:val="18"/>
        </w:rPr>
        <w:t xml:space="preserve">  S. García</w:t>
      </w:r>
    </w:p>
    <w:p w:rsidR="00000000" w:rsidRDefault="00A91ADE">
      <w:pPr>
        <w:rPr>
          <w:rFonts w:ascii="Arial" w:hAnsi="Arial" w:cs="Arial"/>
        </w:rPr>
      </w:pPr>
    </w:p>
    <w:p w:rsidR="00000000" w:rsidRDefault="00A91ADE">
      <w:pPr>
        <w:rPr>
          <w:rFonts w:ascii="Arial" w:hAnsi="Arial" w:cs="Arial"/>
        </w:rPr>
      </w:pPr>
    </w:p>
    <w:p w:rsidR="00000000" w:rsidRDefault="00A91ADE">
      <w:pPr>
        <w:pStyle w:val="Ttulo2"/>
        <w:rPr>
          <w:sz w:val="18"/>
        </w:rPr>
      </w:pPr>
      <w:r>
        <w:rPr>
          <w:sz w:val="18"/>
        </w:rPr>
        <w:t>Gráfico 3.74</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b/>
          <w:bCs/>
          <w:i/>
          <w:iCs/>
          <w:sz w:val="18"/>
        </w:rPr>
        <w:t>Decanos</w:t>
      </w:r>
    </w:p>
    <w:p w:rsidR="00000000" w:rsidRDefault="00A91ADE">
      <w:pPr>
        <w:jc w:val="center"/>
      </w:pPr>
      <w:r>
        <w:rPr>
          <w:b/>
          <w:bCs/>
          <w:sz w:val="18"/>
        </w:rPr>
        <w:t>Distribución de Frecuencias:  Nivel Máximo de Educación</w:t>
      </w:r>
      <w:r>
        <w:t xml:space="preserve"> </w:t>
      </w:r>
    </w:p>
    <w:p w:rsidR="00000000" w:rsidRDefault="002647A4">
      <w:pPr>
        <w:jc w:val="center"/>
      </w:pPr>
      <w:r>
        <w:rPr>
          <w:b/>
          <w:bCs/>
          <w:noProof/>
          <w:sz w:val="18"/>
        </w:rPr>
        <w:drawing>
          <wp:anchor distT="0" distB="0" distL="114300" distR="114300" simplePos="0" relativeHeight="251667968" behindDoc="0" locked="0" layoutInCell="1" allowOverlap="1">
            <wp:simplePos x="0" y="0"/>
            <wp:positionH relativeFrom="column">
              <wp:posOffset>1143000</wp:posOffset>
            </wp:positionH>
            <wp:positionV relativeFrom="paragraph">
              <wp:posOffset>81915</wp:posOffset>
            </wp:positionV>
            <wp:extent cx="3200400" cy="1511300"/>
            <wp:effectExtent l="0" t="0" r="0" b="0"/>
            <wp:wrapTopAndBottom/>
            <wp:docPr id="932" name="Imagen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pic:cNvPicPr>
                      <a:picLocks noChangeAspect="1" noChangeArrowheads="1"/>
                    </pic:cNvPicPr>
                  </pic:nvPicPr>
                  <pic:blipFill>
                    <a:blip r:embed="rId12"/>
                    <a:srcRect/>
                    <a:stretch>
                      <a:fillRect/>
                    </a:stretch>
                  </pic:blipFill>
                  <pic:spPr bwMode="auto">
                    <a:xfrm>
                      <a:off x="0" y="0"/>
                      <a:ext cx="3200400" cy="1511300"/>
                    </a:xfrm>
                    <a:prstGeom prst="rect">
                      <a:avLst/>
                    </a:prstGeom>
                    <a:noFill/>
                    <a:ln w="9525">
                      <a:noFill/>
                      <a:miter lim="800000"/>
                      <a:headEnd/>
                      <a:tailEnd/>
                    </a:ln>
                  </pic:spPr>
                </pic:pic>
              </a:graphicData>
            </a:graphic>
          </wp:anchor>
        </w:drawing>
      </w:r>
      <w:r w:rsidR="00A91ADE">
        <w:rPr>
          <w:b/>
          <w:bCs/>
          <w:sz w:val="18"/>
        </w:rPr>
        <w:t>Fuente y Elaboración:</w:t>
      </w:r>
      <w:r w:rsidR="00A91ADE">
        <w:rPr>
          <w:sz w:val="18"/>
        </w:rPr>
        <w:t xml:space="preserve">  S. García</w:t>
      </w:r>
    </w:p>
    <w:p w:rsidR="00000000" w:rsidRDefault="00A91ADE">
      <w:pPr>
        <w:pStyle w:val="Textoindependiente"/>
        <w:rPr>
          <w:rFonts w:ascii="Arial" w:hAnsi="Arial" w:cs="Arial"/>
        </w:rPr>
      </w:pPr>
      <w:r>
        <w:rPr>
          <w:rFonts w:ascii="Arial" w:hAnsi="Arial" w:cs="Arial"/>
        </w:rPr>
        <w:t xml:space="preserve">                            </w:t>
      </w:r>
    </w:p>
    <w:p w:rsidR="00000000" w:rsidRDefault="00A91ADE">
      <w:pPr>
        <w:pStyle w:val="Textoindependiente"/>
        <w:rPr>
          <w:rFonts w:ascii="Arial" w:hAnsi="Arial" w:cs="Arial"/>
        </w:rPr>
      </w:pPr>
    </w:p>
    <w:p w:rsidR="00000000" w:rsidRDefault="00A91ADE">
      <w:pPr>
        <w:pStyle w:val="Ttulo2"/>
        <w:jc w:val="left"/>
        <w:rPr>
          <w:rFonts w:ascii="Arial" w:hAnsi="Arial" w:cs="Arial"/>
        </w:rPr>
      </w:pPr>
    </w:p>
    <w:p w:rsidR="00000000" w:rsidRDefault="00A91ADE">
      <w:pPr>
        <w:pStyle w:val="Ttulo2"/>
        <w:jc w:val="left"/>
        <w:rPr>
          <w:rFonts w:ascii="Arial" w:hAnsi="Arial" w:cs="Arial"/>
        </w:rPr>
      </w:pPr>
      <w:r>
        <w:rPr>
          <w:rFonts w:ascii="Arial" w:hAnsi="Arial" w:cs="Arial"/>
        </w:rPr>
        <w:t xml:space="preserve">           Tiempo en años q</w:t>
      </w:r>
      <w:r>
        <w:rPr>
          <w:rFonts w:ascii="Arial" w:hAnsi="Arial" w:cs="Arial"/>
        </w:rPr>
        <w:t>ue lleva desempeñando el cargo</w:t>
      </w:r>
    </w:p>
    <w:p w:rsidR="00000000" w:rsidRDefault="00A91ADE"/>
    <w:p w:rsidR="00000000" w:rsidRDefault="00A91ADE">
      <w:pPr>
        <w:pStyle w:val="Piedepgina"/>
        <w:tabs>
          <w:tab w:val="clear" w:pos="4419"/>
          <w:tab w:val="clear" w:pos="8838"/>
        </w:tabs>
      </w:pPr>
    </w:p>
    <w:p w:rsidR="00000000" w:rsidRDefault="00A91ADE">
      <w:pPr>
        <w:jc w:val="center"/>
        <w:rPr>
          <w:rFonts w:ascii="Arial" w:hAnsi="Arial" w:cs="Arial"/>
        </w:rPr>
      </w:pPr>
    </w:p>
    <w:p w:rsidR="00000000" w:rsidRDefault="00A91ADE">
      <w:pPr>
        <w:pStyle w:val="Sangradetextonormal"/>
      </w:pPr>
      <w:r>
        <w:t>En la Tabla CI se muestran los parámetros correspondientes a esta variable; el tiempo promedio que los decanos llevan desempeñando su cargo  es 3.29 años; mientras que la mediana nos indica que el 50% de los decanos llevan</w:t>
      </w:r>
      <w:r>
        <w:t xml:space="preserve"> ocupando ese puesto durante un tiempo menor o igual a 2 años; 4.3284 años es la medida de dispersión en términos </w:t>
      </w:r>
      <w:r>
        <w:lastRenderedPageBreak/>
        <w:t xml:space="preserve">de la desviación estándar. Se puede apreciar en el Gráfico 3.75 que el 25% de los decanos han ocupado ese cargo por un tiempo menor o igual a </w:t>
      </w:r>
      <w:r>
        <w:t xml:space="preserve">1.75 años y el 25%  han ocupado este cargo por un tiempo  mayor  o igual a 3 años.  Existe al menos un decano que lleve desempeñando su cargo durante 0.083 años y uno durante 22 años.  El tiempo durante el cual un decano viene desempeñando su cargo que es </w:t>
      </w:r>
      <w:r>
        <w:t xml:space="preserve">más frecuente es el de 2 años. </w:t>
      </w:r>
    </w:p>
    <w:p w:rsidR="00000000" w:rsidRDefault="00A91ADE">
      <w:pPr>
        <w:pStyle w:val="Ttulo2"/>
        <w:rPr>
          <w:sz w:val="18"/>
        </w:rPr>
      </w:pPr>
    </w:p>
    <w:p w:rsidR="00000000" w:rsidRDefault="00A91ADE">
      <w:pPr>
        <w:pStyle w:val="Ttulo2"/>
        <w:rPr>
          <w:sz w:val="18"/>
        </w:rPr>
      </w:pPr>
      <w:r>
        <w:rPr>
          <w:sz w:val="18"/>
        </w:rPr>
        <w:t>Tabla CI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b/>
          <w:bCs/>
          <w:i/>
          <w:iCs/>
          <w:sz w:val="18"/>
        </w:rPr>
        <w:t>Decanos</w:t>
      </w:r>
    </w:p>
    <w:p w:rsidR="00000000" w:rsidRDefault="00A91ADE">
      <w:pPr>
        <w:jc w:val="center"/>
        <w:rPr>
          <w:rFonts w:ascii="Arial" w:hAnsi="Arial" w:cs="Arial"/>
          <w:b/>
          <w:bCs/>
          <w:sz w:val="18"/>
        </w:rPr>
      </w:pPr>
      <w:r>
        <w:rPr>
          <w:b/>
          <w:bCs/>
          <w:sz w:val="18"/>
        </w:rPr>
        <w:t>Parámetros del Tiempo en años que lleva desempeñando su cargo</w:t>
      </w:r>
    </w:p>
    <w:tbl>
      <w:tblPr>
        <w:tblW w:w="300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02"/>
        <w:gridCol w:w="960"/>
      </w:tblGrid>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N</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27</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Mínimo</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0.0830</w:t>
            </w:r>
          </w:p>
        </w:tc>
      </w:tr>
      <w:tr w:rsidR="00000000">
        <w:trPr>
          <w:trHeight w:val="212"/>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Máximo</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22.0000</w:t>
            </w:r>
          </w:p>
        </w:tc>
      </w:tr>
      <w:tr w:rsidR="00000000">
        <w:trPr>
          <w:trHeight w:val="212"/>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Rango</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21.9170</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Median</w:t>
            </w:r>
            <w:r>
              <w:rPr>
                <w:rFonts w:ascii="Arial" w:hAnsi="Arial" w:cs="Arial"/>
                <w:sz w:val="20"/>
                <w:szCs w:val="20"/>
              </w:rPr>
              <w:t>a</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2.0000</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 xml:space="preserve">Media </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3.2994</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Desviación Estándar</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4.3284</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Varianza</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18.7346</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3.6320</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14.3380</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Primer cuartil</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1.7500</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Tercer cuartil</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3.0000</w:t>
            </w:r>
          </w:p>
        </w:tc>
      </w:tr>
      <w:tr w:rsidR="00000000">
        <w:trPr>
          <w:trHeight w:val="201"/>
          <w:tblCellSpacing w:w="20" w:type="dxa"/>
          <w:jc w:val="center"/>
        </w:trPr>
        <w:tc>
          <w:tcPr>
            <w:tcW w:w="2012"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870"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2.0000</w:t>
            </w:r>
          </w:p>
        </w:tc>
      </w:tr>
    </w:tbl>
    <w:p w:rsidR="00000000" w:rsidRDefault="00A91ADE">
      <w:pPr>
        <w:jc w:val="center"/>
      </w:pPr>
      <w:r>
        <w:rPr>
          <w:b/>
          <w:bCs/>
          <w:sz w:val="18"/>
        </w:rPr>
        <w:t>Fuente y Elaboración:</w:t>
      </w:r>
      <w:r>
        <w:rPr>
          <w:sz w:val="18"/>
        </w:rPr>
        <w:t xml:space="preserve">  S. García</w:t>
      </w:r>
    </w:p>
    <w:p w:rsidR="00000000" w:rsidRDefault="00A91ADE">
      <w:pPr>
        <w:pStyle w:val="xl24"/>
        <w:spacing w:before="0" w:beforeAutospacing="0" w:after="0" w:afterAutospacing="0"/>
        <w:rPr>
          <w:rFonts w:ascii="Arial" w:eastAsia="Times New Roman" w:hAnsi="Arial" w:cs="Arial"/>
        </w:rPr>
      </w:pPr>
    </w:p>
    <w:p w:rsidR="00000000" w:rsidRDefault="00A91ADE">
      <w:pPr>
        <w:pStyle w:val="xl24"/>
        <w:spacing w:before="0" w:beforeAutospacing="0" w:after="0" w:afterAutospacing="0"/>
        <w:rPr>
          <w:rFonts w:ascii="Arial" w:eastAsia="Times New Roman" w:hAnsi="Arial" w:cs="Arial"/>
        </w:rPr>
      </w:pPr>
    </w:p>
    <w:p w:rsidR="00000000" w:rsidRDefault="00A91ADE">
      <w:pPr>
        <w:pStyle w:val="xl24"/>
        <w:spacing w:before="0" w:beforeAutospacing="0" w:after="0" w:afterAutospacing="0"/>
        <w:rPr>
          <w:rFonts w:ascii="Arial" w:eastAsia="Times New Roman" w:hAnsi="Arial" w:cs="Arial"/>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r>
        <w:rPr>
          <w:b/>
          <w:bCs/>
          <w:sz w:val="18"/>
        </w:rPr>
        <w:lastRenderedPageBreak/>
        <w:t>Gráfico 3.75</w:t>
      </w:r>
    </w:p>
    <w:p w:rsidR="00000000" w:rsidRDefault="00A91ADE">
      <w:pPr>
        <w:pStyle w:val="Ttulo7"/>
        <w:tabs>
          <w:tab w:val="clear" w:pos="2340"/>
        </w:tabs>
      </w:pPr>
      <w:r>
        <w:t>Provincia del Guayas :Internet y s</w:t>
      </w:r>
      <w:r>
        <w:t xml:space="preserve">u Incidencia en la Educación Universitaria Estatal </w:t>
      </w:r>
    </w:p>
    <w:p w:rsidR="00000000" w:rsidRDefault="00A91ADE">
      <w:pPr>
        <w:jc w:val="center"/>
        <w:rPr>
          <w:b/>
          <w:bCs/>
          <w:sz w:val="18"/>
        </w:rPr>
      </w:pPr>
      <w:r>
        <w:rPr>
          <w:b/>
          <w:bCs/>
          <w:i/>
          <w:iCs/>
          <w:sz w:val="18"/>
        </w:rPr>
        <w:t>Decanos</w:t>
      </w:r>
    </w:p>
    <w:p w:rsidR="00000000" w:rsidRDefault="00A91ADE">
      <w:pPr>
        <w:tabs>
          <w:tab w:val="left" w:pos="7095"/>
        </w:tabs>
        <w:jc w:val="center"/>
      </w:pPr>
      <w:r>
        <w:rPr>
          <w:b/>
          <w:bCs/>
          <w:sz w:val="18"/>
        </w:rPr>
        <w:t>Ojiva del Tiempo que lleva desempeñando su cargo</w:t>
      </w:r>
    </w:p>
    <w:p w:rsidR="00000000" w:rsidRDefault="002647A4">
      <w:pPr>
        <w:jc w:val="center"/>
        <w:rPr>
          <w:rFonts w:ascii="Arial" w:hAnsi="Arial" w:cs="Arial"/>
          <w:sz w:val="18"/>
        </w:rPr>
      </w:pPr>
      <w:r>
        <w:rPr>
          <w:noProof/>
        </w:rPr>
        <w:drawing>
          <wp:inline distT="0" distB="0" distL="0" distR="0">
            <wp:extent cx="3629025" cy="196215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91ADE">
        <w:rPr>
          <w:rFonts w:ascii="Arial" w:hAnsi="Arial" w:cs="Arial"/>
          <w:sz w:val="18"/>
        </w:rPr>
        <w:t xml:space="preserve"> </w:t>
      </w:r>
    </w:p>
    <w:p w:rsidR="00000000" w:rsidRDefault="00A91ADE">
      <w:pPr>
        <w:jc w:val="center"/>
      </w:pPr>
      <w:r>
        <w:rPr>
          <w:b/>
          <w:bCs/>
          <w:sz w:val="18"/>
        </w:rPr>
        <w:t>Fuente y Elaboración:</w:t>
      </w:r>
      <w:r>
        <w:rPr>
          <w:sz w:val="18"/>
        </w:rPr>
        <w:t xml:space="preserve">  S. García</w:t>
      </w: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extoindependiente"/>
        <w:spacing w:line="480" w:lineRule="auto"/>
        <w:ind w:left="708"/>
        <w:rPr>
          <w:rFonts w:ascii="Arial" w:hAnsi="Arial" w:cs="Arial"/>
        </w:rPr>
      </w:pPr>
      <w:r>
        <w:rPr>
          <w:rFonts w:ascii="Arial" w:hAnsi="Arial" w:cs="Arial"/>
        </w:rPr>
        <w:t>A continuación se hará una prueba de bondad de ajuste respecto a la normalidad del</w:t>
      </w:r>
      <w:r>
        <w:rPr>
          <w:rFonts w:ascii="Arial" w:hAnsi="Arial" w:cs="Arial"/>
        </w:rPr>
        <w:t xml:space="preserve"> Tiempo que lleva desempeñando su cargo los decanos de las Universidades Estatales de la Provincia del Guayas:</w:t>
      </w:r>
    </w:p>
    <w:p w:rsidR="00000000" w:rsidRDefault="00A91ADE">
      <w:pPr>
        <w:pStyle w:val="Textoindependiente"/>
        <w:spacing w:line="480" w:lineRule="auto"/>
        <w:rPr>
          <w:rFonts w:ascii="Arial" w:hAnsi="Arial" w:cs="Arial"/>
        </w:rPr>
      </w:pPr>
    </w:p>
    <w:p w:rsidR="00000000" w:rsidRDefault="00A91ADE">
      <w:pPr>
        <w:pStyle w:val="Ttulo5"/>
        <w:jc w:val="center"/>
        <w:rPr>
          <w:rFonts w:ascii="Times New Roman" w:hAnsi="Times New Roman" w:cs="Times New Roman"/>
        </w:rPr>
      </w:pPr>
      <w:r>
        <w:rPr>
          <w:rFonts w:ascii="Times New Roman" w:hAnsi="Times New Roman" w:cs="Times New Roman"/>
        </w:rPr>
        <w:t>Cuadro 3.6</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b/>
          <w:bCs/>
          <w:i/>
          <w:iCs/>
          <w:sz w:val="18"/>
        </w:rPr>
        <w:t>Decanos</w:t>
      </w:r>
    </w:p>
    <w:p w:rsidR="00000000" w:rsidRDefault="00A91ADE">
      <w:pPr>
        <w:pStyle w:val="Ttulo6"/>
        <w:jc w:val="center"/>
        <w:rPr>
          <w:rFonts w:ascii="Times New Roman" w:hAnsi="Times New Roman" w:cs="Times New Roman"/>
        </w:rPr>
      </w:pPr>
      <w:r>
        <w:rPr>
          <w:rFonts w:ascii="Times New Roman" w:hAnsi="Times New Roman" w:cs="Times New Roman"/>
        </w:rPr>
        <w:t>Bondad de Ajuste (K-S):  Tiempo que lle</w:t>
      </w:r>
      <w:r>
        <w:rPr>
          <w:rFonts w:ascii="Times New Roman" w:hAnsi="Times New Roman" w:cs="Times New Roman"/>
        </w:rPr>
        <w:t>va desempeñando el cargo</w:t>
      </w:r>
    </w:p>
    <w:tbl>
      <w:tblPr>
        <w:tblW w:w="3267"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3267"/>
      </w:tblGrid>
      <w:tr w:rsidR="00000000">
        <w:trPr>
          <w:trHeight w:val="254"/>
          <w:jc w:val="center"/>
        </w:trPr>
        <w:tc>
          <w:tcPr>
            <w:tcW w:w="3267" w:type="dxa"/>
            <w:noWrap/>
            <w:vAlign w:val="bottom"/>
          </w:tcPr>
          <w:p w:rsidR="00000000" w:rsidRDefault="00A91ADE">
            <w:pPr>
              <w:jc w:val="center"/>
              <w:rPr>
                <w:rFonts w:eastAsia="Arial Unicode MS"/>
                <w:b/>
                <w:bCs/>
                <w:sz w:val="20"/>
                <w:szCs w:val="20"/>
              </w:rPr>
            </w:pPr>
            <w:r>
              <w:rPr>
                <w:b/>
                <w:bCs/>
                <w:sz w:val="20"/>
                <w:szCs w:val="20"/>
              </w:rPr>
              <w:t>H</w:t>
            </w:r>
            <w:r>
              <w:rPr>
                <w:b/>
                <w:bCs/>
                <w:sz w:val="20"/>
                <w:szCs w:val="20"/>
                <w:vertAlign w:val="subscript"/>
              </w:rPr>
              <w:t>0</w:t>
            </w:r>
            <w:r>
              <w:rPr>
                <w:sz w:val="20"/>
                <w:szCs w:val="20"/>
              </w:rPr>
              <w:t xml:space="preserve">: El Tiempo que lleva desempeñando el cargo tiene una distribución </w:t>
            </w:r>
          </w:p>
        </w:tc>
      </w:tr>
      <w:tr w:rsidR="00000000">
        <w:trPr>
          <w:trHeight w:val="227"/>
          <w:jc w:val="center"/>
        </w:trPr>
        <w:tc>
          <w:tcPr>
            <w:tcW w:w="3267" w:type="dxa"/>
            <w:noWrap/>
            <w:vAlign w:val="bottom"/>
          </w:tcPr>
          <w:p w:rsidR="00000000" w:rsidRDefault="00A91ADE">
            <w:pPr>
              <w:rPr>
                <w:rFonts w:eastAsia="Arial Unicode MS"/>
                <w:sz w:val="20"/>
                <w:szCs w:val="20"/>
              </w:rPr>
            </w:pPr>
            <w:r>
              <w:rPr>
                <w:sz w:val="20"/>
                <w:szCs w:val="20"/>
              </w:rPr>
              <w:t xml:space="preserve">        N(3.29 , 4.33)</w:t>
            </w:r>
          </w:p>
        </w:tc>
      </w:tr>
      <w:tr w:rsidR="00000000">
        <w:trPr>
          <w:trHeight w:val="227"/>
          <w:jc w:val="center"/>
        </w:trPr>
        <w:tc>
          <w:tcPr>
            <w:tcW w:w="3267" w:type="dxa"/>
            <w:noWrap/>
            <w:vAlign w:val="bottom"/>
          </w:tcPr>
          <w:p w:rsidR="00000000" w:rsidRDefault="00A91ADE">
            <w:pPr>
              <w:jc w:val="center"/>
              <w:rPr>
                <w:rFonts w:eastAsia="Arial Unicode MS"/>
                <w:b/>
                <w:bCs/>
                <w:sz w:val="20"/>
                <w:szCs w:val="20"/>
              </w:rPr>
            </w:pPr>
            <w:r>
              <w:rPr>
                <w:b/>
                <w:bCs/>
                <w:sz w:val="20"/>
                <w:szCs w:val="20"/>
              </w:rPr>
              <w:t>vs.</w:t>
            </w:r>
          </w:p>
        </w:tc>
      </w:tr>
      <w:tr w:rsidR="00000000">
        <w:trPr>
          <w:trHeight w:val="254"/>
          <w:jc w:val="center"/>
        </w:trPr>
        <w:tc>
          <w:tcPr>
            <w:tcW w:w="3267" w:type="dxa"/>
            <w:noWrap/>
            <w:vAlign w:val="bottom"/>
          </w:tcPr>
          <w:p w:rsidR="00000000" w:rsidRDefault="00A91ADE">
            <w:pPr>
              <w:jc w:val="center"/>
              <w:rPr>
                <w:rFonts w:eastAsia="Arial Unicode MS"/>
                <w:b/>
                <w:bCs/>
                <w:sz w:val="20"/>
                <w:szCs w:val="20"/>
              </w:rPr>
            </w:pPr>
            <w:r>
              <w:rPr>
                <w:b/>
                <w:bCs/>
                <w:sz w:val="20"/>
                <w:szCs w:val="20"/>
              </w:rPr>
              <w:t>H</w:t>
            </w:r>
            <w:r>
              <w:rPr>
                <w:b/>
                <w:bCs/>
                <w:sz w:val="20"/>
                <w:szCs w:val="20"/>
                <w:vertAlign w:val="subscript"/>
              </w:rPr>
              <w:t>1</w:t>
            </w:r>
            <w:r>
              <w:rPr>
                <w:sz w:val="20"/>
                <w:szCs w:val="20"/>
              </w:rPr>
              <w:t xml:space="preserve">: No es verdad </w:t>
            </w:r>
            <w:r>
              <w:rPr>
                <w:b/>
                <w:bCs/>
                <w:sz w:val="20"/>
                <w:szCs w:val="20"/>
              </w:rPr>
              <w:t>H</w:t>
            </w:r>
            <w:r>
              <w:rPr>
                <w:b/>
                <w:bCs/>
                <w:sz w:val="20"/>
                <w:szCs w:val="20"/>
                <w:vertAlign w:val="subscript"/>
              </w:rPr>
              <w:t>0</w:t>
            </w:r>
          </w:p>
        </w:tc>
      </w:tr>
      <w:tr w:rsidR="00000000">
        <w:trPr>
          <w:trHeight w:val="227"/>
          <w:jc w:val="center"/>
        </w:trPr>
        <w:tc>
          <w:tcPr>
            <w:tcW w:w="3267" w:type="dxa"/>
            <w:noWrap/>
            <w:vAlign w:val="bottom"/>
          </w:tcPr>
          <w:p w:rsidR="00000000" w:rsidRDefault="00A91ADE">
            <w:pPr>
              <w:jc w:val="center"/>
              <w:rPr>
                <w:rFonts w:cs="Arial"/>
                <w:sz w:val="20"/>
                <w:szCs w:val="20"/>
              </w:rPr>
            </w:pPr>
          </w:p>
          <w:tbl>
            <w:tblPr>
              <w:tblW w:w="3262" w:type="dxa"/>
              <w:tblCellSpacing w:w="0" w:type="dxa"/>
              <w:tblLayout w:type="fixed"/>
              <w:tblCellMar>
                <w:left w:w="0" w:type="dxa"/>
                <w:right w:w="0" w:type="dxa"/>
              </w:tblCellMar>
              <w:tblLook w:val="0000"/>
            </w:tblPr>
            <w:tblGrid>
              <w:gridCol w:w="3262"/>
            </w:tblGrid>
            <w:tr w:rsidR="00000000">
              <w:trPr>
                <w:trHeight w:val="85"/>
                <w:tblCellSpacing w:w="0" w:type="dxa"/>
              </w:trPr>
              <w:tc>
                <w:tcPr>
                  <w:tcW w:w="3262" w:type="dxa"/>
                  <w:tcBorders>
                    <w:top w:val="nil"/>
                    <w:left w:val="nil"/>
                    <w:bottom w:val="nil"/>
                    <w:right w:val="nil"/>
                  </w:tcBorders>
                  <w:noWrap/>
                  <w:vAlign w:val="bottom"/>
                </w:tcPr>
                <w:p w:rsidR="00000000" w:rsidRDefault="00A91ADE">
                  <w:pPr>
                    <w:pStyle w:val="Textonotapie"/>
                    <w:spacing w:line="240" w:lineRule="auto"/>
                    <w:jc w:val="center"/>
                    <w:rPr>
                      <w:rFonts w:ascii="Times New Roman" w:hAnsi="Times New Roman"/>
                      <w:lang w:val="es-ES_tradnl"/>
                    </w:rPr>
                  </w:pPr>
                  <w:r>
                    <w:rPr>
                      <w:position w:val="-24"/>
                    </w:rPr>
                    <w:object w:dxaOrig="2120" w:dyaOrig="580">
                      <v:shape id="_x0000_i1027" type="#_x0000_t75" style="width:93pt;height:25.5pt" o:ole="">
                        <v:imagedata r:id="rId14" o:title=""/>
                      </v:shape>
                      <o:OLEObject Type="Embed" ProgID="Equation.3" ShapeID="_x0000_i1027" DrawAspect="Content" ObjectID="_1308047847" r:id="rId15"/>
                    </w:object>
                  </w:r>
                </w:p>
                <w:p w:rsidR="00000000" w:rsidRDefault="00A91ADE">
                  <w:pPr>
                    <w:pStyle w:val="Textonotapie"/>
                    <w:spacing w:line="240" w:lineRule="auto"/>
                    <w:jc w:val="center"/>
                    <w:rPr>
                      <w:rFonts w:ascii="Times New Roman" w:hAnsi="Times New Roman"/>
                      <w:lang w:val="es-ES_tradnl"/>
                    </w:rPr>
                  </w:pPr>
                </w:p>
                <w:p w:rsidR="00000000" w:rsidRDefault="00A91ADE">
                  <w:pPr>
                    <w:pStyle w:val="Textonotapie"/>
                    <w:spacing w:line="240" w:lineRule="auto"/>
                    <w:jc w:val="center"/>
                    <w:rPr>
                      <w:rFonts w:ascii="Times New Roman" w:eastAsia="Arial Unicode MS" w:hAnsi="Times New Roman"/>
                      <w:lang w:val="es-ES_tradnl"/>
                    </w:rPr>
                  </w:pPr>
                  <w:r>
                    <w:rPr>
                      <w:rFonts w:ascii="Times New Roman" w:hAnsi="Times New Roman"/>
                      <w:lang w:val="es-ES_tradnl"/>
                    </w:rPr>
                    <w:t>Valor p =0.004</w:t>
                  </w:r>
                </w:p>
              </w:tc>
            </w:tr>
          </w:tbl>
          <w:p w:rsidR="00000000" w:rsidRDefault="00A91ADE">
            <w:pPr>
              <w:rPr>
                <w:rFonts w:eastAsia="Arial Unicode MS" w:cs="Arial"/>
                <w:sz w:val="20"/>
                <w:szCs w:val="20"/>
              </w:rPr>
            </w:pPr>
          </w:p>
        </w:tc>
      </w:tr>
    </w:tbl>
    <w:p w:rsidR="00000000" w:rsidRDefault="00A91ADE"/>
    <w:p w:rsidR="00000000" w:rsidRDefault="00A91ADE">
      <w:pPr>
        <w:jc w:val="center"/>
      </w:pPr>
      <w:r>
        <w:rPr>
          <w:b/>
          <w:bCs/>
          <w:sz w:val="18"/>
        </w:rPr>
        <w:t>Fuente y Elaboración:</w:t>
      </w:r>
      <w:r>
        <w:rPr>
          <w:sz w:val="18"/>
        </w:rPr>
        <w:t xml:space="preserve">  S. García</w:t>
      </w:r>
    </w:p>
    <w:p w:rsidR="00000000" w:rsidRDefault="00A91ADE">
      <w:pPr>
        <w:pStyle w:val="Textoindependiente"/>
      </w:pPr>
    </w:p>
    <w:p w:rsidR="00000000" w:rsidRDefault="00A91ADE">
      <w:pPr>
        <w:pStyle w:val="Textoindependiente"/>
        <w:spacing w:line="480" w:lineRule="auto"/>
        <w:ind w:left="708"/>
        <w:rPr>
          <w:rFonts w:ascii="Arial" w:hAnsi="Arial" w:cs="Arial"/>
        </w:rPr>
      </w:pPr>
      <w:r>
        <w:rPr>
          <w:rFonts w:ascii="Arial" w:hAnsi="Arial" w:cs="Arial"/>
        </w:rPr>
        <w:t>Como el valor p es muy pequeño,</w:t>
      </w:r>
      <w:r>
        <w:rPr>
          <w:rFonts w:ascii="Arial" w:hAnsi="Arial" w:cs="Arial"/>
        </w:rPr>
        <w:t xml:space="preserve"> existe evidencia estadística para rechazar Ho, por lo que la distribución de esta variable no es Normal  con media 3.29 años y desviación estándar 4.33 años.</w:t>
      </w: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ind w:left="708"/>
        <w:rPr>
          <w:rFonts w:ascii="Arial" w:hAnsi="Arial" w:cs="Arial"/>
        </w:rPr>
      </w:pPr>
      <w:r>
        <w:rPr>
          <w:rFonts w:ascii="Arial" w:hAnsi="Arial" w:cs="Arial"/>
        </w:rPr>
        <w:t>El sesgo es 3.63, lo que implica que la mayor concentración de datos está a la izquierda de la m</w:t>
      </w:r>
      <w:r>
        <w:rPr>
          <w:rFonts w:ascii="Arial" w:hAnsi="Arial" w:cs="Arial"/>
        </w:rPr>
        <w:t>edia y el valor del coeficiente de curtosis es 14.33, por lo que la distribución de esta variable es leptocúrtica.  A continuación se muestra el Gráfico 3.76 y la Tabla CII los cuales contienen información adicional a la distribución de esta variable.</w:t>
      </w: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extoindependiente"/>
        <w:jc w:val="center"/>
        <w:rPr>
          <w:b/>
          <w:bCs/>
          <w:sz w:val="18"/>
        </w:rPr>
      </w:pPr>
      <w:r>
        <w:rPr>
          <w:b/>
          <w:bCs/>
          <w:sz w:val="18"/>
        </w:rPr>
        <w:t>G</w:t>
      </w:r>
      <w:r>
        <w:rPr>
          <w:b/>
          <w:bCs/>
          <w:sz w:val="18"/>
        </w:rPr>
        <w:t>ráfico 3.76</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i/>
          <w:iCs/>
          <w:sz w:val="18"/>
        </w:rPr>
      </w:pPr>
      <w:r>
        <w:rPr>
          <w:i/>
          <w:iCs/>
          <w:sz w:val="18"/>
        </w:rPr>
        <w:t>Decanos</w:t>
      </w:r>
    </w:p>
    <w:p w:rsidR="00000000" w:rsidRDefault="00A91ADE">
      <w:pPr>
        <w:pStyle w:val="Ttulo4"/>
        <w:rPr>
          <w:rFonts w:ascii="Times New Roman" w:hAnsi="Times New Roman" w:cs="Times New Roman"/>
        </w:rPr>
      </w:pPr>
      <w:r>
        <w:rPr>
          <w:rFonts w:ascii="Times New Roman" w:hAnsi="Times New Roman" w:cs="Times New Roman"/>
        </w:rPr>
        <w:t>Distribución del Tiempo que lleva desempeñando el cargo</w:t>
      </w:r>
    </w:p>
    <w:p w:rsidR="00000000" w:rsidRDefault="00A91ADE">
      <w:pPr>
        <w:jc w:val="center"/>
      </w:pPr>
      <w:r>
        <w:object w:dxaOrig="8249" w:dyaOrig="6524">
          <v:shape id="_x0000_i1028" type="#_x0000_t75" style="width:237pt;height:188.25pt" o:ole="" o:bordertopcolor="this" o:borderleftcolor="this" o:borderbottomcolor="this" o:borderrightcolor="this" filled="t" fillcolor="black">
            <v:imagedata r:id="rId16" o:title=""/>
            <w10:bordertop type="single" width="4"/>
            <w10:borderleft type="single" width="4"/>
            <w10:borderbottom type="single" width="4"/>
            <w10:borderright type="single" width="4"/>
          </v:shape>
          <o:OLEObject Type="Embed" ProgID="PBrush" ShapeID="_x0000_i1028" DrawAspect="Content" ObjectID="_1308047848" r:id="rId17"/>
        </w:object>
      </w:r>
    </w:p>
    <w:p w:rsidR="00000000" w:rsidRDefault="00A91ADE">
      <w:pPr>
        <w:jc w:val="center"/>
        <w:rPr>
          <w:sz w:val="18"/>
        </w:rPr>
      </w:pPr>
      <w:r>
        <w:rPr>
          <w:b/>
          <w:bCs/>
          <w:sz w:val="18"/>
        </w:rPr>
        <w:t>Fuente y Elaboración:</w:t>
      </w:r>
      <w:r>
        <w:rPr>
          <w:sz w:val="18"/>
        </w:rPr>
        <w:t xml:space="preserve">  S. García</w:t>
      </w:r>
    </w:p>
    <w:p w:rsidR="00000000" w:rsidRDefault="00A91ADE">
      <w:pPr>
        <w:rPr>
          <w:rFonts w:ascii="Arial" w:hAnsi="Arial" w:cs="Arial"/>
          <w:sz w:val="18"/>
        </w:rPr>
      </w:pPr>
    </w:p>
    <w:p w:rsidR="00000000" w:rsidRDefault="00A91ADE">
      <w:pPr>
        <w:rPr>
          <w:rFonts w:ascii="Arial" w:hAnsi="Arial" w:cs="Arial"/>
          <w:sz w:val="18"/>
        </w:rPr>
      </w:pPr>
    </w:p>
    <w:p w:rsidR="00000000" w:rsidRDefault="00A91ADE">
      <w:pPr>
        <w:rPr>
          <w:rFonts w:ascii="Arial" w:hAnsi="Arial" w:cs="Arial"/>
          <w:sz w:val="18"/>
        </w:rPr>
      </w:pPr>
    </w:p>
    <w:p w:rsidR="00000000" w:rsidRDefault="00A91ADE">
      <w:pPr>
        <w:rPr>
          <w:rFonts w:ascii="Arial" w:hAnsi="Arial" w:cs="Arial"/>
          <w:sz w:val="18"/>
        </w:rPr>
      </w:pPr>
    </w:p>
    <w:p w:rsidR="00000000" w:rsidRDefault="00A91ADE">
      <w:pPr>
        <w:rPr>
          <w:rFonts w:ascii="Arial" w:hAnsi="Arial" w:cs="Arial"/>
          <w:sz w:val="18"/>
        </w:rPr>
      </w:pPr>
    </w:p>
    <w:p w:rsidR="00000000" w:rsidRDefault="00A91ADE">
      <w:pPr>
        <w:rPr>
          <w:rFonts w:ascii="Arial" w:hAnsi="Arial" w:cs="Arial"/>
          <w:sz w:val="18"/>
        </w:rPr>
      </w:pPr>
    </w:p>
    <w:p w:rsidR="00000000" w:rsidRDefault="00A91ADE">
      <w:pPr>
        <w:rPr>
          <w:rFonts w:ascii="Arial" w:hAnsi="Arial" w:cs="Arial"/>
          <w:sz w:val="18"/>
        </w:rPr>
      </w:pPr>
    </w:p>
    <w:p w:rsidR="00000000" w:rsidRDefault="00A91ADE">
      <w:pPr>
        <w:rPr>
          <w:rFonts w:ascii="Arial" w:hAnsi="Arial" w:cs="Arial"/>
          <w:sz w:val="18"/>
        </w:rPr>
      </w:pPr>
    </w:p>
    <w:p w:rsidR="00000000" w:rsidRDefault="00A91ADE">
      <w:pPr>
        <w:pStyle w:val="Textoindependiente"/>
        <w:jc w:val="center"/>
        <w:rPr>
          <w:b/>
          <w:bCs/>
        </w:rPr>
      </w:pPr>
      <w:r>
        <w:rPr>
          <w:b/>
          <w:bCs/>
          <w:sz w:val="18"/>
        </w:rPr>
        <w:t>Tabla CII</w:t>
      </w:r>
    </w:p>
    <w:p w:rsidR="00000000" w:rsidRDefault="00A91ADE">
      <w:pPr>
        <w:pStyle w:val="Ttulo7"/>
        <w:tabs>
          <w:tab w:val="clear" w:pos="2340"/>
        </w:tabs>
      </w:pPr>
      <w:r>
        <w:t>Provincia del Guayas :I</w:t>
      </w:r>
      <w:r>
        <w:t xml:space="preserve">nternet y su Incidencia en la Educación Universitaria Estatal </w:t>
      </w:r>
    </w:p>
    <w:p w:rsidR="00000000" w:rsidRDefault="00A91ADE">
      <w:pPr>
        <w:jc w:val="center"/>
        <w:rPr>
          <w:i/>
          <w:iCs/>
          <w:sz w:val="18"/>
        </w:rPr>
      </w:pPr>
      <w:r>
        <w:rPr>
          <w:i/>
          <w:iCs/>
          <w:sz w:val="18"/>
        </w:rPr>
        <w:t>Decanos</w:t>
      </w:r>
    </w:p>
    <w:p w:rsidR="00000000" w:rsidRDefault="00A91ADE">
      <w:pPr>
        <w:jc w:val="center"/>
      </w:pPr>
      <w:r>
        <w:rPr>
          <w:b/>
          <w:bCs/>
          <w:sz w:val="18"/>
        </w:rPr>
        <w:t>Distribución de Frecuencias del Tiempo que lleva desempeñando el cargo</w:t>
      </w:r>
    </w:p>
    <w:tbl>
      <w:tblPr>
        <w:tblW w:w="762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226"/>
        <w:gridCol w:w="1127"/>
        <w:gridCol w:w="680"/>
        <w:gridCol w:w="1722"/>
        <w:gridCol w:w="437"/>
        <w:gridCol w:w="2628"/>
      </w:tblGrid>
      <w:tr w:rsidR="00000000">
        <w:trPr>
          <w:trHeight w:val="253"/>
          <w:tblCellSpacing w:w="20" w:type="dxa"/>
          <w:jc w:val="center"/>
        </w:trPr>
        <w:tc>
          <w:tcPr>
            <w:tcW w:w="1136"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Intervalos</w:t>
            </w:r>
          </w:p>
        </w:tc>
        <w:tc>
          <w:tcPr>
            <w:tcW w:w="103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w:t>
            </w:r>
          </w:p>
        </w:tc>
        <w:tc>
          <w:tcPr>
            <w:tcW w:w="610"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Mi</w:t>
            </w:r>
          </w:p>
        </w:tc>
        <w:tc>
          <w:tcPr>
            <w:tcW w:w="1652"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relativa</w:t>
            </w:r>
          </w:p>
        </w:tc>
        <w:tc>
          <w:tcPr>
            <w:tcW w:w="367"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Fi</w:t>
            </w:r>
          </w:p>
        </w:tc>
        <w:tc>
          <w:tcPr>
            <w:tcW w:w="2538"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relativa acumulada</w:t>
            </w:r>
          </w:p>
        </w:tc>
      </w:tr>
      <w:tr w:rsidR="00000000">
        <w:trPr>
          <w:trHeight w:val="253"/>
          <w:tblCellSpacing w:w="20" w:type="dxa"/>
          <w:jc w:val="center"/>
        </w:trPr>
        <w:tc>
          <w:tcPr>
            <w:tcW w:w="1136" w:type="dxa"/>
            <w:noWrap/>
            <w:vAlign w:val="bottom"/>
          </w:tcPr>
          <w:p w:rsidR="00000000" w:rsidRDefault="00A91ADE">
            <w:pPr>
              <w:rPr>
                <w:rFonts w:ascii="Arial" w:eastAsia="Arial Unicode MS" w:hAnsi="Arial" w:cs="Arial"/>
                <w:sz w:val="20"/>
                <w:szCs w:val="20"/>
              </w:rPr>
            </w:pPr>
            <w:r>
              <w:rPr>
                <w:rFonts w:ascii="Arial" w:hAnsi="Arial" w:cs="Arial"/>
                <w:sz w:val="20"/>
                <w:szCs w:val="20"/>
              </w:rPr>
              <w:lastRenderedPageBreak/>
              <w:t>[0.08, 7.39)</w:t>
            </w:r>
          </w:p>
        </w:tc>
        <w:tc>
          <w:tcPr>
            <w:tcW w:w="103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25</w:t>
            </w:r>
          </w:p>
        </w:tc>
        <w:tc>
          <w:tcPr>
            <w:tcW w:w="61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32.25</w:t>
            </w:r>
          </w:p>
        </w:tc>
        <w:tc>
          <w:tcPr>
            <w:tcW w:w="165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0.9259</w:t>
            </w:r>
          </w:p>
        </w:tc>
        <w:tc>
          <w:tcPr>
            <w:tcW w:w="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25</w:t>
            </w:r>
          </w:p>
        </w:tc>
        <w:tc>
          <w:tcPr>
            <w:tcW w:w="25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w:t>
            </w:r>
            <w:r>
              <w:rPr>
                <w:rFonts w:ascii="Arial" w:hAnsi="Arial" w:cs="Arial"/>
                <w:sz w:val="20"/>
                <w:szCs w:val="20"/>
              </w:rPr>
              <w:t>259</w:t>
            </w:r>
          </w:p>
        </w:tc>
      </w:tr>
      <w:tr w:rsidR="00000000">
        <w:trPr>
          <w:trHeight w:val="253"/>
          <w:tblCellSpacing w:w="20" w:type="dxa"/>
          <w:jc w:val="center"/>
        </w:trPr>
        <w:tc>
          <w:tcPr>
            <w:tcW w:w="1136" w:type="dxa"/>
            <w:noWrap/>
            <w:vAlign w:val="bottom"/>
          </w:tcPr>
          <w:p w:rsidR="00000000" w:rsidRDefault="00A91ADE">
            <w:pPr>
              <w:rPr>
                <w:rFonts w:ascii="Arial" w:eastAsia="Arial Unicode MS" w:hAnsi="Arial" w:cs="Arial"/>
                <w:sz w:val="20"/>
                <w:szCs w:val="20"/>
              </w:rPr>
            </w:pPr>
            <w:r>
              <w:rPr>
                <w:rFonts w:ascii="Arial" w:hAnsi="Arial" w:cs="Arial"/>
                <w:sz w:val="20"/>
                <w:szCs w:val="20"/>
              </w:rPr>
              <w:t>[7.39, 14.70)</w:t>
            </w:r>
          </w:p>
        </w:tc>
        <w:tc>
          <w:tcPr>
            <w:tcW w:w="103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61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38.75</w:t>
            </w:r>
          </w:p>
        </w:tc>
        <w:tc>
          <w:tcPr>
            <w:tcW w:w="165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26</w:t>
            </w:r>
          </w:p>
        </w:tc>
        <w:tc>
          <w:tcPr>
            <w:tcW w:w="25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0.9630</w:t>
            </w:r>
          </w:p>
        </w:tc>
      </w:tr>
      <w:tr w:rsidR="00000000">
        <w:trPr>
          <w:trHeight w:val="253"/>
          <w:tblCellSpacing w:w="20" w:type="dxa"/>
          <w:jc w:val="center"/>
        </w:trPr>
        <w:tc>
          <w:tcPr>
            <w:tcW w:w="1136" w:type="dxa"/>
            <w:noWrap/>
            <w:vAlign w:val="bottom"/>
          </w:tcPr>
          <w:p w:rsidR="00000000" w:rsidRDefault="00A91ADE">
            <w:pPr>
              <w:rPr>
                <w:rFonts w:ascii="Arial" w:eastAsia="Arial Unicode MS" w:hAnsi="Arial" w:cs="Arial"/>
                <w:sz w:val="20"/>
                <w:szCs w:val="20"/>
              </w:rPr>
            </w:pPr>
            <w:r>
              <w:rPr>
                <w:rFonts w:ascii="Arial" w:hAnsi="Arial" w:cs="Arial"/>
                <w:sz w:val="20"/>
                <w:szCs w:val="20"/>
              </w:rPr>
              <w:t>[14.70, 22)</w:t>
            </w:r>
          </w:p>
        </w:tc>
        <w:tc>
          <w:tcPr>
            <w:tcW w:w="103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61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45.25</w:t>
            </w:r>
          </w:p>
        </w:tc>
        <w:tc>
          <w:tcPr>
            <w:tcW w:w="165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27</w:t>
            </w:r>
          </w:p>
        </w:tc>
        <w:tc>
          <w:tcPr>
            <w:tcW w:w="25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1.0000</w:t>
            </w:r>
          </w:p>
        </w:tc>
      </w:tr>
      <w:tr w:rsidR="00000000">
        <w:trPr>
          <w:trHeight w:val="253"/>
          <w:tblCellSpacing w:w="20" w:type="dxa"/>
          <w:jc w:val="center"/>
        </w:trPr>
        <w:tc>
          <w:tcPr>
            <w:tcW w:w="1136"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103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610" w:type="dxa"/>
            <w:noWrap/>
            <w:vAlign w:val="bottom"/>
          </w:tcPr>
          <w:p w:rsidR="00000000" w:rsidRDefault="00A91ADE">
            <w:pPr>
              <w:jc w:val="center"/>
              <w:rPr>
                <w:rFonts w:ascii="Arial" w:eastAsia="Arial Unicode MS" w:hAnsi="Arial" w:cs="Arial"/>
                <w:b/>
                <w:bCs/>
                <w:sz w:val="20"/>
                <w:szCs w:val="20"/>
              </w:rPr>
            </w:pPr>
          </w:p>
        </w:tc>
        <w:tc>
          <w:tcPr>
            <w:tcW w:w="1652"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c>
          <w:tcPr>
            <w:tcW w:w="367" w:type="dxa"/>
            <w:noWrap/>
            <w:vAlign w:val="bottom"/>
          </w:tcPr>
          <w:p w:rsidR="00000000" w:rsidRDefault="00A91ADE">
            <w:pPr>
              <w:jc w:val="center"/>
              <w:rPr>
                <w:rFonts w:ascii="Arial" w:eastAsia="Arial Unicode MS" w:hAnsi="Arial" w:cs="Arial"/>
                <w:b/>
                <w:bCs/>
                <w:sz w:val="20"/>
                <w:szCs w:val="20"/>
              </w:rPr>
            </w:pPr>
          </w:p>
        </w:tc>
        <w:tc>
          <w:tcPr>
            <w:tcW w:w="2538" w:type="dxa"/>
            <w:noWrap/>
            <w:vAlign w:val="bottom"/>
          </w:tcPr>
          <w:p w:rsidR="00000000" w:rsidRDefault="00A91ADE">
            <w:pPr>
              <w:jc w:val="center"/>
              <w:rPr>
                <w:rFonts w:ascii="Arial" w:eastAsia="Arial Unicode MS" w:hAnsi="Arial" w:cs="Arial"/>
                <w:b/>
                <w:bCs/>
                <w:sz w:val="20"/>
                <w:szCs w:val="20"/>
              </w:rPr>
            </w:pPr>
          </w:p>
        </w:tc>
      </w:tr>
    </w:tbl>
    <w:p w:rsidR="00000000" w:rsidRDefault="00A91ADE">
      <w:pPr>
        <w:pStyle w:val="xl24"/>
        <w:spacing w:before="0" w:beforeAutospacing="0" w:after="0" w:afterAutospacing="0"/>
        <w:rPr>
          <w:rFonts w:ascii="Times New Roman" w:eastAsia="Times New Roman" w:hAnsi="Times New Roman" w:cs="Times New Roman"/>
        </w:rPr>
      </w:pPr>
      <w:r>
        <w:rPr>
          <w:b/>
          <w:bCs/>
          <w:sz w:val="18"/>
        </w:rPr>
        <w:t>Fuente y E</w:t>
      </w:r>
      <w:r>
        <w:rPr>
          <w:rFonts w:ascii="Times New Roman" w:hAnsi="Times New Roman" w:cs="Times New Roman"/>
          <w:b/>
          <w:bCs/>
          <w:sz w:val="18"/>
        </w:rPr>
        <w:t>laboración:</w:t>
      </w:r>
      <w:r>
        <w:rPr>
          <w:sz w:val="18"/>
        </w:rPr>
        <w:t xml:space="preserve">  S.</w:t>
      </w:r>
      <w:r>
        <w:rPr>
          <w:rFonts w:ascii="Times New Roman" w:hAnsi="Times New Roman" w:cs="Times New Roman"/>
          <w:sz w:val="18"/>
        </w:rPr>
        <w:t xml:space="preserve"> García</w:t>
      </w:r>
    </w:p>
    <w:p w:rsidR="00000000" w:rsidRDefault="00A91ADE">
      <w:pPr>
        <w:jc w:val="center"/>
      </w:pPr>
    </w:p>
    <w:p w:rsidR="00000000" w:rsidRDefault="00A91ADE">
      <w:pPr>
        <w:pStyle w:val="Ttulo2"/>
        <w:jc w:val="left"/>
        <w:rPr>
          <w:rFonts w:ascii="Arial" w:hAnsi="Arial" w:cs="Arial"/>
        </w:rPr>
      </w:pPr>
    </w:p>
    <w:p w:rsidR="00000000" w:rsidRDefault="00A91ADE">
      <w:pPr>
        <w:pStyle w:val="Ttulo2"/>
        <w:jc w:val="left"/>
        <w:rPr>
          <w:rFonts w:ascii="Arial" w:hAnsi="Arial" w:cs="Arial"/>
        </w:rPr>
      </w:pPr>
      <w:r>
        <w:rPr>
          <w:rFonts w:ascii="Arial" w:hAnsi="Arial" w:cs="Arial"/>
        </w:rPr>
        <w:t xml:space="preserve">          Tenencia de línea telefónica</w:t>
      </w:r>
    </w:p>
    <w:p w:rsidR="00000000" w:rsidRDefault="00A91ADE"/>
    <w:p w:rsidR="00000000" w:rsidRDefault="00A91ADE">
      <w:pPr>
        <w:pStyle w:val="Piedepgina"/>
        <w:tabs>
          <w:tab w:val="clear" w:pos="4419"/>
          <w:tab w:val="clear" w:pos="8838"/>
        </w:tabs>
      </w:pPr>
    </w:p>
    <w:p w:rsidR="00000000" w:rsidRDefault="00A91ADE">
      <w:pPr>
        <w:pStyle w:val="Textoindependiente"/>
        <w:tabs>
          <w:tab w:val="clear" w:pos="7095"/>
        </w:tabs>
        <w:spacing w:line="480" w:lineRule="auto"/>
        <w:ind w:left="708"/>
        <w:rPr>
          <w:rFonts w:ascii="Arial" w:hAnsi="Arial" w:cs="Arial"/>
        </w:rPr>
      </w:pPr>
      <w:r>
        <w:rPr>
          <w:rFonts w:ascii="Arial" w:hAnsi="Arial" w:cs="Arial"/>
        </w:rPr>
        <w:t>La proporción de decanos que poseen línea telefónica exclusiva para el uso de</w:t>
      </w:r>
      <w:r>
        <w:rPr>
          <w:rFonts w:ascii="Arial" w:hAnsi="Arial" w:cs="Arial"/>
        </w:rPr>
        <w:t xml:space="preserve"> Internet es de 0.556, es decir de los 27 decanos sólo 15 tienen una línea telefónica exclusiva para el uso de Internet, lo que se puede apreciar en la Tabla CIII y en el Gráfico 3.77</w:t>
      </w:r>
    </w:p>
    <w:p w:rsidR="00000000" w:rsidRDefault="00A91ADE">
      <w:pPr>
        <w:jc w:val="both"/>
        <w:rPr>
          <w:rFonts w:ascii="Arial" w:hAnsi="Arial" w:cs="Arial"/>
        </w:rPr>
      </w:pPr>
    </w:p>
    <w:p w:rsidR="00000000" w:rsidRDefault="00A91ADE">
      <w:pPr>
        <w:jc w:val="both"/>
        <w:rPr>
          <w:rFonts w:ascii="Arial" w:hAnsi="Arial" w:cs="Arial"/>
        </w:rPr>
      </w:pPr>
    </w:p>
    <w:p w:rsidR="00000000" w:rsidRDefault="00A91ADE">
      <w:pPr>
        <w:jc w:val="both"/>
        <w:rPr>
          <w:rFonts w:ascii="Arial" w:hAnsi="Arial" w:cs="Arial"/>
        </w:rPr>
      </w:pPr>
    </w:p>
    <w:p w:rsidR="00000000" w:rsidRDefault="00A91ADE">
      <w:pPr>
        <w:pStyle w:val="Textoindependiente"/>
        <w:jc w:val="center"/>
        <w:rPr>
          <w:b/>
          <w:bCs/>
          <w:sz w:val="18"/>
        </w:rPr>
      </w:pPr>
      <w:r>
        <w:rPr>
          <w:b/>
          <w:bCs/>
          <w:sz w:val="18"/>
        </w:rPr>
        <w:t>Tabla CIII</w:t>
      </w:r>
    </w:p>
    <w:p w:rsidR="00000000" w:rsidRDefault="00A91ADE">
      <w:pPr>
        <w:pStyle w:val="Ttulo7"/>
        <w:tabs>
          <w:tab w:val="clear" w:pos="2340"/>
        </w:tabs>
      </w:pPr>
      <w:r>
        <w:t>Provincia del Guayas :Internet y su Incidencia en la Educa</w:t>
      </w:r>
      <w:r>
        <w:t xml:space="preserve">ción Universitaria Estatal </w:t>
      </w:r>
    </w:p>
    <w:p w:rsidR="00000000" w:rsidRDefault="00A91ADE">
      <w:pPr>
        <w:jc w:val="center"/>
        <w:rPr>
          <w:i/>
          <w:iCs/>
          <w:sz w:val="18"/>
        </w:rPr>
      </w:pPr>
      <w:r>
        <w:rPr>
          <w:i/>
          <w:iCs/>
          <w:sz w:val="18"/>
        </w:rPr>
        <w:t>Decanos</w:t>
      </w:r>
    </w:p>
    <w:p w:rsidR="00000000" w:rsidRDefault="00A91ADE">
      <w:pPr>
        <w:jc w:val="center"/>
        <w:rPr>
          <w:rFonts w:ascii="Arial" w:hAnsi="Arial" w:cs="Arial"/>
        </w:rPr>
      </w:pPr>
      <w:r>
        <w:rPr>
          <w:b/>
          <w:bCs/>
          <w:sz w:val="18"/>
        </w:rPr>
        <w:t>Distribución de Frecuencias de la Variable Tenencia de Línea Telefónica</w:t>
      </w:r>
    </w:p>
    <w:tbl>
      <w:tblPr>
        <w:tblW w:w="618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240"/>
        <w:gridCol w:w="2073"/>
        <w:gridCol w:w="1961"/>
      </w:tblGrid>
      <w:tr w:rsidR="00000000">
        <w:trPr>
          <w:trHeight w:val="255"/>
          <w:tblCellSpacing w:w="20" w:type="dxa"/>
          <w:jc w:val="center"/>
        </w:trPr>
        <w:tc>
          <w:tcPr>
            <w:tcW w:w="2150"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Posee línea telefónica</w:t>
            </w:r>
          </w:p>
        </w:tc>
        <w:tc>
          <w:tcPr>
            <w:tcW w:w="200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87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2150" w:type="dxa"/>
            <w:noWrap/>
            <w:vAlign w:val="bottom"/>
          </w:tcPr>
          <w:p w:rsidR="00000000" w:rsidRDefault="00A91ADE">
            <w:pPr>
              <w:rPr>
                <w:rFonts w:ascii="Arial" w:eastAsia="Arial Unicode MS" w:hAnsi="Arial" w:cs="Arial"/>
                <w:sz w:val="20"/>
                <w:szCs w:val="20"/>
              </w:rPr>
            </w:pPr>
            <w:r>
              <w:rPr>
                <w:rFonts w:ascii="Arial" w:hAnsi="Arial" w:cs="Arial"/>
                <w:sz w:val="20"/>
                <w:szCs w:val="20"/>
              </w:rPr>
              <w:t>Sí</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15</w:t>
            </w:r>
          </w:p>
        </w:tc>
        <w:tc>
          <w:tcPr>
            <w:tcW w:w="187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0.5556</w:t>
            </w:r>
          </w:p>
        </w:tc>
      </w:tr>
      <w:tr w:rsidR="00000000">
        <w:trPr>
          <w:trHeight w:val="255"/>
          <w:tblCellSpacing w:w="20" w:type="dxa"/>
          <w:jc w:val="center"/>
        </w:trPr>
        <w:tc>
          <w:tcPr>
            <w:tcW w:w="2150" w:type="dxa"/>
            <w:noWrap/>
            <w:vAlign w:val="bottom"/>
          </w:tcPr>
          <w:p w:rsidR="00000000" w:rsidRDefault="00A91ADE">
            <w:pPr>
              <w:rPr>
                <w:rFonts w:ascii="Arial" w:eastAsia="Arial Unicode MS" w:hAnsi="Arial" w:cs="Arial"/>
                <w:sz w:val="20"/>
                <w:szCs w:val="20"/>
              </w:rPr>
            </w:pPr>
            <w:r>
              <w:rPr>
                <w:rFonts w:ascii="Arial" w:hAnsi="Arial" w:cs="Arial"/>
                <w:sz w:val="20"/>
                <w:szCs w:val="20"/>
              </w:rPr>
              <w:t>No</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12</w:t>
            </w:r>
          </w:p>
        </w:tc>
        <w:tc>
          <w:tcPr>
            <w:tcW w:w="187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0.4444</w:t>
            </w:r>
          </w:p>
        </w:tc>
      </w:tr>
      <w:tr w:rsidR="00000000">
        <w:trPr>
          <w:trHeight w:val="255"/>
          <w:tblCellSpacing w:w="20" w:type="dxa"/>
          <w:jc w:val="center"/>
        </w:trPr>
        <w:tc>
          <w:tcPr>
            <w:tcW w:w="2150"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0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871" w:type="dxa"/>
            <w:noWrap/>
            <w:vAlign w:val="bottom"/>
          </w:tcPr>
          <w:p w:rsidR="00000000" w:rsidRDefault="00A91ADE">
            <w:pPr>
              <w:jc w:val="center"/>
              <w:rPr>
                <w:rFonts w:ascii="Arial" w:eastAsia="Arial Unicode MS" w:hAnsi="Arial" w:cs="Arial"/>
                <w:b/>
                <w:bCs/>
                <w:sz w:val="20"/>
                <w:szCs w:val="20"/>
              </w:rPr>
            </w:pPr>
            <w:r>
              <w:rPr>
                <w:rFonts w:ascii="Arial" w:eastAsia="Arial Unicode MS" w:hAnsi="Arial" w:cs="Arial"/>
                <w:b/>
                <w:bCs/>
                <w:sz w:val="20"/>
                <w:szCs w:val="20"/>
              </w:rPr>
              <w:t>1.0000</w:t>
            </w:r>
          </w:p>
        </w:tc>
      </w:tr>
    </w:tbl>
    <w:p w:rsidR="00000000" w:rsidRDefault="00A91ADE">
      <w:pPr>
        <w:jc w:val="center"/>
        <w:rPr>
          <w:rFonts w:ascii="Arial" w:hAnsi="Arial" w:cs="Arial"/>
        </w:rPr>
      </w:pPr>
      <w:r>
        <w:rPr>
          <w:b/>
          <w:bCs/>
          <w:sz w:val="18"/>
        </w:rPr>
        <w:t>Fuente y Elaboración:</w:t>
      </w:r>
      <w:r>
        <w:rPr>
          <w:sz w:val="18"/>
        </w:rPr>
        <w:t xml:space="preserve">  S. García</w:t>
      </w:r>
    </w:p>
    <w:p w:rsidR="00000000" w:rsidRDefault="00A91ADE">
      <w:pPr>
        <w:rPr>
          <w:rFonts w:ascii="Arial" w:hAnsi="Arial" w:cs="Arial"/>
        </w:rPr>
      </w:pPr>
    </w:p>
    <w:p w:rsidR="00000000" w:rsidRDefault="00A91ADE">
      <w:pPr>
        <w:rPr>
          <w:rFonts w:ascii="Arial" w:hAnsi="Arial" w:cs="Arial"/>
        </w:rPr>
      </w:pPr>
    </w:p>
    <w:p w:rsidR="00000000" w:rsidRDefault="00A91ADE">
      <w:pPr>
        <w:rPr>
          <w:rFonts w:ascii="Arial" w:hAnsi="Arial" w:cs="Arial"/>
        </w:rPr>
      </w:pPr>
    </w:p>
    <w:p w:rsidR="00000000" w:rsidRDefault="00A91ADE">
      <w:pPr>
        <w:rPr>
          <w:rFonts w:ascii="Arial" w:hAnsi="Arial" w:cs="Arial"/>
        </w:rPr>
      </w:pPr>
    </w:p>
    <w:p w:rsidR="00000000" w:rsidRDefault="00A91ADE">
      <w:pPr>
        <w:rPr>
          <w:rFonts w:ascii="Arial" w:hAnsi="Arial" w:cs="Arial"/>
        </w:rPr>
      </w:pPr>
    </w:p>
    <w:p w:rsidR="00000000" w:rsidRDefault="00A91ADE">
      <w:pPr>
        <w:rPr>
          <w:rFonts w:ascii="Arial" w:hAnsi="Arial" w:cs="Arial"/>
        </w:rPr>
      </w:pPr>
    </w:p>
    <w:p w:rsidR="00000000" w:rsidRDefault="00A91ADE">
      <w:pPr>
        <w:rPr>
          <w:rFonts w:ascii="Arial" w:hAnsi="Arial" w:cs="Arial"/>
        </w:rPr>
      </w:pPr>
    </w:p>
    <w:p w:rsidR="00000000" w:rsidRDefault="00A91ADE">
      <w:pPr>
        <w:rPr>
          <w:rFonts w:ascii="Arial" w:hAnsi="Arial" w:cs="Arial"/>
        </w:rPr>
      </w:pPr>
    </w:p>
    <w:p w:rsidR="00000000" w:rsidRDefault="00A91ADE">
      <w:pPr>
        <w:rPr>
          <w:rFonts w:ascii="Arial" w:hAnsi="Arial" w:cs="Arial"/>
        </w:rPr>
      </w:pPr>
    </w:p>
    <w:p w:rsidR="00000000" w:rsidRDefault="00A91ADE">
      <w:pPr>
        <w:pStyle w:val="Textoindependiente"/>
        <w:jc w:val="center"/>
        <w:rPr>
          <w:b/>
          <w:bCs/>
          <w:sz w:val="18"/>
        </w:rPr>
      </w:pPr>
      <w:r>
        <w:rPr>
          <w:rFonts w:ascii="Arial" w:hAnsi="Arial" w:cs="Arial"/>
          <w:sz w:val="18"/>
        </w:rPr>
        <w:t xml:space="preserve"> </w:t>
      </w:r>
      <w:r>
        <w:rPr>
          <w:b/>
          <w:bCs/>
          <w:sz w:val="18"/>
        </w:rPr>
        <w:t>Gráfico 3.77</w:t>
      </w:r>
    </w:p>
    <w:p w:rsidR="00000000" w:rsidRDefault="00A91ADE">
      <w:pPr>
        <w:pStyle w:val="Ttulo7"/>
        <w:tabs>
          <w:tab w:val="clear" w:pos="2340"/>
        </w:tabs>
      </w:pPr>
      <w:r>
        <w:t xml:space="preserve">Provincia del Guayas :Internet y su Incidencia en la Educación Universitaria Estatal </w:t>
      </w:r>
    </w:p>
    <w:p w:rsidR="00000000" w:rsidRDefault="002647A4">
      <w:pPr>
        <w:jc w:val="center"/>
        <w:rPr>
          <w:i/>
          <w:iCs/>
          <w:sz w:val="18"/>
        </w:rPr>
      </w:pPr>
      <w:r>
        <w:rPr>
          <w:noProof/>
          <w:sz w:val="18"/>
        </w:rPr>
        <w:drawing>
          <wp:anchor distT="0" distB="0" distL="114300" distR="114300" simplePos="0" relativeHeight="251646464" behindDoc="0" locked="0" layoutInCell="1" allowOverlap="1">
            <wp:simplePos x="0" y="0"/>
            <wp:positionH relativeFrom="column">
              <wp:posOffset>1028700</wp:posOffset>
            </wp:positionH>
            <wp:positionV relativeFrom="paragraph">
              <wp:posOffset>292100</wp:posOffset>
            </wp:positionV>
            <wp:extent cx="3086100" cy="1323340"/>
            <wp:effectExtent l="0" t="0" r="0" b="0"/>
            <wp:wrapTopAndBottom/>
            <wp:docPr id="878" name="Imagen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18"/>
                    <a:srcRect/>
                    <a:stretch>
                      <a:fillRect/>
                    </a:stretch>
                  </pic:blipFill>
                  <pic:spPr bwMode="auto">
                    <a:xfrm>
                      <a:off x="0" y="0"/>
                      <a:ext cx="3086100" cy="1323340"/>
                    </a:xfrm>
                    <a:prstGeom prst="rect">
                      <a:avLst/>
                    </a:prstGeom>
                    <a:noFill/>
                    <a:ln w="9525">
                      <a:noFill/>
                      <a:miter lim="800000"/>
                      <a:headEnd/>
                      <a:tailEnd/>
                    </a:ln>
                  </pic:spPr>
                </pic:pic>
              </a:graphicData>
            </a:graphic>
          </wp:anchor>
        </w:drawing>
      </w:r>
      <w:r w:rsidR="00A91ADE">
        <w:rPr>
          <w:i/>
          <w:iCs/>
          <w:sz w:val="18"/>
        </w:rPr>
        <w:t>Decanos</w:t>
      </w:r>
    </w:p>
    <w:p w:rsidR="00000000" w:rsidRDefault="00A91ADE">
      <w:pPr>
        <w:pStyle w:val="Ttulo4"/>
        <w:rPr>
          <w:rFonts w:ascii="Times New Roman" w:hAnsi="Times New Roman" w:cs="Times New Roman"/>
        </w:rPr>
      </w:pPr>
      <w:r>
        <w:rPr>
          <w:rFonts w:ascii="Times New Roman" w:hAnsi="Times New Roman" w:cs="Times New Roman"/>
        </w:rPr>
        <w:lastRenderedPageBreak/>
        <w:t>Distribución de Frecuencias de la Variable Tenencia de Línea Telefónica</w:t>
      </w:r>
    </w:p>
    <w:p w:rsidR="00000000" w:rsidRDefault="00A91ADE">
      <w:pPr>
        <w:pStyle w:val="Ttulo2"/>
        <w:tabs>
          <w:tab w:val="left" w:pos="7095"/>
        </w:tabs>
        <w:rPr>
          <w:rFonts w:ascii="Arial" w:hAnsi="Arial" w:cs="Arial"/>
          <w:b w:val="0"/>
          <w:bCs w:val="0"/>
        </w:rPr>
      </w:pPr>
      <w:r>
        <w:rPr>
          <w:sz w:val="18"/>
        </w:rPr>
        <w:t xml:space="preserve">Fuente y Elaboración:  </w:t>
      </w:r>
      <w:r>
        <w:rPr>
          <w:b w:val="0"/>
          <w:bCs w:val="0"/>
          <w:sz w:val="18"/>
        </w:rPr>
        <w:t>S. García</w:t>
      </w:r>
    </w:p>
    <w:p w:rsidR="00000000" w:rsidRDefault="00A91ADE">
      <w:pPr>
        <w:pStyle w:val="Ttulo2"/>
        <w:tabs>
          <w:tab w:val="left" w:pos="7095"/>
        </w:tabs>
        <w:rPr>
          <w:rFonts w:ascii="Arial" w:hAnsi="Arial" w:cs="Arial"/>
        </w:rPr>
      </w:pPr>
    </w:p>
    <w:p w:rsidR="00000000" w:rsidRDefault="00A91ADE">
      <w:pPr>
        <w:pStyle w:val="Ttulo2"/>
        <w:tabs>
          <w:tab w:val="left" w:pos="7095"/>
        </w:tabs>
        <w:jc w:val="left"/>
        <w:rPr>
          <w:rFonts w:ascii="Arial" w:hAnsi="Arial" w:cs="Arial"/>
        </w:rPr>
      </w:pPr>
    </w:p>
    <w:p w:rsidR="00000000" w:rsidRDefault="00A91ADE">
      <w:pPr>
        <w:pStyle w:val="Ttulo2"/>
        <w:tabs>
          <w:tab w:val="left" w:pos="7095"/>
        </w:tabs>
        <w:jc w:val="left"/>
        <w:rPr>
          <w:rFonts w:ascii="Arial" w:hAnsi="Arial" w:cs="Arial"/>
        </w:rPr>
      </w:pPr>
      <w:r>
        <w:rPr>
          <w:rFonts w:ascii="Arial" w:hAnsi="Arial" w:cs="Arial"/>
        </w:rPr>
        <w:t>Posee una computadora en su hogar</w:t>
      </w:r>
    </w:p>
    <w:p w:rsidR="00000000" w:rsidRDefault="00A91ADE"/>
    <w:p w:rsidR="00000000" w:rsidRDefault="00A91ADE">
      <w:pPr>
        <w:rPr>
          <w:rFonts w:ascii="Arial" w:hAnsi="Arial" w:cs="Arial"/>
        </w:rPr>
      </w:pPr>
      <w:r>
        <w:rPr>
          <w:rFonts w:ascii="Arial" w:hAnsi="Arial" w:cs="Arial"/>
        </w:rPr>
        <w:t>To</w:t>
      </w:r>
      <w:r>
        <w:rPr>
          <w:rFonts w:ascii="Arial" w:hAnsi="Arial" w:cs="Arial"/>
        </w:rPr>
        <w:t>dos los decanos tienen una computadora en su hogar.</w:t>
      </w:r>
    </w:p>
    <w:p w:rsidR="00000000" w:rsidRDefault="00A91ADE">
      <w:pPr>
        <w:tabs>
          <w:tab w:val="left" w:pos="7095"/>
        </w:tabs>
        <w:jc w:val="center"/>
        <w:rPr>
          <w:rFonts w:ascii="Arial" w:hAnsi="Arial" w:cs="Arial"/>
        </w:rPr>
      </w:pPr>
    </w:p>
    <w:p w:rsidR="00000000" w:rsidRDefault="00A91ADE">
      <w:pPr>
        <w:tabs>
          <w:tab w:val="left" w:pos="7095"/>
        </w:tabs>
        <w:jc w:val="center"/>
        <w:rPr>
          <w:rFonts w:ascii="Arial" w:hAnsi="Arial" w:cs="Arial"/>
        </w:rPr>
      </w:pPr>
    </w:p>
    <w:p w:rsidR="00000000" w:rsidRDefault="00A91ADE">
      <w:pPr>
        <w:pStyle w:val="Ttulo1"/>
        <w:rPr>
          <w:rFonts w:ascii="Arial" w:hAnsi="Arial" w:cs="Arial"/>
        </w:rPr>
      </w:pPr>
      <w:r>
        <w:rPr>
          <w:rFonts w:ascii="Arial" w:hAnsi="Arial" w:cs="Arial"/>
        </w:rPr>
        <w:t>La Facultad posee Página Web</w:t>
      </w:r>
    </w:p>
    <w:p w:rsidR="00000000" w:rsidRDefault="00A91ADE">
      <w:pPr>
        <w:pStyle w:val="Piedepgina"/>
        <w:tabs>
          <w:tab w:val="clear" w:pos="4419"/>
          <w:tab w:val="clear" w:pos="8838"/>
        </w:tabs>
      </w:pPr>
    </w:p>
    <w:p w:rsidR="00000000" w:rsidRDefault="00A91ADE">
      <w:pPr>
        <w:pStyle w:val="Piedepgina"/>
        <w:tabs>
          <w:tab w:val="clear" w:pos="4419"/>
          <w:tab w:val="clear" w:pos="8838"/>
        </w:tabs>
      </w:pPr>
    </w:p>
    <w:p w:rsidR="00000000" w:rsidRDefault="00A91ADE">
      <w:pPr>
        <w:pStyle w:val="Textoindependiente"/>
        <w:tabs>
          <w:tab w:val="clear" w:pos="7095"/>
        </w:tabs>
        <w:spacing w:line="480" w:lineRule="auto"/>
        <w:rPr>
          <w:rFonts w:ascii="Arial" w:hAnsi="Arial" w:cs="Arial"/>
        </w:rPr>
      </w:pPr>
      <w:r>
        <w:rPr>
          <w:rFonts w:ascii="Arial" w:hAnsi="Arial" w:cs="Arial"/>
        </w:rPr>
        <w:t>De acuerdo a la Tabla CIV y al Gráfico 3.78, la proporción de Unidades Académicas que poseen página web es 0.56, mientras que la proporción de Unidades Académicas que no t</w:t>
      </w:r>
      <w:r>
        <w:rPr>
          <w:rFonts w:ascii="Arial" w:hAnsi="Arial" w:cs="Arial"/>
        </w:rPr>
        <w:t xml:space="preserve">ienen Página web es 0.44; es decir que de 27 decanos entrevistados, 12 declararon que las Unidades Académicas que dirigen no poseen página Web.  </w:t>
      </w:r>
    </w:p>
    <w:p w:rsidR="00000000" w:rsidRDefault="00A91ADE">
      <w:pPr>
        <w:pStyle w:val="Piedepgina"/>
        <w:tabs>
          <w:tab w:val="clear" w:pos="4419"/>
          <w:tab w:val="clear" w:pos="8838"/>
        </w:tabs>
      </w:pPr>
    </w:p>
    <w:p w:rsidR="00000000" w:rsidRDefault="00A91ADE">
      <w:pPr>
        <w:pStyle w:val="Textoindependiente"/>
        <w:jc w:val="center"/>
        <w:rPr>
          <w:b/>
          <w:bCs/>
          <w:sz w:val="18"/>
        </w:rPr>
      </w:pPr>
      <w:r>
        <w:rPr>
          <w:b/>
          <w:bCs/>
          <w:sz w:val="18"/>
        </w:rPr>
        <w:t>Tabla CIV</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i/>
          <w:iCs/>
          <w:sz w:val="18"/>
        </w:rPr>
      </w:pPr>
      <w:r>
        <w:rPr>
          <w:i/>
          <w:iCs/>
          <w:sz w:val="18"/>
        </w:rPr>
        <w:t>Decanos</w:t>
      </w:r>
    </w:p>
    <w:p w:rsidR="00000000" w:rsidRDefault="00A91ADE">
      <w:pPr>
        <w:jc w:val="center"/>
      </w:pPr>
      <w:r>
        <w:rPr>
          <w:b/>
          <w:bCs/>
          <w:sz w:val="18"/>
        </w:rPr>
        <w:t>Distr</w:t>
      </w:r>
      <w:r>
        <w:rPr>
          <w:b/>
          <w:bCs/>
          <w:sz w:val="18"/>
        </w:rPr>
        <w:t>ibución de Frecuencias de la Variable:  La Facultad Posee Página Web</w:t>
      </w:r>
    </w:p>
    <w:tbl>
      <w:tblPr>
        <w:tblW w:w="678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899"/>
        <w:gridCol w:w="2043"/>
        <w:gridCol w:w="1931"/>
      </w:tblGrid>
      <w:tr w:rsidR="00000000">
        <w:trPr>
          <w:trHeight w:val="255"/>
          <w:tblCellSpacing w:w="20" w:type="dxa"/>
          <w:jc w:val="center"/>
        </w:trPr>
        <w:tc>
          <w:tcPr>
            <w:tcW w:w="280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La facultad posee página web</w:t>
            </w:r>
          </w:p>
        </w:tc>
        <w:tc>
          <w:tcPr>
            <w:tcW w:w="197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absoluta</w:t>
            </w:r>
          </w:p>
        </w:tc>
        <w:tc>
          <w:tcPr>
            <w:tcW w:w="184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28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No</w:t>
            </w:r>
          </w:p>
        </w:tc>
        <w:tc>
          <w:tcPr>
            <w:tcW w:w="197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12</w:t>
            </w:r>
          </w:p>
        </w:tc>
        <w:tc>
          <w:tcPr>
            <w:tcW w:w="184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0.4444</w:t>
            </w:r>
          </w:p>
        </w:tc>
      </w:tr>
      <w:tr w:rsidR="00000000">
        <w:trPr>
          <w:trHeight w:val="255"/>
          <w:tblCellSpacing w:w="20" w:type="dxa"/>
          <w:jc w:val="center"/>
        </w:trPr>
        <w:tc>
          <w:tcPr>
            <w:tcW w:w="28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SÏ</w:t>
            </w:r>
          </w:p>
        </w:tc>
        <w:tc>
          <w:tcPr>
            <w:tcW w:w="197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15</w:t>
            </w:r>
          </w:p>
        </w:tc>
        <w:tc>
          <w:tcPr>
            <w:tcW w:w="184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0.5556</w:t>
            </w:r>
          </w:p>
        </w:tc>
      </w:tr>
      <w:tr w:rsidR="00000000">
        <w:trPr>
          <w:trHeight w:val="255"/>
          <w:tblCellSpacing w:w="20" w:type="dxa"/>
          <w:jc w:val="center"/>
        </w:trPr>
        <w:tc>
          <w:tcPr>
            <w:tcW w:w="28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Desconozco</w:t>
            </w:r>
          </w:p>
        </w:tc>
        <w:tc>
          <w:tcPr>
            <w:tcW w:w="197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84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r>
      <w:tr w:rsidR="00000000">
        <w:trPr>
          <w:trHeight w:val="255"/>
          <w:tblCellSpacing w:w="20" w:type="dxa"/>
          <w:jc w:val="center"/>
        </w:trPr>
        <w:tc>
          <w:tcPr>
            <w:tcW w:w="2809" w:type="dxa"/>
            <w:noWrap/>
            <w:vAlign w:val="bottom"/>
          </w:tcPr>
          <w:p w:rsidR="00000000" w:rsidRDefault="00A91ADE">
            <w:pPr>
              <w:jc w:val="center"/>
              <w:rPr>
                <w:rFonts w:ascii="Arial" w:eastAsia="Arial Unicode MS" w:hAnsi="Arial" w:cs="Arial"/>
                <w:b/>
                <w:bCs/>
                <w:sz w:val="20"/>
                <w:szCs w:val="20"/>
              </w:rPr>
            </w:pPr>
            <w:r>
              <w:rPr>
                <w:rFonts w:ascii="Arial" w:eastAsia="Arial Unicode MS" w:hAnsi="Arial" w:cs="Arial"/>
                <w:b/>
                <w:bCs/>
                <w:sz w:val="20"/>
                <w:szCs w:val="20"/>
              </w:rPr>
              <w:t>Total</w:t>
            </w:r>
          </w:p>
        </w:tc>
        <w:tc>
          <w:tcPr>
            <w:tcW w:w="197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84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jc w:val="center"/>
        <w:rPr>
          <w:rFonts w:ascii="Arial" w:hAnsi="Arial" w:cs="Arial"/>
        </w:rPr>
      </w:pPr>
      <w:r>
        <w:rPr>
          <w:b/>
          <w:bCs/>
          <w:sz w:val="18"/>
        </w:rPr>
        <w:t>Fuente y Elaboración:</w:t>
      </w:r>
      <w:r>
        <w:rPr>
          <w:sz w:val="18"/>
        </w:rPr>
        <w:t xml:space="preserve">  S. García</w:t>
      </w:r>
    </w:p>
    <w:p w:rsidR="00000000" w:rsidRDefault="00A91ADE">
      <w:pPr>
        <w:tabs>
          <w:tab w:val="left" w:pos="7095"/>
        </w:tabs>
        <w:rPr>
          <w:rFonts w:ascii="Arial" w:hAnsi="Arial" w:cs="Arial"/>
        </w:rPr>
      </w:pPr>
    </w:p>
    <w:p w:rsidR="00000000" w:rsidRDefault="00A91ADE">
      <w:pPr>
        <w:tabs>
          <w:tab w:val="left" w:pos="7095"/>
        </w:tabs>
        <w:rPr>
          <w:rFonts w:ascii="Arial" w:hAnsi="Arial" w:cs="Arial"/>
        </w:rPr>
      </w:pPr>
    </w:p>
    <w:p w:rsidR="00000000" w:rsidRDefault="00A91ADE">
      <w:pPr>
        <w:pStyle w:val="Textoindependiente"/>
        <w:jc w:val="center"/>
        <w:rPr>
          <w:b/>
          <w:bCs/>
          <w:sz w:val="18"/>
        </w:rPr>
      </w:pPr>
      <w:r>
        <w:rPr>
          <w:b/>
          <w:bCs/>
          <w:sz w:val="18"/>
        </w:rPr>
        <w:t>Gráfico 3.78</w:t>
      </w:r>
    </w:p>
    <w:p w:rsidR="00000000" w:rsidRDefault="00A91ADE">
      <w:pPr>
        <w:pStyle w:val="Ttulo7"/>
        <w:tabs>
          <w:tab w:val="clear" w:pos="2340"/>
        </w:tabs>
      </w:pPr>
      <w:r>
        <w:t>Provinci</w:t>
      </w:r>
      <w:r>
        <w:t xml:space="preserve">a del Guayas :Internet y su Incidencia en la Educación Universitaria Estatal </w:t>
      </w:r>
    </w:p>
    <w:p w:rsidR="00000000" w:rsidRDefault="00A91ADE">
      <w:pPr>
        <w:jc w:val="center"/>
        <w:rPr>
          <w:i/>
          <w:iCs/>
          <w:sz w:val="18"/>
        </w:rPr>
      </w:pPr>
      <w:r>
        <w:rPr>
          <w:i/>
          <w:iCs/>
          <w:sz w:val="18"/>
        </w:rPr>
        <w:t>Decanos</w:t>
      </w:r>
    </w:p>
    <w:p w:rsidR="00000000" w:rsidRDefault="002647A4">
      <w:pPr>
        <w:tabs>
          <w:tab w:val="left" w:pos="7095"/>
        </w:tabs>
        <w:jc w:val="center"/>
        <w:rPr>
          <w:rFonts w:ascii="Arial" w:hAnsi="Arial" w:cs="Arial"/>
        </w:rPr>
      </w:pPr>
      <w:r>
        <w:rPr>
          <w:b/>
          <w:bCs/>
          <w:noProof/>
          <w:sz w:val="18"/>
        </w:rPr>
        <w:drawing>
          <wp:anchor distT="0" distB="0" distL="114300" distR="114300" simplePos="0" relativeHeight="251647488" behindDoc="0" locked="0" layoutInCell="1" allowOverlap="1">
            <wp:simplePos x="0" y="0"/>
            <wp:positionH relativeFrom="column">
              <wp:posOffset>1257300</wp:posOffset>
            </wp:positionH>
            <wp:positionV relativeFrom="paragraph">
              <wp:posOffset>195580</wp:posOffset>
            </wp:positionV>
            <wp:extent cx="2743200" cy="1630680"/>
            <wp:effectExtent l="0" t="0" r="0" b="0"/>
            <wp:wrapTopAndBottom/>
            <wp:docPr id="879" name="Imagen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9"/>
                    <a:srcRect/>
                    <a:stretch>
                      <a:fillRect/>
                    </a:stretch>
                  </pic:blipFill>
                  <pic:spPr bwMode="auto">
                    <a:xfrm>
                      <a:off x="0" y="0"/>
                      <a:ext cx="2743200" cy="1630680"/>
                    </a:xfrm>
                    <a:prstGeom prst="rect">
                      <a:avLst/>
                    </a:prstGeom>
                    <a:noFill/>
                    <a:ln w="9525">
                      <a:noFill/>
                      <a:miter lim="800000"/>
                      <a:headEnd/>
                      <a:tailEnd/>
                    </a:ln>
                  </pic:spPr>
                </pic:pic>
              </a:graphicData>
            </a:graphic>
          </wp:anchor>
        </w:drawing>
      </w:r>
      <w:r w:rsidR="00A91ADE">
        <w:rPr>
          <w:b/>
          <w:bCs/>
          <w:sz w:val="18"/>
        </w:rPr>
        <w:t>Distribución de Frecuencias de la Variable:  La Facultad Posee Página Web</w:t>
      </w:r>
      <w:r w:rsidR="00A91ADE">
        <w:rPr>
          <w:rFonts w:ascii="Arial" w:hAnsi="Arial" w:cs="Arial"/>
        </w:rPr>
        <w:t xml:space="preserve"> </w:t>
      </w:r>
    </w:p>
    <w:p w:rsidR="00000000" w:rsidRDefault="00A91ADE">
      <w:pPr>
        <w:tabs>
          <w:tab w:val="left" w:pos="7095"/>
        </w:tabs>
        <w:jc w:val="center"/>
        <w:rPr>
          <w:rFonts w:ascii="Arial" w:hAnsi="Arial" w:cs="Arial"/>
        </w:rPr>
      </w:pPr>
      <w:r>
        <w:rPr>
          <w:b/>
          <w:bCs/>
          <w:sz w:val="18"/>
        </w:rPr>
        <w:lastRenderedPageBreak/>
        <w:t>Fuente y Elaboración:</w:t>
      </w:r>
      <w:r>
        <w:rPr>
          <w:sz w:val="18"/>
        </w:rPr>
        <w:t xml:space="preserve">  S. García</w:t>
      </w:r>
    </w:p>
    <w:p w:rsidR="00000000" w:rsidRDefault="00A91ADE">
      <w:pPr>
        <w:tabs>
          <w:tab w:val="left" w:pos="7095"/>
        </w:tabs>
        <w:rPr>
          <w:rFonts w:ascii="Arial" w:hAnsi="Arial" w:cs="Arial"/>
        </w:rPr>
      </w:pPr>
    </w:p>
    <w:p w:rsidR="00000000" w:rsidRDefault="00A91ADE">
      <w:pPr>
        <w:tabs>
          <w:tab w:val="left" w:pos="7095"/>
        </w:tabs>
        <w:rPr>
          <w:rFonts w:ascii="Arial" w:hAnsi="Arial" w:cs="Arial"/>
        </w:rPr>
      </w:pPr>
    </w:p>
    <w:p w:rsidR="00000000" w:rsidRDefault="00A91ADE">
      <w:pPr>
        <w:pStyle w:val="Ttulo1"/>
        <w:rPr>
          <w:rFonts w:ascii="Arial" w:hAnsi="Arial" w:cs="Arial"/>
        </w:rPr>
      </w:pPr>
    </w:p>
    <w:p w:rsidR="00000000" w:rsidRDefault="00A91ADE">
      <w:pPr>
        <w:pStyle w:val="Ttulo1"/>
        <w:rPr>
          <w:rFonts w:ascii="Arial" w:hAnsi="Arial" w:cs="Arial"/>
        </w:rPr>
      </w:pPr>
      <w:r>
        <w:rPr>
          <w:rFonts w:ascii="Arial" w:hAnsi="Arial" w:cs="Arial"/>
        </w:rPr>
        <w:t>La Facultad posee laboratorios de computación</w:t>
      </w:r>
    </w:p>
    <w:p w:rsidR="00000000" w:rsidRDefault="00A91ADE"/>
    <w:p w:rsidR="00000000" w:rsidRDefault="00A91ADE">
      <w:pPr>
        <w:tabs>
          <w:tab w:val="left" w:pos="7095"/>
        </w:tabs>
        <w:jc w:val="center"/>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La Tabla C</w:t>
      </w:r>
      <w:r>
        <w:rPr>
          <w:rFonts w:ascii="Arial" w:hAnsi="Arial" w:cs="Arial"/>
        </w:rPr>
        <w:t>V y el Gráfico 3.79 nos muestra que de 27 decanos, 24 afirmaron que las Unidades Académicas que dirigen cuentan con laboratorios de computación, esta es una proporción de 0.889.</w:t>
      </w:r>
    </w:p>
    <w:p w:rsidR="00000000" w:rsidRDefault="00A91ADE">
      <w:pPr>
        <w:pStyle w:val="Textoindependiente"/>
        <w:jc w:val="center"/>
        <w:rPr>
          <w:b/>
          <w:bCs/>
          <w:sz w:val="18"/>
        </w:rPr>
      </w:pPr>
    </w:p>
    <w:p w:rsidR="00000000" w:rsidRDefault="00A91ADE">
      <w:pPr>
        <w:pStyle w:val="Textoindependiente"/>
        <w:jc w:val="center"/>
        <w:rPr>
          <w:b/>
          <w:bCs/>
          <w:sz w:val="18"/>
        </w:rPr>
      </w:pPr>
      <w:r>
        <w:rPr>
          <w:b/>
          <w:bCs/>
          <w:sz w:val="18"/>
        </w:rPr>
        <w:t>Tabla CV</w:t>
      </w:r>
    </w:p>
    <w:p w:rsidR="00000000" w:rsidRDefault="00A91ADE">
      <w:pPr>
        <w:pStyle w:val="Ttulo7"/>
        <w:tabs>
          <w:tab w:val="clear" w:pos="2340"/>
        </w:tabs>
      </w:pPr>
      <w:r>
        <w:t>Provincia del Guayas :Internet y su Incidencia en la Educación Unive</w:t>
      </w:r>
      <w:r>
        <w:t xml:space="preserve">rsitaria Estatal </w:t>
      </w:r>
    </w:p>
    <w:p w:rsidR="00000000" w:rsidRDefault="00A91ADE">
      <w:pPr>
        <w:pStyle w:val="Ttulo4"/>
        <w:rPr>
          <w:rFonts w:ascii="Times New Roman" w:hAnsi="Times New Roman" w:cs="Times New Roman"/>
        </w:rPr>
      </w:pPr>
      <w:r>
        <w:rPr>
          <w:rFonts w:ascii="Times New Roman" w:hAnsi="Times New Roman" w:cs="Times New Roman"/>
          <w:i/>
          <w:iCs/>
        </w:rPr>
        <w:t>Decanos</w:t>
      </w:r>
    </w:p>
    <w:p w:rsidR="00000000" w:rsidRDefault="00A91ADE">
      <w:pPr>
        <w:jc w:val="center"/>
        <w:rPr>
          <w:rFonts w:ascii="Arial" w:hAnsi="Arial" w:cs="Arial"/>
          <w:b/>
          <w:bCs/>
          <w:sz w:val="18"/>
        </w:rPr>
      </w:pPr>
      <w:r>
        <w:rPr>
          <w:b/>
          <w:bCs/>
          <w:sz w:val="18"/>
        </w:rPr>
        <w:t>Distribución de Frecuencias de la Variable:  La Facultad Posee Laboratorios de computación</w:t>
      </w:r>
    </w:p>
    <w:tbl>
      <w:tblPr>
        <w:tblW w:w="679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125"/>
        <w:gridCol w:w="1932"/>
        <w:gridCol w:w="1829"/>
      </w:tblGrid>
      <w:tr w:rsidR="00000000">
        <w:trPr>
          <w:trHeight w:val="219"/>
          <w:tblCellSpacing w:w="20" w:type="dxa"/>
          <w:jc w:val="center"/>
        </w:trPr>
        <w:tc>
          <w:tcPr>
            <w:tcW w:w="3035"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Posee Laboratorio de computación</w:t>
            </w:r>
          </w:p>
        </w:tc>
        <w:tc>
          <w:tcPr>
            <w:tcW w:w="1862"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73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19"/>
          <w:tblCellSpacing w:w="20" w:type="dxa"/>
          <w:jc w:val="center"/>
        </w:trPr>
        <w:tc>
          <w:tcPr>
            <w:tcW w:w="3035" w:type="dxa"/>
            <w:noWrap/>
            <w:vAlign w:val="bottom"/>
          </w:tcPr>
          <w:p w:rsidR="00000000" w:rsidRDefault="00A91ADE">
            <w:pPr>
              <w:rPr>
                <w:rFonts w:ascii="Arial" w:eastAsia="Arial Unicode MS" w:hAnsi="Arial" w:cs="Arial"/>
                <w:sz w:val="20"/>
                <w:szCs w:val="20"/>
              </w:rPr>
            </w:pPr>
            <w:r>
              <w:rPr>
                <w:rFonts w:ascii="Arial" w:hAnsi="Arial" w:cs="Arial"/>
                <w:sz w:val="20"/>
                <w:szCs w:val="20"/>
              </w:rPr>
              <w:t>Sí</w:t>
            </w:r>
          </w:p>
        </w:tc>
        <w:tc>
          <w:tcPr>
            <w:tcW w:w="18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24</w:t>
            </w:r>
          </w:p>
        </w:tc>
        <w:tc>
          <w:tcPr>
            <w:tcW w:w="173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0.8889</w:t>
            </w:r>
          </w:p>
        </w:tc>
      </w:tr>
      <w:tr w:rsidR="00000000">
        <w:trPr>
          <w:trHeight w:val="219"/>
          <w:tblCellSpacing w:w="20" w:type="dxa"/>
          <w:jc w:val="center"/>
        </w:trPr>
        <w:tc>
          <w:tcPr>
            <w:tcW w:w="3035" w:type="dxa"/>
            <w:noWrap/>
            <w:vAlign w:val="bottom"/>
          </w:tcPr>
          <w:p w:rsidR="00000000" w:rsidRDefault="00A91ADE">
            <w:pPr>
              <w:rPr>
                <w:rFonts w:ascii="Arial" w:eastAsia="Arial Unicode MS" w:hAnsi="Arial" w:cs="Arial"/>
                <w:sz w:val="20"/>
                <w:szCs w:val="20"/>
              </w:rPr>
            </w:pPr>
            <w:r>
              <w:rPr>
                <w:rFonts w:ascii="Arial" w:hAnsi="Arial" w:cs="Arial"/>
                <w:sz w:val="20"/>
                <w:szCs w:val="20"/>
              </w:rPr>
              <w:t>No</w:t>
            </w:r>
          </w:p>
        </w:tc>
        <w:tc>
          <w:tcPr>
            <w:tcW w:w="18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73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0.1111</w:t>
            </w:r>
          </w:p>
        </w:tc>
      </w:tr>
      <w:tr w:rsidR="00000000">
        <w:trPr>
          <w:trHeight w:val="219"/>
          <w:tblCellSpacing w:w="20" w:type="dxa"/>
          <w:jc w:val="center"/>
        </w:trPr>
        <w:tc>
          <w:tcPr>
            <w:tcW w:w="3035"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Total</w:t>
            </w:r>
          </w:p>
        </w:tc>
        <w:tc>
          <w:tcPr>
            <w:tcW w:w="1862"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73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pStyle w:val="Textoindependiente"/>
        <w:jc w:val="center"/>
        <w:rPr>
          <w:rFonts w:ascii="Arial" w:hAnsi="Arial" w:cs="Arial"/>
          <w:b/>
          <w:bCs/>
          <w:sz w:val="18"/>
        </w:rPr>
      </w:pPr>
      <w:r>
        <w:rPr>
          <w:b/>
          <w:bCs/>
          <w:sz w:val="18"/>
        </w:rPr>
        <w:t>Fuente y Elaboración:</w:t>
      </w:r>
      <w:r>
        <w:rPr>
          <w:sz w:val="18"/>
        </w:rPr>
        <w:t xml:space="preserve">  S. García</w:t>
      </w:r>
      <w:r>
        <w:rPr>
          <w:rFonts w:ascii="Arial" w:hAnsi="Arial" w:cs="Arial"/>
          <w:b/>
          <w:bCs/>
          <w:sz w:val="18"/>
        </w:rPr>
        <w:t xml:space="preserve"> </w:t>
      </w: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rFonts w:ascii="Arial" w:hAnsi="Arial" w:cs="Arial"/>
          <w:b/>
          <w:bCs/>
          <w:sz w:val="18"/>
        </w:rPr>
      </w:pPr>
    </w:p>
    <w:p w:rsidR="00000000" w:rsidRDefault="00A91ADE">
      <w:pPr>
        <w:pStyle w:val="Textoindependiente"/>
        <w:jc w:val="center"/>
        <w:rPr>
          <w:b/>
          <w:bCs/>
          <w:sz w:val="18"/>
        </w:rPr>
      </w:pPr>
      <w:r>
        <w:rPr>
          <w:b/>
          <w:bCs/>
          <w:sz w:val="18"/>
        </w:rPr>
        <w:t>Gráfico 3.79</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jc w:val="center"/>
        <w:rPr>
          <w:b/>
          <w:bCs/>
          <w:sz w:val="18"/>
        </w:rPr>
      </w:pPr>
      <w:r>
        <w:rPr>
          <w:b/>
          <w:bCs/>
          <w:noProof/>
          <w:sz w:val="18"/>
        </w:rPr>
        <w:drawing>
          <wp:anchor distT="0" distB="0" distL="114300" distR="114300" simplePos="0" relativeHeight="251648512" behindDoc="0" locked="0" layoutInCell="1" allowOverlap="1">
            <wp:simplePos x="0" y="0"/>
            <wp:positionH relativeFrom="column">
              <wp:posOffset>1143000</wp:posOffset>
            </wp:positionH>
            <wp:positionV relativeFrom="paragraph">
              <wp:posOffset>149225</wp:posOffset>
            </wp:positionV>
            <wp:extent cx="3314700" cy="1421765"/>
            <wp:effectExtent l="0" t="0" r="0" b="0"/>
            <wp:wrapTopAndBottom/>
            <wp:docPr id="880" name="Imagen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20"/>
                    <a:srcRect/>
                    <a:stretch>
                      <a:fillRect/>
                    </a:stretch>
                  </pic:blipFill>
                  <pic:spPr bwMode="auto">
                    <a:xfrm>
                      <a:off x="0" y="0"/>
                      <a:ext cx="3314700" cy="1421765"/>
                    </a:xfrm>
                    <a:prstGeom prst="rect">
                      <a:avLst/>
                    </a:prstGeom>
                    <a:noFill/>
                    <a:ln w="9525">
                      <a:noFill/>
                      <a:miter lim="800000"/>
                      <a:headEnd/>
                      <a:tailEnd/>
                    </a:ln>
                  </pic:spPr>
                </pic:pic>
              </a:graphicData>
            </a:graphic>
          </wp:anchor>
        </w:drawing>
      </w:r>
      <w:r w:rsidR="00A91ADE">
        <w:rPr>
          <w:b/>
          <w:bCs/>
          <w:sz w:val="18"/>
        </w:rPr>
        <w:t>Distribución de Frecuencias de la Variable:  La Facultad Posee Laboratorios de computación</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tabs>
          <w:tab w:val="left" w:pos="7095"/>
        </w:tabs>
        <w:jc w:val="center"/>
        <w:rPr>
          <w:rFonts w:ascii="Arial" w:hAnsi="Arial" w:cs="Arial"/>
        </w:rPr>
      </w:pPr>
    </w:p>
    <w:p w:rsidR="00000000" w:rsidRDefault="00A91ADE">
      <w:pPr>
        <w:pStyle w:val="Textoindependiente2"/>
        <w:rPr>
          <w:rFonts w:ascii="Arial" w:hAnsi="Arial" w:cs="Arial"/>
        </w:rPr>
      </w:pPr>
    </w:p>
    <w:p w:rsidR="00000000" w:rsidRDefault="00A91ADE">
      <w:pPr>
        <w:pStyle w:val="Textoindependiente2"/>
        <w:rPr>
          <w:rFonts w:ascii="Arial" w:hAnsi="Arial" w:cs="Arial"/>
        </w:rPr>
      </w:pPr>
    </w:p>
    <w:p w:rsidR="00000000" w:rsidRDefault="00A91ADE">
      <w:pPr>
        <w:pStyle w:val="Textoindependiente2"/>
        <w:rPr>
          <w:rFonts w:ascii="Arial" w:hAnsi="Arial" w:cs="Arial"/>
        </w:rPr>
      </w:pPr>
      <w:r>
        <w:rPr>
          <w:rFonts w:ascii="Arial" w:hAnsi="Arial" w:cs="Arial"/>
        </w:rPr>
        <w:t>Número de computadoras que poseen los laboratorios de computación</w:t>
      </w:r>
    </w:p>
    <w:p w:rsidR="00000000" w:rsidRDefault="00A91ADE">
      <w:pPr>
        <w:pStyle w:val="Textoindependiente2"/>
        <w:rPr>
          <w:rFonts w:ascii="Arial" w:hAnsi="Arial" w:cs="Arial"/>
        </w:rPr>
      </w:pPr>
    </w:p>
    <w:p w:rsidR="00000000" w:rsidRDefault="00A91ADE">
      <w:pPr>
        <w:pStyle w:val="Textoindependiente2"/>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En la Tabla CVI se muestran los parámetros correspondientes a esta variable; el número promedio de computadoras que poseen los laboratorios de computación en cada Unidad Académica es 48.</w:t>
      </w:r>
      <w:r>
        <w:rPr>
          <w:rFonts w:ascii="Arial" w:hAnsi="Arial" w:cs="Arial"/>
        </w:rPr>
        <w:t>259 computadoras; mientras que la mediana nos indica que el 50% de las diferentes Unidades Académicas poseen un número de computadoras en sus laboratorios menor o igual a 20 computadoras, 85.613 computadoras es la medida de dispersión en términos de la des</w:t>
      </w:r>
      <w:r>
        <w:rPr>
          <w:rFonts w:ascii="Arial" w:hAnsi="Arial" w:cs="Arial"/>
        </w:rPr>
        <w:t>viación estándar.</w:t>
      </w:r>
    </w:p>
    <w:p w:rsidR="00000000" w:rsidRDefault="00A91ADE">
      <w:pPr>
        <w:pStyle w:val="Textoindependiente"/>
        <w:tabs>
          <w:tab w:val="clear" w:pos="7095"/>
        </w:tabs>
        <w:spacing w:line="480" w:lineRule="auto"/>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Se puede apreciar en el Gráfico 3.80 que el 25% de los laboratorios de computación de las Unidades Académicas tienen un número de computadoras menor o igual a 13.5 y el 25%  tienen un número de computadoras mayor  o igual a 40 computador</w:t>
      </w:r>
      <w:r>
        <w:rPr>
          <w:rFonts w:ascii="Arial" w:hAnsi="Arial" w:cs="Arial"/>
        </w:rPr>
        <w:t xml:space="preserve">as.  </w:t>
      </w:r>
    </w:p>
    <w:p w:rsidR="00000000" w:rsidRDefault="00A91ADE">
      <w:pPr>
        <w:pStyle w:val="Textoindependiente"/>
        <w:tabs>
          <w:tab w:val="clear" w:pos="7095"/>
        </w:tabs>
        <w:spacing w:line="480" w:lineRule="auto"/>
        <w:rPr>
          <w:rFonts w:ascii="Arial" w:hAnsi="Arial" w:cs="Arial"/>
        </w:rPr>
      </w:pPr>
      <w:r>
        <w:rPr>
          <w:rFonts w:ascii="Arial" w:hAnsi="Arial" w:cs="Arial"/>
        </w:rPr>
        <w:t>Existe al menos una Unidad Académica que no tiene computadoras y al menos una que tiene 400 computadoras.  El Número de computadoras que existen en los laboratorios de computación que más se repite es el de 12.</w:t>
      </w:r>
    </w:p>
    <w:p w:rsidR="00000000" w:rsidRDefault="00A91ADE">
      <w:pPr>
        <w:pStyle w:val="Textoindependiente"/>
        <w:tabs>
          <w:tab w:val="clear" w:pos="7095"/>
        </w:tabs>
        <w:spacing w:line="480" w:lineRule="auto"/>
        <w:rPr>
          <w:rFonts w:ascii="Arial" w:hAnsi="Arial" w:cs="Arial"/>
        </w:rPr>
      </w:pPr>
      <w:r>
        <w:rPr>
          <w:rFonts w:ascii="Arial" w:hAnsi="Arial" w:cs="Arial"/>
        </w:rPr>
        <w:t>El Número Total de computadoras que exi</w:t>
      </w:r>
      <w:r>
        <w:rPr>
          <w:rFonts w:ascii="Arial" w:hAnsi="Arial" w:cs="Arial"/>
        </w:rPr>
        <w:t>sten en los laboratorios de las Universidades Estatales de la Prov. del Guayas es 1303 al mes de Noviembre del 2002.</w:t>
      </w:r>
    </w:p>
    <w:p w:rsidR="00000000" w:rsidRDefault="00A91ADE">
      <w:pPr>
        <w:pStyle w:val="Textoindependiente"/>
        <w:tabs>
          <w:tab w:val="clear" w:pos="7095"/>
        </w:tabs>
        <w:spacing w:line="480" w:lineRule="auto"/>
        <w:rPr>
          <w:rFonts w:ascii="Arial" w:hAnsi="Arial" w:cs="Arial"/>
        </w:rPr>
      </w:pPr>
    </w:p>
    <w:p w:rsidR="00000000" w:rsidRDefault="00A91ADE">
      <w:pPr>
        <w:pStyle w:val="Textoindependiente"/>
        <w:tabs>
          <w:tab w:val="clear" w:pos="7095"/>
        </w:tabs>
        <w:spacing w:line="480" w:lineRule="auto"/>
        <w:rPr>
          <w:rFonts w:ascii="Arial" w:hAnsi="Arial" w:cs="Arial"/>
        </w:rPr>
      </w:pPr>
    </w:p>
    <w:p w:rsidR="00000000" w:rsidRDefault="00A91ADE">
      <w:pPr>
        <w:pStyle w:val="Ttulo2"/>
        <w:rPr>
          <w:sz w:val="18"/>
        </w:rPr>
      </w:pPr>
      <w:r>
        <w:rPr>
          <w:sz w:val="18"/>
        </w:rPr>
        <w:lastRenderedPageBreak/>
        <w:t>Tabla CVI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r>
        <w:rPr>
          <w:b/>
          <w:bCs/>
          <w:sz w:val="18"/>
        </w:rPr>
        <w:t xml:space="preserve"> </w:t>
      </w:r>
    </w:p>
    <w:p w:rsidR="00000000" w:rsidRDefault="00A91ADE">
      <w:pPr>
        <w:jc w:val="center"/>
        <w:rPr>
          <w:rFonts w:ascii="Arial" w:hAnsi="Arial" w:cs="Arial"/>
        </w:rPr>
      </w:pPr>
      <w:r>
        <w:rPr>
          <w:b/>
          <w:bCs/>
          <w:sz w:val="18"/>
        </w:rPr>
        <w:t>Parámetros del Número de computa</w:t>
      </w:r>
      <w:r>
        <w:rPr>
          <w:b/>
          <w:bCs/>
          <w:sz w:val="18"/>
        </w:rPr>
        <w:t>doras que existen en los Laboratorios</w:t>
      </w:r>
    </w:p>
    <w:tbl>
      <w:tblPr>
        <w:tblW w:w="310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63"/>
        <w:gridCol w:w="1003"/>
      </w:tblGrid>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N</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27</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Mínimo</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Máximo</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400</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Rango</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400</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Mediana</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20</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 xml:space="preserve">Media </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48.259</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Desviación Estándar</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85.613</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Varianza</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7329.584</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3.39</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11.961</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Primer cuartil</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13.500</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Tercer cuartil</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40.000</w:t>
            </w:r>
          </w:p>
        </w:tc>
      </w:tr>
      <w:tr w:rsidR="00000000">
        <w:trPr>
          <w:trHeight w:val="162"/>
          <w:tblCellSpacing w:w="20" w:type="dxa"/>
          <w:jc w:val="center"/>
        </w:trPr>
        <w:tc>
          <w:tcPr>
            <w:tcW w:w="2073"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91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12.000</w:t>
            </w:r>
          </w:p>
        </w:tc>
      </w:tr>
    </w:tbl>
    <w:p w:rsidR="00000000" w:rsidRDefault="00A91ADE">
      <w:pPr>
        <w:tabs>
          <w:tab w:val="left" w:pos="7095"/>
        </w:tabs>
        <w:jc w:val="center"/>
        <w:rPr>
          <w:rFonts w:ascii="Arial" w:hAnsi="Arial" w:cs="Arial"/>
        </w:rPr>
      </w:pPr>
      <w:r>
        <w:rPr>
          <w:b/>
          <w:bCs/>
          <w:sz w:val="18"/>
        </w:rPr>
        <w:t>Fuente y Elaborac</w:t>
      </w:r>
      <w:r>
        <w:rPr>
          <w:b/>
          <w:bCs/>
          <w:sz w:val="18"/>
        </w:rPr>
        <w:t>ión:</w:t>
      </w:r>
      <w:r>
        <w:rPr>
          <w:sz w:val="18"/>
        </w:rPr>
        <w:t xml:space="preserve">  S. García</w:t>
      </w:r>
    </w:p>
    <w:p w:rsidR="00000000" w:rsidRDefault="00A91ADE">
      <w:pPr>
        <w:jc w:val="center"/>
        <w:rPr>
          <w:rFonts w:ascii="Arial" w:hAnsi="Arial" w:cs="Arial"/>
        </w:rPr>
      </w:pPr>
    </w:p>
    <w:p w:rsidR="00000000" w:rsidRDefault="00A91ADE">
      <w:pPr>
        <w:pStyle w:val="xl24"/>
        <w:spacing w:before="0" w:beforeAutospacing="0" w:after="0" w:afterAutospacing="0"/>
        <w:rPr>
          <w:rFonts w:ascii="Arial" w:eastAsia="Times New Roman" w:hAnsi="Arial" w:cs="Arial"/>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p>
    <w:p w:rsidR="00000000" w:rsidRDefault="00A91ADE">
      <w:pPr>
        <w:pStyle w:val="Textoindependiente"/>
        <w:jc w:val="center"/>
        <w:rPr>
          <w:b/>
          <w:bCs/>
          <w:sz w:val="18"/>
        </w:rPr>
      </w:pPr>
      <w:r>
        <w:rPr>
          <w:b/>
          <w:bCs/>
          <w:sz w:val="18"/>
        </w:rPr>
        <w:t>Gráfico 3.80</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i/>
          <w:iCs/>
          <w:sz w:val="18"/>
        </w:rPr>
      </w:pPr>
      <w:r>
        <w:rPr>
          <w:i/>
          <w:iCs/>
          <w:sz w:val="18"/>
        </w:rPr>
        <w:t>Decanos</w:t>
      </w:r>
    </w:p>
    <w:p w:rsidR="00000000" w:rsidRDefault="00A91ADE">
      <w:pPr>
        <w:jc w:val="center"/>
        <w:rPr>
          <w:b/>
          <w:bCs/>
          <w:sz w:val="18"/>
        </w:rPr>
      </w:pPr>
      <w:r>
        <w:rPr>
          <w:b/>
          <w:bCs/>
          <w:sz w:val="18"/>
        </w:rPr>
        <w:t>Diagrama de Cajas del Número de computadoras</w:t>
      </w:r>
    </w:p>
    <w:p w:rsidR="00000000" w:rsidRDefault="00A91ADE">
      <w:pPr>
        <w:pStyle w:val="Textoindependiente"/>
        <w:jc w:val="center"/>
        <w:rPr>
          <w:sz w:val="18"/>
        </w:rPr>
      </w:pPr>
      <w:r>
        <w:object w:dxaOrig="10304" w:dyaOrig="5834">
          <v:shape id="_x0000_i1029" type="#_x0000_t75" style="width:221.25pt;height:125.25pt" o:ole="" o:bordertopcolor="this" o:borderleftcolor="this" o:borderbottomcolor="this" o:borderrightcolor="this" filled="t" fillcolor="#9cf">
            <v:fill opacity=".5"/>
            <v:imagedata r:id="rId21" o:title="" gain="2" blacklevel="-5243f"/>
            <w10:bordertop type="single" width="4"/>
            <w10:borderleft type="single" width="4"/>
            <w10:borderbottom type="single" width="4"/>
            <w10:borderright type="single" width="4"/>
          </v:shape>
          <o:OLEObject Type="Embed" ProgID="PBrush" ShapeID="_x0000_i1029" DrawAspect="Content" ObjectID="_1308047849" r:id="rId22"/>
        </w:object>
      </w:r>
    </w:p>
    <w:p w:rsidR="00000000" w:rsidRDefault="00A91ADE">
      <w:pPr>
        <w:pStyle w:val="Textoindependiente"/>
        <w:jc w:val="center"/>
        <w:rPr>
          <w:rFonts w:ascii="Arial" w:hAnsi="Arial" w:cs="Arial"/>
        </w:rPr>
      </w:pP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 xml:space="preserve">El sesgo es 3.39, </w:t>
      </w:r>
      <w:r>
        <w:rPr>
          <w:rFonts w:ascii="Arial" w:hAnsi="Arial" w:cs="Arial"/>
        </w:rPr>
        <w:t>es decir la mayor concentración de datos está a la izquierda de la media y el valor del coeficiente de curtosis es 11.96, por lo que la distribución de esta variable es leptocúrtica.  A continuación se muestra el Gráfico 3.81 y la Tabla CVII.</w:t>
      </w: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p>
    <w:p w:rsidR="00000000" w:rsidRDefault="00A91ADE">
      <w:pPr>
        <w:tabs>
          <w:tab w:val="left" w:pos="7095"/>
        </w:tabs>
        <w:rPr>
          <w:rFonts w:ascii="Arial" w:hAnsi="Arial" w:cs="Arial"/>
        </w:rPr>
      </w:pPr>
    </w:p>
    <w:p w:rsidR="00000000" w:rsidRDefault="00A91ADE">
      <w:pPr>
        <w:pStyle w:val="Ttulo2"/>
        <w:rPr>
          <w:sz w:val="18"/>
        </w:rPr>
      </w:pPr>
      <w:r>
        <w:rPr>
          <w:sz w:val="18"/>
        </w:rPr>
        <w:t>Tab</w:t>
      </w:r>
      <w:r>
        <w:rPr>
          <w:sz w:val="18"/>
        </w:rPr>
        <w:t>la CVII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rPr>
          <w:rFonts w:ascii="Arial" w:hAnsi="Arial" w:cs="Arial"/>
          <w:b/>
          <w:bCs/>
          <w:sz w:val="18"/>
        </w:rPr>
      </w:pPr>
      <w:r>
        <w:rPr>
          <w:b/>
          <w:bCs/>
          <w:sz w:val="18"/>
        </w:rPr>
        <w:t>Distribución de Frecuencias del Número de computadoras que existen en los Laboratorios</w:t>
      </w:r>
    </w:p>
    <w:tbl>
      <w:tblPr>
        <w:tblW w:w="864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52"/>
        <w:gridCol w:w="1321"/>
        <w:gridCol w:w="1321"/>
        <w:gridCol w:w="2266"/>
        <w:gridCol w:w="2150"/>
        <w:gridCol w:w="85"/>
      </w:tblGrid>
      <w:tr w:rsidR="00000000">
        <w:trPr>
          <w:trHeight w:val="255"/>
          <w:tblCellSpacing w:w="20" w:type="dxa"/>
          <w:jc w:val="center"/>
        </w:trPr>
        <w:tc>
          <w:tcPr>
            <w:tcW w:w="1562"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Número de Computadoras</w:t>
            </w:r>
          </w:p>
        </w:tc>
        <w:tc>
          <w:tcPr>
            <w:tcW w:w="125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251" w:type="dxa"/>
            <w:noWrap/>
            <w:vAlign w:val="bottom"/>
          </w:tcPr>
          <w:p w:rsidR="00000000" w:rsidRDefault="00A91ADE">
            <w:pPr>
              <w:rPr>
                <w:rFonts w:ascii="Arial" w:hAnsi="Arial" w:cs="Arial"/>
                <w:b/>
                <w:bCs/>
                <w:sz w:val="20"/>
                <w:szCs w:val="20"/>
              </w:rPr>
            </w:pPr>
            <w:r>
              <w:rPr>
                <w:rFonts w:ascii="Arial" w:hAnsi="Arial" w:cs="Arial"/>
                <w:b/>
                <w:bCs/>
                <w:sz w:val="20"/>
                <w:szCs w:val="20"/>
              </w:rPr>
              <w:t>Frecuencia</w:t>
            </w:r>
          </w:p>
          <w:p w:rsidR="00000000" w:rsidRDefault="00A91ADE">
            <w:pPr>
              <w:rPr>
                <w:rFonts w:ascii="Arial" w:eastAsia="Arial Unicode MS" w:hAnsi="Arial" w:cs="Arial"/>
                <w:b/>
                <w:bCs/>
                <w:sz w:val="20"/>
                <w:szCs w:val="20"/>
              </w:rPr>
            </w:pPr>
            <w:r>
              <w:rPr>
                <w:rFonts w:ascii="Arial" w:hAnsi="Arial" w:cs="Arial"/>
                <w:b/>
                <w:bCs/>
                <w:sz w:val="20"/>
                <w:szCs w:val="20"/>
              </w:rPr>
              <w:t>Relativa</w:t>
            </w:r>
          </w:p>
        </w:tc>
        <w:tc>
          <w:tcPr>
            <w:tcW w:w="2196"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w:t>
            </w:r>
            <w:r>
              <w:rPr>
                <w:rFonts w:ascii="Arial" w:hAnsi="Arial" w:cs="Arial"/>
                <w:b/>
                <w:bCs/>
                <w:sz w:val="20"/>
                <w:szCs w:val="20"/>
              </w:rPr>
              <w:t>uencia Absoluta acumulada</w:t>
            </w:r>
          </w:p>
        </w:tc>
        <w:tc>
          <w:tcPr>
            <w:tcW w:w="2145" w:type="dxa"/>
            <w:gridSpan w:val="2"/>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 Acumulada</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8</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0.1111</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12</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0.1481</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0.2593</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15</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0.1111</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0.3704</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17</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11</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0.4074</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20</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0.1111</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14</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0.5185</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24</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16</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0.5926</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25</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0.1111</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19</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0.7037</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40</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0.1481</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23</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0.851</w:t>
            </w:r>
            <w:r>
              <w:rPr>
                <w:rFonts w:ascii="Arial" w:hAnsi="Arial" w:cs="Arial"/>
                <w:sz w:val="20"/>
                <w:szCs w:val="20"/>
              </w:rPr>
              <w:t>9</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lastRenderedPageBreak/>
              <w:t>84</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24</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0.8889</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108</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25</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0.9259</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250</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26</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0.9630</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400</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25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19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27</w:t>
            </w:r>
          </w:p>
        </w:tc>
        <w:tc>
          <w:tcPr>
            <w:tcW w:w="2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1.0000</w:t>
            </w:r>
          </w:p>
        </w:tc>
      </w:tr>
      <w:tr w:rsidR="00000000">
        <w:trPr>
          <w:gridAfter w:val="1"/>
          <w:wAfter w:w="25" w:type="dxa"/>
          <w:trHeight w:val="255"/>
          <w:tblCellSpacing w:w="20" w:type="dxa"/>
          <w:jc w:val="center"/>
        </w:trPr>
        <w:tc>
          <w:tcPr>
            <w:tcW w:w="1562" w:type="dxa"/>
            <w:noWrap/>
            <w:vAlign w:val="bottom"/>
          </w:tcPr>
          <w:p w:rsidR="00000000" w:rsidRDefault="00A91ADE">
            <w:pPr>
              <w:jc w:val="center"/>
              <w:rPr>
                <w:rFonts w:ascii="Arial" w:eastAsia="Arial Unicode MS" w:hAnsi="Arial" w:cs="Arial"/>
                <w:b/>
                <w:bCs/>
                <w:sz w:val="20"/>
                <w:szCs w:val="20"/>
              </w:rPr>
            </w:pPr>
            <w:r>
              <w:rPr>
                <w:rFonts w:ascii="Arial" w:eastAsia="Arial Unicode MS" w:hAnsi="Arial" w:cs="Arial"/>
                <w:b/>
                <w:bCs/>
                <w:sz w:val="20"/>
                <w:szCs w:val="20"/>
              </w:rPr>
              <w:t>Total</w:t>
            </w:r>
          </w:p>
        </w:tc>
        <w:tc>
          <w:tcPr>
            <w:tcW w:w="125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25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c>
          <w:tcPr>
            <w:tcW w:w="2196" w:type="dxa"/>
            <w:noWrap/>
            <w:vAlign w:val="bottom"/>
          </w:tcPr>
          <w:p w:rsidR="00000000" w:rsidRDefault="00A91ADE">
            <w:pPr>
              <w:jc w:val="center"/>
              <w:rPr>
                <w:rFonts w:ascii="Arial" w:eastAsia="Arial Unicode MS" w:hAnsi="Arial" w:cs="Arial"/>
                <w:b/>
                <w:bCs/>
                <w:sz w:val="20"/>
                <w:szCs w:val="20"/>
              </w:rPr>
            </w:pPr>
          </w:p>
        </w:tc>
        <w:tc>
          <w:tcPr>
            <w:tcW w:w="2080" w:type="dxa"/>
            <w:noWrap/>
            <w:vAlign w:val="bottom"/>
          </w:tcPr>
          <w:p w:rsidR="00000000" w:rsidRDefault="00A91ADE">
            <w:pPr>
              <w:jc w:val="center"/>
              <w:rPr>
                <w:rFonts w:ascii="Arial" w:eastAsia="Arial Unicode MS" w:hAnsi="Arial" w:cs="Arial"/>
                <w:b/>
                <w:bCs/>
                <w:sz w:val="20"/>
                <w:szCs w:val="20"/>
              </w:rPr>
            </w:pP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tabs>
          <w:tab w:val="left" w:pos="7095"/>
        </w:tabs>
        <w:jc w:val="center"/>
        <w:rPr>
          <w:rFonts w:ascii="Arial" w:hAnsi="Arial" w:cs="Arial"/>
        </w:rPr>
      </w:pPr>
    </w:p>
    <w:p w:rsidR="00000000" w:rsidRDefault="00A91ADE">
      <w:pPr>
        <w:tabs>
          <w:tab w:val="left" w:pos="7095"/>
        </w:tabs>
        <w:rPr>
          <w:rFonts w:ascii="Arial" w:hAnsi="Arial" w:cs="Arial"/>
        </w:rPr>
      </w:pPr>
    </w:p>
    <w:p w:rsidR="00000000" w:rsidRDefault="00A91ADE">
      <w:pPr>
        <w:tabs>
          <w:tab w:val="left" w:pos="7095"/>
        </w:tabs>
        <w:rPr>
          <w:rFonts w:ascii="Arial" w:hAnsi="Arial" w:cs="Arial"/>
        </w:rPr>
      </w:pPr>
    </w:p>
    <w:p w:rsidR="00000000" w:rsidRDefault="00A91ADE">
      <w:pPr>
        <w:pStyle w:val="Ttulo2"/>
        <w:rPr>
          <w:sz w:val="18"/>
        </w:rPr>
      </w:pPr>
      <w:r>
        <w:rPr>
          <w:sz w:val="18"/>
        </w:rPr>
        <w:t>Gráfico 3.81</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w:t>
      </w:r>
      <w:r>
        <w:rPr>
          <w:i/>
          <w:iCs/>
          <w:sz w:val="18"/>
        </w:rPr>
        <w:t>nos</w:t>
      </w:r>
    </w:p>
    <w:p w:rsidR="00000000" w:rsidRDefault="00A91ADE">
      <w:pPr>
        <w:tabs>
          <w:tab w:val="left" w:pos="7095"/>
        </w:tabs>
        <w:jc w:val="center"/>
        <w:rPr>
          <w:rFonts w:ascii="Arial" w:hAnsi="Arial" w:cs="Arial"/>
          <w:sz w:val="18"/>
        </w:rPr>
      </w:pPr>
      <w:r>
        <w:rPr>
          <w:b/>
          <w:bCs/>
          <w:sz w:val="18"/>
        </w:rPr>
        <w:t>Distribución de Frecuencias del Número de computadoras que existen en los Laboratorios</w:t>
      </w:r>
    </w:p>
    <w:p w:rsidR="00000000" w:rsidRDefault="002647A4">
      <w:pPr>
        <w:tabs>
          <w:tab w:val="left" w:pos="7095"/>
        </w:tabs>
        <w:jc w:val="center"/>
      </w:pPr>
      <w:r>
        <w:rPr>
          <w:noProof/>
        </w:rPr>
        <w:drawing>
          <wp:inline distT="0" distB="0" distL="0" distR="0">
            <wp:extent cx="3181350" cy="2028825"/>
            <wp:effectExtent l="0" t="0" r="0" b="0"/>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2"/>
        <w:spacing w:line="480" w:lineRule="auto"/>
        <w:rPr>
          <w:rFonts w:ascii="Arial" w:hAnsi="Arial" w:cs="Arial"/>
        </w:rPr>
      </w:pPr>
    </w:p>
    <w:p w:rsidR="00000000" w:rsidRDefault="00A91ADE">
      <w:pPr>
        <w:pStyle w:val="Textoindependiente2"/>
        <w:spacing w:line="480" w:lineRule="auto"/>
        <w:rPr>
          <w:rFonts w:ascii="Arial" w:hAnsi="Arial" w:cs="Arial"/>
        </w:rPr>
      </w:pPr>
    </w:p>
    <w:p w:rsidR="00000000" w:rsidRDefault="00A91ADE">
      <w:pPr>
        <w:pStyle w:val="Textoindependiente2"/>
        <w:spacing w:line="480" w:lineRule="auto"/>
        <w:rPr>
          <w:rFonts w:ascii="Arial" w:hAnsi="Arial" w:cs="Arial"/>
        </w:rPr>
      </w:pPr>
      <w:r>
        <w:rPr>
          <w:rFonts w:ascii="Arial" w:hAnsi="Arial" w:cs="Arial"/>
        </w:rPr>
        <w:t>Número de computadoras con acceso a Internet que poseen los laboratorios de computación</w:t>
      </w:r>
    </w:p>
    <w:p w:rsidR="00000000" w:rsidRDefault="00A91ADE">
      <w:pPr>
        <w:pStyle w:val="Textoindependiente2"/>
        <w:spacing w:line="480" w:lineRule="auto"/>
        <w:rPr>
          <w:rFonts w:ascii="Arial" w:hAnsi="Arial" w:cs="Arial"/>
        </w:rPr>
      </w:pPr>
    </w:p>
    <w:p w:rsidR="00000000" w:rsidRDefault="00A91ADE">
      <w:pPr>
        <w:spacing w:line="480" w:lineRule="auto"/>
        <w:jc w:val="both"/>
        <w:rPr>
          <w:rFonts w:ascii="Arial" w:hAnsi="Arial" w:cs="Arial"/>
        </w:rPr>
      </w:pPr>
      <w:r>
        <w:rPr>
          <w:rFonts w:ascii="Arial" w:hAnsi="Arial" w:cs="Arial"/>
        </w:rPr>
        <w:t xml:space="preserve">En la Tabla </w:t>
      </w:r>
      <w:r>
        <w:rPr>
          <w:rFonts w:ascii="Arial" w:hAnsi="Arial" w:cs="Arial"/>
        </w:rPr>
        <w:t>CVIII se muestran los parámetros correspondientes a esta variable; el número promedio de computadoras con acceso a Internet que poseen los laboratorios de computación en cada Unidad Académica es 18.45 computadoras; mientras que la mediana nos indica que el</w:t>
      </w:r>
      <w:r>
        <w:rPr>
          <w:rFonts w:ascii="Arial" w:hAnsi="Arial" w:cs="Arial"/>
        </w:rPr>
        <w:t xml:space="preserve"> 50% de las diferentes Unidades Académicas poseen  0 computadoras con Internet en </w:t>
      </w:r>
      <w:r>
        <w:rPr>
          <w:rFonts w:ascii="Arial" w:hAnsi="Arial" w:cs="Arial"/>
        </w:rPr>
        <w:lastRenderedPageBreak/>
        <w:t>sus laboratorios, 50.876 computadoras con Internet es la medida de dispersión en términos de la desviación estándar.</w:t>
      </w:r>
    </w:p>
    <w:p w:rsidR="00000000" w:rsidRDefault="00A91ADE">
      <w:pPr>
        <w:spacing w:line="480" w:lineRule="auto"/>
        <w:jc w:val="both"/>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Se puede apreciar en el Gráfico 3.82 que el 25% de los U</w:t>
      </w:r>
      <w:r>
        <w:rPr>
          <w:rFonts w:ascii="Arial" w:hAnsi="Arial" w:cs="Arial"/>
        </w:rPr>
        <w:t xml:space="preserve">nidades Académicas tienen un número de computadoras con acceso a Internet mayor  o igual a 7.  </w:t>
      </w:r>
    </w:p>
    <w:p w:rsidR="00000000" w:rsidRDefault="00A91ADE">
      <w:pPr>
        <w:pStyle w:val="Textoindependiente"/>
        <w:tabs>
          <w:tab w:val="clear" w:pos="7095"/>
        </w:tabs>
        <w:spacing w:line="480" w:lineRule="auto"/>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Existe al menos una Unidad Académica que  tiene 250 computadoras con acceso a Internet en sus laboratorios.  La mayoría de las Unidades Académicas no tienen ac</w:t>
      </w:r>
      <w:r>
        <w:rPr>
          <w:rFonts w:ascii="Arial" w:hAnsi="Arial" w:cs="Arial"/>
        </w:rPr>
        <w:t xml:space="preserve">ceso a Internet. </w:t>
      </w:r>
    </w:p>
    <w:p w:rsidR="00000000" w:rsidRDefault="00A91ADE">
      <w:pPr>
        <w:pStyle w:val="Textoindependiente"/>
        <w:tabs>
          <w:tab w:val="clear" w:pos="7095"/>
        </w:tabs>
        <w:spacing w:line="480" w:lineRule="auto"/>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El Número Total de computadoras con acceso a Internet que existen en los laboratorios de las Universidades Estatales de la Prov. del Guayas al mes de Noviembre del 2002 es 497; es decir que la proporción de computadoras que tienen acceso</w:t>
      </w:r>
      <w:r>
        <w:rPr>
          <w:rFonts w:ascii="Arial" w:hAnsi="Arial" w:cs="Arial"/>
        </w:rPr>
        <w:t xml:space="preserve"> a Internet es 0.3814.</w:t>
      </w:r>
    </w:p>
    <w:p w:rsidR="00000000" w:rsidRDefault="00A91ADE">
      <w:pPr>
        <w:pStyle w:val="Textoindependiente"/>
        <w:tabs>
          <w:tab w:val="clear" w:pos="7095"/>
        </w:tabs>
        <w:spacing w:line="480" w:lineRule="auto"/>
        <w:rPr>
          <w:rFonts w:ascii="Arial" w:hAnsi="Arial" w:cs="Arial"/>
        </w:rPr>
      </w:pPr>
    </w:p>
    <w:p w:rsidR="00000000" w:rsidRDefault="00A91ADE">
      <w:pPr>
        <w:pStyle w:val="Ttulo4"/>
        <w:rPr>
          <w:rFonts w:ascii="Times New Roman" w:hAnsi="Times New Roman" w:cs="Times New Roman"/>
        </w:rPr>
      </w:pPr>
      <w:r>
        <w:rPr>
          <w:rFonts w:ascii="Times New Roman" w:hAnsi="Times New Roman" w:cs="Times New Roman"/>
        </w:rPr>
        <w:t>Tabla CVIII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jc w:val="center"/>
      </w:pPr>
      <w:r>
        <w:rPr>
          <w:b/>
          <w:bCs/>
          <w:sz w:val="18"/>
        </w:rPr>
        <w:t>Parámetros del Número de computadoras con acceso a Internet</w:t>
      </w:r>
      <w:r>
        <w:t xml:space="preserve"> </w:t>
      </w:r>
    </w:p>
    <w:tbl>
      <w:tblPr>
        <w:tblW w:w="3092"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76"/>
        <w:gridCol w:w="1076"/>
      </w:tblGrid>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N</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27</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Mínimo</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Máximo</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250</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Rango</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250</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Mediana</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 xml:space="preserve">Media </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18.405</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Desviación Estándar</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50.876</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lastRenderedPageBreak/>
              <w:t>Varianza</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2588.405</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4.027</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17.657</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Primer cuartil</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0.0000</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Tercer cuartil</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7.0000</w:t>
            </w:r>
          </w:p>
        </w:tc>
      </w:tr>
      <w:tr w:rsidR="00000000">
        <w:trPr>
          <w:trHeight w:val="255"/>
          <w:tblCellSpacing w:w="20" w:type="dxa"/>
          <w:jc w:val="center"/>
        </w:trPr>
        <w:tc>
          <w:tcPr>
            <w:tcW w:w="1986"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986"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jc w:val="center"/>
        <w:rPr>
          <w:rFonts w:ascii="Arial" w:hAnsi="Arial" w:cs="Arial"/>
          <w:b/>
          <w:bCs/>
        </w:rPr>
      </w:pPr>
    </w:p>
    <w:p w:rsidR="00000000" w:rsidRDefault="00A91ADE">
      <w:pPr>
        <w:pStyle w:val="Textoindependiente"/>
        <w:jc w:val="center"/>
        <w:rPr>
          <w:rFonts w:ascii="Arial" w:hAnsi="Arial" w:cs="Arial"/>
          <w:b/>
          <w:bCs/>
        </w:rPr>
      </w:pPr>
    </w:p>
    <w:p w:rsidR="00000000" w:rsidRDefault="00A91ADE">
      <w:pPr>
        <w:pStyle w:val="Textoindependiente"/>
        <w:jc w:val="center"/>
        <w:rPr>
          <w:b/>
          <w:bCs/>
          <w:sz w:val="18"/>
        </w:rPr>
      </w:pPr>
      <w:r>
        <w:rPr>
          <w:b/>
          <w:bCs/>
          <w:sz w:val="18"/>
        </w:rPr>
        <w:t>Gráfico 3.82</w:t>
      </w:r>
    </w:p>
    <w:p w:rsidR="00000000" w:rsidRDefault="00A91ADE">
      <w:pPr>
        <w:pStyle w:val="Ttulo7"/>
        <w:tabs>
          <w:tab w:val="clear" w:pos="2340"/>
        </w:tabs>
      </w:pPr>
      <w:r>
        <w:t xml:space="preserve">Provincia del Guayas :Internet y su Incidencia en la Educación Universitaria </w:t>
      </w:r>
      <w:r>
        <w:t xml:space="preserve">Estatal </w:t>
      </w:r>
    </w:p>
    <w:p w:rsidR="00000000" w:rsidRDefault="00A91ADE">
      <w:pPr>
        <w:jc w:val="center"/>
        <w:rPr>
          <w:b/>
          <w:bCs/>
          <w:sz w:val="18"/>
        </w:rPr>
      </w:pPr>
      <w:r>
        <w:rPr>
          <w:i/>
          <w:iCs/>
          <w:sz w:val="18"/>
        </w:rPr>
        <w:t>Decanos</w:t>
      </w:r>
    </w:p>
    <w:p w:rsidR="00000000" w:rsidRDefault="00A91ADE">
      <w:pPr>
        <w:tabs>
          <w:tab w:val="left" w:pos="7095"/>
        </w:tabs>
        <w:jc w:val="center"/>
      </w:pPr>
      <w:r>
        <w:rPr>
          <w:b/>
          <w:bCs/>
          <w:sz w:val="18"/>
        </w:rPr>
        <w:t>Diagrama de Cajas del Numero de computadoras con acceso a Internet</w:t>
      </w:r>
    </w:p>
    <w:p w:rsidR="00000000" w:rsidRDefault="00A91ADE">
      <w:pPr>
        <w:pStyle w:val="Textoindependiente"/>
        <w:jc w:val="center"/>
        <w:rPr>
          <w:rFonts w:ascii="Arial" w:hAnsi="Arial" w:cs="Arial"/>
        </w:rPr>
      </w:pPr>
      <w:r>
        <w:object w:dxaOrig="9074" w:dyaOrig="5521">
          <v:shape id="_x0000_i1030" type="#_x0000_t75" style="width:227.25pt;height:138.75pt" o:ole="" o:bordertopcolor="this" o:borderleftcolor="this" o:borderbottomcolor="this" o:borderrightcolor="this">
            <v:imagedata r:id="rId24" o:title="" gain="2147483647f" blacklevel="-655f"/>
            <w10:bordertop type="single" width="4"/>
            <w10:borderleft type="single" width="4"/>
            <w10:borderbottom type="single" width="4"/>
            <w10:borderright type="single" width="4"/>
          </v:shape>
          <o:OLEObject Type="Embed" ProgID="PBrush" ShapeID="_x0000_i1030" DrawAspect="Content" ObjectID="_1308047850" r:id="rId25"/>
        </w:objec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El sesgo es 4.027, es decir la mayor concentración de datos está a la izquierda de la media y el valor del coeficiente</w:t>
      </w:r>
      <w:r>
        <w:rPr>
          <w:rFonts w:ascii="Arial" w:hAnsi="Arial" w:cs="Arial"/>
        </w:rPr>
        <w:t xml:space="preserve"> de curtosis es 17.657, por lo que la distribución de esta variable es leptocúrtica.  A continuación se muestra el Gráfico 3.83 y la Tabla CIX.</w:t>
      </w:r>
    </w:p>
    <w:p w:rsidR="00000000" w:rsidRDefault="00A91ADE">
      <w:pPr>
        <w:pStyle w:val="Textoindependiente"/>
        <w:spacing w:line="480" w:lineRule="auto"/>
        <w:rPr>
          <w:rFonts w:ascii="Arial" w:hAnsi="Arial" w:cs="Arial"/>
        </w:rPr>
      </w:pPr>
    </w:p>
    <w:p w:rsidR="00000000" w:rsidRDefault="00A91ADE">
      <w:pPr>
        <w:pStyle w:val="Ttulo2"/>
        <w:rPr>
          <w:sz w:val="18"/>
        </w:rPr>
      </w:pPr>
      <w:r>
        <w:rPr>
          <w:sz w:val="18"/>
        </w:rPr>
        <w:t>Tabla CIX</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rPr>
          <w:rFonts w:ascii="Arial" w:hAnsi="Arial" w:cs="Arial"/>
          <w:b/>
          <w:bCs/>
          <w:sz w:val="18"/>
        </w:rPr>
      </w:pPr>
      <w:r>
        <w:rPr>
          <w:b/>
          <w:bCs/>
          <w:sz w:val="18"/>
        </w:rPr>
        <w:t>Distrib</w:t>
      </w:r>
      <w:r>
        <w:rPr>
          <w:b/>
          <w:bCs/>
          <w:sz w:val="18"/>
        </w:rPr>
        <w:t>ución de Frecuencias del Número de computadoras con acceso a Internet</w:t>
      </w:r>
    </w:p>
    <w:tbl>
      <w:tblPr>
        <w:tblW w:w="838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04"/>
        <w:gridCol w:w="1319"/>
        <w:gridCol w:w="1437"/>
        <w:gridCol w:w="2115"/>
        <w:gridCol w:w="2062"/>
      </w:tblGrid>
      <w:tr w:rsidR="00000000">
        <w:trPr>
          <w:cantSplit/>
          <w:trHeight w:val="556"/>
          <w:tblCellSpacing w:w="20" w:type="dxa"/>
          <w:jc w:val="center"/>
        </w:trPr>
        <w:tc>
          <w:tcPr>
            <w:tcW w:w="1514" w:type="dxa"/>
            <w:tcBorders>
              <w:bottom w:val="outset" w:sz="6" w:space="0" w:color="808080"/>
            </w:tcBorders>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Número de</w:t>
            </w:r>
          </w:p>
          <w:p w:rsidR="00000000" w:rsidRDefault="00A91ADE">
            <w:pPr>
              <w:rPr>
                <w:rFonts w:ascii="Arial" w:eastAsia="Arial Unicode MS" w:hAnsi="Arial" w:cs="Arial"/>
                <w:b/>
                <w:bCs/>
                <w:sz w:val="20"/>
                <w:szCs w:val="20"/>
              </w:rPr>
            </w:pPr>
            <w:r>
              <w:rPr>
                <w:rFonts w:ascii="Arial" w:hAnsi="Arial" w:cs="Arial"/>
                <w:b/>
                <w:bCs/>
                <w:sz w:val="20"/>
                <w:szCs w:val="20"/>
              </w:rPr>
              <w:t>computadoras</w:t>
            </w:r>
          </w:p>
        </w:tc>
        <w:tc>
          <w:tcPr>
            <w:tcW w:w="1249" w:type="dxa"/>
            <w:tcBorders>
              <w:bottom w:val="outset" w:sz="6" w:space="0" w:color="808080"/>
            </w:tcBorders>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w:t>
            </w:r>
          </w:p>
          <w:p w:rsidR="00000000" w:rsidRDefault="00A91ADE">
            <w:pPr>
              <w:rPr>
                <w:rFonts w:ascii="Arial" w:eastAsia="Arial Unicode MS" w:hAnsi="Arial" w:cs="Arial"/>
                <w:b/>
                <w:bCs/>
                <w:sz w:val="20"/>
                <w:szCs w:val="20"/>
              </w:rPr>
            </w:pPr>
            <w:r>
              <w:rPr>
                <w:rFonts w:ascii="Arial" w:hAnsi="Arial" w:cs="Arial"/>
                <w:b/>
                <w:bCs/>
                <w:sz w:val="20"/>
                <w:szCs w:val="20"/>
              </w:rPr>
              <w:t>Absoluta</w:t>
            </w:r>
          </w:p>
        </w:tc>
        <w:tc>
          <w:tcPr>
            <w:tcW w:w="1367" w:type="dxa"/>
            <w:tcBorders>
              <w:bottom w:val="outset" w:sz="6" w:space="0" w:color="808080"/>
            </w:tcBorders>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w:t>
            </w:r>
          </w:p>
          <w:p w:rsidR="00000000" w:rsidRDefault="00A91ADE">
            <w:pPr>
              <w:rPr>
                <w:rFonts w:ascii="Arial" w:eastAsia="Arial Unicode MS" w:hAnsi="Arial" w:cs="Arial"/>
                <w:b/>
                <w:bCs/>
                <w:sz w:val="20"/>
                <w:szCs w:val="20"/>
              </w:rPr>
            </w:pPr>
            <w:r>
              <w:rPr>
                <w:rFonts w:ascii="Arial" w:hAnsi="Arial" w:cs="Arial"/>
                <w:b/>
                <w:bCs/>
                <w:sz w:val="20"/>
                <w:szCs w:val="20"/>
              </w:rPr>
              <w:t>Relativa</w:t>
            </w:r>
          </w:p>
        </w:tc>
        <w:tc>
          <w:tcPr>
            <w:tcW w:w="2045" w:type="dxa"/>
            <w:tcBorders>
              <w:bottom w:val="outset" w:sz="6" w:space="0" w:color="808080"/>
            </w:tcBorders>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p w:rsidR="00000000" w:rsidRDefault="00A91ADE">
            <w:pPr>
              <w:rPr>
                <w:rFonts w:ascii="Arial" w:eastAsia="Arial Unicode MS" w:hAnsi="Arial" w:cs="Arial"/>
                <w:b/>
                <w:bCs/>
                <w:sz w:val="20"/>
                <w:szCs w:val="20"/>
              </w:rPr>
            </w:pPr>
            <w:r>
              <w:rPr>
                <w:rFonts w:ascii="Arial" w:hAnsi="Arial" w:cs="Arial"/>
                <w:b/>
                <w:bCs/>
                <w:sz w:val="20"/>
                <w:szCs w:val="20"/>
              </w:rPr>
              <w:t>Acumulada</w:t>
            </w:r>
          </w:p>
        </w:tc>
        <w:tc>
          <w:tcPr>
            <w:tcW w:w="1972" w:type="dxa"/>
            <w:tcBorders>
              <w:bottom w:val="outset" w:sz="6" w:space="0" w:color="808080"/>
            </w:tcBorders>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p w:rsidR="00000000" w:rsidRDefault="00A91ADE">
            <w:pPr>
              <w:rPr>
                <w:rFonts w:ascii="Arial" w:eastAsia="Arial Unicode MS" w:hAnsi="Arial" w:cs="Arial"/>
                <w:b/>
                <w:bCs/>
                <w:sz w:val="20"/>
                <w:szCs w:val="20"/>
              </w:rPr>
            </w:pPr>
            <w:r>
              <w:rPr>
                <w:rFonts w:ascii="Arial" w:hAnsi="Arial" w:cs="Arial"/>
                <w:b/>
                <w:bCs/>
                <w:sz w:val="20"/>
                <w:szCs w:val="20"/>
              </w:rPr>
              <w:t>Acumulada</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15</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0.5556</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15</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0.5556</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16</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0.5926</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17</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0.6</w:t>
            </w:r>
            <w:r>
              <w:rPr>
                <w:rFonts w:ascii="Arial" w:hAnsi="Arial" w:cs="Arial"/>
                <w:sz w:val="20"/>
                <w:szCs w:val="20"/>
              </w:rPr>
              <w:t>296</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lastRenderedPageBreak/>
              <w:t>5</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19</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0.7037</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21</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0.7778</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8</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22</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0.8148</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17</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23</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0.8519</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40</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24</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0.8889</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61</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25</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0.9259</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90</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26</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0.9630</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250</w:t>
            </w:r>
          </w:p>
        </w:tc>
        <w:tc>
          <w:tcPr>
            <w:tcW w:w="12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6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c>
          <w:tcPr>
            <w:tcW w:w="204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27</w:t>
            </w:r>
          </w:p>
        </w:tc>
        <w:tc>
          <w:tcPr>
            <w:tcW w:w="19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1.0000</w:t>
            </w:r>
          </w:p>
        </w:tc>
      </w:tr>
      <w:tr w:rsidR="00000000">
        <w:trPr>
          <w:trHeight w:val="230"/>
          <w:tblCellSpacing w:w="20" w:type="dxa"/>
          <w:jc w:val="center"/>
        </w:trPr>
        <w:tc>
          <w:tcPr>
            <w:tcW w:w="1514" w:type="dxa"/>
            <w:noWrap/>
            <w:vAlign w:val="bottom"/>
          </w:tcPr>
          <w:p w:rsidR="00000000" w:rsidRDefault="00A91ADE">
            <w:pPr>
              <w:jc w:val="center"/>
              <w:rPr>
                <w:rFonts w:ascii="Arial" w:eastAsia="Arial Unicode MS" w:hAnsi="Arial" w:cs="Arial"/>
                <w:b/>
                <w:bCs/>
                <w:sz w:val="20"/>
                <w:szCs w:val="20"/>
              </w:rPr>
            </w:pPr>
            <w:r>
              <w:rPr>
                <w:rFonts w:ascii="Arial" w:eastAsia="Arial Unicode MS" w:hAnsi="Arial" w:cs="Arial"/>
                <w:b/>
                <w:bCs/>
                <w:sz w:val="20"/>
                <w:szCs w:val="20"/>
              </w:rPr>
              <w:t>Total</w:t>
            </w:r>
          </w:p>
        </w:tc>
        <w:tc>
          <w:tcPr>
            <w:tcW w:w="124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367"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c>
          <w:tcPr>
            <w:tcW w:w="2045" w:type="dxa"/>
            <w:noWrap/>
            <w:vAlign w:val="bottom"/>
          </w:tcPr>
          <w:p w:rsidR="00000000" w:rsidRDefault="00A91ADE">
            <w:pPr>
              <w:rPr>
                <w:rFonts w:ascii="Arial" w:eastAsia="Arial Unicode MS" w:hAnsi="Arial" w:cs="Arial"/>
                <w:b/>
                <w:bCs/>
                <w:sz w:val="20"/>
                <w:szCs w:val="20"/>
              </w:rPr>
            </w:pPr>
          </w:p>
        </w:tc>
        <w:tc>
          <w:tcPr>
            <w:tcW w:w="1972" w:type="dxa"/>
            <w:noWrap/>
            <w:vAlign w:val="bottom"/>
          </w:tcPr>
          <w:p w:rsidR="00000000" w:rsidRDefault="00A91ADE">
            <w:pPr>
              <w:rPr>
                <w:rFonts w:ascii="Arial" w:eastAsia="Arial Unicode MS" w:hAnsi="Arial" w:cs="Arial"/>
                <w:b/>
                <w:bCs/>
                <w:sz w:val="20"/>
                <w:szCs w:val="20"/>
              </w:rPr>
            </w:pP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tabs>
          <w:tab w:val="left" w:pos="7095"/>
        </w:tabs>
        <w:rPr>
          <w:rFonts w:ascii="Arial" w:hAnsi="Arial" w:cs="Arial"/>
        </w:rPr>
      </w:pPr>
    </w:p>
    <w:p w:rsidR="00000000" w:rsidRDefault="00A91ADE">
      <w:pPr>
        <w:tabs>
          <w:tab w:val="left" w:pos="7095"/>
        </w:tabs>
        <w:rPr>
          <w:rFonts w:ascii="Arial" w:hAnsi="Arial" w:cs="Arial"/>
        </w:rPr>
      </w:pPr>
    </w:p>
    <w:p w:rsidR="00000000" w:rsidRDefault="00A91ADE">
      <w:pPr>
        <w:pStyle w:val="Ttulo2"/>
        <w:rPr>
          <w:sz w:val="18"/>
        </w:rPr>
      </w:pPr>
      <w:r>
        <w:rPr>
          <w:sz w:val="18"/>
        </w:rPr>
        <w:t>Gráfico 3.83</w:t>
      </w:r>
    </w:p>
    <w:p w:rsidR="00000000" w:rsidRDefault="00A91ADE">
      <w:pPr>
        <w:pStyle w:val="Ttulo7"/>
        <w:tabs>
          <w:tab w:val="clear" w:pos="2340"/>
        </w:tabs>
      </w:pPr>
      <w:r>
        <w:t>Pr</w:t>
      </w:r>
      <w:r>
        <w:t xml:space="preserve">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tabs>
          <w:tab w:val="left" w:pos="7095"/>
        </w:tabs>
        <w:jc w:val="center"/>
        <w:rPr>
          <w:rFonts w:ascii="Arial" w:hAnsi="Arial" w:cs="Arial"/>
          <w:b/>
          <w:bCs/>
          <w:sz w:val="18"/>
        </w:rPr>
      </w:pPr>
      <w:r>
        <w:rPr>
          <w:b/>
          <w:bCs/>
          <w:noProof/>
          <w:sz w:val="20"/>
        </w:rPr>
        <w:drawing>
          <wp:anchor distT="0" distB="0" distL="114300" distR="114300" simplePos="0" relativeHeight="251668992" behindDoc="0" locked="0" layoutInCell="1" allowOverlap="1">
            <wp:simplePos x="0" y="0"/>
            <wp:positionH relativeFrom="column">
              <wp:posOffset>1371600</wp:posOffset>
            </wp:positionH>
            <wp:positionV relativeFrom="paragraph">
              <wp:posOffset>175260</wp:posOffset>
            </wp:positionV>
            <wp:extent cx="2514600" cy="1496060"/>
            <wp:effectExtent l="0" t="0" r="0" b="0"/>
            <wp:wrapTopAndBottom/>
            <wp:docPr id="933" name="Imagen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26"/>
                    <a:srcRect/>
                    <a:stretch>
                      <a:fillRect/>
                    </a:stretch>
                  </pic:blipFill>
                  <pic:spPr bwMode="auto">
                    <a:xfrm>
                      <a:off x="0" y="0"/>
                      <a:ext cx="2514600" cy="1496060"/>
                    </a:xfrm>
                    <a:prstGeom prst="rect">
                      <a:avLst/>
                    </a:prstGeom>
                    <a:noFill/>
                    <a:ln w="9525">
                      <a:noFill/>
                      <a:miter lim="800000"/>
                      <a:headEnd/>
                      <a:tailEnd/>
                    </a:ln>
                  </pic:spPr>
                </pic:pic>
              </a:graphicData>
            </a:graphic>
          </wp:anchor>
        </w:drawing>
      </w:r>
      <w:r w:rsidR="00A91ADE">
        <w:rPr>
          <w:b/>
          <w:bCs/>
          <w:sz w:val="18"/>
        </w:rPr>
        <w:t>Distribución de Frecuencias del Número de computadoras con acceso a Internet</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tulo1"/>
        <w:rPr>
          <w:rFonts w:ascii="Arial" w:hAnsi="Arial" w:cs="Arial"/>
        </w:rPr>
      </w:pPr>
      <w:r>
        <w:rPr>
          <w:rFonts w:ascii="Arial" w:hAnsi="Arial" w:cs="Arial"/>
        </w:rPr>
        <w:t>3.4.2.- Sección:  Conocimiento y Uso de Internet</w:t>
      </w:r>
    </w:p>
    <w:p w:rsidR="00000000" w:rsidRDefault="00A91ADE"/>
    <w:p w:rsidR="00000000" w:rsidRDefault="00A91ADE">
      <w:pPr>
        <w:pStyle w:val="Ttulo1"/>
        <w:rPr>
          <w:rFonts w:ascii="Arial" w:hAnsi="Arial" w:cs="Arial"/>
        </w:rPr>
      </w:pPr>
    </w:p>
    <w:p w:rsidR="00000000" w:rsidRDefault="00A91ADE">
      <w:pPr>
        <w:pStyle w:val="Ttulo1"/>
        <w:rPr>
          <w:rFonts w:ascii="Arial" w:hAnsi="Arial" w:cs="Arial"/>
        </w:rPr>
      </w:pPr>
      <w:r>
        <w:rPr>
          <w:rFonts w:ascii="Arial" w:hAnsi="Arial" w:cs="Arial"/>
        </w:rPr>
        <w:t>Co</w:t>
      </w:r>
      <w:r>
        <w:rPr>
          <w:rFonts w:ascii="Arial" w:hAnsi="Arial" w:cs="Arial"/>
        </w:rPr>
        <w:t>rreo Electrónico</w:t>
      </w:r>
    </w:p>
    <w:p w:rsidR="00000000" w:rsidRDefault="00A91ADE"/>
    <w:p w:rsidR="00000000" w:rsidRDefault="00A91ADE">
      <w:pPr>
        <w:tabs>
          <w:tab w:val="left" w:pos="7095"/>
        </w:tabs>
        <w:jc w:val="center"/>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De acuerdo a los resultados presentados en la Tabla CX y en el Gráfico 3.84,  la proporción de decanos de las Universidades Estatales de la Prov. del Guayas que tienen correo electrónico es 0.518, es decir que de los 27 entrevistados sól</w:t>
      </w:r>
      <w:r>
        <w:rPr>
          <w:rFonts w:ascii="Arial" w:hAnsi="Arial" w:cs="Arial"/>
        </w:rPr>
        <w:t xml:space="preserve">o 14 tienen correo electrónico. </w:t>
      </w:r>
    </w:p>
    <w:p w:rsidR="00000000" w:rsidRDefault="00A91ADE">
      <w:pPr>
        <w:tabs>
          <w:tab w:val="left" w:pos="7095"/>
        </w:tabs>
        <w:rPr>
          <w:rFonts w:ascii="Arial" w:hAnsi="Arial" w:cs="Arial"/>
        </w:rPr>
      </w:pPr>
    </w:p>
    <w:p w:rsidR="00000000" w:rsidRDefault="00A91ADE">
      <w:pPr>
        <w:pStyle w:val="Ttulo2"/>
        <w:rPr>
          <w:rFonts w:ascii="Arial" w:hAnsi="Arial" w:cs="Arial"/>
          <w:sz w:val="18"/>
        </w:rPr>
      </w:pPr>
    </w:p>
    <w:p w:rsidR="00000000" w:rsidRDefault="00A91ADE">
      <w:pPr>
        <w:pStyle w:val="Ttulo2"/>
        <w:rPr>
          <w:rFonts w:ascii="Arial" w:hAnsi="Arial" w:cs="Arial"/>
          <w:sz w:val="18"/>
        </w:rPr>
      </w:pPr>
      <w:r>
        <w:rPr>
          <w:rFonts w:ascii="Arial" w:hAnsi="Arial" w:cs="Arial"/>
          <w:sz w:val="18"/>
        </w:rPr>
        <w:t>Tabla CX</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tulo4"/>
        <w:tabs>
          <w:tab w:val="left" w:pos="7095"/>
        </w:tabs>
      </w:pPr>
      <w:r>
        <w:lastRenderedPageBreak/>
        <w:t>Distribución de Frecuencias de la Variable:  Correo Electrónico</w:t>
      </w:r>
    </w:p>
    <w:tbl>
      <w:tblPr>
        <w:tblW w:w="641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454"/>
        <w:gridCol w:w="2043"/>
        <w:gridCol w:w="2009"/>
      </w:tblGrid>
      <w:tr w:rsidR="00000000">
        <w:trPr>
          <w:trHeight w:val="255"/>
          <w:tblCellSpacing w:w="20" w:type="dxa"/>
          <w:jc w:val="center"/>
        </w:trPr>
        <w:tc>
          <w:tcPr>
            <w:tcW w:w="2364"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Posee correo electrónico</w:t>
            </w:r>
          </w:p>
        </w:tc>
        <w:tc>
          <w:tcPr>
            <w:tcW w:w="197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91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w:t>
            </w:r>
            <w:r>
              <w:rPr>
                <w:rFonts w:ascii="Arial" w:hAnsi="Arial" w:cs="Arial"/>
                <w:b/>
                <w:bCs/>
                <w:sz w:val="20"/>
                <w:szCs w:val="20"/>
              </w:rPr>
              <w:t>a Relativa</w:t>
            </w:r>
          </w:p>
        </w:tc>
      </w:tr>
      <w:tr w:rsidR="00000000">
        <w:trPr>
          <w:trHeight w:val="255"/>
          <w:tblCellSpacing w:w="20" w:type="dxa"/>
          <w:jc w:val="center"/>
        </w:trPr>
        <w:tc>
          <w:tcPr>
            <w:tcW w:w="2364" w:type="dxa"/>
            <w:noWrap/>
            <w:vAlign w:val="bottom"/>
          </w:tcPr>
          <w:p w:rsidR="00000000" w:rsidRDefault="00A91ADE">
            <w:pPr>
              <w:rPr>
                <w:rFonts w:ascii="Arial" w:eastAsia="Arial Unicode MS" w:hAnsi="Arial" w:cs="Arial"/>
                <w:sz w:val="20"/>
                <w:szCs w:val="20"/>
              </w:rPr>
            </w:pPr>
            <w:r>
              <w:rPr>
                <w:rFonts w:ascii="Arial" w:hAnsi="Arial" w:cs="Arial"/>
                <w:sz w:val="20"/>
                <w:szCs w:val="20"/>
              </w:rPr>
              <w:t>Sí</w:t>
            </w:r>
          </w:p>
        </w:tc>
        <w:tc>
          <w:tcPr>
            <w:tcW w:w="197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14</w:t>
            </w:r>
          </w:p>
        </w:tc>
        <w:tc>
          <w:tcPr>
            <w:tcW w:w="191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0.5185</w:t>
            </w:r>
          </w:p>
        </w:tc>
      </w:tr>
      <w:tr w:rsidR="00000000">
        <w:trPr>
          <w:trHeight w:val="255"/>
          <w:tblCellSpacing w:w="20" w:type="dxa"/>
          <w:jc w:val="center"/>
        </w:trPr>
        <w:tc>
          <w:tcPr>
            <w:tcW w:w="2364" w:type="dxa"/>
            <w:noWrap/>
            <w:vAlign w:val="bottom"/>
          </w:tcPr>
          <w:p w:rsidR="00000000" w:rsidRDefault="00A91ADE">
            <w:pPr>
              <w:rPr>
                <w:rFonts w:ascii="Arial" w:eastAsia="Arial Unicode MS" w:hAnsi="Arial" w:cs="Arial"/>
                <w:sz w:val="20"/>
                <w:szCs w:val="20"/>
              </w:rPr>
            </w:pPr>
            <w:r>
              <w:rPr>
                <w:rFonts w:ascii="Arial" w:hAnsi="Arial" w:cs="Arial"/>
                <w:sz w:val="20"/>
                <w:szCs w:val="20"/>
              </w:rPr>
              <w:t>No</w:t>
            </w:r>
          </w:p>
        </w:tc>
        <w:tc>
          <w:tcPr>
            <w:tcW w:w="197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13</w:t>
            </w:r>
          </w:p>
        </w:tc>
        <w:tc>
          <w:tcPr>
            <w:tcW w:w="191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0.4815</w:t>
            </w:r>
          </w:p>
        </w:tc>
      </w:tr>
      <w:tr w:rsidR="00000000">
        <w:trPr>
          <w:trHeight w:val="255"/>
          <w:tblCellSpacing w:w="20" w:type="dxa"/>
          <w:jc w:val="center"/>
        </w:trPr>
        <w:tc>
          <w:tcPr>
            <w:tcW w:w="2364"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197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919" w:type="dxa"/>
            <w:noWrap/>
            <w:vAlign w:val="bottom"/>
          </w:tcPr>
          <w:p w:rsidR="00000000" w:rsidRDefault="00A91ADE">
            <w:pPr>
              <w:jc w:val="center"/>
              <w:rPr>
                <w:rFonts w:ascii="Arial" w:eastAsia="Arial Unicode MS" w:hAnsi="Arial" w:cs="Arial"/>
                <w:b/>
                <w:bCs/>
                <w:sz w:val="20"/>
                <w:szCs w:val="20"/>
              </w:rPr>
            </w:pPr>
            <w:r>
              <w:rPr>
                <w:rFonts w:ascii="Arial" w:eastAsia="Arial Unicode MS"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jc w:val="center"/>
        <w:rPr>
          <w:rFonts w:ascii="Arial" w:hAnsi="Arial" w:cs="Arial"/>
        </w:rPr>
      </w:pPr>
    </w:p>
    <w:p w:rsidR="00000000" w:rsidRDefault="00A91ADE">
      <w:pPr>
        <w:pStyle w:val="Textoindependiente"/>
        <w:jc w:val="center"/>
        <w:rPr>
          <w:rFonts w:ascii="Arial" w:hAnsi="Arial" w:cs="Arial"/>
        </w:rPr>
      </w:pPr>
    </w:p>
    <w:p w:rsidR="00000000" w:rsidRDefault="00A91ADE">
      <w:pPr>
        <w:pStyle w:val="Textoindependiente"/>
        <w:jc w:val="center"/>
        <w:rPr>
          <w:rFonts w:ascii="Arial" w:hAnsi="Arial" w:cs="Arial"/>
        </w:rPr>
      </w:pPr>
    </w:p>
    <w:p w:rsidR="00000000" w:rsidRDefault="00A91ADE">
      <w:pPr>
        <w:pStyle w:val="Ttulo2"/>
        <w:rPr>
          <w:sz w:val="18"/>
        </w:rPr>
      </w:pPr>
      <w:r>
        <w:rPr>
          <w:sz w:val="18"/>
        </w:rPr>
        <w:t>Gráfico 3.84</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pStyle w:val="Textoindependiente"/>
        <w:jc w:val="center"/>
        <w:rPr>
          <w:rFonts w:ascii="Arial" w:hAnsi="Arial" w:cs="Arial"/>
        </w:rPr>
      </w:pPr>
      <w:r>
        <w:rPr>
          <w:noProof/>
          <w:sz w:val="18"/>
        </w:rPr>
        <w:drawing>
          <wp:anchor distT="0" distB="0" distL="114300" distR="114300" simplePos="0" relativeHeight="251649536" behindDoc="0" locked="0" layoutInCell="1" allowOverlap="1">
            <wp:simplePos x="0" y="0"/>
            <wp:positionH relativeFrom="column">
              <wp:posOffset>1028700</wp:posOffset>
            </wp:positionH>
            <wp:positionV relativeFrom="paragraph">
              <wp:posOffset>177165</wp:posOffset>
            </wp:positionV>
            <wp:extent cx="3314700" cy="1648460"/>
            <wp:effectExtent l="0" t="0" r="0" b="0"/>
            <wp:wrapTopAndBottom/>
            <wp:docPr id="884" name="Imagen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27"/>
                    <a:srcRect/>
                    <a:stretch>
                      <a:fillRect/>
                    </a:stretch>
                  </pic:blipFill>
                  <pic:spPr bwMode="auto">
                    <a:xfrm>
                      <a:off x="0" y="0"/>
                      <a:ext cx="3314700" cy="1648460"/>
                    </a:xfrm>
                    <a:prstGeom prst="rect">
                      <a:avLst/>
                    </a:prstGeom>
                    <a:noFill/>
                    <a:ln w="9525">
                      <a:noFill/>
                      <a:miter lim="800000"/>
                      <a:headEnd/>
                      <a:tailEnd/>
                    </a:ln>
                  </pic:spPr>
                </pic:pic>
              </a:graphicData>
            </a:graphic>
          </wp:anchor>
        </w:drawing>
      </w:r>
      <w:r w:rsidR="00A91ADE">
        <w:rPr>
          <w:b/>
          <w:bCs/>
          <w:sz w:val="18"/>
        </w:rPr>
        <w:t>Distribución de Frecuencias de la Variable:  Correo Ele</w:t>
      </w:r>
      <w:r w:rsidR="00A91ADE">
        <w:rPr>
          <w:b/>
          <w:bCs/>
          <w:sz w:val="18"/>
        </w:rPr>
        <w:t>ctrónico</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xl24"/>
        <w:tabs>
          <w:tab w:val="left" w:pos="7095"/>
        </w:tabs>
        <w:spacing w:before="0" w:beforeAutospacing="0" w:after="0" w:afterAutospacing="0"/>
        <w:rPr>
          <w:rFonts w:ascii="Arial" w:eastAsia="Times New Roman" w:hAnsi="Arial" w:cs="Arial"/>
        </w:rPr>
      </w:pPr>
    </w:p>
    <w:p w:rsidR="00000000" w:rsidRDefault="00A91ADE">
      <w:pPr>
        <w:pStyle w:val="xl24"/>
        <w:tabs>
          <w:tab w:val="left" w:pos="7095"/>
        </w:tabs>
        <w:spacing w:before="0" w:beforeAutospacing="0" w:after="0" w:afterAutospacing="0"/>
        <w:rPr>
          <w:rFonts w:ascii="Arial" w:eastAsia="Times New Roman" w:hAnsi="Arial" w:cs="Arial"/>
        </w:rPr>
      </w:pPr>
    </w:p>
    <w:p w:rsidR="00000000" w:rsidRDefault="00A91ADE">
      <w:pPr>
        <w:pStyle w:val="xl24"/>
        <w:tabs>
          <w:tab w:val="left" w:pos="7095"/>
        </w:tabs>
        <w:spacing w:before="0" w:beforeAutospacing="0" w:after="0" w:afterAutospacing="0"/>
        <w:rPr>
          <w:rFonts w:ascii="Arial" w:eastAsia="Times New Roman" w:hAnsi="Arial" w:cs="Arial"/>
        </w:rPr>
      </w:pPr>
    </w:p>
    <w:p w:rsidR="00000000" w:rsidRDefault="00A91ADE">
      <w:pPr>
        <w:pStyle w:val="Ttulo1"/>
        <w:rPr>
          <w:rFonts w:ascii="Arial" w:hAnsi="Arial" w:cs="Arial"/>
        </w:rPr>
      </w:pPr>
      <w:r>
        <w:rPr>
          <w:rFonts w:ascii="Arial" w:hAnsi="Arial" w:cs="Arial"/>
        </w:rPr>
        <w:t>Usuario de Internet</w:t>
      </w:r>
    </w:p>
    <w:p w:rsidR="00000000" w:rsidRDefault="00A91ADE">
      <w:pPr>
        <w:tabs>
          <w:tab w:val="left" w:pos="7095"/>
        </w:tabs>
        <w:rPr>
          <w:rFonts w:ascii="Arial" w:hAnsi="Arial" w:cs="Arial"/>
        </w:rPr>
      </w:pPr>
    </w:p>
    <w:p w:rsidR="00000000" w:rsidRDefault="00A91ADE">
      <w:pPr>
        <w:pStyle w:val="Textoindependiente"/>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 xml:space="preserve">De acuerdo a los resultados presentados en la Tabla CXI y en el Gráfico 3.85, la proporción de decanos de las Universidades Estatales de la Prov. del Guayas que son usuarios de Internet es </w:t>
      </w:r>
      <w:r>
        <w:rPr>
          <w:rFonts w:ascii="Arial" w:hAnsi="Arial" w:cs="Arial"/>
        </w:rPr>
        <w:t>0.518, es decir que de los 27 decanos entrevistados sólo 14 son usuarios de Internet.</w:t>
      </w:r>
    </w:p>
    <w:p w:rsidR="00000000" w:rsidRDefault="00A91ADE">
      <w:pPr>
        <w:tabs>
          <w:tab w:val="left" w:pos="7095"/>
        </w:tabs>
        <w:rPr>
          <w:rFonts w:ascii="Arial" w:hAnsi="Arial" w:cs="Arial"/>
        </w:rPr>
      </w:pPr>
      <w:r>
        <w:rPr>
          <w:rFonts w:ascii="Arial" w:hAnsi="Arial" w:cs="Arial"/>
        </w:rPr>
        <w:t xml:space="preserve">                                                              </w:t>
      </w:r>
    </w:p>
    <w:p w:rsidR="00000000" w:rsidRDefault="00A91ADE">
      <w:pPr>
        <w:tabs>
          <w:tab w:val="left" w:pos="7095"/>
        </w:tabs>
        <w:rPr>
          <w:rFonts w:ascii="Arial" w:hAnsi="Arial" w:cs="Arial"/>
        </w:rPr>
      </w:pPr>
      <w:r>
        <w:rPr>
          <w:rFonts w:ascii="Arial" w:hAnsi="Arial" w:cs="Arial"/>
        </w:rPr>
        <w:t xml:space="preserve">                         </w:t>
      </w:r>
    </w:p>
    <w:p w:rsidR="00000000" w:rsidRDefault="00A91ADE">
      <w:pPr>
        <w:pStyle w:val="Ttulo2"/>
        <w:rPr>
          <w:sz w:val="18"/>
        </w:rPr>
      </w:pPr>
      <w:r>
        <w:t xml:space="preserve">       </w:t>
      </w:r>
      <w:r>
        <w:rPr>
          <w:sz w:val="18"/>
        </w:rPr>
        <w:t>Tabla CXI</w:t>
      </w:r>
    </w:p>
    <w:p w:rsidR="00000000" w:rsidRDefault="00A91ADE">
      <w:pPr>
        <w:pStyle w:val="Ttulo7"/>
        <w:tabs>
          <w:tab w:val="clear" w:pos="2340"/>
        </w:tabs>
      </w:pPr>
      <w:r>
        <w:t>Provincia del Guayas :Internet y su Incidencia en la Educación U</w:t>
      </w:r>
      <w:r>
        <w:t xml:space="preserve">niversitaria Estatal </w:t>
      </w:r>
    </w:p>
    <w:p w:rsidR="00000000" w:rsidRDefault="00A91ADE">
      <w:pPr>
        <w:jc w:val="center"/>
        <w:rPr>
          <w:b/>
          <w:bCs/>
          <w:sz w:val="18"/>
        </w:rPr>
      </w:pPr>
      <w:r>
        <w:rPr>
          <w:i/>
          <w:iCs/>
          <w:sz w:val="18"/>
        </w:rPr>
        <w:t xml:space="preserve">     Decanos</w:t>
      </w:r>
    </w:p>
    <w:p w:rsidR="00000000" w:rsidRDefault="00A91ADE">
      <w:pPr>
        <w:pStyle w:val="Ttulo4"/>
        <w:tabs>
          <w:tab w:val="left" w:pos="7095"/>
        </w:tabs>
        <w:rPr>
          <w:rFonts w:ascii="Times New Roman" w:hAnsi="Times New Roman" w:cs="Times New Roman"/>
        </w:rPr>
      </w:pPr>
      <w:r>
        <w:rPr>
          <w:rFonts w:ascii="Times New Roman" w:hAnsi="Times New Roman" w:cs="Times New Roman"/>
        </w:rPr>
        <w:t>Distribución de Frecuencias de la Variable:  Usuario de Internet</w:t>
      </w:r>
    </w:p>
    <w:tbl>
      <w:tblPr>
        <w:tblW w:w="599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73"/>
        <w:gridCol w:w="2073"/>
        <w:gridCol w:w="2039"/>
      </w:tblGrid>
      <w:tr w:rsidR="00000000">
        <w:trPr>
          <w:trHeight w:val="255"/>
          <w:tblCellSpacing w:w="20" w:type="dxa"/>
          <w:jc w:val="center"/>
        </w:trPr>
        <w:tc>
          <w:tcPr>
            <w:tcW w:w="188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Usuario de Internet</w:t>
            </w:r>
          </w:p>
        </w:tc>
        <w:tc>
          <w:tcPr>
            <w:tcW w:w="200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94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883" w:type="dxa"/>
            <w:noWrap/>
            <w:vAlign w:val="bottom"/>
          </w:tcPr>
          <w:p w:rsidR="00000000" w:rsidRDefault="00A91ADE">
            <w:pPr>
              <w:rPr>
                <w:rFonts w:ascii="Arial" w:eastAsia="Arial Unicode MS" w:hAnsi="Arial" w:cs="Arial"/>
                <w:sz w:val="20"/>
                <w:szCs w:val="20"/>
              </w:rPr>
            </w:pPr>
            <w:r>
              <w:rPr>
                <w:rFonts w:ascii="Arial" w:hAnsi="Arial" w:cs="Arial"/>
                <w:sz w:val="20"/>
                <w:szCs w:val="20"/>
              </w:rPr>
              <w:lastRenderedPageBreak/>
              <w:t>Sí</w:t>
            </w:r>
          </w:p>
        </w:tc>
        <w:tc>
          <w:tcPr>
            <w:tcW w:w="200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14</w:t>
            </w:r>
          </w:p>
        </w:tc>
        <w:tc>
          <w:tcPr>
            <w:tcW w:w="1949"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0.5185</w:t>
            </w:r>
          </w:p>
        </w:tc>
      </w:tr>
      <w:tr w:rsidR="00000000">
        <w:trPr>
          <w:trHeight w:val="255"/>
          <w:tblCellSpacing w:w="20" w:type="dxa"/>
          <w:jc w:val="center"/>
        </w:trPr>
        <w:tc>
          <w:tcPr>
            <w:tcW w:w="1883" w:type="dxa"/>
            <w:noWrap/>
            <w:vAlign w:val="bottom"/>
          </w:tcPr>
          <w:p w:rsidR="00000000" w:rsidRDefault="00A91ADE">
            <w:pPr>
              <w:rPr>
                <w:rFonts w:ascii="Arial" w:eastAsia="Arial Unicode MS" w:hAnsi="Arial" w:cs="Arial"/>
                <w:sz w:val="20"/>
                <w:szCs w:val="20"/>
              </w:rPr>
            </w:pPr>
            <w:r>
              <w:rPr>
                <w:rFonts w:ascii="Arial" w:hAnsi="Arial" w:cs="Arial"/>
                <w:sz w:val="20"/>
                <w:szCs w:val="20"/>
              </w:rPr>
              <w:t>No</w:t>
            </w:r>
          </w:p>
        </w:tc>
        <w:tc>
          <w:tcPr>
            <w:tcW w:w="2003"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13</w:t>
            </w:r>
          </w:p>
        </w:tc>
        <w:tc>
          <w:tcPr>
            <w:tcW w:w="1949"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0.4815</w:t>
            </w:r>
          </w:p>
        </w:tc>
      </w:tr>
      <w:tr w:rsidR="00000000">
        <w:trPr>
          <w:trHeight w:val="255"/>
          <w:tblCellSpacing w:w="20" w:type="dxa"/>
          <w:jc w:val="center"/>
        </w:trPr>
        <w:tc>
          <w:tcPr>
            <w:tcW w:w="1883"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03" w:type="dxa"/>
            <w:noWrap/>
            <w:vAlign w:val="bottom"/>
          </w:tcPr>
          <w:p w:rsidR="00000000" w:rsidRDefault="00A91ADE">
            <w:pPr>
              <w:jc w:val="right"/>
              <w:rPr>
                <w:rFonts w:ascii="Arial" w:eastAsia="Arial Unicode MS" w:hAnsi="Arial" w:cs="Arial"/>
                <w:b/>
                <w:bCs/>
                <w:sz w:val="20"/>
                <w:szCs w:val="20"/>
              </w:rPr>
            </w:pPr>
            <w:r>
              <w:rPr>
                <w:rFonts w:ascii="Arial" w:hAnsi="Arial" w:cs="Arial"/>
                <w:b/>
                <w:bCs/>
                <w:sz w:val="20"/>
                <w:szCs w:val="20"/>
              </w:rPr>
              <w:t>27</w:t>
            </w:r>
          </w:p>
        </w:tc>
        <w:tc>
          <w:tcPr>
            <w:tcW w:w="1949" w:type="dxa"/>
            <w:noWrap/>
            <w:vAlign w:val="bottom"/>
          </w:tcPr>
          <w:p w:rsidR="00000000" w:rsidRDefault="00A91ADE">
            <w:pPr>
              <w:jc w:val="right"/>
              <w:rPr>
                <w:rFonts w:ascii="Arial" w:eastAsia="Arial Unicode MS" w:hAnsi="Arial" w:cs="Arial"/>
                <w:b/>
                <w:bCs/>
                <w:sz w:val="20"/>
                <w:szCs w:val="20"/>
              </w:rPr>
            </w:pPr>
            <w:r>
              <w:rPr>
                <w:rFonts w:ascii="Arial" w:hAnsi="Arial" w:cs="Arial"/>
                <w:b/>
                <w:bCs/>
                <w:sz w:val="20"/>
                <w:szCs w:val="20"/>
              </w:rPr>
              <w:t>1</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tabs>
          <w:tab w:val="left" w:pos="7095"/>
        </w:tabs>
        <w:jc w:val="center"/>
      </w:pPr>
    </w:p>
    <w:p w:rsidR="00000000" w:rsidRDefault="00A91ADE">
      <w:pPr>
        <w:tabs>
          <w:tab w:val="left" w:pos="7095"/>
        </w:tabs>
        <w:jc w:val="center"/>
      </w:pPr>
    </w:p>
    <w:p w:rsidR="00000000" w:rsidRDefault="00A91ADE">
      <w:pPr>
        <w:tabs>
          <w:tab w:val="left" w:pos="7095"/>
        </w:tabs>
        <w:jc w:val="center"/>
      </w:pPr>
    </w:p>
    <w:p w:rsidR="00000000" w:rsidRDefault="00A91ADE">
      <w:pPr>
        <w:pStyle w:val="Ttulo2"/>
        <w:rPr>
          <w:sz w:val="18"/>
        </w:rPr>
      </w:pPr>
      <w:r>
        <w:rPr>
          <w:sz w:val="18"/>
        </w:rPr>
        <w:t>Gráfico 3.85</w:t>
      </w:r>
    </w:p>
    <w:p w:rsidR="00000000" w:rsidRDefault="00A91ADE">
      <w:pPr>
        <w:pStyle w:val="Ttulo7"/>
        <w:tabs>
          <w:tab w:val="clear" w:pos="2340"/>
        </w:tabs>
      </w:pPr>
      <w:r>
        <w:t>Provin</w:t>
      </w:r>
      <w:r>
        <w:t xml:space="preserve">cia del Guayas :Internet y su Incidencia en la Educación Universitaria Estatal </w:t>
      </w:r>
    </w:p>
    <w:p w:rsidR="00000000" w:rsidRDefault="00A91ADE">
      <w:pPr>
        <w:jc w:val="center"/>
        <w:rPr>
          <w:b/>
          <w:bCs/>
          <w:sz w:val="18"/>
        </w:rPr>
      </w:pPr>
      <w:r>
        <w:rPr>
          <w:i/>
          <w:iCs/>
          <w:sz w:val="18"/>
        </w:rPr>
        <w:t>Decanos</w:t>
      </w:r>
    </w:p>
    <w:p w:rsidR="00000000" w:rsidRDefault="002647A4">
      <w:pPr>
        <w:pStyle w:val="Ttulo4"/>
        <w:tabs>
          <w:tab w:val="left" w:pos="7095"/>
        </w:tabs>
        <w:rPr>
          <w:rFonts w:ascii="Times New Roman" w:hAnsi="Times New Roman" w:cs="Times New Roman"/>
        </w:rPr>
      </w:pPr>
      <w:r>
        <w:rPr>
          <w:rFonts w:ascii="Times New Roman" w:hAnsi="Times New Roman" w:cs="Times New Roman"/>
          <w:noProof/>
        </w:rPr>
        <w:drawing>
          <wp:anchor distT="0" distB="0" distL="114300" distR="114300" simplePos="0" relativeHeight="251650560" behindDoc="0" locked="0" layoutInCell="1" allowOverlap="1">
            <wp:simplePos x="0" y="0"/>
            <wp:positionH relativeFrom="column">
              <wp:posOffset>1143000</wp:posOffset>
            </wp:positionH>
            <wp:positionV relativeFrom="paragraph">
              <wp:posOffset>189865</wp:posOffset>
            </wp:positionV>
            <wp:extent cx="3200400" cy="1600200"/>
            <wp:effectExtent l="0" t="0" r="0" b="0"/>
            <wp:wrapTopAndBottom/>
            <wp:docPr id="886" name="Imagen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28"/>
                    <a:srcRect/>
                    <a:stretch>
                      <a:fillRect/>
                    </a:stretch>
                  </pic:blipFill>
                  <pic:spPr bwMode="auto">
                    <a:xfrm>
                      <a:off x="0" y="0"/>
                      <a:ext cx="3200400" cy="1600200"/>
                    </a:xfrm>
                    <a:prstGeom prst="rect">
                      <a:avLst/>
                    </a:prstGeom>
                    <a:noFill/>
                    <a:ln w="9525">
                      <a:noFill/>
                      <a:miter lim="800000"/>
                      <a:headEnd/>
                      <a:tailEnd/>
                    </a:ln>
                  </pic:spPr>
                </pic:pic>
              </a:graphicData>
            </a:graphic>
          </wp:anchor>
        </w:drawing>
      </w:r>
      <w:r w:rsidR="00A91ADE">
        <w:rPr>
          <w:rFonts w:ascii="Times New Roman" w:hAnsi="Times New Roman" w:cs="Times New Roman"/>
        </w:rPr>
        <w:t>Distribución de Frecuencias de la Variable:  Usuario de Internet</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tulo1"/>
        <w:rPr>
          <w:rFonts w:ascii="Arial" w:hAnsi="Arial" w:cs="Arial"/>
          <w:b w:val="0"/>
          <w:bCs w:val="0"/>
        </w:rPr>
      </w:pPr>
    </w:p>
    <w:p w:rsidR="00000000" w:rsidRDefault="00A91ADE"/>
    <w:p w:rsidR="00000000" w:rsidRDefault="00A91ADE"/>
    <w:p w:rsidR="00000000" w:rsidRDefault="00A91ADE">
      <w:pPr>
        <w:pStyle w:val="Ttulo1"/>
        <w:spacing w:line="480" w:lineRule="auto"/>
        <w:rPr>
          <w:rFonts w:ascii="Arial" w:hAnsi="Arial" w:cs="Arial"/>
        </w:rPr>
      </w:pPr>
      <w:r>
        <w:rPr>
          <w:rFonts w:ascii="Arial" w:hAnsi="Arial" w:cs="Arial"/>
        </w:rPr>
        <w:t>Razón Principal por la que no usa Internet</w:t>
      </w:r>
    </w:p>
    <w:p w:rsidR="00000000" w:rsidRDefault="00A91ADE"/>
    <w:p w:rsidR="00000000" w:rsidRDefault="00A91ADE">
      <w:pPr>
        <w:pStyle w:val="Textoindependiente"/>
        <w:spacing w:line="480" w:lineRule="auto"/>
        <w:rPr>
          <w:rFonts w:ascii="Arial" w:hAnsi="Arial" w:cs="Arial"/>
        </w:rPr>
      </w:pPr>
      <w:r>
        <w:rPr>
          <w:rFonts w:ascii="Arial" w:hAnsi="Arial" w:cs="Arial"/>
        </w:rPr>
        <w:t>La Tabla CXII nos mues</w:t>
      </w:r>
      <w:r>
        <w:rPr>
          <w:rFonts w:ascii="Arial" w:hAnsi="Arial" w:cs="Arial"/>
        </w:rPr>
        <w:t xml:space="preserve">tra las razones por las que los decanos no se consideran usuario de Internet y podemos apreciar que las razones más relevantes son:  el desconocer  como navegar en Internet y los costos que implican acceder a Internet.  El 61.5% de los decanos no usuarios </w:t>
      </w:r>
      <w:r>
        <w:rPr>
          <w:rFonts w:ascii="Arial" w:hAnsi="Arial" w:cs="Arial"/>
        </w:rPr>
        <w:t>atribuyen el no usar Internet a la primera causa y el  38.5% atribuyen a la segunda.  Lo anterior se aprecia mejor en  el Gráfico 3.86.</w:t>
      </w:r>
    </w:p>
    <w:p w:rsidR="00000000" w:rsidRDefault="00A91ADE">
      <w:pPr>
        <w:tabs>
          <w:tab w:val="left" w:pos="7095"/>
        </w:tabs>
        <w:jc w:val="both"/>
        <w:rPr>
          <w:rFonts w:ascii="Arial" w:hAnsi="Arial" w:cs="Arial"/>
        </w:rPr>
      </w:pPr>
    </w:p>
    <w:p w:rsidR="00000000" w:rsidRDefault="00A91ADE">
      <w:pPr>
        <w:pStyle w:val="Ttulo2"/>
        <w:rPr>
          <w:sz w:val="18"/>
        </w:rPr>
      </w:pPr>
      <w:r>
        <w:rPr>
          <w:sz w:val="18"/>
        </w:rPr>
        <w:t xml:space="preserve">  Tabla CXII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rPr>
          <w:rFonts w:ascii="Arial" w:hAnsi="Arial" w:cs="Arial"/>
          <w:b/>
          <w:bCs/>
          <w:sz w:val="18"/>
        </w:rPr>
      </w:pPr>
      <w:r>
        <w:rPr>
          <w:b/>
          <w:bCs/>
          <w:sz w:val="18"/>
        </w:rPr>
        <w:t>Distribución</w:t>
      </w:r>
      <w:r>
        <w:rPr>
          <w:b/>
          <w:bCs/>
          <w:sz w:val="18"/>
        </w:rPr>
        <w:t xml:space="preserve"> de Frecuencias de la Variable:  Razón Principal por la que no usa Internet</w:t>
      </w:r>
    </w:p>
    <w:tbl>
      <w:tblPr>
        <w:tblW w:w="777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673"/>
        <w:gridCol w:w="2111"/>
        <w:gridCol w:w="2077"/>
      </w:tblGrid>
      <w:tr w:rsidR="00000000">
        <w:trPr>
          <w:trHeight w:val="227"/>
          <w:tblCellSpacing w:w="20" w:type="dxa"/>
          <w:jc w:val="center"/>
        </w:trPr>
        <w:tc>
          <w:tcPr>
            <w:tcW w:w="358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Razones por las que no usa Internet</w:t>
            </w:r>
          </w:p>
        </w:tc>
        <w:tc>
          <w:tcPr>
            <w:tcW w:w="204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987"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27"/>
          <w:tblCellSpacing w:w="20" w:type="dxa"/>
          <w:jc w:val="center"/>
        </w:trPr>
        <w:tc>
          <w:tcPr>
            <w:tcW w:w="3583" w:type="dxa"/>
            <w:noWrap/>
            <w:vAlign w:val="bottom"/>
          </w:tcPr>
          <w:p w:rsidR="00000000" w:rsidRDefault="00A91ADE">
            <w:pPr>
              <w:rPr>
                <w:rFonts w:ascii="Arial" w:eastAsia="Arial Unicode MS" w:hAnsi="Arial" w:cs="Arial"/>
                <w:sz w:val="20"/>
                <w:szCs w:val="20"/>
              </w:rPr>
            </w:pPr>
            <w:r>
              <w:rPr>
                <w:rFonts w:ascii="Arial" w:hAnsi="Arial" w:cs="Arial"/>
                <w:sz w:val="20"/>
                <w:szCs w:val="20"/>
              </w:rPr>
              <w:lastRenderedPageBreak/>
              <w:t>Desconoce el manejo del computador</w:t>
            </w:r>
          </w:p>
        </w:tc>
        <w:tc>
          <w:tcPr>
            <w:tcW w:w="204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9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w:t>
            </w:r>
          </w:p>
        </w:tc>
      </w:tr>
      <w:tr w:rsidR="00000000">
        <w:trPr>
          <w:trHeight w:val="227"/>
          <w:tblCellSpacing w:w="20" w:type="dxa"/>
          <w:jc w:val="center"/>
        </w:trPr>
        <w:tc>
          <w:tcPr>
            <w:tcW w:w="3583" w:type="dxa"/>
            <w:noWrap/>
            <w:vAlign w:val="bottom"/>
          </w:tcPr>
          <w:p w:rsidR="00000000" w:rsidRDefault="00A91ADE">
            <w:pPr>
              <w:rPr>
                <w:rFonts w:ascii="Arial" w:eastAsia="Arial Unicode MS" w:hAnsi="Arial" w:cs="Arial"/>
                <w:sz w:val="20"/>
                <w:szCs w:val="20"/>
              </w:rPr>
            </w:pPr>
            <w:r>
              <w:rPr>
                <w:rFonts w:ascii="Arial" w:hAnsi="Arial" w:cs="Arial"/>
                <w:sz w:val="20"/>
                <w:szCs w:val="20"/>
              </w:rPr>
              <w:t>Desconoce cómo navegar en Internet</w:t>
            </w:r>
          </w:p>
        </w:tc>
        <w:tc>
          <w:tcPr>
            <w:tcW w:w="204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8</w:t>
            </w:r>
          </w:p>
        </w:tc>
        <w:tc>
          <w:tcPr>
            <w:tcW w:w="19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0.615</w:t>
            </w:r>
          </w:p>
        </w:tc>
      </w:tr>
      <w:tr w:rsidR="00000000">
        <w:trPr>
          <w:trHeight w:val="227"/>
          <w:tblCellSpacing w:w="20" w:type="dxa"/>
          <w:jc w:val="center"/>
        </w:trPr>
        <w:tc>
          <w:tcPr>
            <w:tcW w:w="3583" w:type="dxa"/>
            <w:noWrap/>
            <w:vAlign w:val="bottom"/>
          </w:tcPr>
          <w:p w:rsidR="00000000" w:rsidRDefault="00A91ADE">
            <w:pPr>
              <w:rPr>
                <w:rFonts w:ascii="Arial" w:eastAsia="Arial Unicode MS" w:hAnsi="Arial" w:cs="Arial"/>
                <w:sz w:val="20"/>
                <w:szCs w:val="20"/>
              </w:rPr>
            </w:pPr>
            <w:r>
              <w:rPr>
                <w:rFonts w:ascii="Arial" w:hAnsi="Arial" w:cs="Arial"/>
                <w:sz w:val="20"/>
                <w:szCs w:val="20"/>
              </w:rPr>
              <w:t>Costos que impl</w:t>
            </w:r>
            <w:r>
              <w:rPr>
                <w:rFonts w:ascii="Arial" w:hAnsi="Arial" w:cs="Arial"/>
                <w:sz w:val="20"/>
                <w:szCs w:val="20"/>
              </w:rPr>
              <w:t>ica acceder a Internet</w:t>
            </w:r>
          </w:p>
        </w:tc>
        <w:tc>
          <w:tcPr>
            <w:tcW w:w="204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w:t>
            </w:r>
          </w:p>
        </w:tc>
        <w:tc>
          <w:tcPr>
            <w:tcW w:w="19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0.385</w:t>
            </w:r>
          </w:p>
        </w:tc>
      </w:tr>
      <w:tr w:rsidR="00000000">
        <w:trPr>
          <w:trHeight w:val="227"/>
          <w:tblCellSpacing w:w="20" w:type="dxa"/>
          <w:jc w:val="center"/>
        </w:trPr>
        <w:tc>
          <w:tcPr>
            <w:tcW w:w="3583" w:type="dxa"/>
            <w:noWrap/>
            <w:vAlign w:val="bottom"/>
          </w:tcPr>
          <w:p w:rsidR="00000000" w:rsidRDefault="00A91ADE">
            <w:pPr>
              <w:rPr>
                <w:rFonts w:ascii="Arial" w:eastAsia="Arial Unicode MS" w:hAnsi="Arial" w:cs="Arial"/>
                <w:sz w:val="20"/>
                <w:szCs w:val="20"/>
              </w:rPr>
            </w:pPr>
            <w:r>
              <w:rPr>
                <w:rFonts w:ascii="Arial" w:hAnsi="Arial" w:cs="Arial"/>
                <w:sz w:val="20"/>
                <w:szCs w:val="20"/>
              </w:rPr>
              <w:t>Otros</w:t>
            </w:r>
          </w:p>
        </w:tc>
        <w:tc>
          <w:tcPr>
            <w:tcW w:w="204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9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w:t>
            </w:r>
          </w:p>
        </w:tc>
      </w:tr>
      <w:tr w:rsidR="00000000">
        <w:trPr>
          <w:trHeight w:val="227"/>
          <w:tblCellSpacing w:w="20" w:type="dxa"/>
          <w:jc w:val="center"/>
        </w:trPr>
        <w:tc>
          <w:tcPr>
            <w:tcW w:w="3583"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4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13</w:t>
            </w:r>
          </w:p>
        </w:tc>
        <w:tc>
          <w:tcPr>
            <w:tcW w:w="1987"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 w:rsidR="00000000" w:rsidRDefault="00A91ADE"/>
    <w:p w:rsidR="00000000" w:rsidRDefault="00A91ADE">
      <w:pPr>
        <w:pStyle w:val="Ttulo2"/>
        <w:rPr>
          <w:sz w:val="18"/>
        </w:rPr>
      </w:pPr>
      <w:r>
        <w:rPr>
          <w:sz w:val="18"/>
        </w:rPr>
        <w:t>Gráfico 3.86</w:t>
      </w:r>
    </w:p>
    <w:p w:rsidR="00000000" w:rsidRDefault="00A91ADE">
      <w:pPr>
        <w:pStyle w:val="Ttulo7"/>
        <w:tabs>
          <w:tab w:val="clear" w:pos="2340"/>
        </w:tabs>
      </w:pPr>
      <w:r>
        <w:t xml:space="preserve">Provincia del Guayas :Internet y su Incidencia en la Educación Universitaria Estatal </w:t>
      </w:r>
    </w:p>
    <w:p w:rsidR="00000000" w:rsidRDefault="00A91ADE">
      <w:pPr>
        <w:pStyle w:val="Ttulo9"/>
      </w:pPr>
      <w:r>
        <w:t>Decanos</w:t>
      </w:r>
    </w:p>
    <w:p w:rsidR="00000000" w:rsidRDefault="002647A4">
      <w:pPr>
        <w:pStyle w:val="Ttulo4"/>
        <w:rPr>
          <w:rFonts w:ascii="Times New Roman" w:hAnsi="Times New Roman" w:cs="Times New Roman"/>
        </w:rPr>
      </w:pPr>
      <w:r>
        <w:rPr>
          <w:rFonts w:ascii="Times New Roman" w:hAnsi="Times New Roman" w:cs="Times New Roman"/>
          <w:noProof/>
        </w:rPr>
        <w:drawing>
          <wp:anchor distT="0" distB="0" distL="114300" distR="114300" simplePos="0" relativeHeight="251651584" behindDoc="0" locked="0" layoutInCell="1" allowOverlap="1">
            <wp:simplePos x="0" y="0"/>
            <wp:positionH relativeFrom="column">
              <wp:posOffset>914400</wp:posOffset>
            </wp:positionH>
            <wp:positionV relativeFrom="paragraph">
              <wp:posOffset>217805</wp:posOffset>
            </wp:positionV>
            <wp:extent cx="3543300" cy="1430020"/>
            <wp:effectExtent l="0" t="0" r="0" b="0"/>
            <wp:wrapTopAndBottom/>
            <wp:docPr id="888" name="Imagen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29"/>
                    <a:srcRect/>
                    <a:stretch>
                      <a:fillRect/>
                    </a:stretch>
                  </pic:blipFill>
                  <pic:spPr bwMode="auto">
                    <a:xfrm>
                      <a:off x="0" y="0"/>
                      <a:ext cx="3543300" cy="1430020"/>
                    </a:xfrm>
                    <a:prstGeom prst="rect">
                      <a:avLst/>
                    </a:prstGeom>
                    <a:noFill/>
                    <a:ln w="9525">
                      <a:noFill/>
                      <a:miter lim="800000"/>
                      <a:headEnd/>
                      <a:tailEnd/>
                    </a:ln>
                  </pic:spPr>
                </pic:pic>
              </a:graphicData>
            </a:graphic>
          </wp:anchor>
        </w:drawing>
      </w:r>
      <w:r w:rsidR="00A91ADE">
        <w:rPr>
          <w:rFonts w:ascii="Times New Roman" w:hAnsi="Times New Roman" w:cs="Times New Roman"/>
        </w:rPr>
        <w:t>Distribución de Frecuencias de la Variable:  Razón</w:t>
      </w:r>
      <w:r w:rsidR="00A91ADE">
        <w:rPr>
          <w:rFonts w:ascii="Times New Roman" w:hAnsi="Times New Roman" w:cs="Times New Roman"/>
        </w:rPr>
        <w:t xml:space="preserve"> Principal por la que no usa Internet</w:t>
      </w:r>
    </w:p>
    <w:p w:rsidR="00000000" w:rsidRDefault="00A91ADE">
      <w:pPr>
        <w:pStyle w:val="Ttulo4"/>
        <w:tabs>
          <w:tab w:val="left" w:pos="7095"/>
        </w:tabs>
        <w:rPr>
          <w:rFonts w:ascii="Times New Roman" w:hAnsi="Times New Roman" w:cs="Times New Roman"/>
        </w:rPr>
      </w:pPr>
      <w:r>
        <w:rPr>
          <w:rFonts w:ascii="Times New Roman" w:hAnsi="Times New Roman" w:cs="Times New Roman"/>
        </w:rPr>
        <w:t xml:space="preserve">Fuente y Elaboración:  </w:t>
      </w:r>
      <w:r>
        <w:rPr>
          <w:rFonts w:ascii="Times New Roman" w:hAnsi="Times New Roman" w:cs="Times New Roman"/>
          <w:b w:val="0"/>
          <w:bCs w:val="0"/>
        </w:rPr>
        <w:t>S. García</w:t>
      </w: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extoindependiente"/>
        <w:rPr>
          <w:rFonts w:ascii="Arial" w:hAnsi="Arial" w:cs="Arial"/>
        </w:rPr>
      </w:pPr>
      <w:r>
        <w:rPr>
          <w:rFonts w:ascii="Arial" w:hAnsi="Arial" w:cs="Arial"/>
        </w:rPr>
        <w:t>.</w:t>
      </w:r>
    </w:p>
    <w:p w:rsidR="00000000" w:rsidRDefault="00A91ADE">
      <w:pPr>
        <w:pStyle w:val="Ttulo1"/>
        <w:rPr>
          <w:rFonts w:ascii="Arial" w:hAnsi="Arial" w:cs="Arial"/>
        </w:rPr>
      </w:pPr>
      <w:r>
        <w:rPr>
          <w:rFonts w:ascii="Arial" w:hAnsi="Arial" w:cs="Arial"/>
        </w:rPr>
        <w:t>Forma en que aprendió a navegar en Internet</w:t>
      </w:r>
    </w:p>
    <w:p w:rsidR="00000000" w:rsidRDefault="00A91ADE"/>
    <w:p w:rsidR="00000000" w:rsidRDefault="00A91ADE">
      <w:pPr>
        <w:tabs>
          <w:tab w:val="left" w:pos="7095"/>
        </w:tabs>
        <w:jc w:val="center"/>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 xml:space="preserve">La Tabla CXIII y el Gráfico 3.87,  nos muestra que el 7.14% de los decanos que se consideran usuarios, aprendió a navegar en  Internet </w:t>
      </w:r>
      <w:r>
        <w:rPr>
          <w:rFonts w:ascii="Arial" w:hAnsi="Arial" w:cs="Arial"/>
        </w:rPr>
        <w:t>a través de cursos particulares, el 64.28% lo aprendió por iniciativa propia, el 21.42% a través de amigos y familiares, el 7.14% a través de clases recibidas en el universidad y el 5.49% de otra manera.</w:t>
      </w:r>
    </w:p>
    <w:p w:rsidR="00000000" w:rsidRDefault="00A91ADE">
      <w:pPr>
        <w:pStyle w:val="Textoindependiente"/>
        <w:spacing w:line="480" w:lineRule="auto"/>
        <w:rPr>
          <w:rFonts w:ascii="Arial" w:hAnsi="Arial" w:cs="Arial"/>
        </w:rPr>
      </w:pPr>
    </w:p>
    <w:p w:rsidR="00000000" w:rsidRDefault="00A91ADE">
      <w:pPr>
        <w:pStyle w:val="Ttulo2"/>
        <w:rPr>
          <w:sz w:val="18"/>
        </w:rPr>
      </w:pPr>
      <w:r>
        <w:rPr>
          <w:sz w:val="18"/>
        </w:rPr>
        <w:t>Tabla CXIII</w:t>
      </w:r>
    </w:p>
    <w:p w:rsidR="00000000" w:rsidRDefault="00A91ADE">
      <w:pPr>
        <w:pStyle w:val="Ttulo7"/>
        <w:tabs>
          <w:tab w:val="clear" w:pos="2340"/>
        </w:tabs>
      </w:pPr>
      <w:r>
        <w:t>Provincia del Guayas :Internet y su Inc</w:t>
      </w:r>
      <w:r>
        <w:t xml:space="preserve">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rPr>
          <w:b/>
          <w:bCs/>
          <w:sz w:val="18"/>
        </w:rPr>
      </w:pPr>
      <w:r>
        <w:rPr>
          <w:b/>
          <w:bCs/>
          <w:sz w:val="18"/>
        </w:rPr>
        <w:t>Distribución de Frecuencias de la Variable:  Forma en que aprendió a navegar en Internet</w:t>
      </w:r>
    </w:p>
    <w:tbl>
      <w:tblPr>
        <w:tblW w:w="689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146"/>
        <w:gridCol w:w="1973"/>
        <w:gridCol w:w="1866"/>
      </w:tblGrid>
      <w:tr w:rsidR="00000000">
        <w:trPr>
          <w:trHeight w:val="206"/>
          <w:tblCellSpacing w:w="20" w:type="dxa"/>
          <w:jc w:val="center"/>
        </w:trPr>
        <w:tc>
          <w:tcPr>
            <w:tcW w:w="3056"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Forma de aprendizaje</w:t>
            </w:r>
          </w:p>
        </w:tc>
        <w:tc>
          <w:tcPr>
            <w:tcW w:w="190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776"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06"/>
          <w:tblCellSpacing w:w="20" w:type="dxa"/>
          <w:jc w:val="center"/>
        </w:trPr>
        <w:tc>
          <w:tcPr>
            <w:tcW w:w="3056" w:type="dxa"/>
            <w:noWrap/>
            <w:vAlign w:val="bottom"/>
          </w:tcPr>
          <w:p w:rsidR="00000000" w:rsidRDefault="00A91ADE">
            <w:pPr>
              <w:rPr>
                <w:rFonts w:ascii="Arial" w:eastAsia="Arial Unicode MS" w:hAnsi="Arial" w:cs="Arial"/>
                <w:sz w:val="20"/>
                <w:szCs w:val="20"/>
              </w:rPr>
            </w:pPr>
            <w:r>
              <w:rPr>
                <w:rFonts w:ascii="Arial" w:hAnsi="Arial" w:cs="Arial"/>
                <w:sz w:val="20"/>
                <w:szCs w:val="20"/>
              </w:rPr>
              <w:lastRenderedPageBreak/>
              <w:t>Cursos Particulares</w:t>
            </w:r>
          </w:p>
        </w:tc>
        <w:tc>
          <w:tcPr>
            <w:tcW w:w="19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77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06"/>
          <w:tblCellSpacing w:w="20" w:type="dxa"/>
          <w:jc w:val="center"/>
        </w:trPr>
        <w:tc>
          <w:tcPr>
            <w:tcW w:w="3056" w:type="dxa"/>
            <w:noWrap/>
            <w:vAlign w:val="bottom"/>
          </w:tcPr>
          <w:p w:rsidR="00000000" w:rsidRDefault="00A91ADE">
            <w:pPr>
              <w:rPr>
                <w:rFonts w:ascii="Arial" w:eastAsia="Arial Unicode MS" w:hAnsi="Arial" w:cs="Arial"/>
                <w:sz w:val="20"/>
                <w:szCs w:val="20"/>
              </w:rPr>
            </w:pPr>
            <w:r>
              <w:rPr>
                <w:rFonts w:ascii="Arial" w:hAnsi="Arial" w:cs="Arial"/>
                <w:sz w:val="20"/>
                <w:szCs w:val="20"/>
              </w:rPr>
              <w:t xml:space="preserve">Clases recibidas en </w:t>
            </w:r>
            <w:r>
              <w:rPr>
                <w:rFonts w:ascii="Arial" w:hAnsi="Arial" w:cs="Arial"/>
                <w:sz w:val="20"/>
                <w:szCs w:val="20"/>
              </w:rPr>
              <w:t>la universidad</w:t>
            </w:r>
          </w:p>
        </w:tc>
        <w:tc>
          <w:tcPr>
            <w:tcW w:w="19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77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06"/>
          <w:tblCellSpacing w:w="20" w:type="dxa"/>
          <w:jc w:val="center"/>
        </w:trPr>
        <w:tc>
          <w:tcPr>
            <w:tcW w:w="3056" w:type="dxa"/>
            <w:noWrap/>
            <w:vAlign w:val="bottom"/>
          </w:tcPr>
          <w:p w:rsidR="00000000" w:rsidRDefault="00A91ADE">
            <w:pPr>
              <w:rPr>
                <w:rFonts w:ascii="Arial" w:eastAsia="Arial Unicode MS" w:hAnsi="Arial" w:cs="Arial"/>
                <w:sz w:val="20"/>
                <w:szCs w:val="20"/>
              </w:rPr>
            </w:pPr>
            <w:r>
              <w:rPr>
                <w:rFonts w:ascii="Arial" w:hAnsi="Arial" w:cs="Arial"/>
                <w:sz w:val="20"/>
                <w:szCs w:val="20"/>
              </w:rPr>
              <w:t>Autoaprendizaje</w:t>
            </w:r>
          </w:p>
        </w:tc>
        <w:tc>
          <w:tcPr>
            <w:tcW w:w="19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9</w:t>
            </w:r>
          </w:p>
        </w:tc>
        <w:tc>
          <w:tcPr>
            <w:tcW w:w="177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0.6429</w:t>
            </w:r>
          </w:p>
        </w:tc>
      </w:tr>
      <w:tr w:rsidR="00000000">
        <w:trPr>
          <w:trHeight w:val="206"/>
          <w:tblCellSpacing w:w="20" w:type="dxa"/>
          <w:jc w:val="center"/>
        </w:trPr>
        <w:tc>
          <w:tcPr>
            <w:tcW w:w="3056" w:type="dxa"/>
            <w:noWrap/>
            <w:vAlign w:val="bottom"/>
          </w:tcPr>
          <w:p w:rsidR="00000000" w:rsidRDefault="00A91ADE">
            <w:pPr>
              <w:rPr>
                <w:rFonts w:ascii="Arial" w:eastAsia="Arial Unicode MS" w:hAnsi="Arial" w:cs="Arial"/>
                <w:sz w:val="20"/>
                <w:szCs w:val="20"/>
              </w:rPr>
            </w:pPr>
            <w:r>
              <w:rPr>
                <w:rFonts w:ascii="Arial" w:hAnsi="Arial" w:cs="Arial"/>
                <w:sz w:val="20"/>
                <w:szCs w:val="20"/>
              </w:rPr>
              <w:t>A través de amigos y familiares</w:t>
            </w:r>
          </w:p>
        </w:tc>
        <w:tc>
          <w:tcPr>
            <w:tcW w:w="19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77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06"/>
          <w:tblCellSpacing w:w="20" w:type="dxa"/>
          <w:jc w:val="center"/>
        </w:trPr>
        <w:tc>
          <w:tcPr>
            <w:tcW w:w="3056" w:type="dxa"/>
            <w:noWrap/>
            <w:vAlign w:val="bottom"/>
          </w:tcPr>
          <w:p w:rsidR="00000000" w:rsidRDefault="00A91ADE">
            <w:pPr>
              <w:rPr>
                <w:rFonts w:ascii="Arial" w:eastAsia="Arial Unicode MS" w:hAnsi="Arial" w:cs="Arial"/>
                <w:sz w:val="20"/>
                <w:szCs w:val="20"/>
              </w:rPr>
            </w:pPr>
            <w:r>
              <w:rPr>
                <w:rFonts w:ascii="Arial" w:hAnsi="Arial" w:cs="Arial"/>
                <w:sz w:val="20"/>
                <w:szCs w:val="20"/>
              </w:rPr>
              <w:t>Otro</w:t>
            </w:r>
          </w:p>
        </w:tc>
        <w:tc>
          <w:tcPr>
            <w:tcW w:w="19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77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0.0000</w:t>
            </w:r>
          </w:p>
        </w:tc>
      </w:tr>
      <w:tr w:rsidR="00000000">
        <w:trPr>
          <w:trHeight w:val="206"/>
          <w:tblCellSpacing w:w="20" w:type="dxa"/>
          <w:jc w:val="center"/>
        </w:trPr>
        <w:tc>
          <w:tcPr>
            <w:tcW w:w="3056"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190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1776"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tabs>
          <w:tab w:val="left" w:pos="7095"/>
        </w:tabs>
        <w:jc w:val="center"/>
        <w:rPr>
          <w:rFonts w:ascii="Arial" w:hAnsi="Arial" w:cs="Arial"/>
        </w:rPr>
      </w:pPr>
    </w:p>
    <w:p w:rsidR="00000000" w:rsidRDefault="00A91ADE">
      <w:pPr>
        <w:tabs>
          <w:tab w:val="left" w:pos="7095"/>
        </w:tabs>
        <w:jc w:val="center"/>
        <w:rPr>
          <w:rFonts w:ascii="Arial" w:hAnsi="Arial" w:cs="Arial"/>
        </w:rPr>
      </w:pPr>
    </w:p>
    <w:p w:rsidR="00000000" w:rsidRDefault="00A91ADE">
      <w:pPr>
        <w:pStyle w:val="Ttulo2"/>
        <w:rPr>
          <w:sz w:val="18"/>
        </w:rPr>
      </w:pPr>
      <w:r>
        <w:rPr>
          <w:sz w:val="18"/>
        </w:rPr>
        <w:t>Gráfico 3.87</w:t>
      </w:r>
    </w:p>
    <w:p w:rsidR="00000000" w:rsidRDefault="00A91ADE">
      <w:pPr>
        <w:pStyle w:val="Ttulo7"/>
        <w:tabs>
          <w:tab w:val="clear" w:pos="2340"/>
        </w:tabs>
      </w:pPr>
      <w:r>
        <w:t>Provincia del Guayas :Internet y su Incidencia en la Educación Universitaria Estata</w:t>
      </w:r>
      <w:r>
        <w:t xml:space="preserve">l </w:t>
      </w:r>
    </w:p>
    <w:p w:rsidR="00000000" w:rsidRDefault="00A91ADE">
      <w:pPr>
        <w:jc w:val="center"/>
        <w:rPr>
          <w:b/>
          <w:bCs/>
          <w:sz w:val="18"/>
        </w:rPr>
      </w:pPr>
      <w:r>
        <w:rPr>
          <w:i/>
          <w:iCs/>
          <w:sz w:val="18"/>
        </w:rPr>
        <w:t>Decanos</w:t>
      </w:r>
    </w:p>
    <w:p w:rsidR="00000000" w:rsidRDefault="00A91ADE">
      <w:pPr>
        <w:pStyle w:val="Ttulo4"/>
        <w:tabs>
          <w:tab w:val="left" w:pos="7095"/>
        </w:tabs>
      </w:pPr>
      <w:r>
        <w:rPr>
          <w:rFonts w:ascii="Times New Roman" w:hAnsi="Times New Roman" w:cs="Times New Roman"/>
        </w:rPr>
        <w:t>Distribución de Frecuencias de la Variable:  Forma en que aprendió a navegar en Internet</w:t>
      </w:r>
    </w:p>
    <w:p w:rsidR="00000000" w:rsidRDefault="002647A4">
      <w:pPr>
        <w:tabs>
          <w:tab w:val="left" w:pos="7095"/>
        </w:tabs>
        <w:jc w:val="center"/>
        <w:rPr>
          <w:rFonts w:ascii="Arial" w:hAnsi="Arial" w:cs="Arial"/>
        </w:rPr>
      </w:pPr>
      <w:r>
        <w:rPr>
          <w:noProof/>
        </w:rPr>
        <w:drawing>
          <wp:anchor distT="0" distB="0" distL="114300" distR="114300" simplePos="0" relativeHeight="251652608" behindDoc="0" locked="0" layoutInCell="1" allowOverlap="1">
            <wp:simplePos x="0" y="0"/>
            <wp:positionH relativeFrom="column">
              <wp:posOffset>1028700</wp:posOffset>
            </wp:positionH>
            <wp:positionV relativeFrom="paragraph">
              <wp:posOffset>97790</wp:posOffset>
            </wp:positionV>
            <wp:extent cx="3314700" cy="1786890"/>
            <wp:effectExtent l="0" t="0" r="0" b="0"/>
            <wp:wrapTopAndBottom/>
            <wp:docPr id="889" name="Imagen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30"/>
                    <a:srcRect/>
                    <a:stretch>
                      <a:fillRect/>
                    </a:stretch>
                  </pic:blipFill>
                  <pic:spPr bwMode="auto">
                    <a:xfrm>
                      <a:off x="0" y="0"/>
                      <a:ext cx="3314700" cy="1786890"/>
                    </a:xfrm>
                    <a:prstGeom prst="rect">
                      <a:avLst/>
                    </a:prstGeom>
                    <a:noFill/>
                    <a:ln w="9525">
                      <a:noFill/>
                      <a:miter lim="800000"/>
                      <a:headEnd/>
                      <a:tailEnd/>
                    </a:ln>
                  </pic:spPr>
                </pic:pic>
              </a:graphicData>
            </a:graphic>
          </wp:anchor>
        </w:drawing>
      </w:r>
      <w:r w:rsidR="00A91ADE">
        <w:rPr>
          <w:b/>
          <w:bCs/>
          <w:sz w:val="18"/>
        </w:rPr>
        <w:t>Fuente y Elaboración:</w:t>
      </w:r>
      <w:r w:rsidR="00A91ADE">
        <w:rPr>
          <w:sz w:val="18"/>
        </w:rPr>
        <w:t xml:space="preserve">  S. García</w:t>
      </w:r>
    </w:p>
    <w:p w:rsidR="00000000" w:rsidRDefault="00A91ADE">
      <w:pPr>
        <w:pStyle w:val="Ttulo1"/>
        <w:rPr>
          <w:rFonts w:ascii="Arial" w:hAnsi="Arial" w:cs="Arial"/>
        </w:rPr>
      </w:pPr>
      <w:r>
        <w:rPr>
          <w:rFonts w:ascii="Arial" w:hAnsi="Arial" w:cs="Arial"/>
        </w:rPr>
        <w:t>Experiencia como usuario de Internet</w:t>
      </w:r>
    </w:p>
    <w:p w:rsidR="00000000" w:rsidRDefault="00A91ADE">
      <w:pPr>
        <w:tabs>
          <w:tab w:val="left" w:pos="7095"/>
        </w:tabs>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De acuerdo a la Tabla CXIV y al Gráfico 3.88, que se presentará a continuación, el 7</w:t>
      </w:r>
      <w:r>
        <w:rPr>
          <w:rFonts w:ascii="Arial" w:hAnsi="Arial" w:cs="Arial"/>
        </w:rPr>
        <w:t>.14% de los decanos usuarios de Internet empezó a utilizarlo hace menos de un año, un 21.43% lo usa hace un año o menos de dos años, un 35.71% lo usa hace dos años o menos de tres años, un 7.14% lo usa hace tres años o menos de cuatro años y un 28.57% lo u</w:t>
      </w:r>
      <w:r>
        <w:rPr>
          <w:rFonts w:ascii="Arial" w:hAnsi="Arial" w:cs="Arial"/>
        </w:rPr>
        <w:t>sa hace cuatro años o más.</w:t>
      </w:r>
    </w:p>
    <w:p w:rsidR="00000000" w:rsidRDefault="00A91ADE">
      <w:pPr>
        <w:pStyle w:val="Textoindependiente"/>
        <w:rPr>
          <w:rFonts w:ascii="Arial" w:hAnsi="Arial" w:cs="Arial"/>
        </w:rPr>
      </w:pPr>
    </w:p>
    <w:p w:rsidR="00000000" w:rsidRDefault="00A91ADE">
      <w:pPr>
        <w:pStyle w:val="Ttulo2"/>
        <w:rPr>
          <w:sz w:val="18"/>
        </w:rPr>
      </w:pPr>
      <w:r>
        <w:rPr>
          <w:sz w:val="18"/>
        </w:rPr>
        <w:t>Tabla CXIV</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rPr>
          <w:b/>
          <w:bCs/>
          <w:sz w:val="18"/>
        </w:rPr>
      </w:pPr>
      <w:r>
        <w:rPr>
          <w:b/>
          <w:bCs/>
          <w:sz w:val="18"/>
        </w:rPr>
        <w:t>Distribución de  Frecuencias de la Variable:  Experiencia como Usuario de Internet</w:t>
      </w:r>
    </w:p>
    <w:tbl>
      <w:tblPr>
        <w:tblW w:w="6359"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260"/>
        <w:gridCol w:w="1157"/>
        <w:gridCol w:w="2032"/>
      </w:tblGrid>
      <w:tr w:rsidR="00000000">
        <w:trPr>
          <w:trHeight w:val="255"/>
          <w:tblCellSpacing w:w="20" w:type="dxa"/>
          <w:jc w:val="center"/>
        </w:trPr>
        <w:tc>
          <w:tcPr>
            <w:tcW w:w="3170"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Experiencia</w:t>
            </w:r>
          </w:p>
        </w:tc>
        <w:tc>
          <w:tcPr>
            <w:tcW w:w="1087"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w:t>
            </w:r>
          </w:p>
        </w:tc>
        <w:tc>
          <w:tcPr>
            <w:tcW w:w="1942"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w:t>
            </w:r>
            <w:r>
              <w:rPr>
                <w:rFonts w:ascii="Arial" w:hAnsi="Arial" w:cs="Arial"/>
                <w:b/>
                <w:bCs/>
                <w:sz w:val="20"/>
                <w:szCs w:val="20"/>
              </w:rPr>
              <w:t>va</w:t>
            </w:r>
          </w:p>
        </w:tc>
      </w:tr>
      <w:tr w:rsidR="00000000">
        <w:trPr>
          <w:trHeight w:val="255"/>
          <w:tblCellSpacing w:w="20" w:type="dxa"/>
          <w:jc w:val="center"/>
        </w:trPr>
        <w:tc>
          <w:tcPr>
            <w:tcW w:w="3170" w:type="dxa"/>
            <w:noWrap/>
            <w:vAlign w:val="bottom"/>
          </w:tcPr>
          <w:p w:rsidR="00000000" w:rsidRDefault="00A91ADE">
            <w:pPr>
              <w:rPr>
                <w:rFonts w:ascii="Arial" w:eastAsia="Arial Unicode MS" w:hAnsi="Arial" w:cs="Arial"/>
                <w:sz w:val="20"/>
                <w:szCs w:val="20"/>
              </w:rPr>
            </w:pPr>
            <w:r>
              <w:rPr>
                <w:rFonts w:ascii="Arial" w:hAnsi="Arial" w:cs="Arial"/>
                <w:sz w:val="20"/>
                <w:szCs w:val="20"/>
              </w:rPr>
              <w:t>Menos de un año</w:t>
            </w:r>
          </w:p>
        </w:tc>
        <w:tc>
          <w:tcPr>
            <w:tcW w:w="10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94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55"/>
          <w:tblCellSpacing w:w="20" w:type="dxa"/>
          <w:jc w:val="center"/>
        </w:trPr>
        <w:tc>
          <w:tcPr>
            <w:tcW w:w="3170" w:type="dxa"/>
            <w:noWrap/>
            <w:vAlign w:val="bottom"/>
          </w:tcPr>
          <w:p w:rsidR="00000000" w:rsidRDefault="00A91ADE">
            <w:pPr>
              <w:rPr>
                <w:rFonts w:ascii="Arial" w:eastAsia="Arial Unicode MS" w:hAnsi="Arial" w:cs="Arial"/>
                <w:sz w:val="20"/>
                <w:szCs w:val="20"/>
              </w:rPr>
            </w:pPr>
            <w:r>
              <w:rPr>
                <w:rFonts w:ascii="Arial" w:hAnsi="Arial" w:cs="Arial"/>
                <w:sz w:val="20"/>
                <w:szCs w:val="20"/>
              </w:rPr>
              <w:lastRenderedPageBreak/>
              <w:t>Un año o menos de dos años</w:t>
            </w:r>
          </w:p>
        </w:tc>
        <w:tc>
          <w:tcPr>
            <w:tcW w:w="10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94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55"/>
          <w:tblCellSpacing w:w="20" w:type="dxa"/>
          <w:jc w:val="center"/>
        </w:trPr>
        <w:tc>
          <w:tcPr>
            <w:tcW w:w="3170" w:type="dxa"/>
            <w:noWrap/>
            <w:vAlign w:val="bottom"/>
          </w:tcPr>
          <w:p w:rsidR="00000000" w:rsidRDefault="00A91ADE">
            <w:pPr>
              <w:rPr>
                <w:rFonts w:ascii="Arial" w:eastAsia="Arial Unicode MS" w:hAnsi="Arial" w:cs="Arial"/>
                <w:sz w:val="20"/>
                <w:szCs w:val="20"/>
              </w:rPr>
            </w:pPr>
            <w:r>
              <w:rPr>
                <w:rFonts w:ascii="Arial" w:hAnsi="Arial" w:cs="Arial"/>
                <w:sz w:val="20"/>
                <w:szCs w:val="20"/>
              </w:rPr>
              <w:t>Dos años o menos de tres años</w:t>
            </w:r>
          </w:p>
        </w:tc>
        <w:tc>
          <w:tcPr>
            <w:tcW w:w="10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w:t>
            </w:r>
          </w:p>
        </w:tc>
        <w:tc>
          <w:tcPr>
            <w:tcW w:w="194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0.3571</w:t>
            </w:r>
          </w:p>
        </w:tc>
      </w:tr>
      <w:tr w:rsidR="00000000">
        <w:trPr>
          <w:trHeight w:val="255"/>
          <w:tblCellSpacing w:w="20" w:type="dxa"/>
          <w:jc w:val="center"/>
        </w:trPr>
        <w:tc>
          <w:tcPr>
            <w:tcW w:w="3170" w:type="dxa"/>
            <w:noWrap/>
            <w:vAlign w:val="bottom"/>
          </w:tcPr>
          <w:p w:rsidR="00000000" w:rsidRDefault="00A91ADE">
            <w:pPr>
              <w:rPr>
                <w:rFonts w:ascii="Arial" w:eastAsia="Arial Unicode MS" w:hAnsi="Arial" w:cs="Arial"/>
                <w:sz w:val="20"/>
                <w:szCs w:val="20"/>
              </w:rPr>
            </w:pPr>
            <w:r>
              <w:rPr>
                <w:rFonts w:ascii="Arial" w:hAnsi="Arial" w:cs="Arial"/>
                <w:sz w:val="20"/>
                <w:szCs w:val="20"/>
              </w:rPr>
              <w:t>Tres años o menos de cuatro años</w:t>
            </w:r>
          </w:p>
        </w:tc>
        <w:tc>
          <w:tcPr>
            <w:tcW w:w="10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94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55"/>
          <w:tblCellSpacing w:w="20" w:type="dxa"/>
          <w:jc w:val="center"/>
        </w:trPr>
        <w:tc>
          <w:tcPr>
            <w:tcW w:w="3170" w:type="dxa"/>
            <w:noWrap/>
            <w:vAlign w:val="bottom"/>
          </w:tcPr>
          <w:p w:rsidR="00000000" w:rsidRDefault="00A91ADE">
            <w:pPr>
              <w:rPr>
                <w:rFonts w:ascii="Arial" w:eastAsia="Arial Unicode MS" w:hAnsi="Arial" w:cs="Arial"/>
                <w:sz w:val="20"/>
                <w:szCs w:val="20"/>
              </w:rPr>
            </w:pPr>
            <w:r>
              <w:rPr>
                <w:rFonts w:ascii="Arial" w:hAnsi="Arial" w:cs="Arial"/>
                <w:sz w:val="20"/>
                <w:szCs w:val="20"/>
              </w:rPr>
              <w:t>Cuatro años o más</w:t>
            </w:r>
          </w:p>
        </w:tc>
        <w:tc>
          <w:tcPr>
            <w:tcW w:w="10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94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0.2857</w:t>
            </w:r>
          </w:p>
        </w:tc>
      </w:tr>
      <w:tr w:rsidR="00000000">
        <w:trPr>
          <w:trHeight w:val="255"/>
          <w:tblCellSpacing w:w="20" w:type="dxa"/>
          <w:jc w:val="center"/>
        </w:trPr>
        <w:tc>
          <w:tcPr>
            <w:tcW w:w="3170"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1087"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1942"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tulo2"/>
        <w:rPr>
          <w:sz w:val="18"/>
        </w:rPr>
      </w:pPr>
      <w:r>
        <w:rPr>
          <w:sz w:val="18"/>
        </w:rPr>
        <w:t>Gráfico 3.88</w:t>
      </w:r>
    </w:p>
    <w:p w:rsidR="00000000" w:rsidRDefault="00A91ADE">
      <w:pPr>
        <w:pStyle w:val="Ttulo7"/>
        <w:tabs>
          <w:tab w:val="clear" w:pos="2340"/>
        </w:tabs>
      </w:pPr>
      <w:r>
        <w:t>Provincia de</w:t>
      </w:r>
      <w:r>
        <w:t xml:space="preserve">l Guayas :Internet y su Incidencia en la Educación Universitaria Estatal </w:t>
      </w:r>
    </w:p>
    <w:p w:rsidR="00000000" w:rsidRDefault="00A91ADE">
      <w:pPr>
        <w:jc w:val="center"/>
        <w:rPr>
          <w:b/>
          <w:bCs/>
          <w:sz w:val="18"/>
        </w:rPr>
      </w:pPr>
      <w:r>
        <w:rPr>
          <w:i/>
          <w:iCs/>
          <w:sz w:val="18"/>
        </w:rPr>
        <w:t>Decanos</w:t>
      </w:r>
    </w:p>
    <w:p w:rsidR="00000000" w:rsidRDefault="002647A4">
      <w:pPr>
        <w:tabs>
          <w:tab w:val="left" w:pos="7095"/>
        </w:tabs>
        <w:jc w:val="center"/>
        <w:rPr>
          <w:rFonts w:ascii="Arial" w:hAnsi="Arial" w:cs="Arial"/>
          <w:b/>
          <w:bCs/>
          <w:sz w:val="18"/>
        </w:rPr>
      </w:pPr>
      <w:r>
        <w:rPr>
          <w:b/>
          <w:bCs/>
          <w:noProof/>
          <w:sz w:val="18"/>
        </w:rPr>
        <w:drawing>
          <wp:anchor distT="0" distB="0" distL="114300" distR="114300" simplePos="0" relativeHeight="251654656" behindDoc="0" locked="0" layoutInCell="1" allowOverlap="1">
            <wp:simplePos x="0" y="0"/>
            <wp:positionH relativeFrom="column">
              <wp:posOffset>1028700</wp:posOffset>
            </wp:positionH>
            <wp:positionV relativeFrom="paragraph">
              <wp:posOffset>187325</wp:posOffset>
            </wp:positionV>
            <wp:extent cx="3442335" cy="1606550"/>
            <wp:effectExtent l="0" t="0" r="0" b="0"/>
            <wp:wrapTopAndBottom/>
            <wp:docPr id="895" name="Imagen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pic:cNvPicPr>
                      <a:picLocks noChangeAspect="1" noChangeArrowheads="1"/>
                    </pic:cNvPicPr>
                  </pic:nvPicPr>
                  <pic:blipFill>
                    <a:blip r:embed="rId31"/>
                    <a:srcRect/>
                    <a:stretch>
                      <a:fillRect/>
                    </a:stretch>
                  </pic:blipFill>
                  <pic:spPr bwMode="auto">
                    <a:xfrm>
                      <a:off x="0" y="0"/>
                      <a:ext cx="3442335" cy="1606550"/>
                    </a:xfrm>
                    <a:prstGeom prst="rect">
                      <a:avLst/>
                    </a:prstGeom>
                    <a:noFill/>
                    <a:ln w="9525">
                      <a:noFill/>
                      <a:miter lim="800000"/>
                      <a:headEnd/>
                      <a:tailEnd/>
                    </a:ln>
                  </pic:spPr>
                </pic:pic>
              </a:graphicData>
            </a:graphic>
          </wp:anchor>
        </w:drawing>
      </w:r>
      <w:r w:rsidR="00A91ADE">
        <w:rPr>
          <w:b/>
          <w:bCs/>
          <w:sz w:val="18"/>
        </w:rPr>
        <w:t>Distribución de  Frecuencias de la Variable:  Experiencia como Usuario de Internet</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2"/>
        <w:rPr>
          <w:rFonts w:ascii="Arial" w:hAnsi="Arial" w:cs="Arial"/>
        </w:rPr>
      </w:pPr>
    </w:p>
    <w:p w:rsidR="00000000" w:rsidRDefault="00A91ADE">
      <w:pPr>
        <w:pStyle w:val="Textoindependiente2"/>
        <w:rPr>
          <w:rFonts w:ascii="Arial" w:hAnsi="Arial" w:cs="Arial"/>
        </w:rPr>
      </w:pPr>
      <w:r>
        <w:rPr>
          <w:rFonts w:ascii="Arial" w:hAnsi="Arial" w:cs="Arial"/>
        </w:rPr>
        <w:t>Lugar desde donde accede con mayor frecuencia a Internet</w:t>
      </w:r>
      <w:r>
        <w:rPr>
          <w:rFonts w:ascii="Arial" w:hAnsi="Arial" w:cs="Arial"/>
        </w:rPr>
        <w:t>.</w:t>
      </w:r>
    </w:p>
    <w:p w:rsidR="00000000" w:rsidRDefault="00A91ADE">
      <w:pPr>
        <w:pStyle w:val="Textoindependiente2"/>
        <w:rPr>
          <w:rFonts w:ascii="Arial" w:hAnsi="Arial" w:cs="Arial"/>
        </w:rPr>
      </w:pPr>
    </w:p>
    <w:p w:rsidR="00000000" w:rsidRDefault="00A91ADE">
      <w:pPr>
        <w:tabs>
          <w:tab w:val="left" w:pos="7095"/>
        </w:tabs>
        <w:jc w:val="center"/>
        <w:rPr>
          <w:rFonts w:ascii="Arial" w:hAnsi="Arial" w:cs="Arial"/>
        </w:rPr>
      </w:pPr>
      <w:r>
        <w:rPr>
          <w:rFonts w:ascii="Arial" w:hAnsi="Arial" w:cs="Arial"/>
        </w:rPr>
        <w:t xml:space="preserve">          </w:t>
      </w:r>
    </w:p>
    <w:p w:rsidR="00000000" w:rsidRDefault="00A91ADE">
      <w:pPr>
        <w:pStyle w:val="Textoindependiente"/>
        <w:spacing w:line="480" w:lineRule="auto"/>
        <w:rPr>
          <w:rFonts w:ascii="Arial" w:hAnsi="Arial" w:cs="Arial"/>
        </w:rPr>
      </w:pPr>
      <w:r>
        <w:rPr>
          <w:rFonts w:ascii="Arial" w:hAnsi="Arial" w:cs="Arial"/>
        </w:rPr>
        <w:t>De acuerdo a la Tabla CXV y al Gráfico 3.89, el lugar más frecuente donde acceden a Internet los decanos de las Universidades Estatales de la Provincia del Guayas es desde sus hogares; con un porcentaje del 64.29%,  el 21.42% de decanos acced</w:t>
      </w:r>
      <w:r>
        <w:rPr>
          <w:rFonts w:ascii="Arial" w:hAnsi="Arial" w:cs="Arial"/>
        </w:rPr>
        <w:t>e a Internet con mayor frecuencia desde la Universidad y el 14.29% de los decanos accede a Internet desde un cyber.</w:t>
      </w:r>
    </w:p>
    <w:p w:rsidR="00000000" w:rsidRDefault="00A91ADE">
      <w:pPr>
        <w:pStyle w:val="Ttulo2"/>
        <w:rPr>
          <w:sz w:val="18"/>
        </w:rPr>
      </w:pPr>
    </w:p>
    <w:p w:rsidR="00000000" w:rsidRDefault="00A91ADE">
      <w:pPr>
        <w:pStyle w:val="Ttulo2"/>
        <w:rPr>
          <w:sz w:val="18"/>
        </w:rPr>
      </w:pPr>
      <w:r>
        <w:rPr>
          <w:sz w:val="18"/>
        </w:rPr>
        <w:t>Tabla CV</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rPr>
          <w:rFonts w:ascii="Arial" w:hAnsi="Arial" w:cs="Arial"/>
        </w:rPr>
      </w:pPr>
      <w:r>
        <w:rPr>
          <w:b/>
          <w:bCs/>
          <w:sz w:val="18"/>
        </w:rPr>
        <w:t>Distribución de  Frecuencias de la V</w:t>
      </w:r>
      <w:r>
        <w:rPr>
          <w:b/>
          <w:bCs/>
          <w:sz w:val="18"/>
        </w:rPr>
        <w:t>ariable:  Lugar donde accede con más frecuencia a Internet</w:t>
      </w:r>
    </w:p>
    <w:tbl>
      <w:tblPr>
        <w:tblW w:w="598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039"/>
        <w:gridCol w:w="2073"/>
        <w:gridCol w:w="1961"/>
      </w:tblGrid>
      <w:tr w:rsidR="00000000">
        <w:trPr>
          <w:trHeight w:val="255"/>
          <w:tblCellSpacing w:w="20" w:type="dxa"/>
          <w:jc w:val="center"/>
        </w:trPr>
        <w:tc>
          <w:tcPr>
            <w:tcW w:w="194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Lugar</w:t>
            </w:r>
          </w:p>
        </w:tc>
        <w:tc>
          <w:tcPr>
            <w:tcW w:w="200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87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949" w:type="dxa"/>
            <w:noWrap/>
            <w:vAlign w:val="bottom"/>
          </w:tcPr>
          <w:p w:rsidR="00000000" w:rsidRDefault="00A91ADE">
            <w:pPr>
              <w:rPr>
                <w:rFonts w:ascii="Arial" w:eastAsia="Arial Unicode MS" w:hAnsi="Arial" w:cs="Arial"/>
                <w:sz w:val="20"/>
                <w:szCs w:val="20"/>
              </w:rPr>
            </w:pPr>
            <w:r>
              <w:rPr>
                <w:rFonts w:ascii="Arial" w:hAnsi="Arial" w:cs="Arial"/>
                <w:sz w:val="20"/>
                <w:szCs w:val="20"/>
              </w:rPr>
              <w:t>Universidad</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87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0.2142</w:t>
            </w:r>
          </w:p>
        </w:tc>
      </w:tr>
      <w:tr w:rsidR="00000000">
        <w:trPr>
          <w:trHeight w:val="255"/>
          <w:tblCellSpacing w:w="20" w:type="dxa"/>
          <w:jc w:val="center"/>
        </w:trPr>
        <w:tc>
          <w:tcPr>
            <w:tcW w:w="1949" w:type="dxa"/>
            <w:noWrap/>
            <w:vAlign w:val="bottom"/>
          </w:tcPr>
          <w:p w:rsidR="00000000" w:rsidRDefault="00A91ADE">
            <w:pPr>
              <w:rPr>
                <w:rFonts w:ascii="Arial" w:eastAsia="Arial Unicode MS" w:hAnsi="Arial" w:cs="Arial"/>
                <w:sz w:val="20"/>
                <w:szCs w:val="20"/>
              </w:rPr>
            </w:pPr>
            <w:r>
              <w:rPr>
                <w:rFonts w:ascii="Arial" w:hAnsi="Arial" w:cs="Arial"/>
                <w:sz w:val="20"/>
                <w:szCs w:val="20"/>
              </w:rPr>
              <w:t>Casa</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9</w:t>
            </w:r>
          </w:p>
        </w:tc>
        <w:tc>
          <w:tcPr>
            <w:tcW w:w="187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0.6429</w:t>
            </w:r>
          </w:p>
        </w:tc>
      </w:tr>
      <w:tr w:rsidR="00000000">
        <w:trPr>
          <w:trHeight w:val="255"/>
          <w:tblCellSpacing w:w="20" w:type="dxa"/>
          <w:jc w:val="center"/>
        </w:trPr>
        <w:tc>
          <w:tcPr>
            <w:tcW w:w="1949" w:type="dxa"/>
            <w:noWrap/>
            <w:vAlign w:val="bottom"/>
          </w:tcPr>
          <w:p w:rsidR="00000000" w:rsidRDefault="00A91ADE">
            <w:pPr>
              <w:rPr>
                <w:rFonts w:ascii="Arial" w:eastAsia="Arial Unicode MS" w:hAnsi="Arial" w:cs="Arial"/>
                <w:sz w:val="20"/>
                <w:szCs w:val="20"/>
              </w:rPr>
            </w:pPr>
            <w:r>
              <w:rPr>
                <w:rFonts w:ascii="Arial" w:hAnsi="Arial" w:cs="Arial"/>
                <w:sz w:val="20"/>
                <w:szCs w:val="20"/>
              </w:rPr>
              <w:lastRenderedPageBreak/>
              <w:t>Cyber</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87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0.1429</w:t>
            </w:r>
          </w:p>
        </w:tc>
      </w:tr>
      <w:tr w:rsidR="00000000">
        <w:trPr>
          <w:trHeight w:val="255"/>
          <w:tblCellSpacing w:w="20" w:type="dxa"/>
          <w:jc w:val="center"/>
        </w:trPr>
        <w:tc>
          <w:tcPr>
            <w:tcW w:w="1949" w:type="dxa"/>
            <w:noWrap/>
            <w:vAlign w:val="bottom"/>
          </w:tcPr>
          <w:p w:rsidR="00000000" w:rsidRDefault="00A91ADE">
            <w:pPr>
              <w:rPr>
                <w:rFonts w:ascii="Arial" w:eastAsia="Arial Unicode MS" w:hAnsi="Arial" w:cs="Arial"/>
                <w:sz w:val="20"/>
                <w:szCs w:val="20"/>
              </w:rPr>
            </w:pPr>
            <w:r>
              <w:rPr>
                <w:rFonts w:ascii="Arial" w:hAnsi="Arial" w:cs="Arial"/>
                <w:sz w:val="20"/>
                <w:szCs w:val="20"/>
              </w:rPr>
              <w:t>Casa de terceros</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87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r>
      <w:tr w:rsidR="00000000">
        <w:trPr>
          <w:trHeight w:val="255"/>
          <w:tblCellSpacing w:w="20" w:type="dxa"/>
          <w:jc w:val="center"/>
        </w:trPr>
        <w:tc>
          <w:tcPr>
            <w:tcW w:w="1949" w:type="dxa"/>
            <w:noWrap/>
            <w:vAlign w:val="bottom"/>
          </w:tcPr>
          <w:p w:rsidR="00000000" w:rsidRDefault="00A91ADE">
            <w:pPr>
              <w:rPr>
                <w:rFonts w:ascii="Arial" w:eastAsia="Arial Unicode MS" w:hAnsi="Arial" w:cs="Arial"/>
                <w:sz w:val="20"/>
                <w:szCs w:val="20"/>
              </w:rPr>
            </w:pPr>
            <w:r>
              <w:rPr>
                <w:rFonts w:ascii="Arial" w:hAnsi="Arial" w:cs="Arial"/>
                <w:sz w:val="20"/>
                <w:szCs w:val="20"/>
              </w:rPr>
              <w:t>Biblioteca municipal</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87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r>
      <w:tr w:rsidR="00000000">
        <w:trPr>
          <w:trHeight w:val="255"/>
          <w:tblCellSpacing w:w="20" w:type="dxa"/>
          <w:jc w:val="center"/>
        </w:trPr>
        <w:tc>
          <w:tcPr>
            <w:tcW w:w="1949" w:type="dxa"/>
            <w:noWrap/>
            <w:vAlign w:val="bottom"/>
          </w:tcPr>
          <w:p w:rsidR="00000000" w:rsidRDefault="00A91ADE">
            <w:pPr>
              <w:rPr>
                <w:rFonts w:ascii="Arial" w:eastAsia="Arial Unicode MS" w:hAnsi="Arial" w:cs="Arial"/>
                <w:sz w:val="20"/>
                <w:szCs w:val="20"/>
              </w:rPr>
            </w:pPr>
            <w:r>
              <w:rPr>
                <w:rFonts w:ascii="Arial" w:hAnsi="Arial" w:cs="Arial"/>
                <w:sz w:val="20"/>
                <w:szCs w:val="20"/>
              </w:rPr>
              <w:t>Otro</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87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r>
      <w:tr w:rsidR="00000000">
        <w:trPr>
          <w:trHeight w:val="255"/>
          <w:tblCellSpacing w:w="20" w:type="dxa"/>
          <w:jc w:val="center"/>
        </w:trPr>
        <w:tc>
          <w:tcPr>
            <w:tcW w:w="1949"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0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187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w:t>
      </w:r>
      <w:r>
        <w:rPr>
          <w:sz w:val="18"/>
        </w:rPr>
        <w:t xml:space="preserve"> S. García</w:t>
      </w:r>
    </w:p>
    <w:p w:rsidR="00000000" w:rsidRDefault="00A91ADE">
      <w:pPr>
        <w:tabs>
          <w:tab w:val="left" w:pos="7095"/>
        </w:tabs>
        <w:jc w:val="center"/>
        <w:rPr>
          <w:rFonts w:ascii="Arial" w:hAnsi="Arial" w:cs="Arial"/>
        </w:rPr>
      </w:pPr>
    </w:p>
    <w:p w:rsidR="00000000" w:rsidRDefault="00A91ADE">
      <w:pPr>
        <w:tabs>
          <w:tab w:val="left" w:pos="7095"/>
        </w:tabs>
        <w:jc w:val="center"/>
        <w:rPr>
          <w:rFonts w:ascii="Arial" w:hAnsi="Arial" w:cs="Arial"/>
        </w:rPr>
      </w:pPr>
    </w:p>
    <w:p w:rsidR="00000000" w:rsidRDefault="00A91ADE">
      <w:pPr>
        <w:pStyle w:val="Ttulo2"/>
        <w:rPr>
          <w:sz w:val="18"/>
        </w:rPr>
      </w:pPr>
      <w:r>
        <w:rPr>
          <w:sz w:val="18"/>
        </w:rPr>
        <w:t>Gráfico 3.89</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pPr>
      <w:r>
        <w:rPr>
          <w:b/>
          <w:bCs/>
          <w:sz w:val="18"/>
        </w:rPr>
        <w:t>Distribución de Frecuencias de la Variable:  Lugar donde accede con más frecuencia a Internet</w:t>
      </w:r>
    </w:p>
    <w:p w:rsidR="00000000" w:rsidRDefault="002647A4">
      <w:pPr>
        <w:tabs>
          <w:tab w:val="left" w:pos="7095"/>
        </w:tabs>
        <w:jc w:val="center"/>
        <w:rPr>
          <w:rFonts w:ascii="Arial" w:hAnsi="Arial" w:cs="Arial"/>
        </w:rPr>
      </w:pPr>
      <w:r>
        <w:rPr>
          <w:b/>
          <w:bCs/>
          <w:noProof/>
          <w:sz w:val="18"/>
        </w:rPr>
        <w:drawing>
          <wp:anchor distT="0" distB="0" distL="114300" distR="114300" simplePos="0" relativeHeight="251653632" behindDoc="0" locked="0" layoutInCell="1" allowOverlap="1">
            <wp:simplePos x="0" y="0"/>
            <wp:positionH relativeFrom="column">
              <wp:posOffset>1143000</wp:posOffset>
            </wp:positionH>
            <wp:positionV relativeFrom="paragraph">
              <wp:posOffset>23495</wp:posOffset>
            </wp:positionV>
            <wp:extent cx="3314700" cy="1553845"/>
            <wp:effectExtent l="0" t="0" r="0" b="0"/>
            <wp:wrapTopAndBottom/>
            <wp:docPr id="893" name="Imagen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32"/>
                    <a:srcRect/>
                    <a:stretch>
                      <a:fillRect/>
                    </a:stretch>
                  </pic:blipFill>
                  <pic:spPr bwMode="auto">
                    <a:xfrm>
                      <a:off x="0" y="0"/>
                      <a:ext cx="3314700" cy="1553845"/>
                    </a:xfrm>
                    <a:prstGeom prst="rect">
                      <a:avLst/>
                    </a:prstGeom>
                    <a:noFill/>
                    <a:ln w="9525">
                      <a:noFill/>
                      <a:miter lim="800000"/>
                      <a:headEnd/>
                      <a:tailEnd/>
                    </a:ln>
                  </pic:spPr>
                </pic:pic>
              </a:graphicData>
            </a:graphic>
          </wp:anchor>
        </w:drawing>
      </w:r>
      <w:r w:rsidR="00A91ADE">
        <w:rPr>
          <w:b/>
          <w:bCs/>
          <w:sz w:val="18"/>
        </w:rPr>
        <w:t>Fuente y Elaboración:</w:t>
      </w:r>
      <w:r w:rsidR="00A91ADE">
        <w:rPr>
          <w:sz w:val="18"/>
        </w:rPr>
        <w:t xml:space="preserve">  S. García</w:t>
      </w:r>
    </w:p>
    <w:p w:rsidR="00000000" w:rsidRDefault="00A91ADE">
      <w:pPr>
        <w:pStyle w:val="Ttulo1"/>
        <w:rPr>
          <w:rFonts w:ascii="Arial" w:hAnsi="Arial" w:cs="Arial"/>
        </w:rPr>
      </w:pPr>
    </w:p>
    <w:p w:rsidR="00000000" w:rsidRDefault="00A91ADE">
      <w:pPr>
        <w:pStyle w:val="Ttulo1"/>
        <w:rPr>
          <w:rFonts w:ascii="Arial" w:hAnsi="Arial" w:cs="Arial"/>
        </w:rPr>
      </w:pPr>
      <w:r>
        <w:rPr>
          <w:rFonts w:ascii="Arial" w:hAnsi="Arial" w:cs="Arial"/>
        </w:rPr>
        <w:t xml:space="preserve">Número </w:t>
      </w:r>
      <w:r>
        <w:rPr>
          <w:rFonts w:ascii="Arial" w:hAnsi="Arial" w:cs="Arial"/>
        </w:rPr>
        <w:t>de horas promedio semanales que utiliza Internet</w:t>
      </w:r>
    </w:p>
    <w:p w:rsidR="00000000" w:rsidRDefault="00A91ADE">
      <w:pPr>
        <w:tabs>
          <w:tab w:val="left" w:pos="7095"/>
        </w:tabs>
        <w:rPr>
          <w:rFonts w:ascii="Arial" w:hAnsi="Arial" w:cs="Arial"/>
        </w:rPr>
      </w:pPr>
    </w:p>
    <w:p w:rsidR="00000000" w:rsidRDefault="00A91ADE">
      <w:pPr>
        <w:tabs>
          <w:tab w:val="left" w:pos="7095"/>
        </w:tabs>
        <w:rPr>
          <w:rFonts w:ascii="Arial" w:hAnsi="Arial" w:cs="Arial"/>
        </w:rPr>
      </w:pPr>
    </w:p>
    <w:p w:rsidR="00000000" w:rsidRDefault="00A91ADE">
      <w:pPr>
        <w:tabs>
          <w:tab w:val="left" w:pos="7095"/>
        </w:tabs>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 xml:space="preserve">En la Tabla CXVI se muestran los parámetros correspondientes a esta variable; el promedio del número de horas  es 7.786; mientras que la mediana nos indica que el 50% de los decanos utilizan un número de </w:t>
      </w:r>
      <w:r>
        <w:rPr>
          <w:rFonts w:ascii="Arial" w:hAnsi="Arial" w:cs="Arial"/>
        </w:rPr>
        <w:t>horas promedio semanal menor o igual a 5.5; 8.069 horas es la medida de dispersión en términos de la desviación estándar.</w:t>
      </w:r>
    </w:p>
    <w:p w:rsidR="00000000" w:rsidRDefault="00A91ADE">
      <w:pPr>
        <w:pStyle w:val="Textoindependiente"/>
        <w:tabs>
          <w:tab w:val="clear" w:pos="7095"/>
        </w:tabs>
        <w:spacing w:line="480" w:lineRule="auto"/>
        <w:rPr>
          <w:rFonts w:ascii="Arial" w:hAnsi="Arial" w:cs="Arial"/>
        </w:rPr>
      </w:pPr>
    </w:p>
    <w:p w:rsidR="00000000" w:rsidRDefault="00A91ADE">
      <w:pPr>
        <w:pStyle w:val="Textoindependiente"/>
        <w:tabs>
          <w:tab w:val="clear" w:pos="7095"/>
        </w:tabs>
        <w:spacing w:line="480" w:lineRule="auto"/>
      </w:pPr>
      <w:r>
        <w:rPr>
          <w:rFonts w:ascii="Arial" w:hAnsi="Arial" w:cs="Arial"/>
        </w:rPr>
        <w:t>Se puede apreciar en el Gráfico 3.90 que el 25% de los decanos acceden a Internet un número de horas menor o igual a 3 y el 25%  acce</w:t>
      </w:r>
      <w:r>
        <w:rPr>
          <w:rFonts w:ascii="Arial" w:hAnsi="Arial" w:cs="Arial"/>
        </w:rPr>
        <w:t xml:space="preserve">de a Internet un   número de horas mayor  o igual a 7.75 horas.  Existe al menos un decano </w:t>
      </w:r>
      <w:r>
        <w:rPr>
          <w:rFonts w:ascii="Arial" w:hAnsi="Arial" w:cs="Arial"/>
        </w:rPr>
        <w:lastRenderedPageBreak/>
        <w:t>que acceda a Internet una hora a la semana y uno que utilice 30 horas en Internet.  El mayor porcentaje de decanos utilizan Internet durante 3 horas semanales</w:t>
      </w:r>
      <w:r>
        <w:t>.</w:t>
      </w:r>
    </w:p>
    <w:p w:rsidR="00000000" w:rsidRDefault="00A91ADE">
      <w:pPr>
        <w:pStyle w:val="Textoindependiente"/>
        <w:tabs>
          <w:tab w:val="clear" w:pos="7095"/>
        </w:tabs>
        <w:spacing w:line="480" w:lineRule="auto"/>
      </w:pPr>
    </w:p>
    <w:p w:rsidR="00000000" w:rsidRDefault="00A91ADE">
      <w:pPr>
        <w:pStyle w:val="Textoindependiente"/>
        <w:tabs>
          <w:tab w:val="clear" w:pos="7095"/>
        </w:tabs>
        <w:spacing w:line="480" w:lineRule="auto"/>
      </w:pPr>
    </w:p>
    <w:p w:rsidR="00000000" w:rsidRDefault="00A91ADE">
      <w:pPr>
        <w:pStyle w:val="Textoindependiente"/>
        <w:tabs>
          <w:tab w:val="clear" w:pos="7095"/>
        </w:tabs>
        <w:spacing w:line="480" w:lineRule="auto"/>
      </w:pPr>
    </w:p>
    <w:p w:rsidR="00000000" w:rsidRDefault="00A91ADE">
      <w:pPr>
        <w:pStyle w:val="Textoindependiente"/>
        <w:tabs>
          <w:tab w:val="clear" w:pos="7095"/>
        </w:tabs>
        <w:spacing w:line="480" w:lineRule="auto"/>
      </w:pPr>
    </w:p>
    <w:p w:rsidR="00000000" w:rsidRDefault="00A91ADE">
      <w:pPr>
        <w:pStyle w:val="Textoindependiente"/>
        <w:tabs>
          <w:tab w:val="clear" w:pos="7095"/>
        </w:tabs>
        <w:spacing w:line="480" w:lineRule="auto"/>
      </w:pPr>
    </w:p>
    <w:p w:rsidR="00000000" w:rsidRDefault="00A91ADE">
      <w:pPr>
        <w:pStyle w:val="Textoindependiente"/>
        <w:tabs>
          <w:tab w:val="clear" w:pos="7095"/>
        </w:tabs>
        <w:spacing w:line="480" w:lineRule="auto"/>
      </w:pPr>
    </w:p>
    <w:p w:rsidR="00000000" w:rsidRDefault="00A91ADE">
      <w:pPr>
        <w:pStyle w:val="Textoindependiente"/>
        <w:tabs>
          <w:tab w:val="clear" w:pos="7095"/>
        </w:tabs>
        <w:spacing w:line="480" w:lineRule="auto"/>
      </w:pPr>
    </w:p>
    <w:p w:rsidR="00000000" w:rsidRDefault="00A91ADE">
      <w:pPr>
        <w:pStyle w:val="Textoindependiente"/>
        <w:tabs>
          <w:tab w:val="clear" w:pos="7095"/>
        </w:tabs>
        <w:spacing w:line="480" w:lineRule="auto"/>
      </w:pPr>
    </w:p>
    <w:p w:rsidR="00000000" w:rsidRDefault="00A91ADE">
      <w:pPr>
        <w:pStyle w:val="Ttulo2"/>
        <w:rPr>
          <w:sz w:val="18"/>
        </w:rPr>
      </w:pPr>
      <w:r>
        <w:rPr>
          <w:sz w:val="18"/>
        </w:rPr>
        <w:t>Tabla CXVI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jc w:val="center"/>
        <w:rPr>
          <w:rFonts w:ascii="Arial" w:hAnsi="Arial" w:cs="Arial"/>
        </w:rPr>
      </w:pPr>
      <w:r>
        <w:rPr>
          <w:b/>
          <w:bCs/>
          <w:sz w:val="18"/>
        </w:rPr>
        <w:t>Parámetros del Número de Horas Promedio Semanales</w:t>
      </w:r>
    </w:p>
    <w:tbl>
      <w:tblPr>
        <w:tblW w:w="312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245"/>
        <w:gridCol w:w="942"/>
      </w:tblGrid>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N</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14</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Mínimo</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Máximo</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30</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Rango</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29</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Mediana</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5.5</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Media</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7.786</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Desviación Estándar</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8.069</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Varianza</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65.104</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2.03</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6.998</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Primer cuartil</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Segundo cuartil</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5.5</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Tercer cuartil</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7.75</w:t>
            </w:r>
          </w:p>
        </w:tc>
      </w:tr>
      <w:tr w:rsidR="00000000">
        <w:trPr>
          <w:trHeight w:val="92"/>
          <w:tblCellSpacing w:w="20" w:type="dxa"/>
          <w:jc w:val="center"/>
        </w:trPr>
        <w:tc>
          <w:tcPr>
            <w:tcW w:w="2155"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8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jc w:val="center"/>
        <w:rPr>
          <w:rFonts w:ascii="Arial" w:hAnsi="Arial" w:cs="Arial"/>
        </w:rPr>
      </w:pPr>
    </w:p>
    <w:p w:rsidR="00000000" w:rsidRDefault="00A91ADE">
      <w:pPr>
        <w:jc w:val="center"/>
        <w:rPr>
          <w:rFonts w:ascii="Arial" w:hAnsi="Arial" w:cs="Arial"/>
        </w:rPr>
      </w:pPr>
    </w:p>
    <w:p w:rsidR="00000000" w:rsidRDefault="00A91ADE">
      <w:pPr>
        <w:pStyle w:val="Textoindependiente"/>
        <w:jc w:val="center"/>
        <w:rPr>
          <w:b/>
          <w:bCs/>
          <w:sz w:val="18"/>
        </w:rPr>
      </w:pPr>
      <w:r>
        <w:rPr>
          <w:b/>
          <w:bCs/>
          <w:sz w:val="18"/>
        </w:rPr>
        <w:t>Gráfico 3.90</w:t>
      </w:r>
    </w:p>
    <w:p w:rsidR="00000000" w:rsidRDefault="00A91ADE">
      <w:pPr>
        <w:pStyle w:val="Ttulo7"/>
        <w:tabs>
          <w:tab w:val="clear" w:pos="2340"/>
        </w:tabs>
      </w:pPr>
      <w:r>
        <w:lastRenderedPageBreak/>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rPr>
          <w:rFonts w:ascii="Arial" w:hAnsi="Arial" w:cs="Arial"/>
        </w:rPr>
      </w:pPr>
      <w:r>
        <w:rPr>
          <w:b/>
          <w:bCs/>
          <w:sz w:val="18"/>
        </w:rPr>
        <w:t xml:space="preserve">Diagrama </w:t>
      </w:r>
      <w:r>
        <w:rPr>
          <w:b/>
          <w:bCs/>
          <w:sz w:val="18"/>
        </w:rPr>
        <w:t>de cajas del Número de horas promedio semanales</w:t>
      </w:r>
      <w:r>
        <w:rPr>
          <w:rFonts w:ascii="Arial" w:hAnsi="Arial" w:cs="Arial"/>
        </w:rPr>
        <w:t xml:space="preserve"> </w:t>
      </w:r>
    </w:p>
    <w:p w:rsidR="00000000" w:rsidRDefault="00A91ADE">
      <w:pPr>
        <w:pStyle w:val="Textoindependiente"/>
        <w:jc w:val="center"/>
        <w:rPr>
          <w:rFonts w:ascii="Arial" w:hAnsi="Arial" w:cs="Arial"/>
        </w:rPr>
      </w:pPr>
      <w:r>
        <w:object w:dxaOrig="9239" w:dyaOrig="4801">
          <v:shape id="_x0000_i1031" type="#_x0000_t75" style="width:235.5pt;height:123pt" o:ole="" o:bordertopcolor="this" o:borderleftcolor="this" o:borderbottomcolor="this" o:borderrightcolor="this">
            <v:imagedata r:id="rId33" o:title="" gain="121363f" blacklevel="-10486f"/>
            <w10:bordertop type="single" width="4"/>
            <w10:borderleft type="single" width="4"/>
            <w10:borderbottom type="single" width="4"/>
            <w10:borderright type="single" width="4"/>
          </v:shape>
          <o:OLEObject Type="Embed" ProgID="PBrush" ShapeID="_x0000_i1031" DrawAspect="Content" ObjectID="_1308047851" r:id="rId34"/>
        </w:objec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rPr>
          <w:rFonts w:ascii="Arial"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 xml:space="preserve">A continuación se hará una prueba de bondad de ajuste respecto a la normalidad del número de horas que los decanos de las Universidades Estatales de la </w:t>
      </w:r>
      <w:r>
        <w:rPr>
          <w:rFonts w:ascii="Arial" w:hAnsi="Arial" w:cs="Arial"/>
        </w:rPr>
        <w:t>Provincia del Guayas utilizan en Internet:</w:t>
      </w:r>
    </w:p>
    <w:p w:rsidR="00000000" w:rsidRDefault="00A91ADE">
      <w:pPr>
        <w:pStyle w:val="Ttulo5"/>
        <w:jc w:val="center"/>
        <w:rPr>
          <w:rFonts w:ascii="Times New Roman" w:hAnsi="Times New Roman" w:cs="Times New Roman"/>
        </w:rPr>
      </w:pPr>
      <w:r>
        <w:rPr>
          <w:rFonts w:ascii="Times New Roman" w:hAnsi="Times New Roman" w:cs="Times New Roman"/>
        </w:rPr>
        <w:t>Cuadro 3.7</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tulo6"/>
        <w:jc w:val="center"/>
        <w:rPr>
          <w:rFonts w:ascii="Times New Roman" w:hAnsi="Times New Roman" w:cs="Times New Roman"/>
        </w:rPr>
      </w:pPr>
      <w:r>
        <w:rPr>
          <w:rFonts w:ascii="Times New Roman" w:hAnsi="Times New Roman" w:cs="Times New Roman"/>
        </w:rPr>
        <w:t>Bondad de Ajuste (K-S):  Número de horas promedio semanales</w:t>
      </w:r>
    </w:p>
    <w:tbl>
      <w:tblPr>
        <w:tblW w:w="3267"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3267"/>
      </w:tblGrid>
      <w:tr w:rsidR="00000000">
        <w:trPr>
          <w:trHeight w:val="254"/>
          <w:jc w:val="center"/>
        </w:trPr>
        <w:tc>
          <w:tcPr>
            <w:tcW w:w="3267" w:type="dxa"/>
            <w:noWrap/>
            <w:vAlign w:val="bottom"/>
          </w:tcPr>
          <w:p w:rsidR="00000000" w:rsidRDefault="00A91ADE">
            <w:pPr>
              <w:jc w:val="center"/>
              <w:rPr>
                <w:rFonts w:eastAsia="Arial Unicode MS"/>
                <w:b/>
                <w:bCs/>
                <w:sz w:val="20"/>
                <w:szCs w:val="20"/>
              </w:rPr>
            </w:pPr>
            <w:r>
              <w:rPr>
                <w:b/>
                <w:bCs/>
                <w:sz w:val="20"/>
                <w:szCs w:val="20"/>
              </w:rPr>
              <w:t>H</w:t>
            </w:r>
            <w:r>
              <w:rPr>
                <w:b/>
                <w:bCs/>
                <w:sz w:val="20"/>
                <w:szCs w:val="20"/>
                <w:vertAlign w:val="subscript"/>
              </w:rPr>
              <w:t>0</w:t>
            </w:r>
            <w:r>
              <w:rPr>
                <w:sz w:val="20"/>
                <w:szCs w:val="20"/>
              </w:rPr>
              <w:t>: El Número de Horas promedio semanal tiene Un</w:t>
            </w:r>
            <w:r>
              <w:rPr>
                <w:sz w:val="20"/>
                <w:szCs w:val="20"/>
              </w:rPr>
              <w:t>a distribución que</w:t>
            </w:r>
          </w:p>
        </w:tc>
      </w:tr>
      <w:tr w:rsidR="00000000">
        <w:trPr>
          <w:trHeight w:val="227"/>
          <w:jc w:val="center"/>
        </w:trPr>
        <w:tc>
          <w:tcPr>
            <w:tcW w:w="3267" w:type="dxa"/>
            <w:noWrap/>
            <w:vAlign w:val="bottom"/>
          </w:tcPr>
          <w:p w:rsidR="00000000" w:rsidRDefault="00A91ADE">
            <w:pPr>
              <w:rPr>
                <w:rFonts w:eastAsia="Arial Unicode MS"/>
                <w:sz w:val="20"/>
                <w:szCs w:val="20"/>
              </w:rPr>
            </w:pPr>
            <w:r>
              <w:rPr>
                <w:sz w:val="20"/>
                <w:szCs w:val="20"/>
              </w:rPr>
              <w:t xml:space="preserve">     es N(7.786 , 8.069)</w:t>
            </w:r>
          </w:p>
        </w:tc>
      </w:tr>
      <w:tr w:rsidR="00000000">
        <w:trPr>
          <w:trHeight w:val="227"/>
          <w:jc w:val="center"/>
        </w:trPr>
        <w:tc>
          <w:tcPr>
            <w:tcW w:w="3267" w:type="dxa"/>
            <w:noWrap/>
            <w:vAlign w:val="bottom"/>
          </w:tcPr>
          <w:p w:rsidR="00000000" w:rsidRDefault="00A91ADE">
            <w:pPr>
              <w:jc w:val="center"/>
              <w:rPr>
                <w:rFonts w:eastAsia="Arial Unicode MS"/>
                <w:b/>
                <w:bCs/>
                <w:sz w:val="20"/>
                <w:szCs w:val="20"/>
              </w:rPr>
            </w:pPr>
            <w:r>
              <w:rPr>
                <w:b/>
                <w:bCs/>
                <w:sz w:val="20"/>
                <w:szCs w:val="20"/>
              </w:rPr>
              <w:t>vs.</w:t>
            </w:r>
          </w:p>
        </w:tc>
      </w:tr>
      <w:tr w:rsidR="00000000">
        <w:trPr>
          <w:trHeight w:val="254"/>
          <w:jc w:val="center"/>
        </w:trPr>
        <w:tc>
          <w:tcPr>
            <w:tcW w:w="3267" w:type="dxa"/>
            <w:noWrap/>
            <w:vAlign w:val="bottom"/>
          </w:tcPr>
          <w:p w:rsidR="00000000" w:rsidRDefault="00A91ADE">
            <w:pPr>
              <w:jc w:val="center"/>
              <w:rPr>
                <w:rFonts w:eastAsia="Arial Unicode MS"/>
                <w:b/>
                <w:bCs/>
                <w:sz w:val="20"/>
                <w:szCs w:val="20"/>
              </w:rPr>
            </w:pPr>
            <w:r>
              <w:rPr>
                <w:b/>
                <w:bCs/>
                <w:sz w:val="20"/>
                <w:szCs w:val="20"/>
              </w:rPr>
              <w:t>H</w:t>
            </w:r>
            <w:r>
              <w:rPr>
                <w:b/>
                <w:bCs/>
                <w:sz w:val="20"/>
                <w:szCs w:val="20"/>
                <w:vertAlign w:val="subscript"/>
              </w:rPr>
              <w:t>1</w:t>
            </w:r>
            <w:r>
              <w:rPr>
                <w:sz w:val="20"/>
                <w:szCs w:val="20"/>
              </w:rPr>
              <w:t xml:space="preserve">: No es verdad </w:t>
            </w:r>
            <w:r>
              <w:rPr>
                <w:b/>
                <w:bCs/>
                <w:sz w:val="20"/>
                <w:szCs w:val="20"/>
              </w:rPr>
              <w:t>H</w:t>
            </w:r>
            <w:r>
              <w:rPr>
                <w:b/>
                <w:bCs/>
                <w:sz w:val="20"/>
                <w:szCs w:val="20"/>
                <w:vertAlign w:val="subscript"/>
              </w:rPr>
              <w:t>0</w:t>
            </w:r>
          </w:p>
        </w:tc>
      </w:tr>
      <w:tr w:rsidR="00000000">
        <w:trPr>
          <w:trHeight w:val="227"/>
          <w:jc w:val="center"/>
        </w:trPr>
        <w:tc>
          <w:tcPr>
            <w:tcW w:w="3267" w:type="dxa"/>
            <w:noWrap/>
            <w:vAlign w:val="bottom"/>
          </w:tcPr>
          <w:p w:rsidR="00000000" w:rsidRDefault="00A91ADE">
            <w:pPr>
              <w:jc w:val="center"/>
              <w:rPr>
                <w:rFonts w:cs="Arial"/>
                <w:sz w:val="20"/>
                <w:szCs w:val="20"/>
              </w:rPr>
            </w:pPr>
          </w:p>
          <w:tbl>
            <w:tblPr>
              <w:tblW w:w="3262" w:type="dxa"/>
              <w:tblCellSpacing w:w="0" w:type="dxa"/>
              <w:tblLayout w:type="fixed"/>
              <w:tblCellMar>
                <w:left w:w="0" w:type="dxa"/>
                <w:right w:w="0" w:type="dxa"/>
              </w:tblCellMar>
              <w:tblLook w:val="0000"/>
            </w:tblPr>
            <w:tblGrid>
              <w:gridCol w:w="3262"/>
            </w:tblGrid>
            <w:tr w:rsidR="00000000">
              <w:trPr>
                <w:trHeight w:val="85"/>
                <w:tblCellSpacing w:w="0" w:type="dxa"/>
              </w:trPr>
              <w:tc>
                <w:tcPr>
                  <w:tcW w:w="3262" w:type="dxa"/>
                  <w:tcBorders>
                    <w:top w:val="nil"/>
                    <w:left w:val="nil"/>
                    <w:bottom w:val="nil"/>
                    <w:right w:val="nil"/>
                  </w:tcBorders>
                  <w:noWrap/>
                  <w:vAlign w:val="bottom"/>
                </w:tcPr>
                <w:p w:rsidR="00000000" w:rsidRDefault="00A91ADE">
                  <w:pPr>
                    <w:pStyle w:val="Textonotapie"/>
                    <w:spacing w:line="240" w:lineRule="auto"/>
                    <w:jc w:val="center"/>
                    <w:rPr>
                      <w:rFonts w:ascii="Times New Roman" w:hAnsi="Times New Roman"/>
                      <w:lang w:val="es-ES_tradnl"/>
                    </w:rPr>
                  </w:pPr>
                  <w:r>
                    <w:rPr>
                      <w:position w:val="-24"/>
                    </w:rPr>
                    <w:object w:dxaOrig="2240" w:dyaOrig="580">
                      <v:shape id="_x0000_i1032" type="#_x0000_t75" style="width:98.25pt;height:25.5pt" o:ole="">
                        <v:imagedata r:id="rId35" o:title=""/>
                      </v:shape>
                      <o:OLEObject Type="Embed" ProgID="Equation.3" ShapeID="_x0000_i1032" DrawAspect="Content" ObjectID="_1308047852" r:id="rId36"/>
                    </w:object>
                  </w:r>
                </w:p>
                <w:p w:rsidR="00000000" w:rsidRDefault="00A91ADE">
                  <w:pPr>
                    <w:pStyle w:val="Textonotapie"/>
                    <w:spacing w:line="240" w:lineRule="auto"/>
                    <w:jc w:val="center"/>
                    <w:rPr>
                      <w:rFonts w:ascii="Times New Roman" w:hAnsi="Times New Roman"/>
                      <w:lang w:val="es-ES_tradnl"/>
                    </w:rPr>
                  </w:pPr>
                </w:p>
                <w:p w:rsidR="00000000" w:rsidRDefault="00A91ADE">
                  <w:pPr>
                    <w:pStyle w:val="Textonotapie"/>
                    <w:spacing w:line="240" w:lineRule="auto"/>
                    <w:jc w:val="center"/>
                    <w:rPr>
                      <w:rFonts w:ascii="Times New Roman" w:eastAsia="Arial Unicode MS" w:hAnsi="Times New Roman"/>
                      <w:lang w:val="es-ES_tradnl"/>
                    </w:rPr>
                  </w:pPr>
                  <w:r>
                    <w:rPr>
                      <w:rFonts w:ascii="Times New Roman" w:hAnsi="Times New Roman"/>
                      <w:lang w:val="es-ES_tradnl"/>
                    </w:rPr>
                    <w:t>Valor p = 0.00</w:t>
                  </w:r>
                </w:p>
              </w:tc>
            </w:tr>
          </w:tbl>
          <w:p w:rsidR="00000000" w:rsidRDefault="00A91ADE">
            <w:pPr>
              <w:rPr>
                <w:rFonts w:eastAsia="Arial Unicode MS" w:cs="Arial"/>
                <w:sz w:val="20"/>
                <w:szCs w:val="20"/>
              </w:rPr>
            </w:pP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Como el valor p muy pequeño, existe evidencia estadística para  rechazar Ho, por lo que la distribución d</w:t>
      </w:r>
      <w:r>
        <w:rPr>
          <w:rFonts w:ascii="Arial" w:hAnsi="Arial" w:cs="Arial"/>
        </w:rPr>
        <w:t xml:space="preserve">e esta variable no es normal con media 7.786 horas y desviación estándar 8.069 horas. </w:t>
      </w: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r>
        <w:rPr>
          <w:rFonts w:ascii="Arial" w:hAnsi="Arial" w:cs="Arial"/>
        </w:rPr>
        <w:lastRenderedPageBreak/>
        <w:t xml:space="preserve">El sesgo es  2.03, es decir la mayor concentración de datos está a la izquierda de la media y el valor del coeficiente de curtosis es 6.998, por lo que la distribución </w:t>
      </w:r>
      <w:r>
        <w:rPr>
          <w:rFonts w:ascii="Arial" w:hAnsi="Arial" w:cs="Arial"/>
        </w:rPr>
        <w:t>de esta variable es platicúrtica.  A continuación se muestra el Gráfico 3.91 y la Tabla CXVII los cuales contienen información adicional a la distribución de esta variable.</w:t>
      </w: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pStyle w:val="Ttulo2"/>
        <w:rPr>
          <w:sz w:val="18"/>
        </w:rPr>
      </w:pPr>
      <w:r>
        <w:rPr>
          <w:sz w:val="18"/>
        </w:rPr>
        <w:t>Tabla CXVII</w:t>
      </w:r>
    </w:p>
    <w:p w:rsidR="00000000" w:rsidRDefault="00A91ADE">
      <w:pPr>
        <w:pStyle w:val="Ttulo7"/>
        <w:tabs>
          <w:tab w:val="clear" w:pos="2340"/>
        </w:tabs>
      </w:pPr>
      <w:r>
        <w:t>Provincia del Guayas :Internet y su Incidencia en la Educación</w:t>
      </w:r>
      <w:r>
        <w:t xml:space="preserve"> Universitaria Estatal </w:t>
      </w:r>
    </w:p>
    <w:p w:rsidR="00000000" w:rsidRDefault="00A91ADE">
      <w:pPr>
        <w:jc w:val="center"/>
        <w:rPr>
          <w:b/>
          <w:bCs/>
          <w:sz w:val="18"/>
        </w:rPr>
      </w:pPr>
      <w:r>
        <w:rPr>
          <w:i/>
          <w:iCs/>
          <w:sz w:val="18"/>
        </w:rPr>
        <w:t>Decanos</w:t>
      </w:r>
    </w:p>
    <w:p w:rsidR="00000000" w:rsidRDefault="00A91ADE">
      <w:pPr>
        <w:tabs>
          <w:tab w:val="left" w:pos="7095"/>
        </w:tabs>
        <w:jc w:val="center"/>
        <w:rPr>
          <w:rFonts w:ascii="Arial" w:hAnsi="Arial" w:cs="Arial"/>
          <w:b/>
          <w:bCs/>
        </w:rPr>
      </w:pPr>
      <w:r>
        <w:rPr>
          <w:b/>
          <w:bCs/>
          <w:sz w:val="18"/>
        </w:rPr>
        <w:t>Distribución de Frecuencias del Número de Horas Promedio Semanales</w:t>
      </w:r>
    </w:p>
    <w:tbl>
      <w:tblPr>
        <w:tblW w:w="874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050"/>
        <w:gridCol w:w="1150"/>
        <w:gridCol w:w="1450"/>
        <w:gridCol w:w="1723"/>
        <w:gridCol w:w="1417"/>
        <w:gridCol w:w="2130"/>
      </w:tblGrid>
      <w:tr w:rsidR="00000000">
        <w:trPr>
          <w:trHeight w:val="255"/>
          <w:tblCellSpacing w:w="20" w:type="dxa"/>
          <w:jc w:val="center"/>
        </w:trPr>
        <w:tc>
          <w:tcPr>
            <w:tcW w:w="960" w:type="dxa"/>
            <w:noWrap/>
            <w:vAlign w:val="bottom"/>
          </w:tcPr>
          <w:p w:rsidR="00000000" w:rsidRDefault="00A91ADE">
            <w:pPr>
              <w:rPr>
                <w:rFonts w:ascii="Arial" w:eastAsia="Arial Unicode MS" w:hAnsi="Arial" w:cs="Arial"/>
                <w:b/>
                <w:bCs/>
                <w:sz w:val="18"/>
                <w:szCs w:val="18"/>
              </w:rPr>
            </w:pPr>
            <w:r>
              <w:rPr>
                <w:rFonts w:ascii="Arial" w:hAnsi="Arial" w:cs="Arial"/>
                <w:b/>
                <w:bCs/>
                <w:sz w:val="18"/>
                <w:szCs w:val="18"/>
              </w:rPr>
              <w:t>Intervalos</w:t>
            </w:r>
          </w:p>
        </w:tc>
        <w:tc>
          <w:tcPr>
            <w:tcW w:w="1080" w:type="dxa"/>
            <w:noWrap/>
            <w:vAlign w:val="bottom"/>
          </w:tcPr>
          <w:p w:rsidR="00000000" w:rsidRDefault="00A91ADE">
            <w:pPr>
              <w:rPr>
                <w:rFonts w:ascii="Arial" w:eastAsia="Arial Unicode MS" w:hAnsi="Arial" w:cs="Arial"/>
                <w:b/>
                <w:bCs/>
                <w:sz w:val="18"/>
                <w:szCs w:val="18"/>
              </w:rPr>
            </w:pPr>
            <w:r>
              <w:rPr>
                <w:rFonts w:ascii="Arial" w:hAnsi="Arial" w:cs="Arial"/>
                <w:b/>
                <w:bCs/>
                <w:sz w:val="18"/>
                <w:szCs w:val="18"/>
              </w:rPr>
              <w:t>Frecuencia</w:t>
            </w:r>
          </w:p>
        </w:tc>
        <w:tc>
          <w:tcPr>
            <w:tcW w:w="1380" w:type="dxa"/>
            <w:noWrap/>
            <w:vAlign w:val="bottom"/>
          </w:tcPr>
          <w:p w:rsidR="00000000" w:rsidRDefault="00A91ADE">
            <w:pPr>
              <w:rPr>
                <w:rFonts w:ascii="Arial" w:eastAsia="Arial Unicode MS" w:hAnsi="Arial" w:cs="Arial"/>
                <w:b/>
                <w:bCs/>
                <w:sz w:val="18"/>
                <w:szCs w:val="18"/>
              </w:rPr>
            </w:pPr>
            <w:r>
              <w:rPr>
                <w:rFonts w:ascii="Arial" w:hAnsi="Arial" w:cs="Arial"/>
                <w:b/>
                <w:bCs/>
                <w:sz w:val="18"/>
                <w:szCs w:val="18"/>
              </w:rPr>
              <w:t>Marca de clase</w:t>
            </w:r>
          </w:p>
        </w:tc>
        <w:tc>
          <w:tcPr>
            <w:tcW w:w="1653" w:type="dxa"/>
            <w:noWrap/>
            <w:vAlign w:val="bottom"/>
          </w:tcPr>
          <w:p w:rsidR="00000000" w:rsidRDefault="00A91ADE">
            <w:pPr>
              <w:rPr>
                <w:rFonts w:ascii="Arial" w:eastAsia="Arial Unicode MS" w:hAnsi="Arial" w:cs="Arial"/>
                <w:b/>
                <w:bCs/>
                <w:sz w:val="18"/>
                <w:szCs w:val="18"/>
              </w:rPr>
            </w:pPr>
            <w:r>
              <w:rPr>
                <w:rFonts w:ascii="Arial" w:hAnsi="Arial" w:cs="Arial"/>
                <w:b/>
                <w:bCs/>
                <w:sz w:val="18"/>
                <w:szCs w:val="18"/>
              </w:rPr>
              <w:t>Frecuencia relativa</w:t>
            </w:r>
          </w:p>
        </w:tc>
        <w:tc>
          <w:tcPr>
            <w:tcW w:w="1347" w:type="dxa"/>
            <w:noWrap/>
            <w:vAlign w:val="bottom"/>
          </w:tcPr>
          <w:p w:rsidR="00000000" w:rsidRDefault="00A91ADE">
            <w:pPr>
              <w:rPr>
                <w:rFonts w:ascii="Arial" w:eastAsia="Arial Unicode MS" w:hAnsi="Arial" w:cs="Arial"/>
                <w:b/>
                <w:bCs/>
                <w:sz w:val="18"/>
                <w:szCs w:val="18"/>
              </w:rPr>
            </w:pPr>
            <w:r>
              <w:rPr>
                <w:rFonts w:ascii="Arial" w:hAnsi="Arial" w:cs="Arial"/>
                <w:b/>
                <w:bCs/>
                <w:sz w:val="18"/>
                <w:szCs w:val="18"/>
              </w:rPr>
              <w:t>Frecuencia acumulada</w:t>
            </w:r>
          </w:p>
        </w:tc>
        <w:tc>
          <w:tcPr>
            <w:tcW w:w="2040" w:type="dxa"/>
            <w:noWrap/>
            <w:vAlign w:val="bottom"/>
          </w:tcPr>
          <w:p w:rsidR="00000000" w:rsidRDefault="00A91ADE">
            <w:pPr>
              <w:rPr>
                <w:rFonts w:ascii="Arial" w:eastAsia="Arial Unicode MS" w:hAnsi="Arial" w:cs="Arial"/>
                <w:b/>
                <w:bCs/>
                <w:sz w:val="18"/>
                <w:szCs w:val="18"/>
              </w:rPr>
            </w:pPr>
            <w:r>
              <w:rPr>
                <w:rFonts w:ascii="Arial" w:hAnsi="Arial" w:cs="Arial"/>
                <w:b/>
                <w:bCs/>
                <w:sz w:val="18"/>
                <w:szCs w:val="18"/>
              </w:rPr>
              <w:t>Frecuencia relativa acumulada</w:t>
            </w:r>
          </w:p>
        </w:tc>
      </w:tr>
      <w:tr w:rsidR="00000000">
        <w:trPr>
          <w:trHeight w:val="255"/>
          <w:tblCellSpacing w:w="20" w:type="dxa"/>
          <w:jc w:val="center"/>
        </w:trPr>
        <w:tc>
          <w:tcPr>
            <w:tcW w:w="960" w:type="dxa"/>
            <w:noWrap/>
            <w:vAlign w:val="bottom"/>
          </w:tcPr>
          <w:p w:rsidR="00000000" w:rsidRDefault="00A91ADE">
            <w:pPr>
              <w:rPr>
                <w:rFonts w:ascii="Arial" w:eastAsia="Arial Unicode MS" w:hAnsi="Arial" w:cs="Arial"/>
                <w:sz w:val="20"/>
                <w:szCs w:val="20"/>
              </w:rPr>
            </w:pPr>
            <w:r>
              <w:rPr>
                <w:rFonts w:ascii="Arial" w:hAnsi="Arial" w:cs="Arial"/>
                <w:sz w:val="20"/>
                <w:szCs w:val="20"/>
              </w:rPr>
              <w:t>(0,5]</w:t>
            </w:r>
          </w:p>
        </w:tc>
        <w:tc>
          <w:tcPr>
            <w:tcW w:w="1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w:t>
            </w:r>
          </w:p>
        </w:tc>
        <w:tc>
          <w:tcPr>
            <w:tcW w:w="13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2.5</w:t>
            </w:r>
          </w:p>
        </w:tc>
        <w:tc>
          <w:tcPr>
            <w:tcW w:w="165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w:t>
            </w:r>
          </w:p>
        </w:tc>
        <w:tc>
          <w:tcPr>
            <w:tcW w:w="134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w:t>
            </w:r>
          </w:p>
        </w:tc>
        <w:tc>
          <w:tcPr>
            <w:tcW w:w="204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w:t>
            </w:r>
          </w:p>
        </w:tc>
      </w:tr>
      <w:tr w:rsidR="00000000">
        <w:trPr>
          <w:trHeight w:val="255"/>
          <w:tblCellSpacing w:w="20" w:type="dxa"/>
          <w:jc w:val="center"/>
        </w:trPr>
        <w:tc>
          <w:tcPr>
            <w:tcW w:w="960" w:type="dxa"/>
            <w:noWrap/>
            <w:vAlign w:val="bottom"/>
          </w:tcPr>
          <w:p w:rsidR="00000000" w:rsidRDefault="00A91ADE">
            <w:pPr>
              <w:rPr>
                <w:rFonts w:ascii="Arial" w:eastAsia="Arial Unicode MS" w:hAnsi="Arial" w:cs="Arial"/>
                <w:sz w:val="20"/>
                <w:szCs w:val="20"/>
              </w:rPr>
            </w:pPr>
            <w:r>
              <w:rPr>
                <w:rFonts w:ascii="Arial" w:hAnsi="Arial" w:cs="Arial"/>
                <w:sz w:val="20"/>
                <w:szCs w:val="20"/>
              </w:rPr>
              <w:t>(5.10.]</w:t>
            </w:r>
          </w:p>
        </w:tc>
        <w:tc>
          <w:tcPr>
            <w:tcW w:w="1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3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7.5</w:t>
            </w:r>
          </w:p>
        </w:tc>
        <w:tc>
          <w:tcPr>
            <w:tcW w:w="165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0.2857</w:t>
            </w:r>
          </w:p>
        </w:tc>
        <w:tc>
          <w:tcPr>
            <w:tcW w:w="134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11</w:t>
            </w:r>
          </w:p>
        </w:tc>
        <w:tc>
          <w:tcPr>
            <w:tcW w:w="204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r>
              <w:rPr>
                <w:rFonts w:ascii="Arial" w:hAnsi="Arial" w:cs="Arial"/>
                <w:sz w:val="20"/>
                <w:szCs w:val="20"/>
              </w:rPr>
              <w:t>.7857</w:t>
            </w:r>
          </w:p>
        </w:tc>
      </w:tr>
      <w:tr w:rsidR="00000000">
        <w:trPr>
          <w:trHeight w:val="255"/>
          <w:tblCellSpacing w:w="20" w:type="dxa"/>
          <w:jc w:val="center"/>
        </w:trPr>
        <w:tc>
          <w:tcPr>
            <w:tcW w:w="960" w:type="dxa"/>
            <w:noWrap/>
            <w:vAlign w:val="bottom"/>
          </w:tcPr>
          <w:p w:rsidR="00000000" w:rsidRDefault="00A91ADE">
            <w:pPr>
              <w:rPr>
                <w:rFonts w:ascii="Arial" w:eastAsia="Arial Unicode MS" w:hAnsi="Arial" w:cs="Arial"/>
                <w:sz w:val="20"/>
                <w:szCs w:val="20"/>
              </w:rPr>
            </w:pPr>
            <w:r>
              <w:rPr>
                <w:rFonts w:ascii="Arial" w:hAnsi="Arial" w:cs="Arial"/>
                <w:sz w:val="20"/>
                <w:szCs w:val="20"/>
              </w:rPr>
              <w:t>(10,15]</w:t>
            </w:r>
          </w:p>
        </w:tc>
        <w:tc>
          <w:tcPr>
            <w:tcW w:w="1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12.5</w:t>
            </w:r>
          </w:p>
        </w:tc>
        <w:tc>
          <w:tcPr>
            <w:tcW w:w="165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c>
          <w:tcPr>
            <w:tcW w:w="134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12</w:t>
            </w:r>
          </w:p>
        </w:tc>
        <w:tc>
          <w:tcPr>
            <w:tcW w:w="204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0.8571</w:t>
            </w:r>
          </w:p>
        </w:tc>
      </w:tr>
      <w:tr w:rsidR="00000000">
        <w:trPr>
          <w:trHeight w:val="255"/>
          <w:tblCellSpacing w:w="20" w:type="dxa"/>
          <w:jc w:val="center"/>
        </w:trPr>
        <w:tc>
          <w:tcPr>
            <w:tcW w:w="960" w:type="dxa"/>
            <w:noWrap/>
            <w:vAlign w:val="bottom"/>
          </w:tcPr>
          <w:p w:rsidR="00000000" w:rsidRDefault="00A91ADE">
            <w:pPr>
              <w:rPr>
                <w:rFonts w:ascii="Arial" w:eastAsia="Arial Unicode MS" w:hAnsi="Arial" w:cs="Arial"/>
                <w:sz w:val="20"/>
                <w:szCs w:val="20"/>
              </w:rPr>
            </w:pPr>
            <w:r>
              <w:rPr>
                <w:rFonts w:ascii="Arial" w:hAnsi="Arial" w:cs="Arial"/>
                <w:sz w:val="20"/>
                <w:szCs w:val="20"/>
              </w:rPr>
              <w:t>(15,  20]</w:t>
            </w:r>
          </w:p>
        </w:tc>
        <w:tc>
          <w:tcPr>
            <w:tcW w:w="1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17.5</w:t>
            </w:r>
          </w:p>
        </w:tc>
        <w:tc>
          <w:tcPr>
            <w:tcW w:w="165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c>
          <w:tcPr>
            <w:tcW w:w="134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13</w:t>
            </w:r>
          </w:p>
        </w:tc>
        <w:tc>
          <w:tcPr>
            <w:tcW w:w="204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0.9286</w:t>
            </w:r>
          </w:p>
        </w:tc>
      </w:tr>
      <w:tr w:rsidR="00000000">
        <w:trPr>
          <w:trHeight w:val="255"/>
          <w:tblCellSpacing w:w="20" w:type="dxa"/>
          <w:jc w:val="center"/>
        </w:trPr>
        <w:tc>
          <w:tcPr>
            <w:tcW w:w="960" w:type="dxa"/>
            <w:noWrap/>
            <w:vAlign w:val="bottom"/>
          </w:tcPr>
          <w:p w:rsidR="00000000" w:rsidRDefault="00A91ADE">
            <w:pPr>
              <w:rPr>
                <w:rFonts w:ascii="Arial" w:eastAsia="Arial Unicode MS" w:hAnsi="Arial" w:cs="Arial"/>
                <w:sz w:val="20"/>
                <w:szCs w:val="20"/>
              </w:rPr>
            </w:pPr>
            <w:r>
              <w:rPr>
                <w:rFonts w:ascii="Arial" w:hAnsi="Arial" w:cs="Arial"/>
                <w:sz w:val="20"/>
                <w:szCs w:val="20"/>
              </w:rPr>
              <w:t>(20, 25.]</w:t>
            </w:r>
          </w:p>
        </w:tc>
        <w:tc>
          <w:tcPr>
            <w:tcW w:w="1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3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22.5</w:t>
            </w:r>
          </w:p>
        </w:tc>
        <w:tc>
          <w:tcPr>
            <w:tcW w:w="165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0.0000</w:t>
            </w:r>
          </w:p>
        </w:tc>
        <w:tc>
          <w:tcPr>
            <w:tcW w:w="134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13</w:t>
            </w:r>
          </w:p>
        </w:tc>
        <w:tc>
          <w:tcPr>
            <w:tcW w:w="204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0.9286</w:t>
            </w:r>
          </w:p>
        </w:tc>
      </w:tr>
      <w:tr w:rsidR="00000000">
        <w:trPr>
          <w:trHeight w:val="255"/>
          <w:tblCellSpacing w:w="20" w:type="dxa"/>
          <w:jc w:val="center"/>
        </w:trPr>
        <w:tc>
          <w:tcPr>
            <w:tcW w:w="960" w:type="dxa"/>
            <w:noWrap/>
            <w:vAlign w:val="bottom"/>
          </w:tcPr>
          <w:p w:rsidR="00000000" w:rsidRDefault="00A91ADE">
            <w:pPr>
              <w:rPr>
                <w:rFonts w:ascii="Arial" w:eastAsia="Arial Unicode MS" w:hAnsi="Arial" w:cs="Arial"/>
                <w:sz w:val="20"/>
                <w:szCs w:val="20"/>
              </w:rPr>
            </w:pPr>
            <w:r>
              <w:rPr>
                <w:rFonts w:ascii="Arial" w:hAnsi="Arial" w:cs="Arial"/>
                <w:sz w:val="20"/>
                <w:szCs w:val="20"/>
              </w:rPr>
              <w:t>(25, 30]</w:t>
            </w:r>
          </w:p>
        </w:tc>
        <w:tc>
          <w:tcPr>
            <w:tcW w:w="10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38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27.5</w:t>
            </w:r>
          </w:p>
        </w:tc>
        <w:tc>
          <w:tcPr>
            <w:tcW w:w="165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c>
          <w:tcPr>
            <w:tcW w:w="134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14</w:t>
            </w:r>
          </w:p>
        </w:tc>
        <w:tc>
          <w:tcPr>
            <w:tcW w:w="204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1.0000</w:t>
            </w:r>
          </w:p>
        </w:tc>
      </w:tr>
      <w:tr w:rsidR="00000000">
        <w:trPr>
          <w:trHeight w:val="255"/>
          <w:tblCellSpacing w:w="20" w:type="dxa"/>
          <w:jc w:val="center"/>
        </w:trPr>
        <w:tc>
          <w:tcPr>
            <w:tcW w:w="960"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1080"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1380" w:type="dxa"/>
            <w:noWrap/>
            <w:vAlign w:val="bottom"/>
          </w:tcPr>
          <w:p w:rsidR="00000000" w:rsidRDefault="00A91ADE">
            <w:pPr>
              <w:jc w:val="center"/>
              <w:rPr>
                <w:rFonts w:ascii="Arial" w:eastAsia="Arial Unicode MS" w:hAnsi="Arial" w:cs="Arial"/>
                <w:b/>
                <w:bCs/>
                <w:sz w:val="20"/>
                <w:szCs w:val="20"/>
              </w:rPr>
            </w:pPr>
          </w:p>
        </w:tc>
        <w:tc>
          <w:tcPr>
            <w:tcW w:w="165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c>
          <w:tcPr>
            <w:tcW w:w="1347" w:type="dxa"/>
            <w:noWrap/>
            <w:vAlign w:val="bottom"/>
          </w:tcPr>
          <w:p w:rsidR="00000000" w:rsidRDefault="00A91ADE">
            <w:pPr>
              <w:jc w:val="center"/>
              <w:rPr>
                <w:rFonts w:ascii="Arial" w:eastAsia="Arial Unicode MS" w:hAnsi="Arial" w:cs="Arial"/>
                <w:b/>
                <w:bCs/>
                <w:sz w:val="20"/>
                <w:szCs w:val="20"/>
              </w:rPr>
            </w:pPr>
          </w:p>
        </w:tc>
        <w:tc>
          <w:tcPr>
            <w:tcW w:w="2040" w:type="dxa"/>
            <w:noWrap/>
            <w:vAlign w:val="bottom"/>
          </w:tcPr>
          <w:p w:rsidR="00000000" w:rsidRDefault="00A91ADE">
            <w:pPr>
              <w:jc w:val="center"/>
              <w:rPr>
                <w:rFonts w:ascii="Arial" w:eastAsia="Arial Unicode MS" w:hAnsi="Arial" w:cs="Arial"/>
                <w:b/>
                <w:bCs/>
                <w:sz w:val="20"/>
                <w:szCs w:val="20"/>
              </w:rPr>
            </w:pP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tabs>
          <w:tab w:val="left" w:pos="7095"/>
        </w:tabs>
        <w:jc w:val="both"/>
        <w:rPr>
          <w:rFonts w:ascii="Arial" w:hAnsi="Arial" w:cs="Arial"/>
          <w:b/>
          <w:bCs/>
        </w:rPr>
      </w:pPr>
    </w:p>
    <w:p w:rsidR="00000000" w:rsidRDefault="00A91ADE">
      <w:pPr>
        <w:tabs>
          <w:tab w:val="left" w:pos="7095"/>
        </w:tabs>
        <w:jc w:val="both"/>
        <w:rPr>
          <w:rFonts w:ascii="Arial" w:hAnsi="Arial" w:cs="Arial"/>
          <w:b/>
          <w:bCs/>
        </w:rPr>
      </w:pPr>
    </w:p>
    <w:p w:rsidR="00000000" w:rsidRDefault="00A91ADE">
      <w:pPr>
        <w:pStyle w:val="Ttulo2"/>
        <w:rPr>
          <w:sz w:val="18"/>
        </w:rPr>
      </w:pPr>
      <w:r>
        <w:rPr>
          <w:sz w:val="18"/>
        </w:rPr>
        <w:t>Gráfico 3.91</w:t>
      </w:r>
    </w:p>
    <w:p w:rsidR="00000000" w:rsidRDefault="00A91ADE">
      <w:pPr>
        <w:pStyle w:val="Ttulo7"/>
        <w:tabs>
          <w:tab w:val="clear" w:pos="2340"/>
        </w:tabs>
      </w:pPr>
      <w:r>
        <w:t>Provincia del Guayas :Internet y su Incidenc</w:t>
      </w:r>
      <w:r>
        <w:t xml:space="preserve">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pPr>
      <w:r>
        <w:rPr>
          <w:b/>
          <w:bCs/>
          <w:sz w:val="18"/>
        </w:rPr>
        <w:t>Distribución de Frecuencias del Número de Horas Promedio semanales</w:t>
      </w:r>
    </w:p>
    <w:p w:rsidR="00000000" w:rsidRDefault="00A91ADE">
      <w:pPr>
        <w:tabs>
          <w:tab w:val="left" w:pos="7095"/>
        </w:tabs>
        <w:jc w:val="center"/>
      </w:pPr>
      <w:r>
        <w:object w:dxaOrig="8866" w:dyaOrig="6631">
          <v:shape id="_x0000_i1033" type="#_x0000_t75" style="width:230.25pt;height:171.75pt" o:ole="" o:bordertopcolor="this" o:borderleftcolor="this" o:borderbottomcolor="this" o:borderrightcolor="this">
            <v:imagedata r:id="rId37" o:title="" gain="76205f" blacklevel="1311f"/>
            <w10:bordertop type="single" width="4"/>
            <w10:borderleft type="single" width="4"/>
            <w10:borderbottom type="single" width="4"/>
            <w10:borderright type="single" width="4"/>
          </v:shape>
          <o:OLEObject Type="Embed" ProgID="PBrush" ShapeID="_x0000_i1033" DrawAspect="Content" ObjectID="_1308047853" r:id="rId38"/>
        </w:objec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tabs>
          <w:tab w:val="left" w:pos="7095"/>
        </w:tabs>
        <w:jc w:val="center"/>
        <w:rPr>
          <w:rFonts w:ascii="Arial" w:hAnsi="Arial" w:cs="Arial"/>
          <w:b/>
          <w:bCs/>
        </w:rPr>
      </w:pPr>
    </w:p>
    <w:p w:rsidR="00000000" w:rsidRDefault="00A91ADE">
      <w:pPr>
        <w:tabs>
          <w:tab w:val="left" w:pos="7095"/>
        </w:tabs>
        <w:jc w:val="center"/>
        <w:rPr>
          <w:rFonts w:ascii="Arial" w:hAnsi="Arial" w:cs="Arial"/>
          <w:b/>
          <w:bCs/>
        </w:rPr>
      </w:pPr>
    </w:p>
    <w:p w:rsidR="00000000" w:rsidRDefault="00A91ADE">
      <w:pPr>
        <w:tabs>
          <w:tab w:val="left" w:pos="7095"/>
        </w:tabs>
        <w:jc w:val="both"/>
        <w:rPr>
          <w:rFonts w:ascii="Arial" w:hAnsi="Arial" w:cs="Arial"/>
          <w:b/>
          <w:bCs/>
        </w:rPr>
      </w:pPr>
      <w:r>
        <w:rPr>
          <w:rFonts w:ascii="Arial" w:hAnsi="Arial" w:cs="Arial"/>
          <w:b/>
          <w:bCs/>
        </w:rPr>
        <w:t>Tiempo de duración de cada sesión</w:t>
      </w:r>
    </w:p>
    <w:p w:rsidR="00000000" w:rsidRDefault="00A91ADE">
      <w:pPr>
        <w:tabs>
          <w:tab w:val="left" w:pos="7095"/>
        </w:tabs>
        <w:jc w:val="both"/>
        <w:rPr>
          <w:rFonts w:ascii="Arial" w:hAnsi="Arial" w:cs="Arial"/>
          <w:b/>
          <w:bCs/>
        </w:rPr>
      </w:pPr>
    </w:p>
    <w:p w:rsidR="00000000" w:rsidRDefault="00A91ADE">
      <w:pPr>
        <w:pStyle w:val="Textoindependiente"/>
        <w:spacing w:line="480" w:lineRule="auto"/>
        <w:rPr>
          <w:rFonts w:ascii="Arial" w:hAnsi="Arial" w:cs="Arial"/>
        </w:rPr>
      </w:pPr>
      <w:r>
        <w:rPr>
          <w:rFonts w:ascii="Arial" w:hAnsi="Arial" w:cs="Arial"/>
        </w:rPr>
        <w:t>De acuerdo a la Tabla CXVIII, se tiene que el tie</w:t>
      </w:r>
      <w:r>
        <w:rPr>
          <w:rFonts w:ascii="Arial" w:hAnsi="Arial" w:cs="Arial"/>
        </w:rPr>
        <w:t xml:space="preserve">mpo de duración de cada sesión del 7.14% de los decanos usuarios de Internet es menor a 15 minutos, la duración de cada sesión del 14,29%  de los decanos está entre 15 y 29 minutos, el 21.43% de los decanos declararon que la duración de cada sesión era de </w:t>
      </w:r>
      <w:r>
        <w:rPr>
          <w:rFonts w:ascii="Arial" w:hAnsi="Arial" w:cs="Arial"/>
        </w:rPr>
        <w:t>30 a 44 minutos, un 35.71% declaró que duraba de 45 minutos a 1 hora y un 21.43% declaró que la duración era de más de 1 hora.</w:t>
      </w:r>
      <w:r>
        <w:rPr>
          <w:rFonts w:ascii="Arial" w:hAnsi="Arial" w:cs="Arial"/>
        </w:rPr>
        <w:tab/>
      </w:r>
    </w:p>
    <w:p w:rsidR="00000000" w:rsidRDefault="00A91ADE">
      <w:pPr>
        <w:pStyle w:val="Textoindependiente"/>
        <w:rPr>
          <w:rFonts w:ascii="Arial" w:hAnsi="Arial" w:cs="Arial"/>
        </w:rPr>
      </w:pPr>
    </w:p>
    <w:p w:rsidR="00000000" w:rsidRDefault="00A91ADE">
      <w:pPr>
        <w:pStyle w:val="Ttulo2"/>
        <w:rPr>
          <w:sz w:val="18"/>
        </w:rPr>
      </w:pPr>
      <w:r>
        <w:rPr>
          <w:sz w:val="18"/>
        </w:rPr>
        <w:t>Tabla CXVIII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tabs>
          <w:tab w:val="left" w:pos="7095"/>
        </w:tabs>
        <w:jc w:val="center"/>
        <w:rPr>
          <w:rFonts w:ascii="Arial" w:hAnsi="Arial" w:cs="Arial"/>
          <w:b/>
          <w:bCs/>
        </w:rPr>
      </w:pPr>
      <w:r>
        <w:rPr>
          <w:b/>
          <w:bCs/>
          <w:sz w:val="18"/>
        </w:rPr>
        <w:t>Distribución de Frec</w:t>
      </w:r>
      <w:r>
        <w:rPr>
          <w:b/>
          <w:bCs/>
          <w:sz w:val="18"/>
        </w:rPr>
        <w:t>uencias del Tiempo de duración de cada sesión</w:t>
      </w:r>
    </w:p>
    <w:tbl>
      <w:tblPr>
        <w:tblW w:w="640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268"/>
        <w:gridCol w:w="1131"/>
        <w:gridCol w:w="2099"/>
      </w:tblGrid>
      <w:tr w:rsidR="00000000">
        <w:trPr>
          <w:trHeight w:val="255"/>
          <w:tblCellSpacing w:w="20" w:type="dxa"/>
          <w:jc w:val="center"/>
        </w:trPr>
        <w:tc>
          <w:tcPr>
            <w:tcW w:w="3178"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Tiempo de duración por sesión</w:t>
            </w:r>
          </w:p>
        </w:tc>
        <w:tc>
          <w:tcPr>
            <w:tcW w:w="106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w:t>
            </w:r>
          </w:p>
        </w:tc>
        <w:tc>
          <w:tcPr>
            <w:tcW w:w="200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3178" w:type="dxa"/>
            <w:noWrap/>
            <w:vAlign w:val="bottom"/>
          </w:tcPr>
          <w:p w:rsidR="00000000" w:rsidRDefault="00A91ADE">
            <w:pPr>
              <w:rPr>
                <w:rFonts w:ascii="Arial" w:eastAsia="Arial Unicode MS" w:hAnsi="Arial" w:cs="Arial"/>
                <w:sz w:val="20"/>
                <w:szCs w:val="20"/>
              </w:rPr>
            </w:pPr>
            <w:r>
              <w:rPr>
                <w:rFonts w:ascii="Arial" w:hAnsi="Arial" w:cs="Arial"/>
                <w:sz w:val="20"/>
                <w:szCs w:val="20"/>
              </w:rPr>
              <w:t>Menos de 15 minutos</w:t>
            </w:r>
          </w:p>
        </w:tc>
        <w:tc>
          <w:tcPr>
            <w:tcW w:w="106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55"/>
          <w:tblCellSpacing w:w="20" w:type="dxa"/>
          <w:jc w:val="center"/>
        </w:trPr>
        <w:tc>
          <w:tcPr>
            <w:tcW w:w="3178" w:type="dxa"/>
            <w:noWrap/>
            <w:vAlign w:val="bottom"/>
          </w:tcPr>
          <w:p w:rsidR="00000000" w:rsidRDefault="00A91ADE">
            <w:pPr>
              <w:rPr>
                <w:rFonts w:ascii="Arial" w:eastAsia="Arial Unicode MS" w:hAnsi="Arial" w:cs="Arial"/>
                <w:sz w:val="20"/>
                <w:szCs w:val="20"/>
              </w:rPr>
            </w:pPr>
            <w:r>
              <w:rPr>
                <w:rFonts w:ascii="Arial" w:hAnsi="Arial" w:cs="Arial"/>
                <w:sz w:val="20"/>
                <w:szCs w:val="20"/>
              </w:rPr>
              <w:t>De 15 a 29 minutos</w:t>
            </w:r>
          </w:p>
        </w:tc>
        <w:tc>
          <w:tcPr>
            <w:tcW w:w="106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0.1429</w:t>
            </w:r>
          </w:p>
        </w:tc>
      </w:tr>
      <w:tr w:rsidR="00000000">
        <w:trPr>
          <w:trHeight w:val="255"/>
          <w:tblCellSpacing w:w="20" w:type="dxa"/>
          <w:jc w:val="center"/>
        </w:trPr>
        <w:tc>
          <w:tcPr>
            <w:tcW w:w="3178" w:type="dxa"/>
            <w:noWrap/>
            <w:vAlign w:val="bottom"/>
          </w:tcPr>
          <w:p w:rsidR="00000000" w:rsidRDefault="00A91ADE">
            <w:pPr>
              <w:rPr>
                <w:rFonts w:ascii="Arial" w:eastAsia="Arial Unicode MS" w:hAnsi="Arial" w:cs="Arial"/>
                <w:sz w:val="20"/>
                <w:szCs w:val="20"/>
              </w:rPr>
            </w:pPr>
            <w:r>
              <w:rPr>
                <w:rFonts w:ascii="Arial" w:hAnsi="Arial" w:cs="Arial"/>
                <w:sz w:val="20"/>
                <w:szCs w:val="20"/>
              </w:rPr>
              <w:t>De 30 a 44 minutos</w:t>
            </w:r>
          </w:p>
        </w:tc>
        <w:tc>
          <w:tcPr>
            <w:tcW w:w="106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55"/>
          <w:tblCellSpacing w:w="20" w:type="dxa"/>
          <w:jc w:val="center"/>
        </w:trPr>
        <w:tc>
          <w:tcPr>
            <w:tcW w:w="3178" w:type="dxa"/>
            <w:noWrap/>
            <w:vAlign w:val="bottom"/>
          </w:tcPr>
          <w:p w:rsidR="00000000" w:rsidRDefault="00A91ADE">
            <w:pPr>
              <w:rPr>
                <w:rFonts w:ascii="Arial" w:eastAsia="Arial Unicode MS" w:hAnsi="Arial" w:cs="Arial"/>
                <w:sz w:val="20"/>
                <w:szCs w:val="20"/>
              </w:rPr>
            </w:pPr>
            <w:r>
              <w:rPr>
                <w:rFonts w:ascii="Arial" w:hAnsi="Arial" w:cs="Arial"/>
                <w:sz w:val="20"/>
                <w:szCs w:val="20"/>
              </w:rPr>
              <w:t>De 45 minutos a 1 hora</w:t>
            </w:r>
          </w:p>
        </w:tc>
        <w:tc>
          <w:tcPr>
            <w:tcW w:w="106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0.3571</w:t>
            </w:r>
          </w:p>
        </w:tc>
      </w:tr>
      <w:tr w:rsidR="00000000">
        <w:trPr>
          <w:trHeight w:val="255"/>
          <w:tblCellSpacing w:w="20" w:type="dxa"/>
          <w:jc w:val="center"/>
        </w:trPr>
        <w:tc>
          <w:tcPr>
            <w:tcW w:w="3178" w:type="dxa"/>
            <w:noWrap/>
            <w:vAlign w:val="bottom"/>
          </w:tcPr>
          <w:p w:rsidR="00000000" w:rsidRDefault="00A91ADE">
            <w:pPr>
              <w:rPr>
                <w:rFonts w:ascii="Arial" w:eastAsia="Arial Unicode MS" w:hAnsi="Arial" w:cs="Arial"/>
                <w:sz w:val="20"/>
                <w:szCs w:val="20"/>
              </w:rPr>
            </w:pPr>
            <w:r>
              <w:rPr>
                <w:rFonts w:ascii="Arial" w:hAnsi="Arial" w:cs="Arial"/>
                <w:sz w:val="20"/>
                <w:szCs w:val="20"/>
              </w:rPr>
              <w:t>Más de 1 hora</w:t>
            </w:r>
          </w:p>
        </w:tc>
        <w:tc>
          <w:tcPr>
            <w:tcW w:w="106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55"/>
          <w:tblCellSpacing w:w="20" w:type="dxa"/>
          <w:jc w:val="center"/>
        </w:trPr>
        <w:tc>
          <w:tcPr>
            <w:tcW w:w="3178"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w:t>
            </w:r>
            <w:r>
              <w:rPr>
                <w:rFonts w:ascii="Arial" w:eastAsia="Arial Unicode MS" w:hAnsi="Arial" w:cs="Arial"/>
                <w:b/>
                <w:bCs/>
                <w:sz w:val="20"/>
                <w:szCs w:val="20"/>
              </w:rPr>
              <w:t>al</w:t>
            </w:r>
          </w:p>
        </w:tc>
        <w:tc>
          <w:tcPr>
            <w:tcW w:w="106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200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pPr>
    </w:p>
    <w:p w:rsidR="00000000" w:rsidRDefault="00A91ADE">
      <w:pPr>
        <w:pStyle w:val="Textoindependiente"/>
      </w:pPr>
    </w:p>
    <w:p w:rsidR="00000000" w:rsidRDefault="00A91ADE">
      <w:pPr>
        <w:pStyle w:val="Ttulo2"/>
        <w:rPr>
          <w:sz w:val="18"/>
        </w:rPr>
      </w:pPr>
      <w:r>
        <w:rPr>
          <w:sz w:val="18"/>
        </w:rPr>
        <w:lastRenderedPageBreak/>
        <w:t>Gráfico 3.92</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jc w:val="center"/>
      </w:pPr>
      <w:r>
        <w:rPr>
          <w:rFonts w:ascii="Arial" w:hAnsi="Arial" w:cs="Arial"/>
          <w:noProof/>
          <w:sz w:val="18"/>
        </w:rPr>
        <w:drawing>
          <wp:anchor distT="0" distB="0" distL="114300" distR="114300" simplePos="0" relativeHeight="251655680" behindDoc="0" locked="0" layoutInCell="1" allowOverlap="1">
            <wp:simplePos x="0" y="0"/>
            <wp:positionH relativeFrom="column">
              <wp:posOffset>914400</wp:posOffset>
            </wp:positionH>
            <wp:positionV relativeFrom="paragraph">
              <wp:posOffset>230505</wp:posOffset>
            </wp:positionV>
            <wp:extent cx="3314700" cy="1457960"/>
            <wp:effectExtent l="0" t="0" r="0" b="0"/>
            <wp:wrapTopAndBottom/>
            <wp:docPr id="897" name="Imagen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39"/>
                    <a:srcRect/>
                    <a:stretch>
                      <a:fillRect/>
                    </a:stretch>
                  </pic:blipFill>
                  <pic:spPr bwMode="auto">
                    <a:xfrm>
                      <a:off x="0" y="0"/>
                      <a:ext cx="3314700" cy="1457960"/>
                    </a:xfrm>
                    <a:prstGeom prst="rect">
                      <a:avLst/>
                    </a:prstGeom>
                    <a:noFill/>
                    <a:ln w="9525">
                      <a:noFill/>
                      <a:miter lim="800000"/>
                      <a:headEnd/>
                      <a:tailEnd/>
                    </a:ln>
                  </pic:spPr>
                </pic:pic>
              </a:graphicData>
            </a:graphic>
          </wp:anchor>
        </w:drawing>
      </w:r>
      <w:r w:rsidR="00A91ADE">
        <w:rPr>
          <w:b/>
          <w:bCs/>
          <w:sz w:val="18"/>
        </w:rPr>
        <w:t>Distribución de Frecuencias del Tiempo de duración de cada sesión</w:t>
      </w:r>
    </w:p>
    <w:p w:rsidR="00000000" w:rsidRDefault="00A91ADE">
      <w:pPr>
        <w:tabs>
          <w:tab w:val="left" w:pos="7095"/>
        </w:tabs>
        <w:jc w:val="center"/>
        <w:rPr>
          <w:rFonts w:ascii="Arial" w:hAnsi="Arial" w:cs="Arial"/>
        </w:rPr>
      </w:pPr>
      <w:r>
        <w:rPr>
          <w:b/>
          <w:bCs/>
          <w:sz w:val="18"/>
        </w:rPr>
        <w:t xml:space="preserve"> Fuente y Elaboración:</w:t>
      </w:r>
      <w:r>
        <w:rPr>
          <w:sz w:val="18"/>
        </w:rPr>
        <w:t xml:space="preserve">  S. García</w:t>
      </w:r>
    </w:p>
    <w:p w:rsidR="00000000" w:rsidRDefault="00A91ADE">
      <w:pPr>
        <w:tabs>
          <w:tab w:val="left" w:pos="7095"/>
        </w:tabs>
        <w:jc w:val="center"/>
        <w:rPr>
          <w:rFonts w:ascii="Arial" w:hAnsi="Arial" w:cs="Arial"/>
        </w:rPr>
      </w:pPr>
    </w:p>
    <w:p w:rsidR="00000000" w:rsidRDefault="00A91ADE">
      <w:pPr>
        <w:tabs>
          <w:tab w:val="left" w:pos="7095"/>
        </w:tabs>
        <w:jc w:val="center"/>
        <w:rPr>
          <w:rFonts w:ascii="Arial" w:hAnsi="Arial" w:cs="Arial"/>
        </w:rPr>
      </w:pPr>
    </w:p>
    <w:p w:rsidR="00000000" w:rsidRDefault="00A91ADE">
      <w:pPr>
        <w:tabs>
          <w:tab w:val="left" w:pos="7095"/>
        </w:tabs>
        <w:jc w:val="both"/>
        <w:rPr>
          <w:rFonts w:ascii="Arial" w:hAnsi="Arial" w:cs="Arial"/>
          <w:b/>
          <w:bCs/>
        </w:rPr>
      </w:pPr>
      <w:r>
        <w:rPr>
          <w:rFonts w:ascii="Arial" w:hAnsi="Arial" w:cs="Arial"/>
          <w:b/>
          <w:bCs/>
        </w:rPr>
        <w:t>Tipo de Páginas Web más visitadas.</w:t>
      </w:r>
    </w:p>
    <w:p w:rsidR="00000000" w:rsidRDefault="00A91ADE">
      <w:pPr>
        <w:tabs>
          <w:tab w:val="left" w:pos="7095"/>
        </w:tabs>
        <w:jc w:val="both"/>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La Tabla CXIX que se presentará a continuación nos muestra los resultados obtenidos, pudiendo recalcar que el 50% de los decanos visita más las páginas web relacionadas con los buscadores de sitios web de temas educat</w:t>
      </w:r>
      <w:r>
        <w:rPr>
          <w:rFonts w:ascii="Arial" w:hAnsi="Arial" w:cs="Arial"/>
        </w:rPr>
        <w:t>ivos y el correo electrónico, las páginas web que tienen que ver con correo electrónico   tienen un porcentaje de afluencia del 14.29%; el 14.29% de los decanos accede a las páginas relacionadas con buscadores, con mayor frecuencia.</w:t>
      </w:r>
    </w:p>
    <w:p w:rsidR="00000000" w:rsidRDefault="00A91ADE">
      <w:pPr>
        <w:pStyle w:val="Textoindependiente2"/>
        <w:rPr>
          <w:rFonts w:ascii="Arial" w:hAnsi="Arial" w:cs="Arial"/>
        </w:rPr>
      </w:pPr>
    </w:p>
    <w:p w:rsidR="00000000" w:rsidRDefault="00A91ADE">
      <w:pPr>
        <w:pStyle w:val="Ttulo2"/>
        <w:rPr>
          <w:sz w:val="18"/>
        </w:rPr>
      </w:pPr>
      <w:r>
        <w:rPr>
          <w:sz w:val="18"/>
        </w:rPr>
        <w:t>Tabla CXIX</w:t>
      </w:r>
    </w:p>
    <w:p w:rsidR="00000000" w:rsidRDefault="00A91ADE">
      <w:pPr>
        <w:pStyle w:val="Ttulo7"/>
        <w:tabs>
          <w:tab w:val="clear" w:pos="2340"/>
        </w:tabs>
      </w:pPr>
      <w:r>
        <w:t>Provincia d</w:t>
      </w:r>
      <w:r>
        <w:t xml:space="preserve">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2"/>
        <w:jc w:val="center"/>
        <w:rPr>
          <w:rFonts w:ascii="Arial" w:hAnsi="Arial" w:cs="Arial"/>
        </w:rPr>
      </w:pPr>
      <w:r>
        <w:rPr>
          <w:sz w:val="18"/>
        </w:rPr>
        <w:t>Distribución de frecuencias de las Páginas Web más visitadas</w:t>
      </w:r>
    </w:p>
    <w:tbl>
      <w:tblPr>
        <w:tblW w:w="803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4048"/>
        <w:gridCol w:w="2078"/>
        <w:gridCol w:w="1998"/>
      </w:tblGrid>
      <w:tr w:rsidR="00000000">
        <w:trPr>
          <w:trHeight w:val="255"/>
          <w:tblCellSpacing w:w="20" w:type="dxa"/>
          <w:jc w:val="center"/>
        </w:trPr>
        <w:tc>
          <w:tcPr>
            <w:tcW w:w="3958" w:type="dxa"/>
            <w:noWrap/>
            <w:vAlign w:val="bottom"/>
          </w:tcPr>
          <w:p w:rsidR="00000000" w:rsidRDefault="00A91ADE">
            <w:pPr>
              <w:pStyle w:val="Ttulo8"/>
              <w:rPr>
                <w:rFonts w:eastAsia="Times New Roman"/>
              </w:rPr>
            </w:pPr>
            <w:r>
              <w:rPr>
                <w:rFonts w:eastAsia="Times New Roman"/>
              </w:rPr>
              <w:t>Tipo de Páginas</w:t>
            </w:r>
          </w:p>
        </w:tc>
        <w:tc>
          <w:tcPr>
            <w:tcW w:w="2008"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Absoluta</w:t>
            </w:r>
          </w:p>
        </w:tc>
        <w:tc>
          <w:tcPr>
            <w:tcW w:w="1908"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3958" w:type="dxa"/>
            <w:noWrap/>
            <w:vAlign w:val="bottom"/>
          </w:tcPr>
          <w:p w:rsidR="00000000" w:rsidRDefault="00A91ADE">
            <w:pPr>
              <w:rPr>
                <w:rFonts w:ascii="Arial" w:eastAsia="Arial Unicode MS" w:hAnsi="Arial" w:cs="Arial"/>
                <w:sz w:val="20"/>
                <w:szCs w:val="20"/>
              </w:rPr>
            </w:pPr>
            <w:r>
              <w:rPr>
                <w:rFonts w:ascii="Arial" w:hAnsi="Arial" w:cs="Arial"/>
                <w:sz w:val="20"/>
                <w:szCs w:val="20"/>
              </w:rPr>
              <w:t>Correo Electrónico</w:t>
            </w:r>
          </w:p>
        </w:tc>
        <w:tc>
          <w:tcPr>
            <w:tcW w:w="20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9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0.1429</w:t>
            </w:r>
          </w:p>
        </w:tc>
      </w:tr>
      <w:tr w:rsidR="00000000">
        <w:trPr>
          <w:trHeight w:val="255"/>
          <w:tblCellSpacing w:w="20" w:type="dxa"/>
          <w:jc w:val="center"/>
        </w:trPr>
        <w:tc>
          <w:tcPr>
            <w:tcW w:w="3958" w:type="dxa"/>
            <w:noWrap/>
            <w:vAlign w:val="bottom"/>
          </w:tcPr>
          <w:p w:rsidR="00000000" w:rsidRDefault="00A91ADE">
            <w:pPr>
              <w:rPr>
                <w:rFonts w:ascii="Arial" w:eastAsia="Arial Unicode MS" w:hAnsi="Arial" w:cs="Arial"/>
                <w:sz w:val="20"/>
                <w:szCs w:val="20"/>
              </w:rPr>
            </w:pPr>
            <w:r>
              <w:rPr>
                <w:rFonts w:ascii="Arial" w:hAnsi="Arial" w:cs="Arial"/>
                <w:sz w:val="20"/>
                <w:szCs w:val="20"/>
              </w:rPr>
              <w:t>Buscadores de sitios web</w:t>
            </w:r>
          </w:p>
        </w:tc>
        <w:tc>
          <w:tcPr>
            <w:tcW w:w="20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9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0.1429</w:t>
            </w:r>
          </w:p>
        </w:tc>
      </w:tr>
      <w:tr w:rsidR="00000000">
        <w:trPr>
          <w:trHeight w:val="255"/>
          <w:tblCellSpacing w:w="20" w:type="dxa"/>
          <w:jc w:val="center"/>
        </w:trPr>
        <w:tc>
          <w:tcPr>
            <w:tcW w:w="3958" w:type="dxa"/>
            <w:noWrap/>
            <w:vAlign w:val="bottom"/>
          </w:tcPr>
          <w:p w:rsidR="00000000" w:rsidRDefault="00A91ADE">
            <w:pPr>
              <w:rPr>
                <w:rFonts w:ascii="Arial" w:eastAsia="Arial Unicode MS" w:hAnsi="Arial" w:cs="Arial"/>
                <w:sz w:val="20"/>
                <w:szCs w:val="20"/>
              </w:rPr>
            </w:pPr>
            <w:r>
              <w:rPr>
                <w:rFonts w:ascii="Arial" w:hAnsi="Arial" w:cs="Arial"/>
                <w:sz w:val="20"/>
                <w:szCs w:val="20"/>
              </w:rPr>
              <w:t>Educación en línea</w:t>
            </w:r>
          </w:p>
        </w:tc>
        <w:tc>
          <w:tcPr>
            <w:tcW w:w="20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9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55"/>
          <w:tblCellSpacing w:w="20" w:type="dxa"/>
          <w:jc w:val="center"/>
        </w:trPr>
        <w:tc>
          <w:tcPr>
            <w:tcW w:w="3958" w:type="dxa"/>
            <w:noWrap/>
            <w:vAlign w:val="bottom"/>
          </w:tcPr>
          <w:p w:rsidR="00000000" w:rsidRDefault="00A91ADE">
            <w:pPr>
              <w:rPr>
                <w:rFonts w:ascii="Arial" w:eastAsia="Arial Unicode MS" w:hAnsi="Arial" w:cs="Arial"/>
                <w:sz w:val="20"/>
                <w:szCs w:val="20"/>
              </w:rPr>
            </w:pPr>
            <w:r>
              <w:rPr>
                <w:rFonts w:ascii="Arial" w:hAnsi="Arial" w:cs="Arial"/>
                <w:sz w:val="20"/>
                <w:szCs w:val="20"/>
              </w:rPr>
              <w:t>Correo electrónico y buscadores</w:t>
            </w:r>
          </w:p>
        </w:tc>
        <w:tc>
          <w:tcPr>
            <w:tcW w:w="20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w:t>
            </w:r>
          </w:p>
        </w:tc>
        <w:tc>
          <w:tcPr>
            <w:tcW w:w="19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0.5000</w:t>
            </w:r>
          </w:p>
        </w:tc>
      </w:tr>
      <w:tr w:rsidR="00000000">
        <w:trPr>
          <w:trHeight w:val="255"/>
          <w:tblCellSpacing w:w="20" w:type="dxa"/>
          <w:jc w:val="center"/>
        </w:trPr>
        <w:tc>
          <w:tcPr>
            <w:tcW w:w="3958" w:type="dxa"/>
            <w:noWrap/>
            <w:vAlign w:val="bottom"/>
          </w:tcPr>
          <w:p w:rsidR="00000000" w:rsidRDefault="00A91ADE">
            <w:pPr>
              <w:rPr>
                <w:rFonts w:ascii="Arial" w:eastAsia="Arial Unicode MS" w:hAnsi="Arial" w:cs="Arial"/>
                <w:sz w:val="20"/>
                <w:szCs w:val="20"/>
              </w:rPr>
            </w:pPr>
            <w:r>
              <w:rPr>
                <w:rFonts w:ascii="Arial" w:hAnsi="Arial" w:cs="Arial"/>
                <w:sz w:val="20"/>
                <w:szCs w:val="20"/>
              </w:rPr>
              <w:t>Correo electrónico y charla</w:t>
            </w:r>
          </w:p>
        </w:tc>
        <w:tc>
          <w:tcPr>
            <w:tcW w:w="20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9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55"/>
          <w:tblCellSpacing w:w="20" w:type="dxa"/>
          <w:jc w:val="center"/>
        </w:trPr>
        <w:tc>
          <w:tcPr>
            <w:tcW w:w="3958" w:type="dxa"/>
            <w:noWrap/>
            <w:vAlign w:val="bottom"/>
          </w:tcPr>
          <w:p w:rsidR="00000000" w:rsidRDefault="00A91ADE">
            <w:pPr>
              <w:rPr>
                <w:rFonts w:ascii="Arial" w:eastAsia="Arial Unicode MS" w:hAnsi="Arial" w:cs="Arial"/>
                <w:sz w:val="20"/>
                <w:szCs w:val="20"/>
              </w:rPr>
            </w:pPr>
            <w:r>
              <w:rPr>
                <w:rFonts w:ascii="Arial" w:hAnsi="Arial" w:cs="Arial"/>
                <w:sz w:val="20"/>
                <w:szCs w:val="20"/>
              </w:rPr>
              <w:t>Correo electrónico y comercio electrónico</w:t>
            </w:r>
          </w:p>
        </w:tc>
        <w:tc>
          <w:tcPr>
            <w:tcW w:w="20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90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55"/>
          <w:tblCellSpacing w:w="20" w:type="dxa"/>
          <w:jc w:val="center"/>
        </w:trPr>
        <w:tc>
          <w:tcPr>
            <w:tcW w:w="3958"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Total</w:t>
            </w:r>
          </w:p>
        </w:tc>
        <w:tc>
          <w:tcPr>
            <w:tcW w:w="2008"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1908"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lastRenderedPageBreak/>
        <w:t>Fuente y Elaboración:</w:t>
      </w:r>
      <w:r>
        <w:rPr>
          <w:sz w:val="18"/>
        </w:rPr>
        <w:t xml:space="preserve">  S. García</w:t>
      </w:r>
    </w:p>
    <w:p w:rsidR="00000000" w:rsidRDefault="00A91ADE">
      <w:pPr>
        <w:pStyle w:val="Textoindependiente2"/>
        <w:jc w:val="center"/>
        <w:rPr>
          <w:rFonts w:ascii="Arial" w:hAnsi="Arial" w:cs="Arial"/>
          <w:b w:val="0"/>
          <w:bCs w:val="0"/>
          <w:sz w:val="18"/>
        </w:rPr>
      </w:pPr>
    </w:p>
    <w:p w:rsidR="00000000" w:rsidRDefault="00A91ADE">
      <w:pPr>
        <w:pStyle w:val="Textoindependiente2"/>
        <w:jc w:val="center"/>
        <w:rPr>
          <w:rFonts w:ascii="Arial" w:hAnsi="Arial" w:cs="Arial"/>
          <w:b w:val="0"/>
          <w:bCs w:val="0"/>
        </w:rPr>
      </w:pPr>
    </w:p>
    <w:p w:rsidR="00000000" w:rsidRDefault="00A91ADE">
      <w:pPr>
        <w:pStyle w:val="Textoindependiente2"/>
        <w:jc w:val="center"/>
        <w:rPr>
          <w:rFonts w:ascii="Arial" w:hAnsi="Arial" w:cs="Arial"/>
          <w:b w:val="0"/>
          <w:bCs w:val="0"/>
        </w:rPr>
      </w:pPr>
    </w:p>
    <w:p w:rsidR="00000000" w:rsidRDefault="00A91ADE">
      <w:pPr>
        <w:pStyle w:val="Textoindependiente2"/>
        <w:spacing w:line="480" w:lineRule="auto"/>
        <w:rPr>
          <w:rFonts w:ascii="Arial" w:hAnsi="Arial" w:cs="Arial"/>
        </w:rPr>
      </w:pPr>
      <w:r>
        <w:rPr>
          <w:rFonts w:ascii="Arial" w:hAnsi="Arial" w:cs="Arial"/>
        </w:rPr>
        <w:t>Número de minutos por hora que se</w:t>
      </w:r>
      <w:r>
        <w:rPr>
          <w:rFonts w:ascii="Arial" w:hAnsi="Arial" w:cs="Arial"/>
        </w:rPr>
        <w:t xml:space="preserve"> emplean para analizar temas relacionados con educación </w:t>
      </w:r>
    </w:p>
    <w:p w:rsidR="00000000" w:rsidRDefault="00A91ADE">
      <w:pPr>
        <w:pStyle w:val="Textoindependiente2"/>
        <w:spacing w:line="480" w:lineRule="auto"/>
        <w:rPr>
          <w:rFonts w:ascii="Arial" w:hAnsi="Arial" w:cs="Arial"/>
        </w:rPr>
      </w:pPr>
    </w:p>
    <w:p w:rsidR="00000000" w:rsidRDefault="00A91ADE">
      <w:pPr>
        <w:pStyle w:val="Textoindependiente2"/>
        <w:spacing w:line="480" w:lineRule="auto"/>
        <w:jc w:val="both"/>
        <w:rPr>
          <w:rFonts w:ascii="Arial" w:hAnsi="Arial" w:cs="Arial"/>
          <w:b w:val="0"/>
          <w:bCs w:val="0"/>
        </w:rPr>
      </w:pPr>
      <w:r>
        <w:rPr>
          <w:rFonts w:ascii="Arial" w:hAnsi="Arial" w:cs="Arial"/>
          <w:b w:val="0"/>
          <w:bCs w:val="0"/>
        </w:rPr>
        <w:t>De acuerdo a la Tabla CXX: el 21.43% de los decanos usuarios de Internet  emplea de 1 a 15 minutos por cada hora para analizar temas educativos, el 35.71% utiliza de 16 a 30 minutos, el 21.43% emple</w:t>
      </w:r>
      <w:r>
        <w:rPr>
          <w:rFonts w:ascii="Arial" w:hAnsi="Arial" w:cs="Arial"/>
          <w:b w:val="0"/>
          <w:bCs w:val="0"/>
        </w:rPr>
        <w:t>a de 31 a 45 minutos y el 21.43% emplea de 46 a 60 minutos por cada hora.</w:t>
      </w:r>
    </w:p>
    <w:p w:rsidR="00000000" w:rsidRDefault="00A91ADE">
      <w:pPr>
        <w:pStyle w:val="Textoindependiente"/>
        <w:tabs>
          <w:tab w:val="clear" w:pos="7095"/>
        </w:tabs>
        <w:spacing w:line="480" w:lineRule="auto"/>
        <w:rPr>
          <w:rFonts w:ascii="Arial" w:hAnsi="Arial" w:cs="Arial"/>
        </w:rPr>
      </w:pPr>
      <w:r>
        <w:rPr>
          <w:rFonts w:ascii="Arial" w:hAnsi="Arial" w:cs="Arial"/>
        </w:rPr>
        <w:t>El valor de la moda indica que el intervalo de minutos por hora que los decanos emplean para analizar  temas educativos que tiene mayor frecuencia es el de 16 a 30 minutos.</w:t>
      </w:r>
    </w:p>
    <w:p w:rsidR="00000000" w:rsidRDefault="00A91ADE">
      <w:pPr>
        <w:jc w:val="center"/>
        <w:rPr>
          <w:rFonts w:ascii="Arial" w:hAnsi="Arial" w:cs="Arial"/>
        </w:rPr>
      </w:pPr>
    </w:p>
    <w:p w:rsidR="00000000" w:rsidRDefault="00A91ADE">
      <w:pPr>
        <w:pStyle w:val="Ttulo2"/>
        <w:rPr>
          <w:sz w:val="18"/>
        </w:rPr>
      </w:pPr>
      <w:r>
        <w:rPr>
          <w:sz w:val="18"/>
        </w:rPr>
        <w:t>Tabla CX</w:t>
      </w:r>
      <w:r>
        <w:rPr>
          <w:sz w:val="18"/>
        </w:rPr>
        <w:t>X</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jc w:val="center"/>
        <w:rPr>
          <w:sz w:val="18"/>
        </w:rPr>
      </w:pPr>
      <w:r>
        <w:rPr>
          <w:b/>
          <w:bCs/>
          <w:sz w:val="18"/>
        </w:rPr>
        <w:t>Distribución de Frecuencias:  Número de minutos que se emplean para analizar temas relacionados con educación</w:t>
      </w:r>
    </w:p>
    <w:tbl>
      <w:tblPr>
        <w:tblW w:w="521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31"/>
        <w:gridCol w:w="1626"/>
        <w:gridCol w:w="1746"/>
      </w:tblGrid>
      <w:tr w:rsidR="00000000">
        <w:trPr>
          <w:trHeight w:val="255"/>
          <w:tblCellSpacing w:w="20" w:type="dxa"/>
          <w:jc w:val="center"/>
        </w:trPr>
        <w:tc>
          <w:tcPr>
            <w:tcW w:w="1841"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Número de minutos</w:t>
            </w:r>
          </w:p>
        </w:tc>
        <w:tc>
          <w:tcPr>
            <w:tcW w:w="1556"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Absoluta</w:t>
            </w:r>
          </w:p>
        </w:tc>
        <w:tc>
          <w:tcPr>
            <w:tcW w:w="1656"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R</w:t>
            </w:r>
            <w:r>
              <w:rPr>
                <w:rFonts w:ascii="Arial" w:hAnsi="Arial" w:cs="Arial"/>
                <w:b/>
                <w:bCs/>
                <w:sz w:val="20"/>
                <w:szCs w:val="20"/>
              </w:rPr>
              <w:t>elativa</w:t>
            </w:r>
          </w:p>
        </w:tc>
      </w:tr>
      <w:tr w:rsidR="00000000">
        <w:trPr>
          <w:trHeight w:val="255"/>
          <w:tblCellSpacing w:w="20" w:type="dxa"/>
          <w:jc w:val="center"/>
        </w:trPr>
        <w:tc>
          <w:tcPr>
            <w:tcW w:w="1841" w:type="dxa"/>
            <w:noWrap/>
            <w:vAlign w:val="bottom"/>
          </w:tcPr>
          <w:p w:rsidR="00000000" w:rsidRDefault="00A91ADE">
            <w:pPr>
              <w:rPr>
                <w:rFonts w:ascii="Arial" w:eastAsia="Arial Unicode MS" w:hAnsi="Arial" w:cs="Arial"/>
                <w:sz w:val="20"/>
                <w:szCs w:val="20"/>
              </w:rPr>
            </w:pPr>
            <w:r>
              <w:rPr>
                <w:rFonts w:ascii="Arial" w:hAnsi="Arial" w:cs="Arial"/>
                <w:sz w:val="20"/>
                <w:szCs w:val="20"/>
              </w:rPr>
              <w:t>Ningún minuto</w:t>
            </w:r>
          </w:p>
        </w:tc>
        <w:tc>
          <w:tcPr>
            <w:tcW w:w="15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6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r>
      <w:tr w:rsidR="00000000">
        <w:trPr>
          <w:trHeight w:val="255"/>
          <w:tblCellSpacing w:w="20" w:type="dxa"/>
          <w:jc w:val="center"/>
        </w:trPr>
        <w:tc>
          <w:tcPr>
            <w:tcW w:w="1841" w:type="dxa"/>
            <w:noWrap/>
            <w:vAlign w:val="bottom"/>
          </w:tcPr>
          <w:p w:rsidR="00000000" w:rsidRDefault="00A91ADE">
            <w:pPr>
              <w:rPr>
                <w:rFonts w:ascii="Arial" w:eastAsia="Arial Unicode MS" w:hAnsi="Arial" w:cs="Arial"/>
                <w:sz w:val="20"/>
                <w:szCs w:val="20"/>
              </w:rPr>
            </w:pPr>
            <w:r>
              <w:rPr>
                <w:rFonts w:ascii="Arial" w:hAnsi="Arial" w:cs="Arial"/>
                <w:sz w:val="20"/>
                <w:szCs w:val="20"/>
              </w:rPr>
              <w:t>De 1 a 15 minutos</w:t>
            </w:r>
          </w:p>
        </w:tc>
        <w:tc>
          <w:tcPr>
            <w:tcW w:w="15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6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55"/>
          <w:tblCellSpacing w:w="20" w:type="dxa"/>
          <w:jc w:val="center"/>
        </w:trPr>
        <w:tc>
          <w:tcPr>
            <w:tcW w:w="1841" w:type="dxa"/>
            <w:noWrap/>
            <w:vAlign w:val="bottom"/>
          </w:tcPr>
          <w:p w:rsidR="00000000" w:rsidRDefault="00A91ADE">
            <w:pPr>
              <w:rPr>
                <w:rFonts w:ascii="Arial" w:eastAsia="Arial Unicode MS" w:hAnsi="Arial" w:cs="Arial"/>
                <w:sz w:val="20"/>
                <w:szCs w:val="20"/>
              </w:rPr>
            </w:pPr>
            <w:r>
              <w:rPr>
                <w:rFonts w:ascii="Arial" w:hAnsi="Arial" w:cs="Arial"/>
                <w:sz w:val="20"/>
                <w:szCs w:val="20"/>
              </w:rPr>
              <w:t>De 16 a 30 minutos</w:t>
            </w:r>
          </w:p>
        </w:tc>
        <w:tc>
          <w:tcPr>
            <w:tcW w:w="15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w:t>
            </w:r>
          </w:p>
        </w:tc>
        <w:tc>
          <w:tcPr>
            <w:tcW w:w="16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0.3571</w:t>
            </w:r>
          </w:p>
        </w:tc>
      </w:tr>
      <w:tr w:rsidR="00000000">
        <w:trPr>
          <w:trHeight w:val="255"/>
          <w:tblCellSpacing w:w="20" w:type="dxa"/>
          <w:jc w:val="center"/>
        </w:trPr>
        <w:tc>
          <w:tcPr>
            <w:tcW w:w="1841" w:type="dxa"/>
            <w:noWrap/>
            <w:vAlign w:val="bottom"/>
          </w:tcPr>
          <w:p w:rsidR="00000000" w:rsidRDefault="00A91ADE">
            <w:pPr>
              <w:rPr>
                <w:rFonts w:ascii="Arial" w:eastAsia="Arial Unicode MS" w:hAnsi="Arial" w:cs="Arial"/>
                <w:sz w:val="20"/>
                <w:szCs w:val="20"/>
              </w:rPr>
            </w:pPr>
            <w:r>
              <w:rPr>
                <w:rFonts w:ascii="Arial" w:hAnsi="Arial" w:cs="Arial"/>
                <w:sz w:val="20"/>
                <w:szCs w:val="20"/>
              </w:rPr>
              <w:t>De 31 a 45 minutos</w:t>
            </w:r>
          </w:p>
        </w:tc>
        <w:tc>
          <w:tcPr>
            <w:tcW w:w="15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6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55"/>
          <w:tblCellSpacing w:w="20" w:type="dxa"/>
          <w:jc w:val="center"/>
        </w:trPr>
        <w:tc>
          <w:tcPr>
            <w:tcW w:w="1841" w:type="dxa"/>
            <w:noWrap/>
            <w:vAlign w:val="bottom"/>
          </w:tcPr>
          <w:p w:rsidR="00000000" w:rsidRDefault="00A91ADE">
            <w:pPr>
              <w:rPr>
                <w:rFonts w:ascii="Arial" w:eastAsia="Arial Unicode MS" w:hAnsi="Arial" w:cs="Arial"/>
                <w:sz w:val="20"/>
                <w:szCs w:val="20"/>
              </w:rPr>
            </w:pPr>
            <w:r>
              <w:rPr>
                <w:rFonts w:ascii="Arial" w:hAnsi="Arial" w:cs="Arial"/>
                <w:sz w:val="20"/>
                <w:szCs w:val="20"/>
              </w:rPr>
              <w:t>De 46 a 60 minutos</w:t>
            </w:r>
          </w:p>
        </w:tc>
        <w:tc>
          <w:tcPr>
            <w:tcW w:w="15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65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55"/>
          <w:tblCellSpacing w:w="20" w:type="dxa"/>
          <w:jc w:val="center"/>
        </w:trPr>
        <w:tc>
          <w:tcPr>
            <w:tcW w:w="1841"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1556"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1656"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jc w:val="center"/>
        <w:rPr>
          <w:rFonts w:ascii="Arial" w:hAnsi="Arial" w:cs="Arial"/>
        </w:rPr>
      </w:pPr>
    </w:p>
    <w:p w:rsidR="00000000" w:rsidRDefault="00A91ADE">
      <w:pPr>
        <w:jc w:val="center"/>
        <w:rPr>
          <w:rFonts w:ascii="Arial" w:hAnsi="Arial" w:cs="Arial"/>
        </w:rPr>
      </w:pPr>
    </w:p>
    <w:p w:rsidR="00000000" w:rsidRDefault="00A91ADE">
      <w:pPr>
        <w:pStyle w:val="Ttulo2"/>
        <w:rPr>
          <w:sz w:val="18"/>
        </w:rPr>
      </w:pPr>
      <w:r>
        <w:rPr>
          <w:sz w:val="18"/>
        </w:rPr>
        <w:t>Tabla CXXI</w:t>
      </w:r>
    </w:p>
    <w:p w:rsidR="00000000" w:rsidRDefault="00A91ADE">
      <w:pPr>
        <w:pStyle w:val="Ttulo7"/>
        <w:tabs>
          <w:tab w:val="clear" w:pos="2340"/>
        </w:tabs>
      </w:pPr>
      <w:r>
        <w:t xml:space="preserve">Provincia del Guayas :Internet y su Incidencia en </w:t>
      </w:r>
      <w:r>
        <w:t xml:space="preserve">la Educación Universitaria Estatal </w:t>
      </w:r>
    </w:p>
    <w:p w:rsidR="00000000" w:rsidRDefault="00A91ADE">
      <w:pPr>
        <w:jc w:val="center"/>
        <w:rPr>
          <w:b/>
          <w:bCs/>
          <w:sz w:val="18"/>
        </w:rPr>
      </w:pPr>
      <w:r>
        <w:rPr>
          <w:i/>
          <w:iCs/>
          <w:sz w:val="18"/>
        </w:rPr>
        <w:t>Decanos</w:t>
      </w:r>
    </w:p>
    <w:p w:rsidR="00000000" w:rsidRDefault="00A91ADE">
      <w:pPr>
        <w:jc w:val="center"/>
        <w:rPr>
          <w:b/>
          <w:bCs/>
          <w:sz w:val="18"/>
        </w:rPr>
      </w:pPr>
      <w:r>
        <w:rPr>
          <w:b/>
          <w:bCs/>
          <w:sz w:val="18"/>
        </w:rPr>
        <w:t xml:space="preserve">Parámetros de la Variable:  Número de minutos que se emplean para </w:t>
      </w:r>
    </w:p>
    <w:p w:rsidR="00000000" w:rsidRDefault="00A91ADE">
      <w:pPr>
        <w:jc w:val="center"/>
        <w:rPr>
          <w:rFonts w:ascii="Arial" w:hAnsi="Arial" w:cs="Arial"/>
        </w:rPr>
      </w:pPr>
      <w:r>
        <w:rPr>
          <w:b/>
          <w:bCs/>
          <w:sz w:val="18"/>
        </w:rPr>
        <w:t>analizar temas relacionados con educación</w:t>
      </w:r>
    </w:p>
    <w:tbl>
      <w:tblPr>
        <w:tblW w:w="3041"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36"/>
        <w:gridCol w:w="965"/>
      </w:tblGrid>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lastRenderedPageBreak/>
              <w:t>Sesgo</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0.212</w:t>
            </w:r>
          </w:p>
        </w:tc>
      </w:tr>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3.123</w:t>
            </w:r>
          </w:p>
        </w:tc>
      </w:tr>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875"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23</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2"/>
        <w:jc w:val="center"/>
        <w:rPr>
          <w:rFonts w:ascii="Arial" w:hAnsi="Arial" w:cs="Arial"/>
          <w:b w:val="0"/>
          <w:bCs w:val="0"/>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El  sesgo es 0.212, es decir l</w:t>
      </w:r>
      <w:r>
        <w:rPr>
          <w:rFonts w:ascii="Arial" w:hAnsi="Arial" w:cs="Arial"/>
        </w:rPr>
        <w:t xml:space="preserve">a mayor concentración de datos está a la izquierda de la media. El coeficiente de curtosis es 3.123, por lo que la distribución de esta variable es leptocúrtica . </w:t>
      </w: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p>
    <w:p w:rsidR="00000000" w:rsidRDefault="00A91ADE">
      <w:pPr>
        <w:pStyle w:val="Textoindependiente"/>
        <w:tabs>
          <w:tab w:val="clear" w:pos="7095"/>
          <w:tab w:val="left" w:pos="2430"/>
        </w:tabs>
      </w:pPr>
      <w:r>
        <w:tab/>
      </w:r>
    </w:p>
    <w:p w:rsidR="00000000" w:rsidRDefault="00A91ADE">
      <w:pPr>
        <w:pStyle w:val="Ttulo2"/>
        <w:rPr>
          <w:sz w:val="18"/>
        </w:rPr>
      </w:pPr>
      <w:r>
        <w:rPr>
          <w:sz w:val="18"/>
        </w:rPr>
        <w:t>Gráfico 3.93</w:t>
      </w:r>
    </w:p>
    <w:p w:rsidR="00000000" w:rsidRDefault="00A91ADE">
      <w:pPr>
        <w:pStyle w:val="Ttulo7"/>
        <w:tabs>
          <w:tab w:val="clear" w:pos="2340"/>
        </w:tabs>
      </w:pPr>
      <w:r>
        <w:t>Provincia del Guayas :Internet y su Incidencia en la Educación Univ</w:t>
      </w:r>
      <w:r>
        <w:t xml:space="preserve">ersitaria Estatal </w:t>
      </w:r>
    </w:p>
    <w:p w:rsidR="00000000" w:rsidRDefault="00A91ADE">
      <w:pPr>
        <w:jc w:val="center"/>
        <w:rPr>
          <w:b/>
          <w:bCs/>
          <w:sz w:val="18"/>
        </w:rPr>
      </w:pPr>
      <w:r>
        <w:rPr>
          <w:i/>
          <w:iCs/>
          <w:sz w:val="18"/>
        </w:rPr>
        <w:t>Decanos</w:t>
      </w:r>
    </w:p>
    <w:p w:rsidR="00000000" w:rsidRDefault="00A91ADE">
      <w:pPr>
        <w:pStyle w:val="xl24"/>
        <w:spacing w:before="0" w:beforeAutospacing="0" w:after="0" w:afterAutospacing="0"/>
        <w:rPr>
          <w:rFonts w:ascii="Times New Roman" w:eastAsia="Times New Roman" w:hAnsi="Times New Roman" w:cs="Times New Roman"/>
          <w:b/>
          <w:bCs/>
          <w:sz w:val="18"/>
        </w:rPr>
      </w:pPr>
      <w:r>
        <w:rPr>
          <w:rFonts w:ascii="Times New Roman" w:eastAsia="Times New Roman" w:hAnsi="Times New Roman" w:cs="Times New Roman"/>
          <w:b/>
          <w:bCs/>
          <w:sz w:val="18"/>
        </w:rPr>
        <w:t>Distribución de Frecuencias:  Número de minutos que se emplean para</w:t>
      </w:r>
    </w:p>
    <w:p w:rsidR="00000000" w:rsidRDefault="00A91ADE">
      <w:pPr>
        <w:tabs>
          <w:tab w:val="left" w:pos="7095"/>
        </w:tabs>
        <w:jc w:val="center"/>
        <w:rPr>
          <w:rFonts w:ascii="Arial" w:hAnsi="Arial" w:cs="Arial"/>
          <w:b/>
          <w:bCs/>
          <w:sz w:val="18"/>
        </w:rPr>
      </w:pPr>
      <w:r>
        <w:rPr>
          <w:b/>
          <w:bCs/>
          <w:sz w:val="18"/>
        </w:rPr>
        <w:t>analizar temas relacionados con educación</w:t>
      </w:r>
    </w:p>
    <w:p w:rsidR="00000000" w:rsidRDefault="002647A4">
      <w:pPr>
        <w:tabs>
          <w:tab w:val="left" w:pos="7095"/>
        </w:tabs>
        <w:jc w:val="center"/>
        <w:rPr>
          <w:rFonts w:ascii="Arial" w:hAnsi="Arial" w:cs="Arial"/>
        </w:rPr>
      </w:pPr>
      <w:r>
        <w:rPr>
          <w:noProof/>
          <w:sz w:val="18"/>
        </w:rPr>
        <w:drawing>
          <wp:anchor distT="0" distB="0" distL="114300" distR="114300" simplePos="0" relativeHeight="251658752" behindDoc="0" locked="0" layoutInCell="1" allowOverlap="1">
            <wp:simplePos x="0" y="0"/>
            <wp:positionH relativeFrom="column">
              <wp:posOffset>1028700</wp:posOffset>
            </wp:positionH>
            <wp:positionV relativeFrom="paragraph">
              <wp:posOffset>59055</wp:posOffset>
            </wp:positionV>
            <wp:extent cx="3591560" cy="1676400"/>
            <wp:effectExtent l="0" t="0" r="0" b="0"/>
            <wp:wrapTopAndBottom/>
            <wp:docPr id="904" name="Imagen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40"/>
                    <a:srcRect/>
                    <a:stretch>
                      <a:fillRect/>
                    </a:stretch>
                  </pic:blipFill>
                  <pic:spPr bwMode="auto">
                    <a:xfrm>
                      <a:off x="0" y="0"/>
                      <a:ext cx="3591560" cy="1676400"/>
                    </a:xfrm>
                    <a:prstGeom prst="rect">
                      <a:avLst/>
                    </a:prstGeom>
                    <a:noFill/>
                    <a:ln w="9525">
                      <a:noFill/>
                      <a:miter lim="800000"/>
                      <a:headEnd/>
                      <a:tailEnd/>
                    </a:ln>
                  </pic:spPr>
                </pic:pic>
              </a:graphicData>
            </a:graphic>
          </wp:anchor>
        </w:drawing>
      </w:r>
      <w:r w:rsidR="00A91ADE">
        <w:rPr>
          <w:b/>
          <w:bCs/>
          <w:sz w:val="18"/>
        </w:rPr>
        <w:t>Fuente y Elaboración:</w:t>
      </w:r>
      <w:r w:rsidR="00A91ADE">
        <w:rPr>
          <w:sz w:val="18"/>
        </w:rPr>
        <w:t xml:space="preserve">  S. García</w:t>
      </w:r>
    </w:p>
    <w:p w:rsidR="00000000" w:rsidRDefault="00A91ADE">
      <w:pPr>
        <w:tabs>
          <w:tab w:val="left" w:pos="7095"/>
        </w:tabs>
        <w:jc w:val="center"/>
        <w:rPr>
          <w:rFonts w:ascii="Arial" w:hAnsi="Arial" w:cs="Arial"/>
        </w:rPr>
      </w:pPr>
    </w:p>
    <w:p w:rsidR="00000000" w:rsidRDefault="00A91ADE">
      <w:pPr>
        <w:tabs>
          <w:tab w:val="left" w:pos="7095"/>
        </w:tabs>
        <w:rPr>
          <w:rFonts w:ascii="Arial" w:hAnsi="Arial" w:cs="Arial"/>
        </w:rPr>
      </w:pPr>
    </w:p>
    <w:p w:rsidR="00000000" w:rsidRDefault="00A91ADE">
      <w:pPr>
        <w:pStyle w:val="Ttulo1"/>
        <w:rPr>
          <w:rFonts w:ascii="Arial" w:hAnsi="Arial" w:cs="Arial"/>
        </w:rPr>
      </w:pPr>
      <w:r>
        <w:rPr>
          <w:rFonts w:ascii="Arial" w:hAnsi="Arial" w:cs="Arial"/>
        </w:rPr>
        <w:t xml:space="preserve"> Nivel de conocimiento para enviar archivos anexos</w:t>
      </w:r>
    </w:p>
    <w:p w:rsidR="00000000" w:rsidRDefault="00A91ADE"/>
    <w:p w:rsidR="00000000" w:rsidRDefault="00A91ADE">
      <w:pPr>
        <w:tabs>
          <w:tab w:val="left" w:pos="7095"/>
        </w:tabs>
        <w:rPr>
          <w:rFonts w:ascii="Arial" w:hAnsi="Arial" w:cs="Arial"/>
        </w:rPr>
      </w:pPr>
    </w:p>
    <w:p w:rsidR="00000000" w:rsidRDefault="00A91ADE">
      <w:pPr>
        <w:pStyle w:val="Textoindependiente"/>
        <w:spacing w:line="480" w:lineRule="auto"/>
        <w:rPr>
          <w:rFonts w:ascii="Arial" w:hAnsi="Arial" w:cs="Arial"/>
        </w:rPr>
      </w:pPr>
      <w:r>
        <w:rPr>
          <w:rFonts w:ascii="Arial" w:hAnsi="Arial" w:cs="Arial"/>
        </w:rPr>
        <w:lastRenderedPageBreak/>
        <w:t>La Tabla CXXII nos muestra que</w:t>
      </w:r>
      <w:r>
        <w:rPr>
          <w:rFonts w:ascii="Arial" w:hAnsi="Arial" w:cs="Arial"/>
        </w:rPr>
        <w:t xml:space="preserve"> el 28.57% de los decanos usuarios de Internet tiene un nivel de conocimiento bajo para enviar archivos anexos  utilizando e-mail, el 35.71% tiene un nivel de conocimiento medio y el 35.71% tiene un nivel de conocimiento alto, cabe notar que ningún decano </w:t>
      </w:r>
      <w:r>
        <w:rPr>
          <w:rFonts w:ascii="Arial" w:hAnsi="Arial" w:cs="Arial"/>
        </w:rPr>
        <w:t>considera que su nivel de conocimiento es muy bajo o muy alto.</w:t>
      </w: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tulo2"/>
        <w:rPr>
          <w:sz w:val="18"/>
        </w:rPr>
      </w:pPr>
      <w:r>
        <w:rPr>
          <w:sz w:val="18"/>
        </w:rPr>
        <w:t>Tabla CXXII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rFonts w:ascii="Arial" w:hAnsi="Arial" w:cs="Arial"/>
          <w:b w:val="0"/>
          <w:bCs w:val="0"/>
        </w:rPr>
      </w:pPr>
      <w:r>
        <w:rPr>
          <w:sz w:val="18"/>
        </w:rPr>
        <w:t>Distribución de Frecuencias:  Nivel de conocimiento para enviar archivos anexos</w:t>
      </w:r>
    </w:p>
    <w:tbl>
      <w:tblPr>
        <w:tblW w:w="5459"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45"/>
        <w:gridCol w:w="1827"/>
        <w:gridCol w:w="1777"/>
      </w:tblGrid>
      <w:tr w:rsidR="00000000">
        <w:trPr>
          <w:trHeight w:val="246"/>
          <w:tblCellSpacing w:w="20" w:type="dxa"/>
          <w:jc w:val="center"/>
        </w:trPr>
        <w:tc>
          <w:tcPr>
            <w:tcW w:w="1855"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Nivel</w:t>
            </w:r>
            <w:r>
              <w:rPr>
                <w:rFonts w:ascii="Arial" w:hAnsi="Arial" w:cs="Arial"/>
                <w:b/>
                <w:bCs/>
                <w:sz w:val="20"/>
                <w:szCs w:val="20"/>
              </w:rPr>
              <w:t xml:space="preserve"> de conocimiento</w:t>
            </w:r>
          </w:p>
        </w:tc>
        <w:tc>
          <w:tcPr>
            <w:tcW w:w="1757"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687"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33"/>
          <w:tblCellSpacing w:w="20" w:type="dxa"/>
          <w:jc w:val="center"/>
        </w:trPr>
        <w:tc>
          <w:tcPr>
            <w:tcW w:w="1855" w:type="dxa"/>
            <w:noWrap/>
            <w:vAlign w:val="bottom"/>
          </w:tcPr>
          <w:p w:rsidR="00000000" w:rsidRDefault="00A91ADE">
            <w:pPr>
              <w:rPr>
                <w:rFonts w:ascii="Arial" w:eastAsia="Arial Unicode MS" w:hAnsi="Arial" w:cs="Arial"/>
                <w:sz w:val="20"/>
                <w:szCs w:val="20"/>
              </w:rPr>
            </w:pPr>
            <w:r>
              <w:rPr>
                <w:rFonts w:ascii="Arial" w:hAnsi="Arial" w:cs="Arial"/>
                <w:sz w:val="20"/>
                <w:szCs w:val="20"/>
              </w:rPr>
              <w:t>Muy bajo</w:t>
            </w:r>
          </w:p>
        </w:tc>
        <w:tc>
          <w:tcPr>
            <w:tcW w:w="175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6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0.0000</w:t>
            </w:r>
          </w:p>
        </w:tc>
      </w:tr>
      <w:tr w:rsidR="00000000">
        <w:trPr>
          <w:trHeight w:val="233"/>
          <w:tblCellSpacing w:w="20" w:type="dxa"/>
          <w:jc w:val="center"/>
        </w:trPr>
        <w:tc>
          <w:tcPr>
            <w:tcW w:w="1855" w:type="dxa"/>
            <w:noWrap/>
            <w:vAlign w:val="bottom"/>
          </w:tcPr>
          <w:p w:rsidR="00000000" w:rsidRDefault="00A91ADE">
            <w:pPr>
              <w:rPr>
                <w:rFonts w:ascii="Arial" w:eastAsia="Arial Unicode MS" w:hAnsi="Arial" w:cs="Arial"/>
                <w:sz w:val="20"/>
                <w:szCs w:val="20"/>
              </w:rPr>
            </w:pPr>
            <w:r>
              <w:rPr>
                <w:rFonts w:ascii="Arial" w:hAnsi="Arial" w:cs="Arial"/>
                <w:sz w:val="20"/>
                <w:szCs w:val="20"/>
              </w:rPr>
              <w:t>Bajo</w:t>
            </w:r>
          </w:p>
        </w:tc>
        <w:tc>
          <w:tcPr>
            <w:tcW w:w="175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6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0.2857</w:t>
            </w:r>
          </w:p>
        </w:tc>
      </w:tr>
      <w:tr w:rsidR="00000000">
        <w:trPr>
          <w:trHeight w:val="233"/>
          <w:tblCellSpacing w:w="20" w:type="dxa"/>
          <w:jc w:val="center"/>
        </w:trPr>
        <w:tc>
          <w:tcPr>
            <w:tcW w:w="1855" w:type="dxa"/>
            <w:noWrap/>
            <w:vAlign w:val="bottom"/>
          </w:tcPr>
          <w:p w:rsidR="00000000" w:rsidRDefault="00A91ADE">
            <w:pPr>
              <w:rPr>
                <w:rFonts w:ascii="Arial" w:eastAsia="Arial Unicode MS" w:hAnsi="Arial" w:cs="Arial"/>
                <w:sz w:val="20"/>
                <w:szCs w:val="20"/>
              </w:rPr>
            </w:pPr>
            <w:r>
              <w:rPr>
                <w:rFonts w:ascii="Arial" w:hAnsi="Arial" w:cs="Arial"/>
                <w:sz w:val="20"/>
                <w:szCs w:val="20"/>
              </w:rPr>
              <w:t>Medio</w:t>
            </w:r>
          </w:p>
        </w:tc>
        <w:tc>
          <w:tcPr>
            <w:tcW w:w="175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w:t>
            </w:r>
          </w:p>
        </w:tc>
        <w:tc>
          <w:tcPr>
            <w:tcW w:w="16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0.3571</w:t>
            </w:r>
          </w:p>
        </w:tc>
      </w:tr>
      <w:tr w:rsidR="00000000">
        <w:trPr>
          <w:trHeight w:val="233"/>
          <w:tblCellSpacing w:w="20" w:type="dxa"/>
          <w:jc w:val="center"/>
        </w:trPr>
        <w:tc>
          <w:tcPr>
            <w:tcW w:w="1855" w:type="dxa"/>
            <w:noWrap/>
            <w:vAlign w:val="bottom"/>
          </w:tcPr>
          <w:p w:rsidR="00000000" w:rsidRDefault="00A91ADE">
            <w:pPr>
              <w:rPr>
                <w:rFonts w:ascii="Arial" w:eastAsia="Arial Unicode MS" w:hAnsi="Arial" w:cs="Arial"/>
                <w:sz w:val="20"/>
                <w:szCs w:val="20"/>
              </w:rPr>
            </w:pPr>
            <w:r>
              <w:rPr>
                <w:rFonts w:ascii="Arial" w:hAnsi="Arial" w:cs="Arial"/>
                <w:sz w:val="20"/>
                <w:szCs w:val="20"/>
              </w:rPr>
              <w:t>Alto</w:t>
            </w:r>
          </w:p>
        </w:tc>
        <w:tc>
          <w:tcPr>
            <w:tcW w:w="175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w:t>
            </w:r>
          </w:p>
        </w:tc>
        <w:tc>
          <w:tcPr>
            <w:tcW w:w="16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0.3571</w:t>
            </w:r>
          </w:p>
        </w:tc>
      </w:tr>
      <w:tr w:rsidR="00000000">
        <w:trPr>
          <w:trHeight w:val="233"/>
          <w:tblCellSpacing w:w="20" w:type="dxa"/>
          <w:jc w:val="center"/>
        </w:trPr>
        <w:tc>
          <w:tcPr>
            <w:tcW w:w="1855" w:type="dxa"/>
            <w:noWrap/>
            <w:vAlign w:val="bottom"/>
          </w:tcPr>
          <w:p w:rsidR="00000000" w:rsidRDefault="00A91ADE">
            <w:pPr>
              <w:rPr>
                <w:rFonts w:ascii="Arial" w:eastAsia="Arial Unicode MS" w:hAnsi="Arial" w:cs="Arial"/>
                <w:sz w:val="20"/>
                <w:szCs w:val="20"/>
              </w:rPr>
            </w:pPr>
            <w:r>
              <w:rPr>
                <w:rFonts w:ascii="Arial" w:hAnsi="Arial" w:cs="Arial"/>
                <w:sz w:val="20"/>
                <w:szCs w:val="20"/>
              </w:rPr>
              <w:t>Muy alto</w:t>
            </w:r>
          </w:p>
        </w:tc>
        <w:tc>
          <w:tcPr>
            <w:tcW w:w="175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687"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0.0000</w:t>
            </w:r>
          </w:p>
        </w:tc>
      </w:tr>
      <w:tr w:rsidR="00000000">
        <w:trPr>
          <w:trHeight w:val="233"/>
          <w:tblCellSpacing w:w="20" w:type="dxa"/>
          <w:jc w:val="center"/>
        </w:trPr>
        <w:tc>
          <w:tcPr>
            <w:tcW w:w="1855"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1757"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1687"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xl24"/>
        <w:tabs>
          <w:tab w:val="left" w:pos="7095"/>
        </w:tabs>
        <w:spacing w:before="0" w:beforeAutospacing="0" w:after="0" w:afterAutospacing="0"/>
        <w:rPr>
          <w:rFonts w:ascii="Arial" w:eastAsia="Times New Roman" w:hAnsi="Arial" w:cs="Arial"/>
        </w:rPr>
      </w:pPr>
    </w:p>
    <w:p w:rsidR="00000000" w:rsidRDefault="00A91ADE">
      <w:pPr>
        <w:pStyle w:val="Textoindependiente"/>
        <w:rPr>
          <w:rFonts w:ascii="Arial" w:hAnsi="Arial" w:cs="Arial"/>
        </w:rPr>
      </w:pPr>
    </w:p>
    <w:p w:rsidR="00000000" w:rsidRDefault="00A91ADE">
      <w:pPr>
        <w:spacing w:line="480" w:lineRule="auto"/>
        <w:jc w:val="both"/>
        <w:rPr>
          <w:rFonts w:ascii="Arial" w:hAnsi="Arial" w:cs="Arial"/>
        </w:rPr>
      </w:pPr>
      <w:r>
        <w:rPr>
          <w:rFonts w:ascii="Arial" w:hAnsi="Arial" w:cs="Arial"/>
        </w:rPr>
        <w:t>En la Tabla CXXIII se muestran los parámetros correspondientes</w:t>
      </w:r>
      <w:r>
        <w:rPr>
          <w:rFonts w:ascii="Arial" w:hAnsi="Arial" w:cs="Arial"/>
        </w:rPr>
        <w:t xml:space="preserve"> a esta variable: </w:t>
      </w:r>
    </w:p>
    <w:p w:rsidR="00000000" w:rsidRDefault="00A91ADE">
      <w:pPr>
        <w:spacing w:line="480" w:lineRule="auto"/>
        <w:jc w:val="both"/>
        <w:rPr>
          <w:rFonts w:ascii="Arial" w:hAnsi="Arial" w:cs="Arial"/>
        </w:rPr>
      </w:pPr>
      <w:r>
        <w:rPr>
          <w:rFonts w:ascii="Arial" w:hAnsi="Arial" w:cs="Arial"/>
        </w:rPr>
        <w:t>Se puede notar que el 71.42% de los decanos se distribuye en forma equitativa en considerar que su nivel de conocimiento es medio  o alto.</w:t>
      </w:r>
    </w:p>
    <w:p w:rsidR="00000000" w:rsidRDefault="00A91ADE">
      <w:pPr>
        <w:jc w:val="both"/>
        <w:rPr>
          <w:rFonts w:ascii="Arial" w:hAnsi="Arial" w:cs="Arial"/>
        </w:rPr>
      </w:pPr>
    </w:p>
    <w:p w:rsidR="00000000" w:rsidRDefault="00A91ADE">
      <w:pPr>
        <w:jc w:val="both"/>
        <w:rPr>
          <w:rFonts w:ascii="Arial" w:hAnsi="Arial" w:cs="Arial"/>
        </w:rPr>
      </w:pPr>
    </w:p>
    <w:p w:rsidR="00000000" w:rsidRDefault="00A91ADE">
      <w:pPr>
        <w:pStyle w:val="Ttulo2"/>
        <w:rPr>
          <w:sz w:val="18"/>
        </w:rPr>
      </w:pPr>
      <w:r>
        <w:rPr>
          <w:sz w:val="18"/>
        </w:rPr>
        <w:t>Tabla CXXIII</w:t>
      </w:r>
    </w:p>
    <w:p w:rsidR="00000000" w:rsidRDefault="00A91ADE">
      <w:pPr>
        <w:pStyle w:val="Ttulo7"/>
        <w:tabs>
          <w:tab w:val="clear" w:pos="2340"/>
        </w:tabs>
      </w:pPr>
      <w:r>
        <w:t>Provincia del Guayas :Internet y su Incidencia en la Educación Universitaria Estata</w:t>
      </w:r>
      <w:r>
        <w:t xml:space="preserve">l </w:t>
      </w:r>
    </w:p>
    <w:p w:rsidR="00000000" w:rsidRDefault="00A91ADE">
      <w:pPr>
        <w:jc w:val="center"/>
        <w:rPr>
          <w:b/>
          <w:bCs/>
          <w:sz w:val="18"/>
        </w:rPr>
      </w:pPr>
      <w:r>
        <w:rPr>
          <w:i/>
          <w:iCs/>
          <w:sz w:val="18"/>
        </w:rPr>
        <w:t>Decanos</w:t>
      </w:r>
    </w:p>
    <w:p w:rsidR="00000000" w:rsidRDefault="00A91ADE">
      <w:pPr>
        <w:pStyle w:val="Textoindependiente3"/>
        <w:jc w:val="center"/>
        <w:rPr>
          <w:rFonts w:ascii="Arial" w:hAnsi="Arial" w:cs="Arial"/>
          <w:b w:val="0"/>
          <w:bCs w:val="0"/>
        </w:rPr>
      </w:pPr>
      <w:r>
        <w:rPr>
          <w:sz w:val="18"/>
        </w:rPr>
        <w:t>Parámetros del  Nivel de conocimiento para enviar archivos anexos</w:t>
      </w:r>
    </w:p>
    <w:tbl>
      <w:tblPr>
        <w:tblW w:w="287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66"/>
        <w:gridCol w:w="772"/>
      </w:tblGrid>
      <w:tr w:rsidR="00000000">
        <w:trPr>
          <w:trHeight w:val="255"/>
          <w:tblCellSpacing w:w="20" w:type="dxa"/>
          <w:jc w:val="center"/>
        </w:trPr>
        <w:tc>
          <w:tcPr>
            <w:tcW w:w="2076"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68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-0.14</w:t>
            </w:r>
          </w:p>
        </w:tc>
      </w:tr>
      <w:tr w:rsidR="00000000">
        <w:trPr>
          <w:trHeight w:val="255"/>
          <w:tblCellSpacing w:w="20" w:type="dxa"/>
          <w:jc w:val="center"/>
        </w:trPr>
        <w:tc>
          <w:tcPr>
            <w:tcW w:w="2076"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68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3.509</w:t>
            </w:r>
          </w:p>
        </w:tc>
      </w:tr>
      <w:tr w:rsidR="00000000">
        <w:trPr>
          <w:trHeight w:val="255"/>
          <w:tblCellSpacing w:w="20" w:type="dxa"/>
          <w:jc w:val="center"/>
        </w:trPr>
        <w:tc>
          <w:tcPr>
            <w:tcW w:w="2076"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68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jc w:val="center"/>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El sesgo es –0.14, es decir la mayor concentración de datos está a la derecha de la media. El coeficiente de</w:t>
      </w:r>
      <w:r>
        <w:rPr>
          <w:rFonts w:ascii="Arial" w:hAnsi="Arial" w:cs="Arial"/>
        </w:rPr>
        <w:t xml:space="preserve">  curtosis es 3.509,  lo que indica que los datos están concentrados cerca de la media, por lo tanto la distribución de esta variable es leptocúrtica.</w:t>
      </w:r>
    </w:p>
    <w:p w:rsidR="00000000" w:rsidRDefault="00A91ADE">
      <w:pPr>
        <w:pStyle w:val="Ttulo2"/>
        <w:rPr>
          <w:sz w:val="18"/>
        </w:rPr>
      </w:pPr>
      <w:r>
        <w:rPr>
          <w:sz w:val="18"/>
        </w:rPr>
        <w:t>Gráfico 3.94</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w:t>
      </w:r>
      <w:r>
        <w:rPr>
          <w:i/>
          <w:iCs/>
          <w:sz w:val="18"/>
        </w:rPr>
        <w:t>s</w:t>
      </w:r>
    </w:p>
    <w:p w:rsidR="00000000" w:rsidRDefault="002647A4">
      <w:pPr>
        <w:pStyle w:val="Ttulo1"/>
        <w:jc w:val="center"/>
        <w:rPr>
          <w:rFonts w:ascii="Arial" w:hAnsi="Arial" w:cs="Arial"/>
          <w:b w:val="0"/>
          <w:bCs w:val="0"/>
        </w:rPr>
      </w:pPr>
      <w:r>
        <w:rPr>
          <w:b w:val="0"/>
          <w:bCs w:val="0"/>
          <w:noProof/>
          <w:sz w:val="18"/>
        </w:rPr>
        <w:drawing>
          <wp:anchor distT="0" distB="0" distL="114300" distR="114300" simplePos="0" relativeHeight="251656704" behindDoc="0" locked="0" layoutInCell="1" allowOverlap="1">
            <wp:simplePos x="0" y="0"/>
            <wp:positionH relativeFrom="column">
              <wp:posOffset>1028700</wp:posOffset>
            </wp:positionH>
            <wp:positionV relativeFrom="paragraph">
              <wp:posOffset>177165</wp:posOffset>
            </wp:positionV>
            <wp:extent cx="3314700" cy="1514475"/>
            <wp:effectExtent l="0" t="0" r="0" b="0"/>
            <wp:wrapTopAndBottom/>
            <wp:docPr id="901" name="Imagen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41"/>
                    <a:srcRect/>
                    <a:stretch>
                      <a:fillRect/>
                    </a:stretch>
                  </pic:blipFill>
                  <pic:spPr bwMode="auto">
                    <a:xfrm>
                      <a:off x="0" y="0"/>
                      <a:ext cx="3314700" cy="1514475"/>
                    </a:xfrm>
                    <a:prstGeom prst="rect">
                      <a:avLst/>
                    </a:prstGeom>
                    <a:noFill/>
                    <a:ln w="9525">
                      <a:noFill/>
                      <a:miter lim="800000"/>
                      <a:headEnd/>
                      <a:tailEnd/>
                    </a:ln>
                  </pic:spPr>
                </pic:pic>
              </a:graphicData>
            </a:graphic>
          </wp:anchor>
        </w:drawing>
      </w:r>
      <w:r w:rsidR="00A91ADE">
        <w:rPr>
          <w:sz w:val="18"/>
        </w:rPr>
        <w:t>Distribución de Frecuencias:  Nivel de conocimiento para enviar archivos anexos</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 w:rsidR="00000000" w:rsidRDefault="00A91ADE">
      <w:pPr>
        <w:pStyle w:val="Ttulo1"/>
        <w:spacing w:line="480" w:lineRule="auto"/>
        <w:jc w:val="both"/>
        <w:rPr>
          <w:rFonts w:ascii="Arial" w:hAnsi="Arial" w:cs="Arial"/>
        </w:rPr>
      </w:pPr>
      <w:r>
        <w:rPr>
          <w:rFonts w:ascii="Arial" w:hAnsi="Arial" w:cs="Arial"/>
        </w:rPr>
        <w:t>Nivel de conocimiento para descargar software y archivos desde Internet</w:t>
      </w:r>
    </w:p>
    <w:p w:rsidR="00000000" w:rsidRDefault="00A91ADE"/>
    <w:p w:rsidR="00000000" w:rsidRDefault="00A91ADE">
      <w:pPr>
        <w:pStyle w:val="Textoindependiente"/>
        <w:spacing w:line="480" w:lineRule="auto"/>
        <w:rPr>
          <w:rFonts w:ascii="Arial" w:hAnsi="Arial" w:cs="Arial"/>
        </w:rPr>
      </w:pPr>
      <w:r>
        <w:rPr>
          <w:rFonts w:ascii="Arial" w:hAnsi="Arial" w:cs="Arial"/>
        </w:rPr>
        <w:t>La Tabla CXXIV nos muestra que el 35.71% de los decanos usuarios d</w:t>
      </w:r>
      <w:r>
        <w:rPr>
          <w:rFonts w:ascii="Arial" w:hAnsi="Arial" w:cs="Arial"/>
        </w:rPr>
        <w:t xml:space="preserve">e Internet tiene un nivel de conocimiento bajo para descargar archivos y software, el 35.71% tiene un nivel de conocimiento medio, el 21.43% tiene un nivel de conocimiento alto y el 7.14% de los decanos tienen un nivel de conocimiento muy alto. </w:t>
      </w:r>
    </w:p>
    <w:p w:rsidR="00000000" w:rsidRDefault="00A91ADE">
      <w:pPr>
        <w:pStyle w:val="Textoindependiente"/>
        <w:spacing w:line="480" w:lineRule="auto"/>
        <w:rPr>
          <w:rFonts w:ascii="Arial" w:hAnsi="Arial" w:cs="Arial"/>
        </w:rPr>
      </w:pPr>
    </w:p>
    <w:p w:rsidR="00000000" w:rsidRDefault="00A91ADE">
      <w:pPr>
        <w:pStyle w:val="Textoindependiente"/>
        <w:rPr>
          <w:rFonts w:ascii="Arial" w:hAnsi="Arial" w:cs="Arial"/>
        </w:rPr>
      </w:pPr>
    </w:p>
    <w:p w:rsidR="00000000" w:rsidRDefault="00A91ADE">
      <w:pPr>
        <w:pStyle w:val="Ttulo2"/>
        <w:rPr>
          <w:sz w:val="18"/>
        </w:rPr>
      </w:pPr>
      <w:r>
        <w:rPr>
          <w:sz w:val="18"/>
        </w:rPr>
        <w:t>Tabla CX</w:t>
      </w:r>
      <w:r>
        <w:rPr>
          <w:sz w:val="18"/>
        </w:rPr>
        <w:t>XIV</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sz w:val="18"/>
        </w:rPr>
      </w:pPr>
      <w:r>
        <w:rPr>
          <w:sz w:val="18"/>
        </w:rPr>
        <w:t>Distribución de Frecuencias:  Nivel de conocimiento para descargar archivos y software</w:t>
      </w:r>
    </w:p>
    <w:tbl>
      <w:tblPr>
        <w:tblW w:w="508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806"/>
        <w:gridCol w:w="1708"/>
        <w:gridCol w:w="1662"/>
      </w:tblGrid>
      <w:tr w:rsidR="00000000">
        <w:trPr>
          <w:trHeight w:val="241"/>
          <w:tblCellSpacing w:w="20" w:type="dxa"/>
          <w:jc w:val="center"/>
        </w:trPr>
        <w:tc>
          <w:tcPr>
            <w:tcW w:w="1716"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lastRenderedPageBreak/>
              <w:t>Nivel de conocimiento</w:t>
            </w:r>
          </w:p>
        </w:tc>
        <w:tc>
          <w:tcPr>
            <w:tcW w:w="1638"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572"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27"/>
          <w:tblCellSpacing w:w="20" w:type="dxa"/>
          <w:jc w:val="center"/>
        </w:trPr>
        <w:tc>
          <w:tcPr>
            <w:tcW w:w="1716" w:type="dxa"/>
            <w:noWrap/>
            <w:vAlign w:val="bottom"/>
          </w:tcPr>
          <w:p w:rsidR="00000000" w:rsidRDefault="00A91ADE">
            <w:pPr>
              <w:rPr>
                <w:rFonts w:ascii="Arial" w:eastAsia="Arial Unicode MS" w:hAnsi="Arial" w:cs="Arial"/>
                <w:sz w:val="20"/>
                <w:szCs w:val="20"/>
              </w:rPr>
            </w:pPr>
            <w:r>
              <w:rPr>
                <w:rFonts w:ascii="Arial" w:hAnsi="Arial" w:cs="Arial"/>
                <w:sz w:val="20"/>
                <w:szCs w:val="20"/>
              </w:rPr>
              <w:t>Muy bajo</w:t>
            </w:r>
          </w:p>
        </w:tc>
        <w:tc>
          <w:tcPr>
            <w:tcW w:w="16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5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0.0000</w:t>
            </w:r>
          </w:p>
        </w:tc>
      </w:tr>
      <w:tr w:rsidR="00000000">
        <w:trPr>
          <w:trHeight w:val="227"/>
          <w:tblCellSpacing w:w="20" w:type="dxa"/>
          <w:jc w:val="center"/>
        </w:trPr>
        <w:tc>
          <w:tcPr>
            <w:tcW w:w="1716" w:type="dxa"/>
            <w:noWrap/>
            <w:vAlign w:val="bottom"/>
          </w:tcPr>
          <w:p w:rsidR="00000000" w:rsidRDefault="00A91ADE">
            <w:pPr>
              <w:rPr>
                <w:rFonts w:ascii="Arial" w:eastAsia="Arial Unicode MS" w:hAnsi="Arial" w:cs="Arial"/>
                <w:sz w:val="20"/>
                <w:szCs w:val="20"/>
              </w:rPr>
            </w:pPr>
            <w:r>
              <w:rPr>
                <w:rFonts w:ascii="Arial" w:hAnsi="Arial" w:cs="Arial"/>
                <w:sz w:val="20"/>
                <w:szCs w:val="20"/>
              </w:rPr>
              <w:t>Bajo</w:t>
            </w:r>
          </w:p>
        </w:tc>
        <w:tc>
          <w:tcPr>
            <w:tcW w:w="16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w:t>
            </w:r>
          </w:p>
        </w:tc>
        <w:tc>
          <w:tcPr>
            <w:tcW w:w="15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0.3571</w:t>
            </w:r>
          </w:p>
        </w:tc>
      </w:tr>
      <w:tr w:rsidR="00000000">
        <w:trPr>
          <w:trHeight w:val="227"/>
          <w:tblCellSpacing w:w="20" w:type="dxa"/>
          <w:jc w:val="center"/>
        </w:trPr>
        <w:tc>
          <w:tcPr>
            <w:tcW w:w="1716" w:type="dxa"/>
            <w:noWrap/>
            <w:vAlign w:val="bottom"/>
          </w:tcPr>
          <w:p w:rsidR="00000000" w:rsidRDefault="00A91ADE">
            <w:pPr>
              <w:rPr>
                <w:rFonts w:ascii="Arial" w:eastAsia="Arial Unicode MS" w:hAnsi="Arial" w:cs="Arial"/>
                <w:sz w:val="20"/>
                <w:szCs w:val="20"/>
              </w:rPr>
            </w:pPr>
            <w:r>
              <w:rPr>
                <w:rFonts w:ascii="Arial" w:hAnsi="Arial" w:cs="Arial"/>
                <w:sz w:val="20"/>
                <w:szCs w:val="20"/>
              </w:rPr>
              <w:t>Medio</w:t>
            </w:r>
          </w:p>
        </w:tc>
        <w:tc>
          <w:tcPr>
            <w:tcW w:w="16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5</w:t>
            </w:r>
          </w:p>
        </w:tc>
        <w:tc>
          <w:tcPr>
            <w:tcW w:w="15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0.3571</w:t>
            </w:r>
          </w:p>
        </w:tc>
      </w:tr>
      <w:tr w:rsidR="00000000">
        <w:trPr>
          <w:trHeight w:val="227"/>
          <w:tblCellSpacing w:w="20" w:type="dxa"/>
          <w:jc w:val="center"/>
        </w:trPr>
        <w:tc>
          <w:tcPr>
            <w:tcW w:w="1716" w:type="dxa"/>
            <w:noWrap/>
            <w:vAlign w:val="bottom"/>
          </w:tcPr>
          <w:p w:rsidR="00000000" w:rsidRDefault="00A91ADE">
            <w:pPr>
              <w:rPr>
                <w:rFonts w:ascii="Arial" w:eastAsia="Arial Unicode MS" w:hAnsi="Arial" w:cs="Arial"/>
                <w:sz w:val="20"/>
                <w:szCs w:val="20"/>
              </w:rPr>
            </w:pPr>
            <w:r>
              <w:rPr>
                <w:rFonts w:ascii="Arial" w:hAnsi="Arial" w:cs="Arial"/>
                <w:sz w:val="20"/>
                <w:szCs w:val="20"/>
              </w:rPr>
              <w:t>Alto</w:t>
            </w:r>
          </w:p>
        </w:tc>
        <w:tc>
          <w:tcPr>
            <w:tcW w:w="16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5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27"/>
          <w:tblCellSpacing w:w="20" w:type="dxa"/>
          <w:jc w:val="center"/>
        </w:trPr>
        <w:tc>
          <w:tcPr>
            <w:tcW w:w="1716" w:type="dxa"/>
            <w:noWrap/>
            <w:vAlign w:val="bottom"/>
          </w:tcPr>
          <w:p w:rsidR="00000000" w:rsidRDefault="00A91ADE">
            <w:pPr>
              <w:rPr>
                <w:rFonts w:ascii="Arial" w:eastAsia="Arial Unicode MS" w:hAnsi="Arial" w:cs="Arial"/>
                <w:sz w:val="20"/>
                <w:szCs w:val="20"/>
              </w:rPr>
            </w:pPr>
            <w:r>
              <w:rPr>
                <w:rFonts w:ascii="Arial" w:hAnsi="Arial" w:cs="Arial"/>
                <w:sz w:val="20"/>
                <w:szCs w:val="20"/>
              </w:rPr>
              <w:t>Muy alto</w:t>
            </w:r>
          </w:p>
        </w:tc>
        <w:tc>
          <w:tcPr>
            <w:tcW w:w="16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5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27"/>
          <w:tblCellSpacing w:w="20" w:type="dxa"/>
          <w:jc w:val="center"/>
        </w:trPr>
        <w:tc>
          <w:tcPr>
            <w:tcW w:w="1716" w:type="dxa"/>
            <w:noWrap/>
            <w:vAlign w:val="bottom"/>
          </w:tcPr>
          <w:p w:rsidR="00000000" w:rsidRDefault="00A91ADE">
            <w:pPr>
              <w:rPr>
                <w:rFonts w:ascii="Arial" w:eastAsia="Arial Unicode MS" w:hAnsi="Arial" w:cs="Arial"/>
                <w:sz w:val="20"/>
                <w:szCs w:val="20"/>
              </w:rPr>
            </w:pPr>
            <w:r>
              <w:rPr>
                <w:rFonts w:ascii="Arial" w:eastAsia="Arial Unicode MS" w:hAnsi="Arial" w:cs="Arial"/>
                <w:sz w:val="20"/>
                <w:szCs w:val="20"/>
              </w:rPr>
              <w:t>Total</w:t>
            </w:r>
          </w:p>
        </w:tc>
        <w:tc>
          <w:tcPr>
            <w:tcW w:w="1638"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14</w:t>
            </w:r>
          </w:p>
        </w:tc>
        <w:tc>
          <w:tcPr>
            <w:tcW w:w="1572"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rPr>
          <w:rFonts w:ascii="Arial" w:hAnsi="Arial" w:cs="Arial"/>
        </w:rPr>
      </w:pPr>
    </w:p>
    <w:p w:rsidR="00000000" w:rsidRDefault="00A91ADE">
      <w:pPr>
        <w:spacing w:line="480" w:lineRule="auto"/>
        <w:jc w:val="both"/>
        <w:rPr>
          <w:rFonts w:ascii="Arial" w:hAnsi="Arial" w:cs="Arial"/>
        </w:rPr>
      </w:pPr>
    </w:p>
    <w:p w:rsidR="00000000" w:rsidRDefault="00A91ADE">
      <w:pPr>
        <w:spacing w:line="480" w:lineRule="auto"/>
        <w:jc w:val="both"/>
        <w:rPr>
          <w:rFonts w:ascii="Arial" w:hAnsi="Arial" w:cs="Arial"/>
        </w:rPr>
      </w:pPr>
      <w:r>
        <w:rPr>
          <w:rFonts w:ascii="Arial" w:hAnsi="Arial" w:cs="Arial"/>
        </w:rPr>
        <w:t>En la Tabla CXXV se muestran los parámetros correspondientes a esta variable.</w:t>
      </w:r>
    </w:p>
    <w:p w:rsidR="00000000" w:rsidRDefault="00A91ADE">
      <w:pPr>
        <w:spacing w:line="480" w:lineRule="auto"/>
        <w:jc w:val="both"/>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El mayor porcentaje de los decanos, el 35.71%, co</w:t>
      </w:r>
      <w:r>
        <w:rPr>
          <w:rFonts w:ascii="Arial" w:hAnsi="Arial" w:cs="Arial"/>
        </w:rPr>
        <w:t>nsidera que su nivel de conocimiento para descargar software y archivos es medio.</w:t>
      </w:r>
    </w:p>
    <w:p w:rsidR="00000000" w:rsidRDefault="00A91ADE">
      <w:pPr>
        <w:jc w:val="both"/>
        <w:rPr>
          <w:rFonts w:ascii="Arial" w:hAnsi="Arial" w:cs="Arial"/>
          <w:sz w:val="18"/>
        </w:rPr>
      </w:pPr>
    </w:p>
    <w:p w:rsidR="00000000" w:rsidRDefault="00A91ADE">
      <w:pPr>
        <w:pStyle w:val="Ttulo2"/>
      </w:pPr>
      <w:r>
        <w:rPr>
          <w:sz w:val="18"/>
        </w:rPr>
        <w:t>Tabla CXXV</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rFonts w:ascii="Arial" w:hAnsi="Arial" w:cs="Arial"/>
          <w:b w:val="0"/>
          <w:bCs w:val="0"/>
        </w:rPr>
      </w:pPr>
      <w:r>
        <w:rPr>
          <w:sz w:val="18"/>
        </w:rPr>
        <w:t>Parámetros del  Nivel de conocimiento para descargar archivos</w:t>
      </w:r>
    </w:p>
    <w:tbl>
      <w:tblPr>
        <w:tblW w:w="281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36"/>
        <w:gridCol w:w="742"/>
      </w:tblGrid>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6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0.6</w:t>
            </w:r>
          </w:p>
        </w:tc>
      </w:tr>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6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3.394</w:t>
            </w:r>
          </w:p>
        </w:tc>
      </w:tr>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6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xl24"/>
        <w:spacing w:before="0" w:beforeAutospacing="0" w:after="0" w:afterAutospacing="0"/>
        <w:rPr>
          <w:rFonts w:ascii="Arial" w:eastAsia="Times New Roman"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El sesgo es 0.6, es decir la mayor concentración de datos está a la izquierda de la media. El coeficiente de  curtosis es 3.394,  lo que indica que los datos están concentrados cerca de la med</w:t>
      </w:r>
      <w:r>
        <w:rPr>
          <w:rFonts w:ascii="Arial" w:hAnsi="Arial" w:cs="Arial"/>
        </w:rPr>
        <w:t>ia, por lo tanto la distribución de esta variable es leptocúrtica.</w:t>
      </w:r>
    </w:p>
    <w:p w:rsidR="00000000" w:rsidRDefault="00A91ADE">
      <w:pPr>
        <w:tabs>
          <w:tab w:val="left" w:pos="7095"/>
        </w:tabs>
        <w:rPr>
          <w:rFonts w:ascii="Arial" w:hAnsi="Arial" w:cs="Arial"/>
        </w:rPr>
      </w:pPr>
    </w:p>
    <w:p w:rsidR="00000000" w:rsidRDefault="00A91ADE">
      <w:pPr>
        <w:pStyle w:val="Ttulo2"/>
        <w:rPr>
          <w:sz w:val="18"/>
        </w:rPr>
      </w:pPr>
      <w:r>
        <w:rPr>
          <w:sz w:val="18"/>
        </w:rPr>
        <w:lastRenderedPageBreak/>
        <w:t>Gráfico 3.95</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pStyle w:val="Ttulo1"/>
        <w:jc w:val="center"/>
        <w:rPr>
          <w:rFonts w:ascii="Arial" w:hAnsi="Arial" w:cs="Arial"/>
          <w:sz w:val="18"/>
        </w:rPr>
      </w:pPr>
      <w:r>
        <w:rPr>
          <w:b w:val="0"/>
          <w:bCs w:val="0"/>
          <w:noProof/>
          <w:sz w:val="18"/>
        </w:rPr>
        <w:drawing>
          <wp:anchor distT="0" distB="0" distL="114300" distR="114300" simplePos="0" relativeHeight="251657728" behindDoc="0" locked="0" layoutInCell="1" allowOverlap="1">
            <wp:simplePos x="0" y="0"/>
            <wp:positionH relativeFrom="column">
              <wp:posOffset>800100</wp:posOffset>
            </wp:positionH>
            <wp:positionV relativeFrom="paragraph">
              <wp:posOffset>198120</wp:posOffset>
            </wp:positionV>
            <wp:extent cx="3657600" cy="1491615"/>
            <wp:effectExtent l="0" t="0" r="0" b="0"/>
            <wp:wrapTopAndBottom/>
            <wp:docPr id="903" name="Imagen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pic:cNvPicPr>
                      <a:picLocks noChangeAspect="1" noChangeArrowheads="1"/>
                    </pic:cNvPicPr>
                  </pic:nvPicPr>
                  <pic:blipFill>
                    <a:blip r:embed="rId42"/>
                    <a:srcRect/>
                    <a:stretch>
                      <a:fillRect/>
                    </a:stretch>
                  </pic:blipFill>
                  <pic:spPr bwMode="auto">
                    <a:xfrm>
                      <a:off x="0" y="0"/>
                      <a:ext cx="3657600" cy="1491615"/>
                    </a:xfrm>
                    <a:prstGeom prst="rect">
                      <a:avLst/>
                    </a:prstGeom>
                    <a:noFill/>
                    <a:ln w="9525">
                      <a:noFill/>
                      <a:miter lim="800000"/>
                      <a:headEnd/>
                      <a:tailEnd/>
                    </a:ln>
                  </pic:spPr>
                </pic:pic>
              </a:graphicData>
            </a:graphic>
          </wp:anchor>
        </w:drawing>
      </w:r>
      <w:r w:rsidR="00A91ADE">
        <w:rPr>
          <w:sz w:val="18"/>
        </w:rPr>
        <w:t>Distribución de Frecuencias:  Nivel de conocimiento para descargar archivos y So</w:t>
      </w:r>
      <w:r w:rsidR="00A91ADE">
        <w:rPr>
          <w:sz w:val="18"/>
        </w:rPr>
        <w:t>ftware</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jc w:val="center"/>
        <w:rPr>
          <w:rFonts w:ascii="Arial" w:hAnsi="Arial" w:cs="Arial"/>
        </w:rPr>
      </w:pPr>
    </w:p>
    <w:p w:rsidR="00000000" w:rsidRDefault="00A91ADE">
      <w:pPr>
        <w:jc w:val="center"/>
        <w:rPr>
          <w:rFonts w:ascii="Arial" w:hAnsi="Arial" w:cs="Arial"/>
        </w:rPr>
      </w:pPr>
    </w:p>
    <w:p w:rsidR="00000000" w:rsidRDefault="00A91ADE">
      <w:pPr>
        <w:jc w:val="center"/>
        <w:rPr>
          <w:rFonts w:ascii="Arial" w:hAnsi="Arial" w:cs="Arial"/>
        </w:rPr>
      </w:pPr>
    </w:p>
    <w:p w:rsidR="00000000" w:rsidRDefault="00A91ADE">
      <w:pPr>
        <w:pStyle w:val="Ttulo1"/>
        <w:rPr>
          <w:rFonts w:ascii="Arial" w:hAnsi="Arial" w:cs="Arial"/>
        </w:rPr>
      </w:pPr>
      <w:r>
        <w:rPr>
          <w:rFonts w:ascii="Arial" w:hAnsi="Arial" w:cs="Arial"/>
        </w:rPr>
        <w:t>Grado de dificultad para obtener información de Internet</w:t>
      </w:r>
    </w:p>
    <w:p w:rsidR="00000000" w:rsidRDefault="00A91ADE"/>
    <w:p w:rsidR="00000000" w:rsidRDefault="00A91ADE"/>
    <w:p w:rsidR="00000000" w:rsidRDefault="00A91ADE">
      <w:pPr>
        <w:pStyle w:val="Textoindependiente"/>
        <w:spacing w:line="480" w:lineRule="auto"/>
        <w:rPr>
          <w:rFonts w:ascii="Arial" w:hAnsi="Arial" w:cs="Arial"/>
        </w:rPr>
      </w:pPr>
      <w:r>
        <w:rPr>
          <w:rFonts w:ascii="Arial" w:hAnsi="Arial" w:cs="Arial"/>
        </w:rPr>
        <w:t xml:space="preserve">La Tabla CXXVI nos muestra que el 7.14% de los decanos usuarios de Internet considera que su grado de  dificultad para obtener información de Internet es </w:t>
      </w:r>
      <w:r>
        <w:rPr>
          <w:rFonts w:ascii="Arial" w:hAnsi="Arial" w:cs="Arial"/>
        </w:rPr>
        <w:t>muy bajo, el 21.43% considera que su grado de dificultad es bajo, el 50% tienen un grado de dificultad medio, el 21.43% considera que su grado de dificultad es alto y ningún decano considera que su grado de dificultad es muy alto.</w:t>
      </w:r>
    </w:p>
    <w:p w:rsidR="00000000" w:rsidRDefault="00A91ADE">
      <w:pPr>
        <w:pStyle w:val="Ttulo2"/>
      </w:pPr>
    </w:p>
    <w:p w:rsidR="00000000" w:rsidRDefault="00A91ADE">
      <w:pPr>
        <w:pStyle w:val="Ttulo2"/>
        <w:rPr>
          <w:sz w:val="18"/>
        </w:rPr>
      </w:pPr>
      <w:r>
        <w:rPr>
          <w:sz w:val="18"/>
        </w:rPr>
        <w:t>Tabla CXXVI</w:t>
      </w:r>
    </w:p>
    <w:p w:rsidR="00000000" w:rsidRDefault="00A91ADE">
      <w:pPr>
        <w:pStyle w:val="Ttulo7"/>
        <w:tabs>
          <w:tab w:val="clear" w:pos="2340"/>
        </w:tabs>
      </w:pPr>
      <w:r>
        <w:t>Provincia de</w:t>
      </w:r>
      <w:r>
        <w:t xml:space="preserv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b w:val="0"/>
          <w:bCs w:val="0"/>
          <w:sz w:val="18"/>
        </w:rPr>
      </w:pPr>
      <w:r>
        <w:rPr>
          <w:sz w:val="18"/>
        </w:rPr>
        <w:t>Distribución de Frecuencias:  Grado de dificultad para obtener información de Internet</w:t>
      </w:r>
    </w:p>
    <w:tbl>
      <w:tblPr>
        <w:tblW w:w="502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86"/>
        <w:gridCol w:w="1739"/>
        <w:gridCol w:w="1690"/>
      </w:tblGrid>
      <w:tr w:rsidR="00000000">
        <w:trPr>
          <w:trHeight w:val="258"/>
          <w:tblCellSpacing w:w="20" w:type="dxa"/>
          <w:jc w:val="center"/>
        </w:trPr>
        <w:tc>
          <w:tcPr>
            <w:tcW w:w="1596"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Grado de dificultad</w:t>
            </w:r>
          </w:p>
        </w:tc>
        <w:tc>
          <w:tcPr>
            <w:tcW w:w="166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600"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43"/>
          <w:tblCellSpacing w:w="20" w:type="dxa"/>
          <w:jc w:val="center"/>
        </w:trPr>
        <w:tc>
          <w:tcPr>
            <w:tcW w:w="1596" w:type="dxa"/>
            <w:noWrap/>
            <w:vAlign w:val="bottom"/>
          </w:tcPr>
          <w:p w:rsidR="00000000" w:rsidRDefault="00A91ADE">
            <w:pPr>
              <w:rPr>
                <w:rFonts w:ascii="Arial" w:eastAsia="Arial Unicode MS" w:hAnsi="Arial" w:cs="Arial"/>
                <w:sz w:val="20"/>
                <w:szCs w:val="20"/>
              </w:rPr>
            </w:pPr>
            <w:r>
              <w:rPr>
                <w:rFonts w:ascii="Arial" w:hAnsi="Arial" w:cs="Arial"/>
                <w:sz w:val="20"/>
                <w:szCs w:val="20"/>
              </w:rPr>
              <w:t>Muy bajo</w:t>
            </w:r>
          </w:p>
        </w:tc>
        <w:tc>
          <w:tcPr>
            <w:tcW w:w="166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60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0.0714</w:t>
            </w:r>
          </w:p>
        </w:tc>
      </w:tr>
      <w:tr w:rsidR="00000000">
        <w:trPr>
          <w:trHeight w:val="243"/>
          <w:tblCellSpacing w:w="20" w:type="dxa"/>
          <w:jc w:val="center"/>
        </w:trPr>
        <w:tc>
          <w:tcPr>
            <w:tcW w:w="1596" w:type="dxa"/>
            <w:noWrap/>
            <w:vAlign w:val="bottom"/>
          </w:tcPr>
          <w:p w:rsidR="00000000" w:rsidRDefault="00A91ADE">
            <w:pPr>
              <w:rPr>
                <w:rFonts w:ascii="Arial" w:eastAsia="Arial Unicode MS" w:hAnsi="Arial" w:cs="Arial"/>
                <w:sz w:val="20"/>
                <w:szCs w:val="20"/>
              </w:rPr>
            </w:pPr>
            <w:r>
              <w:rPr>
                <w:rFonts w:ascii="Arial" w:hAnsi="Arial" w:cs="Arial"/>
                <w:sz w:val="20"/>
                <w:szCs w:val="20"/>
              </w:rPr>
              <w:t>Bajo</w:t>
            </w:r>
          </w:p>
        </w:tc>
        <w:tc>
          <w:tcPr>
            <w:tcW w:w="166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60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43"/>
          <w:tblCellSpacing w:w="20" w:type="dxa"/>
          <w:jc w:val="center"/>
        </w:trPr>
        <w:tc>
          <w:tcPr>
            <w:tcW w:w="1596" w:type="dxa"/>
            <w:noWrap/>
            <w:vAlign w:val="bottom"/>
          </w:tcPr>
          <w:p w:rsidR="00000000" w:rsidRDefault="00A91ADE">
            <w:pPr>
              <w:rPr>
                <w:rFonts w:ascii="Arial" w:eastAsia="Arial Unicode MS" w:hAnsi="Arial" w:cs="Arial"/>
                <w:sz w:val="20"/>
                <w:szCs w:val="20"/>
              </w:rPr>
            </w:pPr>
            <w:r>
              <w:rPr>
                <w:rFonts w:ascii="Arial" w:hAnsi="Arial" w:cs="Arial"/>
                <w:sz w:val="20"/>
                <w:szCs w:val="20"/>
              </w:rPr>
              <w:t>Medio</w:t>
            </w:r>
          </w:p>
        </w:tc>
        <w:tc>
          <w:tcPr>
            <w:tcW w:w="166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w:t>
            </w:r>
          </w:p>
        </w:tc>
        <w:tc>
          <w:tcPr>
            <w:tcW w:w="160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0.5000</w:t>
            </w:r>
          </w:p>
        </w:tc>
      </w:tr>
      <w:tr w:rsidR="00000000">
        <w:trPr>
          <w:trHeight w:val="243"/>
          <w:tblCellSpacing w:w="20" w:type="dxa"/>
          <w:jc w:val="center"/>
        </w:trPr>
        <w:tc>
          <w:tcPr>
            <w:tcW w:w="1596" w:type="dxa"/>
            <w:noWrap/>
            <w:vAlign w:val="bottom"/>
          </w:tcPr>
          <w:p w:rsidR="00000000" w:rsidRDefault="00A91ADE">
            <w:pPr>
              <w:rPr>
                <w:rFonts w:ascii="Arial" w:eastAsia="Arial Unicode MS" w:hAnsi="Arial" w:cs="Arial"/>
                <w:sz w:val="20"/>
                <w:szCs w:val="20"/>
              </w:rPr>
            </w:pPr>
            <w:r>
              <w:rPr>
                <w:rFonts w:ascii="Arial" w:hAnsi="Arial" w:cs="Arial"/>
                <w:sz w:val="20"/>
                <w:szCs w:val="20"/>
              </w:rPr>
              <w:t>Alto</w:t>
            </w:r>
          </w:p>
        </w:tc>
        <w:tc>
          <w:tcPr>
            <w:tcW w:w="166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60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0.2143</w:t>
            </w:r>
          </w:p>
        </w:tc>
      </w:tr>
      <w:tr w:rsidR="00000000">
        <w:trPr>
          <w:trHeight w:val="243"/>
          <w:tblCellSpacing w:w="20" w:type="dxa"/>
          <w:jc w:val="center"/>
        </w:trPr>
        <w:tc>
          <w:tcPr>
            <w:tcW w:w="1596" w:type="dxa"/>
            <w:noWrap/>
            <w:vAlign w:val="bottom"/>
          </w:tcPr>
          <w:p w:rsidR="00000000" w:rsidRDefault="00A91ADE">
            <w:pPr>
              <w:rPr>
                <w:rFonts w:ascii="Arial" w:eastAsia="Arial Unicode MS" w:hAnsi="Arial" w:cs="Arial"/>
                <w:sz w:val="20"/>
                <w:szCs w:val="20"/>
              </w:rPr>
            </w:pPr>
            <w:r>
              <w:rPr>
                <w:rFonts w:ascii="Arial" w:hAnsi="Arial" w:cs="Arial"/>
                <w:sz w:val="20"/>
                <w:szCs w:val="20"/>
              </w:rPr>
              <w:t>Muy alto</w:t>
            </w:r>
          </w:p>
        </w:tc>
        <w:tc>
          <w:tcPr>
            <w:tcW w:w="166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w:t>
            </w:r>
          </w:p>
        </w:tc>
        <w:tc>
          <w:tcPr>
            <w:tcW w:w="1600"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0.0000</w:t>
            </w:r>
          </w:p>
        </w:tc>
      </w:tr>
      <w:tr w:rsidR="00000000">
        <w:trPr>
          <w:trHeight w:val="243"/>
          <w:tblCellSpacing w:w="20" w:type="dxa"/>
          <w:jc w:val="center"/>
        </w:trPr>
        <w:tc>
          <w:tcPr>
            <w:tcW w:w="1596"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166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14</w:t>
            </w:r>
          </w:p>
        </w:tc>
        <w:tc>
          <w:tcPr>
            <w:tcW w:w="1600"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tabs>
          <w:tab w:val="left" w:pos="7095"/>
        </w:tabs>
        <w:jc w:val="center"/>
        <w:rPr>
          <w:rFonts w:ascii="Arial" w:hAnsi="Arial" w:cs="Arial"/>
        </w:rPr>
      </w:pPr>
    </w:p>
    <w:p w:rsidR="00000000" w:rsidRDefault="00A91ADE">
      <w:pPr>
        <w:pStyle w:val="Textoindependiente"/>
        <w:tabs>
          <w:tab w:val="clear" w:pos="7095"/>
        </w:tabs>
        <w:spacing w:line="480" w:lineRule="auto"/>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En la Tabla CXXVII se muestran los parámetros correspondientes a esta variable:   La mayor parte de los decanos considera que su grado de dificult</w:t>
      </w:r>
      <w:r>
        <w:rPr>
          <w:rFonts w:ascii="Arial" w:hAnsi="Arial" w:cs="Arial"/>
        </w:rPr>
        <w:t>ad para obtener información de Internet es medio.</w:t>
      </w:r>
    </w:p>
    <w:p w:rsidR="00000000" w:rsidRDefault="00A91ADE">
      <w:pPr>
        <w:pStyle w:val="Textoindependiente"/>
        <w:tabs>
          <w:tab w:val="clear" w:pos="7095"/>
        </w:tabs>
        <w:spacing w:line="480" w:lineRule="auto"/>
        <w:rPr>
          <w:rFonts w:ascii="Arial" w:hAnsi="Arial" w:cs="Arial"/>
        </w:rPr>
      </w:pPr>
    </w:p>
    <w:p w:rsidR="00000000" w:rsidRDefault="00A91ADE">
      <w:pPr>
        <w:pStyle w:val="Ttulo2"/>
        <w:rPr>
          <w:sz w:val="18"/>
        </w:rPr>
      </w:pPr>
      <w:r>
        <w:rPr>
          <w:sz w:val="18"/>
        </w:rPr>
        <w:t>Tabla CXXVII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rFonts w:ascii="Arial" w:hAnsi="Arial" w:cs="Arial"/>
          <w:b w:val="0"/>
          <w:bCs w:val="0"/>
        </w:rPr>
      </w:pPr>
      <w:r>
        <w:rPr>
          <w:sz w:val="18"/>
        </w:rPr>
        <w:t>Parámetros del  Grado de dificultad para obtener información</w:t>
      </w:r>
    </w:p>
    <w:tbl>
      <w:tblPr>
        <w:tblW w:w="291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21"/>
        <w:gridCol w:w="852"/>
      </w:tblGrid>
      <w:tr w:rsidR="00000000">
        <w:trPr>
          <w:trHeight w:val="246"/>
          <w:tblCellSpacing w:w="20" w:type="dxa"/>
          <w:jc w:val="center"/>
        </w:trPr>
        <w:tc>
          <w:tcPr>
            <w:tcW w:w="2031"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76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-0.527</w:t>
            </w:r>
          </w:p>
        </w:tc>
      </w:tr>
      <w:tr w:rsidR="00000000">
        <w:trPr>
          <w:trHeight w:val="233"/>
          <w:tblCellSpacing w:w="20" w:type="dxa"/>
          <w:jc w:val="center"/>
        </w:trPr>
        <w:tc>
          <w:tcPr>
            <w:tcW w:w="2031"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76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3.243</w:t>
            </w:r>
          </w:p>
        </w:tc>
      </w:tr>
      <w:tr w:rsidR="00000000">
        <w:trPr>
          <w:trHeight w:val="233"/>
          <w:tblCellSpacing w:w="20" w:type="dxa"/>
          <w:jc w:val="center"/>
        </w:trPr>
        <w:tc>
          <w:tcPr>
            <w:tcW w:w="2031"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76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El sesgo es –0.527 es decir la mayor concentración de datos está a la derecha de la media. El coeficiente de curtosis es 3.243  lo que indica que los datos están concentrados cerca de la media, por lo tanto la distribució</w:t>
      </w:r>
      <w:r>
        <w:rPr>
          <w:rFonts w:ascii="Arial" w:hAnsi="Arial" w:cs="Arial"/>
        </w:rPr>
        <w:t>n de esta variable es leptocúrtica.</w:t>
      </w:r>
    </w:p>
    <w:p w:rsidR="00000000" w:rsidRDefault="00A91ADE">
      <w:pPr>
        <w:tabs>
          <w:tab w:val="left" w:pos="7095"/>
        </w:tabs>
        <w:rPr>
          <w:rFonts w:ascii="Arial" w:hAnsi="Arial" w:cs="Arial"/>
        </w:rPr>
      </w:pPr>
    </w:p>
    <w:p w:rsidR="00000000" w:rsidRDefault="00A91ADE">
      <w:pPr>
        <w:pStyle w:val="Ttulo2"/>
        <w:rPr>
          <w:sz w:val="18"/>
        </w:rPr>
      </w:pPr>
      <w:r>
        <w:rPr>
          <w:sz w:val="18"/>
        </w:rPr>
        <w:t>Gráfico 3.96</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pStyle w:val="xl24"/>
        <w:spacing w:before="0" w:beforeAutospacing="0" w:after="0" w:afterAutospacing="0"/>
        <w:rPr>
          <w:rFonts w:ascii="Arial" w:eastAsia="Times New Roman" w:hAnsi="Arial" w:cs="Arial"/>
          <w:b/>
          <w:bCs/>
          <w:sz w:val="18"/>
        </w:rPr>
      </w:pPr>
      <w:r>
        <w:rPr>
          <w:rFonts w:ascii="Times New Roman" w:hAnsi="Times New Roman" w:cs="Times New Roman"/>
          <w:noProof/>
          <w:sz w:val="18"/>
        </w:rPr>
        <w:drawing>
          <wp:anchor distT="0" distB="0" distL="114300" distR="114300" simplePos="0" relativeHeight="251659776" behindDoc="0" locked="0" layoutInCell="1" allowOverlap="1">
            <wp:simplePos x="0" y="0"/>
            <wp:positionH relativeFrom="column">
              <wp:posOffset>914400</wp:posOffset>
            </wp:positionH>
            <wp:positionV relativeFrom="paragraph">
              <wp:posOffset>215265</wp:posOffset>
            </wp:positionV>
            <wp:extent cx="3200400" cy="1529715"/>
            <wp:effectExtent l="0" t="0" r="0" b="0"/>
            <wp:wrapTopAndBottom/>
            <wp:docPr id="906" name="Imagen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43"/>
                    <a:srcRect/>
                    <a:stretch>
                      <a:fillRect/>
                    </a:stretch>
                  </pic:blipFill>
                  <pic:spPr bwMode="auto">
                    <a:xfrm>
                      <a:off x="0" y="0"/>
                      <a:ext cx="3200400" cy="1529715"/>
                    </a:xfrm>
                    <a:prstGeom prst="rect">
                      <a:avLst/>
                    </a:prstGeom>
                    <a:noFill/>
                    <a:ln w="9525">
                      <a:noFill/>
                      <a:miter lim="800000"/>
                      <a:headEnd/>
                      <a:tailEnd/>
                    </a:ln>
                  </pic:spPr>
                </pic:pic>
              </a:graphicData>
            </a:graphic>
          </wp:anchor>
        </w:drawing>
      </w:r>
      <w:r w:rsidR="00A91ADE">
        <w:rPr>
          <w:rFonts w:ascii="Times New Roman" w:eastAsia="Times New Roman" w:hAnsi="Times New Roman" w:cs="Times New Roman"/>
          <w:b/>
          <w:bCs/>
          <w:sz w:val="18"/>
        </w:rPr>
        <w:t>Distribución de Frecuencias:  Grado de dificultad para obtener información de Internet</w:t>
      </w:r>
    </w:p>
    <w:p w:rsidR="00000000" w:rsidRDefault="00A91ADE">
      <w:pPr>
        <w:tabs>
          <w:tab w:val="left" w:pos="7095"/>
        </w:tabs>
        <w:jc w:val="center"/>
        <w:rPr>
          <w:rFonts w:ascii="Arial" w:hAnsi="Arial" w:cs="Arial"/>
        </w:rPr>
      </w:pPr>
      <w:r>
        <w:rPr>
          <w:b/>
          <w:bCs/>
          <w:sz w:val="18"/>
        </w:rPr>
        <w:t xml:space="preserve"> Fuente y Elaboración:</w:t>
      </w:r>
      <w:r>
        <w:rPr>
          <w:sz w:val="18"/>
        </w:rPr>
        <w:t xml:space="preserve">  </w:t>
      </w:r>
      <w:r>
        <w:rPr>
          <w:sz w:val="18"/>
        </w:rPr>
        <w:t>S. García</w:t>
      </w:r>
    </w:p>
    <w:p w:rsidR="00000000" w:rsidRDefault="00A91ADE">
      <w:pPr>
        <w:pStyle w:val="Textoindependiente2"/>
        <w:jc w:val="center"/>
        <w:rPr>
          <w:rFonts w:ascii="Arial" w:hAnsi="Arial" w:cs="Arial"/>
          <w:b w:val="0"/>
          <w:bCs w:val="0"/>
        </w:rPr>
      </w:pPr>
    </w:p>
    <w:p w:rsidR="00000000" w:rsidRDefault="00A91ADE">
      <w:pPr>
        <w:pStyle w:val="Textoindependiente2"/>
        <w:tabs>
          <w:tab w:val="clear" w:pos="7095"/>
        </w:tabs>
        <w:rPr>
          <w:rFonts w:ascii="Arial" w:hAnsi="Arial" w:cs="Arial"/>
        </w:rPr>
      </w:pPr>
    </w:p>
    <w:p w:rsidR="00000000" w:rsidRDefault="00A91ADE">
      <w:pPr>
        <w:pStyle w:val="Textoindependiente2"/>
        <w:tabs>
          <w:tab w:val="clear" w:pos="7095"/>
        </w:tabs>
        <w:rPr>
          <w:rFonts w:ascii="Arial" w:hAnsi="Arial" w:cs="Arial"/>
        </w:rPr>
      </w:pPr>
      <w:r>
        <w:rPr>
          <w:rFonts w:ascii="Arial" w:hAnsi="Arial" w:cs="Arial"/>
        </w:rPr>
        <w:lastRenderedPageBreak/>
        <w:t>3.4.3.- Sección Opinión e Incidencia de Internet</w:t>
      </w:r>
    </w:p>
    <w:p w:rsidR="00000000" w:rsidRDefault="00A91ADE">
      <w:pPr>
        <w:pStyle w:val="Textoindependiente2"/>
        <w:tabs>
          <w:tab w:val="clear" w:pos="7095"/>
        </w:tabs>
        <w:rPr>
          <w:rFonts w:ascii="Arial" w:hAnsi="Arial" w:cs="Arial"/>
        </w:rPr>
      </w:pPr>
    </w:p>
    <w:p w:rsidR="00000000" w:rsidRDefault="00A91ADE">
      <w:pPr>
        <w:pStyle w:val="Textoindependiente2"/>
        <w:tabs>
          <w:tab w:val="clear" w:pos="7095"/>
        </w:tabs>
        <w:spacing w:line="480" w:lineRule="auto"/>
        <w:rPr>
          <w:rFonts w:ascii="Arial" w:hAnsi="Arial" w:cs="Arial"/>
        </w:rPr>
      </w:pPr>
      <w:r>
        <w:rPr>
          <w:rFonts w:ascii="Arial" w:hAnsi="Arial" w:cs="Arial"/>
        </w:rPr>
        <w:t>Preocupación de la Unidad Académica por la capacitación a los profesores sobre el uso de Internet</w:t>
      </w:r>
    </w:p>
    <w:p w:rsidR="00000000" w:rsidRDefault="00A91ADE">
      <w:pPr>
        <w:pStyle w:val="Textoindependiente"/>
        <w:tabs>
          <w:tab w:val="clear" w:pos="7095"/>
        </w:tabs>
        <w:spacing w:line="480" w:lineRule="auto"/>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 xml:space="preserve">La Tabla CXXVIII nos muestra que el 74.07% de los decanos afirma que la Unidad Académica se ha </w:t>
      </w:r>
      <w:r>
        <w:rPr>
          <w:rFonts w:ascii="Arial" w:hAnsi="Arial" w:cs="Arial"/>
        </w:rPr>
        <w:t>preocupado por la capacitación a los profesores sobre el uso de Internet, es decir 20 decanos de los 27 entrevistados.</w:t>
      </w:r>
    </w:p>
    <w:p w:rsidR="00000000" w:rsidRDefault="00A91ADE">
      <w:pPr>
        <w:jc w:val="both"/>
        <w:rPr>
          <w:rFonts w:ascii="Arial" w:hAnsi="Arial" w:cs="Arial"/>
          <w:b/>
          <w:bCs/>
        </w:rPr>
      </w:pPr>
    </w:p>
    <w:p w:rsidR="00000000" w:rsidRDefault="00A91ADE">
      <w:pPr>
        <w:pStyle w:val="Ttulo2"/>
        <w:rPr>
          <w:sz w:val="18"/>
        </w:rPr>
      </w:pPr>
    </w:p>
    <w:p w:rsidR="00000000" w:rsidRDefault="00A91ADE">
      <w:pPr>
        <w:pStyle w:val="Ttulo2"/>
        <w:rPr>
          <w:sz w:val="18"/>
        </w:rPr>
      </w:pPr>
      <w:r>
        <w:rPr>
          <w:sz w:val="18"/>
        </w:rPr>
        <w:t>Tabla CXXVIII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rFonts w:ascii="Arial" w:hAnsi="Arial" w:cs="Arial"/>
          <w:sz w:val="18"/>
        </w:rPr>
      </w:pPr>
      <w:r>
        <w:rPr>
          <w:sz w:val="18"/>
        </w:rPr>
        <w:t>Distribución de Frecuencias</w:t>
      </w:r>
      <w:r>
        <w:rPr>
          <w:sz w:val="18"/>
        </w:rPr>
        <w:t>:  Capacitación a los profesores sobre el uso de Internet</w:t>
      </w:r>
    </w:p>
    <w:tbl>
      <w:tblPr>
        <w:tblW w:w="545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428"/>
        <w:gridCol w:w="2073"/>
        <w:gridCol w:w="2039"/>
      </w:tblGrid>
      <w:tr w:rsidR="00000000">
        <w:trPr>
          <w:trHeight w:val="255"/>
          <w:tblCellSpacing w:w="20" w:type="dxa"/>
          <w:jc w:val="center"/>
        </w:trPr>
        <w:tc>
          <w:tcPr>
            <w:tcW w:w="1338"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Capacitación</w:t>
            </w:r>
          </w:p>
        </w:tc>
        <w:tc>
          <w:tcPr>
            <w:tcW w:w="200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194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338" w:type="dxa"/>
            <w:noWrap/>
            <w:vAlign w:val="bottom"/>
          </w:tcPr>
          <w:p w:rsidR="00000000" w:rsidRDefault="00A91ADE">
            <w:pPr>
              <w:rPr>
                <w:rFonts w:ascii="Arial" w:eastAsia="Arial Unicode MS" w:hAnsi="Arial" w:cs="Arial"/>
                <w:sz w:val="20"/>
                <w:szCs w:val="20"/>
              </w:rPr>
            </w:pPr>
            <w:r>
              <w:rPr>
                <w:rFonts w:ascii="Arial" w:hAnsi="Arial" w:cs="Arial"/>
                <w:sz w:val="20"/>
                <w:szCs w:val="20"/>
              </w:rPr>
              <w:t>Sí</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20</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0.7407</w:t>
            </w:r>
          </w:p>
        </w:tc>
      </w:tr>
      <w:tr w:rsidR="00000000">
        <w:trPr>
          <w:trHeight w:val="255"/>
          <w:tblCellSpacing w:w="20" w:type="dxa"/>
          <w:jc w:val="center"/>
        </w:trPr>
        <w:tc>
          <w:tcPr>
            <w:tcW w:w="1338" w:type="dxa"/>
            <w:noWrap/>
            <w:vAlign w:val="bottom"/>
          </w:tcPr>
          <w:p w:rsidR="00000000" w:rsidRDefault="00A91ADE">
            <w:pPr>
              <w:rPr>
                <w:rFonts w:ascii="Arial" w:eastAsia="Arial Unicode MS" w:hAnsi="Arial" w:cs="Arial"/>
                <w:sz w:val="20"/>
                <w:szCs w:val="20"/>
              </w:rPr>
            </w:pPr>
            <w:r>
              <w:rPr>
                <w:rFonts w:ascii="Arial" w:hAnsi="Arial" w:cs="Arial"/>
                <w:sz w:val="20"/>
                <w:szCs w:val="20"/>
              </w:rPr>
              <w:t>No</w:t>
            </w:r>
          </w:p>
        </w:tc>
        <w:tc>
          <w:tcPr>
            <w:tcW w:w="200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0.2593</w:t>
            </w:r>
          </w:p>
        </w:tc>
      </w:tr>
      <w:tr w:rsidR="00000000">
        <w:trPr>
          <w:trHeight w:val="255"/>
          <w:tblCellSpacing w:w="20" w:type="dxa"/>
          <w:jc w:val="center"/>
        </w:trPr>
        <w:tc>
          <w:tcPr>
            <w:tcW w:w="1338"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0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94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tulo2"/>
        <w:rPr>
          <w:sz w:val="18"/>
        </w:rPr>
      </w:pPr>
      <w:r>
        <w:rPr>
          <w:sz w:val="18"/>
        </w:rPr>
        <w:t>Gráfico 3.97</w:t>
      </w:r>
    </w:p>
    <w:p w:rsidR="00000000" w:rsidRDefault="00A91ADE">
      <w:pPr>
        <w:pStyle w:val="Ttulo7"/>
        <w:tabs>
          <w:tab w:val="clear" w:pos="2340"/>
        </w:tabs>
      </w:pPr>
      <w:r>
        <w:t>Provincia del Guayas :Internet y su Incidencia en la E</w:t>
      </w:r>
      <w:r>
        <w:t xml:space="preserve">ducación Universitaria Estatal </w:t>
      </w:r>
    </w:p>
    <w:p w:rsidR="00000000" w:rsidRDefault="002647A4">
      <w:pPr>
        <w:jc w:val="center"/>
        <w:rPr>
          <w:b/>
          <w:bCs/>
          <w:sz w:val="18"/>
        </w:rPr>
      </w:pPr>
      <w:r>
        <w:rPr>
          <w:noProof/>
          <w:sz w:val="18"/>
        </w:rPr>
        <w:drawing>
          <wp:anchor distT="0" distB="0" distL="114300" distR="114300" simplePos="0" relativeHeight="251660800" behindDoc="0" locked="0" layoutInCell="1" allowOverlap="1">
            <wp:simplePos x="0" y="0"/>
            <wp:positionH relativeFrom="column">
              <wp:posOffset>1257300</wp:posOffset>
            </wp:positionH>
            <wp:positionV relativeFrom="paragraph">
              <wp:posOffset>356870</wp:posOffset>
            </wp:positionV>
            <wp:extent cx="3168015" cy="1579880"/>
            <wp:effectExtent l="0" t="0" r="0" b="0"/>
            <wp:wrapTopAndBottom/>
            <wp:docPr id="912" name="Imagen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44"/>
                    <a:srcRect/>
                    <a:stretch>
                      <a:fillRect/>
                    </a:stretch>
                  </pic:blipFill>
                  <pic:spPr bwMode="auto">
                    <a:xfrm>
                      <a:off x="0" y="0"/>
                      <a:ext cx="3168015" cy="1579880"/>
                    </a:xfrm>
                    <a:prstGeom prst="rect">
                      <a:avLst/>
                    </a:prstGeom>
                    <a:noFill/>
                    <a:ln w="9525">
                      <a:noFill/>
                      <a:miter lim="800000"/>
                      <a:headEnd/>
                      <a:tailEnd/>
                    </a:ln>
                  </pic:spPr>
                </pic:pic>
              </a:graphicData>
            </a:graphic>
          </wp:anchor>
        </w:drawing>
      </w:r>
      <w:r w:rsidR="00A91ADE">
        <w:rPr>
          <w:i/>
          <w:iCs/>
          <w:sz w:val="18"/>
        </w:rPr>
        <w:t>Decanos</w:t>
      </w:r>
    </w:p>
    <w:p w:rsidR="00000000" w:rsidRDefault="00A91ADE">
      <w:pPr>
        <w:pStyle w:val="Textoindependiente3"/>
        <w:jc w:val="center"/>
        <w:rPr>
          <w:rFonts w:ascii="Arial" w:hAnsi="Arial" w:cs="Arial"/>
          <w:sz w:val="18"/>
        </w:rPr>
      </w:pPr>
      <w:r>
        <w:rPr>
          <w:sz w:val="18"/>
        </w:rPr>
        <w:t>Distribución de Frecuencias:  Capacitación a los profesores sobre el uso de Internet</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xl24"/>
        <w:spacing w:before="0" w:beforeAutospacing="0" w:after="0" w:afterAutospacing="0"/>
        <w:rPr>
          <w:rFonts w:ascii="Arial" w:eastAsia="Times New Roman" w:hAnsi="Arial" w:cs="Arial"/>
        </w:rPr>
      </w:pPr>
    </w:p>
    <w:p w:rsidR="00000000" w:rsidRDefault="00A91ADE">
      <w:pPr>
        <w:jc w:val="both"/>
        <w:rPr>
          <w:rFonts w:ascii="Arial" w:hAnsi="Arial" w:cs="Arial"/>
          <w:b/>
          <w:bCs/>
        </w:rPr>
      </w:pPr>
    </w:p>
    <w:p w:rsidR="00000000" w:rsidRDefault="00A91ADE">
      <w:pPr>
        <w:jc w:val="both"/>
        <w:rPr>
          <w:rFonts w:ascii="Arial" w:hAnsi="Arial" w:cs="Arial"/>
          <w:b/>
          <w:bCs/>
        </w:rPr>
      </w:pPr>
    </w:p>
    <w:p w:rsidR="00000000" w:rsidRDefault="00A91ADE">
      <w:pPr>
        <w:jc w:val="both"/>
        <w:rPr>
          <w:rFonts w:ascii="Arial" w:hAnsi="Arial" w:cs="Arial"/>
          <w:b/>
          <w:bCs/>
        </w:rPr>
      </w:pPr>
      <w:r>
        <w:rPr>
          <w:rFonts w:ascii="Arial" w:hAnsi="Arial" w:cs="Arial"/>
          <w:b/>
          <w:bCs/>
        </w:rPr>
        <w:t>La Unidad cuenta con un sistema de notas y registros automatizado</w:t>
      </w:r>
    </w:p>
    <w:p w:rsidR="00000000" w:rsidRDefault="00A91ADE">
      <w:pPr>
        <w:jc w:val="both"/>
        <w:rPr>
          <w:rFonts w:ascii="Arial" w:hAnsi="Arial" w:cs="Arial"/>
          <w:b/>
          <w:bCs/>
        </w:rPr>
      </w:pPr>
    </w:p>
    <w:p w:rsidR="00000000" w:rsidRDefault="00A91ADE">
      <w:pPr>
        <w:jc w:val="both"/>
        <w:rPr>
          <w:rFonts w:ascii="Arial" w:hAnsi="Arial" w:cs="Arial"/>
          <w:b/>
          <w:bCs/>
        </w:rPr>
      </w:pPr>
    </w:p>
    <w:p w:rsidR="00000000" w:rsidRDefault="00A91ADE">
      <w:pPr>
        <w:pStyle w:val="Textoindependiente"/>
        <w:tabs>
          <w:tab w:val="clear" w:pos="7095"/>
        </w:tabs>
        <w:spacing w:line="480" w:lineRule="auto"/>
        <w:rPr>
          <w:rFonts w:ascii="Arial" w:hAnsi="Arial" w:cs="Arial"/>
        </w:rPr>
      </w:pPr>
      <w:r>
        <w:rPr>
          <w:rFonts w:ascii="Arial" w:hAnsi="Arial" w:cs="Arial"/>
        </w:rPr>
        <w:lastRenderedPageBreak/>
        <w:t>De los 27 decanos, 20 afir</w:t>
      </w:r>
      <w:r>
        <w:rPr>
          <w:rFonts w:ascii="Arial" w:hAnsi="Arial" w:cs="Arial"/>
        </w:rPr>
        <w:t>maron que las Facultades a las que dirigen cuentan con un sistema de notas y registros automatizado, es decir el 74.07%, como se puede apreciar en la Tabla CXXIX y en el Gráfico 3.98.</w:t>
      </w:r>
    </w:p>
    <w:p w:rsidR="00000000" w:rsidRDefault="00A91ADE">
      <w:pPr>
        <w:rPr>
          <w:rFonts w:ascii="Arial" w:hAnsi="Arial" w:cs="Arial"/>
          <w:b/>
          <w:bCs/>
        </w:rPr>
      </w:pPr>
    </w:p>
    <w:p w:rsidR="00000000" w:rsidRDefault="00A91ADE">
      <w:pPr>
        <w:rPr>
          <w:rFonts w:ascii="Arial" w:hAnsi="Arial" w:cs="Arial"/>
          <w:b/>
          <w:bCs/>
        </w:rPr>
      </w:pPr>
    </w:p>
    <w:p w:rsidR="00000000" w:rsidRDefault="00A91ADE">
      <w:pPr>
        <w:pStyle w:val="Ttulo2"/>
        <w:rPr>
          <w:sz w:val="18"/>
        </w:rPr>
      </w:pPr>
      <w:r>
        <w:rPr>
          <w:sz w:val="18"/>
        </w:rPr>
        <w:t>Tabla CXXIX</w:t>
      </w:r>
    </w:p>
    <w:p w:rsidR="00000000" w:rsidRDefault="00A91ADE">
      <w:pPr>
        <w:pStyle w:val="Ttulo7"/>
        <w:tabs>
          <w:tab w:val="clear" w:pos="2340"/>
        </w:tabs>
      </w:pPr>
      <w:r>
        <w:t>Provincia del Guayas :Internet y su Incidencia en la Educa</w:t>
      </w:r>
      <w:r>
        <w:t xml:space="preserve">ción Universitaria Estatal </w:t>
      </w:r>
    </w:p>
    <w:p w:rsidR="00000000" w:rsidRDefault="00A91ADE">
      <w:pPr>
        <w:jc w:val="center"/>
        <w:rPr>
          <w:b/>
          <w:bCs/>
          <w:sz w:val="18"/>
        </w:rPr>
      </w:pPr>
      <w:r>
        <w:rPr>
          <w:i/>
          <w:iCs/>
          <w:sz w:val="18"/>
        </w:rPr>
        <w:t>Decanos</w:t>
      </w:r>
    </w:p>
    <w:p w:rsidR="00000000" w:rsidRDefault="00A91ADE">
      <w:pPr>
        <w:pStyle w:val="Textoindependiente3"/>
        <w:tabs>
          <w:tab w:val="clear" w:pos="7095"/>
        </w:tabs>
        <w:jc w:val="center"/>
        <w:rPr>
          <w:rFonts w:ascii="Arial" w:hAnsi="Arial" w:cs="Arial"/>
          <w:sz w:val="18"/>
        </w:rPr>
      </w:pPr>
      <w:r>
        <w:rPr>
          <w:sz w:val="18"/>
        </w:rPr>
        <w:t>Distribución de Frecuencias:  La Facultad cuenta con un sistema de notas y registros automatizados</w:t>
      </w:r>
    </w:p>
    <w:tbl>
      <w:tblPr>
        <w:tblW w:w="706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922"/>
        <w:gridCol w:w="2133"/>
        <w:gridCol w:w="2099"/>
      </w:tblGrid>
      <w:tr w:rsidR="00000000">
        <w:trPr>
          <w:trHeight w:val="255"/>
          <w:tblCellSpacing w:w="20" w:type="dxa"/>
          <w:jc w:val="center"/>
        </w:trPr>
        <w:tc>
          <w:tcPr>
            <w:tcW w:w="2832"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La Facultad cuenta con un Sistema académico automatizado</w:t>
            </w:r>
          </w:p>
        </w:tc>
        <w:tc>
          <w:tcPr>
            <w:tcW w:w="206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200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2832" w:type="dxa"/>
            <w:noWrap/>
            <w:vAlign w:val="bottom"/>
          </w:tcPr>
          <w:p w:rsidR="00000000" w:rsidRDefault="00A91ADE">
            <w:pPr>
              <w:rPr>
                <w:rFonts w:ascii="Arial" w:eastAsia="Arial Unicode MS" w:hAnsi="Arial" w:cs="Arial"/>
                <w:sz w:val="20"/>
                <w:szCs w:val="20"/>
              </w:rPr>
            </w:pPr>
            <w:r>
              <w:rPr>
                <w:rFonts w:ascii="Arial" w:hAnsi="Arial" w:cs="Arial"/>
                <w:sz w:val="20"/>
                <w:szCs w:val="20"/>
              </w:rPr>
              <w:t>Sí</w:t>
            </w:r>
          </w:p>
        </w:tc>
        <w:tc>
          <w:tcPr>
            <w:tcW w:w="206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20</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0.7407</w:t>
            </w:r>
          </w:p>
        </w:tc>
      </w:tr>
      <w:tr w:rsidR="00000000">
        <w:trPr>
          <w:trHeight w:val="255"/>
          <w:tblCellSpacing w:w="20" w:type="dxa"/>
          <w:jc w:val="center"/>
        </w:trPr>
        <w:tc>
          <w:tcPr>
            <w:tcW w:w="2832" w:type="dxa"/>
            <w:noWrap/>
            <w:vAlign w:val="bottom"/>
          </w:tcPr>
          <w:p w:rsidR="00000000" w:rsidRDefault="00A91ADE">
            <w:pPr>
              <w:rPr>
                <w:rFonts w:ascii="Arial" w:eastAsia="Arial Unicode MS" w:hAnsi="Arial" w:cs="Arial"/>
                <w:sz w:val="20"/>
                <w:szCs w:val="20"/>
              </w:rPr>
            </w:pPr>
            <w:r>
              <w:rPr>
                <w:rFonts w:ascii="Arial" w:hAnsi="Arial" w:cs="Arial"/>
                <w:sz w:val="20"/>
                <w:szCs w:val="20"/>
              </w:rPr>
              <w:t>No</w:t>
            </w:r>
          </w:p>
        </w:tc>
        <w:tc>
          <w:tcPr>
            <w:tcW w:w="206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7</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0.25</w:t>
            </w:r>
            <w:r>
              <w:rPr>
                <w:rFonts w:ascii="Arial" w:hAnsi="Arial" w:cs="Arial"/>
                <w:sz w:val="20"/>
                <w:szCs w:val="20"/>
              </w:rPr>
              <w:t>93</w:t>
            </w:r>
          </w:p>
        </w:tc>
      </w:tr>
      <w:tr w:rsidR="00000000">
        <w:trPr>
          <w:trHeight w:val="255"/>
          <w:tblCellSpacing w:w="20" w:type="dxa"/>
          <w:jc w:val="center"/>
        </w:trPr>
        <w:tc>
          <w:tcPr>
            <w:tcW w:w="2832"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6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200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3"/>
        <w:tabs>
          <w:tab w:val="clear" w:pos="7095"/>
        </w:tabs>
        <w:jc w:val="center"/>
        <w:rPr>
          <w:rFonts w:ascii="Arial" w:hAnsi="Arial" w:cs="Arial"/>
          <w:b w:val="0"/>
          <w:bCs w:val="0"/>
        </w:rPr>
      </w:pPr>
    </w:p>
    <w:p w:rsidR="00000000" w:rsidRDefault="00A91ADE">
      <w:pPr>
        <w:pStyle w:val="Textoindependiente3"/>
        <w:tabs>
          <w:tab w:val="clear" w:pos="7095"/>
        </w:tabs>
        <w:jc w:val="center"/>
        <w:rPr>
          <w:rFonts w:ascii="Arial" w:hAnsi="Arial" w:cs="Arial"/>
          <w:b w:val="0"/>
          <w:bCs w:val="0"/>
        </w:rPr>
      </w:pPr>
    </w:p>
    <w:p w:rsidR="00000000" w:rsidRDefault="00A91ADE">
      <w:pPr>
        <w:pStyle w:val="Textoindependiente3"/>
        <w:tabs>
          <w:tab w:val="clear" w:pos="7095"/>
        </w:tabs>
        <w:jc w:val="center"/>
        <w:rPr>
          <w:rFonts w:ascii="Arial" w:hAnsi="Arial" w:cs="Arial"/>
          <w:b w:val="0"/>
          <w:bCs w:val="0"/>
        </w:rPr>
      </w:pPr>
    </w:p>
    <w:p w:rsidR="00000000" w:rsidRDefault="00A91ADE">
      <w:pPr>
        <w:pStyle w:val="Textoindependiente3"/>
        <w:tabs>
          <w:tab w:val="clear" w:pos="7095"/>
        </w:tabs>
        <w:jc w:val="center"/>
        <w:rPr>
          <w:rFonts w:ascii="Arial" w:hAnsi="Arial" w:cs="Arial"/>
          <w:b w:val="0"/>
          <w:bCs w:val="0"/>
        </w:rPr>
      </w:pPr>
    </w:p>
    <w:p w:rsidR="00000000" w:rsidRDefault="00A91ADE">
      <w:pPr>
        <w:pStyle w:val="Textoindependiente3"/>
        <w:tabs>
          <w:tab w:val="clear" w:pos="7095"/>
        </w:tabs>
        <w:jc w:val="center"/>
        <w:rPr>
          <w:rFonts w:ascii="Arial" w:hAnsi="Arial" w:cs="Arial"/>
          <w:b w:val="0"/>
          <w:bCs w:val="0"/>
        </w:rPr>
      </w:pPr>
    </w:p>
    <w:p w:rsidR="00000000" w:rsidRDefault="00A91ADE">
      <w:pPr>
        <w:pStyle w:val="Textoindependiente3"/>
        <w:tabs>
          <w:tab w:val="clear" w:pos="7095"/>
        </w:tabs>
      </w:pPr>
    </w:p>
    <w:p w:rsidR="00000000" w:rsidRDefault="00A91ADE">
      <w:pPr>
        <w:pStyle w:val="Ttulo2"/>
        <w:rPr>
          <w:sz w:val="18"/>
        </w:rPr>
      </w:pPr>
      <w:r>
        <w:rPr>
          <w:sz w:val="18"/>
        </w:rPr>
        <w:t>Gráfico 3.98</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pStyle w:val="Textoindependiente3"/>
        <w:tabs>
          <w:tab w:val="clear" w:pos="7095"/>
        </w:tabs>
        <w:jc w:val="center"/>
        <w:rPr>
          <w:rFonts w:ascii="Arial" w:hAnsi="Arial" w:cs="Arial"/>
          <w:sz w:val="18"/>
        </w:rPr>
      </w:pPr>
      <w:r>
        <w:rPr>
          <w:noProof/>
          <w:sz w:val="18"/>
        </w:rPr>
        <w:drawing>
          <wp:anchor distT="0" distB="0" distL="114300" distR="114300" simplePos="0" relativeHeight="251661824" behindDoc="0" locked="0" layoutInCell="1" allowOverlap="1">
            <wp:simplePos x="0" y="0"/>
            <wp:positionH relativeFrom="column">
              <wp:posOffset>1028700</wp:posOffset>
            </wp:positionH>
            <wp:positionV relativeFrom="paragraph">
              <wp:posOffset>248285</wp:posOffset>
            </wp:positionV>
            <wp:extent cx="3086100" cy="1534795"/>
            <wp:effectExtent l="0" t="0" r="0" b="0"/>
            <wp:wrapTopAndBottom/>
            <wp:docPr id="914" name="Imagen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45"/>
                    <a:srcRect/>
                    <a:stretch>
                      <a:fillRect/>
                    </a:stretch>
                  </pic:blipFill>
                  <pic:spPr bwMode="auto">
                    <a:xfrm>
                      <a:off x="0" y="0"/>
                      <a:ext cx="3086100" cy="1534795"/>
                    </a:xfrm>
                    <a:prstGeom prst="rect">
                      <a:avLst/>
                    </a:prstGeom>
                    <a:noFill/>
                    <a:ln w="9525">
                      <a:noFill/>
                      <a:miter lim="800000"/>
                      <a:headEnd/>
                      <a:tailEnd/>
                    </a:ln>
                  </pic:spPr>
                </pic:pic>
              </a:graphicData>
            </a:graphic>
          </wp:anchor>
        </w:drawing>
      </w:r>
      <w:r w:rsidR="00A91ADE">
        <w:rPr>
          <w:sz w:val="18"/>
        </w:rPr>
        <w:t>Distribución de Frecuencias:  La Facultad cuenta con un sistema de notas y registros aut</w:t>
      </w:r>
      <w:r w:rsidR="00A91ADE">
        <w:rPr>
          <w:sz w:val="18"/>
        </w:rPr>
        <w:t>omatizados</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3"/>
        <w:tabs>
          <w:tab w:val="clear" w:pos="7095"/>
        </w:tabs>
      </w:pPr>
    </w:p>
    <w:p w:rsidR="00000000" w:rsidRDefault="00A91ADE">
      <w:pPr>
        <w:pStyle w:val="Textoindependiente3"/>
        <w:tabs>
          <w:tab w:val="clear" w:pos="7095"/>
        </w:tabs>
      </w:pPr>
    </w:p>
    <w:p w:rsidR="00000000" w:rsidRDefault="00A91ADE">
      <w:pPr>
        <w:pStyle w:val="Textoindependiente3"/>
        <w:tabs>
          <w:tab w:val="clear" w:pos="7095"/>
        </w:tabs>
        <w:jc w:val="left"/>
        <w:rPr>
          <w:rFonts w:ascii="Arial" w:hAnsi="Arial" w:cs="Arial"/>
        </w:rPr>
      </w:pPr>
      <w:r>
        <w:rPr>
          <w:rFonts w:ascii="Arial" w:hAnsi="Arial" w:cs="Arial"/>
        </w:rPr>
        <w:t>Acceso Restringido a ciertas páginas web</w:t>
      </w:r>
    </w:p>
    <w:p w:rsidR="00000000" w:rsidRDefault="00A91ADE">
      <w:pPr>
        <w:pStyle w:val="Textoindependiente3"/>
        <w:tabs>
          <w:tab w:val="clear" w:pos="7095"/>
        </w:tabs>
        <w:jc w:val="left"/>
        <w:rPr>
          <w:rFonts w:ascii="Arial" w:hAnsi="Arial" w:cs="Arial"/>
        </w:rPr>
      </w:pPr>
    </w:p>
    <w:p w:rsidR="00000000" w:rsidRDefault="00A91ADE">
      <w:pPr>
        <w:pStyle w:val="Textoindependiente3"/>
        <w:tabs>
          <w:tab w:val="clear" w:pos="7095"/>
        </w:tabs>
        <w:jc w:val="left"/>
        <w:rPr>
          <w:rFonts w:ascii="Arial" w:hAnsi="Arial" w:cs="Arial"/>
        </w:rPr>
      </w:pPr>
    </w:p>
    <w:p w:rsidR="00000000" w:rsidRDefault="00A91ADE">
      <w:pPr>
        <w:pStyle w:val="Textoindependiente3"/>
        <w:tabs>
          <w:tab w:val="clear" w:pos="7095"/>
        </w:tabs>
        <w:spacing w:line="480" w:lineRule="auto"/>
        <w:rPr>
          <w:rFonts w:ascii="Arial" w:hAnsi="Arial" w:cs="Arial"/>
          <w:b w:val="0"/>
          <w:bCs w:val="0"/>
        </w:rPr>
      </w:pPr>
      <w:r>
        <w:rPr>
          <w:rFonts w:ascii="Arial" w:hAnsi="Arial" w:cs="Arial"/>
          <w:b w:val="0"/>
          <w:bCs w:val="0"/>
        </w:rPr>
        <w:lastRenderedPageBreak/>
        <w:t>De acuerdo a la Tabla CXXX y al Gráfico 3.99 el 50% de los decanos en cuyas facultades hay acceso a Internet afirman que el acceso a ciertas páginas web como pornograf</w:t>
      </w:r>
      <w:r>
        <w:rPr>
          <w:rFonts w:ascii="Arial" w:hAnsi="Arial" w:cs="Arial"/>
          <w:b w:val="0"/>
          <w:bCs w:val="0"/>
        </w:rPr>
        <w:t>ía y charla está restringida para estudiantes y profesores.</w:t>
      </w:r>
    </w:p>
    <w:p w:rsidR="00000000" w:rsidRDefault="00A91ADE">
      <w:pPr>
        <w:pStyle w:val="Textoindependiente3"/>
        <w:tabs>
          <w:tab w:val="clear" w:pos="7095"/>
        </w:tabs>
        <w:rPr>
          <w:rFonts w:ascii="Arial" w:hAnsi="Arial" w:cs="Arial"/>
          <w:b w:val="0"/>
          <w:bCs w:val="0"/>
        </w:rPr>
      </w:pPr>
    </w:p>
    <w:p w:rsidR="00000000" w:rsidRDefault="00A91ADE">
      <w:pPr>
        <w:pStyle w:val="Textoindependiente3"/>
        <w:tabs>
          <w:tab w:val="clear" w:pos="7095"/>
        </w:tabs>
        <w:rPr>
          <w:rFonts w:ascii="Arial" w:hAnsi="Arial" w:cs="Arial"/>
          <w:b w:val="0"/>
          <w:bCs w:val="0"/>
        </w:rPr>
      </w:pPr>
    </w:p>
    <w:p w:rsidR="00000000" w:rsidRDefault="00A91ADE">
      <w:pPr>
        <w:pStyle w:val="Ttulo2"/>
        <w:rPr>
          <w:rFonts w:ascii="Arial" w:hAnsi="Arial" w:cs="Arial"/>
          <w:sz w:val="18"/>
        </w:rPr>
      </w:pPr>
      <w:r>
        <w:rPr>
          <w:rFonts w:ascii="Arial" w:hAnsi="Arial" w:cs="Arial"/>
          <w:sz w:val="18"/>
        </w:rPr>
        <w:t>Tabla CXXX</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tabs>
          <w:tab w:val="clear" w:pos="7095"/>
        </w:tabs>
        <w:jc w:val="center"/>
        <w:rPr>
          <w:rFonts w:ascii="Arial" w:hAnsi="Arial" w:cs="Arial"/>
          <w:b w:val="0"/>
          <w:bCs w:val="0"/>
        </w:rPr>
      </w:pPr>
      <w:r>
        <w:rPr>
          <w:rFonts w:ascii="Arial" w:hAnsi="Arial" w:cs="Arial"/>
          <w:sz w:val="18"/>
        </w:rPr>
        <w:t>Distribución de Frecuencias:  Acceso Restringido a ciertas páginas web</w:t>
      </w:r>
    </w:p>
    <w:tbl>
      <w:tblPr>
        <w:tblW w:w="729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155"/>
        <w:gridCol w:w="2133"/>
        <w:gridCol w:w="2099"/>
      </w:tblGrid>
      <w:tr w:rsidR="00000000">
        <w:trPr>
          <w:trHeight w:val="255"/>
          <w:tblCellSpacing w:w="20" w:type="dxa"/>
          <w:jc w:val="center"/>
        </w:trPr>
        <w:tc>
          <w:tcPr>
            <w:tcW w:w="3065"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Acceso Restringido</w:t>
            </w:r>
            <w:r>
              <w:rPr>
                <w:rFonts w:ascii="Arial" w:hAnsi="Arial" w:cs="Arial"/>
                <w:b/>
                <w:bCs/>
                <w:sz w:val="20"/>
                <w:szCs w:val="20"/>
              </w:rPr>
              <w:t xml:space="preserve"> para ciertas Páginas web</w:t>
            </w:r>
          </w:p>
        </w:tc>
        <w:tc>
          <w:tcPr>
            <w:tcW w:w="206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absoluta</w:t>
            </w:r>
          </w:p>
        </w:tc>
        <w:tc>
          <w:tcPr>
            <w:tcW w:w="2009"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3065" w:type="dxa"/>
            <w:noWrap/>
            <w:vAlign w:val="bottom"/>
          </w:tcPr>
          <w:p w:rsidR="00000000" w:rsidRDefault="00A91ADE">
            <w:pPr>
              <w:rPr>
                <w:rFonts w:ascii="Arial" w:eastAsia="Arial Unicode MS" w:hAnsi="Arial" w:cs="Arial"/>
                <w:sz w:val="20"/>
                <w:szCs w:val="20"/>
              </w:rPr>
            </w:pPr>
            <w:r>
              <w:rPr>
                <w:rFonts w:ascii="Arial" w:hAnsi="Arial" w:cs="Arial"/>
                <w:sz w:val="20"/>
                <w:szCs w:val="20"/>
              </w:rPr>
              <w:t>Sí</w:t>
            </w:r>
          </w:p>
        </w:tc>
        <w:tc>
          <w:tcPr>
            <w:tcW w:w="206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w:t>
            </w:r>
          </w:p>
        </w:tc>
      </w:tr>
      <w:tr w:rsidR="00000000">
        <w:trPr>
          <w:trHeight w:val="255"/>
          <w:tblCellSpacing w:w="20" w:type="dxa"/>
          <w:jc w:val="center"/>
        </w:trPr>
        <w:tc>
          <w:tcPr>
            <w:tcW w:w="3065" w:type="dxa"/>
            <w:noWrap/>
            <w:vAlign w:val="bottom"/>
          </w:tcPr>
          <w:p w:rsidR="00000000" w:rsidRDefault="00A91ADE">
            <w:pPr>
              <w:rPr>
                <w:rFonts w:ascii="Arial" w:eastAsia="Arial Unicode MS" w:hAnsi="Arial" w:cs="Arial"/>
                <w:sz w:val="20"/>
                <w:szCs w:val="20"/>
              </w:rPr>
            </w:pPr>
            <w:r>
              <w:rPr>
                <w:rFonts w:ascii="Arial" w:hAnsi="Arial" w:cs="Arial"/>
                <w:sz w:val="20"/>
                <w:szCs w:val="20"/>
              </w:rPr>
              <w:t>No</w:t>
            </w:r>
          </w:p>
        </w:tc>
        <w:tc>
          <w:tcPr>
            <w:tcW w:w="206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w:t>
            </w:r>
          </w:p>
        </w:tc>
        <w:tc>
          <w:tcPr>
            <w:tcW w:w="200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0.5</w:t>
            </w:r>
          </w:p>
        </w:tc>
      </w:tr>
      <w:tr w:rsidR="00000000">
        <w:trPr>
          <w:trHeight w:val="255"/>
          <w:tblCellSpacing w:w="20" w:type="dxa"/>
          <w:jc w:val="center"/>
        </w:trPr>
        <w:tc>
          <w:tcPr>
            <w:tcW w:w="3065"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6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12</w:t>
            </w:r>
          </w:p>
        </w:tc>
        <w:tc>
          <w:tcPr>
            <w:tcW w:w="200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w:t>
            </w:r>
          </w:p>
        </w:tc>
      </w:tr>
    </w:tbl>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3"/>
        <w:tabs>
          <w:tab w:val="clear" w:pos="7095"/>
        </w:tabs>
      </w:pPr>
    </w:p>
    <w:p w:rsidR="00000000" w:rsidRDefault="00A91ADE">
      <w:pPr>
        <w:pStyle w:val="Textoindependiente3"/>
        <w:tabs>
          <w:tab w:val="clear" w:pos="7095"/>
        </w:tabs>
      </w:pPr>
    </w:p>
    <w:p w:rsidR="00000000" w:rsidRDefault="00A91ADE">
      <w:pPr>
        <w:pStyle w:val="Textoindependiente3"/>
        <w:tabs>
          <w:tab w:val="clear" w:pos="7095"/>
        </w:tabs>
      </w:pPr>
    </w:p>
    <w:p w:rsidR="00000000" w:rsidRDefault="00A91ADE">
      <w:pPr>
        <w:pStyle w:val="Textoindependiente3"/>
        <w:tabs>
          <w:tab w:val="clear" w:pos="7095"/>
        </w:tabs>
      </w:pPr>
    </w:p>
    <w:p w:rsidR="00000000" w:rsidRDefault="00A91ADE">
      <w:pPr>
        <w:pStyle w:val="Textoindependiente3"/>
        <w:tabs>
          <w:tab w:val="clear" w:pos="7095"/>
        </w:tabs>
      </w:pPr>
    </w:p>
    <w:p w:rsidR="00000000" w:rsidRDefault="00A91ADE">
      <w:pPr>
        <w:pStyle w:val="Ttulo2"/>
        <w:rPr>
          <w:sz w:val="18"/>
        </w:rPr>
      </w:pPr>
    </w:p>
    <w:p w:rsidR="00000000" w:rsidRDefault="00A91ADE">
      <w:pPr>
        <w:pStyle w:val="Ttulo2"/>
        <w:rPr>
          <w:sz w:val="18"/>
        </w:rPr>
      </w:pPr>
      <w:r>
        <w:rPr>
          <w:sz w:val="18"/>
        </w:rPr>
        <w:t>Gráfico 3.99</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jc w:val="center"/>
        <w:rPr>
          <w:rFonts w:ascii="Arial" w:hAnsi="Arial" w:cs="Arial"/>
          <w:b/>
          <w:bCs/>
          <w:sz w:val="18"/>
        </w:rPr>
      </w:pPr>
      <w:r>
        <w:rPr>
          <w:b/>
          <w:bCs/>
          <w:noProof/>
          <w:sz w:val="18"/>
        </w:rPr>
        <w:drawing>
          <wp:anchor distT="0" distB="0" distL="114300" distR="114300" simplePos="0" relativeHeight="251662848" behindDoc="0" locked="0" layoutInCell="1" allowOverlap="1">
            <wp:simplePos x="0" y="0"/>
            <wp:positionH relativeFrom="column">
              <wp:posOffset>1143000</wp:posOffset>
            </wp:positionH>
            <wp:positionV relativeFrom="paragraph">
              <wp:posOffset>142875</wp:posOffset>
            </wp:positionV>
            <wp:extent cx="3200400" cy="1829435"/>
            <wp:effectExtent l="0" t="0" r="0" b="0"/>
            <wp:wrapTopAndBottom/>
            <wp:docPr id="916" name="Imagen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46"/>
                    <a:srcRect/>
                    <a:stretch>
                      <a:fillRect/>
                    </a:stretch>
                  </pic:blipFill>
                  <pic:spPr bwMode="auto">
                    <a:xfrm>
                      <a:off x="0" y="0"/>
                      <a:ext cx="3200400" cy="1829435"/>
                    </a:xfrm>
                    <a:prstGeom prst="rect">
                      <a:avLst/>
                    </a:prstGeom>
                    <a:noFill/>
                    <a:ln w="9525">
                      <a:noFill/>
                      <a:miter lim="800000"/>
                      <a:headEnd/>
                      <a:tailEnd/>
                    </a:ln>
                  </pic:spPr>
                </pic:pic>
              </a:graphicData>
            </a:graphic>
          </wp:anchor>
        </w:drawing>
      </w:r>
      <w:r w:rsidR="00A91ADE">
        <w:rPr>
          <w:b/>
          <w:bCs/>
          <w:sz w:val="18"/>
        </w:rPr>
        <w:t>Distribuci</w:t>
      </w:r>
      <w:r w:rsidR="00A91ADE">
        <w:rPr>
          <w:b/>
          <w:bCs/>
          <w:sz w:val="18"/>
        </w:rPr>
        <w:t>ón de Frecuencias:  Acceso Restringido a ciertas páginas web</w:t>
      </w:r>
    </w:p>
    <w:p w:rsidR="00000000" w:rsidRDefault="00A91ADE">
      <w:pPr>
        <w:tabs>
          <w:tab w:val="left" w:pos="7095"/>
        </w:tabs>
        <w:jc w:val="center"/>
        <w:rPr>
          <w:rFonts w:ascii="Arial" w:hAnsi="Arial" w:cs="Arial"/>
        </w:rPr>
      </w:pPr>
      <w:r>
        <w:rPr>
          <w:b/>
          <w:bCs/>
          <w:sz w:val="18"/>
        </w:rPr>
        <w:t>Fuente y Elaboración:</w:t>
      </w:r>
      <w:r>
        <w:rPr>
          <w:sz w:val="18"/>
        </w:rPr>
        <w:t xml:space="preserve">  S. García</w:t>
      </w:r>
    </w:p>
    <w:p w:rsidR="00000000" w:rsidRDefault="00A91ADE">
      <w:pPr>
        <w:pStyle w:val="Textoindependiente3"/>
        <w:tabs>
          <w:tab w:val="clear" w:pos="7095"/>
        </w:tabs>
      </w:pPr>
    </w:p>
    <w:p w:rsidR="00000000" w:rsidRDefault="00A91ADE">
      <w:pPr>
        <w:pStyle w:val="Textoindependiente3"/>
        <w:tabs>
          <w:tab w:val="clear" w:pos="7095"/>
        </w:tabs>
      </w:pPr>
    </w:p>
    <w:p w:rsidR="00000000" w:rsidRDefault="00A91ADE">
      <w:pPr>
        <w:pStyle w:val="Textoindependiente3"/>
        <w:tabs>
          <w:tab w:val="clear" w:pos="7095"/>
        </w:tabs>
        <w:spacing w:line="480" w:lineRule="auto"/>
        <w:jc w:val="left"/>
        <w:rPr>
          <w:rFonts w:ascii="Arial" w:hAnsi="Arial" w:cs="Arial"/>
        </w:rPr>
      </w:pPr>
      <w:r>
        <w:rPr>
          <w:rFonts w:ascii="Arial" w:hAnsi="Arial" w:cs="Arial"/>
        </w:rPr>
        <w:t>La Facultad se ha preocupado de implantar las nuevas formas de aprendizaje que Internet brinda</w:t>
      </w:r>
    </w:p>
    <w:p w:rsidR="00000000" w:rsidRDefault="00A91ADE">
      <w:pPr>
        <w:pStyle w:val="Textoindependiente3"/>
        <w:tabs>
          <w:tab w:val="clear" w:pos="7095"/>
        </w:tabs>
        <w:spacing w:line="480" w:lineRule="auto"/>
        <w:jc w:val="left"/>
        <w:rPr>
          <w:rFonts w:ascii="Arial" w:hAnsi="Arial" w:cs="Arial"/>
        </w:rPr>
      </w:pPr>
    </w:p>
    <w:p w:rsidR="00000000" w:rsidRDefault="00A91ADE">
      <w:pPr>
        <w:pStyle w:val="Textoindependiente3"/>
        <w:tabs>
          <w:tab w:val="clear" w:pos="7095"/>
        </w:tabs>
        <w:spacing w:line="480" w:lineRule="auto"/>
        <w:rPr>
          <w:rFonts w:ascii="Arial" w:hAnsi="Arial" w:cs="Arial"/>
          <w:b w:val="0"/>
          <w:bCs w:val="0"/>
        </w:rPr>
      </w:pPr>
      <w:r>
        <w:rPr>
          <w:rFonts w:ascii="Arial" w:hAnsi="Arial" w:cs="Arial"/>
          <w:b w:val="0"/>
          <w:bCs w:val="0"/>
        </w:rPr>
        <w:t>El 70.37% de los decanos afirma que la Unidad académica que diri</w:t>
      </w:r>
      <w:r>
        <w:rPr>
          <w:rFonts w:ascii="Arial" w:hAnsi="Arial" w:cs="Arial"/>
          <w:b w:val="0"/>
          <w:bCs w:val="0"/>
        </w:rPr>
        <w:t>gen se ha preocupado por implantar nuevas formas de aprendizaje mediante Internet, es decir que de los 27 decanos entrevistados 19 dijeron que la Unidad Académica sí se ha preocupado.</w:t>
      </w:r>
    </w:p>
    <w:p w:rsidR="00000000" w:rsidRDefault="00A91ADE">
      <w:pPr>
        <w:pStyle w:val="Textoindependiente3"/>
        <w:tabs>
          <w:tab w:val="clear" w:pos="7095"/>
        </w:tabs>
        <w:rPr>
          <w:rFonts w:ascii="Arial" w:hAnsi="Arial" w:cs="Arial"/>
          <w:b w:val="0"/>
          <w:bCs w:val="0"/>
        </w:rPr>
      </w:pPr>
    </w:p>
    <w:p w:rsidR="00000000" w:rsidRDefault="00A91ADE">
      <w:pPr>
        <w:pStyle w:val="Ttulo2"/>
        <w:rPr>
          <w:sz w:val="18"/>
        </w:rPr>
      </w:pPr>
      <w:r>
        <w:rPr>
          <w:sz w:val="18"/>
        </w:rPr>
        <w:t>Tabla  CXXXI</w:t>
      </w:r>
    </w:p>
    <w:p w:rsidR="00000000" w:rsidRDefault="00A91ADE">
      <w:pPr>
        <w:pStyle w:val="Ttulo7"/>
        <w:tabs>
          <w:tab w:val="clear" w:pos="2340"/>
        </w:tabs>
      </w:pPr>
      <w:r>
        <w:t>Provincia del Guayas :Internet y su Incidencia en la Educa</w:t>
      </w:r>
      <w:r>
        <w:t xml:space="preserve">ción Universitaria Estatal </w:t>
      </w:r>
    </w:p>
    <w:p w:rsidR="00000000" w:rsidRDefault="00A91ADE">
      <w:pPr>
        <w:jc w:val="center"/>
        <w:rPr>
          <w:b/>
          <w:bCs/>
          <w:sz w:val="18"/>
        </w:rPr>
      </w:pPr>
      <w:r>
        <w:rPr>
          <w:i/>
          <w:iCs/>
          <w:sz w:val="18"/>
        </w:rPr>
        <w:t>Decanos</w:t>
      </w:r>
    </w:p>
    <w:p w:rsidR="00000000" w:rsidRDefault="00A91ADE">
      <w:pPr>
        <w:pStyle w:val="Textoindependiente3"/>
        <w:tabs>
          <w:tab w:val="clear" w:pos="7095"/>
        </w:tabs>
        <w:jc w:val="center"/>
        <w:rPr>
          <w:rFonts w:ascii="Arial" w:hAnsi="Arial" w:cs="Arial"/>
          <w:b w:val="0"/>
          <w:bCs w:val="0"/>
        </w:rPr>
      </w:pPr>
      <w:r>
        <w:rPr>
          <w:sz w:val="18"/>
        </w:rPr>
        <w:t>Distribución de Frecuencias de la Variable:  Preocupación de la facultad por implantar nuevas formas de aprendizaje mediante Internet</w:t>
      </w:r>
    </w:p>
    <w:tbl>
      <w:tblPr>
        <w:tblW w:w="7855"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766"/>
        <w:gridCol w:w="2106"/>
        <w:gridCol w:w="2073"/>
      </w:tblGrid>
      <w:tr w:rsidR="00000000">
        <w:trPr>
          <w:trHeight w:val="255"/>
          <w:tblCellSpacing w:w="20" w:type="dxa"/>
          <w:jc w:val="center"/>
        </w:trPr>
        <w:tc>
          <w:tcPr>
            <w:tcW w:w="3676"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Preocupación por implantar nuevas formas de aprendizaje mediante Internet</w:t>
            </w:r>
          </w:p>
        </w:tc>
        <w:tc>
          <w:tcPr>
            <w:tcW w:w="2036"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a</w:t>
            </w:r>
            <w:r>
              <w:rPr>
                <w:rFonts w:ascii="Arial" w:hAnsi="Arial" w:cs="Arial"/>
                <w:b/>
                <w:bCs/>
                <w:sz w:val="20"/>
                <w:szCs w:val="20"/>
              </w:rPr>
              <w:t>bsoluta</w:t>
            </w:r>
          </w:p>
        </w:tc>
        <w:tc>
          <w:tcPr>
            <w:tcW w:w="1983"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3676" w:type="dxa"/>
            <w:noWrap/>
            <w:vAlign w:val="bottom"/>
          </w:tcPr>
          <w:p w:rsidR="00000000" w:rsidRDefault="00A91ADE">
            <w:pPr>
              <w:rPr>
                <w:rFonts w:ascii="Arial" w:eastAsia="Arial Unicode MS" w:hAnsi="Arial" w:cs="Arial"/>
                <w:sz w:val="20"/>
                <w:szCs w:val="20"/>
              </w:rPr>
            </w:pPr>
            <w:r>
              <w:rPr>
                <w:rFonts w:ascii="Arial" w:hAnsi="Arial" w:cs="Arial"/>
                <w:sz w:val="20"/>
                <w:szCs w:val="20"/>
              </w:rPr>
              <w:t>Sí</w:t>
            </w:r>
          </w:p>
        </w:tc>
        <w:tc>
          <w:tcPr>
            <w:tcW w:w="203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19</w:t>
            </w:r>
          </w:p>
        </w:tc>
        <w:tc>
          <w:tcPr>
            <w:tcW w:w="198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0.7037</w:t>
            </w:r>
          </w:p>
        </w:tc>
      </w:tr>
      <w:tr w:rsidR="00000000">
        <w:trPr>
          <w:trHeight w:val="255"/>
          <w:tblCellSpacing w:w="20" w:type="dxa"/>
          <w:jc w:val="center"/>
        </w:trPr>
        <w:tc>
          <w:tcPr>
            <w:tcW w:w="3676" w:type="dxa"/>
            <w:noWrap/>
            <w:vAlign w:val="bottom"/>
          </w:tcPr>
          <w:p w:rsidR="00000000" w:rsidRDefault="00A91ADE">
            <w:pPr>
              <w:rPr>
                <w:rFonts w:ascii="Arial" w:eastAsia="Arial Unicode MS" w:hAnsi="Arial" w:cs="Arial"/>
                <w:sz w:val="20"/>
                <w:szCs w:val="20"/>
              </w:rPr>
            </w:pPr>
            <w:r>
              <w:rPr>
                <w:rFonts w:ascii="Arial" w:hAnsi="Arial" w:cs="Arial"/>
                <w:sz w:val="20"/>
                <w:szCs w:val="20"/>
              </w:rPr>
              <w:t>No</w:t>
            </w:r>
          </w:p>
        </w:tc>
        <w:tc>
          <w:tcPr>
            <w:tcW w:w="2036"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8</w:t>
            </w:r>
          </w:p>
        </w:tc>
        <w:tc>
          <w:tcPr>
            <w:tcW w:w="198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0.2963</w:t>
            </w:r>
          </w:p>
        </w:tc>
      </w:tr>
      <w:tr w:rsidR="00000000">
        <w:trPr>
          <w:trHeight w:val="255"/>
          <w:tblCellSpacing w:w="20" w:type="dxa"/>
          <w:jc w:val="center"/>
        </w:trPr>
        <w:tc>
          <w:tcPr>
            <w:tcW w:w="3676"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36"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98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pStyle w:val="Textoindependiente3"/>
        <w:tabs>
          <w:tab w:val="clear" w:pos="7095"/>
        </w:tabs>
        <w:jc w:val="center"/>
        <w:rPr>
          <w:rFonts w:ascii="Arial" w:hAnsi="Arial" w:cs="Arial"/>
          <w:b w:val="0"/>
          <w:bCs w:val="0"/>
        </w:rPr>
      </w:pPr>
      <w:r>
        <w:rPr>
          <w:sz w:val="18"/>
        </w:rPr>
        <w:t xml:space="preserve">Fuente y Elaboración: </w:t>
      </w:r>
      <w:r>
        <w:rPr>
          <w:b w:val="0"/>
          <w:bCs w:val="0"/>
          <w:sz w:val="18"/>
        </w:rPr>
        <w:t xml:space="preserve"> S. García</w:t>
      </w:r>
    </w:p>
    <w:p w:rsidR="00000000" w:rsidRDefault="00A91ADE">
      <w:pPr>
        <w:pStyle w:val="Textoindependiente3"/>
        <w:tabs>
          <w:tab w:val="clear" w:pos="7095"/>
        </w:tabs>
        <w:jc w:val="center"/>
        <w:rPr>
          <w:rFonts w:ascii="Arial" w:hAnsi="Arial" w:cs="Arial"/>
          <w:b w:val="0"/>
          <w:bCs w:val="0"/>
        </w:rPr>
      </w:pPr>
    </w:p>
    <w:p w:rsidR="00000000" w:rsidRDefault="00A91ADE">
      <w:pPr>
        <w:pStyle w:val="Ttulo2"/>
        <w:rPr>
          <w:sz w:val="18"/>
        </w:rPr>
      </w:pPr>
      <w:r>
        <w:rPr>
          <w:sz w:val="18"/>
        </w:rPr>
        <w:t>Gráfico 3.100</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2647A4">
      <w:pPr>
        <w:pStyle w:val="Textoindependiente3"/>
        <w:tabs>
          <w:tab w:val="clear" w:pos="7095"/>
        </w:tabs>
        <w:jc w:val="center"/>
        <w:rPr>
          <w:rFonts w:ascii="Arial" w:hAnsi="Arial" w:cs="Arial"/>
          <w:sz w:val="18"/>
        </w:rPr>
      </w:pPr>
      <w:r>
        <w:rPr>
          <w:noProof/>
          <w:sz w:val="18"/>
        </w:rPr>
        <w:drawing>
          <wp:anchor distT="0" distB="0" distL="114300" distR="114300" simplePos="0" relativeHeight="251663872" behindDoc="0" locked="0" layoutInCell="1" allowOverlap="1">
            <wp:simplePos x="0" y="0"/>
            <wp:positionH relativeFrom="column">
              <wp:posOffset>1028700</wp:posOffset>
            </wp:positionH>
            <wp:positionV relativeFrom="paragraph">
              <wp:posOffset>291465</wp:posOffset>
            </wp:positionV>
            <wp:extent cx="3314700" cy="1648460"/>
            <wp:effectExtent l="0" t="0" r="0" b="0"/>
            <wp:wrapTopAndBottom/>
            <wp:docPr id="918" name="Imagen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47"/>
                    <a:srcRect/>
                    <a:stretch>
                      <a:fillRect/>
                    </a:stretch>
                  </pic:blipFill>
                  <pic:spPr bwMode="auto">
                    <a:xfrm>
                      <a:off x="0" y="0"/>
                      <a:ext cx="3314700" cy="1648460"/>
                    </a:xfrm>
                    <a:prstGeom prst="rect">
                      <a:avLst/>
                    </a:prstGeom>
                    <a:noFill/>
                    <a:ln w="9525">
                      <a:noFill/>
                      <a:miter lim="800000"/>
                      <a:headEnd/>
                      <a:tailEnd/>
                    </a:ln>
                  </pic:spPr>
                </pic:pic>
              </a:graphicData>
            </a:graphic>
          </wp:anchor>
        </w:drawing>
      </w:r>
      <w:r w:rsidR="00A91ADE">
        <w:rPr>
          <w:sz w:val="18"/>
        </w:rPr>
        <w:t>Distribución de Frecuencias de la Variab</w:t>
      </w:r>
      <w:r w:rsidR="00A91ADE">
        <w:rPr>
          <w:sz w:val="18"/>
        </w:rPr>
        <w:t>le:  Preocupación de la facultad por implantar nuevas formas de aprendizaje mediante Internet</w:t>
      </w:r>
    </w:p>
    <w:p w:rsidR="00000000" w:rsidRDefault="00A91ADE">
      <w:pPr>
        <w:pStyle w:val="Textoindependiente2"/>
        <w:jc w:val="center"/>
        <w:rPr>
          <w:rFonts w:ascii="Arial" w:hAnsi="Arial" w:cs="Arial"/>
          <w:b w:val="0"/>
          <w:bCs w:val="0"/>
        </w:rPr>
      </w:pPr>
      <w:r>
        <w:rPr>
          <w:sz w:val="18"/>
        </w:rPr>
        <w:t xml:space="preserve">Fuente y Elaboración:  </w:t>
      </w:r>
      <w:r>
        <w:rPr>
          <w:b w:val="0"/>
          <w:bCs w:val="0"/>
          <w:sz w:val="18"/>
        </w:rPr>
        <w:t>S. García</w:t>
      </w:r>
    </w:p>
    <w:p w:rsidR="00000000" w:rsidRDefault="00A91ADE">
      <w:pPr>
        <w:pStyle w:val="Textoindependiente3"/>
        <w:tabs>
          <w:tab w:val="clear" w:pos="7095"/>
        </w:tabs>
        <w:jc w:val="center"/>
        <w:rPr>
          <w:rFonts w:ascii="Arial" w:hAnsi="Arial" w:cs="Arial"/>
          <w:b w:val="0"/>
          <w:bCs w:val="0"/>
        </w:rPr>
      </w:pPr>
    </w:p>
    <w:p w:rsidR="00000000" w:rsidRDefault="00A91ADE">
      <w:pPr>
        <w:pStyle w:val="Textoindependiente3"/>
        <w:tabs>
          <w:tab w:val="clear" w:pos="7095"/>
        </w:tabs>
      </w:pPr>
    </w:p>
    <w:p w:rsidR="00000000" w:rsidRDefault="00A91ADE">
      <w:pPr>
        <w:pStyle w:val="Textoindependiente3"/>
        <w:tabs>
          <w:tab w:val="clear" w:pos="7095"/>
        </w:tabs>
        <w:spacing w:line="480" w:lineRule="auto"/>
        <w:jc w:val="left"/>
        <w:rPr>
          <w:rFonts w:ascii="Arial" w:hAnsi="Arial" w:cs="Arial"/>
        </w:rPr>
      </w:pPr>
    </w:p>
    <w:p w:rsidR="00000000" w:rsidRDefault="00A91ADE">
      <w:pPr>
        <w:pStyle w:val="Textoindependiente3"/>
        <w:tabs>
          <w:tab w:val="clear" w:pos="7095"/>
        </w:tabs>
        <w:spacing w:line="480" w:lineRule="auto"/>
        <w:jc w:val="left"/>
        <w:rPr>
          <w:rFonts w:ascii="Arial" w:hAnsi="Arial" w:cs="Arial"/>
        </w:rPr>
      </w:pPr>
      <w:r>
        <w:rPr>
          <w:rFonts w:ascii="Arial" w:hAnsi="Arial" w:cs="Arial"/>
        </w:rPr>
        <w:t>Contribución del Gobierno para promover el acceso a Internet de manera masiva</w:t>
      </w:r>
    </w:p>
    <w:p w:rsidR="00000000" w:rsidRDefault="00A91ADE">
      <w:pPr>
        <w:pStyle w:val="Textoindependiente3"/>
        <w:tabs>
          <w:tab w:val="clear" w:pos="7095"/>
        </w:tabs>
        <w:spacing w:line="480" w:lineRule="auto"/>
        <w:jc w:val="left"/>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La Tabla CXXXII nos muestra que el 22.22% de lo</w:t>
      </w:r>
      <w:r>
        <w:rPr>
          <w:rFonts w:ascii="Arial" w:hAnsi="Arial" w:cs="Arial"/>
        </w:rPr>
        <w:t xml:space="preserve">s decanos está totalmente en desacuerdo en que el Gobierno ha contribuido para promover mediante programas sociales el acceso a Internet de manera masiva,  el 22.22% está parcialmente en desacuerdo, el 29.63% son indiferentes, el 14.81% están parcialmente </w:t>
      </w:r>
      <w:r>
        <w:rPr>
          <w:rFonts w:ascii="Arial" w:hAnsi="Arial" w:cs="Arial"/>
        </w:rPr>
        <w:t>de acuerdo y el 11.11% están totalmente de acuerdo..</w:t>
      </w:r>
    </w:p>
    <w:p w:rsidR="00000000" w:rsidRDefault="00A91ADE">
      <w:pPr>
        <w:pStyle w:val="Ttulo2"/>
        <w:rPr>
          <w:sz w:val="18"/>
        </w:rPr>
      </w:pPr>
    </w:p>
    <w:p w:rsidR="00000000" w:rsidRDefault="00A91ADE"/>
    <w:p w:rsidR="00000000" w:rsidRDefault="00A91ADE"/>
    <w:p w:rsidR="00000000" w:rsidRDefault="00A91ADE"/>
    <w:p w:rsidR="00000000" w:rsidRDefault="00A91ADE"/>
    <w:p w:rsidR="00000000" w:rsidRDefault="00A91ADE"/>
    <w:p w:rsidR="00000000" w:rsidRDefault="00A91ADE"/>
    <w:p w:rsidR="00000000" w:rsidRDefault="00A91ADE"/>
    <w:p w:rsidR="00000000" w:rsidRDefault="00A91ADE"/>
    <w:p w:rsidR="00000000" w:rsidRDefault="00A91ADE">
      <w:pPr>
        <w:pStyle w:val="Ttulo2"/>
        <w:rPr>
          <w:sz w:val="18"/>
        </w:rPr>
      </w:pPr>
      <w:r>
        <w:rPr>
          <w:sz w:val="18"/>
        </w:rPr>
        <w:t>Tabla CXXXII</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sz w:val="18"/>
        </w:rPr>
      </w:pPr>
      <w:r>
        <w:rPr>
          <w:sz w:val="18"/>
        </w:rPr>
        <w:t>Distribución de Frecuencias:  Contribución del Gobierno para promover el acceso a Inter</w:t>
      </w:r>
      <w:r>
        <w:rPr>
          <w:sz w:val="18"/>
        </w:rPr>
        <w:t>net de manera masiva</w:t>
      </w:r>
    </w:p>
    <w:tbl>
      <w:tblPr>
        <w:tblW w:w="602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84"/>
        <w:gridCol w:w="2095"/>
        <w:gridCol w:w="2039"/>
      </w:tblGrid>
      <w:tr w:rsidR="00000000">
        <w:trPr>
          <w:trHeight w:val="270"/>
          <w:tblCellSpacing w:w="20" w:type="dxa"/>
          <w:jc w:val="center"/>
        </w:trPr>
        <w:tc>
          <w:tcPr>
            <w:tcW w:w="1894"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Grado de acuerdo</w:t>
            </w:r>
          </w:p>
        </w:tc>
        <w:tc>
          <w:tcPr>
            <w:tcW w:w="2025"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Absoluta</w:t>
            </w:r>
          </w:p>
        </w:tc>
        <w:tc>
          <w:tcPr>
            <w:tcW w:w="194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Total desacuerdo</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0.2222</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Parcial desacuerdo</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6</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0.2222</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Indiferente</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8</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0.2963</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Parcial acuerdo</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4</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0.1481</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Total acuerdo</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3</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0.1111</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25"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94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pStyle w:val="Textoindependiente2"/>
        <w:jc w:val="center"/>
        <w:rPr>
          <w:rFonts w:ascii="Arial" w:hAnsi="Arial" w:cs="Arial"/>
          <w:b w:val="0"/>
          <w:bCs w:val="0"/>
        </w:rPr>
      </w:pPr>
      <w:r>
        <w:rPr>
          <w:sz w:val="18"/>
        </w:rPr>
        <w:t xml:space="preserve">Fuente y Elaboración:  </w:t>
      </w:r>
      <w:r>
        <w:rPr>
          <w:b w:val="0"/>
          <w:bCs w:val="0"/>
          <w:sz w:val="18"/>
        </w:rPr>
        <w:t>S. García</w:t>
      </w:r>
    </w:p>
    <w:p w:rsidR="00000000" w:rsidRDefault="00A91ADE">
      <w:pPr>
        <w:pStyle w:val="xl24"/>
        <w:tabs>
          <w:tab w:val="left" w:pos="7095"/>
        </w:tabs>
        <w:spacing w:before="0" w:beforeAutospacing="0" w:after="0" w:afterAutospacing="0"/>
        <w:rPr>
          <w:rFonts w:ascii="Arial" w:eastAsia="Times New Roman" w:hAnsi="Arial" w:cs="Arial"/>
        </w:rPr>
      </w:pPr>
    </w:p>
    <w:p w:rsidR="00000000" w:rsidRDefault="00A91ADE">
      <w:pPr>
        <w:pStyle w:val="Textoindependiente"/>
        <w:jc w:val="center"/>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En la Tabla CXXXIII se muestran los parámetros correspondientes a esta variable: La mayor porcentaje, el 29.63% de los decanos, son indiferentes a la contribución del Gobierno para promover el acceso a Internet de manera masiva.</w:t>
      </w:r>
    </w:p>
    <w:p w:rsidR="00000000" w:rsidRDefault="00A91ADE">
      <w:pPr>
        <w:jc w:val="both"/>
        <w:rPr>
          <w:rFonts w:ascii="Arial" w:hAnsi="Arial" w:cs="Arial"/>
        </w:rPr>
      </w:pPr>
    </w:p>
    <w:p w:rsidR="00000000" w:rsidRDefault="00A91ADE">
      <w:pPr>
        <w:pStyle w:val="Ttulo2"/>
        <w:rPr>
          <w:rFonts w:ascii="Arial" w:hAnsi="Arial" w:cs="Arial"/>
          <w:sz w:val="18"/>
        </w:rPr>
      </w:pPr>
    </w:p>
    <w:p w:rsidR="00000000" w:rsidRDefault="00A91ADE">
      <w:pPr>
        <w:pStyle w:val="Ttulo2"/>
        <w:rPr>
          <w:sz w:val="18"/>
        </w:rPr>
      </w:pPr>
      <w:r>
        <w:rPr>
          <w:sz w:val="18"/>
        </w:rPr>
        <w:t>Tabla CXXXIII</w:t>
      </w:r>
    </w:p>
    <w:p w:rsidR="00000000" w:rsidRDefault="00A91ADE">
      <w:pPr>
        <w:pStyle w:val="Ttulo7"/>
        <w:tabs>
          <w:tab w:val="clear" w:pos="2340"/>
        </w:tabs>
      </w:pPr>
      <w:r>
        <w:t>Provinci</w:t>
      </w:r>
      <w:r>
        <w:t xml:space="preserve">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b w:val="0"/>
          <w:bCs w:val="0"/>
        </w:rPr>
      </w:pPr>
      <w:r>
        <w:rPr>
          <w:sz w:val="18"/>
        </w:rPr>
        <w:t>Parámetros de la Variable:  Contribución del Gobierno para promover el acceso a Internet de manera masiva</w:t>
      </w:r>
    </w:p>
    <w:tbl>
      <w:tblPr>
        <w:tblW w:w="281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2136"/>
        <w:gridCol w:w="742"/>
      </w:tblGrid>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6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0.258</w:t>
            </w:r>
          </w:p>
        </w:tc>
      </w:tr>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6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3.854</w:t>
            </w:r>
          </w:p>
        </w:tc>
      </w:tr>
      <w:tr w:rsidR="00000000">
        <w:trPr>
          <w:trHeight w:val="255"/>
          <w:tblCellSpacing w:w="20" w:type="dxa"/>
          <w:jc w:val="center"/>
        </w:trPr>
        <w:tc>
          <w:tcPr>
            <w:tcW w:w="2046"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652"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w:t>
            </w:r>
          </w:p>
        </w:tc>
      </w:tr>
    </w:tbl>
    <w:p w:rsidR="00000000" w:rsidRDefault="00A91ADE">
      <w:pPr>
        <w:pStyle w:val="Textoindependiente2"/>
        <w:jc w:val="center"/>
        <w:rPr>
          <w:rFonts w:ascii="Arial" w:hAnsi="Arial" w:cs="Arial"/>
          <w:b w:val="0"/>
          <w:bCs w:val="0"/>
        </w:rPr>
      </w:pPr>
      <w:r>
        <w:rPr>
          <w:sz w:val="18"/>
        </w:rPr>
        <w:t>Fuente y Elaboración:</w:t>
      </w:r>
      <w:r>
        <w:rPr>
          <w:b w:val="0"/>
          <w:bCs w:val="0"/>
          <w:sz w:val="18"/>
        </w:rPr>
        <w:t xml:space="preserve">  S. G</w:t>
      </w:r>
      <w:r>
        <w:rPr>
          <w:b w:val="0"/>
          <w:bCs w:val="0"/>
          <w:sz w:val="18"/>
        </w:rPr>
        <w:t>arcía</w:t>
      </w:r>
    </w:p>
    <w:p w:rsidR="00000000" w:rsidRDefault="00A91ADE">
      <w:pPr>
        <w:pStyle w:val="xl24"/>
        <w:tabs>
          <w:tab w:val="left" w:pos="7095"/>
        </w:tabs>
        <w:spacing w:before="0" w:beforeAutospacing="0" w:after="0" w:afterAutospacing="0"/>
        <w:rPr>
          <w:rFonts w:ascii="Arial" w:eastAsia="Times New Roman" w:hAnsi="Arial" w:cs="Arial"/>
        </w:rPr>
      </w:pPr>
    </w:p>
    <w:p w:rsidR="00000000" w:rsidRDefault="00A91ADE">
      <w:pPr>
        <w:pStyle w:val="Textoindependiente"/>
        <w:spacing w:line="480" w:lineRule="auto"/>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El sesgo es 0.258, es decir la mayor concentración de datos está a la izquierda de la media. El coeficiente de  curtosis es 3.854,  lo que indica que los datos están concentrados cerca de la media, por lo tanto la distribución de esta variable es l</w:t>
      </w:r>
      <w:r>
        <w:rPr>
          <w:rFonts w:ascii="Arial" w:hAnsi="Arial" w:cs="Arial"/>
        </w:rPr>
        <w:t>eptocúrtica.</w:t>
      </w:r>
    </w:p>
    <w:p w:rsidR="00000000" w:rsidRDefault="00A91ADE">
      <w:pPr>
        <w:tabs>
          <w:tab w:val="left" w:pos="7095"/>
        </w:tabs>
        <w:rPr>
          <w:rFonts w:ascii="Arial" w:hAnsi="Arial" w:cs="Arial"/>
        </w:rPr>
      </w:pPr>
    </w:p>
    <w:p w:rsidR="00000000" w:rsidRDefault="00A91ADE">
      <w:pPr>
        <w:pStyle w:val="Ttulo2"/>
        <w:rPr>
          <w:sz w:val="18"/>
        </w:rPr>
      </w:pPr>
      <w:r>
        <w:rPr>
          <w:sz w:val="18"/>
        </w:rPr>
        <w:t>Gráfico 3.101</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3"/>
        <w:jc w:val="center"/>
        <w:rPr>
          <w:sz w:val="18"/>
        </w:rPr>
      </w:pPr>
      <w:r>
        <w:rPr>
          <w:sz w:val="18"/>
        </w:rPr>
        <w:t>Distribución de Frecuencias:  Contribución del Gobierno para promover el acceso a Internet de manera masiva</w:t>
      </w:r>
    </w:p>
    <w:p w:rsidR="00000000" w:rsidRDefault="002647A4">
      <w:pPr>
        <w:pStyle w:val="Textoindependiente2"/>
        <w:jc w:val="center"/>
        <w:rPr>
          <w:rFonts w:ascii="Arial" w:hAnsi="Arial" w:cs="Arial"/>
          <w:b w:val="0"/>
          <w:bCs w:val="0"/>
        </w:rPr>
      </w:pPr>
      <w:r>
        <w:rPr>
          <w:rFonts w:ascii="Arial" w:hAnsi="Arial" w:cs="Arial"/>
          <w:noProof/>
          <w:sz w:val="18"/>
        </w:rPr>
        <w:drawing>
          <wp:anchor distT="0" distB="0" distL="114300" distR="114300" simplePos="0" relativeHeight="251664896" behindDoc="0" locked="0" layoutInCell="1" allowOverlap="1">
            <wp:simplePos x="0" y="0"/>
            <wp:positionH relativeFrom="column">
              <wp:posOffset>1143000</wp:posOffset>
            </wp:positionH>
            <wp:positionV relativeFrom="paragraph">
              <wp:posOffset>83820</wp:posOffset>
            </wp:positionV>
            <wp:extent cx="3200400" cy="1940560"/>
            <wp:effectExtent l="0" t="0" r="0" b="0"/>
            <wp:wrapTopAndBottom/>
            <wp:docPr id="922" name="Imagen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48"/>
                    <a:srcRect/>
                    <a:stretch>
                      <a:fillRect/>
                    </a:stretch>
                  </pic:blipFill>
                  <pic:spPr bwMode="auto">
                    <a:xfrm>
                      <a:off x="0" y="0"/>
                      <a:ext cx="3200400" cy="1940560"/>
                    </a:xfrm>
                    <a:prstGeom prst="rect">
                      <a:avLst/>
                    </a:prstGeom>
                    <a:noFill/>
                    <a:ln w="9525">
                      <a:noFill/>
                      <a:miter lim="800000"/>
                      <a:headEnd/>
                      <a:tailEnd/>
                    </a:ln>
                  </pic:spPr>
                </pic:pic>
              </a:graphicData>
            </a:graphic>
          </wp:anchor>
        </w:drawing>
      </w:r>
      <w:r w:rsidR="00A91ADE">
        <w:rPr>
          <w:rFonts w:ascii="Arial" w:hAnsi="Arial" w:cs="Arial"/>
          <w:sz w:val="18"/>
        </w:rPr>
        <w:t xml:space="preserve"> </w:t>
      </w:r>
      <w:r w:rsidR="00A91ADE">
        <w:rPr>
          <w:sz w:val="18"/>
        </w:rPr>
        <w:t xml:space="preserve">Fuente y Elaboración: </w:t>
      </w:r>
      <w:r w:rsidR="00A91ADE">
        <w:rPr>
          <w:b w:val="0"/>
          <w:bCs w:val="0"/>
          <w:sz w:val="18"/>
        </w:rPr>
        <w:t xml:space="preserve"> S</w:t>
      </w:r>
      <w:r w:rsidR="00A91ADE">
        <w:rPr>
          <w:b w:val="0"/>
          <w:bCs w:val="0"/>
          <w:sz w:val="18"/>
        </w:rPr>
        <w:t>. García</w:t>
      </w:r>
    </w:p>
    <w:p w:rsidR="00000000" w:rsidRDefault="00A91ADE">
      <w:pPr>
        <w:pStyle w:val="Textoindependiente2"/>
        <w:jc w:val="center"/>
        <w:rPr>
          <w:rFonts w:ascii="Arial" w:hAnsi="Arial" w:cs="Arial"/>
          <w:b w:val="0"/>
          <w:bCs w:val="0"/>
        </w:rPr>
      </w:pPr>
    </w:p>
    <w:p w:rsidR="00000000" w:rsidRDefault="00A91ADE">
      <w:pPr>
        <w:pStyle w:val="Textoindependiente3"/>
        <w:tabs>
          <w:tab w:val="clear" w:pos="7095"/>
        </w:tabs>
        <w:jc w:val="left"/>
        <w:rPr>
          <w:b w:val="0"/>
          <w:bCs w:val="0"/>
        </w:rPr>
      </w:pPr>
    </w:p>
    <w:p w:rsidR="00000000" w:rsidRDefault="00A91ADE">
      <w:pPr>
        <w:pStyle w:val="Textoindependiente3"/>
        <w:tabs>
          <w:tab w:val="clear" w:pos="7095"/>
          <w:tab w:val="left" w:pos="4680"/>
        </w:tabs>
        <w:spacing w:line="480" w:lineRule="auto"/>
        <w:jc w:val="left"/>
        <w:rPr>
          <w:rFonts w:ascii="Arial" w:hAnsi="Arial" w:cs="Arial"/>
        </w:rPr>
      </w:pPr>
      <w:r>
        <w:rPr>
          <w:rFonts w:ascii="Arial" w:hAnsi="Arial" w:cs="Arial"/>
        </w:rPr>
        <w:t>Porcentaje del Ingreso que se invierte en el recurso Internet y en la actualización de laboratorios</w:t>
      </w:r>
    </w:p>
    <w:p w:rsidR="00000000" w:rsidRDefault="00A91ADE">
      <w:pPr>
        <w:pStyle w:val="Textoindependiente3"/>
        <w:tabs>
          <w:tab w:val="clear" w:pos="7095"/>
          <w:tab w:val="left" w:pos="4680"/>
        </w:tabs>
        <w:spacing w:line="480" w:lineRule="auto"/>
        <w:jc w:val="left"/>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La Tabla CXXXIV nos muestra que el 44.44% de los decanos declaró que se invierte el 0% del Ingreso  en el recurso Internet y en la actualización</w:t>
      </w:r>
      <w:r>
        <w:rPr>
          <w:rFonts w:ascii="Arial" w:hAnsi="Arial" w:cs="Arial"/>
        </w:rPr>
        <w:t xml:space="preserve"> de los laboratorios,  el 37.04% declaró que se invierte un porcentaje mayor a 0 y menor o igual al 10% del Ingreso, el 7.41% declaró que se invierte un porcentaje mayor a 10 y menor o igual al 20% del Ingreso, el 7.41% declaró que se invierte un porcentaj</w:t>
      </w:r>
      <w:r>
        <w:rPr>
          <w:rFonts w:ascii="Arial" w:hAnsi="Arial" w:cs="Arial"/>
        </w:rPr>
        <w:t>e mayor a 20 y menor o igual al 30% y el 3.7% declaró que se invierte más del 30% del ingreso en el recurso Internet y en la actualización de los laboratorios.</w:t>
      </w: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extoindependiente"/>
        <w:rPr>
          <w:rFonts w:ascii="Arial" w:hAnsi="Arial" w:cs="Arial"/>
        </w:rPr>
      </w:pPr>
    </w:p>
    <w:p w:rsidR="00000000" w:rsidRDefault="00A91ADE">
      <w:pPr>
        <w:pStyle w:val="Ttulo2"/>
        <w:rPr>
          <w:sz w:val="18"/>
        </w:rPr>
      </w:pPr>
      <w:r>
        <w:rPr>
          <w:sz w:val="18"/>
        </w:rPr>
        <w:t>Tabla CXXXIV</w:t>
      </w:r>
    </w:p>
    <w:p w:rsidR="00000000" w:rsidRDefault="00A91ADE">
      <w:pPr>
        <w:pStyle w:val="Ttulo7"/>
        <w:tabs>
          <w:tab w:val="clear" w:pos="2340"/>
        </w:tabs>
      </w:pPr>
      <w:r>
        <w:t>Provincia del Guayas :Internet y su Incidencia en la Educación Universitaria Est</w:t>
      </w:r>
      <w:r>
        <w:t xml:space="preserve">atal </w:t>
      </w:r>
    </w:p>
    <w:p w:rsidR="00000000" w:rsidRDefault="00A91ADE">
      <w:pPr>
        <w:jc w:val="center"/>
        <w:rPr>
          <w:b/>
          <w:bCs/>
          <w:sz w:val="18"/>
        </w:rPr>
      </w:pPr>
      <w:r>
        <w:rPr>
          <w:i/>
          <w:iCs/>
          <w:sz w:val="18"/>
        </w:rPr>
        <w:t>Decanos</w:t>
      </w:r>
    </w:p>
    <w:p w:rsidR="00000000" w:rsidRDefault="00A91ADE">
      <w:pPr>
        <w:jc w:val="center"/>
      </w:pPr>
      <w:r>
        <w:rPr>
          <w:b/>
          <w:bCs/>
          <w:sz w:val="18"/>
        </w:rPr>
        <w:t>Distribución de Frecuencias:  Porcentaje del Ingreso que se invierte en el recurso Internet y en la actualización de los laboratorios</w:t>
      </w:r>
    </w:p>
    <w:tbl>
      <w:tblPr>
        <w:tblW w:w="7866"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3712"/>
        <w:gridCol w:w="2163"/>
        <w:gridCol w:w="2081"/>
      </w:tblGrid>
      <w:tr w:rsidR="00000000">
        <w:trPr>
          <w:trHeight w:val="343"/>
          <w:tblCellSpacing w:w="20" w:type="dxa"/>
        </w:trPr>
        <w:tc>
          <w:tcPr>
            <w:tcW w:w="3622"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Porcentaje de Ingreso que se invierte en el Recurso Internet y en la actualización de los laboratorios</w:t>
            </w:r>
          </w:p>
        </w:tc>
        <w:tc>
          <w:tcPr>
            <w:tcW w:w="209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w:t>
            </w:r>
            <w:r>
              <w:rPr>
                <w:rFonts w:ascii="Arial" w:hAnsi="Arial" w:cs="Arial"/>
                <w:b/>
                <w:bCs/>
                <w:sz w:val="20"/>
                <w:szCs w:val="20"/>
              </w:rPr>
              <w:t>encia Absoluta</w:t>
            </w:r>
          </w:p>
        </w:tc>
        <w:tc>
          <w:tcPr>
            <w:tcW w:w="199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trPr>
        <w:tc>
          <w:tcPr>
            <w:tcW w:w="3622" w:type="dxa"/>
            <w:noWrap/>
            <w:vAlign w:val="bottom"/>
          </w:tcPr>
          <w:p w:rsidR="00000000" w:rsidRDefault="00A91ADE">
            <w:pPr>
              <w:rPr>
                <w:rFonts w:ascii="Arial" w:eastAsia="Arial Unicode MS" w:hAnsi="Arial" w:cs="Arial"/>
                <w:sz w:val="20"/>
                <w:szCs w:val="20"/>
              </w:rPr>
            </w:pPr>
            <w:r>
              <w:rPr>
                <w:rFonts w:ascii="Arial" w:hAnsi="Arial" w:cs="Arial"/>
                <w:sz w:val="20"/>
                <w:szCs w:val="20"/>
              </w:rPr>
              <w:t>0%</w:t>
            </w:r>
          </w:p>
        </w:tc>
        <w:tc>
          <w:tcPr>
            <w:tcW w:w="209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12</w:t>
            </w:r>
          </w:p>
        </w:tc>
        <w:tc>
          <w:tcPr>
            <w:tcW w:w="199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0.4444</w:t>
            </w:r>
          </w:p>
        </w:tc>
      </w:tr>
      <w:tr w:rsidR="00000000">
        <w:trPr>
          <w:trHeight w:val="255"/>
          <w:tblCellSpacing w:w="20" w:type="dxa"/>
        </w:trPr>
        <w:tc>
          <w:tcPr>
            <w:tcW w:w="3622" w:type="dxa"/>
            <w:noWrap/>
            <w:vAlign w:val="bottom"/>
          </w:tcPr>
          <w:p w:rsidR="00000000" w:rsidRDefault="00A91ADE">
            <w:pPr>
              <w:rPr>
                <w:rFonts w:ascii="Arial" w:eastAsia="Arial Unicode MS" w:hAnsi="Arial" w:cs="Arial"/>
                <w:sz w:val="20"/>
                <w:szCs w:val="20"/>
              </w:rPr>
            </w:pPr>
            <w:r>
              <w:rPr>
                <w:rFonts w:ascii="Arial" w:hAnsi="Arial" w:cs="Arial"/>
                <w:sz w:val="20"/>
                <w:szCs w:val="20"/>
              </w:rPr>
              <w:t>(0-10]%</w:t>
            </w:r>
          </w:p>
        </w:tc>
        <w:tc>
          <w:tcPr>
            <w:tcW w:w="209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10</w:t>
            </w:r>
          </w:p>
        </w:tc>
        <w:tc>
          <w:tcPr>
            <w:tcW w:w="199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0.3704</w:t>
            </w:r>
          </w:p>
        </w:tc>
      </w:tr>
      <w:tr w:rsidR="00000000">
        <w:trPr>
          <w:trHeight w:val="255"/>
          <w:tblCellSpacing w:w="20" w:type="dxa"/>
        </w:trPr>
        <w:tc>
          <w:tcPr>
            <w:tcW w:w="3622" w:type="dxa"/>
            <w:noWrap/>
            <w:vAlign w:val="bottom"/>
          </w:tcPr>
          <w:p w:rsidR="00000000" w:rsidRDefault="00A91ADE">
            <w:pPr>
              <w:rPr>
                <w:rFonts w:ascii="Arial" w:eastAsia="Arial Unicode MS" w:hAnsi="Arial" w:cs="Arial"/>
                <w:sz w:val="20"/>
                <w:szCs w:val="20"/>
              </w:rPr>
            </w:pPr>
            <w:r>
              <w:rPr>
                <w:rFonts w:ascii="Arial" w:hAnsi="Arial" w:cs="Arial"/>
                <w:sz w:val="20"/>
                <w:szCs w:val="20"/>
              </w:rPr>
              <w:t>(10-20]%</w:t>
            </w:r>
          </w:p>
        </w:tc>
        <w:tc>
          <w:tcPr>
            <w:tcW w:w="209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99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r>
      <w:tr w:rsidR="00000000">
        <w:trPr>
          <w:trHeight w:val="255"/>
          <w:tblCellSpacing w:w="20" w:type="dxa"/>
        </w:trPr>
        <w:tc>
          <w:tcPr>
            <w:tcW w:w="3622" w:type="dxa"/>
            <w:noWrap/>
            <w:vAlign w:val="bottom"/>
          </w:tcPr>
          <w:p w:rsidR="00000000" w:rsidRDefault="00A91ADE">
            <w:pPr>
              <w:rPr>
                <w:rFonts w:ascii="Arial" w:eastAsia="Arial Unicode MS" w:hAnsi="Arial" w:cs="Arial"/>
                <w:sz w:val="20"/>
                <w:szCs w:val="20"/>
              </w:rPr>
            </w:pPr>
            <w:r>
              <w:rPr>
                <w:rFonts w:ascii="Arial" w:hAnsi="Arial" w:cs="Arial"/>
                <w:sz w:val="20"/>
                <w:szCs w:val="20"/>
              </w:rPr>
              <w:t>(20-30]%</w:t>
            </w:r>
          </w:p>
        </w:tc>
        <w:tc>
          <w:tcPr>
            <w:tcW w:w="209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99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r>
      <w:tr w:rsidR="00000000">
        <w:trPr>
          <w:trHeight w:val="255"/>
          <w:tblCellSpacing w:w="20" w:type="dxa"/>
        </w:trPr>
        <w:tc>
          <w:tcPr>
            <w:tcW w:w="3622" w:type="dxa"/>
            <w:noWrap/>
            <w:vAlign w:val="bottom"/>
          </w:tcPr>
          <w:p w:rsidR="00000000" w:rsidRDefault="00A91ADE">
            <w:pPr>
              <w:rPr>
                <w:rFonts w:ascii="Arial" w:eastAsia="Arial Unicode MS" w:hAnsi="Arial" w:cs="Arial"/>
                <w:sz w:val="20"/>
                <w:szCs w:val="20"/>
              </w:rPr>
            </w:pPr>
            <w:r>
              <w:rPr>
                <w:rFonts w:ascii="Arial" w:hAnsi="Arial" w:cs="Arial"/>
                <w:sz w:val="20"/>
                <w:szCs w:val="20"/>
              </w:rPr>
              <w:t>Más del 30%</w:t>
            </w:r>
          </w:p>
        </w:tc>
        <w:tc>
          <w:tcPr>
            <w:tcW w:w="2093"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991"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r>
      <w:tr w:rsidR="00000000">
        <w:trPr>
          <w:trHeight w:val="255"/>
          <w:tblCellSpacing w:w="20" w:type="dxa"/>
        </w:trPr>
        <w:tc>
          <w:tcPr>
            <w:tcW w:w="3622"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93"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991"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pStyle w:val="Textoindependiente2"/>
        <w:jc w:val="center"/>
        <w:rPr>
          <w:rFonts w:ascii="Arial" w:hAnsi="Arial" w:cs="Arial"/>
          <w:b w:val="0"/>
          <w:bCs w:val="0"/>
        </w:rPr>
      </w:pPr>
      <w:r>
        <w:rPr>
          <w:sz w:val="18"/>
        </w:rPr>
        <w:t xml:space="preserve"> Fuente y Elaboración:</w:t>
      </w:r>
      <w:r>
        <w:rPr>
          <w:b w:val="0"/>
          <w:bCs w:val="0"/>
          <w:sz w:val="18"/>
        </w:rPr>
        <w:t xml:space="preserve">  S. García</w:t>
      </w:r>
    </w:p>
    <w:p w:rsidR="00000000" w:rsidRDefault="00A91ADE">
      <w:pPr>
        <w:pStyle w:val="Textoindependiente3"/>
        <w:tabs>
          <w:tab w:val="clear" w:pos="7095"/>
          <w:tab w:val="left" w:pos="4680"/>
        </w:tabs>
        <w:jc w:val="center"/>
        <w:rPr>
          <w:rFonts w:ascii="Arial" w:hAnsi="Arial" w:cs="Arial"/>
          <w:b w:val="0"/>
          <w:bCs w:val="0"/>
        </w:rPr>
      </w:pPr>
    </w:p>
    <w:p w:rsidR="00000000" w:rsidRDefault="00A91ADE">
      <w:pPr>
        <w:pStyle w:val="Ttulo2"/>
        <w:rPr>
          <w:sz w:val="18"/>
        </w:rPr>
      </w:pPr>
    </w:p>
    <w:p w:rsidR="00000000" w:rsidRDefault="00A91ADE">
      <w:pPr>
        <w:pStyle w:val="Ttulo2"/>
        <w:rPr>
          <w:sz w:val="18"/>
        </w:rPr>
      </w:pPr>
      <w:r>
        <w:rPr>
          <w:sz w:val="18"/>
        </w:rPr>
        <w:t>Gráfico 3.102</w:t>
      </w:r>
    </w:p>
    <w:p w:rsidR="00000000" w:rsidRDefault="00A91ADE">
      <w:pPr>
        <w:pStyle w:val="Ttulo7"/>
        <w:tabs>
          <w:tab w:val="clear" w:pos="2340"/>
        </w:tabs>
      </w:pPr>
      <w:r>
        <w:t>Provincia del Guayas :Internet y su Incidencia en la Educaci</w:t>
      </w:r>
      <w:r>
        <w:t xml:space="preserve">ón Universitaria Estatal </w:t>
      </w:r>
    </w:p>
    <w:p w:rsidR="00000000" w:rsidRDefault="00A91ADE">
      <w:pPr>
        <w:jc w:val="center"/>
        <w:rPr>
          <w:b/>
          <w:bCs/>
          <w:sz w:val="18"/>
        </w:rPr>
      </w:pPr>
      <w:r>
        <w:rPr>
          <w:i/>
          <w:iCs/>
          <w:sz w:val="18"/>
        </w:rPr>
        <w:t>Decanos</w:t>
      </w:r>
    </w:p>
    <w:p w:rsidR="00000000" w:rsidRDefault="002647A4">
      <w:pPr>
        <w:pStyle w:val="Textoindependiente3"/>
        <w:jc w:val="center"/>
        <w:rPr>
          <w:rFonts w:ascii="Arial" w:hAnsi="Arial" w:cs="Arial"/>
          <w:b w:val="0"/>
          <w:bCs w:val="0"/>
        </w:rPr>
      </w:pPr>
      <w:r>
        <w:rPr>
          <w:noProof/>
          <w:sz w:val="18"/>
        </w:rPr>
        <w:drawing>
          <wp:anchor distT="0" distB="0" distL="114300" distR="114300" simplePos="0" relativeHeight="251665920" behindDoc="0" locked="0" layoutInCell="1" allowOverlap="1">
            <wp:simplePos x="0" y="0"/>
            <wp:positionH relativeFrom="column">
              <wp:posOffset>914400</wp:posOffset>
            </wp:positionH>
            <wp:positionV relativeFrom="paragraph">
              <wp:posOffset>288290</wp:posOffset>
            </wp:positionV>
            <wp:extent cx="3314700" cy="2103120"/>
            <wp:effectExtent l="0" t="0" r="0" b="0"/>
            <wp:wrapTopAndBottom/>
            <wp:docPr id="924" name="Imagen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49"/>
                    <a:srcRect/>
                    <a:stretch>
                      <a:fillRect/>
                    </a:stretch>
                  </pic:blipFill>
                  <pic:spPr bwMode="auto">
                    <a:xfrm>
                      <a:off x="0" y="0"/>
                      <a:ext cx="3314700" cy="2103120"/>
                    </a:xfrm>
                    <a:prstGeom prst="rect">
                      <a:avLst/>
                    </a:prstGeom>
                    <a:noFill/>
                    <a:ln w="9525">
                      <a:noFill/>
                      <a:miter lim="800000"/>
                      <a:headEnd/>
                      <a:tailEnd/>
                    </a:ln>
                  </pic:spPr>
                </pic:pic>
              </a:graphicData>
            </a:graphic>
          </wp:anchor>
        </w:drawing>
      </w:r>
      <w:r w:rsidR="00A91ADE">
        <w:rPr>
          <w:sz w:val="18"/>
        </w:rPr>
        <w:t>Distribución de Frecuencias:  Porcentaje del Ingreso que se invierte en el recurso Internet y en la actualización de laboratorios</w:t>
      </w:r>
    </w:p>
    <w:p w:rsidR="00000000" w:rsidRDefault="00A91ADE">
      <w:pPr>
        <w:pStyle w:val="Textoindependiente2"/>
        <w:jc w:val="center"/>
        <w:rPr>
          <w:rFonts w:ascii="Arial" w:hAnsi="Arial" w:cs="Arial"/>
          <w:b w:val="0"/>
          <w:bCs w:val="0"/>
        </w:rPr>
      </w:pPr>
      <w:r>
        <w:rPr>
          <w:sz w:val="18"/>
        </w:rPr>
        <w:t>Fuente y Elaboración:</w:t>
      </w:r>
      <w:r>
        <w:rPr>
          <w:b w:val="0"/>
          <w:bCs w:val="0"/>
          <w:sz w:val="18"/>
        </w:rPr>
        <w:t xml:space="preserve">  S. García</w:t>
      </w:r>
    </w:p>
    <w:p w:rsidR="00000000" w:rsidRDefault="00A91ADE">
      <w:pPr>
        <w:pStyle w:val="Textoindependiente3"/>
        <w:tabs>
          <w:tab w:val="clear" w:pos="7095"/>
          <w:tab w:val="left" w:pos="4680"/>
        </w:tabs>
        <w:jc w:val="center"/>
        <w:rPr>
          <w:rFonts w:ascii="Arial" w:hAnsi="Arial" w:cs="Arial"/>
          <w:b w:val="0"/>
          <w:bCs w:val="0"/>
        </w:rPr>
      </w:pPr>
    </w:p>
    <w:p w:rsidR="00000000" w:rsidRDefault="00A91ADE">
      <w:pPr>
        <w:pStyle w:val="Textoindependiente3"/>
        <w:tabs>
          <w:tab w:val="clear" w:pos="7095"/>
          <w:tab w:val="left" w:pos="4680"/>
        </w:tabs>
      </w:pPr>
    </w:p>
    <w:p w:rsidR="00000000" w:rsidRDefault="00A91ADE">
      <w:pPr>
        <w:pStyle w:val="Textoindependiente2"/>
        <w:jc w:val="both"/>
        <w:rPr>
          <w:rFonts w:ascii="Arial" w:hAnsi="Arial" w:cs="Arial"/>
        </w:rPr>
      </w:pPr>
      <w:r>
        <w:rPr>
          <w:rFonts w:ascii="Arial" w:hAnsi="Arial" w:cs="Arial"/>
        </w:rPr>
        <w:t>El no dominar el idioma Inglés como obstáculo para utili</w:t>
      </w:r>
      <w:r>
        <w:rPr>
          <w:rFonts w:ascii="Arial" w:hAnsi="Arial" w:cs="Arial"/>
        </w:rPr>
        <w:t>zar Internet.</w:t>
      </w:r>
    </w:p>
    <w:p w:rsidR="00000000" w:rsidRDefault="00A91ADE">
      <w:pPr>
        <w:pStyle w:val="Textoindependiente2"/>
        <w:jc w:val="both"/>
        <w:rPr>
          <w:rFonts w:ascii="Arial" w:hAnsi="Arial" w:cs="Arial"/>
        </w:rPr>
      </w:pPr>
    </w:p>
    <w:p w:rsidR="00000000" w:rsidRDefault="00A91ADE">
      <w:pPr>
        <w:pStyle w:val="Textoindependiente2"/>
        <w:jc w:val="both"/>
        <w:rPr>
          <w:rFonts w:ascii="Arial" w:hAnsi="Arial" w:cs="Arial"/>
        </w:rPr>
      </w:pPr>
    </w:p>
    <w:p w:rsidR="00000000" w:rsidRDefault="00A91ADE">
      <w:pPr>
        <w:pStyle w:val="Textoindependiente"/>
        <w:spacing w:line="480" w:lineRule="auto"/>
        <w:rPr>
          <w:rFonts w:ascii="Arial" w:hAnsi="Arial" w:cs="Arial"/>
        </w:rPr>
      </w:pPr>
      <w:r>
        <w:rPr>
          <w:rFonts w:ascii="Arial" w:hAnsi="Arial" w:cs="Arial"/>
        </w:rPr>
        <w:t>La Tabla CXXXV nos muestra que el 3.7% de los decanos está totalmente en desacuerdo en que el no dominar el idioma Inglés constituye un obstáculo para utilizar Internet,  el 3.7% de los decanos están parcialmente en desacuerdo, el 7.41% son</w:t>
      </w:r>
      <w:r>
        <w:rPr>
          <w:rFonts w:ascii="Arial" w:hAnsi="Arial" w:cs="Arial"/>
        </w:rPr>
        <w:t xml:space="preserve"> indiferentes, el 44.44% está parcialmente de acuerdo y el 40.74% está totalmente de acuerdo.</w:t>
      </w:r>
    </w:p>
    <w:p w:rsidR="00000000" w:rsidRDefault="00A91ADE">
      <w:pPr>
        <w:pStyle w:val="Textoindependiente"/>
        <w:rPr>
          <w:rFonts w:ascii="Arial" w:hAnsi="Arial" w:cs="Arial"/>
        </w:rPr>
      </w:pPr>
    </w:p>
    <w:p w:rsidR="00000000" w:rsidRDefault="00A91ADE">
      <w:pPr>
        <w:pStyle w:val="Ttulo2"/>
        <w:rPr>
          <w:sz w:val="18"/>
        </w:rPr>
      </w:pPr>
      <w:r>
        <w:rPr>
          <w:sz w:val="18"/>
        </w:rPr>
        <w:t>Tabla CXXXV</w:t>
      </w:r>
    </w:p>
    <w:p w:rsidR="00000000" w:rsidRDefault="00A91ADE">
      <w:pPr>
        <w:pStyle w:val="Ttulo7"/>
        <w:tabs>
          <w:tab w:val="clear" w:pos="2340"/>
        </w:tabs>
      </w:pPr>
      <w:r>
        <w:t xml:space="preserve">Provincia del Guayas :Internet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2"/>
        <w:jc w:val="center"/>
        <w:rPr>
          <w:rFonts w:ascii="Arial" w:hAnsi="Arial" w:cs="Arial"/>
          <w:sz w:val="18"/>
        </w:rPr>
      </w:pPr>
      <w:r>
        <w:rPr>
          <w:sz w:val="18"/>
        </w:rPr>
        <w:t>Distribución de Frecuencias:  El no dominar el idioma I</w:t>
      </w:r>
      <w:r>
        <w:rPr>
          <w:sz w:val="18"/>
        </w:rPr>
        <w:t>nglés como obstáculo para utilizar Internet</w:t>
      </w:r>
      <w:r>
        <w:rPr>
          <w:rFonts w:ascii="Arial" w:hAnsi="Arial" w:cs="Arial"/>
          <w:sz w:val="18"/>
        </w:rPr>
        <w:t>.</w:t>
      </w:r>
    </w:p>
    <w:tbl>
      <w:tblPr>
        <w:tblW w:w="6028"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84"/>
        <w:gridCol w:w="2095"/>
        <w:gridCol w:w="2039"/>
      </w:tblGrid>
      <w:tr w:rsidR="00000000">
        <w:trPr>
          <w:trHeight w:val="270"/>
          <w:tblCellSpacing w:w="20" w:type="dxa"/>
          <w:jc w:val="center"/>
        </w:trPr>
        <w:tc>
          <w:tcPr>
            <w:tcW w:w="1894" w:type="dxa"/>
            <w:noWrap/>
            <w:vAlign w:val="bottom"/>
          </w:tcPr>
          <w:p w:rsidR="00000000" w:rsidRDefault="00A91ADE">
            <w:pPr>
              <w:rPr>
                <w:rFonts w:ascii="Arial" w:eastAsia="Arial Unicode MS" w:hAnsi="Arial" w:cs="Arial"/>
                <w:b/>
                <w:bCs/>
                <w:sz w:val="20"/>
                <w:szCs w:val="20"/>
              </w:rPr>
            </w:pPr>
            <w:r>
              <w:rPr>
                <w:rFonts w:ascii="Arial" w:hAnsi="Arial" w:cs="Arial"/>
                <w:b/>
                <w:bCs/>
                <w:sz w:val="20"/>
                <w:szCs w:val="20"/>
              </w:rPr>
              <w:t>Grado de acuerdo</w:t>
            </w:r>
          </w:p>
        </w:tc>
        <w:tc>
          <w:tcPr>
            <w:tcW w:w="2025"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Absoluta</w:t>
            </w:r>
          </w:p>
        </w:tc>
        <w:tc>
          <w:tcPr>
            <w:tcW w:w="194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Frecuencia Relativa</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Total desacuerdo</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Parcial desacuerdo</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0.0370</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Indiferente</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2</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0.0741</w:t>
            </w:r>
          </w:p>
        </w:tc>
      </w:tr>
      <w:tr w:rsidR="00000000">
        <w:trPr>
          <w:trHeight w:val="255"/>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Parcial acuerdo</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12</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0.4444</w:t>
            </w:r>
          </w:p>
        </w:tc>
      </w:tr>
      <w:tr w:rsidR="00000000">
        <w:trPr>
          <w:trHeight w:val="270"/>
          <w:tblCellSpacing w:w="20" w:type="dxa"/>
          <w:jc w:val="center"/>
        </w:trPr>
        <w:tc>
          <w:tcPr>
            <w:tcW w:w="1894" w:type="dxa"/>
            <w:noWrap/>
            <w:vAlign w:val="bottom"/>
          </w:tcPr>
          <w:p w:rsidR="00000000" w:rsidRDefault="00A91ADE">
            <w:pPr>
              <w:rPr>
                <w:rFonts w:ascii="Arial" w:eastAsia="Arial Unicode MS" w:hAnsi="Arial" w:cs="Arial"/>
                <w:sz w:val="20"/>
                <w:szCs w:val="20"/>
              </w:rPr>
            </w:pPr>
            <w:r>
              <w:rPr>
                <w:rFonts w:ascii="Arial" w:hAnsi="Arial" w:cs="Arial"/>
                <w:sz w:val="20"/>
                <w:szCs w:val="20"/>
              </w:rPr>
              <w:t>Total acuerdo</w:t>
            </w:r>
          </w:p>
        </w:tc>
        <w:tc>
          <w:tcPr>
            <w:tcW w:w="2025"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11</w:t>
            </w:r>
          </w:p>
        </w:tc>
        <w:tc>
          <w:tcPr>
            <w:tcW w:w="1949" w:type="dxa"/>
            <w:noWrap/>
            <w:vAlign w:val="bottom"/>
          </w:tcPr>
          <w:p w:rsidR="00000000" w:rsidRDefault="00A91ADE">
            <w:pPr>
              <w:jc w:val="center"/>
              <w:rPr>
                <w:rFonts w:ascii="Arial" w:eastAsia="Arial Unicode MS" w:hAnsi="Arial" w:cs="Arial"/>
                <w:sz w:val="20"/>
                <w:szCs w:val="20"/>
              </w:rPr>
            </w:pPr>
            <w:r>
              <w:rPr>
                <w:rFonts w:ascii="Arial" w:hAnsi="Arial" w:cs="Arial"/>
                <w:sz w:val="20"/>
                <w:szCs w:val="20"/>
              </w:rPr>
              <w:t>0.4074</w:t>
            </w:r>
          </w:p>
        </w:tc>
      </w:tr>
      <w:tr w:rsidR="00000000">
        <w:trPr>
          <w:trHeight w:val="270"/>
          <w:tblCellSpacing w:w="20" w:type="dxa"/>
          <w:jc w:val="center"/>
        </w:trPr>
        <w:tc>
          <w:tcPr>
            <w:tcW w:w="1894" w:type="dxa"/>
            <w:noWrap/>
            <w:vAlign w:val="bottom"/>
          </w:tcPr>
          <w:p w:rsidR="00000000" w:rsidRDefault="00A91ADE">
            <w:pPr>
              <w:rPr>
                <w:rFonts w:ascii="Arial" w:eastAsia="Arial Unicode MS" w:hAnsi="Arial" w:cs="Arial"/>
                <w:b/>
                <w:bCs/>
                <w:sz w:val="20"/>
                <w:szCs w:val="20"/>
              </w:rPr>
            </w:pPr>
            <w:r>
              <w:rPr>
                <w:rFonts w:ascii="Arial" w:eastAsia="Arial Unicode MS" w:hAnsi="Arial" w:cs="Arial"/>
                <w:b/>
                <w:bCs/>
                <w:sz w:val="20"/>
                <w:szCs w:val="20"/>
              </w:rPr>
              <w:t>Total</w:t>
            </w:r>
          </w:p>
        </w:tc>
        <w:tc>
          <w:tcPr>
            <w:tcW w:w="2025"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27</w:t>
            </w:r>
          </w:p>
        </w:tc>
        <w:tc>
          <w:tcPr>
            <w:tcW w:w="1949" w:type="dxa"/>
            <w:noWrap/>
            <w:vAlign w:val="bottom"/>
          </w:tcPr>
          <w:p w:rsidR="00000000" w:rsidRDefault="00A91ADE">
            <w:pPr>
              <w:jc w:val="center"/>
              <w:rPr>
                <w:rFonts w:ascii="Arial" w:eastAsia="Arial Unicode MS" w:hAnsi="Arial" w:cs="Arial"/>
                <w:b/>
                <w:bCs/>
                <w:sz w:val="20"/>
                <w:szCs w:val="20"/>
              </w:rPr>
            </w:pPr>
            <w:r>
              <w:rPr>
                <w:rFonts w:ascii="Arial" w:hAnsi="Arial" w:cs="Arial"/>
                <w:b/>
                <w:bCs/>
                <w:sz w:val="20"/>
                <w:szCs w:val="20"/>
              </w:rPr>
              <w:t>1.0000</w:t>
            </w:r>
          </w:p>
        </w:tc>
      </w:tr>
    </w:tbl>
    <w:p w:rsidR="00000000" w:rsidRDefault="00A91ADE">
      <w:pPr>
        <w:pStyle w:val="Textoindependiente2"/>
        <w:jc w:val="center"/>
        <w:rPr>
          <w:rFonts w:ascii="Arial" w:hAnsi="Arial" w:cs="Arial"/>
          <w:b w:val="0"/>
          <w:bCs w:val="0"/>
        </w:rPr>
      </w:pPr>
      <w:r>
        <w:rPr>
          <w:sz w:val="18"/>
        </w:rPr>
        <w:t>Fuente</w:t>
      </w:r>
      <w:r>
        <w:rPr>
          <w:sz w:val="18"/>
        </w:rPr>
        <w:t xml:space="preserve"> y Elaboración:</w:t>
      </w:r>
      <w:r>
        <w:rPr>
          <w:b w:val="0"/>
          <w:bCs w:val="0"/>
          <w:sz w:val="18"/>
        </w:rPr>
        <w:t xml:space="preserve">  S. García</w:t>
      </w:r>
      <w:r>
        <w:rPr>
          <w:rFonts w:ascii="Arial" w:hAnsi="Arial" w:cs="Arial"/>
          <w:b w:val="0"/>
          <w:bCs w:val="0"/>
          <w:sz w:val="18"/>
        </w:rPr>
        <w:t xml:space="preserve"> </w:t>
      </w:r>
    </w:p>
    <w:p w:rsidR="00000000" w:rsidRDefault="00A91ADE">
      <w:pPr>
        <w:pStyle w:val="Textoindependiente"/>
        <w:jc w:val="center"/>
        <w:rPr>
          <w:rFonts w:ascii="Arial" w:hAnsi="Arial" w:cs="Arial"/>
        </w:rPr>
      </w:pPr>
    </w:p>
    <w:p w:rsidR="00000000" w:rsidRDefault="00A91ADE">
      <w:pPr>
        <w:pStyle w:val="Textoindependiente"/>
        <w:tabs>
          <w:tab w:val="clear" w:pos="7095"/>
        </w:tabs>
        <w:spacing w:line="480" w:lineRule="auto"/>
        <w:rPr>
          <w:rFonts w:ascii="Arial" w:hAnsi="Arial" w:cs="Arial"/>
        </w:rPr>
      </w:pPr>
    </w:p>
    <w:p w:rsidR="00000000" w:rsidRDefault="00A91ADE">
      <w:pPr>
        <w:pStyle w:val="Textoindependiente"/>
        <w:tabs>
          <w:tab w:val="clear" w:pos="7095"/>
        </w:tabs>
        <w:spacing w:line="480" w:lineRule="auto"/>
        <w:rPr>
          <w:rFonts w:ascii="Arial" w:hAnsi="Arial" w:cs="Arial"/>
        </w:rPr>
      </w:pPr>
      <w:r>
        <w:rPr>
          <w:rFonts w:ascii="Arial" w:hAnsi="Arial" w:cs="Arial"/>
        </w:rPr>
        <w:t>En la Tabla CXXXVI se muestran los parámetros correspondientes a esta variable:   La moda indica que la mayor parte de los decanos están parcialmente de acuerdo.</w:t>
      </w:r>
    </w:p>
    <w:p w:rsidR="00000000" w:rsidRDefault="00A91ADE">
      <w:pPr>
        <w:pStyle w:val="Textoindependiente"/>
        <w:tabs>
          <w:tab w:val="clear" w:pos="7095"/>
        </w:tabs>
        <w:spacing w:line="480" w:lineRule="auto"/>
        <w:rPr>
          <w:rFonts w:ascii="Arial" w:hAnsi="Arial" w:cs="Arial"/>
        </w:rPr>
      </w:pPr>
    </w:p>
    <w:p w:rsidR="00000000" w:rsidRDefault="00A91ADE">
      <w:pPr>
        <w:pStyle w:val="Ttulo2"/>
        <w:rPr>
          <w:sz w:val="18"/>
        </w:rPr>
      </w:pPr>
      <w:r>
        <w:rPr>
          <w:sz w:val="18"/>
        </w:rPr>
        <w:t>Tabla CXXXVI</w:t>
      </w:r>
    </w:p>
    <w:p w:rsidR="00000000" w:rsidRDefault="00A91ADE">
      <w:pPr>
        <w:pStyle w:val="Ttulo7"/>
        <w:tabs>
          <w:tab w:val="clear" w:pos="2340"/>
        </w:tabs>
      </w:pPr>
      <w:r>
        <w:t xml:space="preserve">Provincia del Guayas :Internet y su Incidencia en </w:t>
      </w:r>
      <w:r>
        <w:t xml:space="preserve">la Educación Universitaria Estatal </w:t>
      </w:r>
    </w:p>
    <w:p w:rsidR="00000000" w:rsidRDefault="00A91ADE">
      <w:pPr>
        <w:jc w:val="center"/>
        <w:rPr>
          <w:b/>
          <w:bCs/>
          <w:sz w:val="18"/>
        </w:rPr>
      </w:pPr>
      <w:r>
        <w:rPr>
          <w:i/>
          <w:iCs/>
          <w:sz w:val="18"/>
        </w:rPr>
        <w:t>Decanos</w:t>
      </w:r>
    </w:p>
    <w:p w:rsidR="00000000" w:rsidRDefault="00A91ADE">
      <w:pPr>
        <w:pStyle w:val="Textoindependiente2"/>
        <w:jc w:val="center"/>
        <w:rPr>
          <w:rFonts w:ascii="Arial" w:hAnsi="Arial" w:cs="Arial"/>
          <w:b w:val="0"/>
          <w:bCs w:val="0"/>
        </w:rPr>
      </w:pPr>
      <w:r>
        <w:rPr>
          <w:sz w:val="18"/>
        </w:rPr>
        <w:t>Parámetros de la Variable:  El no dominar el idioma Inglés como obstáculo para utilizar Internet</w:t>
      </w:r>
      <w:r>
        <w:rPr>
          <w:rFonts w:ascii="Arial" w:hAnsi="Arial" w:cs="Arial"/>
          <w:b w:val="0"/>
          <w:bCs w:val="0"/>
        </w:rPr>
        <w:t>.</w:t>
      </w:r>
    </w:p>
    <w:tbl>
      <w:tblPr>
        <w:tblW w:w="2673"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955"/>
        <w:gridCol w:w="778"/>
      </w:tblGrid>
      <w:tr w:rsidR="00000000">
        <w:trPr>
          <w:trHeight w:val="207"/>
          <w:tblCellSpacing w:w="20" w:type="dxa"/>
          <w:jc w:val="center"/>
        </w:trPr>
        <w:tc>
          <w:tcPr>
            <w:tcW w:w="1865" w:type="dxa"/>
            <w:noWrap/>
            <w:vAlign w:val="bottom"/>
          </w:tcPr>
          <w:p w:rsidR="00000000" w:rsidRDefault="00A91ADE">
            <w:pPr>
              <w:rPr>
                <w:rFonts w:ascii="Arial" w:eastAsia="Arial Unicode MS" w:hAnsi="Arial" w:cs="Arial"/>
                <w:sz w:val="20"/>
                <w:szCs w:val="20"/>
              </w:rPr>
            </w:pPr>
            <w:r>
              <w:rPr>
                <w:rFonts w:ascii="Arial" w:hAnsi="Arial" w:cs="Arial"/>
                <w:sz w:val="20"/>
                <w:szCs w:val="20"/>
              </w:rPr>
              <w:t>Sesgo</w:t>
            </w:r>
          </w:p>
        </w:tc>
        <w:tc>
          <w:tcPr>
            <w:tcW w:w="688"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-1.607</w:t>
            </w:r>
          </w:p>
        </w:tc>
      </w:tr>
      <w:tr w:rsidR="00000000">
        <w:trPr>
          <w:trHeight w:val="207"/>
          <w:tblCellSpacing w:w="20" w:type="dxa"/>
          <w:jc w:val="center"/>
        </w:trPr>
        <w:tc>
          <w:tcPr>
            <w:tcW w:w="1865" w:type="dxa"/>
            <w:noWrap/>
            <w:vAlign w:val="bottom"/>
          </w:tcPr>
          <w:p w:rsidR="00000000" w:rsidRDefault="00A91ADE">
            <w:pPr>
              <w:rPr>
                <w:rFonts w:ascii="Arial" w:eastAsia="Arial Unicode MS" w:hAnsi="Arial" w:cs="Arial"/>
                <w:sz w:val="20"/>
                <w:szCs w:val="20"/>
              </w:rPr>
            </w:pPr>
            <w:r>
              <w:rPr>
                <w:rFonts w:ascii="Arial" w:hAnsi="Arial" w:cs="Arial"/>
                <w:sz w:val="20"/>
                <w:szCs w:val="20"/>
              </w:rPr>
              <w:t>Curtosis</w:t>
            </w:r>
          </w:p>
        </w:tc>
        <w:tc>
          <w:tcPr>
            <w:tcW w:w="688"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3.156</w:t>
            </w:r>
          </w:p>
        </w:tc>
      </w:tr>
      <w:tr w:rsidR="00000000">
        <w:trPr>
          <w:trHeight w:val="207"/>
          <w:tblCellSpacing w:w="20" w:type="dxa"/>
          <w:jc w:val="center"/>
        </w:trPr>
        <w:tc>
          <w:tcPr>
            <w:tcW w:w="1865" w:type="dxa"/>
            <w:noWrap/>
            <w:vAlign w:val="bottom"/>
          </w:tcPr>
          <w:p w:rsidR="00000000" w:rsidRDefault="00A91ADE">
            <w:pPr>
              <w:rPr>
                <w:rFonts w:ascii="Arial" w:eastAsia="Arial Unicode MS" w:hAnsi="Arial" w:cs="Arial"/>
                <w:sz w:val="20"/>
                <w:szCs w:val="20"/>
              </w:rPr>
            </w:pPr>
            <w:r>
              <w:rPr>
                <w:rFonts w:ascii="Arial" w:hAnsi="Arial" w:cs="Arial"/>
                <w:sz w:val="20"/>
                <w:szCs w:val="20"/>
              </w:rPr>
              <w:t>Moda</w:t>
            </w:r>
          </w:p>
        </w:tc>
        <w:tc>
          <w:tcPr>
            <w:tcW w:w="688" w:type="dxa"/>
            <w:noWrap/>
            <w:vAlign w:val="bottom"/>
          </w:tcPr>
          <w:p w:rsidR="00000000" w:rsidRDefault="00A91ADE">
            <w:pPr>
              <w:jc w:val="right"/>
              <w:rPr>
                <w:rFonts w:ascii="Arial" w:eastAsia="Arial Unicode MS" w:hAnsi="Arial" w:cs="Arial"/>
                <w:sz w:val="20"/>
                <w:szCs w:val="20"/>
              </w:rPr>
            </w:pPr>
            <w:r>
              <w:rPr>
                <w:rFonts w:ascii="Arial" w:hAnsi="Arial" w:cs="Arial"/>
                <w:sz w:val="20"/>
                <w:szCs w:val="20"/>
              </w:rPr>
              <w:t>4</w:t>
            </w:r>
          </w:p>
        </w:tc>
      </w:tr>
    </w:tbl>
    <w:p w:rsidR="00000000" w:rsidRDefault="00A91ADE">
      <w:pPr>
        <w:pStyle w:val="Ttulo2"/>
        <w:rPr>
          <w:b w:val="0"/>
          <w:bCs w:val="0"/>
          <w:sz w:val="18"/>
        </w:rPr>
      </w:pPr>
      <w:r>
        <w:rPr>
          <w:sz w:val="18"/>
        </w:rPr>
        <w:t>Fuente y Elaboración:</w:t>
      </w:r>
      <w:r>
        <w:rPr>
          <w:b w:val="0"/>
          <w:bCs w:val="0"/>
          <w:sz w:val="18"/>
        </w:rPr>
        <w:t xml:space="preserve">  S. García</w:t>
      </w:r>
    </w:p>
    <w:p w:rsidR="00000000" w:rsidRDefault="00A91ADE"/>
    <w:p w:rsidR="00000000" w:rsidRDefault="00A91ADE">
      <w:pPr>
        <w:pStyle w:val="Textoindependiente"/>
        <w:spacing w:line="480" w:lineRule="auto"/>
        <w:rPr>
          <w:rFonts w:ascii="Arial" w:hAnsi="Arial" w:cs="Arial"/>
        </w:rPr>
      </w:pPr>
      <w:r>
        <w:rPr>
          <w:rFonts w:ascii="Arial" w:hAnsi="Arial" w:cs="Arial"/>
        </w:rPr>
        <w:t>El sesgo es –1.607, es decir la mayor conc</w:t>
      </w:r>
      <w:r>
        <w:rPr>
          <w:rFonts w:ascii="Arial" w:hAnsi="Arial" w:cs="Arial"/>
        </w:rPr>
        <w:t>entración de datos está a la derecha de la media. El coeficiente de curtosis es 3.156,  lo que indica que los datos están concentrados cerca de la media, por lo tanto la distribución de esta variable es leptocúrtica.</w:t>
      </w:r>
    </w:p>
    <w:p w:rsidR="00000000" w:rsidRDefault="00A91ADE">
      <w:pPr>
        <w:pStyle w:val="Ttulo2"/>
        <w:rPr>
          <w:sz w:val="18"/>
        </w:rPr>
      </w:pPr>
      <w:r>
        <w:rPr>
          <w:sz w:val="18"/>
        </w:rPr>
        <w:t>Gráfico 3.103</w:t>
      </w:r>
    </w:p>
    <w:p w:rsidR="00000000" w:rsidRDefault="00A91ADE">
      <w:pPr>
        <w:pStyle w:val="Ttulo7"/>
        <w:tabs>
          <w:tab w:val="clear" w:pos="2340"/>
        </w:tabs>
      </w:pPr>
      <w:r>
        <w:t>Provincia del Guayas :Int</w:t>
      </w:r>
      <w:r>
        <w:t xml:space="preserve">ernet y su Incidencia en la Educación Universitaria Estatal </w:t>
      </w:r>
    </w:p>
    <w:p w:rsidR="00000000" w:rsidRDefault="00A91ADE">
      <w:pPr>
        <w:jc w:val="center"/>
        <w:rPr>
          <w:b/>
          <w:bCs/>
          <w:sz w:val="18"/>
        </w:rPr>
      </w:pPr>
      <w:r>
        <w:rPr>
          <w:i/>
          <w:iCs/>
          <w:sz w:val="18"/>
        </w:rPr>
        <w:t>Decanos</w:t>
      </w:r>
    </w:p>
    <w:p w:rsidR="00000000" w:rsidRDefault="00A91ADE">
      <w:pPr>
        <w:pStyle w:val="Textoindependiente2"/>
        <w:jc w:val="center"/>
        <w:rPr>
          <w:rFonts w:ascii="Arial" w:hAnsi="Arial" w:cs="Arial"/>
          <w:sz w:val="18"/>
        </w:rPr>
      </w:pPr>
      <w:r>
        <w:rPr>
          <w:sz w:val="18"/>
        </w:rPr>
        <w:t>Distribución de Frecuencias:  El no dominar el idioma Inglés como obstáculo para utilizar Internet</w:t>
      </w:r>
      <w:r>
        <w:rPr>
          <w:rFonts w:ascii="Arial" w:hAnsi="Arial" w:cs="Arial"/>
          <w:sz w:val="18"/>
        </w:rPr>
        <w:t>.</w:t>
      </w:r>
    </w:p>
    <w:p w:rsidR="00000000" w:rsidRDefault="002647A4">
      <w:pPr>
        <w:pStyle w:val="Textoindependiente2"/>
        <w:jc w:val="center"/>
        <w:rPr>
          <w:rFonts w:ascii="Arial" w:hAnsi="Arial" w:cs="Arial"/>
          <w:b w:val="0"/>
          <w:bCs w:val="0"/>
        </w:rPr>
      </w:pPr>
      <w:r>
        <w:rPr>
          <w:noProof/>
          <w:sz w:val="18"/>
        </w:rPr>
        <w:drawing>
          <wp:anchor distT="0" distB="0" distL="114300" distR="114300" simplePos="0" relativeHeight="251666944" behindDoc="0" locked="0" layoutInCell="1" allowOverlap="1">
            <wp:simplePos x="0" y="0"/>
            <wp:positionH relativeFrom="column">
              <wp:posOffset>1143000</wp:posOffset>
            </wp:positionH>
            <wp:positionV relativeFrom="paragraph">
              <wp:posOffset>67945</wp:posOffset>
            </wp:positionV>
            <wp:extent cx="3086100" cy="1871345"/>
            <wp:effectExtent l="0" t="0" r="0" b="0"/>
            <wp:wrapTopAndBottom/>
            <wp:docPr id="928" name="Imagen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50"/>
                    <a:srcRect/>
                    <a:stretch>
                      <a:fillRect/>
                    </a:stretch>
                  </pic:blipFill>
                  <pic:spPr bwMode="auto">
                    <a:xfrm>
                      <a:off x="0" y="0"/>
                      <a:ext cx="3086100" cy="1871345"/>
                    </a:xfrm>
                    <a:prstGeom prst="rect">
                      <a:avLst/>
                    </a:prstGeom>
                    <a:noFill/>
                    <a:ln w="9525">
                      <a:noFill/>
                      <a:miter lim="800000"/>
                      <a:headEnd/>
                      <a:tailEnd/>
                    </a:ln>
                  </pic:spPr>
                </pic:pic>
              </a:graphicData>
            </a:graphic>
          </wp:anchor>
        </w:drawing>
      </w:r>
      <w:r w:rsidR="00A91ADE">
        <w:rPr>
          <w:sz w:val="18"/>
        </w:rPr>
        <w:t xml:space="preserve"> Fuente y Elaboración:</w:t>
      </w:r>
      <w:r w:rsidR="00A91ADE">
        <w:rPr>
          <w:b w:val="0"/>
          <w:bCs w:val="0"/>
          <w:sz w:val="18"/>
        </w:rPr>
        <w:t xml:space="preserve">  S. García</w:t>
      </w:r>
    </w:p>
    <w:p w:rsidR="00A91ADE" w:rsidRDefault="00A91ADE">
      <w:pPr>
        <w:tabs>
          <w:tab w:val="left" w:pos="7095"/>
        </w:tabs>
        <w:jc w:val="center"/>
        <w:rPr>
          <w:rFonts w:ascii="Arial" w:hAnsi="Arial" w:cs="Arial"/>
        </w:rPr>
      </w:pPr>
    </w:p>
    <w:sectPr w:rsidR="00A91ADE">
      <w:headerReference w:type="default" r:id="rId51"/>
      <w:footerReference w:type="even" r:id="rId52"/>
      <w:footerReference w:type="default" r:id="rId53"/>
      <w:pgSz w:w="11907" w:h="16840" w:code="9"/>
      <w:pgMar w:top="2268" w:right="1361" w:bottom="2268" w:left="2268" w:header="709" w:footer="709" w:gutter="0"/>
      <w:pgNumType w:start="1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ADE" w:rsidRDefault="00A91ADE">
      <w:r>
        <w:separator/>
      </w:r>
    </w:p>
  </w:endnote>
  <w:endnote w:type="continuationSeparator" w:id="1">
    <w:p w:rsidR="00A91ADE" w:rsidRDefault="00A91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1A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91AD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1ADE">
    <w:pPr>
      <w:pStyle w:val="Piedepgina"/>
      <w:framePr w:wrap="around" w:vAnchor="text" w:hAnchor="margin" w:xAlign="right" w:y="1"/>
      <w:rPr>
        <w:rStyle w:val="Nmerodepgina"/>
      </w:rPr>
    </w:pPr>
  </w:p>
  <w:p w:rsidR="00000000" w:rsidRDefault="00A91AD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ADE" w:rsidRDefault="00A91ADE">
      <w:r>
        <w:separator/>
      </w:r>
    </w:p>
  </w:footnote>
  <w:footnote w:type="continuationSeparator" w:id="1">
    <w:p w:rsidR="00A91ADE" w:rsidRDefault="00A91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1ADE">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2647A4">
      <w:rPr>
        <w:rStyle w:val="Nmerodepgina"/>
        <w:noProof/>
      </w:rPr>
      <w:t>185</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4B2"/>
    <w:multiLevelType w:val="hybridMultilevel"/>
    <w:tmpl w:val="8E327CFA"/>
    <w:lvl w:ilvl="0" w:tplc="1CDA438A">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2647A4"/>
    <w:rsid w:val="002647A4"/>
    <w:rsid w:val="00A91A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tabs>
        <w:tab w:val="left" w:pos="7095"/>
      </w:tabs>
      <w:outlineLvl w:val="0"/>
    </w:pPr>
    <w:rPr>
      <w:b/>
      <w:bCs/>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tabs>
        <w:tab w:val="left" w:pos="7095"/>
      </w:tabs>
      <w:jc w:val="both"/>
      <w:outlineLvl w:val="2"/>
    </w:pPr>
    <w:rPr>
      <w:b/>
      <w:bCs/>
    </w:rPr>
  </w:style>
  <w:style w:type="paragraph" w:styleId="Ttulo4">
    <w:name w:val="heading 4"/>
    <w:basedOn w:val="Normal"/>
    <w:next w:val="Normal"/>
    <w:qFormat/>
    <w:pPr>
      <w:keepNext/>
      <w:jc w:val="center"/>
      <w:outlineLvl w:val="3"/>
    </w:pPr>
    <w:rPr>
      <w:rFonts w:ascii="Arial" w:hAnsi="Arial" w:cs="Arial"/>
      <w:b/>
      <w:bCs/>
      <w:sz w:val="18"/>
    </w:rPr>
  </w:style>
  <w:style w:type="paragraph" w:styleId="Ttulo5">
    <w:name w:val="heading 5"/>
    <w:basedOn w:val="Normal"/>
    <w:next w:val="Normal"/>
    <w:qFormat/>
    <w:pPr>
      <w:keepNext/>
      <w:tabs>
        <w:tab w:val="left" w:pos="7095"/>
      </w:tabs>
      <w:jc w:val="right"/>
      <w:outlineLvl w:val="4"/>
    </w:pPr>
    <w:rPr>
      <w:rFonts w:ascii="Arial" w:hAnsi="Arial" w:cs="Arial"/>
      <w:b/>
      <w:bCs/>
      <w:sz w:val="18"/>
    </w:rPr>
  </w:style>
  <w:style w:type="paragraph" w:styleId="Ttulo6">
    <w:name w:val="heading 6"/>
    <w:basedOn w:val="Normal"/>
    <w:next w:val="Normal"/>
    <w:qFormat/>
    <w:pPr>
      <w:keepNext/>
      <w:jc w:val="both"/>
      <w:outlineLvl w:val="5"/>
    </w:pPr>
    <w:rPr>
      <w:rFonts w:ascii="Arial" w:hAnsi="Arial" w:cs="Arial"/>
      <w:b/>
      <w:bCs/>
      <w:sz w:val="18"/>
    </w:rPr>
  </w:style>
  <w:style w:type="paragraph" w:styleId="Ttulo7">
    <w:name w:val="heading 7"/>
    <w:basedOn w:val="Normal"/>
    <w:next w:val="Normal"/>
    <w:qFormat/>
    <w:pPr>
      <w:keepNext/>
      <w:tabs>
        <w:tab w:val="left" w:pos="2340"/>
      </w:tabs>
      <w:jc w:val="center"/>
      <w:outlineLvl w:val="6"/>
    </w:pPr>
    <w:rPr>
      <w:b/>
      <w:bCs/>
      <w:i/>
      <w:iCs/>
      <w:sz w:val="18"/>
    </w:rPr>
  </w:style>
  <w:style w:type="paragraph" w:styleId="Ttulo8">
    <w:name w:val="heading 8"/>
    <w:basedOn w:val="Normal"/>
    <w:next w:val="Normal"/>
    <w:qFormat/>
    <w:pPr>
      <w:keepNext/>
      <w:outlineLvl w:val="7"/>
    </w:pPr>
    <w:rPr>
      <w:rFonts w:ascii="Arial" w:eastAsia="Arial Unicode MS" w:hAnsi="Arial" w:cs="Arial"/>
      <w:b/>
      <w:bCs/>
      <w:sz w:val="20"/>
      <w:szCs w:val="20"/>
    </w:rPr>
  </w:style>
  <w:style w:type="paragraph" w:styleId="Ttulo9">
    <w:name w:val="heading 9"/>
    <w:basedOn w:val="Normal"/>
    <w:next w:val="Normal"/>
    <w:qFormat/>
    <w:pPr>
      <w:keepNext/>
      <w:jc w:val="center"/>
      <w:outlineLvl w:val="8"/>
    </w:pPr>
    <w:rPr>
      <w:i/>
      <w:iCs/>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7095"/>
      </w:tabs>
      <w:jc w:val="both"/>
    </w:pPr>
  </w:style>
  <w:style w:type="paragraph" w:styleId="Textoindependiente2">
    <w:name w:val="Body Text 2"/>
    <w:basedOn w:val="Normal"/>
    <w:semiHidden/>
    <w:pPr>
      <w:tabs>
        <w:tab w:val="left" w:pos="7095"/>
      </w:tabs>
    </w:pPr>
    <w:rPr>
      <w:b/>
      <w:bCs/>
    </w:rPr>
  </w:style>
  <w:style w:type="paragraph" w:styleId="Textoindependiente3">
    <w:name w:val="Body Text 3"/>
    <w:basedOn w:val="Normal"/>
    <w:semiHidden/>
    <w:pPr>
      <w:tabs>
        <w:tab w:val="left" w:pos="7095"/>
      </w:tabs>
      <w:jc w:val="both"/>
    </w:pPr>
    <w:rPr>
      <w:b/>
      <w:bCs/>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notapie">
    <w:name w:val="footnote text"/>
    <w:basedOn w:val="Normal"/>
    <w:semiHidden/>
    <w:pPr>
      <w:spacing w:line="480" w:lineRule="auto"/>
      <w:jc w:val="both"/>
    </w:pPr>
    <w:rPr>
      <w:rFonts w:ascii="Arial" w:hAnsi="Arial"/>
      <w:sz w:val="20"/>
      <w:szCs w:val="20"/>
    </w:rPr>
  </w:style>
  <w:style w:type="paragraph" w:styleId="Encabezado">
    <w:name w:val="header"/>
    <w:basedOn w:val="Normal"/>
    <w:semiHidden/>
    <w:pPr>
      <w:tabs>
        <w:tab w:val="center" w:pos="4419"/>
        <w:tab w:val="right" w:pos="8838"/>
      </w:tabs>
    </w:pPr>
  </w:style>
  <w:style w:type="paragraph" w:styleId="Sangradetextonormal">
    <w:name w:val="Body Text Indent"/>
    <w:basedOn w:val="Normal"/>
    <w:semiHidden/>
    <w:pPr>
      <w:spacing w:line="480" w:lineRule="auto"/>
      <w:ind w:left="708"/>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image" Target="media/image21.wmf"/><Relationship Id="rId21" Type="http://schemas.openxmlformats.org/officeDocument/2006/relationships/image" Target="media/image9.png"/><Relationship Id="rId34" Type="http://schemas.openxmlformats.org/officeDocument/2006/relationships/oleObject" Target="embeddings/oleObject7.bin"/><Relationship Id="rId42" Type="http://schemas.openxmlformats.org/officeDocument/2006/relationships/image" Target="media/image24.wmf"/><Relationship Id="rId47" Type="http://schemas.openxmlformats.org/officeDocument/2006/relationships/image" Target="media/image29.wmf"/><Relationship Id="rId50" Type="http://schemas.openxmlformats.org/officeDocument/2006/relationships/image" Target="media/image32.wmf"/><Relationship Id="rId55"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image" Target="media/image18.png"/><Relationship Id="rId38" Type="http://schemas.openxmlformats.org/officeDocument/2006/relationships/oleObject" Target="embeddings/oleObject9.bin"/><Relationship Id="rId46" Type="http://schemas.openxmlformats.org/officeDocument/2006/relationships/image" Target="media/image28.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wmf"/><Relationship Id="rId29" Type="http://schemas.openxmlformats.org/officeDocument/2006/relationships/image" Target="media/image14.wmf"/><Relationship Id="rId41" Type="http://schemas.openxmlformats.org/officeDocument/2006/relationships/image" Target="media/image23.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7.wmf"/><Relationship Id="rId37" Type="http://schemas.openxmlformats.org/officeDocument/2006/relationships/image" Target="media/image20.png"/><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chart" Target="charts/chart3.xml"/><Relationship Id="rId28" Type="http://schemas.openxmlformats.org/officeDocument/2006/relationships/image" Target="media/image13.wmf"/><Relationship Id="rId36" Type="http://schemas.openxmlformats.org/officeDocument/2006/relationships/oleObject" Target="embeddings/oleObject8.bin"/><Relationship Id="rId49" Type="http://schemas.openxmlformats.org/officeDocument/2006/relationships/image" Target="media/image31.wmf"/><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6.wmf"/><Relationship Id="rId44" Type="http://schemas.openxmlformats.org/officeDocument/2006/relationships/image" Target="media/image26.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image" Target="media/image25.wmf"/><Relationship Id="rId48" Type="http://schemas.openxmlformats.org/officeDocument/2006/relationships/image" Target="media/image30.wmf"/><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3796033994334284"/>
          <c:y val="0.12987012987012986"/>
          <c:w val="0.76203966005665724"/>
          <c:h val="0.29870129870129869"/>
        </c:manualLayout>
      </c:layout>
      <c:lineChart>
        <c:grouping val="standard"/>
        <c:ser>
          <c:idx val="0"/>
          <c:order val="0"/>
          <c:spPr>
            <a:ln w="12699">
              <a:solidFill>
                <a:srgbClr val="000080"/>
              </a:solidFill>
              <a:prstDash val="solid"/>
            </a:ln>
          </c:spPr>
          <c:marker>
            <c:symbol val="none"/>
          </c:marker>
          <c:dLbls>
            <c:spPr>
              <a:noFill/>
              <a:ln w="25399">
                <a:noFill/>
              </a:ln>
            </c:spPr>
            <c:txPr>
              <a:bodyPr/>
              <a:lstStyle/>
              <a:p>
                <a:pPr>
                  <a:defRPr sz="600" b="0" i="0" u="none" strike="noStrike" baseline="0">
                    <a:solidFill>
                      <a:srgbClr val="000000"/>
                    </a:solidFill>
                    <a:latin typeface="Arial"/>
                    <a:ea typeface="Arial"/>
                    <a:cs typeface="Arial"/>
                  </a:defRPr>
                </a:pPr>
                <a:endParaRPr lang="es-ES"/>
              </a:p>
            </c:txPr>
            <c:showVal val="1"/>
          </c:dLbls>
          <c:cat>
            <c:strRef>
              <c:f>edad!$D$2:$D$8</c:f>
              <c:strCache>
                <c:ptCount val="7"/>
                <c:pt idx="0">
                  <c:v>0, 29)</c:v>
                </c:pt>
                <c:pt idx="1">
                  <c:v>[29, 35.5)</c:v>
                </c:pt>
                <c:pt idx="2">
                  <c:v>[35.5, 42)</c:v>
                </c:pt>
                <c:pt idx="3">
                  <c:v>[42,48.5)</c:v>
                </c:pt>
                <c:pt idx="4">
                  <c:v>[48.5, 55)</c:v>
                </c:pt>
                <c:pt idx="5">
                  <c:v>[55, 61.5)</c:v>
                </c:pt>
                <c:pt idx="6">
                  <c:v>[61.5, 68)</c:v>
                </c:pt>
              </c:strCache>
            </c:strRef>
          </c:cat>
          <c:val>
            <c:numRef>
              <c:f>edad!$I$2:$I$8</c:f>
              <c:numCache>
                <c:formatCode>0.000</c:formatCode>
                <c:ptCount val="7"/>
                <c:pt idx="0">
                  <c:v>0</c:v>
                </c:pt>
                <c:pt idx="1">
                  <c:v>3.7037037037037049E-2</c:v>
                </c:pt>
                <c:pt idx="2">
                  <c:v>7.407407407407407E-2</c:v>
                </c:pt>
                <c:pt idx="3">
                  <c:v>0.22222222222222221</c:v>
                </c:pt>
                <c:pt idx="4">
                  <c:v>0.55555555555555569</c:v>
                </c:pt>
                <c:pt idx="5">
                  <c:v>0.77777777777777801</c:v>
                </c:pt>
                <c:pt idx="6">
                  <c:v>1</c:v>
                </c:pt>
              </c:numCache>
            </c:numRef>
          </c:val>
        </c:ser>
        <c:dLbls>
          <c:showVal val="1"/>
        </c:dLbls>
        <c:marker val="1"/>
        <c:axId val="102073472"/>
        <c:axId val="102075392"/>
      </c:lineChart>
      <c:catAx>
        <c:axId val="102073472"/>
        <c:scaling>
          <c:orientation val="minMax"/>
        </c:scaling>
        <c:axPos val="b"/>
        <c:title>
          <c:tx>
            <c:rich>
              <a:bodyPr/>
              <a:lstStyle/>
              <a:p>
                <a:pPr>
                  <a:defRPr sz="800" b="1" i="0" u="none" strike="noStrike" baseline="0">
                    <a:solidFill>
                      <a:srgbClr val="000000"/>
                    </a:solidFill>
                    <a:latin typeface="Arial"/>
                    <a:ea typeface="Arial"/>
                    <a:cs typeface="Arial"/>
                  </a:defRPr>
                </a:pPr>
                <a:r>
                  <a:t>Intervalos de Edades</a:t>
                </a:r>
              </a:p>
            </c:rich>
          </c:tx>
          <c:layout>
            <c:manualLayout>
              <c:xMode val="edge"/>
              <c:yMode val="edge"/>
              <c:x val="0.45042492917847043"/>
              <c:y val="0.78571428571428559"/>
            </c:manualLayout>
          </c:layout>
          <c:spPr>
            <a:noFill/>
            <a:ln w="25399">
              <a:noFill/>
            </a:ln>
          </c:spPr>
        </c:title>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ES"/>
          </a:p>
        </c:txPr>
        <c:crossAx val="102075392"/>
        <c:crosses val="autoZero"/>
        <c:auto val="1"/>
        <c:lblAlgn val="ctr"/>
        <c:lblOffset val="100"/>
        <c:tickLblSkip val="1"/>
        <c:tickMarkSkip val="1"/>
      </c:catAx>
      <c:valAx>
        <c:axId val="102075392"/>
        <c:scaling>
          <c:orientation val="minMax"/>
        </c:scaling>
        <c:axPos val="l"/>
        <c:title>
          <c:tx>
            <c:rich>
              <a:bodyPr/>
              <a:lstStyle/>
              <a:p>
                <a:pPr>
                  <a:defRPr sz="800" b="1" i="0" u="none" strike="noStrike" baseline="0">
                    <a:solidFill>
                      <a:srgbClr val="000000"/>
                    </a:solidFill>
                    <a:latin typeface="Arial"/>
                    <a:ea typeface="Arial"/>
                    <a:cs typeface="Arial"/>
                  </a:defRPr>
                </a:pPr>
                <a:r>
                  <a:t>Frecuencia Relativa Acumulada</a:t>
                </a:r>
              </a:p>
            </c:rich>
          </c:tx>
          <c:layout>
            <c:manualLayout>
              <c:xMode val="edge"/>
              <c:yMode val="edge"/>
              <c:x val="3.1161473087818695E-2"/>
              <c:y val="0"/>
            </c:manualLayout>
          </c:layout>
          <c:spPr>
            <a:noFill/>
            <a:ln w="25399">
              <a:noFill/>
            </a:ln>
          </c:spPr>
        </c:title>
        <c:numFmt formatCode="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02073472"/>
        <c:crosses val="autoZero"/>
        <c:crossBetween val="between"/>
      </c:valAx>
      <c:spPr>
        <a:solidFill>
          <a:srgbClr val="FFFFFF"/>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3056300268096519"/>
          <c:y val="0.11428571428571432"/>
          <c:w val="0.74262734584450429"/>
          <c:h val="0.54285714285714259"/>
        </c:manualLayout>
      </c:layout>
      <c:lineChart>
        <c:grouping val="standard"/>
        <c:ser>
          <c:idx val="0"/>
          <c:order val="0"/>
          <c:spPr>
            <a:ln w="12700">
              <a:solidFill>
                <a:srgbClr val="000080"/>
              </a:solidFill>
              <a:prstDash val="solid"/>
            </a:ln>
          </c:spPr>
          <c:marker>
            <c:symbol val="none"/>
          </c:marke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TIEMPO!$D$2:$D$5</c:f>
              <c:strCache>
                <c:ptCount val="4"/>
                <c:pt idx="0">
                  <c:v>[0, 0.08)</c:v>
                </c:pt>
                <c:pt idx="1">
                  <c:v>[0.08, 7.39)</c:v>
                </c:pt>
                <c:pt idx="2">
                  <c:v>[7.39, 14.70)</c:v>
                </c:pt>
                <c:pt idx="3">
                  <c:v>[14.70, 22)</c:v>
                </c:pt>
              </c:strCache>
            </c:strRef>
          </c:cat>
          <c:val>
            <c:numRef>
              <c:f>TIEMPO!$I$2:$I$5</c:f>
              <c:numCache>
                <c:formatCode>0.000</c:formatCode>
                <c:ptCount val="4"/>
                <c:pt idx="0">
                  <c:v>0</c:v>
                </c:pt>
                <c:pt idx="1">
                  <c:v>0.92592592592592571</c:v>
                </c:pt>
                <c:pt idx="2">
                  <c:v>0.96296296296296258</c:v>
                </c:pt>
                <c:pt idx="3">
                  <c:v>1</c:v>
                </c:pt>
              </c:numCache>
            </c:numRef>
          </c:val>
        </c:ser>
        <c:dLbls>
          <c:showVal val="1"/>
        </c:dLbls>
        <c:marker val="1"/>
        <c:axId val="102120064"/>
        <c:axId val="102134528"/>
      </c:lineChart>
      <c:catAx>
        <c:axId val="102120064"/>
        <c:scaling>
          <c:orientation val="minMax"/>
        </c:scaling>
        <c:axPos val="b"/>
        <c:title>
          <c:tx>
            <c:rich>
              <a:bodyPr/>
              <a:lstStyle/>
              <a:p>
                <a:pPr>
                  <a:defRPr sz="900" b="1" i="0" u="none" strike="noStrike" baseline="0">
                    <a:solidFill>
                      <a:srgbClr val="000000"/>
                    </a:solidFill>
                    <a:latin typeface="Arial"/>
                    <a:ea typeface="Arial"/>
                    <a:cs typeface="Arial"/>
                  </a:defRPr>
                </a:pPr>
                <a:r>
                  <a:t>Intervalos de años</a:t>
                </a:r>
              </a:p>
            </c:rich>
          </c:tx>
          <c:layout>
            <c:manualLayout>
              <c:xMode val="edge"/>
              <c:yMode val="edge"/>
              <c:x val="0.45576407506702427"/>
              <c:y val="0.81142857142857172"/>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02134528"/>
        <c:crosses val="autoZero"/>
        <c:auto val="1"/>
        <c:lblAlgn val="ctr"/>
        <c:lblOffset val="100"/>
        <c:tickLblSkip val="1"/>
        <c:tickMarkSkip val="1"/>
      </c:catAx>
      <c:valAx>
        <c:axId val="102134528"/>
        <c:scaling>
          <c:orientation val="minMax"/>
        </c:scaling>
        <c:axPos val="l"/>
        <c:title>
          <c:tx>
            <c:rich>
              <a:bodyPr/>
              <a:lstStyle/>
              <a:p>
                <a:pPr>
                  <a:defRPr sz="900" b="1" i="0" u="none" strike="noStrike" baseline="0">
                    <a:solidFill>
                      <a:srgbClr val="000000"/>
                    </a:solidFill>
                    <a:latin typeface="Arial"/>
                    <a:ea typeface="Arial"/>
                    <a:cs typeface="Arial"/>
                  </a:defRPr>
                </a:pPr>
                <a:r>
                  <a:t>Frecuencia Relativa Acumulada</a:t>
                </a:r>
              </a:p>
            </c:rich>
          </c:tx>
          <c:layout>
            <c:manualLayout>
              <c:xMode val="edge"/>
              <c:yMode val="edge"/>
              <c:x val="2.9490616621983927E-2"/>
              <c:y val="5.7142857142857141E-2"/>
            </c:manualLayout>
          </c:layout>
          <c:spPr>
            <a:noFill/>
            <a:ln w="25399">
              <a:noFill/>
            </a:ln>
          </c:spPr>
        </c:title>
        <c:numFmt formatCode="0.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02120064"/>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5304878048780488"/>
          <c:y val="0.10552763819095475"/>
          <c:w val="0.71646341463414653"/>
          <c:h val="0.52763819095477382"/>
        </c:manualLayout>
      </c:layout>
      <c:barChart>
        <c:barDir val="col"/>
        <c:grouping val="clustered"/>
        <c:ser>
          <c:idx val="0"/>
          <c:order val="0"/>
          <c:spPr>
            <a:solidFill>
              <a:srgbClr val="9999FF"/>
            </a:solidFill>
            <a:ln w="12699">
              <a:solidFill>
                <a:srgbClr val="000000"/>
              </a:solidFill>
              <a:prstDash val="solid"/>
            </a:ln>
          </c:spPr>
          <c:cat>
            <c:numRef>
              <c:f>'numero de comp'!$D$3:$D$15</c:f>
              <c:numCache>
                <c:formatCode>General</c:formatCode>
                <c:ptCount val="13"/>
                <c:pt idx="0">
                  <c:v>0</c:v>
                </c:pt>
                <c:pt idx="1">
                  <c:v>8</c:v>
                </c:pt>
                <c:pt idx="2">
                  <c:v>12</c:v>
                </c:pt>
                <c:pt idx="3">
                  <c:v>15</c:v>
                </c:pt>
                <c:pt idx="4">
                  <c:v>17</c:v>
                </c:pt>
                <c:pt idx="5">
                  <c:v>20</c:v>
                </c:pt>
                <c:pt idx="6">
                  <c:v>24</c:v>
                </c:pt>
                <c:pt idx="7">
                  <c:v>25</c:v>
                </c:pt>
                <c:pt idx="8">
                  <c:v>40</c:v>
                </c:pt>
                <c:pt idx="9">
                  <c:v>84</c:v>
                </c:pt>
                <c:pt idx="10">
                  <c:v>108</c:v>
                </c:pt>
                <c:pt idx="11">
                  <c:v>250</c:v>
                </c:pt>
                <c:pt idx="12">
                  <c:v>400</c:v>
                </c:pt>
              </c:numCache>
            </c:numRef>
          </c:cat>
          <c:val>
            <c:numRef>
              <c:f>'numero de comp'!$F$3:$F$15</c:f>
              <c:numCache>
                <c:formatCode>0.0000</c:formatCode>
                <c:ptCount val="13"/>
                <c:pt idx="0">
                  <c:v>7.4074074074074084E-2</c:v>
                </c:pt>
                <c:pt idx="1">
                  <c:v>3.7037037037037049E-2</c:v>
                </c:pt>
                <c:pt idx="2">
                  <c:v>0.14814814814814822</c:v>
                </c:pt>
                <c:pt idx="3">
                  <c:v>0.11111111111111112</c:v>
                </c:pt>
                <c:pt idx="4">
                  <c:v>3.7037037037037049E-2</c:v>
                </c:pt>
                <c:pt idx="5">
                  <c:v>0.11111111111111112</c:v>
                </c:pt>
                <c:pt idx="6">
                  <c:v>7.4074074074074084E-2</c:v>
                </c:pt>
                <c:pt idx="7">
                  <c:v>0.11111111111111112</c:v>
                </c:pt>
                <c:pt idx="8">
                  <c:v>0.14814814814814822</c:v>
                </c:pt>
                <c:pt idx="9">
                  <c:v>3.7037037037037049E-2</c:v>
                </c:pt>
                <c:pt idx="10">
                  <c:v>3.7037037037037049E-2</c:v>
                </c:pt>
                <c:pt idx="11">
                  <c:v>3.7037037037037049E-2</c:v>
                </c:pt>
                <c:pt idx="12">
                  <c:v>3.7037037037037049E-2</c:v>
                </c:pt>
              </c:numCache>
            </c:numRef>
          </c:val>
        </c:ser>
        <c:gapWidth val="0"/>
        <c:axId val="141963264"/>
        <c:axId val="141965184"/>
      </c:barChart>
      <c:catAx>
        <c:axId val="141963264"/>
        <c:scaling>
          <c:orientation val="minMax"/>
        </c:scaling>
        <c:axPos val="b"/>
        <c:title>
          <c:tx>
            <c:rich>
              <a:bodyPr/>
              <a:lstStyle/>
              <a:p>
                <a:pPr>
                  <a:defRPr sz="875" b="1" i="0" u="none" strike="noStrike" baseline="0">
                    <a:solidFill>
                      <a:srgbClr val="000000"/>
                    </a:solidFill>
                    <a:latin typeface="Arial"/>
                    <a:ea typeface="Arial"/>
                    <a:cs typeface="Arial"/>
                  </a:defRPr>
                </a:pPr>
                <a:r>
                  <a:t>Número de computadoras</a:t>
                </a:r>
              </a:p>
            </c:rich>
          </c:tx>
          <c:layout>
            <c:manualLayout>
              <c:xMode val="edge"/>
              <c:yMode val="edge"/>
              <c:x val="0.37804878048780505"/>
              <c:y val="0.83417085427135673"/>
            </c:manualLayout>
          </c:layout>
          <c:spPr>
            <a:noFill/>
            <a:ln w="25398">
              <a:noFill/>
            </a:ln>
          </c:spPr>
        </c:title>
        <c:numFmt formatCode="General" sourceLinked="1"/>
        <c:tickLblPos val="nextTo"/>
        <c:spPr>
          <a:ln w="3175">
            <a:solidFill>
              <a:srgbClr val="000000"/>
            </a:solidFill>
            <a:prstDash val="solid"/>
          </a:ln>
        </c:spPr>
        <c:txPr>
          <a:bodyPr rot="-2700000" vert="horz"/>
          <a:lstStyle/>
          <a:p>
            <a:pPr>
              <a:defRPr sz="875" b="0" i="0" u="none" strike="noStrike" baseline="0">
                <a:solidFill>
                  <a:srgbClr val="000000"/>
                </a:solidFill>
                <a:latin typeface="Arial"/>
                <a:ea typeface="Arial"/>
                <a:cs typeface="Arial"/>
              </a:defRPr>
            </a:pPr>
            <a:endParaRPr lang="es-ES"/>
          </a:p>
        </c:txPr>
        <c:crossAx val="141965184"/>
        <c:crosses val="autoZero"/>
        <c:auto val="1"/>
        <c:lblAlgn val="ctr"/>
        <c:lblOffset val="100"/>
        <c:tickLblSkip val="2"/>
        <c:tickMarkSkip val="1"/>
      </c:catAx>
      <c:valAx>
        <c:axId val="141965184"/>
        <c:scaling>
          <c:orientation val="minMax"/>
        </c:scaling>
        <c:axPos val="l"/>
        <c:title>
          <c:tx>
            <c:rich>
              <a:bodyPr/>
              <a:lstStyle/>
              <a:p>
                <a:pPr>
                  <a:defRPr sz="875" b="1" i="0" u="none" strike="noStrike" baseline="0">
                    <a:solidFill>
                      <a:srgbClr val="000000"/>
                    </a:solidFill>
                    <a:latin typeface="Arial"/>
                    <a:ea typeface="Arial"/>
                    <a:cs typeface="Arial"/>
                  </a:defRPr>
                </a:pPr>
                <a:r>
                  <a:t>Frecuencia Relativa</a:t>
                </a:r>
              </a:p>
            </c:rich>
          </c:tx>
          <c:layout>
            <c:manualLayout>
              <c:xMode val="edge"/>
              <c:yMode val="edge"/>
              <c:x val="3.3536585365853661E-2"/>
              <c:y val="8.0402010050251216E-2"/>
            </c:manualLayout>
          </c:layout>
          <c:spPr>
            <a:noFill/>
            <a:ln w="25398">
              <a:noFill/>
            </a:ln>
          </c:spPr>
        </c:title>
        <c:numFmt formatCode="0.0000"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s-ES"/>
          </a:p>
        </c:txPr>
        <c:crossAx val="141963264"/>
        <c:crosses val="autoZero"/>
        <c:crossBetween val="between"/>
      </c:valAx>
      <c:spPr>
        <a:solidFill>
          <a:srgbClr val="FFFFFF"/>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6832</Words>
  <Characters>37580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Variable Género</vt:lpstr>
    </vt:vector>
  </TitlesOfParts>
  <Company>Familia García</Company>
  <LinksUpToDate>false</LinksUpToDate>
  <CharactersWithSpaces>44324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Variable Género</dc:title>
  <dc:subject/>
  <dc:creator>Sandra García</dc:creator>
  <cp:keywords/>
  <dc:description/>
  <cp:lastModifiedBy>Ayudante</cp:lastModifiedBy>
  <cp:revision>2</cp:revision>
  <cp:lastPrinted>2003-06-17T18:40:00Z</cp:lastPrinted>
  <dcterms:created xsi:type="dcterms:W3CDTF">2009-07-02T18:51:00Z</dcterms:created>
  <dcterms:modified xsi:type="dcterms:W3CDTF">2009-07-02T18:51:00Z</dcterms:modified>
</cp:coreProperties>
</file>