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D3C">
      <w:pPr>
        <w:jc w:val="center"/>
        <w:rPr>
          <w:rFonts w:ascii="Arial" w:hAnsi="Arial"/>
        </w:rPr>
      </w:pPr>
      <w:r>
        <w:object w:dxaOrig="142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5pt;height:82.55pt" o:ole="">
            <v:imagedata r:id="rId7" o:title=""/>
          </v:shape>
          <o:OLEObject Type="Embed" ProgID="PBrush" ShapeID="_x0000_i1025" DrawAspect="Content" ObjectID="_1308047613" r:id="rId8"/>
        </w:object>
      </w:r>
    </w:p>
    <w:p w:rsidR="00000000" w:rsidRDefault="008A2D3C">
      <w:pPr>
        <w:rPr>
          <w:rFonts w:ascii="Arial" w:hAnsi="Arial"/>
        </w:rPr>
      </w:pPr>
    </w:p>
    <w:p w:rsidR="00000000" w:rsidRDefault="008A2D3C">
      <w:pPr>
        <w:pStyle w:val="Ttulo4"/>
      </w:pPr>
      <w:r>
        <w:t>ESCUELA SUPERIOR POLITÉCNICA DEL LITORAL</w:t>
      </w:r>
    </w:p>
    <w:p w:rsidR="00000000" w:rsidRDefault="008A2D3C">
      <w:pPr>
        <w:pStyle w:val="Textoindependiente2"/>
        <w:spacing w:line="480" w:lineRule="auto"/>
        <w:jc w:val="center"/>
        <w:rPr>
          <w:sz w:val="20"/>
        </w:rPr>
      </w:pPr>
    </w:p>
    <w:p w:rsidR="00000000" w:rsidRDefault="008A2D3C">
      <w:pPr>
        <w:pStyle w:val="Textoindependiente2"/>
        <w:spacing w:line="240" w:lineRule="auto"/>
        <w:jc w:val="center"/>
        <w:rPr>
          <w:sz w:val="36"/>
        </w:rPr>
      </w:pPr>
      <w:r>
        <w:rPr>
          <w:sz w:val="36"/>
        </w:rPr>
        <w:t>Instituto de Ciencias Matemáticas</w:t>
      </w:r>
    </w:p>
    <w:p w:rsidR="00000000" w:rsidRDefault="008A2D3C">
      <w:pPr>
        <w:pStyle w:val="Textoindependiente2"/>
        <w:spacing w:line="240" w:lineRule="auto"/>
        <w:jc w:val="center"/>
        <w:rPr>
          <w:sz w:val="20"/>
        </w:rPr>
      </w:pPr>
    </w:p>
    <w:p w:rsidR="00000000" w:rsidRDefault="008A2D3C">
      <w:pPr>
        <w:pStyle w:val="Textoindependiente2"/>
        <w:spacing w:line="240" w:lineRule="auto"/>
        <w:jc w:val="center"/>
        <w:rPr>
          <w:sz w:val="36"/>
        </w:rPr>
      </w:pPr>
      <w:r>
        <w:rPr>
          <w:sz w:val="36"/>
        </w:rPr>
        <w:t>Ingeniería en Estadística Informática</w:t>
      </w: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pStyle w:val="Textoindependiente3"/>
        <w:spacing w:line="240" w:lineRule="auto"/>
        <w:rPr>
          <w:b w:val="0"/>
          <w:sz w:val="36"/>
        </w:rPr>
      </w:pPr>
      <w:r>
        <w:rPr>
          <w:b w:val="0"/>
          <w:sz w:val="36"/>
        </w:rPr>
        <w:t>“Estudio Estadístico de Internet y su Incidencia  en la Educación Universitaria Fiscal Ecuatoriana:</w:t>
      </w:r>
    </w:p>
    <w:p w:rsidR="00000000" w:rsidRDefault="008A2D3C">
      <w:pPr>
        <w:pStyle w:val="Textoindependiente3"/>
        <w:spacing w:line="240" w:lineRule="auto"/>
        <w:rPr>
          <w:b w:val="0"/>
          <w:sz w:val="36"/>
        </w:rPr>
      </w:pPr>
      <w:r>
        <w:rPr>
          <w:b w:val="0"/>
          <w:sz w:val="36"/>
        </w:rPr>
        <w:t>Caso Guayas”</w:t>
      </w:r>
    </w:p>
    <w:p w:rsidR="00000000" w:rsidRDefault="008A2D3C">
      <w:pPr>
        <w:pStyle w:val="Piedepgina"/>
        <w:tabs>
          <w:tab w:val="clear" w:pos="4252"/>
          <w:tab w:val="clear" w:pos="8504"/>
        </w:tabs>
        <w:rPr>
          <w:rFonts w:ascii="Arial" w:hAnsi="Arial"/>
          <w:sz w:val="24"/>
        </w:rPr>
      </w:pPr>
    </w:p>
    <w:p w:rsidR="00000000" w:rsidRDefault="008A2D3C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000000" w:rsidRDefault="008A2D3C">
      <w:pPr>
        <w:pStyle w:val="Ttulo5"/>
        <w:jc w:val="center"/>
        <w:rPr>
          <w:b/>
          <w:bCs/>
          <w:i w:val="0"/>
          <w:iCs w:val="0"/>
          <w:sz w:val="36"/>
        </w:rPr>
      </w:pPr>
      <w:r>
        <w:rPr>
          <w:b/>
          <w:bCs/>
          <w:i w:val="0"/>
          <w:iCs w:val="0"/>
          <w:sz w:val="36"/>
        </w:rPr>
        <w:t>TES</w:t>
      </w:r>
      <w:r>
        <w:rPr>
          <w:b/>
          <w:bCs/>
          <w:i w:val="0"/>
          <w:iCs w:val="0"/>
          <w:sz w:val="36"/>
        </w:rPr>
        <w:t>IS DE GRADO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pStyle w:val="Ttulo3"/>
        <w:rPr>
          <w:rFonts w:ascii="Arial" w:hAnsi="Arial" w:cs="Arial"/>
          <w:i w:val="0"/>
          <w:iCs w:val="0"/>
          <w:sz w:val="32"/>
        </w:rPr>
      </w:pPr>
      <w:r>
        <w:rPr>
          <w:rFonts w:ascii="Arial" w:hAnsi="Arial" w:cs="Arial"/>
          <w:i w:val="0"/>
          <w:iCs w:val="0"/>
          <w:sz w:val="32"/>
        </w:rPr>
        <w:t>Previa a la obtención del Título de:</w:t>
      </w:r>
    </w:p>
    <w:p w:rsidR="00000000" w:rsidRDefault="008A2D3C">
      <w:pPr>
        <w:rPr>
          <w:rFonts w:ascii="Arial" w:hAnsi="Arial"/>
        </w:rPr>
      </w:pPr>
    </w:p>
    <w:p w:rsidR="00000000" w:rsidRDefault="008A2D3C">
      <w:pPr>
        <w:pStyle w:val="Ttulo5"/>
        <w:spacing w:line="480" w:lineRule="auto"/>
        <w:jc w:val="center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INGENIERA EN ESTADÍSTICA INFORMÁTICA</w:t>
      </w:r>
    </w:p>
    <w:p w:rsidR="00000000" w:rsidRDefault="008A2D3C">
      <w:pPr>
        <w:pStyle w:val="Ttulo3"/>
        <w:rPr>
          <w:rFonts w:ascii="Arial" w:hAnsi="Arial" w:cs="Arial"/>
          <w:i w:val="0"/>
          <w:iCs w:val="0"/>
          <w:sz w:val="32"/>
        </w:rPr>
      </w:pPr>
      <w:r>
        <w:rPr>
          <w:rFonts w:ascii="Arial" w:hAnsi="Arial" w:cs="Arial"/>
          <w:i w:val="0"/>
          <w:iCs w:val="0"/>
          <w:sz w:val="32"/>
        </w:rPr>
        <w:t>Presentada por:</w:t>
      </w:r>
    </w:p>
    <w:p w:rsidR="00000000" w:rsidRDefault="008A2D3C"/>
    <w:p w:rsidR="00000000" w:rsidRDefault="008A2D3C">
      <w:pPr>
        <w:pStyle w:val="Ttulo5"/>
        <w:spacing w:line="480" w:lineRule="auto"/>
        <w:jc w:val="center"/>
        <w:rPr>
          <w:b/>
          <w:bCs/>
          <w:i w:val="0"/>
          <w:iCs w:val="0"/>
          <w:sz w:val="32"/>
          <w:szCs w:val="24"/>
          <w:lang w:val="es-ES"/>
        </w:rPr>
      </w:pPr>
      <w:r>
        <w:rPr>
          <w:b/>
          <w:bCs/>
          <w:i w:val="0"/>
          <w:iCs w:val="0"/>
          <w:sz w:val="32"/>
          <w:szCs w:val="24"/>
          <w:lang w:val="es-ES"/>
        </w:rPr>
        <w:t>Sandra Lorena García Bustos</w:t>
      </w:r>
    </w:p>
    <w:p w:rsidR="00000000" w:rsidRDefault="008A2D3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GUAYAQUIL – ECUADOR</w:t>
      </w:r>
    </w:p>
    <w:p w:rsidR="00000000" w:rsidRDefault="008A2D3C">
      <w:pPr>
        <w:pStyle w:val="Ttulo5"/>
        <w:spacing w:line="480" w:lineRule="auto"/>
        <w:jc w:val="center"/>
        <w:rPr>
          <w:b/>
          <w:bCs/>
          <w:i w:val="0"/>
          <w:iCs w:val="0"/>
          <w:sz w:val="30"/>
          <w:szCs w:val="24"/>
          <w:lang w:val="es-ES"/>
        </w:rPr>
      </w:pPr>
    </w:p>
    <w:p w:rsidR="00000000" w:rsidRDefault="008A2D3C">
      <w:pPr>
        <w:pStyle w:val="Ttulo5"/>
        <w:spacing w:line="360" w:lineRule="auto"/>
        <w:jc w:val="center"/>
        <w:rPr>
          <w:b/>
          <w:bCs/>
          <w:i w:val="0"/>
          <w:iCs w:val="0"/>
          <w:sz w:val="30"/>
          <w:szCs w:val="24"/>
          <w:lang w:val="es-ES"/>
        </w:rPr>
      </w:pPr>
      <w:r>
        <w:rPr>
          <w:b/>
          <w:bCs/>
          <w:i w:val="0"/>
          <w:iCs w:val="0"/>
          <w:sz w:val="30"/>
          <w:szCs w:val="24"/>
          <w:lang w:val="es-ES"/>
        </w:rPr>
        <w:t>AÑO</w:t>
      </w:r>
    </w:p>
    <w:p w:rsidR="00000000" w:rsidRDefault="008A2D3C">
      <w:pPr>
        <w:spacing w:line="360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2003</w:t>
      </w: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pStyle w:val="Ttulo3"/>
        <w:rPr>
          <w:rFonts w:ascii="Arial" w:hAnsi="Arial" w:cs="Arial"/>
          <w:b/>
          <w:bCs/>
          <w:i w:val="0"/>
          <w:iCs w:val="0"/>
          <w:sz w:val="32"/>
        </w:rPr>
      </w:pPr>
      <w:r>
        <w:rPr>
          <w:rFonts w:ascii="Arial" w:hAnsi="Arial" w:cs="Arial"/>
          <w:b/>
          <w:bCs/>
          <w:i w:val="0"/>
          <w:iCs w:val="0"/>
          <w:sz w:val="32"/>
        </w:rPr>
        <w:t>AGRADECIMIENTO</w:t>
      </w:r>
    </w:p>
    <w:p w:rsidR="00000000" w:rsidRDefault="008A2D3C">
      <w:pPr>
        <w:jc w:val="center"/>
        <w:rPr>
          <w:rFonts w:ascii="Arial" w:hAnsi="Arial" w:cs="Arial"/>
          <w:sz w:val="28"/>
        </w:rPr>
      </w:pPr>
    </w:p>
    <w:p w:rsidR="00000000" w:rsidRDefault="008A2D3C">
      <w:pPr>
        <w:jc w:val="center"/>
        <w:rPr>
          <w:rFonts w:ascii="Arial" w:hAnsi="Arial" w:cs="Arial"/>
          <w:sz w:val="28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2pt;margin-top:14.7pt;width:2in;height:270pt;z-index:251663360" stroked="f">
            <v:textbox>
              <w:txbxContent>
                <w:p w:rsidR="00000000" w:rsidRDefault="008A2D3C">
                  <w:pPr>
                    <w:jc w:val="both"/>
                  </w:pPr>
                </w:p>
                <w:p w:rsidR="00000000" w:rsidRDefault="008A2D3C">
                  <w:pPr>
                    <w:jc w:val="both"/>
                  </w:pPr>
                </w:p>
                <w:p w:rsidR="00000000" w:rsidRDefault="008A2D3C">
                  <w:pPr>
                    <w:pStyle w:val="Textoindependiente"/>
                    <w:spacing w:line="48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 Dios .</w:t>
                  </w:r>
                </w:p>
                <w:p w:rsidR="00000000" w:rsidRDefault="008A2D3C">
                  <w:pPr>
                    <w:pStyle w:val="Textoindependiente"/>
                    <w:spacing w:line="48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 mis Padres.</w:t>
                  </w:r>
                </w:p>
                <w:p w:rsidR="00000000" w:rsidRDefault="008A2D3C">
                  <w:pPr>
                    <w:pStyle w:val="Textoindependiente"/>
                    <w:spacing w:line="480" w:lineRule="auto"/>
                  </w:pPr>
                  <w:r>
                    <w:rPr>
                      <w:rFonts w:ascii="Arial" w:hAnsi="Arial" w:cs="Arial"/>
                      <w:sz w:val="24"/>
                    </w:rPr>
                    <w:t>A mis amigos</w:t>
                  </w:r>
                  <w:r>
                    <w:t>.</w:t>
                  </w:r>
                </w:p>
              </w:txbxContent>
            </v:textbox>
          </v:shape>
        </w:pict>
      </w: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pStyle w:val="Ttulo3"/>
        <w:rPr>
          <w:rFonts w:ascii="Arial" w:hAnsi="Arial" w:cs="Arial"/>
          <w:b/>
          <w:bCs/>
          <w:i w:val="0"/>
          <w:iCs w:val="0"/>
          <w:sz w:val="32"/>
        </w:rPr>
      </w:pPr>
      <w:r>
        <w:rPr>
          <w:rFonts w:ascii="Arial" w:hAnsi="Arial" w:cs="Arial"/>
          <w:b/>
          <w:bCs/>
          <w:i w:val="0"/>
          <w:iCs w:val="0"/>
          <w:sz w:val="32"/>
        </w:rPr>
        <w:t>DEDICATORIA</w:t>
      </w:r>
    </w:p>
    <w:p w:rsidR="00000000" w:rsidRDefault="008A2D3C">
      <w:pPr>
        <w:jc w:val="center"/>
        <w:rPr>
          <w:rFonts w:ascii="Arial" w:hAnsi="Arial" w:cs="Arial"/>
          <w:b/>
          <w:bCs/>
          <w:sz w:val="28"/>
        </w:rPr>
      </w:pPr>
    </w:p>
    <w:p w:rsidR="00000000" w:rsidRDefault="008A2D3C">
      <w:pPr>
        <w:jc w:val="center"/>
        <w:rPr>
          <w:rFonts w:ascii="Arial" w:hAnsi="Arial" w:cs="Arial"/>
          <w:b/>
          <w:bCs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 id="_x0000_s1033" type="#_x0000_t202" style="position:absolute;margin-left:261pt;margin-top:1pt;width:2in;height:270pt;z-index:251654144" stroked="f">
            <v:textbox>
              <w:txbxContent>
                <w:p w:rsidR="00000000" w:rsidRDefault="008A2D3C">
                  <w:pPr>
                    <w:jc w:val="both"/>
                  </w:pPr>
                </w:p>
                <w:p w:rsidR="00000000" w:rsidRDefault="008A2D3C">
                  <w:pPr>
                    <w:jc w:val="both"/>
                  </w:pPr>
                </w:p>
                <w:p w:rsidR="00000000" w:rsidRDefault="008A2D3C">
                  <w:pPr>
                    <w:pStyle w:val="Textoindependiente"/>
                    <w:spacing w:line="48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 mi familia, porque ellos siempre estuvieron apoyándo</w:t>
                  </w:r>
                  <w:r>
                    <w:rPr>
                      <w:rFonts w:ascii="Arial" w:hAnsi="Arial" w:cs="Arial"/>
                      <w:sz w:val="24"/>
                    </w:rPr>
                    <w:t>me en todo momento</w:t>
                  </w:r>
                </w:p>
              </w:txbxContent>
            </v:textbox>
          </v:shape>
        </w:pict>
      </w: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rPr>
          <w:rFonts w:ascii="Arial" w:hAnsi="Arial" w:cs="Arial"/>
          <w:sz w:val="28"/>
        </w:rPr>
      </w:pPr>
    </w:p>
    <w:p w:rsidR="00000000" w:rsidRDefault="008A2D3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br w:type="page"/>
      </w: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jc w:val="center"/>
        <w:rPr>
          <w:rFonts w:ascii="Arial" w:hAnsi="Arial" w:cs="Arial"/>
        </w:rPr>
      </w:pPr>
    </w:p>
    <w:p w:rsidR="00000000" w:rsidRDefault="008A2D3C">
      <w:pPr>
        <w:pStyle w:val="Ttulo3"/>
        <w:rPr>
          <w:rFonts w:ascii="Arial" w:hAnsi="Arial" w:cs="Arial"/>
          <w:i w:val="0"/>
          <w:iCs w:val="0"/>
          <w:sz w:val="32"/>
        </w:rPr>
      </w:pPr>
      <w:r>
        <w:rPr>
          <w:rFonts w:ascii="Arial" w:hAnsi="Arial" w:cs="Arial"/>
          <w:i w:val="0"/>
          <w:iCs w:val="0"/>
          <w:sz w:val="32"/>
        </w:rPr>
        <w:t>TRIBUNAL DE GRADUACIÓN</w:t>
      </w: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41" style="position:absolute;left:0;text-align:left;z-index:251662336" from="234pt,13.4pt" to="405pt,13.4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8" style="position:absolute;left:0;text-align:left;z-index:251659264" from="18pt,13.4pt" to="189pt,13.4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7" style="position:absolute;left:0;text-align:left;margin-left:234pt;margin-top:13.4pt;width:171pt;height:54pt;z-index:251658240" stroked="f">
            <v:textbox>
              <w:txbxContent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Ing.  Gaudencio Zurita .H.</w:t>
                  </w:r>
                </w:p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 TESIS.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4" style="position:absolute;left:0;text-align:left;margin-left:9pt;margin-top:13.4pt;width:162pt;height:54pt;z-index:251655168" stroked="f">
            <v:textbox>
              <w:txbxContent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Mat. Jorge Medina</w:t>
                  </w:r>
                </w:p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DEL ICM</w:t>
                  </w:r>
                </w:p>
              </w:txbxContent>
            </v:textbox>
          </v:rect>
        </w:pict>
      </w: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5" style="position:absolute;left:0;text-align:left;margin-left:225pt;margin-top:5.05pt;width:189pt;height:54pt;z-index:251656192" stroked="f">
            <v:textbox>
              <w:txbxContent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Ing. Wehrli Pérez</w:t>
                  </w:r>
                </w:p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VOCAL.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40" style="position:absolute;left:0;text-align:left;z-index:251661312" from="234pt,5.05pt" to="405pt,5.0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9" style="position:absolute;left:0;text-align:left;z-index:251660288" from="18pt,5.05pt" to="189pt,5.05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6" style="position:absolute;left:0;text-align:left;margin-left:18pt;margin-top:5.05pt;width:171pt;height:54pt;z-index:251657216" stroked="f">
            <v:textbox>
              <w:txbxContent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Ing.  Soraya Solís.</w:t>
                  </w:r>
                </w:p>
                <w:p w:rsidR="00000000" w:rsidRDefault="008A2D3C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VOCAL</w:t>
                  </w:r>
                </w:p>
              </w:txbxContent>
            </v:textbox>
          </v:rect>
        </w:pict>
      </w: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jc w:val="center"/>
        <w:rPr>
          <w:rFonts w:ascii="Arial" w:hAnsi="Arial" w:cs="Arial"/>
          <w:b/>
          <w:bCs/>
        </w:rPr>
      </w:pPr>
    </w:p>
    <w:p w:rsidR="00000000" w:rsidRDefault="008A2D3C">
      <w:pPr>
        <w:pStyle w:val="Ttulo4"/>
        <w:rPr>
          <w:sz w:val="32"/>
        </w:rPr>
      </w:pPr>
    </w:p>
    <w:p w:rsidR="00000000" w:rsidRDefault="008A2D3C">
      <w:pPr>
        <w:pStyle w:val="Ttulo4"/>
        <w:rPr>
          <w:sz w:val="32"/>
        </w:rPr>
      </w:pPr>
    </w:p>
    <w:p w:rsidR="00000000" w:rsidRDefault="008A2D3C">
      <w:pPr>
        <w:pStyle w:val="Ttulo4"/>
        <w:rPr>
          <w:sz w:val="32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pStyle w:val="Textodebloque"/>
      </w:pPr>
    </w:p>
    <w:p w:rsidR="00000000" w:rsidRDefault="008A2D3C">
      <w:pPr>
        <w:pStyle w:val="Ttulo4"/>
        <w:rPr>
          <w:sz w:val="32"/>
        </w:rPr>
      </w:pPr>
      <w:r>
        <w:rPr>
          <w:sz w:val="32"/>
        </w:rPr>
        <w:t>DECLARACIÓN EXPRESA</w:t>
      </w:r>
    </w:p>
    <w:p w:rsidR="00000000" w:rsidRDefault="008A2D3C">
      <w:pPr>
        <w:pStyle w:val="Textodebloque"/>
      </w:pPr>
      <w:r>
        <w:t xml:space="preserve"> </w:t>
      </w:r>
    </w:p>
    <w:p w:rsidR="00000000" w:rsidRDefault="008A2D3C">
      <w:pPr>
        <w:pStyle w:val="Textodebloque"/>
      </w:pPr>
    </w:p>
    <w:p w:rsidR="00000000" w:rsidRDefault="008A2D3C">
      <w:pPr>
        <w:pStyle w:val="Textodebloque"/>
      </w:pPr>
      <w:r>
        <w:t>“ La responsabilidad del contenido de esta tesis de grado, me corresponde exclusivamente; y el patrimonio intelectual de la misma a la ESCUELA SUPERIOR POLITÉ</w:t>
      </w:r>
      <w:r>
        <w:t>CNICA DEL LITORAL”</w:t>
      </w:r>
    </w:p>
    <w:p w:rsidR="00000000" w:rsidRDefault="008A2D3C">
      <w:pPr>
        <w:spacing w:line="480" w:lineRule="auto"/>
        <w:ind w:left="1276" w:right="707"/>
        <w:jc w:val="both"/>
        <w:rPr>
          <w:rFonts w:ascii="Arial" w:hAnsi="Arial"/>
          <w:sz w:val="32"/>
        </w:rPr>
      </w:pPr>
    </w:p>
    <w:p w:rsidR="00000000" w:rsidRDefault="008A2D3C">
      <w:pPr>
        <w:spacing w:line="480" w:lineRule="auto"/>
        <w:ind w:left="1276" w:right="70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(Reglamento de graduación de la ESPOL)</w:t>
      </w: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</w:t>
      </w:r>
    </w:p>
    <w:p w:rsidR="00000000" w:rsidRDefault="008A2D3C">
      <w:pPr>
        <w:ind w:left="354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Sandra Lorena García Bustos</w:t>
      </w: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  <w:sectPr w:rsidR="00000000">
          <w:pgSz w:w="11906" w:h="16838"/>
          <w:pgMar w:top="2268" w:right="1361" w:bottom="2268" w:left="2268" w:header="805" w:footer="805" w:gutter="0"/>
          <w:pgNumType w:fmt="lowerRoman" w:start="1"/>
          <w:cols w:space="708"/>
          <w:docGrid w:linePitch="360"/>
        </w:sectPr>
      </w:pPr>
    </w:p>
    <w:p w:rsidR="00000000" w:rsidRDefault="008A2D3C">
      <w:pPr>
        <w:pStyle w:val="Textoindependiente"/>
        <w:ind w:right="-2"/>
        <w:jc w:val="center"/>
        <w:rPr>
          <w:rFonts w:ascii="Arial" w:hAnsi="Arial" w:cs="Arial"/>
          <w:b/>
          <w:sz w:val="32"/>
        </w:rPr>
      </w:pPr>
    </w:p>
    <w:p w:rsidR="00000000" w:rsidRDefault="008A2D3C">
      <w:pPr>
        <w:pStyle w:val="Ttulo"/>
        <w:spacing w:line="240" w:lineRule="auto"/>
      </w:pPr>
    </w:p>
    <w:p w:rsidR="00000000" w:rsidRDefault="008A2D3C">
      <w:pPr>
        <w:pStyle w:val="Ttulo"/>
        <w:spacing w:line="240" w:lineRule="auto"/>
      </w:pPr>
    </w:p>
    <w:p w:rsidR="00000000" w:rsidRDefault="008A2D3C">
      <w:pPr>
        <w:pStyle w:val="Ttulo"/>
        <w:spacing w:line="240" w:lineRule="auto"/>
      </w:pPr>
    </w:p>
    <w:p w:rsidR="00000000" w:rsidRDefault="008A2D3C">
      <w:pPr>
        <w:pStyle w:val="Ttulo"/>
        <w:spacing w:line="240" w:lineRule="auto"/>
      </w:pPr>
    </w:p>
    <w:p w:rsidR="00000000" w:rsidRDefault="008A2D3C">
      <w:pPr>
        <w:pStyle w:val="Ttulo"/>
        <w:spacing w:line="240" w:lineRule="auto"/>
      </w:pPr>
    </w:p>
    <w:p w:rsidR="00000000" w:rsidRDefault="008A2D3C">
      <w:pPr>
        <w:pStyle w:val="Ttulo"/>
        <w:spacing w:line="240" w:lineRule="auto"/>
      </w:pPr>
    </w:p>
    <w:p w:rsidR="00000000" w:rsidRDefault="008A2D3C">
      <w:pPr>
        <w:pStyle w:val="Ttulo"/>
        <w:spacing w:line="240" w:lineRule="auto"/>
        <w:rPr>
          <w:sz w:val="32"/>
          <w:lang w:val="es-ES"/>
        </w:rPr>
      </w:pPr>
      <w:r>
        <w:rPr>
          <w:sz w:val="32"/>
          <w:lang w:val="es-ES"/>
        </w:rPr>
        <w:t>RESUMEN</w:t>
      </w:r>
    </w:p>
    <w:p w:rsidR="00000000" w:rsidRDefault="008A2D3C">
      <w:pPr>
        <w:jc w:val="both"/>
        <w:rPr>
          <w:rFonts w:ascii="Arial" w:hAnsi="Arial" w:cs="Arial"/>
          <w:b/>
          <w:bCs/>
        </w:rPr>
      </w:pPr>
    </w:p>
    <w:p w:rsidR="00000000" w:rsidRDefault="008A2D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trabajo permitirá obtener una idea clara de cómo la red de redes, Internet, está siendo utilizada</w:t>
      </w:r>
      <w:r>
        <w:rPr>
          <w:rFonts w:ascii="Arial" w:hAnsi="Arial" w:cs="Arial"/>
        </w:rPr>
        <w:t xml:space="preserve"> como  recurso educativo por los estudiantes, profesores y decanos de las Universidades Estatales de la Provincia del Guayas, además se podrá conocer si las respectivas universidades se están preocupando por invertir el capital necesario para tener acceso </w:t>
      </w:r>
      <w:r>
        <w:rPr>
          <w:rFonts w:ascii="Arial" w:hAnsi="Arial" w:cs="Arial"/>
        </w:rPr>
        <w:t>a esta red y para mejorar la infraestructura de sus laboratorios de computación.</w:t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</w:p>
    <w:p w:rsidR="00000000" w:rsidRDefault="008A2D3C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cumplir con este objetivo, los resultados de esta investigación se presentan en cinco capítulos que se describen a continuación:</w:t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Capítulo uno se presenta informac</w:t>
      </w:r>
      <w:r>
        <w:rPr>
          <w:rFonts w:ascii="Arial" w:hAnsi="Arial" w:cs="Arial"/>
        </w:rPr>
        <w:t>ión sobre Internet, como  su historia y las diferentes aplicaciones que se le está dando.</w:t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Capítulo dos se desarrolla la descripción de cómo se realizo el diseño muestral, así como la codificación de las diferentes variables que fueron analizadas en </w:t>
      </w:r>
      <w:r>
        <w:rPr>
          <w:rFonts w:ascii="Arial" w:hAnsi="Arial" w:cs="Arial"/>
        </w:rPr>
        <w:t>los capítulos posteriores.</w:t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Capítulo tres se realiza el análisis univariado de las variables que fueron investigadas a los estudiantes, profesores y decanos de las Universidades Estatales de la Provincia del Guayas.</w:t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Capítulo cuatro se realiza </w:t>
      </w:r>
      <w:r>
        <w:rPr>
          <w:rFonts w:ascii="Arial" w:hAnsi="Arial" w:cs="Arial"/>
        </w:rPr>
        <w:t>el análisis multivariado de las características investigadas en los estudiantes.</w:t>
      </w: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</w:p>
    <w:p w:rsidR="00000000" w:rsidRDefault="008A2D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Quinto Capítulo, se ponen a consideración los resultados más relevantes de la investigación y las recomendaciones que se derivan de los resultados.</w:t>
      </w:r>
    </w:p>
    <w:p w:rsidR="00000000" w:rsidRDefault="008A2D3C">
      <w:pPr>
        <w:pStyle w:val="Textoindependiente"/>
        <w:ind w:right="-2"/>
        <w:rPr>
          <w:bCs/>
          <w:sz w:val="24"/>
          <w:lang w:val="es-ES"/>
        </w:rPr>
      </w:pPr>
    </w:p>
    <w:p w:rsidR="00000000" w:rsidRDefault="008A2D3C">
      <w:pPr>
        <w:pStyle w:val="Textoindependiente"/>
        <w:ind w:right="-2"/>
        <w:rPr>
          <w:bCs/>
          <w:sz w:val="24"/>
        </w:rPr>
      </w:pPr>
    </w:p>
    <w:p w:rsidR="00000000" w:rsidRDefault="008A2D3C">
      <w:pPr>
        <w:pStyle w:val="Textoindependiente"/>
        <w:tabs>
          <w:tab w:val="left" w:pos="8277"/>
        </w:tabs>
        <w:spacing w:line="480" w:lineRule="auto"/>
        <w:ind w:right="-3"/>
        <w:rPr>
          <w:rFonts w:ascii="Arial" w:hAnsi="Arial" w:cs="Arial"/>
          <w:bCs/>
          <w:sz w:val="24"/>
        </w:rPr>
      </w:pPr>
    </w:p>
    <w:p w:rsidR="00000000" w:rsidRDefault="008A2D3C">
      <w:pPr>
        <w:pStyle w:val="Ttulo"/>
        <w:spacing w:line="360" w:lineRule="auto"/>
        <w:rPr>
          <w:sz w:val="16"/>
          <w:lang w:val="es-ES_tradnl"/>
        </w:rPr>
        <w:sectPr w:rsidR="00000000">
          <w:pgSz w:w="11906" w:h="16838"/>
          <w:pgMar w:top="2268" w:right="1361" w:bottom="2268" w:left="2268" w:header="805" w:footer="805" w:gutter="0"/>
          <w:pgNumType w:fmt="lowerRoman" w:start="1"/>
          <w:cols w:space="708"/>
          <w:docGrid w:linePitch="360"/>
        </w:sectPr>
      </w:pPr>
    </w:p>
    <w:p w:rsidR="00000000" w:rsidRDefault="008A2D3C">
      <w:pPr>
        <w:pStyle w:val="Ttulo"/>
        <w:spacing w:line="360" w:lineRule="auto"/>
        <w:rPr>
          <w:sz w:val="32"/>
          <w:lang w:val="es-EC"/>
        </w:rPr>
      </w:pPr>
      <w:r>
        <w:rPr>
          <w:sz w:val="32"/>
          <w:lang w:val="es-EC"/>
        </w:rPr>
        <w:lastRenderedPageBreak/>
        <w:t>INDICE GENERAL</w:t>
      </w:r>
    </w:p>
    <w:p w:rsidR="00000000" w:rsidRDefault="008A2D3C">
      <w:pPr>
        <w:spacing w:line="360" w:lineRule="auto"/>
        <w:rPr>
          <w:rFonts w:ascii="Arial" w:hAnsi="Arial" w:cs="Arial"/>
        </w:rPr>
      </w:pPr>
    </w:p>
    <w:p w:rsidR="00000000" w:rsidRDefault="008A2D3C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Pág.</w:t>
      </w:r>
    </w:p>
    <w:p w:rsidR="00000000" w:rsidRDefault="008A2D3C">
      <w:pPr>
        <w:pStyle w:val="Ttulo1"/>
        <w:spacing w:line="360" w:lineRule="auto"/>
        <w:jc w:val="left"/>
        <w:rPr>
          <w:rFonts w:cs="Arial"/>
          <w:b w:val="0"/>
          <w:bCs w:val="0"/>
          <w:sz w:val="28"/>
          <w:lang w:val="es-EC"/>
        </w:rPr>
      </w:pPr>
      <w:r>
        <w:rPr>
          <w:rFonts w:cs="Arial"/>
          <w:b w:val="0"/>
          <w:bCs w:val="0"/>
          <w:sz w:val="28"/>
          <w:lang w:val="es-EC"/>
        </w:rPr>
        <w:t xml:space="preserve">RESUMEN </w:t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</w:r>
      <w:r>
        <w:rPr>
          <w:rFonts w:cs="Arial"/>
          <w:b w:val="0"/>
          <w:bCs w:val="0"/>
          <w:sz w:val="28"/>
          <w:lang w:val="es-EC"/>
        </w:rPr>
        <w:tab/>
        <w:t>II</w:t>
      </w:r>
    </w:p>
    <w:p w:rsidR="00000000" w:rsidRDefault="008A2D3C">
      <w:pPr>
        <w:spacing w:line="360" w:lineRule="auto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sz w:val="28"/>
          <w:lang w:val="es-EC"/>
        </w:rPr>
        <w:t xml:space="preserve">ÍNDICE GENERAL </w:t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  <w:t>III</w:t>
      </w:r>
    </w:p>
    <w:p w:rsidR="00000000" w:rsidRDefault="008A2D3C">
      <w:pPr>
        <w:spacing w:line="360" w:lineRule="auto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sz w:val="28"/>
          <w:lang w:val="es-EC"/>
        </w:rPr>
        <w:t xml:space="preserve">ABREVIATURAS </w:t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  <w:t>IV</w:t>
      </w:r>
    </w:p>
    <w:p w:rsidR="00000000" w:rsidRDefault="008A2D3C">
      <w:pPr>
        <w:spacing w:line="360" w:lineRule="auto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sz w:val="28"/>
          <w:lang w:val="es-EC"/>
        </w:rPr>
        <w:t xml:space="preserve">SIMBOLOGÍA </w:t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  <w:t>V</w:t>
      </w:r>
    </w:p>
    <w:p w:rsidR="00000000" w:rsidRDefault="008A2D3C">
      <w:pPr>
        <w:spacing w:line="360" w:lineRule="auto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sz w:val="28"/>
          <w:lang w:val="es-EC"/>
        </w:rPr>
        <w:t>ÍNDICE DE GRÁFICOS</w:t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  <w:t>VI</w:t>
      </w:r>
    </w:p>
    <w:p w:rsidR="00000000" w:rsidRDefault="008A2D3C">
      <w:pPr>
        <w:spacing w:line="360" w:lineRule="auto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sz w:val="28"/>
          <w:lang w:val="es-EC"/>
        </w:rPr>
        <w:t xml:space="preserve">ÍNDICE DE TABLAS </w:t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  <w:t>VII</w:t>
      </w:r>
    </w:p>
    <w:p w:rsidR="00000000" w:rsidRDefault="008A2D3C">
      <w:pPr>
        <w:spacing w:line="360" w:lineRule="auto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sz w:val="28"/>
          <w:lang w:val="es-EC"/>
        </w:rPr>
        <w:t xml:space="preserve">INTRODUCCIÓN </w:t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</w:r>
      <w:r>
        <w:rPr>
          <w:rFonts w:ascii="Arial" w:hAnsi="Arial" w:cs="Arial"/>
          <w:sz w:val="28"/>
          <w:lang w:val="es-EC"/>
        </w:rPr>
        <w:tab/>
        <w:t>1</w:t>
      </w:r>
    </w:p>
    <w:p w:rsidR="00000000" w:rsidRDefault="008A2D3C">
      <w:pPr>
        <w:rPr>
          <w:lang w:val="es-EC"/>
        </w:rPr>
      </w:pPr>
    </w:p>
    <w:p w:rsidR="00000000" w:rsidRDefault="008A2D3C">
      <w:pPr>
        <w:spacing w:line="360" w:lineRule="auto"/>
        <w:jc w:val="both"/>
        <w:rPr>
          <w:rFonts w:ascii="Arial" w:hAnsi="Arial" w:cs="Arial"/>
        </w:rPr>
      </w:pPr>
    </w:p>
    <w:p w:rsidR="00000000" w:rsidRDefault="008A2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 1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pStyle w:val="Subttul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  INTERNET Y SU INCIDENCIA EN INTERNET</w:t>
      </w: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br/>
        <w:t>1.1Introducción.......</w:t>
      </w:r>
      <w:r>
        <w:rPr>
          <w:rFonts w:ascii="Arial" w:hAnsi="Arial" w:cs="Arial"/>
        </w:rPr>
        <w:t>..................................................................................... ....2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1.2 Historia de Internet.....................................................................................3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1.3 Definición de Internet.........................</w:t>
      </w:r>
      <w:r>
        <w:rPr>
          <w:rFonts w:ascii="Arial" w:hAnsi="Arial" w:cs="Arial"/>
        </w:rPr>
        <w:t>.........................................................9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1.4 Internet, un medio de comunicación trascendental..................................11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1.5 Crecimiento de Internet............................................................................14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1.6 Internet en el Ecuador..............................................................................16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1.7 Incidencia de Internet en la educación.....................................................21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CAPITULO 2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2.  DISEÑO DEL CUESTIONARIO Y CODIFI</w:t>
      </w:r>
      <w:r>
        <w:rPr>
          <w:rFonts w:ascii="Arial" w:hAnsi="Arial" w:cs="Arial"/>
        </w:rPr>
        <w:t>CACIÓN DE VARIABLES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2.1 Introducción..............................................................................................27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 Definiciones..............................................................................................28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2.3 Dis</w:t>
      </w:r>
      <w:r>
        <w:rPr>
          <w:rFonts w:ascii="Arial" w:hAnsi="Arial" w:cs="Arial"/>
        </w:rPr>
        <w:t>eño Muestral........................................................................................35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2.3.1 Población Objetivo...........................................................................35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2.3.2 Marco Muestral.................</w:t>
      </w:r>
      <w:r>
        <w:rPr>
          <w:rFonts w:ascii="Arial" w:hAnsi="Arial" w:cs="Arial"/>
        </w:rPr>
        <w:t>...............................................................35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2.3.3 Diseño Muestral...............................................................................37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2.3.4 Determinación del tamaño de la muestra.............................</w:t>
      </w:r>
      <w:r>
        <w:rPr>
          <w:rFonts w:ascii="Arial" w:hAnsi="Arial" w:cs="Arial"/>
        </w:rPr>
        <w:t>...........40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2.4 Diseño del cuestionario............................................................................44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2.5 Definición de variables.............................................................................45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pStyle w:val="Ttulo1"/>
        <w:rPr>
          <w:rFonts w:cs="Arial"/>
          <w:b w:val="0"/>
          <w:bCs w:val="0"/>
          <w:sz w:val="24"/>
        </w:rPr>
      </w:pPr>
      <w:r>
        <w:rPr>
          <w:rFonts w:cs="Arial"/>
          <w:b w:val="0"/>
          <w:bCs w:val="0"/>
          <w:sz w:val="24"/>
        </w:rPr>
        <w:t>CAPITULO 3</w:t>
      </w:r>
    </w:p>
    <w:p w:rsidR="00000000" w:rsidRDefault="008A2D3C">
      <w:pPr>
        <w:pStyle w:val="Ttulo1"/>
        <w:rPr>
          <w:rFonts w:cs="Arial"/>
          <w:b w:val="0"/>
          <w:bCs w:val="0"/>
          <w:sz w:val="24"/>
        </w:rPr>
      </w:pPr>
    </w:p>
    <w:p w:rsidR="00000000" w:rsidRDefault="008A2D3C">
      <w:pPr>
        <w:pStyle w:val="Ttulo1"/>
        <w:rPr>
          <w:rFonts w:cs="Arial"/>
          <w:b w:val="0"/>
          <w:bCs w:val="0"/>
          <w:sz w:val="24"/>
        </w:rPr>
      </w:pPr>
      <w:r>
        <w:rPr>
          <w:rFonts w:cs="Arial"/>
          <w:b w:val="0"/>
          <w:bCs w:val="0"/>
          <w:sz w:val="24"/>
        </w:rPr>
        <w:t>3. ANÁLISIS U</w:t>
      </w:r>
      <w:r>
        <w:rPr>
          <w:rFonts w:cs="Arial"/>
          <w:b w:val="0"/>
          <w:bCs w:val="0"/>
          <w:sz w:val="24"/>
        </w:rPr>
        <w:t>NIVARIADO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3.1 Introducción..............................................................................................76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3.2 Sección Estudiantes de las Universidades Estatales de la Provincia del</w:t>
      </w: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Guayas.................................</w:t>
      </w:r>
      <w:r>
        <w:rPr>
          <w:rFonts w:ascii="Arial" w:hAnsi="Arial" w:cs="Arial"/>
        </w:rPr>
        <w:t>...................................................................77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3.2.1 Sección Información Personal......................................................77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3.2.2 Sección Conocimiento y Uso de Internet......................................95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3.2.3 Sección Opinión sobre la Incidencia de Internet.........................117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3.2.4 Sección Infraestructura................................................................132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>3.3 Sección Profesores....................................</w:t>
      </w:r>
      <w:r>
        <w:rPr>
          <w:rFonts w:ascii="Arial" w:hAnsi="Arial" w:cs="Arial"/>
        </w:rPr>
        <w:t>............................................137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3.3.1 Sección Información Personal.....................................................137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3.3.2 Sección Conocimiento y Uso de Internet....................................147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3.3.3 </w:t>
      </w:r>
      <w:r>
        <w:rPr>
          <w:rFonts w:ascii="Arial" w:hAnsi="Arial" w:cs="Arial"/>
        </w:rPr>
        <w:t>Sección Opinión e  Incidencia de Internet...................................172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3.3.4 Sección  Opinión sobre la Infraestructura de Internet..................181</w:t>
      </w: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 Sección Decanos....................................................................</w:t>
      </w:r>
      <w:r>
        <w:rPr>
          <w:rFonts w:ascii="Arial" w:hAnsi="Arial" w:cs="Arial"/>
        </w:rPr>
        <w:t>................185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3.4.1 Sección Información Personal.......................................................185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3.4.2 Sección Conocimiento y Uso de Internet......................................204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3.4.3 Sección Opinión e  Incidencia </w:t>
      </w:r>
      <w:r>
        <w:rPr>
          <w:rFonts w:ascii="Arial" w:hAnsi="Arial" w:cs="Arial"/>
        </w:rPr>
        <w:t>de Internet.....................................222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pStyle w:val="Ttulo"/>
        <w:jc w:val="lef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>CAPITULO 4</w:t>
      </w:r>
    </w:p>
    <w:p w:rsidR="00000000" w:rsidRDefault="008A2D3C">
      <w:pPr>
        <w:pStyle w:val="Ttulo"/>
        <w:jc w:val="lef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>4.  ANÁLISIS MULTIVARIADO</w:t>
      </w:r>
    </w:p>
    <w:p w:rsidR="00000000" w:rsidRDefault="008A2D3C">
      <w:pPr>
        <w:pStyle w:val="Ttulo"/>
        <w:jc w:val="left"/>
        <w:rPr>
          <w:rFonts w:cs="Arial"/>
          <w:b w:val="0"/>
          <w:bCs/>
          <w:lang w:val="es-ES"/>
        </w:rPr>
      </w:pPr>
      <w:r>
        <w:rPr>
          <w:rFonts w:cs="Arial"/>
          <w:lang w:val="es-ES"/>
        </w:rPr>
        <w:t xml:space="preserve">     </w:t>
      </w:r>
      <w:r>
        <w:rPr>
          <w:rFonts w:cs="Arial"/>
          <w:b w:val="0"/>
          <w:bCs/>
          <w:lang w:val="es-ES"/>
        </w:rPr>
        <w:t>4.1 Introducción.......................................................................................232</w:t>
      </w:r>
    </w:p>
    <w:p w:rsidR="00000000" w:rsidRDefault="008A2D3C">
      <w:pPr>
        <w:pStyle w:val="Ttulo"/>
        <w:jc w:val="righ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 xml:space="preserve">     4.2 Marco Teórico...............................</w:t>
      </w:r>
      <w:r>
        <w:rPr>
          <w:rFonts w:cs="Arial"/>
          <w:b w:val="0"/>
          <w:bCs/>
          <w:lang w:val="es-ES"/>
        </w:rPr>
        <w:t>.....................................................233</w:t>
      </w:r>
    </w:p>
    <w:p w:rsidR="00000000" w:rsidRDefault="008A2D3C">
      <w:pPr>
        <w:pStyle w:val="Ttulo"/>
        <w:jc w:val="righ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 xml:space="preserve">          4.2.1 Matriz de Correlación................................................................233</w:t>
      </w:r>
    </w:p>
    <w:p w:rsidR="00000000" w:rsidRDefault="008A2D3C">
      <w:pPr>
        <w:pStyle w:val="Ttulo"/>
        <w:jc w:val="righ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 xml:space="preserve">          4.2.2 Tablas de Contingencia........................................................</w:t>
      </w:r>
      <w:r>
        <w:rPr>
          <w:rFonts w:cs="Arial"/>
          <w:b w:val="0"/>
          <w:bCs/>
          <w:lang w:val="es-ES"/>
        </w:rPr>
        <w:t>....236</w:t>
      </w:r>
    </w:p>
    <w:p w:rsidR="00000000" w:rsidRDefault="008A2D3C">
      <w:pPr>
        <w:pStyle w:val="Ttulo"/>
        <w:jc w:val="righ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 xml:space="preserve">          4.2.3 Componentes Principales.........................................................239</w:t>
      </w:r>
    </w:p>
    <w:p w:rsidR="00000000" w:rsidRDefault="008A2D3C">
      <w:pPr>
        <w:pStyle w:val="Ttulo"/>
        <w:jc w:val="right"/>
        <w:rPr>
          <w:rFonts w:cs="Arial"/>
          <w:b w:val="0"/>
          <w:bCs/>
          <w:lang w:val="es-ES"/>
        </w:rPr>
      </w:pPr>
      <w:r>
        <w:rPr>
          <w:rFonts w:cs="Arial"/>
          <w:b w:val="0"/>
          <w:bCs/>
          <w:lang w:val="es-ES"/>
        </w:rPr>
        <w:t xml:space="preserve">          4.2.4 Correlación Canónica...............................................................243</w:t>
      </w:r>
    </w:p>
    <w:p w:rsidR="00000000" w:rsidRDefault="008A2D3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4.3 Análisis de correlación.............</w:t>
      </w:r>
      <w:r>
        <w:rPr>
          <w:rFonts w:ascii="Arial" w:hAnsi="Arial" w:cs="Arial"/>
        </w:rPr>
        <w:t>.........................................................247</w:t>
      </w:r>
    </w:p>
    <w:p w:rsidR="00000000" w:rsidRDefault="008A2D3C">
      <w:pPr>
        <w:jc w:val="right"/>
        <w:rPr>
          <w:rFonts w:ascii="Arial" w:hAnsi="Arial" w:cs="Arial"/>
        </w:rPr>
      </w:pPr>
    </w:p>
    <w:p w:rsidR="00000000" w:rsidRDefault="008A2D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4.4 Análisis Bivariado.............................................................................251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4.4.1 Distribuciones Conjuntas.........................................</w:t>
      </w:r>
      <w:r>
        <w:rPr>
          <w:rFonts w:ascii="Arial" w:hAnsi="Arial" w:cs="Arial"/>
        </w:rPr>
        <w:t>...............251</w:t>
      </w:r>
    </w:p>
    <w:p w:rsidR="00000000" w:rsidRDefault="008A2D3C">
      <w:pPr>
        <w:jc w:val="right"/>
        <w:rPr>
          <w:rFonts w:ascii="Arial" w:hAnsi="Arial" w:cs="Arial"/>
        </w:rPr>
      </w:pPr>
    </w:p>
    <w:p w:rsidR="00000000" w:rsidRDefault="008A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4.4.2 Análisis de Tablas de contingencia........................................309</w:t>
      </w:r>
    </w:p>
    <w:p w:rsidR="00000000" w:rsidRDefault="008A2D3C">
      <w:pPr>
        <w:rPr>
          <w:rFonts w:ascii="Arial" w:hAnsi="Arial" w:cs="Arial"/>
        </w:rPr>
      </w:pPr>
    </w:p>
    <w:p w:rsidR="00000000" w:rsidRDefault="008A2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4.5 Análisis de componentes Principales...............................................315</w:t>
      </w:r>
    </w:p>
    <w:p w:rsidR="00000000" w:rsidRDefault="008A2D3C">
      <w:pPr>
        <w:jc w:val="both"/>
        <w:rPr>
          <w:rFonts w:ascii="Arial" w:hAnsi="Arial" w:cs="Arial"/>
        </w:rPr>
      </w:pPr>
    </w:p>
    <w:p w:rsidR="00000000" w:rsidRDefault="008A2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4.6 Análisis de correlación Canónic</w:t>
      </w:r>
      <w:r>
        <w:rPr>
          <w:rFonts w:ascii="Arial" w:hAnsi="Arial" w:cs="Arial"/>
        </w:rPr>
        <w:t>a.....................................................324</w:t>
      </w:r>
    </w:p>
    <w:p w:rsidR="00000000" w:rsidRDefault="008A2D3C">
      <w:pPr>
        <w:jc w:val="both"/>
        <w:rPr>
          <w:rFonts w:ascii="Arial" w:hAnsi="Arial" w:cs="Arial"/>
        </w:rPr>
      </w:pPr>
    </w:p>
    <w:p w:rsidR="00000000" w:rsidRDefault="008A2D3C">
      <w:pPr>
        <w:pStyle w:val="Encabezado"/>
        <w:tabs>
          <w:tab w:val="clear" w:pos="4252"/>
          <w:tab w:val="clear" w:pos="8504"/>
        </w:tabs>
        <w:spacing w:line="240" w:lineRule="auto"/>
        <w:rPr>
          <w:rFonts w:cs="Arial"/>
          <w:lang w:val="es-ES"/>
        </w:rPr>
      </w:pPr>
      <w:r>
        <w:rPr>
          <w:rFonts w:cs="Arial"/>
          <w:lang w:val="es-ES"/>
        </w:rPr>
        <w:t>5.CONCLUSIONES Y RECOMENDACIONES ...........................................328</w:t>
      </w:r>
    </w:p>
    <w:p w:rsidR="00000000" w:rsidRDefault="008A2D3C">
      <w:pPr>
        <w:jc w:val="both"/>
        <w:rPr>
          <w:rFonts w:ascii="Arial" w:hAnsi="Arial" w:cs="Arial"/>
        </w:rPr>
      </w:pPr>
    </w:p>
    <w:p w:rsidR="00000000" w:rsidRDefault="008A2D3C">
      <w:pPr>
        <w:jc w:val="both"/>
        <w:rPr>
          <w:rFonts w:ascii="Arial" w:hAnsi="Arial" w:cs="Arial"/>
        </w:rPr>
      </w:pPr>
    </w:p>
    <w:p w:rsidR="00000000" w:rsidRDefault="008A2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:rsidR="00000000" w:rsidRDefault="008A2D3C">
      <w:pPr>
        <w:jc w:val="both"/>
        <w:rPr>
          <w:rFonts w:ascii="Arial" w:hAnsi="Arial" w:cs="Arial"/>
        </w:rPr>
      </w:pPr>
    </w:p>
    <w:p w:rsidR="00000000" w:rsidRDefault="008A2D3C">
      <w:pPr>
        <w:pStyle w:val="Encabezado"/>
        <w:tabs>
          <w:tab w:val="clear" w:pos="4252"/>
          <w:tab w:val="clear" w:pos="8504"/>
        </w:tabs>
        <w:spacing w:line="240" w:lineRule="auto"/>
        <w:rPr>
          <w:rFonts w:cs="Arial"/>
          <w:lang w:val="es-ES"/>
        </w:rPr>
      </w:pPr>
      <w:r>
        <w:rPr>
          <w:rFonts w:cs="Arial"/>
          <w:lang w:val="es-ES"/>
        </w:rPr>
        <w:t>BIBLIOGRAFIA</w:t>
      </w:r>
    </w:p>
    <w:p w:rsidR="00000000" w:rsidRDefault="008A2D3C">
      <w:pPr>
        <w:jc w:val="right"/>
      </w:pPr>
      <w:r>
        <w:t xml:space="preserve">                                             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center"/>
        <w:rPr>
          <w:b/>
          <w:bCs/>
        </w:rPr>
      </w:pPr>
      <w:r>
        <w:rPr>
          <w:b/>
          <w:bCs/>
          <w:sz w:val="32"/>
        </w:rPr>
        <w:t>ABREVIATURAS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center"/>
        <w:rPr>
          <w:b/>
          <w:bCs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</w:pPr>
      <w:r>
        <w:t>ARPANET:  Red de la Agencia</w:t>
      </w:r>
      <w:r>
        <w:t xml:space="preserve"> de Proyectos de Investigación Avanzada.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</w:pPr>
      <w:r>
        <w:rPr>
          <w:lang w:val="es-ES"/>
        </w:rPr>
        <w:t>DARPA:</w:t>
      </w:r>
      <w:r>
        <w:rPr>
          <w:sz w:val="32"/>
          <w:lang w:val="es-ES"/>
        </w:rPr>
        <w:t xml:space="preserve">     </w:t>
      </w:r>
      <w:r>
        <w:t xml:space="preserve">Agencia de Proyectos de Investigación Avanzada para la       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  <w:r>
        <w:t xml:space="preserve">                    D</w:t>
      </w:r>
      <w:r>
        <w:rPr>
          <w:lang w:val="es-ES"/>
        </w:rPr>
        <w:t>efensa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  <w:r>
        <w:rPr>
          <w:lang w:val="es-ES"/>
        </w:rPr>
        <w:t>Http:           Hypertext Transfer Protocol.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</w:pPr>
      <w:r>
        <w:t>ISP:            Proveedor de Servicio de Internet.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n-US"/>
        </w:rPr>
      </w:pPr>
      <w:r>
        <w:rPr>
          <w:lang w:val="en-US"/>
        </w:rPr>
        <w:t>URL:           Uni</w:t>
      </w:r>
      <w:r>
        <w:rPr>
          <w:lang w:val="en-US"/>
        </w:rPr>
        <w:t>form Resource Locator</w:t>
      </w:r>
    </w:p>
    <w:p w:rsidR="00000000" w:rsidRDefault="008A2D3C">
      <w:pPr>
        <w:rPr>
          <w:lang w:val="en-US"/>
        </w:rPr>
      </w:pPr>
      <w:r>
        <w:rPr>
          <w:lang w:val="en-US"/>
        </w:rPr>
        <w:t>WWW:        World Wide Web</w:t>
      </w:r>
    </w:p>
    <w:p w:rsidR="00000000" w:rsidRDefault="008A2D3C">
      <w:pPr>
        <w:pStyle w:val="Encabezado"/>
        <w:tabs>
          <w:tab w:val="clear" w:pos="4252"/>
          <w:tab w:val="clear" w:pos="8504"/>
        </w:tabs>
        <w:spacing w:line="240" w:lineRule="auto"/>
        <w:rPr>
          <w:rFonts w:cs="Arial"/>
          <w:szCs w:val="20"/>
          <w:lang w:val="en-US"/>
        </w:rPr>
      </w:pPr>
    </w:p>
    <w:p w:rsidR="00000000" w:rsidRDefault="008A2D3C">
      <w:pPr>
        <w:rPr>
          <w:rFonts w:ascii="Arial" w:hAnsi="Arial" w:cs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rPr>
          <w:rFonts w:ascii="Arial" w:hAnsi="Arial"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n-U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SIMBOLOGIA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sz w:val="32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sz w:val="32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left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13"/>
        <w:gridCol w:w="6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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Matriz de datos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rFonts w:ascii="Symbol" w:hAnsi="Symbol"/>
                <w:b/>
                <w:bCs/>
                <w:sz w:val="32"/>
                <w:vertAlign w:val="subscript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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Matriz de varianzas y Covarianzas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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Matriz de Correlaciones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Vector aleatorio p-variado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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Vector de medias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</w:rPr>
              <w:t></w:t>
            </w:r>
            <w:r>
              <w:rPr>
                <w:rFonts w:cs="Arial"/>
                <w:b/>
                <w:bCs/>
                <w:sz w:val="32"/>
                <w:vertAlign w:val="subscript"/>
              </w:rPr>
              <w:t>ij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Covarianza entre i-ésima y j-és</w:t>
            </w:r>
            <w:r>
              <w:rPr>
                <w:sz w:val="28"/>
              </w:rPr>
              <w:t>ima 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</w:rPr>
              <w:t></w:t>
            </w:r>
            <w:r>
              <w:rPr>
                <w:rFonts w:cs="Arial"/>
                <w:b/>
                <w:bCs/>
                <w:sz w:val="32"/>
                <w:vertAlign w:val="subscript"/>
              </w:rPr>
              <w:t>i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Varianza i-ésima 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</w:rPr>
              <w:t></w:t>
            </w:r>
            <w:r>
              <w:rPr>
                <w:rFonts w:cs="Arial"/>
                <w:b/>
                <w:bCs/>
                <w:sz w:val="32"/>
                <w:vertAlign w:val="subscript"/>
              </w:rPr>
              <w:t>ij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Correlación entre i-ésima y j-ésima 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  <w:r>
              <w:rPr>
                <w:rFonts w:cs="Arial"/>
                <w:b/>
                <w:bCs/>
                <w:sz w:val="32"/>
                <w:vertAlign w:val="subscript"/>
              </w:rPr>
              <w:t>i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i-ésima 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  <w:r>
              <w:rPr>
                <w:rFonts w:cs="Arial"/>
                <w:b/>
                <w:bCs/>
                <w:sz w:val="32"/>
                <w:vertAlign w:val="subscript"/>
              </w:rPr>
              <w:t>ij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  <w:lang w:val="es-ES"/>
              </w:rPr>
              <w:t>i-ésima observación de la j-ésima 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  <w:vertAlign w:val="subscript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</w:t>
            </w:r>
            <w:r>
              <w:rPr>
                <w:rFonts w:ascii="Symbol" w:hAnsi="Symbol"/>
                <w:b/>
                <w:bCs/>
                <w:sz w:val="32"/>
                <w:szCs w:val="17"/>
                <w:vertAlign w:val="superscript"/>
                <w:lang w:val="es-ES"/>
              </w:rPr>
              <w:t></w:t>
            </w:r>
            <w:r>
              <w:rPr>
                <w:rFonts w:ascii="Symbol" w:hAnsi="Symbol"/>
                <w:b/>
                <w:bCs/>
                <w:sz w:val="17"/>
                <w:szCs w:val="17"/>
                <w:lang w:val="es-ES"/>
              </w:rPr>
              <w:t>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  <w:lang w:val="es-ES"/>
              </w:rPr>
              <w:t xml:space="preserve">Distribución ji cuadrado con (1- </w:t>
            </w:r>
            <w:r>
              <w:rPr>
                <w:rFonts w:ascii="Symbol" w:hAnsi="Symbol"/>
                <w:sz w:val="32"/>
                <w:szCs w:val="17"/>
                <w:lang w:val="es-ES"/>
              </w:rPr>
              <w:t></w:t>
            </w:r>
            <w:r>
              <w:rPr>
                <w:sz w:val="28"/>
                <w:lang w:val="es-ES"/>
              </w:rPr>
              <w:t>)% de confianza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sz w:val="32"/>
              </w:rPr>
            </w:pP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Distribución Normal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sz w:val="32"/>
              </w:rPr>
            </w:pP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Distribución t</w:t>
            </w:r>
            <w:r>
              <w:rPr>
                <w:sz w:val="28"/>
              </w:rPr>
              <w:t xml:space="preserve"> de student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</w:t>
            </w:r>
            <w:r>
              <w:rPr>
                <w:rFonts w:cs="Arial"/>
                <w:b/>
                <w:bCs/>
                <w:sz w:val="32"/>
                <w:vertAlign w:val="subscript"/>
              </w:rPr>
              <w:t>i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i-ésimo valor propio asociado a S</w:t>
            </w:r>
          </w:p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8A2D3C">
            <w:pPr>
              <w:pStyle w:val="Encabezado"/>
              <w:tabs>
                <w:tab w:val="clear" w:pos="4252"/>
                <w:tab w:val="clear" w:pos="8504"/>
                <w:tab w:val="left" w:pos="240"/>
              </w:tabs>
              <w:spacing w:line="360" w:lineRule="auto"/>
              <w:jc w:val="left"/>
              <w:rPr>
                <w:b/>
                <w:bCs/>
                <w:sz w:val="32"/>
              </w:rPr>
            </w:pPr>
            <w:r>
              <w:rPr>
                <w:rFonts w:ascii="Symbol" w:hAnsi="Symbol"/>
                <w:b/>
                <w:bCs/>
                <w:sz w:val="32"/>
                <w:szCs w:val="17"/>
                <w:lang w:val="es-ES"/>
              </w:rPr>
              <w:t></w:t>
            </w:r>
          </w:p>
        </w:tc>
        <w:tc>
          <w:tcPr>
            <w:tcW w:w="6504" w:type="dxa"/>
          </w:tcPr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grados de libertad</w:t>
            </w:r>
          </w:p>
          <w:p w:rsidR="00000000" w:rsidRDefault="008A2D3C">
            <w:pPr>
              <w:pStyle w:val="Encabezado"/>
              <w:tabs>
                <w:tab w:val="left" w:pos="240"/>
              </w:tabs>
              <w:spacing w:line="360" w:lineRule="auto"/>
              <w:jc w:val="left"/>
              <w:rPr>
                <w:sz w:val="28"/>
                <w:lang w:val="es-MX"/>
              </w:rPr>
            </w:pPr>
          </w:p>
        </w:tc>
      </w:tr>
    </w:tbl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</w:pPr>
      <w:r>
        <w:rPr>
          <w:b/>
          <w:bCs/>
          <w:sz w:val="32"/>
        </w:rPr>
        <w:lastRenderedPageBreak/>
        <w:t xml:space="preserve">N                   </w:t>
      </w:r>
      <w:r>
        <w:t>Tamaño poblcional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  <w:r>
        <w:rPr>
          <w:b/>
          <w:bCs/>
          <w:sz w:val="32"/>
          <w:lang w:val="es-ES"/>
        </w:rPr>
        <w:t xml:space="preserve">n                   </w:t>
      </w:r>
      <w:r>
        <w:rPr>
          <w:lang w:val="es-ES"/>
        </w:rPr>
        <w:t>Tamaño muestral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rFonts w:cs="Arial"/>
        </w:rPr>
      </w:pPr>
      <w:r>
        <w:rPr>
          <w:rFonts w:cs="Arial"/>
          <w:b/>
          <w:bCs/>
        </w:rPr>
        <w:t>n</w:t>
      </w:r>
      <w:r>
        <w:rPr>
          <w:rFonts w:cs="Arial"/>
          <w:b/>
          <w:bCs/>
          <w:vertAlign w:val="subscript"/>
        </w:rPr>
        <w:t xml:space="preserve">h                    </w:t>
      </w:r>
      <w:r>
        <w:rPr>
          <w:rFonts w:cs="Arial"/>
          <w:b/>
          <w:bCs/>
        </w:rPr>
        <w:t xml:space="preserve">          </w:t>
      </w:r>
      <w:r>
        <w:rPr>
          <w:rFonts w:cs="Arial"/>
        </w:rPr>
        <w:t>Tamaño muestral del h-ésimo estrato.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rFonts w:cs="Arial"/>
        </w:rPr>
      </w:pPr>
      <w:r>
        <w:rPr>
          <w:rFonts w:cs="Arial"/>
          <w:b/>
          <w:bCs/>
        </w:rPr>
        <w:t>N</w:t>
      </w:r>
      <w:r>
        <w:rPr>
          <w:rFonts w:cs="Arial"/>
          <w:b/>
          <w:bCs/>
          <w:vertAlign w:val="subscript"/>
        </w:rPr>
        <w:t xml:space="preserve">h                                 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Ta</w:t>
      </w:r>
      <w:r>
        <w:rPr>
          <w:rFonts w:cs="Arial"/>
        </w:rPr>
        <w:t>maño Poblacional del h-ésimo estrato.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  <w:r>
        <w:rPr>
          <w:noProof/>
          <w:sz w:val="20"/>
          <w:lang w:val="es-ES"/>
        </w:rPr>
        <w:pict>
          <v:shape id="_x0000_s1031" type="#_x0000_t75" style="position:absolute;margin-left:-6pt;margin-top:1.85pt;width:24.25pt;height:20.5pt;z-index:251652096">
            <v:imagedata r:id="rId9" o:title=""/>
            <w10:wrap type="square" side="right"/>
          </v:shape>
          <o:OLEObject Type="Embed" ProgID="Equation.3" ShapeID="_x0000_s1031" DrawAspect="Content" ObjectID="_1308047618" r:id="rId10"/>
        </w:pict>
      </w:r>
      <w:r>
        <w:rPr>
          <w:lang w:val="es-ES"/>
        </w:rPr>
        <w:t xml:space="preserve">                    Estimador de la Varianza de la media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  <w:r>
        <w:rPr>
          <w:noProof/>
          <w:sz w:val="20"/>
          <w:lang w:val="es-ES"/>
        </w:rPr>
        <w:pict>
          <v:shape id="_x0000_s1032" type="#_x0000_t75" style="position:absolute;margin-left:-6pt;margin-top:6.85pt;width:22.95pt;height:20.5pt;z-index:251653120">
            <v:imagedata r:id="rId11" o:title=""/>
            <w10:wrap type="square" side="right"/>
          </v:shape>
          <o:OLEObject Type="Embed" ProgID="Equation.3" ShapeID="_x0000_s1032" DrawAspect="Content" ObjectID="_1308047617" r:id="rId12"/>
        </w:pict>
      </w:r>
      <w:r>
        <w:rPr>
          <w:lang w:val="es-ES"/>
        </w:rPr>
        <w:t xml:space="preserve">                    Estimador de la varianza de  una proporción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b/>
          <w:bCs/>
          <w:lang w:val="es-ES"/>
        </w:rPr>
      </w:pPr>
      <w:r>
        <w:rPr>
          <w:rFonts w:cs="Arial"/>
          <w:b/>
          <w:bCs/>
        </w:rPr>
        <w:t>S</w:t>
      </w:r>
      <w:r>
        <w:rPr>
          <w:rFonts w:cs="Arial"/>
          <w:b/>
          <w:bCs/>
          <w:vertAlign w:val="superscript"/>
        </w:rPr>
        <w:t xml:space="preserve">2                                  </w:t>
      </w:r>
      <w:r>
        <w:rPr>
          <w:rFonts w:cs="Arial"/>
        </w:rPr>
        <w:t xml:space="preserve"> Cuasivarianza de la Población.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b/>
          <w:bCs/>
          <w:lang w:val="es-ES"/>
        </w:rPr>
      </w:pPr>
      <w:r>
        <w:rPr>
          <w:rFonts w:ascii="Symbol" w:hAnsi="Symbol" w:cs="Arial"/>
          <w:b/>
          <w:bCs/>
        </w:rPr>
        <w:t></w:t>
      </w:r>
      <w:r>
        <w:rPr>
          <w:b/>
          <w:bCs/>
          <w:lang w:val="es-ES"/>
        </w:rPr>
        <w:t xml:space="preserve">                         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>Nivel de Significancia.</w:t>
      </w:r>
      <w:r>
        <w:rPr>
          <w:b/>
          <w:bCs/>
          <w:lang w:val="es-ES"/>
        </w:rPr>
        <w:t xml:space="preserve">    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b/>
          <w:bCs/>
          <w:lang w:val="es-ES"/>
        </w:rPr>
      </w:pPr>
      <w:r>
        <w:rPr>
          <w:b/>
          <w:bCs/>
          <w:lang w:val="es-ES"/>
        </w:rPr>
        <w:t xml:space="preserve">e                          </w:t>
      </w:r>
      <w:r>
        <w:rPr>
          <w:lang w:val="es-ES"/>
        </w:rPr>
        <w:t>Error</w:t>
      </w:r>
      <w:r>
        <w:rPr>
          <w:b/>
          <w:bCs/>
          <w:lang w:val="es-ES"/>
        </w:rPr>
        <w:t xml:space="preserve"> 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rFonts w:cs="Arial"/>
        </w:rPr>
      </w:pPr>
      <w:r>
        <w:rPr>
          <w:rFonts w:cs="Arial"/>
          <w:position w:val="-12"/>
        </w:rPr>
        <w:object w:dxaOrig="420" w:dyaOrig="360">
          <v:shape id="_x0000_i1026" type="#_x0000_t75" style="width:34.25pt;height:29pt" o:ole="">
            <v:imagedata r:id="rId13" o:title=""/>
          </v:shape>
          <o:OLEObject Type="Embed" ProgID="Equation.3" ShapeID="_x0000_i1026" DrawAspect="Content" ObjectID="_1308047614" r:id="rId14"/>
        </w:object>
      </w:r>
      <w:r>
        <w:rPr>
          <w:rFonts w:cs="Arial"/>
        </w:rPr>
        <w:t xml:space="preserve">                  Valor de una variable Normal estándar con una      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b/>
          <w:bCs/>
          <w:lang w:val="es-ES"/>
        </w:rPr>
      </w:pPr>
      <w:r>
        <w:rPr>
          <w:rFonts w:cs="Arial"/>
        </w:rPr>
        <w:t xml:space="preserve">                            probabilidad  acumulada de (1-</w:t>
      </w:r>
      <w:r>
        <w:rPr>
          <w:rFonts w:ascii="Symbol" w:hAnsi="Symbol" w:cs="Arial"/>
        </w:rPr>
        <w:t></w:t>
      </w:r>
      <w:r>
        <w:rPr>
          <w:rFonts w:cs="Arial"/>
        </w:rPr>
        <w:t>/2)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  <w:r>
        <w:rPr>
          <w:rFonts w:cs="Arial"/>
          <w:b/>
          <w:bCs/>
          <w:position w:val="-12"/>
        </w:rPr>
        <w:object w:dxaOrig="260" w:dyaOrig="380">
          <v:shape id="_x0000_i1027" type="#_x0000_t75" style="width:17.55pt;height:25.45pt" o:ole="">
            <v:imagedata r:id="rId15" o:title=""/>
          </v:shape>
          <o:OLEObject Type="Embed" ProgID="Equation.3" ShapeID="_x0000_i1027" DrawAspect="Content" ObjectID="_1308047615" r:id="rId16"/>
        </w:object>
      </w:r>
      <w:r>
        <w:rPr>
          <w:b/>
          <w:bCs/>
          <w:i/>
          <w:iCs/>
          <w:lang w:val="es-ES"/>
        </w:rPr>
        <w:t xml:space="preserve">              </w:t>
      </w:r>
      <w:r>
        <w:rPr>
          <w:b/>
          <w:bCs/>
          <w:i/>
          <w:iCs/>
          <w:lang w:val="es-ES"/>
        </w:rPr>
        <w:t xml:space="preserve">     </w:t>
      </w:r>
      <w:r>
        <w:rPr>
          <w:b/>
          <w:bCs/>
          <w:lang w:val="es-ES"/>
        </w:rPr>
        <w:t xml:space="preserve">   </w:t>
      </w:r>
      <w:r>
        <w:rPr>
          <w:lang w:val="es-ES"/>
        </w:rPr>
        <w:t>Estimador Insesgado de la Varianza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rFonts w:cs="Arial"/>
        </w:rPr>
      </w:pPr>
      <w:r>
        <w:rPr>
          <w:rFonts w:cs="Arial"/>
          <w:b/>
          <w:bCs/>
          <w:position w:val="-14"/>
        </w:rPr>
        <w:object w:dxaOrig="240" w:dyaOrig="400">
          <v:shape id="_x0000_i1028" type="#_x0000_t75" style="width:16.7pt;height:27.2pt" o:ole="">
            <v:imagedata r:id="rId17" o:title=""/>
          </v:shape>
          <o:OLEObject Type="Embed" ProgID="Equation.3" ShapeID="_x0000_i1028" DrawAspect="Content" ObjectID="_1308047616" r:id="rId18"/>
        </w:object>
      </w:r>
      <w:r>
        <w:rPr>
          <w:rFonts w:cs="Arial"/>
          <w:b/>
          <w:bCs/>
        </w:rPr>
        <w:t xml:space="preserve">                       </w:t>
      </w:r>
      <w:r>
        <w:rPr>
          <w:rFonts w:cs="Arial"/>
        </w:rPr>
        <w:t>Estimador insesgado de la covarianza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rFonts w:cs="Arial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MX"/>
        </w:rPr>
      </w:pPr>
      <w:r>
        <w:rPr>
          <w:lang w:val="es-MX"/>
        </w:rPr>
        <w:t>H</w:t>
      </w:r>
      <w:r>
        <w:rPr>
          <w:vertAlign w:val="subscript"/>
          <w:lang w:val="es-MX"/>
        </w:rPr>
        <w:t xml:space="preserve">0                                   </w:t>
      </w:r>
      <w:r>
        <w:rPr>
          <w:lang w:val="es-MX"/>
        </w:rPr>
        <w:t>Hipótesis nula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vertAlign w:val="subscript"/>
          <w:lang w:val="es-MX"/>
        </w:rPr>
      </w:pPr>
      <w:r>
        <w:rPr>
          <w:lang w:val="es-MX"/>
        </w:rPr>
        <w:t>H</w:t>
      </w:r>
      <w:r>
        <w:rPr>
          <w:vertAlign w:val="subscript"/>
          <w:lang w:val="es-MX"/>
        </w:rPr>
        <w:t xml:space="preserve">1                                    </w:t>
      </w:r>
      <w:r>
        <w:rPr>
          <w:lang w:val="es-MX"/>
        </w:rPr>
        <w:t>Hipótesis alterna</w:t>
      </w:r>
      <w:r>
        <w:rPr>
          <w:vertAlign w:val="subscript"/>
          <w:lang w:val="es-MX"/>
        </w:rPr>
        <w:t xml:space="preserve"> </w:t>
      </w: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MX"/>
        </w:rPr>
      </w:pPr>
      <w:r>
        <w:rPr>
          <w:rFonts w:cs="Arial"/>
          <w:b/>
          <w:bCs/>
          <w:sz w:val="28"/>
        </w:rPr>
        <w:t>e</w:t>
      </w:r>
      <w:r>
        <w:rPr>
          <w:rFonts w:cs="Arial"/>
          <w:b/>
          <w:bCs/>
          <w:sz w:val="28"/>
          <w:vertAlign w:val="subscript"/>
        </w:rPr>
        <w:t xml:space="preserve">i                 </w:t>
      </w:r>
      <w:r>
        <w:rPr>
          <w:rFonts w:cs="Arial"/>
          <w:b/>
          <w:bCs/>
          <w:sz w:val="28"/>
          <w:vertAlign w:val="subscript"/>
        </w:rPr>
        <w:t xml:space="preserve">                 </w:t>
      </w:r>
      <w:r>
        <w:rPr>
          <w:rFonts w:cs="Arial"/>
        </w:rPr>
        <w:t>Iésimo vector propio correspondiente al i-ésimo valor propio</w:t>
      </w:r>
      <w:r>
        <w:rPr>
          <w:rFonts w:cs="Arial"/>
          <w:b/>
          <w:bCs/>
          <w:sz w:val="28"/>
          <w:vertAlign w:val="subscript"/>
        </w:rPr>
        <w:t xml:space="preserve"> </w:t>
      </w:r>
    </w:p>
    <w:p w:rsidR="00000000" w:rsidRDefault="008A2D3C">
      <w:pPr>
        <w:rPr>
          <w:rFonts w:ascii="Arial" w:hAnsi="Arial"/>
          <w:lang w:val="es-MX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rPr>
          <w:rFonts w:ascii="Arial" w:hAnsi="Arial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center"/>
        <w:rPr>
          <w:b/>
          <w:bCs/>
          <w:sz w:val="32"/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center"/>
        <w:rPr>
          <w:b/>
          <w:bCs/>
          <w:sz w:val="32"/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spacing w:line="240" w:lineRule="auto"/>
        <w:jc w:val="center"/>
        <w:rPr>
          <w:b/>
          <w:bCs/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center"/>
        <w:rPr>
          <w:b/>
          <w:bCs/>
          <w:sz w:val="32"/>
          <w:lang w:val="es-ES"/>
        </w:r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center"/>
        <w:rPr>
          <w:b/>
          <w:bCs/>
          <w:sz w:val="32"/>
          <w:lang w:val="es-ES"/>
        </w:rPr>
        <w:sectPr w:rsidR="00000000">
          <w:pgSz w:w="11906" w:h="16838"/>
          <w:pgMar w:top="2268" w:right="1361" w:bottom="2268" w:left="2268" w:header="805" w:footer="805" w:gutter="0"/>
          <w:pgNumType w:fmt="lowerRoman" w:start="1"/>
          <w:cols w:space="708"/>
          <w:docGrid w:linePitch="360"/>
        </w:sectPr>
      </w:pPr>
    </w:p>
    <w:p w:rsidR="00000000" w:rsidRDefault="008A2D3C">
      <w:pPr>
        <w:pStyle w:val="Encabezado"/>
        <w:tabs>
          <w:tab w:val="clear" w:pos="4252"/>
          <w:tab w:val="clear" w:pos="8504"/>
          <w:tab w:val="left" w:pos="240"/>
        </w:tabs>
        <w:jc w:val="left"/>
        <w:rPr>
          <w:lang w:val="es-ES"/>
        </w:rPr>
        <w:sectPr w:rsidR="00000000">
          <w:pgSz w:w="11906" w:h="16838"/>
          <w:pgMar w:top="2268" w:right="1361" w:bottom="2268" w:left="2268" w:header="805" w:footer="805" w:gutter="0"/>
          <w:pgNumType w:fmt="lowerRoman" w:start="1"/>
          <w:cols w:space="708"/>
          <w:docGrid w:linePitch="360"/>
        </w:sectPr>
      </w:pPr>
      <w:r>
        <w:rPr>
          <w:lang w:val="es-ES"/>
        </w:rPr>
        <w:lastRenderedPageBreak/>
        <w:t xml:space="preserve">   </w:t>
      </w:r>
    </w:p>
    <w:p w:rsidR="008A2D3C" w:rsidRDefault="008A2D3C"/>
    <w:sectPr w:rsidR="008A2D3C">
      <w:pgSz w:w="11907" w:h="16840" w:code="9"/>
      <w:pgMar w:top="1701" w:right="1531" w:bottom="1701" w:left="1701" w:header="805" w:footer="80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3C" w:rsidRDefault="008A2D3C">
      <w:r>
        <w:separator/>
      </w:r>
    </w:p>
  </w:endnote>
  <w:endnote w:type="continuationSeparator" w:id="1">
    <w:p w:rsidR="008A2D3C" w:rsidRDefault="008A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3C" w:rsidRDefault="008A2D3C">
      <w:r>
        <w:separator/>
      </w:r>
    </w:p>
  </w:footnote>
  <w:footnote w:type="continuationSeparator" w:id="1">
    <w:p w:rsidR="008A2D3C" w:rsidRDefault="008A2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3B"/>
    <w:rsid w:val="00226C3B"/>
    <w:rsid w:val="008A2D3C"/>
    <w:rsid w:val="0092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semiHidden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line="480" w:lineRule="auto"/>
      <w:jc w:val="both"/>
    </w:pPr>
    <w:rPr>
      <w:rFonts w:ascii="Arial" w:hAnsi="Arial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1276" w:right="707"/>
      <w:jc w:val="both"/>
    </w:pPr>
    <w:rPr>
      <w:rFonts w:ascii="Arial" w:hAnsi="Arial"/>
      <w:sz w:val="32"/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Cs w:val="20"/>
      <w:lang w:val="en-US"/>
    </w:rPr>
  </w:style>
  <w:style w:type="paragraph" w:styleId="Subttulo">
    <w:name w:val="Subtitle"/>
    <w:basedOn w:val="Normal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Ayudante</cp:lastModifiedBy>
  <cp:revision>2</cp:revision>
  <cp:lastPrinted>2003-06-21T20:23:00Z</cp:lastPrinted>
  <dcterms:created xsi:type="dcterms:W3CDTF">2009-07-02T18:47:00Z</dcterms:created>
  <dcterms:modified xsi:type="dcterms:W3CDTF">2009-07-02T18:47:00Z</dcterms:modified>
</cp:coreProperties>
</file>