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8D4">
      <w:pPr>
        <w:pStyle w:val="Ttulo7"/>
      </w:pPr>
      <w:r>
        <w:t>ANEXO 1</w:t>
      </w:r>
    </w:p>
    <w:p w:rsidR="00000000" w:rsidRDefault="004D28D4">
      <w:pPr>
        <w:pStyle w:val="Ttulo7"/>
      </w:pPr>
    </w:p>
    <w:p w:rsidR="00000000" w:rsidRDefault="004D28D4">
      <w:pPr>
        <w:spacing w:line="360" w:lineRule="auto"/>
        <w:jc w:val="center"/>
        <w:rPr>
          <w:rFonts w:ascii="Arial" w:hAnsi="Arial"/>
          <w:b/>
          <w:sz w:val="24"/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5pt;margin-top:58.7pt;width:404.7pt;height:504.15pt;z-index:251657728" o:allowincell="f">
            <v:textbox style="mso-next-textbox:#_x0000_s1026">
              <w:txbxContent>
                <w:p w:rsidR="00000000" w:rsidRDefault="004D28D4">
                  <w:pPr>
                    <w:pStyle w:val="Ttulo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Ciencias de la Tierra</w:t>
                  </w:r>
                </w:p>
                <w:tbl>
                  <w:tblPr>
                    <w:tblW w:w="0" w:type="auto"/>
                    <w:tblInd w:w="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7"/>
                    <w:gridCol w:w="2694"/>
                    <w:gridCol w:w="177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 xml:space="preserve">Carreras </w:t>
                        </w:r>
                      </w:p>
                    </w:tc>
                    <w:tc>
                      <w:tcPr>
                        <w:tcW w:w="4464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>Número de Estudiantes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Ingeniería Civil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58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Geología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12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Minas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Petróleo</w:t>
                        </w:r>
                      </w:p>
                    </w:tc>
                    <w:tc>
                      <w:tcPr>
                        <w:tcW w:w="269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124</w:t>
                        </w:r>
                      </w:p>
                    </w:tc>
                  </w:tr>
                </w:tbl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  <w:r>
                    <w:rPr>
                      <w:rFonts w:ascii="Arial Narrow" w:hAnsi="Arial Narrow"/>
                      <w:sz w:val="24"/>
                      <w:lang w:val="es-MX"/>
                    </w:rPr>
                    <w:t xml:space="preserve">              Facultad Ingeniería Marítima </w:t>
                  </w:r>
                  <w:r>
                    <w:rPr>
                      <w:rFonts w:ascii="Arial Narrow" w:hAnsi="Arial Narrow"/>
                      <w:sz w:val="24"/>
                      <w:lang w:val="es-MX"/>
                    </w:rPr>
                    <w:t>y Ciencias del Mar</w:t>
                  </w:r>
                </w:p>
                <w:tbl>
                  <w:tblPr>
                    <w:tblW w:w="0" w:type="auto"/>
                    <w:tblInd w:w="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7"/>
                    <w:gridCol w:w="2694"/>
                    <w:gridCol w:w="177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 xml:space="preserve">Carreras </w:t>
                        </w:r>
                      </w:p>
                    </w:tc>
                    <w:tc>
                      <w:tcPr>
                        <w:tcW w:w="4464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>Número de Estudiantes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pStyle w:val="Ttulo1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Ingeniería Naval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Oceanografía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Acuicultura</w:t>
                        </w:r>
                      </w:p>
                    </w:tc>
                    <w:tc>
                      <w:tcPr>
                        <w:tcW w:w="2694" w:type="dxa"/>
                        <w:tcBorders>
                          <w:bottom w:val="single" w:sz="4" w:space="0" w:color="auto"/>
                        </w:tcBorders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" w:hAnsi="Arial"/>
                            <w:snapToGrid w:val="0"/>
                            <w:color w:val="000000"/>
                            <w:lang w:val="es-ES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color w:val="000000"/>
                            <w:lang w:val="es-ES"/>
                          </w:rPr>
                          <w:t>51</w:t>
                        </w:r>
                      </w:p>
                    </w:tc>
                  </w:tr>
                </w:tbl>
                <w:p w:rsidR="00000000" w:rsidRDefault="004D28D4">
                  <w:pPr>
                    <w:jc w:val="both"/>
                    <w:rPr>
                      <w:rFonts w:ascii="Arial Narrow" w:hAnsi="Arial Narrow"/>
                      <w:sz w:val="16"/>
                      <w:lang w:val="es-MX"/>
                    </w:rPr>
                  </w:pPr>
                </w:p>
                <w:p w:rsidR="00000000" w:rsidRDefault="004D28D4">
                  <w:pPr>
                    <w:pStyle w:val="Ttulo1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              La Facultad de Ingeniería Eléctrica y Computación</w:t>
                  </w:r>
                </w:p>
                <w:tbl>
                  <w:tblPr>
                    <w:tblW w:w="0" w:type="auto"/>
                    <w:tblInd w:w="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977"/>
                    <w:gridCol w:w="141"/>
                    <w:gridCol w:w="2552"/>
                    <w:gridCol w:w="142"/>
                    <w:gridCol w:w="177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118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 xml:space="preserve">Especialidades </w:t>
                        </w:r>
                      </w:p>
                    </w:tc>
                    <w:tc>
                      <w:tcPr>
                        <w:tcW w:w="4464" w:type="dxa"/>
                        <w:gridSpan w:val="3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>Número de Estudiantes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1912" w:type="dxa"/>
                    </w:trPr>
                    <w:tc>
                      <w:tcPr>
                        <w:tcW w:w="3118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Eléctrica – Electrónica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90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770" w:type="dxa"/>
                    </w:trPr>
                    <w:tc>
                      <w:tcPr>
                        <w:tcW w:w="2977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lang w:val="es-MX"/>
                          </w:rPr>
                          <w:t xml:space="preserve">Electrónica y </w:t>
                        </w:r>
                        <w:r>
                          <w:rPr>
                            <w:rFonts w:ascii="Arial Narrow" w:hAnsi="Arial Narrow"/>
                            <w:sz w:val="22"/>
                            <w:lang w:val="es-MX"/>
                          </w:rPr>
                          <w:t>Telecomunicaciones</w:t>
                        </w:r>
                      </w:p>
                    </w:tc>
                    <w:tc>
                      <w:tcPr>
                        <w:tcW w:w="2835" w:type="dxa"/>
                        <w:gridSpan w:val="3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334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1912" w:type="dxa"/>
                    </w:trPr>
                    <w:tc>
                      <w:tcPr>
                        <w:tcW w:w="3118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Eléctrica en Potencia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133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1912" w:type="dxa"/>
                    </w:trPr>
                    <w:tc>
                      <w:tcPr>
                        <w:tcW w:w="3118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Eléctrica Industrial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207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1912" w:type="dxa"/>
                    </w:trPr>
                    <w:tc>
                      <w:tcPr>
                        <w:tcW w:w="3118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764</w:t>
                        </w:r>
                      </w:p>
                    </w:tc>
                  </w:tr>
                </w:tbl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</w:p>
                <w:p w:rsidR="00000000" w:rsidRDefault="004D28D4">
                  <w:pPr>
                    <w:pStyle w:val="Ttulo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Tecnologías</w:t>
                  </w:r>
                </w:p>
                <w:tbl>
                  <w:tblPr>
                    <w:tblW w:w="0" w:type="auto"/>
                    <w:tblInd w:w="9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60"/>
                    <w:gridCol w:w="2552"/>
                    <w:gridCol w:w="191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60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 xml:space="preserve">Especialidad </w:t>
                        </w:r>
                      </w:p>
                    </w:tc>
                    <w:tc>
                      <w:tcPr>
                        <w:tcW w:w="4464" w:type="dxa"/>
                        <w:gridSpan w:val="2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s-MX"/>
                          </w:rPr>
                          <w:t>Número de Estudiantes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912" w:type="dxa"/>
                    </w:trPr>
                    <w:tc>
                      <w:tcPr>
                        <w:tcW w:w="3260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Eléctrica – Electrónica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111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912" w:type="dxa"/>
                    </w:trPr>
                    <w:tc>
                      <w:tcPr>
                        <w:tcW w:w="3260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En Alimentos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84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912" w:type="dxa"/>
                    </w:trPr>
                    <w:tc>
                      <w:tcPr>
                        <w:tcW w:w="3260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  <w:t>Mecánica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4" w:space="0" w:color="auto"/>
                        </w:tcBorders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63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912" w:type="dxa"/>
                    </w:trPr>
                    <w:tc>
                      <w:tcPr>
                        <w:tcW w:w="3260" w:type="dxa"/>
                      </w:tcPr>
                      <w:p w:rsidR="00000000" w:rsidRDefault="004D28D4">
                        <w:pPr>
                          <w:jc w:val="both"/>
                          <w:rPr>
                            <w:rFonts w:ascii="Arial Narrow" w:hAnsi="Arial Narrow"/>
                            <w:sz w:val="24"/>
                            <w:lang w:val="es-MX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000000" w:rsidRDefault="004D28D4">
                        <w:pPr>
                          <w:jc w:val="center"/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napToGrid w:val="0"/>
                            <w:color w:val="000000"/>
                            <w:sz w:val="24"/>
                            <w:lang w:val="es-ES"/>
                          </w:rPr>
                          <w:t>258</w:t>
                        </w:r>
                      </w:p>
                    </w:tc>
                  </w:tr>
                </w:tbl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</w:p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lang w:val="es-MX"/>
                    </w:rPr>
                    <w:t xml:space="preserve">              Ciclo Básico                               </w:t>
                  </w:r>
                  <w:r>
                    <w:rPr>
                      <w:rFonts w:ascii="Arial Narrow" w:hAnsi="Arial Narrow"/>
                      <w:i/>
                      <w:sz w:val="24"/>
                      <w:lang w:val="es-MX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4"/>
                      <w:lang w:val="es-MX"/>
                    </w:rPr>
                    <w:t>767  estudiantes</w:t>
                  </w:r>
                </w:p>
                <w:p w:rsidR="00000000" w:rsidRDefault="004D28D4">
                  <w:pPr>
                    <w:pStyle w:val="Ttulo2"/>
                    <w:rPr>
                      <w:rFonts w:ascii="Arial Narrow" w:hAnsi="Arial Narrow"/>
                    </w:rPr>
                  </w:pPr>
                </w:p>
                <w:p w:rsidR="00000000" w:rsidRDefault="004D28D4">
                  <w:pPr>
                    <w:pStyle w:val="Ttulo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Facultad de Ingeniería Mecánica</w:t>
                  </w:r>
                </w:p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  <w:r>
                    <w:rPr>
                      <w:rFonts w:ascii="Arial Narrow" w:hAnsi="Arial Narrow"/>
                      <w:sz w:val="24"/>
                      <w:lang w:val="es-MX"/>
                    </w:rPr>
                    <w:t xml:space="preserve">              Ingeniería en Mecánica                          261 estudiantes</w:t>
                  </w:r>
                </w:p>
                <w:p w:rsidR="00000000" w:rsidRDefault="004D28D4">
                  <w:pPr>
                    <w:jc w:val="both"/>
                    <w:rPr>
                      <w:rFonts w:ascii="Arial Narrow" w:hAnsi="Arial Narrow"/>
                      <w:sz w:val="24"/>
                      <w:lang w:val="es-MX"/>
                    </w:rPr>
                  </w:pPr>
                </w:p>
                <w:p w:rsidR="00000000" w:rsidRDefault="004D28D4">
                  <w:pPr>
                    <w:pStyle w:val="Textoindependiente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FUENTE: Reporte del ingreso de estudiantes verano 2001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sz w:val="24"/>
          <w:lang w:val="es-MX"/>
        </w:rPr>
        <w:t>Números de estudiantes en cada Facultad de las carreras tradicionales a Octubre 2001</w:t>
      </w:r>
    </w:p>
    <w:p w:rsidR="004D28D4" w:rsidRDefault="004D28D4">
      <w:pPr>
        <w:spacing w:line="360" w:lineRule="auto"/>
        <w:jc w:val="center"/>
        <w:rPr>
          <w:rFonts w:ascii="Arial" w:hAnsi="Arial"/>
          <w:b/>
          <w:sz w:val="24"/>
          <w:lang w:val="es-MX"/>
        </w:rPr>
      </w:pPr>
    </w:p>
    <w:sectPr w:rsidR="004D28D4">
      <w:type w:val="continuous"/>
      <w:pgSz w:w="11907" w:h="16840" w:code="9"/>
      <w:pgMar w:top="1701" w:right="1418" w:bottom="1701" w:left="1418" w:header="1440" w:footer="720" w:gutter="170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5858"/>
    <w:rsid w:val="004D28D4"/>
    <w:rsid w:val="00D6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SoftMax 3000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Soila Cabeza de León</dc:creator>
  <cp:keywords/>
  <cp:lastModifiedBy>Ayudante</cp:lastModifiedBy>
  <cp:revision>2</cp:revision>
  <cp:lastPrinted>2002-06-04T02:59:00Z</cp:lastPrinted>
  <dcterms:created xsi:type="dcterms:W3CDTF">2009-07-14T17:11:00Z</dcterms:created>
  <dcterms:modified xsi:type="dcterms:W3CDTF">2009-07-14T17:11:00Z</dcterms:modified>
</cp:coreProperties>
</file>