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3E8A">
      <w:pPr>
        <w:rPr>
          <w:b/>
          <w:sz w:val="28"/>
          <w:lang w:val="es-MX"/>
        </w:rPr>
      </w:pPr>
      <w:r>
        <w:rPr>
          <w:lang w:val="es-MX"/>
        </w:rPr>
        <w:t xml:space="preserve">                                               </w:t>
      </w:r>
      <w:r>
        <w:rPr>
          <w:b/>
          <w:sz w:val="28"/>
          <w:lang w:val="es-MX"/>
        </w:rPr>
        <w:t xml:space="preserve">              CONTENIDO</w:t>
      </w:r>
    </w:p>
    <w:p w:rsidR="00000000" w:rsidRDefault="006C3E8A">
      <w:pPr>
        <w:rPr>
          <w:b/>
          <w:sz w:val="28"/>
          <w:lang w:val="es-MX"/>
        </w:rPr>
      </w:pPr>
    </w:p>
    <w:p w:rsidR="00000000" w:rsidRDefault="006C3E8A">
      <w:pPr>
        <w:rPr>
          <w:b/>
          <w:sz w:val="28"/>
          <w:lang w:val="es-MX"/>
        </w:rPr>
      </w:pPr>
      <w:r>
        <w:rPr>
          <w:b/>
          <w:sz w:val="28"/>
          <w:lang w:val="es-MX"/>
        </w:rPr>
        <w:t>METALES FERROSOS.</w:t>
      </w:r>
    </w:p>
    <w:p w:rsidR="00000000" w:rsidRDefault="006C3E8A">
      <w:pPr>
        <w:rPr>
          <w:b/>
          <w:sz w:val="28"/>
          <w:lang w:val="es-MX"/>
        </w:rPr>
      </w:pPr>
    </w:p>
    <w:p w:rsidR="00000000" w:rsidRDefault="006C3E8A">
      <w:pPr>
        <w:rPr>
          <w:sz w:val="28"/>
          <w:lang w:val="es-MX"/>
        </w:rPr>
      </w:pPr>
      <w:r>
        <w:rPr>
          <w:b/>
          <w:sz w:val="28"/>
          <w:lang w:val="es-MX"/>
        </w:rPr>
        <w:t>1.-</w:t>
      </w:r>
      <w:r>
        <w:rPr>
          <w:sz w:val="28"/>
          <w:lang w:val="es-MX"/>
        </w:rPr>
        <w:t xml:space="preserve"> Hierro fundido, clasificación</w:t>
      </w:r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Hierros fundidos de aleación</w:t>
      </w:r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Hierros fundidos para trabajos pesados</w:t>
      </w:r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Fundiciones de </w:t>
      </w:r>
      <w:proofErr w:type="gramStart"/>
      <w:r>
        <w:rPr>
          <w:sz w:val="28"/>
          <w:lang w:val="es-MX"/>
        </w:rPr>
        <w:t>hierro gris, blanco y maleables</w:t>
      </w:r>
      <w:proofErr w:type="gramEnd"/>
      <w:r>
        <w:rPr>
          <w:sz w:val="28"/>
          <w:lang w:val="es-MX"/>
        </w:rPr>
        <w:t>.</w:t>
      </w:r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Cambios que se producen con la temperatura en la estructura interna del  </w:t>
      </w:r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Hierro  y sus aleaciones</w:t>
      </w:r>
    </w:p>
    <w:p w:rsidR="00000000" w:rsidRDefault="006C3E8A">
      <w:pPr>
        <w:rPr>
          <w:sz w:val="28"/>
          <w:lang w:val="es-MX"/>
        </w:rPr>
      </w:pPr>
    </w:p>
    <w:p w:rsidR="00000000" w:rsidRDefault="006C3E8A">
      <w:pPr>
        <w:rPr>
          <w:sz w:val="28"/>
          <w:lang w:val="es-MX"/>
        </w:rPr>
      </w:pPr>
      <w:r>
        <w:rPr>
          <w:b/>
          <w:sz w:val="28"/>
          <w:lang w:val="es-MX"/>
        </w:rPr>
        <w:t xml:space="preserve">2.- </w:t>
      </w:r>
      <w:r>
        <w:rPr>
          <w:sz w:val="28"/>
          <w:lang w:val="es-MX"/>
        </w:rPr>
        <w:t>Aceros</w:t>
      </w:r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Procesos de producción ácidos y básicos</w:t>
      </w:r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Impurezas presentes en el acero</w:t>
      </w:r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Diagramas de transformación,  reacción </w:t>
      </w:r>
      <w:proofErr w:type="spellStart"/>
      <w:r>
        <w:rPr>
          <w:sz w:val="28"/>
          <w:lang w:val="es-MX"/>
        </w:rPr>
        <w:t>eutectoid</w:t>
      </w:r>
      <w:r>
        <w:rPr>
          <w:sz w:val="28"/>
          <w:lang w:val="es-MX"/>
        </w:rPr>
        <w:t>e</w:t>
      </w:r>
      <w:proofErr w:type="spellEnd"/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Tratamientos térmicos para cambiar la estructura del grano</w:t>
      </w:r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Procesos de recocido, </w:t>
      </w:r>
      <w:proofErr w:type="spellStart"/>
      <w:r>
        <w:rPr>
          <w:sz w:val="28"/>
          <w:lang w:val="es-MX"/>
        </w:rPr>
        <w:t>normalizado</w:t>
      </w:r>
      <w:proofErr w:type="gramStart"/>
      <w:r>
        <w:rPr>
          <w:sz w:val="28"/>
          <w:lang w:val="es-MX"/>
        </w:rPr>
        <w:t>,templado</w:t>
      </w:r>
      <w:proofErr w:type="spellEnd"/>
      <w:proofErr w:type="gramEnd"/>
      <w:r>
        <w:rPr>
          <w:sz w:val="28"/>
          <w:lang w:val="es-MX"/>
        </w:rPr>
        <w:t xml:space="preserve"> y temperado.</w:t>
      </w:r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Nomenclatura e identificación de los aceros</w:t>
      </w:r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Aceros utilizados en la construcción de buques.</w:t>
      </w:r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Aceros al carbono, de </w:t>
      </w:r>
      <w:r>
        <w:rPr>
          <w:sz w:val="28"/>
          <w:lang w:val="es-MX"/>
        </w:rPr>
        <w:t>aleación, resistentes al calor y al desgaste.</w:t>
      </w:r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Aceros inoxidables de tipo marino.</w:t>
      </w:r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Aceros de alta resistencia y otros especiales.</w:t>
      </w:r>
    </w:p>
    <w:p w:rsidR="00000000" w:rsidRDefault="006C3E8A">
      <w:pPr>
        <w:rPr>
          <w:sz w:val="28"/>
          <w:lang w:val="es-MX"/>
        </w:rPr>
      </w:pPr>
    </w:p>
    <w:p w:rsidR="00000000" w:rsidRDefault="006C3E8A">
      <w:pPr>
        <w:rPr>
          <w:sz w:val="28"/>
          <w:lang w:val="es-MX"/>
        </w:rPr>
      </w:pPr>
    </w:p>
    <w:p w:rsidR="00000000" w:rsidRDefault="006C3E8A">
      <w:pPr>
        <w:pStyle w:val="Ttulo1"/>
      </w:pPr>
      <w:r>
        <w:t>METALES NO FERROSOS</w:t>
      </w:r>
    </w:p>
    <w:p w:rsidR="00000000" w:rsidRDefault="006C3E8A">
      <w:pPr>
        <w:rPr>
          <w:sz w:val="28"/>
          <w:lang w:val="es-MX"/>
        </w:rPr>
      </w:pPr>
    </w:p>
    <w:p w:rsidR="00000000" w:rsidRDefault="006C3E8A">
      <w:pPr>
        <w:rPr>
          <w:sz w:val="28"/>
          <w:lang w:val="es-MX"/>
        </w:rPr>
      </w:pPr>
      <w:r>
        <w:rPr>
          <w:b/>
          <w:sz w:val="28"/>
          <w:lang w:val="es-MX"/>
        </w:rPr>
        <w:t>1.-</w:t>
      </w:r>
      <w:r>
        <w:rPr>
          <w:sz w:val="28"/>
          <w:lang w:val="es-MX"/>
        </w:rPr>
        <w:t xml:space="preserve">  ALUMINIO</w:t>
      </w:r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Producción, </w:t>
      </w:r>
      <w:proofErr w:type="spellStart"/>
      <w:r>
        <w:rPr>
          <w:sz w:val="28"/>
          <w:lang w:val="es-MX"/>
        </w:rPr>
        <w:t>aleaciones</w:t>
      </w:r>
      <w:proofErr w:type="gramStart"/>
      <w:r>
        <w:rPr>
          <w:sz w:val="28"/>
          <w:lang w:val="es-MX"/>
        </w:rPr>
        <w:t>,sistemas</w:t>
      </w:r>
      <w:proofErr w:type="spellEnd"/>
      <w:proofErr w:type="gramEnd"/>
      <w:r>
        <w:rPr>
          <w:sz w:val="28"/>
          <w:lang w:val="es-MX"/>
        </w:rPr>
        <w:t xml:space="preserve"> de identificación, aleaciones de tipo </w:t>
      </w:r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</w:t>
      </w:r>
      <w:proofErr w:type="gramStart"/>
      <w:r>
        <w:rPr>
          <w:sz w:val="28"/>
          <w:lang w:val="es-MX"/>
        </w:rPr>
        <w:t>marino</w:t>
      </w:r>
      <w:proofErr w:type="gramEnd"/>
      <w:r>
        <w:rPr>
          <w:sz w:val="28"/>
          <w:lang w:val="es-MX"/>
        </w:rPr>
        <w:t>, usos.</w:t>
      </w:r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Diagramas de fase de las aleaciones de aluminio con Si, Mn, Mg y Cu.</w:t>
      </w:r>
    </w:p>
    <w:p w:rsidR="00000000" w:rsidRDefault="006C3E8A">
      <w:pPr>
        <w:rPr>
          <w:sz w:val="28"/>
          <w:lang w:val="es-MX"/>
        </w:rPr>
      </w:pPr>
    </w:p>
    <w:p w:rsidR="00000000" w:rsidRDefault="006C3E8A">
      <w:pPr>
        <w:rPr>
          <w:sz w:val="28"/>
          <w:lang w:val="es-MX"/>
        </w:rPr>
      </w:pPr>
      <w:r>
        <w:rPr>
          <w:b/>
          <w:sz w:val="28"/>
          <w:lang w:val="es-MX"/>
        </w:rPr>
        <w:t>2.-</w:t>
      </w:r>
      <w:r>
        <w:rPr>
          <w:sz w:val="28"/>
          <w:lang w:val="es-MX"/>
        </w:rPr>
        <w:t xml:space="preserve">  COBRE.</w:t>
      </w:r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Aleaciones de cobre de uso marino</w:t>
      </w:r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Latones y bronces.</w:t>
      </w:r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Factores que influyen en el endurecimiento del cobre.</w:t>
      </w:r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Diagramas de fase   Cu-</w:t>
      </w:r>
      <w:proofErr w:type="gramStart"/>
      <w:r>
        <w:rPr>
          <w:sz w:val="28"/>
          <w:lang w:val="es-MX"/>
        </w:rPr>
        <w:t>Zn ,</w:t>
      </w:r>
      <w:proofErr w:type="gramEnd"/>
      <w:r>
        <w:rPr>
          <w:sz w:val="28"/>
          <w:lang w:val="es-MX"/>
        </w:rPr>
        <w:t xml:space="preserve"> </w:t>
      </w:r>
      <w:r>
        <w:rPr>
          <w:sz w:val="28"/>
          <w:lang w:val="es-MX"/>
        </w:rPr>
        <w:t xml:space="preserve"> Cu-</w:t>
      </w:r>
      <w:proofErr w:type="spellStart"/>
      <w:r>
        <w:rPr>
          <w:sz w:val="28"/>
          <w:lang w:val="es-MX"/>
        </w:rPr>
        <w:t>Sn.</w:t>
      </w:r>
      <w:proofErr w:type="spellEnd"/>
    </w:p>
    <w:p w:rsidR="00000000" w:rsidRDefault="006C3E8A">
      <w:pPr>
        <w:rPr>
          <w:sz w:val="28"/>
          <w:lang w:val="es-MX"/>
        </w:rPr>
      </w:pPr>
    </w:p>
    <w:p w:rsidR="00000000" w:rsidRDefault="006C3E8A">
      <w:pPr>
        <w:rPr>
          <w:sz w:val="28"/>
          <w:lang w:val="es-MX"/>
        </w:rPr>
      </w:pPr>
      <w:r>
        <w:rPr>
          <w:b/>
          <w:sz w:val="28"/>
          <w:lang w:val="es-MX"/>
        </w:rPr>
        <w:t>3.-</w:t>
      </w:r>
      <w:r>
        <w:rPr>
          <w:sz w:val="28"/>
          <w:lang w:val="es-MX"/>
        </w:rPr>
        <w:t xml:space="preserve"> MAGNESIO, ZINC, NIQUEL, PLOMO, CADMIO Y TITANIO</w:t>
      </w:r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Aleaciones, propiedades y diagramas de fase. </w:t>
      </w:r>
      <w:r>
        <w:rPr>
          <w:b/>
          <w:sz w:val="28"/>
          <w:lang w:val="es-MX"/>
        </w:rPr>
        <w:t xml:space="preserve"> </w:t>
      </w:r>
      <w:r>
        <w:rPr>
          <w:sz w:val="28"/>
          <w:lang w:val="es-MX"/>
        </w:rPr>
        <w:t xml:space="preserve"> </w:t>
      </w:r>
    </w:p>
    <w:p w:rsidR="00000000" w:rsidRDefault="006C3E8A">
      <w:pPr>
        <w:rPr>
          <w:sz w:val="28"/>
          <w:lang w:val="es-MX"/>
        </w:rPr>
      </w:pPr>
      <w:r>
        <w:rPr>
          <w:sz w:val="28"/>
          <w:lang w:val="es-MX"/>
        </w:rPr>
        <w:t xml:space="preserve">     </w:t>
      </w:r>
    </w:p>
    <w:p w:rsidR="006C3E8A" w:rsidRDefault="006C3E8A">
      <w:pPr>
        <w:rPr>
          <w:sz w:val="28"/>
          <w:lang w:val="es-MX"/>
        </w:rPr>
      </w:pPr>
    </w:p>
    <w:sectPr w:rsidR="006C3E8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373E"/>
    <w:rsid w:val="006C3E8A"/>
    <w:rsid w:val="007D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CONTENIDO</vt:lpstr>
    </vt:vector>
  </TitlesOfParts>
  <Company>FIMCM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CONTENIDO</dc:title>
  <dc:subject/>
  <dc:creator>Wilmo Jara</dc:creator>
  <cp:keywords/>
  <cp:lastModifiedBy>Administrador</cp:lastModifiedBy>
  <cp:revision>2</cp:revision>
  <dcterms:created xsi:type="dcterms:W3CDTF">2009-07-20T19:01:00Z</dcterms:created>
  <dcterms:modified xsi:type="dcterms:W3CDTF">2009-07-20T19:01:00Z</dcterms:modified>
</cp:coreProperties>
</file>