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91" w:rsidRPr="002B4FD9" w:rsidRDefault="00976646">
      <w:pPr>
        <w:pStyle w:val="Encabezado"/>
        <w:tabs>
          <w:tab w:val="clear" w:pos="4252"/>
          <w:tab w:val="clear" w:pos="8504"/>
        </w:tabs>
        <w:spacing w:line="480" w:lineRule="auto"/>
        <w:rPr>
          <w:rFonts w:ascii="Book Antiqua" w:hAnsi="Book Antiqua" w:cs="Arial"/>
          <w:b/>
        </w:rPr>
      </w:pPr>
      <w:r w:rsidRPr="002B4FD9">
        <w:rPr>
          <w:rFonts w:ascii="Book Antiqua" w:hAnsi="Book Antiqua" w:cs="Arial"/>
          <w:noProof/>
        </w:rPr>
        <w:pict>
          <v:rect id="_x0000_s1026" style="position:absolute;left:0;text-align:left;margin-left:73.4pt;margin-top:-17.8pt;width:331.6pt;height:75.55pt;z-index:251655168" o:allowincell="f" stroked="f" strokecolor="maroon" strokeweight="2pt">
            <v:fill color2="black"/>
            <v:textbox inset="1pt,1pt,1pt,1pt">
              <w:txbxContent>
                <w:p w:rsidR="005E04E4" w:rsidRPr="002B4FD9" w:rsidRDefault="005E04E4">
                  <w:pPr>
                    <w:jc w:val="center"/>
                    <w:rPr>
                      <w:rFonts w:ascii="Book Antiqua" w:hAnsi="Book Antiqua" w:cs="Arial"/>
                      <w:b/>
                      <w:lang w:val="es-ES_tradnl"/>
                    </w:rPr>
                  </w:pPr>
                  <w:r w:rsidRPr="002B4FD9">
                    <w:rPr>
                      <w:rFonts w:ascii="Book Antiqua" w:hAnsi="Book Antiqua" w:cs="Arial"/>
                      <w:b/>
                      <w:lang w:val="es-ES_tradnl"/>
                    </w:rPr>
                    <w:t>ESCUELA SUPERIOR POLITÉCNICA DEL LITORAL</w:t>
                  </w:r>
                </w:p>
                <w:p w:rsidR="005E04E4" w:rsidRPr="002B4FD9" w:rsidRDefault="005E04E4">
                  <w:pPr>
                    <w:pStyle w:val="Ttulo1"/>
                    <w:spacing w:before="120"/>
                    <w:rPr>
                      <w:rFonts w:ascii="Book Antiqua" w:hAnsi="Book Antiqua" w:cs="Arial"/>
                      <w:sz w:val="28"/>
                    </w:rPr>
                  </w:pPr>
                  <w:r w:rsidRPr="002B4FD9">
                    <w:rPr>
                      <w:rFonts w:ascii="Book Antiqua" w:hAnsi="Book Antiqua" w:cs="Arial"/>
                    </w:rPr>
                    <w:t>Facultad de Ingeniería Marítima y Ciencias del Mar</w:t>
                  </w:r>
                </w:p>
                <w:p w:rsidR="005E04E4" w:rsidRPr="007D1EAF" w:rsidRDefault="00E34CA0">
                  <w:pPr>
                    <w:spacing w:before="240"/>
                    <w:jc w:val="center"/>
                    <w:rPr>
                      <w:rFonts w:ascii="Book Antiqua" w:hAnsi="Book Antiqua" w:cs="Arial"/>
                      <w:b/>
                      <w:lang w:val="es-ES_tradnl"/>
                    </w:rPr>
                  </w:pPr>
                  <w:r>
                    <w:rPr>
                      <w:rFonts w:ascii="Book Antiqua" w:hAnsi="Book Antiqua" w:cs="Arial"/>
                      <w:b/>
                      <w:lang w:val="es-ES_tradnl"/>
                    </w:rPr>
                    <w:t>Primera Evaluación I Término 2009</w:t>
                  </w:r>
                </w:p>
                <w:p w:rsidR="005E04E4" w:rsidRPr="002B4FD9" w:rsidRDefault="005E04E4">
                  <w:pPr>
                    <w:jc w:val="center"/>
                    <w:rPr>
                      <w:rFonts w:ascii="Book Antiqua" w:hAnsi="Book Antiqua" w:cs="Arial"/>
                      <w:b/>
                      <w:lang w:val="es-ES_tradnl"/>
                    </w:rPr>
                  </w:pPr>
                  <w:r w:rsidRPr="002B4FD9">
                    <w:rPr>
                      <w:rFonts w:ascii="Book Antiqua" w:hAnsi="Book Antiqua" w:cs="Arial"/>
                      <w:b/>
                      <w:lang w:val="es-ES_tradnl"/>
                    </w:rPr>
                    <w:t xml:space="preserve"> Curso:   Contaminación (FMAR-01818)</w:t>
                  </w:r>
                </w:p>
                <w:p w:rsidR="005E04E4" w:rsidRPr="002B4FD9" w:rsidRDefault="005E04E4">
                  <w:pPr>
                    <w:jc w:val="center"/>
                    <w:rPr>
                      <w:rFonts w:ascii="Book Antiqua" w:hAnsi="Book Antiqua"/>
                      <w:b/>
                      <w:sz w:val="28"/>
                      <w:lang w:val="es-ES_tradnl"/>
                    </w:rPr>
                  </w:pPr>
                </w:p>
                <w:p w:rsidR="005E04E4" w:rsidRPr="002B4FD9" w:rsidRDefault="005E04E4">
                  <w:pPr>
                    <w:rPr>
                      <w:rFonts w:ascii="Book Antiqua" w:hAnsi="Book Antiqua"/>
                      <w:lang w:val="es-ES_tradnl"/>
                    </w:rPr>
                  </w:pPr>
                </w:p>
                <w:p w:rsidR="005E04E4" w:rsidRPr="002B4FD9" w:rsidRDefault="005E04E4">
                  <w:pPr>
                    <w:rPr>
                      <w:rFonts w:ascii="Book Antiqua" w:hAnsi="Book Antiqua"/>
                      <w:lang w:val="es-ES_tradnl"/>
                    </w:rPr>
                  </w:pPr>
                </w:p>
                <w:p w:rsidR="005E04E4" w:rsidRPr="002B4FD9" w:rsidRDefault="005E04E4">
                  <w:pPr>
                    <w:rPr>
                      <w:rFonts w:ascii="Book Antiqua" w:hAnsi="Book Antiqua"/>
                      <w:lang w:val="es-ES_tradnl"/>
                    </w:rPr>
                  </w:pPr>
                </w:p>
                <w:p w:rsidR="005E04E4" w:rsidRPr="002B4FD9" w:rsidRDefault="005E04E4">
                  <w:pPr>
                    <w:rPr>
                      <w:rFonts w:ascii="Book Antiqua" w:hAnsi="Book Antiqua"/>
                      <w:lang w:val="es-ES_tradnl"/>
                    </w:rPr>
                  </w:pPr>
                </w:p>
              </w:txbxContent>
            </v:textbox>
          </v:rect>
        </w:pict>
      </w:r>
      <w:r w:rsidR="004D7968">
        <w:rPr>
          <w:rFonts w:ascii="Book Antiqua" w:hAnsi="Book Antiqua" w:cs="Arial"/>
          <w:b/>
          <w:noProof/>
          <w:lang w:val="es-ES"/>
        </w:rPr>
        <w:drawing>
          <wp:inline distT="0" distB="0" distL="0" distR="0">
            <wp:extent cx="866775" cy="704850"/>
            <wp:effectExtent l="19050" t="0" r="9525" b="0"/>
            <wp:docPr id="6" name="Imagen 1" descr="logo espol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espol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E91" w:rsidRPr="002B4FD9" w:rsidRDefault="00834E91">
      <w:pPr>
        <w:pStyle w:val="Textoindependiente"/>
        <w:jc w:val="left"/>
        <w:rPr>
          <w:rFonts w:ascii="Book Antiqua" w:hAnsi="Book Antiqua"/>
          <w:b/>
          <w:bCs/>
        </w:rPr>
      </w:pPr>
      <w:r w:rsidRPr="002B4FD9">
        <w:rPr>
          <w:rFonts w:ascii="Book Antiqua" w:hAnsi="Book Antiqua"/>
          <w:b/>
          <w:bCs/>
        </w:rPr>
        <w:t>Nombre del Alumno (a):_______________________ Fecha:_______________</w:t>
      </w:r>
    </w:p>
    <w:p w:rsidR="00834E91" w:rsidRPr="002B4FD9" w:rsidRDefault="004B73C9">
      <w:pPr>
        <w:pStyle w:val="Textoindependiente"/>
        <w:spacing w:before="120"/>
        <w:jc w:val="both"/>
        <w:rPr>
          <w:rFonts w:ascii="Book Antiqua" w:hAnsi="Book Antiqua"/>
          <w:i/>
          <w:iCs/>
          <w:sz w:val="18"/>
          <w:szCs w:val="18"/>
        </w:rPr>
      </w:pPr>
      <w:r>
        <w:rPr>
          <w:rFonts w:ascii="Book Antiqua" w:hAnsi="Book Antiqua"/>
          <w:i/>
          <w:iCs/>
          <w:sz w:val="18"/>
          <w:szCs w:val="18"/>
        </w:rPr>
        <w:t>Cada pregunta</w:t>
      </w:r>
      <w:r w:rsidR="00405059">
        <w:rPr>
          <w:rFonts w:ascii="Book Antiqua" w:hAnsi="Book Antiqua"/>
          <w:i/>
          <w:iCs/>
          <w:sz w:val="18"/>
          <w:szCs w:val="18"/>
        </w:rPr>
        <w:t xml:space="preserve"> tiene su puntuación entre paréntesis</w:t>
      </w:r>
      <w:r w:rsidR="00CA79CB" w:rsidRPr="002B4FD9">
        <w:rPr>
          <w:rFonts w:ascii="Book Antiqua" w:hAnsi="Book Antiqua"/>
          <w:i/>
          <w:iCs/>
          <w:sz w:val="18"/>
          <w:szCs w:val="18"/>
        </w:rPr>
        <w:t>.</w:t>
      </w:r>
      <w:r>
        <w:rPr>
          <w:rFonts w:ascii="Book Antiqua" w:hAnsi="Book Antiqua"/>
          <w:i/>
          <w:iCs/>
          <w:sz w:val="18"/>
          <w:szCs w:val="18"/>
        </w:rPr>
        <w:t xml:space="preserve"> El 20% de la calificación está basada en las tareas y participación en clase. Otro 20% se asigna al proyecto de investigación, dando un total consolidado de 100 puntos.</w:t>
      </w:r>
    </w:p>
    <w:p w:rsidR="00660351" w:rsidRPr="00A223A9" w:rsidRDefault="004B73C9" w:rsidP="00F91F30">
      <w:pPr>
        <w:numPr>
          <w:ilvl w:val="0"/>
          <w:numId w:val="1"/>
        </w:numPr>
        <w:spacing w:before="60"/>
        <w:jc w:val="both"/>
        <w:rPr>
          <w:rFonts w:ascii="Book Antiqua" w:hAnsi="Book Antiqua" w:cs="Arial"/>
          <w:sz w:val="22"/>
          <w:szCs w:val="22"/>
          <w:lang w:val="es-ES_tradnl"/>
        </w:rPr>
      </w:pPr>
      <w:r w:rsidRPr="00A223A9">
        <w:rPr>
          <w:rFonts w:ascii="Book Antiqua" w:hAnsi="Book Antiqua" w:cs="Arial"/>
          <w:sz w:val="22"/>
          <w:szCs w:val="22"/>
          <w:lang w:val="es-ES_tradnl"/>
        </w:rPr>
        <w:t>¿</w:t>
      </w:r>
      <w:r w:rsidRPr="00A223A9">
        <w:rPr>
          <w:rFonts w:ascii="Book Antiqua" w:hAnsi="Book Antiqua" w:cs="Arial"/>
          <w:sz w:val="22"/>
          <w:szCs w:val="22"/>
          <w:lang w:val="es-ES"/>
        </w:rPr>
        <w:t>Explique cómo se vincula el estudio de la atmósfera y meteorología con los procesos de contaminación del aire?</w:t>
      </w:r>
      <w:r w:rsidR="00405059" w:rsidRPr="00A223A9">
        <w:rPr>
          <w:rFonts w:ascii="Book Antiqua" w:hAnsi="Book Antiqua" w:cs="Arial"/>
          <w:sz w:val="22"/>
          <w:szCs w:val="22"/>
          <w:lang w:val="es-ES"/>
        </w:rPr>
        <w:t xml:space="preserve"> (5ptos)</w:t>
      </w:r>
    </w:p>
    <w:p w:rsidR="004B73C9" w:rsidRPr="00A223A9" w:rsidRDefault="00CA79CB" w:rsidP="00F91F30">
      <w:pPr>
        <w:numPr>
          <w:ilvl w:val="0"/>
          <w:numId w:val="1"/>
        </w:numPr>
        <w:spacing w:before="120"/>
        <w:ind w:left="357" w:hanging="357"/>
        <w:jc w:val="both"/>
        <w:rPr>
          <w:rFonts w:ascii="Book Antiqua" w:hAnsi="Book Antiqua" w:cs="Arial"/>
          <w:sz w:val="22"/>
          <w:szCs w:val="22"/>
          <w:lang w:val="es-MX"/>
        </w:rPr>
      </w:pPr>
      <w:r w:rsidRPr="00A223A9">
        <w:rPr>
          <w:rFonts w:ascii="Book Antiqua" w:hAnsi="Book Antiqua" w:cs="Arial"/>
          <w:sz w:val="22"/>
          <w:szCs w:val="22"/>
          <w:lang w:val="es-ES_tradnl"/>
        </w:rPr>
        <w:t>Describa</w:t>
      </w:r>
      <w:r w:rsidR="004B73C9" w:rsidRPr="00A223A9">
        <w:rPr>
          <w:rFonts w:ascii="Book Antiqua" w:hAnsi="Book Antiqua" w:cs="Arial"/>
          <w:sz w:val="22"/>
          <w:szCs w:val="22"/>
          <w:lang w:val="es-ES_tradnl"/>
        </w:rPr>
        <w:t xml:space="preserve"> </w:t>
      </w:r>
      <w:r w:rsidR="00A06CE9" w:rsidRPr="00A223A9">
        <w:rPr>
          <w:rFonts w:ascii="Book Antiqua" w:hAnsi="Book Antiqua" w:cs="Arial"/>
          <w:sz w:val="22"/>
          <w:szCs w:val="22"/>
          <w:lang w:val="es-ES_tradnl"/>
        </w:rPr>
        <w:t>en qué consisten y cuándo se usan los modelos de dispersión de aire denominados</w:t>
      </w:r>
      <w:r w:rsidR="004B73C9" w:rsidRPr="00A223A9">
        <w:rPr>
          <w:rFonts w:ascii="Book Antiqua" w:hAnsi="Book Antiqua" w:cs="Arial"/>
          <w:sz w:val="22"/>
          <w:szCs w:val="22"/>
          <w:lang w:val="es-MX"/>
        </w:rPr>
        <w:t xml:space="preserve">: </w:t>
      </w:r>
      <w:r w:rsidR="004B73C9" w:rsidRPr="00A223A9">
        <w:rPr>
          <w:rFonts w:ascii="Book Antiqua" w:hAnsi="Book Antiqua" w:cs="Arial"/>
          <w:bCs/>
          <w:sz w:val="22"/>
          <w:szCs w:val="22"/>
          <w:lang w:val="es-MX"/>
        </w:rPr>
        <w:t>gaussiano, numérico, estadístico y físico</w:t>
      </w:r>
      <w:r w:rsidR="004B73C9" w:rsidRPr="00A223A9">
        <w:rPr>
          <w:rFonts w:ascii="Book Antiqua" w:hAnsi="Book Antiqua" w:cs="Arial"/>
          <w:sz w:val="22"/>
          <w:szCs w:val="22"/>
          <w:lang w:val="es-MX"/>
        </w:rPr>
        <w:t>.</w:t>
      </w:r>
      <w:r w:rsidR="00405059" w:rsidRPr="00A223A9">
        <w:rPr>
          <w:rFonts w:ascii="Book Antiqua" w:hAnsi="Book Antiqua" w:cs="Arial"/>
          <w:sz w:val="22"/>
          <w:szCs w:val="22"/>
          <w:lang w:val="es-MX"/>
        </w:rPr>
        <w:t xml:space="preserve"> (5ptos)</w:t>
      </w:r>
      <w:r w:rsidR="004B73C9" w:rsidRPr="00A223A9">
        <w:rPr>
          <w:rFonts w:ascii="Book Antiqua" w:hAnsi="Book Antiqua" w:cs="Arial"/>
          <w:sz w:val="22"/>
          <w:szCs w:val="22"/>
          <w:lang w:val="es-MX"/>
        </w:rPr>
        <w:t xml:space="preserve"> </w:t>
      </w:r>
    </w:p>
    <w:p w:rsidR="00806725" w:rsidRPr="00A223A9" w:rsidRDefault="0064777F" w:rsidP="00F91F30">
      <w:pPr>
        <w:pStyle w:val="Textoindependiente2"/>
        <w:numPr>
          <w:ilvl w:val="0"/>
          <w:numId w:val="1"/>
        </w:numPr>
        <w:spacing w:before="60"/>
        <w:ind w:left="357" w:hanging="357"/>
        <w:rPr>
          <w:rFonts w:ascii="Book Antiqua" w:hAnsi="Book Antiqua"/>
          <w:sz w:val="22"/>
          <w:szCs w:val="22"/>
          <w:lang w:val="es-EC"/>
        </w:rPr>
      </w:pPr>
      <w:r w:rsidRPr="00A223A9">
        <w:rPr>
          <w:rFonts w:ascii="Book Antiqua" w:hAnsi="Book Antiqua"/>
          <w:sz w:val="22"/>
          <w:szCs w:val="22"/>
          <w:lang w:val="es-EC"/>
        </w:rPr>
        <w:t>Detalle si en el Ecuador hay control de la radiación solar ultravioleta (UV), y cómo afecta al ser humano?</w:t>
      </w:r>
      <w:r w:rsidR="00A54938" w:rsidRPr="00A223A9">
        <w:rPr>
          <w:rFonts w:ascii="Book Antiqua" w:hAnsi="Book Antiqua"/>
          <w:sz w:val="22"/>
          <w:szCs w:val="22"/>
          <w:lang w:val="es-EC"/>
        </w:rPr>
        <w:t xml:space="preserve"> </w:t>
      </w:r>
      <w:r w:rsidRPr="00A223A9">
        <w:rPr>
          <w:rFonts w:ascii="Book Antiqua" w:hAnsi="Book Antiqua"/>
          <w:sz w:val="22"/>
          <w:szCs w:val="22"/>
          <w:lang w:val="es-EC"/>
        </w:rPr>
        <w:t>Tarea 2.</w:t>
      </w:r>
      <w:r w:rsidR="00405059" w:rsidRPr="00A223A9">
        <w:rPr>
          <w:rFonts w:ascii="Book Antiqua" w:hAnsi="Book Antiqua"/>
          <w:sz w:val="22"/>
          <w:szCs w:val="22"/>
        </w:rPr>
        <w:t xml:space="preserve"> (5ptos)</w:t>
      </w:r>
    </w:p>
    <w:p w:rsidR="00244EF8" w:rsidRPr="00A223A9" w:rsidRDefault="00244EF8" w:rsidP="00F91F30">
      <w:pPr>
        <w:pStyle w:val="Textoindependiente2"/>
        <w:numPr>
          <w:ilvl w:val="0"/>
          <w:numId w:val="1"/>
        </w:numPr>
        <w:spacing w:before="60"/>
        <w:ind w:left="357" w:hanging="357"/>
        <w:rPr>
          <w:rFonts w:ascii="Book Antiqua" w:hAnsi="Book Antiqua"/>
          <w:sz w:val="22"/>
          <w:szCs w:val="22"/>
          <w:lang w:val="es-ES"/>
        </w:rPr>
      </w:pPr>
      <w:r w:rsidRPr="00A223A9">
        <w:rPr>
          <w:rFonts w:ascii="Book Antiqua" w:hAnsi="Book Antiqua"/>
          <w:bCs/>
          <w:sz w:val="22"/>
          <w:szCs w:val="22"/>
          <w:lang w:val="es-EC"/>
        </w:rPr>
        <w:t xml:space="preserve">Explique </w:t>
      </w:r>
      <w:r w:rsidR="00AC6481" w:rsidRPr="00A223A9">
        <w:rPr>
          <w:rFonts w:ascii="Book Antiqua" w:hAnsi="Book Antiqua"/>
          <w:bCs/>
          <w:sz w:val="22"/>
          <w:szCs w:val="22"/>
          <w:lang w:val="es-EC"/>
        </w:rPr>
        <w:t xml:space="preserve">si existe o no alguna relación entre la </w:t>
      </w:r>
      <w:r w:rsidRPr="00A223A9">
        <w:rPr>
          <w:rFonts w:ascii="Book Antiqua" w:hAnsi="Book Antiqua"/>
          <w:bCs/>
          <w:sz w:val="22"/>
          <w:szCs w:val="22"/>
          <w:lang w:val="es-EC"/>
        </w:rPr>
        <w:t>permanencia de una molécula de agua en el ciclo hidrológico</w:t>
      </w:r>
      <w:r w:rsidR="00AC6481" w:rsidRPr="00A223A9">
        <w:rPr>
          <w:rFonts w:ascii="Book Antiqua" w:hAnsi="Book Antiqua"/>
          <w:bCs/>
          <w:sz w:val="22"/>
          <w:szCs w:val="22"/>
          <w:lang w:val="es-EC"/>
        </w:rPr>
        <w:t xml:space="preserve"> y los procesos de contaminación ambiental. (5ptos)</w:t>
      </w:r>
    </w:p>
    <w:p w:rsidR="00463B4E" w:rsidRPr="00A223A9" w:rsidRDefault="002C7B70" w:rsidP="00F91F30">
      <w:pPr>
        <w:pStyle w:val="Textoindependiente2"/>
        <w:numPr>
          <w:ilvl w:val="0"/>
          <w:numId w:val="1"/>
        </w:numPr>
        <w:spacing w:before="60"/>
        <w:ind w:left="357" w:hanging="357"/>
        <w:rPr>
          <w:rFonts w:ascii="Book Antiqua" w:hAnsi="Book Antiqua"/>
          <w:sz w:val="22"/>
          <w:szCs w:val="22"/>
          <w:lang w:val="es-ES"/>
        </w:rPr>
      </w:pPr>
      <w:r w:rsidRPr="00A223A9">
        <w:rPr>
          <w:rFonts w:ascii="Book Antiqua" w:hAnsi="Book Antiqua"/>
          <w:sz w:val="22"/>
          <w:szCs w:val="22"/>
          <w:lang w:val="es-ES"/>
        </w:rPr>
        <w:t xml:space="preserve">Explique la interpretación del </w:t>
      </w:r>
      <w:r w:rsidR="00463B4E" w:rsidRPr="00A223A9">
        <w:rPr>
          <w:rFonts w:ascii="Book Antiqua" w:hAnsi="Book Antiqua"/>
          <w:sz w:val="22"/>
          <w:szCs w:val="22"/>
          <w:lang w:val="es-ES"/>
        </w:rPr>
        <w:t>gráfico adjunto</w:t>
      </w:r>
      <w:r w:rsidR="00AB5EDE" w:rsidRPr="00A223A9">
        <w:rPr>
          <w:rFonts w:ascii="Book Antiqua" w:hAnsi="Book Antiqua"/>
          <w:sz w:val="22"/>
          <w:szCs w:val="22"/>
          <w:lang w:val="es-ES"/>
        </w:rPr>
        <w:t xml:space="preserve"> en el contexto de efectos globales</w:t>
      </w:r>
      <w:r w:rsidR="007D1EAF" w:rsidRPr="00A223A9">
        <w:rPr>
          <w:rFonts w:ascii="Book Antiqua" w:hAnsi="Book Antiqua"/>
          <w:sz w:val="22"/>
          <w:szCs w:val="22"/>
          <w:lang w:val="es-ES"/>
        </w:rPr>
        <w:t xml:space="preserve"> de contaminación ambiental</w:t>
      </w:r>
      <w:r w:rsidRPr="00A223A9">
        <w:rPr>
          <w:rFonts w:ascii="Book Antiqua" w:hAnsi="Book Antiqua"/>
          <w:sz w:val="22"/>
          <w:szCs w:val="22"/>
          <w:lang w:val="es-ES"/>
        </w:rPr>
        <w:t>.</w:t>
      </w:r>
      <w:r w:rsidR="00463B4E" w:rsidRPr="00A223A9">
        <w:rPr>
          <w:rFonts w:ascii="Book Antiqua" w:hAnsi="Book Antiqua"/>
          <w:sz w:val="22"/>
          <w:szCs w:val="22"/>
          <w:lang w:val="es-ES"/>
        </w:rPr>
        <w:t xml:space="preserve"> </w:t>
      </w:r>
      <w:r w:rsidR="00E34CA0" w:rsidRPr="00A223A9">
        <w:rPr>
          <w:rFonts w:ascii="Book Antiqua" w:hAnsi="Book Antiqua"/>
          <w:sz w:val="22"/>
          <w:szCs w:val="22"/>
          <w:lang w:val="es-ES"/>
        </w:rPr>
        <w:t>¿Cómo influye en el nivel del mar?</w:t>
      </w:r>
      <w:r w:rsidR="00463B4E" w:rsidRPr="00A223A9">
        <w:rPr>
          <w:rFonts w:ascii="Book Antiqua" w:hAnsi="Book Antiqua"/>
          <w:sz w:val="22"/>
          <w:szCs w:val="22"/>
          <w:lang w:val="es-ES"/>
        </w:rPr>
        <w:t>(5ptos)</w:t>
      </w:r>
    </w:p>
    <w:p w:rsidR="00463B4E" w:rsidRPr="00A223A9" w:rsidRDefault="004D7968" w:rsidP="00463B4E">
      <w:pPr>
        <w:pStyle w:val="Textoindependiente2"/>
        <w:rPr>
          <w:rFonts w:ascii="Book Antiqua" w:hAnsi="Book Antiqua"/>
          <w:sz w:val="22"/>
          <w:szCs w:val="22"/>
          <w:lang w:val="es-ES"/>
        </w:rPr>
      </w:pPr>
      <w:r>
        <w:rPr>
          <w:rFonts w:ascii="Book Antiqua" w:hAnsi="Book Antiqua"/>
          <w:noProof/>
          <w:sz w:val="22"/>
          <w:szCs w:val="22"/>
          <w:lang w:val="es-ES" w:eastAsia="es-ES"/>
        </w:rPr>
        <w:drawing>
          <wp:inline distT="0" distB="0" distL="0" distR="0">
            <wp:extent cx="5600700" cy="1339215"/>
            <wp:effectExtent l="19050" t="0" r="0" b="0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C7B70" w:rsidRPr="00A223A9" w:rsidRDefault="002C7B70" w:rsidP="00F91F30">
      <w:pPr>
        <w:pStyle w:val="Textoindependiente2"/>
        <w:numPr>
          <w:ilvl w:val="0"/>
          <w:numId w:val="1"/>
        </w:numPr>
        <w:tabs>
          <w:tab w:val="left" w:pos="360"/>
          <w:tab w:val="left" w:pos="4320"/>
        </w:tabs>
        <w:rPr>
          <w:rFonts w:ascii="Book Antiqua" w:hAnsi="Book Antiqua"/>
          <w:bCs/>
          <w:sz w:val="22"/>
          <w:szCs w:val="22"/>
          <w:lang w:val="es-EC"/>
        </w:rPr>
      </w:pPr>
      <w:r w:rsidRPr="00A223A9">
        <w:rPr>
          <w:rFonts w:ascii="Book Antiqua" w:hAnsi="Book Antiqua"/>
          <w:bCs/>
          <w:sz w:val="22"/>
          <w:szCs w:val="22"/>
        </w:rPr>
        <w:t xml:space="preserve">Describa el significado de: </w:t>
      </w:r>
      <w:r w:rsidRPr="00A223A9">
        <w:rPr>
          <w:rFonts w:ascii="Book Antiqua" w:hAnsi="Book Antiqua"/>
          <w:bCs/>
          <w:sz w:val="22"/>
          <w:szCs w:val="22"/>
          <w:lang w:val="es-ES"/>
        </w:rPr>
        <w:t>Emisión, Inmisión, Norma de calida</w:t>
      </w:r>
      <w:r w:rsidR="0064777F" w:rsidRPr="00A223A9">
        <w:rPr>
          <w:rFonts w:ascii="Book Antiqua" w:hAnsi="Book Antiqua"/>
          <w:bCs/>
          <w:sz w:val="22"/>
          <w:szCs w:val="22"/>
          <w:lang w:val="es-ES"/>
        </w:rPr>
        <w:t>d de Aire, Norma de Emisión. (</w:t>
      </w:r>
      <w:r w:rsidRPr="00A223A9">
        <w:rPr>
          <w:rFonts w:ascii="Book Antiqua" w:hAnsi="Book Antiqua"/>
          <w:bCs/>
          <w:sz w:val="22"/>
          <w:szCs w:val="22"/>
          <w:lang w:val="es-ES"/>
        </w:rPr>
        <w:t>5ptos)</w:t>
      </w:r>
    </w:p>
    <w:p w:rsidR="005E04E4" w:rsidRPr="00A223A9" w:rsidRDefault="005E04E4" w:rsidP="00F91F30">
      <w:pPr>
        <w:pStyle w:val="Textoindependiente2"/>
        <w:numPr>
          <w:ilvl w:val="0"/>
          <w:numId w:val="1"/>
        </w:numPr>
        <w:tabs>
          <w:tab w:val="left" w:pos="360"/>
          <w:tab w:val="left" w:pos="4320"/>
        </w:tabs>
        <w:spacing w:before="60"/>
        <w:rPr>
          <w:rFonts w:ascii="Book Antiqua" w:hAnsi="Book Antiqua"/>
          <w:bCs/>
          <w:sz w:val="22"/>
          <w:szCs w:val="22"/>
        </w:rPr>
      </w:pPr>
      <w:r w:rsidRPr="00A223A9">
        <w:rPr>
          <w:rFonts w:ascii="Book Antiqua" w:hAnsi="Book Antiqua"/>
          <w:bCs/>
          <w:sz w:val="22"/>
          <w:szCs w:val="22"/>
        </w:rPr>
        <w:t>Se ha estimado que un botadero municipal de desechos emite humo a nivel del terreno con 3,</w:t>
      </w:r>
      <w:r w:rsidR="00E34CA0" w:rsidRPr="00A223A9">
        <w:rPr>
          <w:rFonts w:ascii="Book Antiqua" w:hAnsi="Book Antiqua"/>
          <w:bCs/>
          <w:sz w:val="22"/>
          <w:szCs w:val="22"/>
        </w:rPr>
        <w:t>7</w:t>
      </w:r>
      <w:r w:rsidRPr="00A223A9">
        <w:rPr>
          <w:rFonts w:ascii="Book Antiqua" w:hAnsi="Book Antiqua"/>
          <w:bCs/>
          <w:sz w:val="22"/>
          <w:szCs w:val="22"/>
        </w:rPr>
        <w:t>0 g/s de oxido de nitrógeno (NO x), por las noches con una cobertura de nubes bajas de 4/8.</w:t>
      </w:r>
      <w:r w:rsidR="00AC6481" w:rsidRPr="00A223A9">
        <w:rPr>
          <w:rFonts w:ascii="Book Antiqua" w:hAnsi="Book Antiqua"/>
          <w:bCs/>
          <w:sz w:val="22"/>
          <w:szCs w:val="22"/>
        </w:rPr>
        <w:t xml:space="preserve"> (5ptos)</w:t>
      </w:r>
      <w:r w:rsidRPr="00A223A9">
        <w:rPr>
          <w:rFonts w:ascii="Book Antiqua" w:hAnsi="Book Antiqua"/>
          <w:bCs/>
          <w:sz w:val="22"/>
          <w:szCs w:val="22"/>
        </w:rPr>
        <w:t xml:space="preserve">  </w:t>
      </w:r>
      <w:r w:rsidRPr="00A223A9">
        <w:rPr>
          <w:rFonts w:ascii="Book Antiqua" w:hAnsi="Book Antiqua"/>
          <w:bCs/>
          <w:sz w:val="22"/>
          <w:szCs w:val="22"/>
        </w:rPr>
        <w:tab/>
      </w:r>
      <w:r w:rsidRPr="00A223A9">
        <w:rPr>
          <w:rFonts w:ascii="Book Antiqua" w:hAnsi="Book Antiqua"/>
          <w:bCs/>
          <w:sz w:val="22"/>
          <w:szCs w:val="22"/>
        </w:rPr>
        <w:tab/>
      </w:r>
    </w:p>
    <w:p w:rsidR="005E04E4" w:rsidRPr="00A223A9" w:rsidRDefault="005E04E4" w:rsidP="007D1EAF">
      <w:pPr>
        <w:pStyle w:val="Textoindependiente2"/>
        <w:tabs>
          <w:tab w:val="left" w:pos="900"/>
          <w:tab w:val="left" w:pos="4320"/>
        </w:tabs>
        <w:spacing w:before="60"/>
        <w:ind w:left="720" w:hanging="360"/>
        <w:rPr>
          <w:rFonts w:ascii="Book Antiqua" w:hAnsi="Book Antiqua"/>
          <w:bCs/>
          <w:sz w:val="22"/>
          <w:szCs w:val="22"/>
        </w:rPr>
      </w:pPr>
      <w:r w:rsidRPr="00A223A9">
        <w:rPr>
          <w:rFonts w:ascii="Book Antiqua" w:hAnsi="Book Antiqua"/>
          <w:bCs/>
          <w:sz w:val="22"/>
          <w:szCs w:val="22"/>
        </w:rPr>
        <w:t>a)</w:t>
      </w:r>
      <w:r w:rsidRPr="00A223A9">
        <w:rPr>
          <w:rFonts w:ascii="Book Antiqua" w:hAnsi="Book Antiqua"/>
          <w:bCs/>
          <w:sz w:val="22"/>
          <w:szCs w:val="22"/>
        </w:rPr>
        <w:tab/>
        <w:t xml:space="preserve">¿Cual es la concentración de óxidos de nitrógeno, en un promedio de 10 minutos de muestreo, a </w:t>
      </w:r>
      <w:smartTag w:uri="urn:schemas-microsoft-com:office:smarttags" w:element="metricconverter">
        <w:smartTagPr>
          <w:attr w:name="ProductID" w:val="3 Km"/>
        </w:smartTagPr>
        <w:r w:rsidRPr="00A223A9">
          <w:rPr>
            <w:rFonts w:ascii="Book Antiqua" w:hAnsi="Book Antiqua"/>
            <w:bCs/>
            <w:sz w:val="22"/>
            <w:szCs w:val="22"/>
          </w:rPr>
          <w:t>3 Km</w:t>
        </w:r>
      </w:smartTag>
      <w:r w:rsidRPr="00A223A9">
        <w:rPr>
          <w:rFonts w:ascii="Book Antiqua" w:hAnsi="Book Antiqua"/>
          <w:bCs/>
          <w:sz w:val="22"/>
          <w:szCs w:val="22"/>
        </w:rPr>
        <w:t xml:space="preserve"> de distancia en la dirección del viento en una noche nublada con velocidad superficial del viento de 7 m/s?</w:t>
      </w:r>
    </w:p>
    <w:p w:rsidR="005E04E4" w:rsidRPr="00A223A9" w:rsidRDefault="005E04E4" w:rsidP="007D1EAF">
      <w:pPr>
        <w:pStyle w:val="Textoindependiente2"/>
        <w:tabs>
          <w:tab w:val="left" w:pos="900"/>
        </w:tabs>
        <w:spacing w:before="60"/>
        <w:ind w:left="720"/>
        <w:rPr>
          <w:rFonts w:ascii="Book Antiqua" w:hAnsi="Book Antiqua"/>
          <w:bCs/>
          <w:sz w:val="22"/>
          <w:szCs w:val="22"/>
        </w:rPr>
      </w:pPr>
      <w:r w:rsidRPr="00A223A9">
        <w:rPr>
          <w:rFonts w:ascii="Book Antiqua" w:hAnsi="Book Antiqua"/>
          <w:bCs/>
          <w:sz w:val="22"/>
          <w:szCs w:val="22"/>
        </w:rPr>
        <w:t>Verifique si esta concentración está dentro de los valores permisibles establecidos en las normas ambientales (1 ug /m3 anualmente).</w:t>
      </w:r>
    </w:p>
    <w:p w:rsidR="005E04E4" w:rsidRPr="00A223A9" w:rsidRDefault="005E04E4" w:rsidP="007D1EAF">
      <w:pPr>
        <w:pStyle w:val="Textoindependiente2"/>
        <w:tabs>
          <w:tab w:val="left" w:pos="900"/>
        </w:tabs>
        <w:spacing w:before="60"/>
        <w:ind w:left="720" w:hanging="360"/>
        <w:rPr>
          <w:rFonts w:ascii="Book Antiqua" w:hAnsi="Book Antiqua"/>
          <w:bCs/>
          <w:sz w:val="22"/>
          <w:szCs w:val="22"/>
        </w:rPr>
      </w:pPr>
      <w:r w:rsidRPr="00A223A9">
        <w:rPr>
          <w:rFonts w:ascii="Book Antiqua" w:hAnsi="Book Antiqua"/>
          <w:bCs/>
          <w:sz w:val="22"/>
          <w:szCs w:val="22"/>
        </w:rPr>
        <w:t>b)</w:t>
      </w:r>
      <w:r w:rsidRPr="00A223A9">
        <w:rPr>
          <w:rFonts w:ascii="Book Antiqua" w:hAnsi="Book Antiqua"/>
          <w:bCs/>
          <w:sz w:val="22"/>
          <w:szCs w:val="22"/>
        </w:rPr>
        <w:tab/>
        <w:t>Calcule y grafique las curvas de concentración de contaminantes a 1Km, de distancia en la dirección del viento, y a 100 m de distancia a ambos lados del eje x.</w:t>
      </w:r>
    </w:p>
    <w:p w:rsidR="00A223A9" w:rsidRPr="00A223A9" w:rsidRDefault="00A223A9" w:rsidP="00F91F30">
      <w:pPr>
        <w:pStyle w:val="Textoindependiente2"/>
        <w:numPr>
          <w:ilvl w:val="0"/>
          <w:numId w:val="1"/>
        </w:numPr>
        <w:ind w:left="357" w:hanging="357"/>
        <w:rPr>
          <w:rFonts w:ascii="Book Antiqua" w:hAnsi="Book Antiqua"/>
          <w:bCs/>
          <w:sz w:val="22"/>
          <w:szCs w:val="22"/>
        </w:rPr>
      </w:pPr>
      <w:r w:rsidRPr="00A223A9">
        <w:rPr>
          <w:rFonts w:ascii="Book Antiqua" w:hAnsi="Book Antiqua"/>
          <w:bCs/>
          <w:sz w:val="22"/>
          <w:szCs w:val="22"/>
        </w:rPr>
        <w:t xml:space="preserve">El gas que se libera de un automóvil por el tubo de escape contiene 1.65 volúmenes de CO. ¿Cuál es la concentración de CO expresado en </w:t>
      </w:r>
      <w:r w:rsidRPr="00A223A9">
        <w:rPr>
          <w:rFonts w:ascii="Book Antiqua" w:hAnsi="Book Antiqua"/>
          <w:bCs/>
          <w:sz w:val="22"/>
          <w:szCs w:val="22"/>
        </w:rPr>
        <w:sym w:font="Symbol" w:char="006D"/>
      </w:r>
      <w:r w:rsidRPr="00A223A9">
        <w:rPr>
          <w:rFonts w:ascii="Book Antiqua" w:hAnsi="Book Antiqua"/>
          <w:bCs/>
          <w:sz w:val="22"/>
          <w:szCs w:val="22"/>
        </w:rPr>
        <w:t xml:space="preserve"> g/m3 a 0</w:t>
      </w:r>
      <w:r w:rsidRPr="00A223A9">
        <w:rPr>
          <w:rFonts w:ascii="Book Antiqua" w:hAnsi="Book Antiqua"/>
          <w:bCs/>
          <w:sz w:val="22"/>
          <w:szCs w:val="22"/>
        </w:rPr>
        <w:sym w:font="Symbol" w:char="00B0"/>
      </w:r>
      <w:r w:rsidRPr="00A223A9">
        <w:rPr>
          <w:rFonts w:ascii="Book Antiqua" w:hAnsi="Book Antiqua"/>
          <w:bCs/>
          <w:sz w:val="22"/>
          <w:szCs w:val="22"/>
        </w:rPr>
        <w:t xml:space="preserve">C y 1 atm de presión? (5ptos) </w:t>
      </w:r>
    </w:p>
    <w:p w:rsidR="00A223A9" w:rsidRPr="00A223A9" w:rsidRDefault="00A223A9" w:rsidP="00A223A9">
      <w:pPr>
        <w:pStyle w:val="Textoindependiente2"/>
        <w:ind w:left="360" w:firstLine="360"/>
        <w:rPr>
          <w:rFonts w:ascii="Book Antiqua" w:hAnsi="Book Antiqua"/>
          <w:bCs/>
          <w:sz w:val="22"/>
          <w:szCs w:val="22"/>
        </w:rPr>
      </w:pPr>
      <w:r w:rsidRPr="00A223A9">
        <w:rPr>
          <w:rFonts w:ascii="Book Antiqua" w:hAnsi="Book Antiqua"/>
          <w:sz w:val="22"/>
          <w:szCs w:val="22"/>
        </w:rPr>
        <w:t xml:space="preserve">Conversión de unidades: Relación entre </w:t>
      </w:r>
      <w:r w:rsidRPr="00A223A9">
        <w:rPr>
          <w:rFonts w:ascii="Book Antiqua" w:hAnsi="Book Antiqua"/>
          <w:sz w:val="22"/>
          <w:szCs w:val="22"/>
          <w:lang w:val="en-US"/>
        </w:rPr>
        <w:sym w:font="Symbol" w:char="006D"/>
      </w:r>
      <w:r w:rsidRPr="00A223A9">
        <w:rPr>
          <w:rFonts w:ascii="Book Antiqua" w:hAnsi="Book Antiqua"/>
          <w:sz w:val="22"/>
          <w:szCs w:val="22"/>
        </w:rPr>
        <w:t>g/m3, ppm, y volumen (%):</w:t>
      </w:r>
    </w:p>
    <w:p w:rsidR="00A223A9" w:rsidRPr="00A223A9" w:rsidRDefault="00A223A9" w:rsidP="00A223A9">
      <w:pPr>
        <w:pStyle w:val="Textoindependiente2"/>
        <w:spacing w:before="0"/>
        <w:ind w:left="360"/>
        <w:rPr>
          <w:rFonts w:ascii="Book Antiqua" w:hAnsi="Book Antiqua"/>
          <w:sz w:val="22"/>
          <w:szCs w:val="22"/>
          <w:lang w:val="es-MX"/>
        </w:rPr>
      </w:pPr>
      <w:r w:rsidRPr="00A223A9">
        <w:rPr>
          <w:rFonts w:ascii="Book Antiqua" w:hAnsi="Book Antiqua"/>
          <w:sz w:val="22"/>
          <w:szCs w:val="22"/>
          <w:lang w:val="es-MX"/>
        </w:rPr>
        <w:tab/>
      </w:r>
      <w:r w:rsidRPr="00A223A9">
        <w:rPr>
          <w:rFonts w:ascii="Book Antiqua" w:hAnsi="Book Antiqua"/>
          <w:sz w:val="22"/>
          <w:szCs w:val="22"/>
          <w:lang w:val="en-US"/>
        </w:rPr>
        <w:sym w:font="Symbol" w:char="006D"/>
      </w:r>
      <w:r w:rsidRPr="00A223A9">
        <w:rPr>
          <w:rFonts w:ascii="Book Antiqua" w:hAnsi="Book Antiqua"/>
          <w:sz w:val="22"/>
          <w:szCs w:val="22"/>
        </w:rPr>
        <w:t>g/ m</w:t>
      </w:r>
      <w:r w:rsidRPr="00A223A9">
        <w:rPr>
          <w:rFonts w:ascii="Book Antiqua" w:hAnsi="Book Antiqua"/>
          <w:sz w:val="22"/>
          <w:szCs w:val="22"/>
          <w:vertAlign w:val="superscript"/>
        </w:rPr>
        <w:t>3</w:t>
      </w:r>
      <w:r w:rsidRPr="00A223A9">
        <w:rPr>
          <w:rFonts w:ascii="Book Antiqua" w:hAnsi="Book Antiqua"/>
          <w:sz w:val="22"/>
          <w:szCs w:val="22"/>
        </w:rPr>
        <w:t xml:space="preserve">  =  ppm </w:t>
      </w:r>
      <w:r w:rsidRPr="00A223A9">
        <w:rPr>
          <w:rFonts w:ascii="Book Antiqua" w:hAnsi="Book Antiqua"/>
          <w:sz w:val="22"/>
          <w:szCs w:val="22"/>
          <w:lang w:val="en-US"/>
        </w:rPr>
        <w:sym w:font="Symbol" w:char="00B4"/>
      </w:r>
      <w:r w:rsidRPr="00A223A9">
        <w:rPr>
          <w:rFonts w:ascii="Book Antiqua" w:hAnsi="Book Antiqua"/>
          <w:sz w:val="22"/>
          <w:szCs w:val="22"/>
        </w:rPr>
        <w:t xml:space="preserve"> peso molecular </w:t>
      </w:r>
      <w:r w:rsidRPr="00A223A9">
        <w:rPr>
          <w:rFonts w:ascii="Book Antiqua" w:hAnsi="Book Antiqua"/>
          <w:sz w:val="22"/>
          <w:szCs w:val="22"/>
          <w:lang w:val="en-US"/>
        </w:rPr>
        <w:sym w:font="Symbol" w:char="00B4"/>
      </w:r>
      <w:r w:rsidRPr="00A223A9">
        <w:rPr>
          <w:rFonts w:ascii="Book Antiqua" w:hAnsi="Book Antiqua"/>
          <w:sz w:val="22"/>
          <w:szCs w:val="22"/>
        </w:rPr>
        <w:t xml:space="preserve"> 1000/24.5  (a 25</w:t>
      </w:r>
      <w:r w:rsidRPr="00A223A9">
        <w:rPr>
          <w:rFonts w:ascii="Book Antiqua" w:hAnsi="Book Antiqua"/>
          <w:sz w:val="22"/>
          <w:szCs w:val="22"/>
          <w:lang w:val="en-US"/>
        </w:rPr>
        <w:sym w:font="Symbol" w:char="00B0"/>
      </w:r>
      <w:r w:rsidRPr="00A223A9">
        <w:rPr>
          <w:rFonts w:ascii="Book Antiqua" w:hAnsi="Book Antiqua"/>
          <w:sz w:val="22"/>
          <w:szCs w:val="22"/>
        </w:rPr>
        <w:t>C y 1 atm de presión)</w:t>
      </w:r>
    </w:p>
    <w:p w:rsidR="00A223A9" w:rsidRPr="00A223A9" w:rsidRDefault="00A223A9" w:rsidP="00A223A9">
      <w:pPr>
        <w:pStyle w:val="Textoindependiente2"/>
        <w:spacing w:before="0"/>
        <w:ind w:left="360"/>
        <w:rPr>
          <w:rFonts w:ascii="Book Antiqua" w:hAnsi="Book Antiqua"/>
          <w:sz w:val="22"/>
          <w:szCs w:val="22"/>
        </w:rPr>
      </w:pPr>
      <w:r w:rsidRPr="00A223A9">
        <w:rPr>
          <w:rFonts w:ascii="Book Antiqua" w:hAnsi="Book Antiqua"/>
          <w:sz w:val="22"/>
          <w:szCs w:val="22"/>
          <w:lang w:val="es-MX"/>
        </w:rPr>
        <w:tab/>
      </w:r>
      <w:r w:rsidRPr="00A223A9">
        <w:rPr>
          <w:rFonts w:ascii="Book Antiqua" w:hAnsi="Book Antiqua"/>
          <w:sz w:val="22"/>
          <w:szCs w:val="22"/>
          <w:lang w:val="en-US"/>
        </w:rPr>
        <w:sym w:font="Symbol" w:char="006D"/>
      </w:r>
      <w:r w:rsidRPr="00A223A9">
        <w:rPr>
          <w:rFonts w:ascii="Book Antiqua" w:hAnsi="Book Antiqua"/>
          <w:sz w:val="22"/>
          <w:szCs w:val="22"/>
        </w:rPr>
        <w:t>g/ m</w:t>
      </w:r>
      <w:r w:rsidRPr="00A223A9">
        <w:rPr>
          <w:rFonts w:ascii="Book Antiqua" w:hAnsi="Book Antiqua"/>
          <w:sz w:val="22"/>
          <w:szCs w:val="22"/>
          <w:vertAlign w:val="superscript"/>
        </w:rPr>
        <w:t>3</w:t>
      </w:r>
      <w:r w:rsidRPr="00A223A9">
        <w:rPr>
          <w:rFonts w:ascii="Book Antiqua" w:hAnsi="Book Antiqua"/>
          <w:sz w:val="22"/>
          <w:szCs w:val="22"/>
        </w:rPr>
        <w:t xml:space="preserve">  =  ppm </w:t>
      </w:r>
      <w:r w:rsidRPr="00A223A9">
        <w:rPr>
          <w:rFonts w:ascii="Book Antiqua" w:hAnsi="Book Antiqua"/>
          <w:sz w:val="22"/>
          <w:szCs w:val="22"/>
          <w:lang w:val="en-US"/>
        </w:rPr>
        <w:sym w:font="Symbol" w:char="00B4"/>
      </w:r>
      <w:r w:rsidRPr="00A223A9">
        <w:rPr>
          <w:rFonts w:ascii="Book Antiqua" w:hAnsi="Book Antiqua"/>
          <w:sz w:val="22"/>
          <w:szCs w:val="22"/>
        </w:rPr>
        <w:t xml:space="preserve"> peso molecular </w:t>
      </w:r>
      <w:r w:rsidRPr="00A223A9">
        <w:rPr>
          <w:rFonts w:ascii="Book Antiqua" w:hAnsi="Book Antiqua"/>
          <w:sz w:val="22"/>
          <w:szCs w:val="22"/>
          <w:lang w:val="en-US"/>
        </w:rPr>
        <w:sym w:font="Symbol" w:char="00B4"/>
      </w:r>
      <w:r w:rsidRPr="00A223A9">
        <w:rPr>
          <w:rFonts w:ascii="Book Antiqua" w:hAnsi="Book Antiqua"/>
          <w:sz w:val="22"/>
          <w:szCs w:val="22"/>
        </w:rPr>
        <w:t xml:space="preserve"> 1000/22.41 (a 0</w:t>
      </w:r>
      <w:r w:rsidRPr="00A223A9">
        <w:rPr>
          <w:rFonts w:ascii="Book Antiqua" w:hAnsi="Book Antiqua"/>
          <w:sz w:val="22"/>
          <w:szCs w:val="22"/>
          <w:lang w:val="en-US"/>
        </w:rPr>
        <w:sym w:font="Symbol" w:char="00B0"/>
      </w:r>
      <w:r w:rsidRPr="00A223A9">
        <w:rPr>
          <w:rFonts w:ascii="Book Antiqua" w:hAnsi="Book Antiqua"/>
          <w:sz w:val="22"/>
          <w:szCs w:val="22"/>
        </w:rPr>
        <w:t>C y 1 atm de presión)</w:t>
      </w:r>
    </w:p>
    <w:p w:rsidR="00A223A9" w:rsidRPr="00A223A9" w:rsidRDefault="00A223A9" w:rsidP="00A223A9">
      <w:pPr>
        <w:pStyle w:val="Textoindependiente2"/>
        <w:spacing w:before="0"/>
        <w:ind w:left="360"/>
        <w:rPr>
          <w:rFonts w:ascii="Book Antiqua" w:hAnsi="Book Antiqua"/>
          <w:sz w:val="22"/>
          <w:szCs w:val="22"/>
          <w:lang w:val="es-MX"/>
        </w:rPr>
      </w:pPr>
      <w:r w:rsidRPr="00A223A9">
        <w:rPr>
          <w:rFonts w:ascii="Book Antiqua" w:hAnsi="Book Antiqua"/>
          <w:sz w:val="22"/>
          <w:szCs w:val="22"/>
          <w:lang w:val="es-MX"/>
        </w:rPr>
        <w:tab/>
        <w:t>1 % volumen = 10</w:t>
      </w:r>
      <w:r w:rsidRPr="00A223A9">
        <w:rPr>
          <w:rFonts w:ascii="Book Antiqua" w:hAnsi="Book Antiqua"/>
          <w:sz w:val="22"/>
          <w:szCs w:val="22"/>
          <w:vertAlign w:val="superscript"/>
          <w:lang w:val="es-MX"/>
        </w:rPr>
        <w:t>4</w:t>
      </w:r>
      <w:r w:rsidRPr="00A223A9">
        <w:rPr>
          <w:rFonts w:ascii="Book Antiqua" w:hAnsi="Book Antiqua"/>
          <w:sz w:val="22"/>
          <w:szCs w:val="22"/>
          <w:lang w:val="es-MX"/>
        </w:rPr>
        <w:t xml:space="preserve"> ppm</w:t>
      </w:r>
    </w:p>
    <w:p w:rsidR="00A223A9" w:rsidRPr="00A223A9" w:rsidRDefault="00A223A9" w:rsidP="00F91F30">
      <w:pPr>
        <w:pStyle w:val="Ttulo2"/>
        <w:numPr>
          <w:ilvl w:val="0"/>
          <w:numId w:val="1"/>
        </w:numPr>
        <w:spacing w:before="120" w:after="0"/>
        <w:ind w:left="357" w:hanging="357"/>
        <w:jc w:val="both"/>
        <w:rPr>
          <w:rFonts w:ascii="Book Antiqua" w:hAnsi="Book Antiqua"/>
          <w:b w:val="0"/>
          <w:i w:val="0"/>
          <w:sz w:val="22"/>
          <w:szCs w:val="22"/>
          <w:lang w:val="es-ES_tradnl"/>
        </w:rPr>
      </w:pPr>
      <w:r w:rsidRPr="00A223A9">
        <w:rPr>
          <w:rFonts w:ascii="Book Antiqua" w:hAnsi="Book Antiqua"/>
          <w:b w:val="0"/>
          <w:bCs w:val="0"/>
          <w:i w:val="0"/>
          <w:sz w:val="22"/>
          <w:szCs w:val="22"/>
          <w:lang w:val="es-ES_tradnl"/>
        </w:rPr>
        <w:t xml:space="preserve">La concentración de ozono es 150 </w:t>
      </w:r>
      <w:r w:rsidRPr="00A223A9">
        <w:rPr>
          <w:rFonts w:ascii="Book Antiqua" w:hAnsi="Book Antiqua"/>
          <w:b w:val="0"/>
          <w:bCs w:val="0"/>
          <w:i w:val="0"/>
          <w:sz w:val="22"/>
          <w:szCs w:val="22"/>
          <w:lang w:val="es-ES_tradnl"/>
        </w:rPr>
        <w:sym w:font="Symbol" w:char="F06D"/>
      </w:r>
      <w:r w:rsidRPr="00A223A9">
        <w:rPr>
          <w:rFonts w:ascii="Book Antiqua" w:hAnsi="Book Antiqua"/>
          <w:b w:val="0"/>
          <w:bCs w:val="0"/>
          <w:i w:val="0"/>
          <w:sz w:val="22"/>
          <w:szCs w:val="22"/>
          <w:lang w:val="es-ES_tradnl"/>
        </w:rPr>
        <w:t>g/m</w:t>
      </w:r>
      <w:r w:rsidRPr="00A223A9">
        <w:rPr>
          <w:rFonts w:ascii="Book Antiqua" w:hAnsi="Book Antiqua"/>
          <w:b w:val="0"/>
          <w:bCs w:val="0"/>
          <w:i w:val="0"/>
          <w:sz w:val="22"/>
          <w:szCs w:val="22"/>
          <w:vertAlign w:val="superscript"/>
          <w:lang w:val="es-ES_tradnl"/>
        </w:rPr>
        <w:t>3</w:t>
      </w:r>
      <w:r w:rsidRPr="00A223A9">
        <w:rPr>
          <w:rFonts w:ascii="Book Antiqua" w:hAnsi="Book Antiqua"/>
          <w:b w:val="0"/>
          <w:bCs w:val="0"/>
          <w:i w:val="0"/>
          <w:sz w:val="22"/>
          <w:szCs w:val="22"/>
          <w:lang w:val="es-ES_tradnl"/>
        </w:rPr>
        <w:t xml:space="preserve"> en una estación urbana de monitoreo.  Determinar si esta concentración excede el valor permitido encontrado en las normas de calidad del aire.</w:t>
      </w:r>
      <w:r w:rsidRPr="00A223A9">
        <w:rPr>
          <w:rFonts w:ascii="Book Antiqua" w:hAnsi="Book Antiqua"/>
          <w:b w:val="0"/>
          <w:i w:val="0"/>
          <w:sz w:val="22"/>
          <w:szCs w:val="22"/>
          <w:lang w:val="es-ES_tradnl"/>
        </w:rPr>
        <w:t xml:space="preserve"> El valor de la norma está expresado en ppm: 0.06125 (tiempo muestreo 8h)</w:t>
      </w:r>
    </w:p>
    <w:p w:rsidR="00E14645" w:rsidRPr="00A223A9" w:rsidRDefault="00E14645" w:rsidP="00F91F30">
      <w:pPr>
        <w:pStyle w:val="Textoindependiente2"/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A223A9">
        <w:rPr>
          <w:rFonts w:ascii="Book Antiqua" w:hAnsi="Book Antiqua"/>
          <w:sz w:val="22"/>
          <w:szCs w:val="22"/>
        </w:rPr>
        <w:t>¿</w:t>
      </w:r>
      <w:r w:rsidR="0064777F" w:rsidRPr="00A223A9">
        <w:rPr>
          <w:rFonts w:ascii="Book Antiqua" w:hAnsi="Book Antiqua"/>
          <w:sz w:val="22"/>
          <w:szCs w:val="22"/>
        </w:rPr>
        <w:t>Por qué</w:t>
      </w:r>
      <w:r w:rsidRPr="00A223A9">
        <w:rPr>
          <w:rFonts w:ascii="Book Antiqua" w:hAnsi="Book Antiqua"/>
          <w:sz w:val="22"/>
          <w:szCs w:val="22"/>
        </w:rPr>
        <w:t xml:space="preserve"> se hizo el Tratado de Kyoto?</w:t>
      </w:r>
      <w:r w:rsidR="0064777F" w:rsidRPr="00A223A9">
        <w:rPr>
          <w:rFonts w:ascii="Book Antiqua" w:hAnsi="Book Antiqua"/>
          <w:sz w:val="22"/>
          <w:szCs w:val="22"/>
        </w:rPr>
        <w:t xml:space="preserve">  Tarea 1.</w:t>
      </w:r>
      <w:r w:rsidRPr="00A223A9">
        <w:rPr>
          <w:rFonts w:ascii="Book Antiqua" w:hAnsi="Book Antiqua"/>
          <w:sz w:val="22"/>
          <w:szCs w:val="22"/>
        </w:rPr>
        <w:tab/>
        <w:t xml:space="preserve">(5ptos) </w:t>
      </w:r>
    </w:p>
    <w:p w:rsidR="00A223A9" w:rsidRPr="00A223A9" w:rsidRDefault="0064777F" w:rsidP="00F91F30">
      <w:pPr>
        <w:pStyle w:val="Textoindependiente2"/>
        <w:numPr>
          <w:ilvl w:val="0"/>
          <w:numId w:val="1"/>
        </w:numPr>
        <w:spacing w:before="60"/>
        <w:ind w:left="357" w:hanging="357"/>
        <w:rPr>
          <w:rFonts w:ascii="Book Antiqua" w:hAnsi="Book Antiqua"/>
          <w:bCs/>
          <w:sz w:val="22"/>
          <w:szCs w:val="22"/>
        </w:rPr>
      </w:pPr>
      <w:r w:rsidRPr="00A223A9">
        <w:rPr>
          <w:rFonts w:ascii="Book Antiqua" w:hAnsi="Book Antiqua"/>
          <w:bCs/>
          <w:sz w:val="22"/>
          <w:szCs w:val="22"/>
        </w:rPr>
        <w:lastRenderedPageBreak/>
        <w:t>¿Cómo se determina el índice de calidad del aire? Explique para qué se usa. Tarea 3. (5ptos)</w:t>
      </w:r>
    </w:p>
    <w:p w:rsidR="00A223A9" w:rsidRPr="00A223A9" w:rsidRDefault="00A223A9" w:rsidP="00F91F30">
      <w:pPr>
        <w:pStyle w:val="Textoindependiente2"/>
        <w:numPr>
          <w:ilvl w:val="0"/>
          <w:numId w:val="1"/>
        </w:numPr>
        <w:spacing w:before="60"/>
        <w:ind w:left="357" w:hanging="357"/>
        <w:rPr>
          <w:rFonts w:ascii="Book Antiqua" w:hAnsi="Book Antiqua"/>
          <w:bCs/>
          <w:sz w:val="22"/>
          <w:szCs w:val="22"/>
        </w:rPr>
      </w:pPr>
      <w:r w:rsidRPr="00A223A9">
        <w:rPr>
          <w:rFonts w:ascii="Book Antiqua" w:hAnsi="Book Antiqua" w:cs="Times New Roman"/>
          <w:sz w:val="22"/>
          <w:szCs w:val="22"/>
          <w:lang w:val="es-EC"/>
        </w:rPr>
        <w:t>Calcular la descarga de HC procedente de una población de 1.7 millones de habitantes considerando que:</w:t>
      </w:r>
    </w:p>
    <w:p w:rsidR="00A223A9" w:rsidRPr="00A223A9" w:rsidRDefault="00A223A9" w:rsidP="00F91F30">
      <w:pPr>
        <w:pStyle w:val="Ttulo2"/>
        <w:keepNext w:val="0"/>
        <w:numPr>
          <w:ilvl w:val="0"/>
          <w:numId w:val="2"/>
        </w:numPr>
        <w:autoSpaceDE w:val="0"/>
        <w:autoSpaceDN w:val="0"/>
        <w:adjustRightInd w:val="0"/>
        <w:spacing w:before="0" w:after="0" w:line="276" w:lineRule="auto"/>
        <w:jc w:val="both"/>
        <w:rPr>
          <w:rFonts w:ascii="Book Antiqua" w:hAnsi="Book Antiqua"/>
          <w:b w:val="0"/>
          <w:bCs w:val="0"/>
          <w:i w:val="0"/>
          <w:sz w:val="22"/>
          <w:szCs w:val="22"/>
          <w:lang w:val="es-EC"/>
        </w:rPr>
      </w:pPr>
      <w:r w:rsidRPr="00A223A9">
        <w:rPr>
          <w:rFonts w:ascii="Book Antiqua" w:hAnsi="Book Antiqua"/>
          <w:b w:val="0"/>
          <w:bCs w:val="0"/>
          <w:i w:val="0"/>
          <w:sz w:val="22"/>
          <w:szCs w:val="22"/>
          <w:lang w:val="es-EC"/>
        </w:rPr>
        <w:t xml:space="preserve">Un total de 245.000 vehículos recorren al año </w:t>
      </w:r>
      <w:smartTag w:uri="urn:schemas-microsoft-com:office:smarttags" w:element="metricconverter">
        <w:smartTagPr>
          <w:attr w:name="ProductID" w:val="15.000 Km"/>
        </w:smartTagPr>
        <w:r w:rsidRPr="00A223A9">
          <w:rPr>
            <w:rFonts w:ascii="Book Antiqua" w:hAnsi="Book Antiqua"/>
            <w:b w:val="0"/>
            <w:bCs w:val="0"/>
            <w:i w:val="0"/>
            <w:sz w:val="22"/>
            <w:szCs w:val="22"/>
            <w:lang w:val="es-EC"/>
          </w:rPr>
          <w:t>15.000 Km</w:t>
        </w:r>
      </w:smartTag>
      <w:r w:rsidRPr="00A223A9">
        <w:rPr>
          <w:rFonts w:ascii="Book Antiqua" w:hAnsi="Book Antiqua"/>
          <w:b w:val="0"/>
          <w:bCs w:val="0"/>
          <w:i w:val="0"/>
          <w:sz w:val="22"/>
          <w:szCs w:val="22"/>
          <w:lang w:val="es-EC"/>
        </w:rPr>
        <w:t>. cada uno emitiendo 1 g/Km.</w:t>
      </w:r>
    </w:p>
    <w:p w:rsidR="00A223A9" w:rsidRPr="00A223A9" w:rsidRDefault="00A223A9" w:rsidP="00F91F30">
      <w:pPr>
        <w:pStyle w:val="Ttulo2"/>
        <w:keepNext w:val="0"/>
        <w:numPr>
          <w:ilvl w:val="0"/>
          <w:numId w:val="2"/>
        </w:numPr>
        <w:autoSpaceDE w:val="0"/>
        <w:autoSpaceDN w:val="0"/>
        <w:adjustRightInd w:val="0"/>
        <w:spacing w:before="0" w:after="0" w:line="276" w:lineRule="auto"/>
        <w:jc w:val="both"/>
        <w:rPr>
          <w:rFonts w:ascii="Book Antiqua" w:hAnsi="Book Antiqua"/>
          <w:b w:val="0"/>
          <w:bCs w:val="0"/>
          <w:i w:val="0"/>
          <w:sz w:val="22"/>
          <w:szCs w:val="22"/>
          <w:lang w:val="es-EC"/>
        </w:rPr>
      </w:pPr>
      <w:r w:rsidRPr="00A223A9">
        <w:rPr>
          <w:rFonts w:ascii="Book Antiqua" w:hAnsi="Book Antiqua"/>
          <w:b w:val="0"/>
          <w:bCs w:val="0"/>
          <w:i w:val="0"/>
          <w:sz w:val="22"/>
          <w:szCs w:val="22"/>
          <w:lang w:val="es-EC"/>
        </w:rPr>
        <w:t>El consumo per cápita de pinturas sintéticas es 2 litros/año con contenido en HC de 1Kg./litro</w:t>
      </w:r>
    </w:p>
    <w:p w:rsidR="00A223A9" w:rsidRPr="00A223A9" w:rsidRDefault="00A223A9" w:rsidP="00F91F30">
      <w:pPr>
        <w:pStyle w:val="Ttulo2"/>
        <w:keepNext w:val="0"/>
        <w:numPr>
          <w:ilvl w:val="0"/>
          <w:numId w:val="2"/>
        </w:numPr>
        <w:autoSpaceDE w:val="0"/>
        <w:autoSpaceDN w:val="0"/>
        <w:adjustRightInd w:val="0"/>
        <w:spacing w:before="0" w:after="0" w:line="276" w:lineRule="auto"/>
        <w:jc w:val="both"/>
        <w:rPr>
          <w:rFonts w:ascii="Book Antiqua" w:hAnsi="Book Antiqua"/>
          <w:b w:val="0"/>
          <w:bCs w:val="0"/>
          <w:i w:val="0"/>
          <w:sz w:val="22"/>
          <w:szCs w:val="22"/>
          <w:lang w:val="es-EC"/>
        </w:rPr>
      </w:pPr>
      <w:r w:rsidRPr="00A223A9">
        <w:rPr>
          <w:rFonts w:ascii="Book Antiqua" w:hAnsi="Book Antiqua"/>
          <w:b w:val="0"/>
          <w:bCs w:val="0"/>
          <w:i w:val="0"/>
          <w:sz w:val="22"/>
          <w:szCs w:val="22"/>
          <w:lang w:val="es-EC"/>
        </w:rPr>
        <w:t>El consumo per cápita de HC procedentes de disolventes de limpieza es de 1Kg/año.</w:t>
      </w:r>
    </w:p>
    <w:p w:rsidR="0061607C" w:rsidRDefault="0061607C" w:rsidP="00B544E9">
      <w:pPr>
        <w:pStyle w:val="Textoindependiente2"/>
        <w:spacing w:after="120"/>
        <w:ind w:left="357" w:hanging="357"/>
        <w:jc w:val="center"/>
        <w:rPr>
          <w:rFonts w:ascii="Book Antiqua" w:hAnsi="Book Antiqua"/>
          <w:b/>
          <w:bCs/>
          <w:sz w:val="20"/>
          <w:szCs w:val="20"/>
          <w:lang w:val="es-MX"/>
        </w:rPr>
      </w:pPr>
    </w:p>
    <w:p w:rsidR="0061607C" w:rsidRPr="0061607C" w:rsidRDefault="0061607C" w:rsidP="0061607C">
      <w:pPr>
        <w:pStyle w:val="Textoindependiente2"/>
        <w:spacing w:before="60"/>
        <w:ind w:left="360"/>
        <w:rPr>
          <w:rFonts w:ascii="Book Antiqua" w:hAnsi="Book Antiqua"/>
          <w:b/>
          <w:bCs/>
        </w:rPr>
      </w:pPr>
      <w:r w:rsidRPr="0061607C">
        <w:rPr>
          <w:rFonts w:ascii="Book Antiqua" w:hAnsi="Book Antiqua"/>
          <w:b/>
          <w:bCs/>
        </w:rPr>
        <w:t xml:space="preserve">Información </w:t>
      </w:r>
      <w:r w:rsidR="007D1EAF">
        <w:rPr>
          <w:rFonts w:ascii="Book Antiqua" w:hAnsi="Book Antiqua"/>
          <w:b/>
          <w:bCs/>
        </w:rPr>
        <w:t xml:space="preserve">general </w:t>
      </w:r>
      <w:r w:rsidRPr="0061607C">
        <w:rPr>
          <w:rFonts w:ascii="Book Antiqua" w:hAnsi="Book Antiqua"/>
          <w:b/>
          <w:bCs/>
        </w:rPr>
        <w:t>de soporte.</w:t>
      </w:r>
    </w:p>
    <w:p w:rsidR="0061607C" w:rsidRPr="005E04E4" w:rsidRDefault="0061607C" w:rsidP="0061607C">
      <w:pPr>
        <w:pStyle w:val="Textoindependiente2"/>
        <w:spacing w:before="60"/>
        <w:ind w:left="360"/>
        <w:jc w:val="center"/>
        <w:rPr>
          <w:rFonts w:ascii="Book Antiqua" w:hAnsi="Book Antiqua"/>
          <w:bCs/>
          <w:lang w:val="es-ES"/>
        </w:rPr>
      </w:pPr>
      <w:r w:rsidRPr="005E04E4">
        <w:rPr>
          <w:rFonts w:ascii="Book Antiqua" w:hAnsi="Book Antiqua"/>
          <w:bCs/>
          <w:lang w:val="es-EC"/>
        </w:rPr>
        <w:t>Clasificaciones de estabilidad de la atmósfera (Pasquill-Gifford)</w:t>
      </w:r>
    </w:p>
    <w:p w:rsidR="0061607C" w:rsidRPr="005E04E4" w:rsidRDefault="004D7968" w:rsidP="0061607C">
      <w:pPr>
        <w:pStyle w:val="Textoindependiente2"/>
        <w:spacing w:before="60"/>
        <w:ind w:left="357" w:hanging="357"/>
        <w:rPr>
          <w:rFonts w:ascii="Book Antiqua" w:hAnsi="Book Antiqua"/>
          <w:bCs/>
        </w:rPr>
      </w:pPr>
      <w:r>
        <w:rPr>
          <w:rFonts w:ascii="Book Antiqua" w:hAnsi="Book Antiqua"/>
          <w:bCs/>
          <w:noProof/>
          <w:lang w:val="es-ES" w:eastAsia="es-ES"/>
        </w:rPr>
        <w:drawing>
          <wp:inline distT="0" distB="0" distL="0" distR="0">
            <wp:extent cx="5866765" cy="1622425"/>
            <wp:effectExtent l="0" t="0" r="0" b="0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162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607C" w:rsidRPr="002B4FD9" w:rsidRDefault="0061607C" w:rsidP="0061607C">
      <w:pPr>
        <w:pStyle w:val="Textoindependiente2"/>
        <w:spacing w:before="240"/>
        <w:ind w:left="357" w:hanging="357"/>
        <w:rPr>
          <w:rFonts w:ascii="Book Antiqua" w:hAnsi="Book Antiqua"/>
          <w:bCs/>
          <w:lang w:val="es-MX"/>
        </w:rPr>
      </w:pPr>
      <w:r w:rsidRPr="002B4FD9">
        <w:rPr>
          <w:rFonts w:ascii="Book Antiqua" w:hAnsi="Book Antiqua"/>
          <w:bCs/>
          <w:lang w:val="es-MX"/>
        </w:rPr>
        <w:t>F</w:t>
      </w:r>
      <w:r w:rsidR="00F53752">
        <w:rPr>
          <w:rFonts w:ascii="Book Antiqua" w:hAnsi="Book Antiqua"/>
          <w:bCs/>
          <w:lang w:val="es-MX"/>
        </w:rPr>
        <w:t>o</w:t>
      </w:r>
      <w:r w:rsidRPr="002B4FD9">
        <w:rPr>
          <w:rFonts w:ascii="Book Antiqua" w:hAnsi="Book Antiqua"/>
          <w:bCs/>
          <w:lang w:val="es-MX"/>
        </w:rPr>
        <w:t>rmula</w:t>
      </w:r>
      <w:r w:rsidR="00F53752">
        <w:rPr>
          <w:rFonts w:ascii="Book Antiqua" w:hAnsi="Book Antiqua"/>
          <w:bCs/>
          <w:lang w:val="es-MX"/>
        </w:rPr>
        <w:t>ción</w:t>
      </w:r>
      <w:r w:rsidRPr="002B4FD9">
        <w:rPr>
          <w:rFonts w:ascii="Book Antiqua" w:hAnsi="Book Antiqua"/>
          <w:bCs/>
          <w:lang w:val="es-MX"/>
        </w:rPr>
        <w:t>:</w:t>
      </w:r>
    </w:p>
    <w:p w:rsidR="0061607C" w:rsidRPr="002B4FD9" w:rsidRDefault="004D7968" w:rsidP="0061607C">
      <w:pPr>
        <w:pStyle w:val="Textoindependiente2"/>
        <w:spacing w:before="240"/>
        <w:ind w:left="357" w:hanging="357"/>
        <w:rPr>
          <w:rFonts w:ascii="Book Antiqua" w:hAnsi="Book Antiqua"/>
          <w:bCs/>
          <w:lang w:val="es-MX"/>
        </w:rPr>
      </w:pPr>
      <w:r>
        <w:rPr>
          <w:rFonts w:ascii="Book Antiqua" w:hAnsi="Book Antiqua"/>
          <w:bCs/>
          <w:noProof/>
          <w:lang w:val="es-ES" w:eastAsia="es-ES"/>
        </w:rPr>
        <w:drawing>
          <wp:inline distT="0" distB="0" distL="0" distR="0">
            <wp:extent cx="1943100" cy="437515"/>
            <wp:effectExtent l="0" t="0" r="0" b="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607C" w:rsidRPr="002B4FD9" w:rsidRDefault="004D7968" w:rsidP="0061607C">
      <w:pPr>
        <w:pStyle w:val="Textoindependiente2"/>
        <w:spacing w:before="240"/>
        <w:ind w:left="357" w:hanging="357"/>
        <w:rPr>
          <w:rFonts w:ascii="Book Antiqua" w:hAnsi="Book Antiqua"/>
          <w:bCs/>
          <w:lang w:val="es-MX"/>
        </w:rPr>
      </w:pPr>
      <w:r>
        <w:rPr>
          <w:rFonts w:ascii="Book Antiqua" w:hAnsi="Book Antiqua"/>
          <w:bCs/>
          <w:noProof/>
          <w:lang w:val="es-ES" w:eastAsia="es-ES"/>
        </w:rPr>
        <w:drawing>
          <wp:inline distT="0" distB="0" distL="0" distR="0">
            <wp:extent cx="2058670" cy="505460"/>
            <wp:effectExtent l="19050" t="0" r="0" b="0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607C" w:rsidRPr="002B4FD9" w:rsidRDefault="004D7968" w:rsidP="0061607C">
      <w:pPr>
        <w:pStyle w:val="Textoindependiente2"/>
        <w:spacing w:before="240"/>
        <w:ind w:left="357" w:hanging="357"/>
        <w:rPr>
          <w:rFonts w:ascii="Book Antiqua" w:hAnsi="Book Antiqua"/>
          <w:bCs/>
          <w:lang w:val="es-MX"/>
        </w:rPr>
      </w:pPr>
      <w:r>
        <w:rPr>
          <w:rFonts w:ascii="Book Antiqua" w:hAnsi="Book Antiqua"/>
          <w:bCs/>
          <w:noProof/>
          <w:lang w:val="es-ES" w:eastAsia="es-ES"/>
        </w:rPr>
        <w:drawing>
          <wp:inline distT="0" distB="0" distL="0" distR="0">
            <wp:extent cx="5486400" cy="1944370"/>
            <wp:effectExtent l="0" t="0" r="0" b="0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4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1607C" w:rsidRPr="002B4FD9" w:rsidRDefault="004D7968" w:rsidP="0061607C">
      <w:pPr>
        <w:pStyle w:val="Textoindependiente2"/>
        <w:spacing w:before="240"/>
        <w:ind w:left="357" w:hanging="357"/>
        <w:rPr>
          <w:rFonts w:ascii="Book Antiqua" w:hAnsi="Book Antiqua"/>
        </w:rPr>
      </w:pPr>
      <w:r>
        <w:rPr>
          <w:rFonts w:ascii="Book Antiqua" w:hAnsi="Book Antiqua"/>
          <w:noProof/>
          <w:lang w:val="es-ES" w:eastAsia="es-ES"/>
        </w:rPr>
        <w:lastRenderedPageBreak/>
        <w:drawing>
          <wp:inline distT="0" distB="0" distL="0" distR="0">
            <wp:extent cx="6267450" cy="285750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07C" w:rsidRPr="002B4FD9" w:rsidRDefault="004D7968" w:rsidP="0061607C">
      <w:pPr>
        <w:pStyle w:val="Textoindependiente2"/>
        <w:spacing w:before="240"/>
        <w:ind w:left="357" w:hanging="357"/>
        <w:rPr>
          <w:rFonts w:ascii="Book Antiqua" w:hAnsi="Book Antiqua"/>
        </w:rPr>
      </w:pPr>
      <w:r>
        <w:rPr>
          <w:rFonts w:ascii="Book Antiqua" w:hAnsi="Book Antiqua"/>
          <w:noProof/>
          <w:lang w:val="es-ES" w:eastAsia="es-ES"/>
        </w:rPr>
        <w:drawing>
          <wp:inline distT="0" distB="0" distL="0" distR="0">
            <wp:extent cx="5676900" cy="2857500"/>
            <wp:effectExtent l="1905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89A" w:rsidRPr="002B4FD9" w:rsidRDefault="00C4689A" w:rsidP="00B544E9">
      <w:pPr>
        <w:pStyle w:val="Textoindependiente2"/>
        <w:spacing w:after="120"/>
        <w:ind w:left="357" w:hanging="357"/>
        <w:jc w:val="center"/>
        <w:rPr>
          <w:rFonts w:ascii="Book Antiqua" w:hAnsi="Book Antiqua"/>
          <w:b/>
          <w:sz w:val="20"/>
          <w:szCs w:val="20"/>
          <w:lang w:val="es-MX"/>
        </w:rPr>
      </w:pPr>
    </w:p>
    <w:p w:rsidR="00C4689A" w:rsidRPr="002B4FD9" w:rsidRDefault="00C4689A" w:rsidP="00C4689A">
      <w:pPr>
        <w:pStyle w:val="Textoindependiente2"/>
        <w:spacing w:before="0"/>
        <w:rPr>
          <w:rFonts w:ascii="Book Antiqua" w:hAnsi="Book Antiqua"/>
          <w:szCs w:val="20"/>
          <w:lang w:val="es-MX"/>
        </w:rPr>
      </w:pPr>
    </w:p>
    <w:sectPr w:rsidR="00C4689A" w:rsidRPr="002B4FD9" w:rsidSect="00A223A9">
      <w:footerReference w:type="even" r:id="rId15"/>
      <w:footerReference w:type="default" r:id="rId16"/>
      <w:pgSz w:w="11907" w:h="16840" w:code="9"/>
      <w:pgMar w:top="851" w:right="1418" w:bottom="851" w:left="1418" w:header="737" w:footer="737" w:gutter="0"/>
      <w:paperSrc w:first="1" w:other="1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0D3" w:rsidRDefault="00EC30D3">
      <w:r>
        <w:separator/>
      </w:r>
    </w:p>
  </w:endnote>
  <w:endnote w:type="continuationSeparator" w:id="1">
    <w:p w:rsidR="00EC30D3" w:rsidRDefault="00EC3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4E4" w:rsidRDefault="005E04E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E04E4" w:rsidRDefault="005E04E4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4E4" w:rsidRDefault="005E04E4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</w:rPr>
    </w:pPr>
    <w:r>
      <w:rPr>
        <w:rStyle w:val="Nmerodepgina"/>
        <w:rFonts w:ascii="Arial" w:hAnsi="Arial" w:cs="Arial"/>
        <w:sz w:val="20"/>
      </w:rPr>
      <w:fldChar w:fldCharType="begin"/>
    </w:r>
    <w:r>
      <w:rPr>
        <w:rStyle w:val="Nmerodepgina"/>
        <w:rFonts w:ascii="Arial" w:hAnsi="Arial" w:cs="Arial"/>
        <w:sz w:val="20"/>
      </w:rPr>
      <w:instrText xml:space="preserve">PAGE  </w:instrText>
    </w:r>
    <w:r>
      <w:rPr>
        <w:rStyle w:val="Nmerodepgina"/>
        <w:rFonts w:ascii="Arial" w:hAnsi="Arial" w:cs="Arial"/>
        <w:sz w:val="20"/>
      </w:rPr>
      <w:fldChar w:fldCharType="separate"/>
    </w:r>
    <w:r w:rsidR="004D7968">
      <w:rPr>
        <w:rStyle w:val="Nmerodepgina"/>
        <w:rFonts w:ascii="Arial" w:hAnsi="Arial" w:cs="Arial"/>
        <w:noProof/>
        <w:sz w:val="20"/>
      </w:rPr>
      <w:t>1</w:t>
    </w:r>
    <w:r>
      <w:rPr>
        <w:rStyle w:val="Nmerodepgina"/>
        <w:rFonts w:ascii="Arial" w:hAnsi="Arial" w:cs="Arial"/>
        <w:sz w:val="20"/>
      </w:rPr>
      <w:fldChar w:fldCharType="end"/>
    </w:r>
  </w:p>
  <w:p w:rsidR="005E04E4" w:rsidRPr="00B70FF3" w:rsidRDefault="0064777F">
    <w:pPr>
      <w:pStyle w:val="Piedepgina"/>
      <w:ind w:right="360"/>
      <w:rPr>
        <w:rFonts w:ascii="Book Antiqua" w:hAnsi="Book Antiqua" w:cs="Arial"/>
        <w:sz w:val="16"/>
        <w:szCs w:val="16"/>
      </w:rPr>
    </w:pPr>
    <w:r>
      <w:rPr>
        <w:rFonts w:ascii="Book Antiqua" w:hAnsi="Book Antiqua"/>
        <w:i/>
        <w:sz w:val="16"/>
        <w:szCs w:val="16"/>
      </w:rPr>
      <w:t>Primera Evaluación</w:t>
    </w:r>
    <w:r w:rsidR="005E04E4" w:rsidRPr="00B70FF3">
      <w:rPr>
        <w:rFonts w:ascii="Book Antiqua" w:hAnsi="Book Antiqua"/>
        <w:i/>
        <w:sz w:val="16"/>
        <w:szCs w:val="16"/>
      </w:rPr>
      <w:t xml:space="preserve"> de Contaminación. </w:t>
    </w:r>
    <w:r w:rsidR="005E04E4" w:rsidRPr="00B70FF3">
      <w:rPr>
        <w:rFonts w:ascii="Book Antiqua" w:hAnsi="Book Antiqua" w:cs="Arial"/>
        <w:i/>
        <w:sz w:val="16"/>
        <w:szCs w:val="16"/>
      </w:rPr>
      <w:t>Preparado por: José V. Chang Gómez, Profesor FIMCM-ESPOL,</w:t>
    </w:r>
    <w:r>
      <w:rPr>
        <w:rFonts w:ascii="Book Antiqua" w:hAnsi="Book Antiqua" w:cs="Arial"/>
        <w:i/>
        <w:sz w:val="16"/>
        <w:szCs w:val="16"/>
      </w:rPr>
      <w:t xml:space="preserve"> julio</w:t>
    </w:r>
    <w:r w:rsidR="005E04E4" w:rsidRPr="00B70FF3">
      <w:rPr>
        <w:rFonts w:ascii="Book Antiqua" w:hAnsi="Book Antiqua" w:cs="Arial"/>
        <w:i/>
        <w:sz w:val="16"/>
        <w:szCs w:val="16"/>
      </w:rPr>
      <w:t xml:space="preserve"> 200</w:t>
    </w:r>
    <w:r>
      <w:rPr>
        <w:rFonts w:ascii="Book Antiqua" w:hAnsi="Book Antiqua" w:cs="Arial"/>
        <w:i/>
        <w:sz w:val="16"/>
        <w:szCs w:val="16"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0D3" w:rsidRDefault="00EC30D3">
      <w:r>
        <w:separator/>
      </w:r>
    </w:p>
  </w:footnote>
  <w:footnote w:type="continuationSeparator" w:id="1">
    <w:p w:rsidR="00EC30D3" w:rsidRDefault="00EC3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272D7"/>
    <w:multiLevelType w:val="hybridMultilevel"/>
    <w:tmpl w:val="409C04B2"/>
    <w:lvl w:ilvl="0" w:tplc="578854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9E03B60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3324AA0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5940EDA"/>
    <w:multiLevelType w:val="hybridMultilevel"/>
    <w:tmpl w:val="CCBCD068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37B"/>
    <w:rsid w:val="000018D8"/>
    <w:rsid w:val="00031BAF"/>
    <w:rsid w:val="00032E1A"/>
    <w:rsid w:val="00042A4F"/>
    <w:rsid w:val="000675DE"/>
    <w:rsid w:val="000755F5"/>
    <w:rsid w:val="000A5FE0"/>
    <w:rsid w:val="000B55ED"/>
    <w:rsid w:val="000C681D"/>
    <w:rsid w:val="000D4196"/>
    <w:rsid w:val="000E476A"/>
    <w:rsid w:val="00104DBE"/>
    <w:rsid w:val="00121726"/>
    <w:rsid w:val="00125362"/>
    <w:rsid w:val="001330B7"/>
    <w:rsid w:val="0013437C"/>
    <w:rsid w:val="001D15C1"/>
    <w:rsid w:val="001D6370"/>
    <w:rsid w:val="001E1EAA"/>
    <w:rsid w:val="001E2CC2"/>
    <w:rsid w:val="002425E4"/>
    <w:rsid w:val="00244EF8"/>
    <w:rsid w:val="00255DE4"/>
    <w:rsid w:val="002A490C"/>
    <w:rsid w:val="002B4FD9"/>
    <w:rsid w:val="002C6CAE"/>
    <w:rsid w:val="002C7B70"/>
    <w:rsid w:val="00320A2A"/>
    <w:rsid w:val="00397B57"/>
    <w:rsid w:val="003E196A"/>
    <w:rsid w:val="003F2F11"/>
    <w:rsid w:val="00405059"/>
    <w:rsid w:val="00406F14"/>
    <w:rsid w:val="00435307"/>
    <w:rsid w:val="00455D2E"/>
    <w:rsid w:val="00463099"/>
    <w:rsid w:val="00463B4E"/>
    <w:rsid w:val="00476839"/>
    <w:rsid w:val="004A34DD"/>
    <w:rsid w:val="004B55A8"/>
    <w:rsid w:val="004B73C9"/>
    <w:rsid w:val="004D5160"/>
    <w:rsid w:val="004D7968"/>
    <w:rsid w:val="004F5A4D"/>
    <w:rsid w:val="00505D8A"/>
    <w:rsid w:val="00537990"/>
    <w:rsid w:val="005508DE"/>
    <w:rsid w:val="00563B08"/>
    <w:rsid w:val="005B69E5"/>
    <w:rsid w:val="005E04E4"/>
    <w:rsid w:val="00607385"/>
    <w:rsid w:val="0061607C"/>
    <w:rsid w:val="0064777F"/>
    <w:rsid w:val="00660351"/>
    <w:rsid w:val="006638D5"/>
    <w:rsid w:val="0069030F"/>
    <w:rsid w:val="00694D9A"/>
    <w:rsid w:val="006D2A5D"/>
    <w:rsid w:val="00745F88"/>
    <w:rsid w:val="00754335"/>
    <w:rsid w:val="007D02ED"/>
    <w:rsid w:val="007D1EAF"/>
    <w:rsid w:val="007F344A"/>
    <w:rsid w:val="00806725"/>
    <w:rsid w:val="00811462"/>
    <w:rsid w:val="00822031"/>
    <w:rsid w:val="0083437B"/>
    <w:rsid w:val="00834E91"/>
    <w:rsid w:val="00845BB4"/>
    <w:rsid w:val="00880444"/>
    <w:rsid w:val="008A30D3"/>
    <w:rsid w:val="008A6A0E"/>
    <w:rsid w:val="008B25BD"/>
    <w:rsid w:val="008C1267"/>
    <w:rsid w:val="008C13E6"/>
    <w:rsid w:val="008E31E9"/>
    <w:rsid w:val="008F49E0"/>
    <w:rsid w:val="00926156"/>
    <w:rsid w:val="00937506"/>
    <w:rsid w:val="00976646"/>
    <w:rsid w:val="009907B5"/>
    <w:rsid w:val="00997E73"/>
    <w:rsid w:val="009A397E"/>
    <w:rsid w:val="009C102B"/>
    <w:rsid w:val="009D165E"/>
    <w:rsid w:val="009D3D30"/>
    <w:rsid w:val="009E1C2C"/>
    <w:rsid w:val="009F25F5"/>
    <w:rsid w:val="00A00BEB"/>
    <w:rsid w:val="00A06CE9"/>
    <w:rsid w:val="00A209CA"/>
    <w:rsid w:val="00A223A9"/>
    <w:rsid w:val="00A32D04"/>
    <w:rsid w:val="00A430C6"/>
    <w:rsid w:val="00A54938"/>
    <w:rsid w:val="00A81026"/>
    <w:rsid w:val="00A81CB6"/>
    <w:rsid w:val="00AB11A9"/>
    <w:rsid w:val="00AB5EDE"/>
    <w:rsid w:val="00AC6481"/>
    <w:rsid w:val="00AD7BDB"/>
    <w:rsid w:val="00AF0528"/>
    <w:rsid w:val="00B0428B"/>
    <w:rsid w:val="00B10EA9"/>
    <w:rsid w:val="00B30C8B"/>
    <w:rsid w:val="00B4531A"/>
    <w:rsid w:val="00B544E9"/>
    <w:rsid w:val="00B70FF3"/>
    <w:rsid w:val="00B94126"/>
    <w:rsid w:val="00BC0B9B"/>
    <w:rsid w:val="00BD3E66"/>
    <w:rsid w:val="00C17E42"/>
    <w:rsid w:val="00C4689A"/>
    <w:rsid w:val="00CA79CB"/>
    <w:rsid w:val="00CC206E"/>
    <w:rsid w:val="00CC2987"/>
    <w:rsid w:val="00CE3F14"/>
    <w:rsid w:val="00D0080D"/>
    <w:rsid w:val="00D03AF3"/>
    <w:rsid w:val="00D0771E"/>
    <w:rsid w:val="00D22200"/>
    <w:rsid w:val="00D74D9C"/>
    <w:rsid w:val="00D7608B"/>
    <w:rsid w:val="00DE12F5"/>
    <w:rsid w:val="00DE6DF8"/>
    <w:rsid w:val="00E01F5E"/>
    <w:rsid w:val="00E12381"/>
    <w:rsid w:val="00E14645"/>
    <w:rsid w:val="00E2762A"/>
    <w:rsid w:val="00E327A6"/>
    <w:rsid w:val="00E34CA0"/>
    <w:rsid w:val="00E362A5"/>
    <w:rsid w:val="00E40BF0"/>
    <w:rsid w:val="00E44286"/>
    <w:rsid w:val="00E83F83"/>
    <w:rsid w:val="00EA7D13"/>
    <w:rsid w:val="00EC30D3"/>
    <w:rsid w:val="00F25516"/>
    <w:rsid w:val="00F402E5"/>
    <w:rsid w:val="00F46B1D"/>
    <w:rsid w:val="00F53752"/>
    <w:rsid w:val="00F62F17"/>
    <w:rsid w:val="00F91F30"/>
    <w:rsid w:val="00FA1BA7"/>
    <w:rsid w:val="00FC483A"/>
    <w:rsid w:val="00FD5B21"/>
    <w:rsid w:val="00FE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  <w:outlineLvl w:val="0"/>
    </w:pPr>
    <w:rPr>
      <w:b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223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s-ES_tradnl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s-ES_tradnl" w:eastAsia="es-ES"/>
    </w:r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overflowPunct w:val="0"/>
      <w:autoSpaceDE w:val="0"/>
      <w:autoSpaceDN w:val="0"/>
      <w:adjustRightInd w:val="0"/>
      <w:spacing w:before="240"/>
      <w:ind w:left="425" w:hanging="425"/>
      <w:jc w:val="both"/>
      <w:textAlignment w:val="baseline"/>
    </w:pPr>
    <w:rPr>
      <w:rFonts w:ascii="Arial" w:hAnsi="Arial" w:cs="Arial"/>
      <w:szCs w:val="20"/>
      <w:lang w:val="es-ES_tradnl" w:eastAsia="es-ES"/>
    </w:rPr>
  </w:style>
  <w:style w:type="paragraph" w:styleId="Textoindependiente">
    <w:name w:val="Body Text"/>
    <w:basedOn w:val="Normal"/>
    <w:pPr>
      <w:jc w:val="center"/>
    </w:pPr>
    <w:rPr>
      <w:rFonts w:ascii="Arial" w:hAnsi="Arial" w:cs="Arial"/>
      <w:lang w:val="es-ES_tradnl"/>
    </w:rPr>
  </w:style>
  <w:style w:type="paragraph" w:styleId="Textoindependiente2">
    <w:name w:val="Body Text 2"/>
    <w:basedOn w:val="Normal"/>
    <w:link w:val="Textoindependiente2Car"/>
    <w:pPr>
      <w:spacing w:before="120"/>
      <w:jc w:val="both"/>
    </w:pPr>
    <w:rPr>
      <w:rFonts w:ascii="Arial" w:hAnsi="Arial" w:cs="Arial"/>
      <w:lang w:val="es-ES_tradnl"/>
    </w:rPr>
  </w:style>
  <w:style w:type="paragraph" w:styleId="Sangra2detindependiente">
    <w:name w:val="Body Text Indent 2"/>
    <w:basedOn w:val="Normal"/>
    <w:pPr>
      <w:ind w:left="360"/>
    </w:pPr>
    <w:rPr>
      <w:rFonts w:ascii="Arial" w:hAnsi="Arial" w:cs="Arial"/>
      <w:lang w:val="es-ES_tradnl"/>
    </w:rPr>
  </w:style>
  <w:style w:type="paragraph" w:styleId="Sangra3detindependiente">
    <w:name w:val="Body Text Indent 3"/>
    <w:basedOn w:val="Normal"/>
    <w:pPr>
      <w:spacing w:before="240"/>
      <w:ind w:left="360" w:hanging="360"/>
      <w:jc w:val="both"/>
    </w:pPr>
    <w:rPr>
      <w:rFonts w:ascii="Arial" w:hAnsi="Arial" w:cs="Arial"/>
      <w:lang w:val="es-ES_tradnl"/>
    </w:rPr>
  </w:style>
  <w:style w:type="table" w:styleId="Tablaconcuadrcula">
    <w:name w:val="Table Grid"/>
    <w:basedOn w:val="Tablanormal"/>
    <w:rsid w:val="00BD3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CC206E"/>
    <w:pPr>
      <w:spacing w:before="100" w:beforeAutospacing="1" w:after="100" w:afterAutospacing="1"/>
    </w:pPr>
    <w:rPr>
      <w:rFonts w:ascii="Verdana" w:hAnsi="Verdana"/>
      <w:color w:val="000000"/>
      <w:sz w:val="16"/>
      <w:szCs w:val="16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14645"/>
    <w:rPr>
      <w:rFonts w:ascii="Arial" w:hAnsi="Arial" w:cs="Arial"/>
      <w:sz w:val="24"/>
      <w:szCs w:val="24"/>
      <w:lang w:val="es-ES_tradnl" w:eastAsia="en-US"/>
    </w:rPr>
  </w:style>
  <w:style w:type="character" w:customStyle="1" w:styleId="Ttulo2Car">
    <w:name w:val="Título 2 Car"/>
    <w:basedOn w:val="Fuentedeprrafopredeter"/>
    <w:link w:val="Ttulo2"/>
    <w:semiHidden/>
    <w:rsid w:val="00A223A9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6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8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2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1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Final Contaminacion I 2007</vt:lpstr>
    </vt:vector>
  </TitlesOfParts>
  <Company>windows 98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Final Contaminacion I 2007</dc:title>
  <dc:subject/>
  <dc:creator>Jose V. Chang</dc:creator>
  <cp:keywords/>
  <dc:description/>
  <cp:lastModifiedBy>Administrador</cp:lastModifiedBy>
  <cp:revision>2</cp:revision>
  <cp:lastPrinted>2009-07-09T13:40:00Z</cp:lastPrinted>
  <dcterms:created xsi:type="dcterms:W3CDTF">2009-07-28T17:47:00Z</dcterms:created>
  <dcterms:modified xsi:type="dcterms:W3CDTF">2009-07-28T17:47:00Z</dcterms:modified>
</cp:coreProperties>
</file>