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3314">
      <w:pPr>
        <w:ind w:right="-1134"/>
        <w:rPr>
          <w:b/>
        </w:rPr>
      </w:pPr>
      <w:r>
        <w:rPr>
          <w:b/>
        </w:rPr>
        <w:t>EL TELEGRAFO</w:t>
      </w:r>
    </w:p>
    <w:p w:rsidR="00000000" w:rsidRDefault="00A93314">
      <w:pPr>
        <w:rPr>
          <w:b/>
        </w:rPr>
      </w:pPr>
      <w:r>
        <w:rPr>
          <w:b/>
        </w:rPr>
        <w:t>Guayaquil, sábado 12 de abril de 1997</w:t>
      </w:r>
    </w:p>
    <w:p w:rsidR="00000000" w:rsidRDefault="00A93314">
      <w:pPr>
        <w:jc w:val="center"/>
        <w:rPr>
          <w:b/>
        </w:rPr>
      </w:pPr>
    </w:p>
    <w:p w:rsidR="00000000" w:rsidRDefault="00A93314">
      <w:pPr>
        <w:jc w:val="center"/>
        <w:rPr>
          <w:b/>
        </w:rPr>
      </w:pPr>
    </w:p>
    <w:p w:rsidR="00000000" w:rsidRDefault="00A93314">
      <w:pPr>
        <w:jc w:val="center"/>
        <w:rPr>
          <w:b/>
        </w:rPr>
      </w:pPr>
      <w:r>
        <w:rPr>
          <w:b/>
        </w:rPr>
        <w:t>LOS SERVICIOS PUBLICOS</w:t>
      </w:r>
    </w:p>
    <w:p w:rsidR="00000000" w:rsidRDefault="00A93314">
      <w:pPr>
        <w:jc w:val="right"/>
        <w:rPr>
          <w:b/>
        </w:rPr>
      </w:pPr>
    </w:p>
    <w:p w:rsidR="00000000" w:rsidRDefault="00A93314">
      <w:pPr>
        <w:jc w:val="right"/>
        <w:rPr>
          <w:b/>
        </w:rPr>
      </w:pPr>
      <w:r>
        <w:rPr>
          <w:b/>
        </w:rPr>
        <w:t>Por: HUGO TOBAR VEGA</w:t>
      </w:r>
    </w:p>
    <w:p w:rsidR="00000000" w:rsidRDefault="00A93314">
      <w:pPr>
        <w:jc w:val="right"/>
        <w:rPr>
          <w:b/>
        </w:rPr>
      </w:pPr>
    </w:p>
    <w:p w:rsidR="00000000" w:rsidRDefault="00A93314">
      <w:pPr>
        <w:suppressLineNumbers/>
        <w:jc w:val="both"/>
      </w:pPr>
      <w:r>
        <w:t xml:space="preserve">Las Dirigencias Sindicales desde que el país intenta modernizarse, argumentan que estos servicos son: </w:t>
      </w:r>
      <w:r>
        <w:rPr>
          <w:b/>
        </w:rPr>
        <w:t>áreas estratégicas</w:t>
      </w:r>
      <w:r>
        <w:t>; sin siquiera saber lo que esta pala</w:t>
      </w:r>
      <w:r>
        <w:t>bra significa.  Estratégico sería que los servicios públicos no dejen de funcionar ni en caso de guerra.</w:t>
      </w:r>
    </w:p>
    <w:p w:rsidR="00000000" w:rsidRDefault="00A93314">
      <w:pPr>
        <w:jc w:val="both"/>
      </w:pPr>
      <w:r>
        <w:t xml:space="preserve"> </w:t>
      </w:r>
    </w:p>
    <w:p w:rsidR="00000000" w:rsidRDefault="00A93314">
      <w:pPr>
        <w:jc w:val="both"/>
      </w:pPr>
      <w:r>
        <w:t>En el Ecuador los servicios públicos dan el peor servicio del mundo, los usuarios estamos sujetos a los más grandes abusos por administradores inoper</w:t>
      </w:r>
      <w:r>
        <w:t>antes; presionados por grupos sindicales que quieren mantener el mal servicio, para así poder generar soluciones, que le cuestan dinero al usuario.</w:t>
      </w:r>
    </w:p>
    <w:p w:rsidR="00000000" w:rsidRDefault="00A93314">
      <w:pPr>
        <w:jc w:val="both"/>
      </w:pPr>
    </w:p>
    <w:p w:rsidR="00000000" w:rsidRDefault="00A93314">
      <w:pPr>
        <w:jc w:val="both"/>
      </w:pPr>
      <w:r>
        <w:t>Los servicios básicos en Guayaquil son tan deficientes y llenos de corruptelas; analicemos de uno en uno:</w:t>
      </w:r>
    </w:p>
    <w:p w:rsidR="00000000" w:rsidRDefault="00A93314">
      <w:pPr>
        <w:jc w:val="both"/>
      </w:pPr>
    </w:p>
    <w:p w:rsidR="00000000" w:rsidRDefault="00A93314">
      <w:pPr>
        <w:jc w:val="center"/>
        <w:rPr>
          <w:b/>
        </w:rPr>
      </w:pPr>
      <w:r>
        <w:rPr>
          <w:b/>
        </w:rPr>
        <w:t>EL AGUA POTABLE</w:t>
      </w:r>
    </w:p>
    <w:p w:rsidR="00000000" w:rsidRDefault="00A93314">
      <w:pPr>
        <w:jc w:val="center"/>
        <w:rPr>
          <w:b/>
        </w:rPr>
      </w:pPr>
    </w:p>
    <w:p w:rsidR="00000000" w:rsidRDefault="00A93314">
      <w:pPr>
        <w:jc w:val="both"/>
      </w:pPr>
      <w:r>
        <w:t>Si un usuario trata de ir a los diferentes edificios e instalaciones que administran este servicio en Guayaquil; se da cuenta del desorden.  La Empresa de Agua Potable (ECAPAG) tiene unos sistemas absurdos, abusivos y caducos.  En las inst</w:t>
      </w:r>
      <w:r>
        <w:t>alaciones del Polideportivo Huancavilca, hay inmensas colas de usuarios que van con un solo fin: “</w:t>
      </w:r>
      <w:r>
        <w:rPr>
          <w:b/>
        </w:rPr>
        <w:t>reclamar el cobro excesivo</w:t>
      </w:r>
      <w:r>
        <w:t>”... ¿Porque se produce esto?:</w:t>
      </w:r>
    </w:p>
    <w:p w:rsidR="00000000" w:rsidRDefault="00A93314">
      <w:pPr>
        <w:jc w:val="both"/>
      </w:pPr>
    </w:p>
    <w:p w:rsidR="00000000" w:rsidRDefault="00A93314">
      <w:pPr>
        <w:jc w:val="both"/>
      </w:pPr>
      <w:r>
        <w:t>- Medidores que marcan cantidades absurdas</w:t>
      </w:r>
    </w:p>
    <w:p w:rsidR="00000000" w:rsidRDefault="00A93314">
      <w:pPr>
        <w:jc w:val="both"/>
      </w:pPr>
      <w:r>
        <w:t>- Cobros excesivos de locales abandonados.</w:t>
      </w:r>
    </w:p>
    <w:p w:rsidR="00000000" w:rsidRDefault="00A93314">
      <w:pPr>
        <w:jc w:val="both"/>
      </w:pPr>
    </w:p>
    <w:p w:rsidR="00000000" w:rsidRDefault="00A93314">
      <w:pPr>
        <w:jc w:val="both"/>
      </w:pPr>
      <w:r>
        <w:t xml:space="preserve">Luego de que </w:t>
      </w:r>
      <w:r>
        <w:t>un usuario ha conseguido que se le atienda un reclamo; para lo cual tiene que ir 4 o 5 veces, tiene que hacer colas en la ventanilla No. 4 para que le emitan una planilla de pago. Con esta planilla tiene luego que hacer otra cola interminable en la ventani</w:t>
      </w:r>
      <w:r>
        <w:t>lla No. 11 del Banco a pagar.  Es decir, hay una sola ventanilla para todo trámite y para todo Guayaquil que tiene cerca de un millón de usuarios... ¿Qué pasa, no ha habido ningún Gerente que se de cuenta de como son éstos trámites?.</w:t>
      </w:r>
    </w:p>
    <w:p w:rsidR="00000000" w:rsidRDefault="00A93314">
      <w:pPr>
        <w:jc w:val="both"/>
      </w:pPr>
    </w:p>
    <w:p w:rsidR="00000000" w:rsidRDefault="00A93314">
      <w:pPr>
        <w:jc w:val="both"/>
      </w:pPr>
      <w:r>
        <w:t>Para la ECAPAG está p</w:t>
      </w:r>
      <w:r>
        <w:t xml:space="preserve">rohibido: cerrar un local por algún tiempo, ya que el medidor marcará cero de consumo.  Ellos asumen que el medidor se dañó y le cargan un consumo supuesto igual al </w:t>
      </w:r>
      <w:r>
        <w:rPr>
          <w:b/>
        </w:rPr>
        <w:t>consumo</w:t>
      </w:r>
      <w:r>
        <w:t xml:space="preserve"> </w:t>
      </w:r>
      <w:r>
        <w:rPr>
          <w:b/>
        </w:rPr>
        <w:t>promedio de la zona</w:t>
      </w:r>
      <w:r>
        <w:t>, que puede ser 50, 100, 150 metros;  y con esto, por consumir c</w:t>
      </w:r>
      <w:r>
        <w:t>ero, le pasan una planilla elevadísima.  Al siguiente mes sigue de cero de consumo; le aplican el mismo recargo y unos intereses altos e ilegales.</w:t>
      </w:r>
    </w:p>
    <w:p w:rsidR="00000000" w:rsidRDefault="00A93314">
      <w:pPr>
        <w:jc w:val="both"/>
      </w:pPr>
    </w:p>
    <w:p w:rsidR="00000000" w:rsidRDefault="00A93314">
      <w:pPr>
        <w:jc w:val="both"/>
      </w:pPr>
      <w:r>
        <w:t>¿Por qué no se instruye al lector del medidor, que cuando la lectura es cero; averigue si la casa está desoc</w:t>
      </w:r>
      <w:r>
        <w:t>upada y reporte que el medidor está bueno y se aplique la tarifa correspondiente a consumo cero?.</w:t>
      </w:r>
    </w:p>
    <w:p w:rsidR="00000000" w:rsidRDefault="00A93314">
      <w:pPr>
        <w:jc w:val="both"/>
      </w:pPr>
    </w:p>
    <w:p w:rsidR="00000000" w:rsidRDefault="00A93314">
      <w:pPr>
        <w:jc w:val="both"/>
      </w:pPr>
      <w:r>
        <w:t>Después que han pasado meses y luego de 4 o 5 visitas y reclamos, le dan un Inspector para que vaya y compruebe que el medidor está bueno y que nadie está co</w:t>
      </w:r>
      <w:r>
        <w:t xml:space="preserve">nsumiendo (el inspector le pide </w:t>
      </w:r>
      <w:r>
        <w:rPr>
          <w:b/>
        </w:rPr>
        <w:t>para las colas para hacer un buen</w:t>
      </w:r>
      <w:r>
        <w:t xml:space="preserve"> </w:t>
      </w:r>
      <w:r>
        <w:rPr>
          <w:b/>
        </w:rPr>
        <w:t>informe</w:t>
      </w:r>
      <w:r>
        <w:t>).  Luego del informe del inspector (que tomó bastante cola), le dan crédito por el cobro excesivo de los meses anteriores.  Por fin uno cree que el problema está terminado...  ¡no se</w:t>
      </w:r>
      <w:r>
        <w:t>ñores!, los próximos meses le empiezan a aplicar nuevamente los consumos promedio de la zona y tiene que hacer un nuevo reclamo, llevar un nuevo Inspector (que también toma cola) y sigue el proceso así en adelante y puede ser para toda la vida.  ¿Creen gua</w:t>
      </w:r>
      <w:r>
        <w:t>yaquileños que una Empresa que suministra el líquido vital a la ciudad deba administrarse de esta forma?.</w:t>
      </w:r>
    </w:p>
    <w:p w:rsidR="00000000" w:rsidRDefault="00A93314">
      <w:pPr>
        <w:jc w:val="both"/>
      </w:pPr>
      <w:r>
        <w:t xml:space="preserve">Unos empleados recomendaron que lo práctico es: </w:t>
      </w:r>
      <w:r>
        <w:rPr>
          <w:b/>
        </w:rPr>
        <w:t>botar unos 5 o 10</w:t>
      </w:r>
      <w:r>
        <w:t xml:space="preserve"> </w:t>
      </w:r>
      <w:r>
        <w:rPr>
          <w:b/>
        </w:rPr>
        <w:t>metros cúbicos de agua</w:t>
      </w:r>
      <w:r>
        <w:t xml:space="preserve"> para que el medidor no marque cero   ¡Que barbaridad, botar e</w:t>
      </w:r>
      <w:r>
        <w:t>l agua!.</w:t>
      </w:r>
    </w:p>
    <w:p w:rsidR="00000000" w:rsidRDefault="00A93314">
      <w:pPr>
        <w:jc w:val="center"/>
        <w:rPr>
          <w:b/>
        </w:rPr>
      </w:pPr>
    </w:p>
    <w:p w:rsidR="00000000" w:rsidRDefault="00A93314">
      <w:pPr>
        <w:jc w:val="center"/>
        <w:rPr>
          <w:b/>
        </w:rPr>
      </w:pPr>
      <w:r>
        <w:rPr>
          <w:b/>
        </w:rPr>
        <w:t>LOS TELEFONOS</w:t>
      </w:r>
    </w:p>
    <w:p w:rsidR="00000000" w:rsidRDefault="00A93314">
      <w:pPr>
        <w:jc w:val="center"/>
        <w:rPr>
          <w:b/>
        </w:rPr>
      </w:pPr>
    </w:p>
    <w:p w:rsidR="00000000" w:rsidRDefault="00A93314">
      <w:pPr>
        <w:jc w:val="both"/>
      </w:pPr>
      <w:r>
        <w:t>Los sindicalistas a esta Empresa se oponen en forma rotunda, violenta y terminante que se venda y se privatice.  El servicio es el más deficiente, caro y abusivo.</w:t>
      </w:r>
    </w:p>
    <w:p w:rsidR="00000000" w:rsidRDefault="00A93314">
      <w:pPr>
        <w:jc w:val="both"/>
      </w:pPr>
    </w:p>
    <w:p w:rsidR="00000000" w:rsidRDefault="00A93314">
      <w:pPr>
        <w:jc w:val="both"/>
      </w:pPr>
      <w:r>
        <w:t>A partir del aguacero del 25 de marzo pasado, la mayoría de los tel</w:t>
      </w:r>
      <w:r>
        <w:t>éfonos del casco comercial quedaron inutilizados, existen agencias de viajes, consultorios profesionales, bancos y familias incomunicados por ya casi 3 semanas.  Se presentó la solicitud de avería en la Central del Aguirre Abad; el Jefe de Reparaciones man</w:t>
      </w:r>
      <w:r>
        <w:t>ifiesta: “Mientras el Gerente Técnico no nos entregue un cable de 1.800 pares, no podemos hacer nada”.</w:t>
      </w:r>
    </w:p>
    <w:p w:rsidR="00000000" w:rsidRDefault="00A93314">
      <w:pPr>
        <w:jc w:val="both"/>
      </w:pPr>
      <w:r>
        <w:t>Ya van 3 semanas y el cable no se entrega, no les importa que muchos negocios estén paralizados.  Hoy en la era del internet, del fax y de las comunicaci</w:t>
      </w:r>
      <w:r>
        <w:t xml:space="preserve">ones satelitales; no existe en Guayaquil un cable de 1.800 pares.  Pero Emetel durante este tiempo, le cobra una tarifa excesiva y arbitraria por un </w:t>
      </w:r>
      <w:r>
        <w:rPr>
          <w:b/>
        </w:rPr>
        <w:t>teléfono paralizado por culpa de ellos</w:t>
      </w:r>
      <w:r>
        <w:t xml:space="preserve"> (con cero de consumo igual que el Agua Potable).</w:t>
      </w:r>
    </w:p>
    <w:p w:rsidR="00000000" w:rsidRDefault="00A93314">
      <w:pPr>
        <w:jc w:val="both"/>
      </w:pPr>
    </w:p>
    <w:p w:rsidR="00000000" w:rsidRDefault="00A93314">
      <w:pPr>
        <w:jc w:val="center"/>
        <w:rPr>
          <w:b/>
        </w:rPr>
      </w:pPr>
      <w:r>
        <w:rPr>
          <w:b/>
        </w:rPr>
        <w:t>LA EXCEPCION</w:t>
      </w:r>
    </w:p>
    <w:p w:rsidR="00000000" w:rsidRDefault="00A93314">
      <w:pPr>
        <w:jc w:val="center"/>
        <w:rPr>
          <w:b/>
        </w:rPr>
      </w:pPr>
    </w:p>
    <w:p w:rsidR="00000000" w:rsidRDefault="00A93314">
      <w:pPr>
        <w:jc w:val="both"/>
      </w:pPr>
      <w:r>
        <w:t>La ú</w:t>
      </w:r>
      <w:r>
        <w:t>nica Empresa que no hace abusos del usuario y que por más de 50 años ha dado un excelente servicio a la ciudad, es EMELEC, por una simple y sencilla razón: es Empresa Privada.</w:t>
      </w:r>
    </w:p>
    <w:p w:rsidR="00000000" w:rsidRDefault="00A93314">
      <w:pPr>
        <w:jc w:val="both"/>
      </w:pPr>
    </w:p>
    <w:p w:rsidR="00000000" w:rsidRDefault="00A93314">
      <w:pPr>
        <w:jc w:val="both"/>
      </w:pPr>
      <w:r>
        <w:t>En el Gobierno de Borja, el Vice se pasó sus 4 años tratando de estatizar a Eme</w:t>
      </w:r>
      <w:r>
        <w:t>lec... para que se de un servicio parecido al que hoy dan los teléfonos y el agua potable...¡De la que nos salvamos!.</w:t>
      </w:r>
    </w:p>
    <w:p w:rsidR="00000000" w:rsidRDefault="00A93314">
      <w:pPr>
        <w:jc w:val="both"/>
      </w:pPr>
    </w:p>
    <w:p w:rsidR="00000000" w:rsidRDefault="00A93314">
      <w:pPr>
        <w:jc w:val="both"/>
      </w:pPr>
      <w:r>
        <w:t xml:space="preserve">En Emelec el medidor es asignado a la persona; cuando ya no quiere el servicio, lo entrega y no paga un centavo más; o si durante un mes </w:t>
      </w:r>
      <w:r>
        <w:t>se va de vacaciones el medidor lee cero, le cobran consumo cero.</w:t>
      </w:r>
    </w:p>
    <w:p w:rsidR="00000000" w:rsidRDefault="00A93314">
      <w:pPr>
        <w:jc w:val="both"/>
      </w:pPr>
    </w:p>
    <w:p w:rsidR="00000000" w:rsidRDefault="00A93314">
      <w:pPr>
        <w:jc w:val="both"/>
      </w:pPr>
      <w:r>
        <w:t xml:space="preserve">En Emelec cuando por alguna razón se ha pagado dos veces o le cobran excesivamente, en la siguiente lectura le dan crédito y no paga nada más.  </w:t>
      </w:r>
    </w:p>
    <w:p w:rsidR="00000000" w:rsidRDefault="00A93314">
      <w:pPr>
        <w:jc w:val="both"/>
      </w:pPr>
    </w:p>
    <w:p w:rsidR="00000000" w:rsidRDefault="00A93314">
      <w:pPr>
        <w:jc w:val="both"/>
      </w:pPr>
      <w:r>
        <w:t xml:space="preserve">Desgraciadamente los trabajadores de Emelec </w:t>
      </w:r>
      <w:r>
        <w:t>tienen algunos meses en huelga, pidiendo liquidaciones y utilidades, por que se trata de Empresa Privada.  Esta situación debe resolverse ya que cualquier inversionista que quiera establecer empresas y crear puestos de trabajo que tanto necesita el país, c</w:t>
      </w:r>
      <w:r>
        <w:t>on estos ejemplos no querrá venir nunca.</w:t>
      </w:r>
    </w:p>
    <w:p w:rsidR="00000000" w:rsidRDefault="00A93314">
      <w:pPr>
        <w:jc w:val="both"/>
      </w:pPr>
    </w:p>
    <w:p w:rsidR="00000000" w:rsidRDefault="00A93314">
      <w:pPr>
        <w:jc w:val="both"/>
      </w:pPr>
      <w:r>
        <w:t xml:space="preserve">Los trabajadores reclaman cerca de </w:t>
      </w:r>
      <w:r>
        <w:rPr>
          <w:b/>
        </w:rPr>
        <w:t>7 millones de dólares</w:t>
      </w:r>
      <w:r>
        <w:t xml:space="preserve"> de utilidades, esto es una gran cantidad de dinero (para tan pocos); quiere decir que las utilidades de la Empresa Eléctrica han sido alrededor de </w:t>
      </w:r>
      <w:r>
        <w:rPr>
          <w:b/>
        </w:rPr>
        <w:t>70 millone</w:t>
      </w:r>
      <w:r>
        <w:rPr>
          <w:b/>
        </w:rPr>
        <w:t>s de dólares</w:t>
      </w:r>
      <w:r>
        <w:t>.   Como es que se argumenta que las tarifas eléctricas son bajas y se está incrementando.  Esto no puede ser y las autoridades deben resolver el asunto ya que cantidades así es imposible creer sean ciertas.</w:t>
      </w:r>
    </w:p>
    <w:p w:rsidR="00000000" w:rsidRDefault="00A93314">
      <w:pPr>
        <w:jc w:val="both"/>
      </w:pPr>
    </w:p>
    <w:p w:rsidR="00000000" w:rsidRDefault="00A93314">
      <w:pPr>
        <w:jc w:val="both"/>
      </w:pPr>
      <w:r>
        <w:t>Por último Señor Presidente de la R</w:t>
      </w:r>
      <w:r>
        <w:t>epública, Señores Legisladores; hasta cuando esperamos la modernización y privatización de estas falsas empresas estratégicas, que bajo este nombre que ni entienden que significa,  los sindicalistas quieren mantener el mal servicio y el abuso, para benefic</w:t>
      </w:r>
      <w:r>
        <w:t xml:space="preserve">io de unos cuantos, que lo único que les interesa es crear dificultades... ¿para qué?... </w:t>
      </w:r>
      <w:r>
        <w:rPr>
          <w:b/>
        </w:rPr>
        <w:t>para pedir</w:t>
      </w:r>
      <w:r>
        <w:t xml:space="preserve"> </w:t>
      </w:r>
      <w:r>
        <w:rPr>
          <w:b/>
        </w:rPr>
        <w:t>para las colas.</w:t>
      </w:r>
    </w:p>
    <w:p w:rsidR="00000000" w:rsidRDefault="00A93314">
      <w:pPr>
        <w:jc w:val="both"/>
      </w:pPr>
    </w:p>
    <w:p w:rsidR="00000000" w:rsidRDefault="00A93314">
      <w:pPr>
        <w:jc w:val="both"/>
      </w:pPr>
    </w:p>
    <w:p w:rsidR="00000000" w:rsidRDefault="00A93314">
      <w:pPr>
        <w:jc w:val="both"/>
      </w:pPr>
    </w:p>
    <w:p w:rsidR="00000000" w:rsidRDefault="00A93314">
      <w:pPr>
        <w:jc w:val="both"/>
      </w:pPr>
    </w:p>
    <w:p w:rsidR="00A93314" w:rsidRDefault="00A93314">
      <w:pPr>
        <w:jc w:val="both"/>
      </w:pPr>
    </w:p>
    <w:sectPr w:rsidR="00A93314">
      <w:footerReference w:type="even" r:id="rId6"/>
      <w:footerReference w:type="default" r:id="rId7"/>
      <w:pgSz w:w="11907" w:h="16840" w:code="9"/>
      <w:pgMar w:top="1701" w:right="1134" w:bottom="1134" w:left="1418" w:header="720" w:footer="720" w:gutter="0"/>
      <w:paperSrc w:first="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314" w:rsidRDefault="00A93314">
      <w:r>
        <w:separator/>
      </w:r>
    </w:p>
  </w:endnote>
  <w:endnote w:type="continuationSeparator" w:id="1">
    <w:p w:rsidR="00A93314" w:rsidRDefault="00A93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33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A9331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33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00000" w:rsidRDefault="00A933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314" w:rsidRDefault="00A93314">
      <w:r>
        <w:separator/>
      </w:r>
    </w:p>
  </w:footnote>
  <w:footnote w:type="continuationSeparator" w:id="1">
    <w:p w:rsidR="00A93314" w:rsidRDefault="00A93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393D08"/>
    <w:rsid w:val="00393D08"/>
    <w:rsid w:val="00A933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tacti</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1997-04-10T19:33:00Z</cp:lastPrinted>
  <dcterms:created xsi:type="dcterms:W3CDTF">2009-08-14T16:24:00Z</dcterms:created>
  <dcterms:modified xsi:type="dcterms:W3CDTF">2009-08-14T16:24:00Z</dcterms:modified>
</cp:coreProperties>
</file>