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44" w:rsidRDefault="00CE3244" w:rsidP="00CE3244">
      <w:pPr>
        <w:spacing w:line="360" w:lineRule="auto"/>
        <w:jc w:val="both"/>
        <w:rPr>
          <w:rFonts w:ascii="Arial Narrow" w:hAnsi="Arial Narrow"/>
          <w:b w:val="0"/>
          <w:i w:val="0"/>
          <w:sz w:val="24"/>
          <w:szCs w:val="24"/>
        </w:rPr>
      </w:pP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83782A" w:rsidP="00CE3244">
      <w:pPr>
        <w:spacing w:line="360" w:lineRule="auto"/>
        <w:jc w:val="center"/>
        <w:rPr>
          <w:rFonts w:ascii="Arial Narrow" w:hAnsi="Arial Narrow"/>
          <w:i w:val="0"/>
          <w:sz w:val="28"/>
          <w:szCs w:val="28"/>
        </w:rPr>
      </w:pPr>
      <w:r>
        <w:rPr>
          <w:rFonts w:ascii="Arial Narrow" w:hAnsi="Arial Narrow"/>
          <w:i w:val="0"/>
          <w:sz w:val="28"/>
          <w:szCs w:val="28"/>
        </w:rPr>
        <w:t>CAPÍ</w:t>
      </w:r>
      <w:r w:rsidR="00536100">
        <w:rPr>
          <w:rFonts w:ascii="Arial Narrow" w:hAnsi="Arial Narrow"/>
          <w:i w:val="0"/>
          <w:sz w:val="28"/>
          <w:szCs w:val="28"/>
        </w:rPr>
        <w:t>TULO I</w:t>
      </w:r>
    </w:p>
    <w:p w:rsidR="00CE3244" w:rsidRPr="00CE3244" w:rsidRDefault="00CE3244" w:rsidP="00CE3244">
      <w:pPr>
        <w:spacing w:line="360" w:lineRule="auto"/>
        <w:jc w:val="center"/>
        <w:rPr>
          <w:rFonts w:ascii="Arial Narrow" w:hAnsi="Arial Narrow"/>
          <w:i w:val="0"/>
          <w:sz w:val="28"/>
          <w:szCs w:val="28"/>
        </w:rPr>
      </w:pPr>
      <w:r w:rsidRPr="00CE3244">
        <w:rPr>
          <w:rFonts w:ascii="Arial Narrow" w:hAnsi="Arial Narrow"/>
          <w:i w:val="0"/>
          <w:sz w:val="28"/>
          <w:szCs w:val="28"/>
        </w:rPr>
        <w:t xml:space="preserve">ASPECTOS DE </w:t>
      </w:r>
      <w:smartTag w:uri="urn:schemas-microsoft-com:office:smarttags" w:element="PersonName">
        <w:smartTagPr>
          <w:attr w:name="ProductID" w:val="LA EMPRESA Y"/>
        </w:smartTagPr>
        <w:r w:rsidRPr="00CE3244">
          <w:rPr>
            <w:rFonts w:ascii="Arial Narrow" w:hAnsi="Arial Narrow"/>
            <w:i w:val="0"/>
            <w:sz w:val="28"/>
            <w:szCs w:val="28"/>
          </w:rPr>
          <w:t>LA EMPRESA Y</w:t>
        </w:r>
      </w:smartTag>
      <w:r w:rsidRPr="00CE3244">
        <w:rPr>
          <w:rFonts w:ascii="Arial Narrow" w:hAnsi="Arial Narrow"/>
          <w:i w:val="0"/>
          <w:sz w:val="28"/>
          <w:szCs w:val="28"/>
        </w:rPr>
        <w:t xml:space="preserve"> EL SERVICIO</w:t>
      </w:r>
    </w:p>
    <w:p w:rsidR="00CE3244" w:rsidRDefault="00CE3244" w:rsidP="00CE3244">
      <w:pPr>
        <w:spacing w:line="360" w:lineRule="auto"/>
        <w:jc w:val="both"/>
        <w:rPr>
          <w:rFonts w:ascii="Arial Narrow" w:hAnsi="Arial Narrow"/>
          <w:b w:val="0"/>
          <w:i w:val="0"/>
          <w:sz w:val="24"/>
          <w:szCs w:val="24"/>
        </w:rPr>
      </w:pP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CE3244">
      <w:pPr>
        <w:spacing w:line="360" w:lineRule="auto"/>
        <w:jc w:val="both"/>
        <w:rPr>
          <w:rFonts w:ascii="Arial Narrow" w:hAnsi="Arial Narrow"/>
          <w:i w:val="0"/>
          <w:sz w:val="24"/>
          <w:szCs w:val="24"/>
        </w:rPr>
      </w:pPr>
      <w:r>
        <w:rPr>
          <w:rFonts w:ascii="Arial Narrow" w:hAnsi="Arial Narrow"/>
          <w:i w:val="0"/>
          <w:sz w:val="24"/>
          <w:szCs w:val="24"/>
        </w:rPr>
        <w:t xml:space="preserve">1.1    </w:t>
      </w:r>
      <w:smartTag w:uri="urn:schemas-microsoft-com:office:smarttags" w:element="PersonName">
        <w:smartTagPr>
          <w:attr w:name="ProductID" w:val="LA EMPRESA"/>
        </w:smartTagPr>
        <w:r>
          <w:rPr>
            <w:rFonts w:ascii="Arial Narrow" w:hAnsi="Arial Narrow"/>
            <w:i w:val="0"/>
            <w:sz w:val="24"/>
            <w:szCs w:val="24"/>
          </w:rPr>
          <w:t>LA EMPRESA</w:t>
        </w:r>
      </w:smartTag>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 xml:space="preserve">El proyecto de inversión para la creación de un Instituto de Educación a </w:t>
      </w:r>
      <w:r>
        <w:rPr>
          <w:rFonts w:ascii="Arial Narrow" w:hAnsi="Arial Narrow"/>
          <w:b w:val="0"/>
          <w:i w:val="0"/>
          <w:sz w:val="24"/>
          <w:szCs w:val="24"/>
        </w:rPr>
        <w:t>D</w:t>
      </w:r>
      <w:r w:rsidRPr="00CE3244">
        <w:rPr>
          <w:rFonts w:ascii="Arial Narrow" w:hAnsi="Arial Narrow"/>
          <w:b w:val="0"/>
          <w:i w:val="0"/>
          <w:sz w:val="24"/>
          <w:szCs w:val="24"/>
        </w:rPr>
        <w:t>istancia, en la provincia del Guayas, pretende ser una alternativa para aquellos estudiantes que no pudieron terminar sus estudios secundarios y que desean continuar con el proceso formativo, permitiéndoles flexibilizar horarios y superar las restricciones de tiempo</w:t>
      </w:r>
      <w:r w:rsidR="00532A8B">
        <w:rPr>
          <w:rFonts w:ascii="Arial Narrow" w:hAnsi="Arial Narrow"/>
          <w:b w:val="0"/>
          <w:i w:val="0"/>
          <w:sz w:val="24"/>
          <w:szCs w:val="24"/>
        </w:rPr>
        <w:t xml:space="preserve"> – </w:t>
      </w:r>
      <w:r w:rsidRPr="00CE3244">
        <w:rPr>
          <w:rFonts w:ascii="Arial Narrow" w:hAnsi="Arial Narrow"/>
          <w:b w:val="0"/>
          <w:i w:val="0"/>
          <w:sz w:val="24"/>
          <w:szCs w:val="24"/>
        </w:rPr>
        <w:t>lugar.</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La educación a distancia es una modalidad de enseñanza en la que</w:t>
      </w:r>
      <w:r>
        <w:rPr>
          <w:rFonts w:ascii="Arial Narrow" w:hAnsi="Arial Narrow"/>
          <w:b w:val="0"/>
          <w:i w:val="0"/>
          <w:sz w:val="24"/>
          <w:szCs w:val="24"/>
        </w:rPr>
        <w:t>,</w:t>
      </w:r>
      <w:r w:rsidRPr="00CE3244">
        <w:rPr>
          <w:rFonts w:ascii="Arial Narrow" w:hAnsi="Arial Narrow"/>
          <w:b w:val="0"/>
          <w:i w:val="0"/>
          <w:sz w:val="24"/>
          <w:szCs w:val="24"/>
        </w:rPr>
        <w:t xml:space="preserve"> debido a la separación física entre alumnos y profesores, las interacciones entre ellos se </w:t>
      </w:r>
      <w:r w:rsidR="00532A8B" w:rsidRPr="00CE3244">
        <w:rPr>
          <w:rFonts w:ascii="Arial Narrow" w:hAnsi="Arial Narrow"/>
          <w:b w:val="0"/>
          <w:i w:val="0"/>
          <w:sz w:val="24"/>
          <w:szCs w:val="24"/>
        </w:rPr>
        <w:t>realizan</w:t>
      </w:r>
      <w:r w:rsidRPr="00CE3244">
        <w:rPr>
          <w:rFonts w:ascii="Arial Narrow" w:hAnsi="Arial Narrow"/>
          <w:b w:val="0"/>
          <w:i w:val="0"/>
          <w:sz w:val="24"/>
          <w:szCs w:val="24"/>
        </w:rPr>
        <w:t xml:space="preserve"> a través de mecanismos impresos o electrónicos. </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Este sistema permitirá al estudiante aprender a estudiar organizando su tiempo, sin necesidad de asistir a cursos presénciales durante todo su proceso de formación.</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CE3244">
      <w:pPr>
        <w:spacing w:line="360" w:lineRule="auto"/>
        <w:jc w:val="both"/>
        <w:rPr>
          <w:rFonts w:ascii="Arial Narrow" w:hAnsi="Arial Narrow"/>
          <w:i w:val="0"/>
          <w:sz w:val="24"/>
          <w:szCs w:val="24"/>
        </w:rPr>
      </w:pPr>
      <w:r w:rsidRPr="00CE3244">
        <w:rPr>
          <w:rFonts w:ascii="Arial Narrow" w:hAnsi="Arial Narrow"/>
          <w:i w:val="0"/>
          <w:sz w:val="24"/>
          <w:szCs w:val="24"/>
        </w:rPr>
        <w:t>Problemática Del Sector</w:t>
      </w:r>
    </w:p>
    <w:p w:rsidR="00CE3244" w:rsidRDefault="00CE3244" w:rsidP="00CE3244">
      <w:pPr>
        <w:spacing w:line="360" w:lineRule="auto"/>
        <w:jc w:val="both"/>
        <w:rPr>
          <w:rFonts w:ascii="Arial Narrow" w:hAnsi="Arial Narrow"/>
          <w:b w:val="0"/>
          <w:i w:val="0"/>
          <w:sz w:val="24"/>
          <w:szCs w:val="24"/>
        </w:rPr>
      </w:pPr>
    </w:p>
    <w:p w:rsidR="00E13350" w:rsidRDefault="00E13350" w:rsidP="00E13350">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En la actualidad, en nuestro país, existen aproximadamente 1’167.848 de ecuatorianos entre 20 y 39 años de edad que lamentablemente no ha terminado sus estudios secundarios debido a diversos factores. Este número de ecuatorianos son considerados parte de </w:t>
      </w:r>
      <w:smartTag w:uri="urn:schemas-microsoft-com:office:smarttags" w:element="PersonName">
        <w:smartTagPr>
          <w:attr w:name="ProductID" w:val="la PEA"/>
        </w:smartTagPr>
        <w:r>
          <w:rPr>
            <w:rFonts w:ascii="Arial Narrow" w:hAnsi="Arial Narrow"/>
            <w:b w:val="0"/>
            <w:i w:val="0"/>
            <w:sz w:val="24"/>
            <w:szCs w:val="24"/>
          </w:rPr>
          <w:t>la PEA</w:t>
        </w:r>
      </w:smartTag>
      <w:r>
        <w:rPr>
          <w:rFonts w:ascii="Arial Narrow" w:hAnsi="Arial Narrow"/>
          <w:b w:val="0"/>
          <w:i w:val="0"/>
          <w:sz w:val="24"/>
          <w:szCs w:val="24"/>
        </w:rPr>
        <w:t xml:space="preserve"> (Población económicamente activa), y d</w:t>
      </w:r>
      <w:r w:rsidRPr="00DF441A">
        <w:rPr>
          <w:rFonts w:ascii="Arial Narrow" w:hAnsi="Arial Narrow"/>
          <w:b w:val="0"/>
          <w:i w:val="0"/>
          <w:sz w:val="24"/>
          <w:szCs w:val="24"/>
        </w:rPr>
        <w:t>ebido al entorno socio-económico cada vez más exigente y competitivo en el que actualmente vivimos</w:t>
      </w:r>
      <w:r>
        <w:rPr>
          <w:rFonts w:ascii="Arial Narrow" w:hAnsi="Arial Narrow"/>
          <w:b w:val="0"/>
          <w:i w:val="0"/>
          <w:sz w:val="24"/>
          <w:szCs w:val="24"/>
        </w:rPr>
        <w:t>, el hecho de no haber terminado sus estudios secundarios se convierte en un problema para poder superarse profesional, y por ende, económicamente.  Es decir esto limita sus posibilidades de mejorar su calidad de vida.</w:t>
      </w:r>
    </w:p>
    <w:p w:rsidR="00E13350" w:rsidRDefault="00E13350" w:rsidP="00E13350">
      <w:pPr>
        <w:spacing w:line="360" w:lineRule="auto"/>
        <w:ind w:firstLine="454"/>
        <w:jc w:val="both"/>
        <w:rPr>
          <w:rFonts w:ascii="Arial Narrow" w:hAnsi="Arial Narrow"/>
          <w:b w:val="0"/>
          <w:i w:val="0"/>
          <w:sz w:val="24"/>
          <w:szCs w:val="24"/>
        </w:rPr>
      </w:pPr>
    </w:p>
    <w:p w:rsidR="00E13350" w:rsidRDefault="00E13350" w:rsidP="00E13350">
      <w:pPr>
        <w:spacing w:line="360" w:lineRule="auto"/>
        <w:ind w:firstLine="454"/>
        <w:jc w:val="both"/>
        <w:rPr>
          <w:rFonts w:ascii="Arial Narrow" w:hAnsi="Arial Narrow"/>
          <w:b w:val="0"/>
          <w:i w:val="0"/>
          <w:sz w:val="24"/>
          <w:szCs w:val="24"/>
        </w:rPr>
      </w:pPr>
    </w:p>
    <w:p w:rsidR="00E13350" w:rsidRDefault="00E13350" w:rsidP="00E13350">
      <w:pPr>
        <w:spacing w:line="360" w:lineRule="auto"/>
        <w:ind w:firstLine="454"/>
        <w:jc w:val="both"/>
        <w:rPr>
          <w:rFonts w:ascii="Arial Narrow" w:hAnsi="Arial Narrow"/>
          <w:b w:val="0"/>
          <w:i w:val="0"/>
          <w:sz w:val="24"/>
          <w:szCs w:val="24"/>
        </w:rPr>
      </w:pPr>
      <w:r w:rsidRPr="00DF441A">
        <w:rPr>
          <w:rFonts w:ascii="Arial Narrow" w:hAnsi="Arial Narrow"/>
          <w:b w:val="0"/>
          <w:i w:val="0"/>
          <w:sz w:val="24"/>
          <w:szCs w:val="24"/>
        </w:rPr>
        <w:lastRenderedPageBreak/>
        <w:t>Existe un considerable número de personas que requieren urgentemente nuevas alternativas para satisfacer sus necesidades formativas, y así surgir profesional y económicamente.</w:t>
      </w:r>
      <w:r>
        <w:rPr>
          <w:rFonts w:ascii="Arial Narrow" w:hAnsi="Arial Narrow"/>
          <w:b w:val="0"/>
          <w:i w:val="0"/>
          <w:sz w:val="24"/>
          <w:szCs w:val="24"/>
        </w:rPr>
        <w:t xml:space="preserve">  </w:t>
      </w:r>
      <w:r w:rsidRPr="00DF441A">
        <w:rPr>
          <w:rFonts w:ascii="Arial Narrow" w:hAnsi="Arial Narrow"/>
          <w:b w:val="0"/>
          <w:i w:val="0"/>
          <w:sz w:val="24"/>
          <w:szCs w:val="24"/>
        </w:rPr>
        <w:t xml:space="preserve">Al hablar de nuevas alternativas de formación nos referimos a la modalidad de educación a distancia, la cual permite flexibilizar horarios y superar las restricciones de tiempo </w:t>
      </w:r>
      <w:r>
        <w:rPr>
          <w:rFonts w:ascii="Arial Narrow" w:hAnsi="Arial Narrow"/>
          <w:b w:val="0"/>
          <w:i w:val="0"/>
          <w:sz w:val="24"/>
          <w:szCs w:val="24"/>
        </w:rPr>
        <w:t>de los asistentes potenciales.</w:t>
      </w:r>
    </w:p>
    <w:p w:rsidR="00E13350" w:rsidRDefault="00E13350" w:rsidP="00E13350">
      <w:pPr>
        <w:spacing w:line="360" w:lineRule="auto"/>
        <w:ind w:firstLine="454"/>
        <w:jc w:val="both"/>
        <w:rPr>
          <w:rFonts w:ascii="Arial Narrow" w:hAnsi="Arial Narrow"/>
          <w:b w:val="0"/>
          <w:i w:val="0"/>
          <w:sz w:val="24"/>
          <w:szCs w:val="24"/>
        </w:rPr>
      </w:pPr>
    </w:p>
    <w:p w:rsidR="00CE3244" w:rsidRDefault="00837D48" w:rsidP="00243116">
      <w:pPr>
        <w:spacing w:line="360" w:lineRule="auto"/>
        <w:ind w:firstLine="454"/>
        <w:jc w:val="both"/>
        <w:rPr>
          <w:rFonts w:ascii="Arial Narrow" w:hAnsi="Arial Narrow"/>
          <w:b w:val="0"/>
          <w:i w:val="0"/>
          <w:sz w:val="24"/>
          <w:szCs w:val="24"/>
        </w:rPr>
      </w:pPr>
      <w:r>
        <w:rPr>
          <w:rFonts w:ascii="Arial Narrow" w:hAnsi="Arial Narrow"/>
          <w:b w:val="0"/>
          <w:i w:val="0"/>
          <w:sz w:val="24"/>
          <w:szCs w:val="24"/>
        </w:rPr>
        <w:t>También e</w:t>
      </w:r>
      <w:r w:rsidR="001D5243">
        <w:rPr>
          <w:rFonts w:ascii="Arial Narrow" w:hAnsi="Arial Narrow"/>
          <w:b w:val="0"/>
          <w:i w:val="0"/>
          <w:sz w:val="24"/>
          <w:szCs w:val="24"/>
        </w:rPr>
        <w:t xml:space="preserve">s importante recalcar que en nuestra sociedad la modalidad de estudios a distancia no es una alternativa completamente desconocida por los ecuatorianos.  Existe un número de personas que la ha considerado anteriormente como una alternativa de formación.  Sin embargo, la problemática radica en que </w:t>
      </w:r>
      <w:r w:rsidR="00CE3244" w:rsidRPr="00CE3244">
        <w:rPr>
          <w:rFonts w:ascii="Arial Narrow" w:hAnsi="Arial Narrow"/>
          <w:b w:val="0"/>
          <w:i w:val="0"/>
          <w:sz w:val="24"/>
          <w:szCs w:val="24"/>
        </w:rPr>
        <w:t xml:space="preserve">existe </w:t>
      </w:r>
      <w:r>
        <w:rPr>
          <w:rFonts w:ascii="Arial Narrow" w:hAnsi="Arial Narrow"/>
          <w:b w:val="0"/>
          <w:i w:val="0"/>
          <w:sz w:val="24"/>
          <w:szCs w:val="24"/>
        </w:rPr>
        <w:t xml:space="preserve">un alto índice de deserción de </w:t>
      </w:r>
      <w:r w:rsidR="00CE3244" w:rsidRPr="00CE3244">
        <w:rPr>
          <w:rFonts w:ascii="Arial Narrow" w:hAnsi="Arial Narrow"/>
          <w:b w:val="0"/>
          <w:i w:val="0"/>
          <w:sz w:val="24"/>
          <w:szCs w:val="24"/>
        </w:rPr>
        <w:t xml:space="preserve">los estudiantes inscritos en los Colegios e Institutos a </w:t>
      </w:r>
      <w:r>
        <w:rPr>
          <w:rFonts w:ascii="Arial Narrow" w:hAnsi="Arial Narrow"/>
          <w:b w:val="0"/>
          <w:i w:val="0"/>
          <w:sz w:val="24"/>
          <w:szCs w:val="24"/>
        </w:rPr>
        <w:t>D</w:t>
      </w:r>
      <w:r w:rsidR="00CE3244" w:rsidRPr="00CE3244">
        <w:rPr>
          <w:rFonts w:ascii="Arial Narrow" w:hAnsi="Arial Narrow"/>
          <w:b w:val="0"/>
          <w:i w:val="0"/>
          <w:sz w:val="24"/>
          <w:szCs w:val="24"/>
        </w:rPr>
        <w:t>istancia, por varios motivos entre los cuales están:</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CE3244">
      <w:pPr>
        <w:numPr>
          <w:ilvl w:val="0"/>
          <w:numId w:val="7"/>
        </w:numPr>
        <w:spacing w:line="360" w:lineRule="auto"/>
        <w:jc w:val="both"/>
        <w:rPr>
          <w:rFonts w:ascii="Arial Narrow" w:hAnsi="Arial Narrow"/>
          <w:b w:val="0"/>
          <w:i w:val="0"/>
          <w:sz w:val="24"/>
          <w:szCs w:val="24"/>
        </w:rPr>
      </w:pPr>
      <w:r w:rsidRPr="00CE3244">
        <w:rPr>
          <w:rFonts w:ascii="Arial Narrow" w:hAnsi="Arial Narrow"/>
          <w:b w:val="0"/>
          <w:i w:val="0"/>
          <w:sz w:val="24"/>
          <w:szCs w:val="24"/>
        </w:rPr>
        <w:t>Poca credibilidad en los estableci</w:t>
      </w:r>
      <w:r>
        <w:rPr>
          <w:rFonts w:ascii="Arial Narrow" w:hAnsi="Arial Narrow"/>
          <w:b w:val="0"/>
          <w:i w:val="0"/>
          <w:sz w:val="24"/>
          <w:szCs w:val="24"/>
        </w:rPr>
        <w:t>mientos y colegios a distancia.</w:t>
      </w:r>
    </w:p>
    <w:p w:rsidR="00CE3244" w:rsidRPr="00CE3244" w:rsidRDefault="00CE3244" w:rsidP="00CE3244">
      <w:pPr>
        <w:numPr>
          <w:ilvl w:val="0"/>
          <w:numId w:val="7"/>
        </w:numPr>
        <w:spacing w:line="360" w:lineRule="auto"/>
        <w:jc w:val="both"/>
        <w:rPr>
          <w:rFonts w:ascii="Arial Narrow" w:hAnsi="Arial Narrow"/>
          <w:b w:val="0"/>
          <w:i w:val="0"/>
          <w:sz w:val="24"/>
          <w:szCs w:val="24"/>
        </w:rPr>
      </w:pPr>
      <w:r w:rsidRPr="00CE3244">
        <w:rPr>
          <w:rFonts w:ascii="Arial Narrow" w:hAnsi="Arial Narrow"/>
          <w:b w:val="0"/>
          <w:i w:val="0"/>
          <w:sz w:val="24"/>
          <w:szCs w:val="24"/>
        </w:rPr>
        <w:t>Población poco habituada a la modalidad de estudio a distancia (cultural).</w:t>
      </w:r>
    </w:p>
    <w:p w:rsidR="00CE3244" w:rsidRPr="00CE3244" w:rsidRDefault="00CE3244" w:rsidP="00CE3244">
      <w:pPr>
        <w:numPr>
          <w:ilvl w:val="0"/>
          <w:numId w:val="7"/>
        </w:numPr>
        <w:spacing w:line="360" w:lineRule="auto"/>
        <w:jc w:val="both"/>
        <w:rPr>
          <w:rFonts w:ascii="Arial Narrow" w:hAnsi="Arial Narrow"/>
          <w:b w:val="0"/>
          <w:i w:val="0"/>
          <w:sz w:val="24"/>
          <w:szCs w:val="24"/>
        </w:rPr>
      </w:pPr>
      <w:r w:rsidRPr="00CE3244">
        <w:rPr>
          <w:rFonts w:ascii="Arial Narrow" w:hAnsi="Arial Narrow"/>
          <w:b w:val="0"/>
          <w:i w:val="0"/>
          <w:sz w:val="24"/>
          <w:szCs w:val="24"/>
        </w:rPr>
        <w:t>Calidad de la educación.</w:t>
      </w:r>
    </w:p>
    <w:p w:rsidR="00CE3244" w:rsidRDefault="00CE3244" w:rsidP="00CE3244">
      <w:pPr>
        <w:numPr>
          <w:ilvl w:val="0"/>
          <w:numId w:val="7"/>
        </w:numPr>
        <w:spacing w:line="360" w:lineRule="auto"/>
        <w:jc w:val="both"/>
        <w:rPr>
          <w:rFonts w:ascii="Arial Narrow" w:hAnsi="Arial Narrow"/>
          <w:b w:val="0"/>
          <w:i w:val="0"/>
          <w:sz w:val="24"/>
          <w:szCs w:val="24"/>
        </w:rPr>
      </w:pPr>
      <w:r w:rsidRPr="00CE3244">
        <w:rPr>
          <w:rFonts w:ascii="Arial Narrow" w:hAnsi="Arial Narrow"/>
          <w:b w:val="0"/>
          <w:i w:val="0"/>
          <w:sz w:val="24"/>
          <w:szCs w:val="24"/>
        </w:rPr>
        <w:t xml:space="preserve">Falta </w:t>
      </w:r>
      <w:r>
        <w:rPr>
          <w:rFonts w:ascii="Arial Narrow" w:hAnsi="Arial Narrow"/>
          <w:b w:val="0"/>
          <w:i w:val="0"/>
          <w:sz w:val="24"/>
          <w:szCs w:val="24"/>
        </w:rPr>
        <w:t>de  seguimiento y controles.</w:t>
      </w:r>
    </w:p>
    <w:p w:rsidR="00CE3244" w:rsidRPr="00CE3244" w:rsidRDefault="00CE3244" w:rsidP="00CE3244">
      <w:pPr>
        <w:spacing w:line="360" w:lineRule="auto"/>
        <w:jc w:val="both"/>
        <w:rPr>
          <w:rFonts w:ascii="Arial Narrow" w:hAnsi="Arial Narrow"/>
          <w:b w:val="0"/>
          <w:i w:val="0"/>
          <w:sz w:val="24"/>
          <w:szCs w:val="24"/>
        </w:rPr>
      </w:pPr>
    </w:p>
    <w:p w:rsid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 xml:space="preserve">Por esto se propone la creación de un Instituto de Educación a </w:t>
      </w:r>
      <w:r w:rsidR="00837D48">
        <w:rPr>
          <w:rFonts w:ascii="Arial Narrow" w:hAnsi="Arial Narrow"/>
          <w:b w:val="0"/>
          <w:i w:val="0"/>
          <w:sz w:val="24"/>
          <w:szCs w:val="24"/>
        </w:rPr>
        <w:t>D</w:t>
      </w:r>
      <w:r w:rsidRPr="00CE3244">
        <w:rPr>
          <w:rFonts w:ascii="Arial Narrow" w:hAnsi="Arial Narrow"/>
          <w:b w:val="0"/>
          <w:i w:val="0"/>
          <w:sz w:val="24"/>
          <w:szCs w:val="24"/>
        </w:rPr>
        <w:t>istancia basando su ventaj</w:t>
      </w:r>
      <w:r w:rsidR="00837D48">
        <w:rPr>
          <w:rFonts w:ascii="Arial Narrow" w:hAnsi="Arial Narrow"/>
          <w:b w:val="0"/>
          <w:i w:val="0"/>
          <w:sz w:val="24"/>
          <w:szCs w:val="24"/>
        </w:rPr>
        <w:t xml:space="preserve">a competitiva en varios puntos que lo diferenciará </w:t>
      </w:r>
      <w:r w:rsidRPr="00CE3244">
        <w:rPr>
          <w:rFonts w:ascii="Arial Narrow" w:hAnsi="Arial Narrow"/>
          <w:b w:val="0"/>
          <w:i w:val="0"/>
          <w:sz w:val="24"/>
          <w:szCs w:val="24"/>
        </w:rPr>
        <w:t>de la competencia:</w:t>
      </w:r>
    </w:p>
    <w:p w:rsidR="00CE3244" w:rsidRPr="00CE3244" w:rsidRDefault="00CE3244" w:rsidP="00CE3244">
      <w:pPr>
        <w:spacing w:line="360" w:lineRule="auto"/>
        <w:jc w:val="both"/>
        <w:rPr>
          <w:rFonts w:ascii="Arial Narrow" w:hAnsi="Arial Narrow"/>
          <w:b w:val="0"/>
          <w:i w:val="0"/>
          <w:sz w:val="24"/>
          <w:szCs w:val="24"/>
        </w:rPr>
      </w:pPr>
    </w:p>
    <w:p w:rsidR="00CE3244" w:rsidRDefault="00CE3244" w:rsidP="00CE3244">
      <w:pPr>
        <w:numPr>
          <w:ilvl w:val="0"/>
          <w:numId w:val="8"/>
        </w:numPr>
        <w:spacing w:line="360" w:lineRule="auto"/>
        <w:jc w:val="both"/>
        <w:rPr>
          <w:rFonts w:ascii="Arial Narrow" w:hAnsi="Arial Narrow"/>
          <w:b w:val="0"/>
          <w:i w:val="0"/>
          <w:sz w:val="24"/>
          <w:szCs w:val="24"/>
        </w:rPr>
      </w:pPr>
      <w:r w:rsidRPr="00CE3244">
        <w:rPr>
          <w:rFonts w:ascii="Arial Narrow" w:hAnsi="Arial Narrow"/>
          <w:b w:val="0"/>
          <w:i w:val="0"/>
          <w:sz w:val="24"/>
          <w:szCs w:val="24"/>
        </w:rPr>
        <w:t>Promover una cultura de</w:t>
      </w:r>
      <w:r w:rsidR="00E13350">
        <w:rPr>
          <w:rFonts w:ascii="Arial Narrow" w:hAnsi="Arial Narrow"/>
          <w:b w:val="0"/>
          <w:i w:val="0"/>
          <w:sz w:val="24"/>
          <w:szCs w:val="24"/>
        </w:rPr>
        <w:t xml:space="preserve"> educación a distancia</w:t>
      </w:r>
      <w:r w:rsidR="00837D48">
        <w:rPr>
          <w:rFonts w:ascii="Arial Narrow" w:hAnsi="Arial Narrow"/>
          <w:b w:val="0"/>
          <w:i w:val="0"/>
          <w:sz w:val="24"/>
          <w:szCs w:val="24"/>
        </w:rPr>
        <w:t xml:space="preserve"> semi – presencial, es decir, se impartían tutorías presénciales y personalizadas cada semana.</w:t>
      </w:r>
    </w:p>
    <w:p w:rsidR="00837D48" w:rsidRDefault="00837D48" w:rsidP="00CE3244">
      <w:pPr>
        <w:numPr>
          <w:ilvl w:val="0"/>
          <w:numId w:val="8"/>
        </w:numPr>
        <w:spacing w:line="360" w:lineRule="auto"/>
        <w:jc w:val="both"/>
        <w:rPr>
          <w:rFonts w:ascii="Arial Narrow" w:hAnsi="Arial Narrow"/>
          <w:b w:val="0"/>
          <w:i w:val="0"/>
          <w:sz w:val="24"/>
          <w:szCs w:val="24"/>
        </w:rPr>
      </w:pPr>
      <w:r w:rsidRPr="00CE3244">
        <w:rPr>
          <w:rFonts w:ascii="Arial Narrow" w:hAnsi="Arial Narrow"/>
          <w:b w:val="0"/>
          <w:i w:val="0"/>
          <w:sz w:val="24"/>
          <w:szCs w:val="24"/>
        </w:rPr>
        <w:t>Implementación de un programa educativo eficaz y de excelent</w:t>
      </w:r>
      <w:r>
        <w:rPr>
          <w:rFonts w:ascii="Arial Narrow" w:hAnsi="Arial Narrow"/>
          <w:b w:val="0"/>
          <w:i w:val="0"/>
          <w:sz w:val="24"/>
          <w:szCs w:val="24"/>
        </w:rPr>
        <w:t xml:space="preserve">e calidad, </w:t>
      </w:r>
      <w:r w:rsidRPr="00CE3244">
        <w:rPr>
          <w:rFonts w:ascii="Arial Narrow" w:hAnsi="Arial Narrow"/>
          <w:b w:val="0"/>
          <w:i w:val="0"/>
          <w:sz w:val="24"/>
          <w:szCs w:val="24"/>
        </w:rPr>
        <w:t>que se adapte a esta modalidad</w:t>
      </w:r>
      <w:r>
        <w:rPr>
          <w:rFonts w:ascii="Arial Narrow" w:hAnsi="Arial Narrow"/>
          <w:b w:val="0"/>
          <w:i w:val="0"/>
          <w:sz w:val="24"/>
          <w:szCs w:val="24"/>
        </w:rPr>
        <w:t>, a las necesidades del mercado</w:t>
      </w:r>
      <w:r w:rsidRPr="00CE3244">
        <w:rPr>
          <w:rFonts w:ascii="Arial Narrow" w:hAnsi="Arial Narrow"/>
          <w:b w:val="0"/>
          <w:i w:val="0"/>
          <w:sz w:val="24"/>
          <w:szCs w:val="24"/>
        </w:rPr>
        <w:t xml:space="preserve"> </w:t>
      </w:r>
      <w:r>
        <w:rPr>
          <w:rFonts w:ascii="Arial Narrow" w:hAnsi="Arial Narrow"/>
          <w:b w:val="0"/>
          <w:i w:val="0"/>
          <w:sz w:val="24"/>
          <w:szCs w:val="24"/>
        </w:rPr>
        <w:t xml:space="preserve">“tiempo – lugar”, y a los </w:t>
      </w:r>
      <w:r w:rsidR="00830CD6">
        <w:rPr>
          <w:rFonts w:ascii="Arial Narrow" w:hAnsi="Arial Narrow"/>
          <w:b w:val="0"/>
          <w:i w:val="0"/>
          <w:sz w:val="24"/>
          <w:szCs w:val="24"/>
        </w:rPr>
        <w:t xml:space="preserve">conceptos y estrategias de enseñanza – aprendizaje establecidos por </w:t>
      </w:r>
      <w:smartTag w:uri="urn:schemas-microsoft-com:office:smarttags" w:element="PersonName">
        <w:smartTagPr>
          <w:attr w:name="ProductID" w:val="la Andragog￭a"/>
        </w:smartTagPr>
        <w:r w:rsidR="00830CD6">
          <w:rPr>
            <w:rFonts w:ascii="Arial Narrow" w:hAnsi="Arial Narrow"/>
            <w:b w:val="0"/>
            <w:i w:val="0"/>
            <w:sz w:val="24"/>
            <w:szCs w:val="24"/>
          </w:rPr>
          <w:t>la Andragogía</w:t>
        </w:r>
      </w:smartTag>
      <w:r w:rsidR="003A7758">
        <w:rPr>
          <w:rFonts w:ascii="Arial Narrow" w:hAnsi="Arial Narrow"/>
          <w:b w:val="0"/>
          <w:i w:val="0"/>
          <w:sz w:val="24"/>
          <w:szCs w:val="24"/>
        </w:rPr>
        <w:t xml:space="preserve"> (explicaremos más respecto a </w:t>
      </w:r>
      <w:smartTag w:uri="urn:schemas-microsoft-com:office:smarttags" w:element="PersonName">
        <w:smartTagPr>
          <w:attr w:name="ProductID" w:val="la Andragog￭a"/>
        </w:smartTagPr>
        <w:r w:rsidR="003A7758">
          <w:rPr>
            <w:rFonts w:ascii="Arial Narrow" w:hAnsi="Arial Narrow"/>
            <w:b w:val="0"/>
            <w:i w:val="0"/>
            <w:sz w:val="24"/>
            <w:szCs w:val="24"/>
          </w:rPr>
          <w:t>la Andragogía</w:t>
        </w:r>
      </w:smartTag>
      <w:r w:rsidR="003A7758">
        <w:rPr>
          <w:rFonts w:ascii="Arial Narrow" w:hAnsi="Arial Narrow"/>
          <w:b w:val="0"/>
          <w:i w:val="0"/>
          <w:sz w:val="24"/>
          <w:szCs w:val="24"/>
        </w:rPr>
        <w:t xml:space="preserve"> en el capítulo 3)</w:t>
      </w:r>
      <w:r w:rsidR="00830CD6">
        <w:rPr>
          <w:rFonts w:ascii="Arial Narrow" w:hAnsi="Arial Narrow"/>
          <w:b w:val="0"/>
          <w:i w:val="0"/>
          <w:sz w:val="24"/>
          <w:szCs w:val="24"/>
        </w:rPr>
        <w:t>.</w:t>
      </w:r>
    </w:p>
    <w:p w:rsidR="00837D48" w:rsidRPr="00CE3244" w:rsidRDefault="00837D48" w:rsidP="00837D48">
      <w:pPr>
        <w:numPr>
          <w:ilvl w:val="0"/>
          <w:numId w:val="8"/>
        </w:numPr>
        <w:spacing w:line="360" w:lineRule="auto"/>
        <w:jc w:val="both"/>
        <w:rPr>
          <w:rFonts w:ascii="Arial Narrow" w:hAnsi="Arial Narrow"/>
          <w:b w:val="0"/>
          <w:i w:val="0"/>
          <w:sz w:val="24"/>
          <w:szCs w:val="24"/>
        </w:rPr>
      </w:pPr>
      <w:r w:rsidRPr="00CE3244">
        <w:rPr>
          <w:rFonts w:ascii="Arial Narrow" w:hAnsi="Arial Narrow"/>
          <w:b w:val="0"/>
          <w:i w:val="0"/>
          <w:sz w:val="24"/>
          <w:szCs w:val="24"/>
        </w:rPr>
        <w:t>Implementación de procesos de seguimiento, control y evaluación, que permita asegurar la regularidad de las actividades formativas.</w:t>
      </w:r>
    </w:p>
    <w:p w:rsidR="00CE3244" w:rsidRPr="00CE3244" w:rsidRDefault="00CE3244" w:rsidP="00CE3244">
      <w:pPr>
        <w:numPr>
          <w:ilvl w:val="0"/>
          <w:numId w:val="8"/>
        </w:numPr>
        <w:spacing w:line="360" w:lineRule="auto"/>
        <w:jc w:val="both"/>
        <w:rPr>
          <w:rFonts w:ascii="Arial Narrow" w:hAnsi="Arial Narrow"/>
          <w:b w:val="0"/>
          <w:i w:val="0"/>
          <w:sz w:val="24"/>
          <w:szCs w:val="24"/>
        </w:rPr>
      </w:pPr>
      <w:r w:rsidRPr="00CE3244">
        <w:rPr>
          <w:rFonts w:ascii="Arial Narrow" w:hAnsi="Arial Narrow"/>
          <w:b w:val="0"/>
          <w:i w:val="0"/>
          <w:sz w:val="24"/>
          <w:szCs w:val="24"/>
        </w:rPr>
        <w:t>Preparación continua de los docentes.</w:t>
      </w:r>
    </w:p>
    <w:p w:rsidR="00CE3244" w:rsidRPr="00CE3244" w:rsidRDefault="00CE3244" w:rsidP="00CE3244">
      <w:pPr>
        <w:numPr>
          <w:ilvl w:val="0"/>
          <w:numId w:val="8"/>
        </w:numPr>
        <w:spacing w:line="360" w:lineRule="auto"/>
        <w:jc w:val="both"/>
        <w:rPr>
          <w:rFonts w:ascii="Arial Narrow" w:hAnsi="Arial Narrow"/>
          <w:b w:val="0"/>
          <w:i w:val="0"/>
          <w:sz w:val="24"/>
          <w:szCs w:val="24"/>
        </w:rPr>
      </w:pPr>
      <w:r w:rsidRPr="00CE3244">
        <w:rPr>
          <w:rFonts w:ascii="Arial Narrow" w:hAnsi="Arial Narrow"/>
          <w:b w:val="0"/>
          <w:i w:val="0"/>
          <w:sz w:val="24"/>
          <w:szCs w:val="24"/>
        </w:rPr>
        <w:t>Recursos tecnológicos.</w:t>
      </w:r>
    </w:p>
    <w:p w:rsidR="00CE3244" w:rsidRDefault="00CE3244" w:rsidP="00CE3244">
      <w:pPr>
        <w:spacing w:line="360" w:lineRule="auto"/>
        <w:jc w:val="both"/>
        <w:rPr>
          <w:rFonts w:ascii="Arial Narrow" w:hAnsi="Arial Narrow"/>
          <w:b w:val="0"/>
          <w:i w:val="0"/>
          <w:sz w:val="24"/>
          <w:szCs w:val="24"/>
        </w:rPr>
      </w:pPr>
    </w:p>
    <w:p w:rsidR="005A0A7A" w:rsidRDefault="005A0A7A" w:rsidP="00CE3244">
      <w:pPr>
        <w:spacing w:line="360" w:lineRule="auto"/>
        <w:jc w:val="both"/>
        <w:rPr>
          <w:rFonts w:ascii="Arial Narrow" w:hAnsi="Arial Narrow"/>
          <w:b w:val="0"/>
          <w:i w:val="0"/>
          <w:sz w:val="24"/>
          <w:szCs w:val="24"/>
        </w:rPr>
      </w:pPr>
    </w:p>
    <w:p w:rsidR="005A0A7A" w:rsidRDefault="005A0A7A" w:rsidP="00CE3244">
      <w:pPr>
        <w:spacing w:line="360" w:lineRule="auto"/>
        <w:jc w:val="both"/>
        <w:rPr>
          <w:rFonts w:ascii="Arial Narrow" w:hAnsi="Arial Narrow"/>
          <w:b w:val="0"/>
          <w:i w:val="0"/>
          <w:sz w:val="24"/>
          <w:szCs w:val="24"/>
        </w:rPr>
      </w:pPr>
    </w:p>
    <w:p w:rsidR="00CE3244" w:rsidRPr="00CE3244" w:rsidRDefault="00CE3244" w:rsidP="00CE3244">
      <w:pPr>
        <w:spacing w:line="360" w:lineRule="auto"/>
        <w:jc w:val="both"/>
        <w:rPr>
          <w:rFonts w:ascii="Arial Narrow" w:hAnsi="Arial Narrow"/>
          <w:i w:val="0"/>
          <w:sz w:val="24"/>
          <w:szCs w:val="24"/>
        </w:rPr>
      </w:pPr>
      <w:r w:rsidRPr="00CE3244">
        <w:rPr>
          <w:rFonts w:ascii="Arial Narrow" w:hAnsi="Arial Narrow"/>
          <w:i w:val="0"/>
          <w:sz w:val="24"/>
          <w:szCs w:val="24"/>
        </w:rPr>
        <w:t xml:space="preserve">El Rol  De </w:t>
      </w:r>
      <w:smartTag w:uri="urn:schemas-microsoft-com:office:smarttags" w:element="PersonName">
        <w:smartTagPr>
          <w:attr w:name="ProductID" w:val="LA EMPRESA"/>
        </w:smartTagPr>
        <w:r w:rsidRPr="00CE3244">
          <w:rPr>
            <w:rFonts w:ascii="Arial Narrow" w:hAnsi="Arial Narrow"/>
            <w:i w:val="0"/>
            <w:sz w:val="24"/>
            <w:szCs w:val="24"/>
          </w:rPr>
          <w:t>La Empresa</w:t>
        </w:r>
      </w:smartTag>
    </w:p>
    <w:p w:rsidR="00CE3244" w:rsidRPr="00CE3244" w:rsidRDefault="00CE3244" w:rsidP="00CE3244">
      <w:pPr>
        <w:spacing w:line="360" w:lineRule="auto"/>
        <w:jc w:val="both"/>
        <w:rPr>
          <w:rFonts w:ascii="Arial Narrow" w:hAnsi="Arial Narrow"/>
          <w:b w:val="0"/>
          <w:i w:val="0"/>
          <w:sz w:val="24"/>
          <w:szCs w:val="24"/>
        </w:rPr>
      </w:pPr>
    </w:p>
    <w:p w:rsid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La empresa se fundamentaría en una organización en red, en la que desempeñará un papel administrativo</w:t>
      </w:r>
      <w:r w:rsidR="00D60827">
        <w:rPr>
          <w:rFonts w:ascii="Arial Narrow" w:hAnsi="Arial Narrow"/>
          <w:b w:val="0"/>
          <w:i w:val="0"/>
          <w:sz w:val="24"/>
          <w:szCs w:val="24"/>
        </w:rPr>
        <w:t xml:space="preserve"> – </w:t>
      </w:r>
      <w:r w:rsidRPr="00CE3244">
        <w:rPr>
          <w:rFonts w:ascii="Arial Narrow" w:hAnsi="Arial Narrow"/>
          <w:b w:val="0"/>
          <w:i w:val="0"/>
          <w:sz w:val="24"/>
          <w:szCs w:val="24"/>
        </w:rPr>
        <w:t>financiero.</w:t>
      </w:r>
      <w:r w:rsidR="00D60827">
        <w:rPr>
          <w:rFonts w:ascii="Arial Narrow" w:hAnsi="Arial Narrow"/>
          <w:b w:val="0"/>
          <w:i w:val="0"/>
          <w:sz w:val="24"/>
          <w:szCs w:val="24"/>
        </w:rPr>
        <w:t xml:space="preserve">  </w:t>
      </w:r>
      <w:r w:rsidRPr="00CE3244">
        <w:rPr>
          <w:rFonts w:ascii="Arial Narrow" w:hAnsi="Arial Narrow"/>
          <w:b w:val="0"/>
          <w:i w:val="0"/>
          <w:sz w:val="24"/>
          <w:szCs w:val="24"/>
        </w:rPr>
        <w:t xml:space="preserve">Será el integrador de </w:t>
      </w:r>
      <w:smartTag w:uri="urn:schemas-microsoft-com:office:smarttags" w:element="PersonName">
        <w:smartTagPr>
          <w:attr w:name="ProductID" w:val="la Red"/>
        </w:smartTagPr>
        <w:r w:rsidRPr="00CE3244">
          <w:rPr>
            <w:rFonts w:ascii="Arial Narrow" w:hAnsi="Arial Narrow"/>
            <w:b w:val="0"/>
            <w:i w:val="0"/>
            <w:sz w:val="24"/>
            <w:szCs w:val="24"/>
          </w:rPr>
          <w:t>la Red</w:t>
        </w:r>
      </w:smartTag>
      <w:r w:rsidRPr="00CE3244">
        <w:rPr>
          <w:rFonts w:ascii="Arial Narrow" w:hAnsi="Arial Narrow"/>
          <w:b w:val="0"/>
          <w:i w:val="0"/>
          <w:sz w:val="24"/>
          <w:szCs w:val="24"/>
        </w:rPr>
        <w:t xml:space="preserve"> (entre alumno</w:t>
      </w:r>
      <w:r w:rsidR="00D60827">
        <w:rPr>
          <w:rFonts w:ascii="Arial Narrow" w:hAnsi="Arial Narrow"/>
          <w:b w:val="0"/>
          <w:i w:val="0"/>
          <w:sz w:val="24"/>
          <w:szCs w:val="24"/>
        </w:rPr>
        <w:t xml:space="preserve">s, profesores, colegios, etc.).  </w:t>
      </w:r>
      <w:r w:rsidRPr="00CE3244">
        <w:rPr>
          <w:rFonts w:ascii="Arial Narrow" w:hAnsi="Arial Narrow"/>
          <w:b w:val="0"/>
          <w:i w:val="0"/>
          <w:sz w:val="24"/>
          <w:szCs w:val="24"/>
        </w:rPr>
        <w:t>El resto de las actividades serán tercerizadas, por ejemplo, la enseñanza y la distribución del material educativo.</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La compañía tendrá su domicilio principal en Guayaquil, provincia del Guayas, República del Ecuador, pero podrá establecer alianza</w:t>
      </w:r>
      <w:r w:rsidR="00D60827">
        <w:rPr>
          <w:rFonts w:ascii="Arial Narrow" w:hAnsi="Arial Narrow"/>
          <w:b w:val="0"/>
          <w:i w:val="0"/>
          <w:sz w:val="24"/>
          <w:szCs w:val="24"/>
        </w:rPr>
        <w:t>s o convenios con los Colegios o I</w:t>
      </w:r>
      <w:r w:rsidRPr="00CE3244">
        <w:rPr>
          <w:rFonts w:ascii="Arial Narrow" w:hAnsi="Arial Narrow"/>
          <w:b w:val="0"/>
          <w:i w:val="0"/>
          <w:sz w:val="24"/>
          <w:szCs w:val="24"/>
        </w:rPr>
        <w:t xml:space="preserve">nstitutos de la </w:t>
      </w:r>
      <w:r w:rsidR="00D60827">
        <w:rPr>
          <w:rFonts w:ascii="Arial Narrow" w:hAnsi="Arial Narrow"/>
          <w:b w:val="0"/>
          <w:i w:val="0"/>
          <w:sz w:val="24"/>
          <w:szCs w:val="24"/>
        </w:rPr>
        <w:t>provincia del Guayas que deseen</w:t>
      </w:r>
      <w:r w:rsidRPr="00CE3244">
        <w:rPr>
          <w:rFonts w:ascii="Arial Narrow" w:hAnsi="Arial Narrow"/>
          <w:b w:val="0"/>
          <w:i w:val="0"/>
          <w:sz w:val="24"/>
          <w:szCs w:val="24"/>
        </w:rPr>
        <w:t xml:space="preserve"> prestar su inf</w:t>
      </w:r>
      <w:r>
        <w:rPr>
          <w:rFonts w:ascii="Arial Narrow" w:hAnsi="Arial Narrow"/>
          <w:b w:val="0"/>
          <w:i w:val="0"/>
          <w:sz w:val="24"/>
          <w:szCs w:val="24"/>
        </w:rPr>
        <w:t>raestructura para las tutorías.</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CE3244">
      <w:pPr>
        <w:spacing w:line="360" w:lineRule="auto"/>
        <w:jc w:val="both"/>
        <w:rPr>
          <w:rFonts w:ascii="Arial Narrow" w:hAnsi="Arial Narrow"/>
          <w:i w:val="0"/>
          <w:sz w:val="24"/>
          <w:szCs w:val="24"/>
        </w:rPr>
      </w:pPr>
      <w:r>
        <w:rPr>
          <w:rFonts w:ascii="Arial Narrow" w:hAnsi="Arial Narrow"/>
          <w:i w:val="0"/>
          <w:sz w:val="24"/>
          <w:szCs w:val="24"/>
        </w:rPr>
        <w:t>1.1.1 Reseña Histórica</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Para comprender nuestra realidad actual es necesario conocer los inicios de la educación a distancia:</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La década ses</w:t>
      </w:r>
      <w:r w:rsidR="00BA55BD">
        <w:rPr>
          <w:rFonts w:ascii="Arial Narrow" w:hAnsi="Arial Narrow"/>
          <w:b w:val="0"/>
          <w:i w:val="0"/>
          <w:sz w:val="24"/>
          <w:szCs w:val="24"/>
        </w:rPr>
        <w:t xml:space="preserve">enta y setenta, periodo en que </w:t>
      </w:r>
      <w:r w:rsidRPr="00CE3244">
        <w:rPr>
          <w:rFonts w:ascii="Arial Narrow" w:hAnsi="Arial Narrow"/>
          <w:b w:val="0"/>
          <w:i w:val="0"/>
          <w:sz w:val="24"/>
          <w:szCs w:val="24"/>
        </w:rPr>
        <w:t>se detectó un notable incremento de la educación a distancia a nivel mundial, se caracterizó por u</w:t>
      </w:r>
      <w:r w:rsidR="00BA55BD">
        <w:rPr>
          <w:rFonts w:ascii="Arial Narrow" w:hAnsi="Arial Narrow"/>
          <w:b w:val="0"/>
          <w:i w:val="0"/>
          <w:sz w:val="24"/>
          <w:szCs w:val="24"/>
        </w:rPr>
        <w:t xml:space="preserve">n nuevo auge en esta modalidad.  </w:t>
      </w:r>
      <w:r w:rsidRPr="00CE3244">
        <w:rPr>
          <w:rFonts w:ascii="Arial Narrow" w:hAnsi="Arial Narrow"/>
          <w:b w:val="0"/>
          <w:i w:val="0"/>
          <w:sz w:val="24"/>
          <w:szCs w:val="24"/>
        </w:rPr>
        <w:t>Se iniciaron algunos proyectos de ámbito internacional de educación por correspondencia, que sirvieron de base para posteriores iniciativas.</w:t>
      </w:r>
    </w:p>
    <w:p w:rsidR="00BA55BD" w:rsidRPr="00CE3244" w:rsidRDefault="00BA55BD" w:rsidP="00243116">
      <w:pPr>
        <w:spacing w:line="360" w:lineRule="auto"/>
        <w:ind w:firstLine="454"/>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La década de los años ochenta en el mundo s</w:t>
      </w:r>
      <w:r w:rsidR="00BA55BD">
        <w:rPr>
          <w:rFonts w:ascii="Arial Narrow" w:hAnsi="Arial Narrow"/>
          <w:b w:val="0"/>
          <w:i w:val="0"/>
          <w:sz w:val="24"/>
          <w:szCs w:val="24"/>
        </w:rPr>
        <w:t xml:space="preserve">e caracterizó por la aparición </w:t>
      </w:r>
      <w:r w:rsidRPr="00CE3244">
        <w:rPr>
          <w:rFonts w:ascii="Arial Narrow" w:hAnsi="Arial Narrow"/>
          <w:b w:val="0"/>
          <w:i w:val="0"/>
          <w:sz w:val="24"/>
          <w:szCs w:val="24"/>
        </w:rPr>
        <w:t>de los ordenadores personales en las escuelas y colegios.</w:t>
      </w:r>
      <w:r w:rsidR="00BA55BD">
        <w:rPr>
          <w:rFonts w:ascii="Arial Narrow" w:hAnsi="Arial Narrow"/>
          <w:b w:val="0"/>
          <w:i w:val="0"/>
          <w:sz w:val="24"/>
          <w:szCs w:val="24"/>
        </w:rPr>
        <w:t xml:space="preserve"> </w:t>
      </w:r>
      <w:r w:rsidRPr="00CE3244">
        <w:rPr>
          <w:rFonts w:ascii="Arial Narrow" w:hAnsi="Arial Narrow"/>
          <w:b w:val="0"/>
          <w:i w:val="0"/>
          <w:sz w:val="24"/>
          <w:szCs w:val="24"/>
        </w:rPr>
        <w:t xml:space="preserve"> Este tipo de experiencias dieron pie a un nuevo modo de plantear la educación a distancia, que se desarrollaría después en el mundo.</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Ese nuevo modo de trabajar se dio como resultado de un nuevo elemento, que integraba los ordenadores pero que iba más allá; est</w:t>
      </w:r>
      <w:r w:rsidR="00071F37">
        <w:rPr>
          <w:rFonts w:ascii="Arial Narrow" w:hAnsi="Arial Narrow"/>
          <w:b w:val="0"/>
          <w:i w:val="0"/>
          <w:sz w:val="24"/>
          <w:szCs w:val="24"/>
        </w:rPr>
        <w:t>o</w:t>
      </w:r>
      <w:r w:rsidRPr="00CE3244">
        <w:rPr>
          <w:rFonts w:ascii="Arial Narrow" w:hAnsi="Arial Narrow"/>
          <w:b w:val="0"/>
          <w:i w:val="0"/>
          <w:sz w:val="24"/>
          <w:szCs w:val="24"/>
        </w:rPr>
        <w:t xml:space="preserve"> es “las telecomunicaciones”. </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A finales de los años noventa, la educac</w:t>
      </w:r>
      <w:r w:rsidR="00BA55BD">
        <w:rPr>
          <w:rFonts w:ascii="Arial Narrow" w:hAnsi="Arial Narrow"/>
          <w:b w:val="0"/>
          <w:i w:val="0"/>
          <w:sz w:val="24"/>
          <w:szCs w:val="24"/>
        </w:rPr>
        <w:t xml:space="preserve">ión a distancia se caracterizó </w:t>
      </w:r>
      <w:r w:rsidRPr="00CE3244">
        <w:rPr>
          <w:rFonts w:ascii="Arial Narrow" w:hAnsi="Arial Narrow"/>
          <w:b w:val="0"/>
          <w:i w:val="0"/>
          <w:sz w:val="24"/>
          <w:szCs w:val="24"/>
        </w:rPr>
        <w:t xml:space="preserve">por una situación de crecimiento ya que </w:t>
      </w:r>
      <w:r w:rsidR="00BA55BD">
        <w:rPr>
          <w:rFonts w:ascii="Arial Narrow" w:hAnsi="Arial Narrow"/>
          <w:b w:val="0"/>
          <w:i w:val="0"/>
          <w:sz w:val="24"/>
          <w:szCs w:val="24"/>
        </w:rPr>
        <w:t>en é</w:t>
      </w:r>
      <w:r w:rsidRPr="00CE3244">
        <w:rPr>
          <w:rFonts w:ascii="Arial Narrow" w:hAnsi="Arial Narrow"/>
          <w:b w:val="0"/>
          <w:i w:val="0"/>
          <w:sz w:val="24"/>
          <w:szCs w:val="24"/>
        </w:rPr>
        <w:t xml:space="preserve">ste periodo aumentó el número de empresas y centros que llevaban a cabo cursos a distancia, así como también se incrementaron las experiencias y proyectos relacionados con este ámbito. </w:t>
      </w: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 xml:space="preserve">La primera experiencia en lo que respecta a la educación a distancia en el País data de la década de los años setenta donde </w:t>
      </w:r>
      <w:smartTag w:uri="urn:schemas-microsoft-com:office:smarttags" w:element="PersonName">
        <w:smartTagPr>
          <w:attr w:name="ProductID" w:val="la Universidad T￩cnica"/>
        </w:smartTagPr>
        <w:r w:rsidRPr="00CE3244">
          <w:rPr>
            <w:rFonts w:ascii="Arial Narrow" w:hAnsi="Arial Narrow"/>
            <w:b w:val="0"/>
            <w:i w:val="0"/>
            <w:sz w:val="24"/>
            <w:szCs w:val="24"/>
          </w:rPr>
          <w:t>la Universidad Técnica</w:t>
        </w:r>
      </w:smartTag>
      <w:r w:rsidRPr="00CE3244">
        <w:rPr>
          <w:rFonts w:ascii="Arial Narrow" w:hAnsi="Arial Narrow"/>
          <w:b w:val="0"/>
          <w:i w:val="0"/>
          <w:sz w:val="24"/>
          <w:szCs w:val="24"/>
        </w:rPr>
        <w:t xml:space="preserve"> Particular de Loja inicia sus actividad</w:t>
      </w:r>
      <w:r w:rsidR="0076633C">
        <w:rPr>
          <w:rFonts w:ascii="Arial Narrow" w:hAnsi="Arial Narrow"/>
          <w:b w:val="0"/>
          <w:i w:val="0"/>
          <w:sz w:val="24"/>
          <w:szCs w:val="24"/>
        </w:rPr>
        <w:t>es como la primera Institución E</w:t>
      </w:r>
      <w:r w:rsidRPr="00CE3244">
        <w:rPr>
          <w:rFonts w:ascii="Arial Narrow" w:hAnsi="Arial Narrow"/>
          <w:b w:val="0"/>
          <w:i w:val="0"/>
          <w:sz w:val="24"/>
          <w:szCs w:val="24"/>
        </w:rPr>
        <w:t xml:space="preserve">ducativa a nivel Superior en </w:t>
      </w:r>
      <w:r w:rsidR="0076633C">
        <w:rPr>
          <w:rFonts w:ascii="Arial Narrow" w:hAnsi="Arial Narrow"/>
          <w:b w:val="0"/>
          <w:i w:val="0"/>
          <w:sz w:val="24"/>
          <w:szCs w:val="24"/>
        </w:rPr>
        <w:t>é</w:t>
      </w:r>
      <w:r w:rsidRPr="00CE3244">
        <w:rPr>
          <w:rFonts w:ascii="Arial Narrow" w:hAnsi="Arial Narrow"/>
          <w:b w:val="0"/>
          <w:i w:val="0"/>
          <w:sz w:val="24"/>
          <w:szCs w:val="24"/>
        </w:rPr>
        <w:t>sta modalidad.</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Pr="00CE3244" w:rsidRDefault="0076633C" w:rsidP="00243116">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La educación </w:t>
      </w:r>
      <w:r w:rsidR="00CE3244" w:rsidRPr="00CE3244">
        <w:rPr>
          <w:rFonts w:ascii="Arial Narrow" w:hAnsi="Arial Narrow"/>
          <w:b w:val="0"/>
          <w:i w:val="0"/>
          <w:sz w:val="24"/>
          <w:szCs w:val="24"/>
        </w:rPr>
        <w:t xml:space="preserve">a distancia nació hace más de 20 años y se desarrolló inicialmente con la modalidad radiofónica y una tutoría semanal. </w:t>
      </w:r>
      <w:r>
        <w:rPr>
          <w:rFonts w:ascii="Arial Narrow" w:hAnsi="Arial Narrow"/>
          <w:b w:val="0"/>
          <w:i w:val="0"/>
          <w:sz w:val="24"/>
          <w:szCs w:val="24"/>
        </w:rPr>
        <w:t xml:space="preserve"> </w:t>
      </w:r>
      <w:r w:rsidR="00CE3244" w:rsidRPr="00CE3244">
        <w:rPr>
          <w:rFonts w:ascii="Arial Narrow" w:hAnsi="Arial Narrow"/>
          <w:b w:val="0"/>
          <w:i w:val="0"/>
          <w:sz w:val="24"/>
          <w:szCs w:val="24"/>
        </w:rPr>
        <w:t>Luego se creó un reglamento para aprobar colegios fiscales y particulares a distancia.</w:t>
      </w:r>
    </w:p>
    <w:p w:rsidR="0076633C" w:rsidRDefault="0076633C" w:rsidP="0076633C">
      <w:pPr>
        <w:spacing w:line="360" w:lineRule="auto"/>
        <w:ind w:firstLine="454"/>
        <w:jc w:val="both"/>
        <w:rPr>
          <w:rFonts w:ascii="Arial Narrow" w:hAnsi="Arial Narrow"/>
          <w:b w:val="0"/>
          <w:i w:val="0"/>
          <w:sz w:val="24"/>
          <w:szCs w:val="24"/>
        </w:rPr>
      </w:pPr>
    </w:p>
    <w:p w:rsidR="00CE3244" w:rsidRPr="00CE3244" w:rsidRDefault="00CE3244" w:rsidP="0076633C">
      <w:pPr>
        <w:spacing w:line="360" w:lineRule="auto"/>
        <w:ind w:firstLine="454"/>
        <w:jc w:val="both"/>
        <w:rPr>
          <w:rFonts w:ascii="Arial Narrow" w:hAnsi="Arial Narrow"/>
          <w:b w:val="0"/>
          <w:i w:val="0"/>
          <w:sz w:val="24"/>
          <w:szCs w:val="24"/>
        </w:rPr>
      </w:pPr>
      <w:smartTag w:uri="urn:schemas-microsoft-com:office:smarttags" w:element="PersonName">
        <w:smartTagPr>
          <w:attr w:name="ProductID" w:val="La Educaci￳n Secundaria"/>
        </w:smartTagPr>
        <w:r w:rsidRPr="00CE3244">
          <w:rPr>
            <w:rFonts w:ascii="Arial Narrow" w:hAnsi="Arial Narrow"/>
            <w:b w:val="0"/>
            <w:i w:val="0"/>
            <w:sz w:val="24"/>
            <w:szCs w:val="24"/>
          </w:rPr>
          <w:t>La Educación Secundaria</w:t>
        </w:r>
      </w:smartTag>
      <w:r w:rsidRPr="00CE3244">
        <w:rPr>
          <w:rFonts w:ascii="Arial Narrow" w:hAnsi="Arial Narrow"/>
          <w:b w:val="0"/>
          <w:i w:val="0"/>
          <w:sz w:val="24"/>
          <w:szCs w:val="24"/>
        </w:rPr>
        <w:t xml:space="preserve"> es una de las áreas en las que más ha repercutido la metodología a d</w:t>
      </w:r>
      <w:r w:rsidR="0076633C">
        <w:rPr>
          <w:rFonts w:ascii="Arial Narrow" w:hAnsi="Arial Narrow"/>
          <w:b w:val="0"/>
          <w:i w:val="0"/>
          <w:sz w:val="24"/>
          <w:szCs w:val="24"/>
        </w:rPr>
        <w:t xml:space="preserve">istancia.  </w:t>
      </w:r>
      <w:r w:rsidRPr="00CE3244">
        <w:rPr>
          <w:rFonts w:ascii="Arial Narrow" w:hAnsi="Arial Narrow"/>
          <w:b w:val="0"/>
          <w:i w:val="0"/>
          <w:sz w:val="24"/>
          <w:szCs w:val="24"/>
        </w:rPr>
        <w:t xml:space="preserve">Muchos de los centros que imparten enseñanzas </w:t>
      </w:r>
      <w:r w:rsidR="00071F37" w:rsidRPr="00CE3244">
        <w:rPr>
          <w:rFonts w:ascii="Arial Narrow" w:hAnsi="Arial Narrow"/>
          <w:b w:val="0"/>
          <w:i w:val="0"/>
          <w:sz w:val="24"/>
          <w:szCs w:val="24"/>
        </w:rPr>
        <w:t>presénciales</w:t>
      </w:r>
      <w:r w:rsidRPr="00CE3244">
        <w:rPr>
          <w:rFonts w:ascii="Arial Narrow" w:hAnsi="Arial Narrow"/>
          <w:b w:val="0"/>
          <w:i w:val="0"/>
          <w:sz w:val="24"/>
          <w:szCs w:val="24"/>
        </w:rPr>
        <w:t xml:space="preserve"> y que ofrecen sus cursos a distancia se iniciaron en la década de los años ochenta.</w:t>
      </w:r>
      <w:r w:rsidR="0076633C">
        <w:rPr>
          <w:rFonts w:ascii="Arial Narrow" w:hAnsi="Arial Narrow"/>
          <w:b w:val="0"/>
          <w:i w:val="0"/>
          <w:sz w:val="24"/>
          <w:szCs w:val="24"/>
        </w:rPr>
        <w:t xml:space="preserve">  </w:t>
      </w:r>
      <w:r w:rsidRPr="00CE3244">
        <w:rPr>
          <w:rFonts w:ascii="Arial Narrow" w:hAnsi="Arial Narrow"/>
          <w:b w:val="0"/>
          <w:i w:val="0"/>
          <w:sz w:val="24"/>
          <w:szCs w:val="24"/>
        </w:rPr>
        <w:t>En general estos centros destinan este tipo de enseñanzas a personas mayores de dieciocho años que abandonaron sus estudios, que quieren continuarlos tiempo después y que no pueden asistir a la modal</w:t>
      </w:r>
      <w:r w:rsidR="00243116">
        <w:rPr>
          <w:rFonts w:ascii="Arial Narrow" w:hAnsi="Arial Narrow"/>
          <w:b w:val="0"/>
          <w:i w:val="0"/>
          <w:sz w:val="24"/>
          <w:szCs w:val="24"/>
        </w:rPr>
        <w:t>idad de bachillerato nocturno.</w:t>
      </w:r>
    </w:p>
    <w:p w:rsidR="00CE3244" w:rsidRPr="00CE3244" w:rsidRDefault="00CE3244" w:rsidP="00CE3244">
      <w:pPr>
        <w:spacing w:line="360" w:lineRule="auto"/>
        <w:jc w:val="both"/>
        <w:rPr>
          <w:rFonts w:ascii="Arial Narrow" w:hAnsi="Arial Narrow"/>
          <w:b w:val="0"/>
          <w:i w:val="0"/>
          <w:sz w:val="24"/>
          <w:szCs w:val="24"/>
        </w:rPr>
      </w:pPr>
      <w:r w:rsidRPr="00CE3244">
        <w:rPr>
          <w:rFonts w:ascii="Arial Narrow" w:hAnsi="Arial Narrow"/>
          <w:b w:val="0"/>
          <w:i w:val="0"/>
          <w:sz w:val="24"/>
          <w:szCs w:val="24"/>
        </w:rPr>
        <w:tab/>
      </w:r>
    </w:p>
    <w:p w:rsidR="00CE3244" w:rsidRPr="00071F37" w:rsidRDefault="00071F37" w:rsidP="00CE3244">
      <w:pPr>
        <w:spacing w:line="360" w:lineRule="auto"/>
        <w:jc w:val="both"/>
        <w:rPr>
          <w:rFonts w:ascii="Arial Narrow" w:hAnsi="Arial Narrow"/>
          <w:i w:val="0"/>
          <w:sz w:val="24"/>
          <w:szCs w:val="24"/>
        </w:rPr>
      </w:pPr>
      <w:r w:rsidRPr="00071F37">
        <w:rPr>
          <w:rFonts w:ascii="Arial Narrow" w:hAnsi="Arial Narrow"/>
          <w:i w:val="0"/>
          <w:sz w:val="24"/>
          <w:szCs w:val="24"/>
        </w:rPr>
        <w:t>1.1.2 Cartera De Servicios</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La educación a distancia es un proceso sistemático que implica la necesidad de definir objetivos claros de aprendizaje,</w:t>
      </w:r>
      <w:r w:rsidR="00071F37">
        <w:rPr>
          <w:rFonts w:ascii="Arial Narrow" w:hAnsi="Arial Narrow"/>
          <w:b w:val="0"/>
          <w:i w:val="0"/>
          <w:sz w:val="24"/>
          <w:szCs w:val="24"/>
        </w:rPr>
        <w:t xml:space="preserve"> </w:t>
      </w:r>
      <w:r w:rsidRPr="00CE3244">
        <w:rPr>
          <w:rFonts w:ascii="Arial Narrow" w:hAnsi="Arial Narrow"/>
          <w:b w:val="0"/>
          <w:i w:val="0"/>
          <w:sz w:val="24"/>
          <w:szCs w:val="24"/>
        </w:rPr>
        <w:t>procedimientos de obtención de información</w:t>
      </w:r>
      <w:r w:rsidR="00071F37">
        <w:rPr>
          <w:rFonts w:ascii="Arial Narrow" w:hAnsi="Arial Narrow"/>
          <w:b w:val="0"/>
          <w:i w:val="0"/>
          <w:sz w:val="24"/>
          <w:szCs w:val="24"/>
        </w:rPr>
        <w:t xml:space="preserve"> y </w:t>
      </w:r>
      <w:r w:rsidRPr="00CE3244">
        <w:rPr>
          <w:rFonts w:ascii="Arial Narrow" w:hAnsi="Arial Narrow"/>
          <w:b w:val="0"/>
          <w:i w:val="0"/>
          <w:sz w:val="24"/>
          <w:szCs w:val="24"/>
        </w:rPr>
        <w:t>la existencia de mecanismos para asegurar la regularidad de con</w:t>
      </w:r>
      <w:r w:rsidR="007D4259">
        <w:rPr>
          <w:rFonts w:ascii="Arial Narrow" w:hAnsi="Arial Narrow"/>
          <w:b w:val="0"/>
          <w:i w:val="0"/>
          <w:sz w:val="24"/>
          <w:szCs w:val="24"/>
        </w:rPr>
        <w:t xml:space="preserve">trol, sistemas de evaluación y </w:t>
      </w:r>
      <w:r w:rsidRPr="00CE3244">
        <w:rPr>
          <w:rFonts w:ascii="Arial Narrow" w:hAnsi="Arial Narrow"/>
          <w:b w:val="0"/>
          <w:i w:val="0"/>
          <w:sz w:val="24"/>
          <w:szCs w:val="24"/>
        </w:rPr>
        <w:t>la toma de decisiones.</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Pero previo a la definición de estos puntos importantes, debemos establecer, de acuerdo a las necesidades de nuestro mercado objetivo, cual de las siguientes modalidades o servicios vamos a ofrecer.</w:t>
      </w:r>
      <w:r w:rsidR="007D4259">
        <w:rPr>
          <w:rFonts w:ascii="Arial Narrow" w:hAnsi="Arial Narrow"/>
          <w:b w:val="0"/>
          <w:i w:val="0"/>
          <w:sz w:val="24"/>
          <w:szCs w:val="24"/>
        </w:rPr>
        <w:t xml:space="preserve">  </w:t>
      </w:r>
      <w:r w:rsidRPr="00CE3244">
        <w:rPr>
          <w:rFonts w:ascii="Arial Narrow" w:hAnsi="Arial Narrow"/>
          <w:b w:val="0"/>
          <w:i w:val="0"/>
          <w:sz w:val="24"/>
          <w:szCs w:val="24"/>
        </w:rPr>
        <w:t>Las modalidades alternativas se definen así:</w:t>
      </w:r>
    </w:p>
    <w:p w:rsidR="00CE3244" w:rsidRDefault="00CE3244" w:rsidP="00CE3244">
      <w:pPr>
        <w:spacing w:line="360" w:lineRule="auto"/>
        <w:jc w:val="both"/>
        <w:rPr>
          <w:rFonts w:ascii="Arial Narrow" w:hAnsi="Arial Narrow"/>
          <w:b w:val="0"/>
          <w:i w:val="0"/>
          <w:sz w:val="24"/>
          <w:szCs w:val="24"/>
        </w:rPr>
      </w:pPr>
    </w:p>
    <w:p w:rsidR="007D4259" w:rsidRPr="00CE3244" w:rsidRDefault="007D4259" w:rsidP="00CE3244">
      <w:pPr>
        <w:spacing w:line="360" w:lineRule="auto"/>
        <w:jc w:val="both"/>
        <w:rPr>
          <w:rFonts w:ascii="Arial Narrow" w:hAnsi="Arial Narrow"/>
          <w:b w:val="0"/>
          <w:i w:val="0"/>
          <w:sz w:val="24"/>
          <w:szCs w:val="24"/>
        </w:rPr>
      </w:pPr>
    </w:p>
    <w:p w:rsidR="00CE3244" w:rsidRPr="00CE3244" w:rsidRDefault="00CE3244" w:rsidP="00243116">
      <w:pPr>
        <w:numPr>
          <w:ilvl w:val="0"/>
          <w:numId w:val="12"/>
        </w:numPr>
        <w:spacing w:line="360" w:lineRule="auto"/>
        <w:jc w:val="both"/>
        <w:rPr>
          <w:rFonts w:ascii="Arial Narrow" w:hAnsi="Arial Narrow"/>
          <w:b w:val="0"/>
          <w:i w:val="0"/>
          <w:sz w:val="24"/>
          <w:szCs w:val="24"/>
        </w:rPr>
      </w:pPr>
      <w:r w:rsidRPr="00071F37">
        <w:rPr>
          <w:rFonts w:ascii="Arial Narrow" w:hAnsi="Arial Narrow"/>
          <w:b w:val="0"/>
          <w:sz w:val="24"/>
          <w:szCs w:val="24"/>
          <w:u w:val="single"/>
        </w:rPr>
        <w:t>Modalidad semi</w:t>
      </w:r>
      <w:r w:rsidR="007D4259">
        <w:rPr>
          <w:rFonts w:ascii="Arial Narrow" w:hAnsi="Arial Narrow"/>
          <w:b w:val="0"/>
          <w:sz w:val="24"/>
          <w:szCs w:val="24"/>
          <w:u w:val="single"/>
        </w:rPr>
        <w:t xml:space="preserve"> – </w:t>
      </w:r>
      <w:r w:rsidRPr="00071F37">
        <w:rPr>
          <w:rFonts w:ascii="Arial Narrow" w:hAnsi="Arial Narrow"/>
          <w:b w:val="0"/>
          <w:sz w:val="24"/>
          <w:szCs w:val="24"/>
          <w:u w:val="single"/>
        </w:rPr>
        <w:t>presencial</w:t>
      </w:r>
      <w:r w:rsidRPr="00071F37">
        <w:rPr>
          <w:rFonts w:ascii="Arial Narrow" w:hAnsi="Arial Narrow"/>
          <w:b w:val="0"/>
          <w:sz w:val="24"/>
          <w:szCs w:val="24"/>
        </w:rPr>
        <w:t>.-</w:t>
      </w:r>
      <w:r w:rsidR="00071F37" w:rsidRPr="00071F37">
        <w:rPr>
          <w:rFonts w:ascii="Arial Narrow" w:hAnsi="Arial Narrow"/>
          <w:b w:val="0"/>
          <w:i w:val="0"/>
          <w:sz w:val="24"/>
          <w:szCs w:val="24"/>
        </w:rPr>
        <w:t xml:space="preserve"> </w:t>
      </w:r>
      <w:r w:rsidRPr="00CE3244">
        <w:rPr>
          <w:rFonts w:ascii="Arial Narrow" w:hAnsi="Arial Narrow"/>
          <w:b w:val="0"/>
          <w:i w:val="0"/>
          <w:sz w:val="24"/>
          <w:szCs w:val="24"/>
        </w:rPr>
        <w:t xml:space="preserve">Se caracteriza por procesos de interacción alumno – docente, en clases </w:t>
      </w:r>
      <w:r w:rsidR="00536100" w:rsidRPr="00CE3244">
        <w:rPr>
          <w:rFonts w:ascii="Arial Narrow" w:hAnsi="Arial Narrow"/>
          <w:b w:val="0"/>
          <w:i w:val="0"/>
          <w:sz w:val="24"/>
          <w:szCs w:val="24"/>
        </w:rPr>
        <w:t>presénciales</w:t>
      </w:r>
      <w:r w:rsidRPr="00CE3244">
        <w:rPr>
          <w:rFonts w:ascii="Arial Narrow" w:hAnsi="Arial Narrow"/>
          <w:b w:val="0"/>
          <w:i w:val="0"/>
          <w:sz w:val="24"/>
          <w:szCs w:val="24"/>
        </w:rPr>
        <w:t xml:space="preserve"> y no </w:t>
      </w:r>
      <w:r w:rsidR="00536100" w:rsidRPr="00CE3244">
        <w:rPr>
          <w:rFonts w:ascii="Arial Narrow" w:hAnsi="Arial Narrow"/>
          <w:b w:val="0"/>
          <w:i w:val="0"/>
          <w:sz w:val="24"/>
          <w:szCs w:val="24"/>
        </w:rPr>
        <w:t>presénciales</w:t>
      </w:r>
      <w:r w:rsidRPr="00CE3244">
        <w:rPr>
          <w:rFonts w:ascii="Arial Narrow" w:hAnsi="Arial Narrow"/>
          <w:b w:val="0"/>
          <w:i w:val="0"/>
          <w:sz w:val="24"/>
          <w:szCs w:val="24"/>
        </w:rPr>
        <w:t>, con un sistema que considera metodología, técnicas de enseñanza y material didáctico.  Es una modalidad de educación bidireccional en la que la interacción personal entre profesor</w:t>
      </w:r>
      <w:r w:rsidR="007D4259">
        <w:rPr>
          <w:rFonts w:ascii="Arial Narrow" w:hAnsi="Arial Narrow"/>
          <w:b w:val="0"/>
          <w:i w:val="0"/>
          <w:sz w:val="24"/>
          <w:szCs w:val="24"/>
        </w:rPr>
        <w:t xml:space="preserve"> – </w:t>
      </w:r>
      <w:r w:rsidRPr="00CE3244">
        <w:rPr>
          <w:rFonts w:ascii="Arial Narrow" w:hAnsi="Arial Narrow"/>
          <w:b w:val="0"/>
          <w:i w:val="0"/>
          <w:sz w:val="24"/>
          <w:szCs w:val="24"/>
        </w:rPr>
        <w:t>alumno, en el aula se refuerza con la acción sistemática y conjunta de diversos procesos didácticos y con el apoyo de una organización tutorial que colabora en el proceso de aprendizaje del alumno.</w:t>
      </w:r>
    </w:p>
    <w:p w:rsidR="00CE3244" w:rsidRPr="00CE3244" w:rsidRDefault="00CE3244" w:rsidP="00243116">
      <w:pPr>
        <w:numPr>
          <w:ilvl w:val="0"/>
          <w:numId w:val="12"/>
        </w:numPr>
        <w:spacing w:line="360" w:lineRule="auto"/>
        <w:jc w:val="both"/>
        <w:rPr>
          <w:rFonts w:ascii="Arial Narrow" w:hAnsi="Arial Narrow"/>
          <w:b w:val="0"/>
          <w:i w:val="0"/>
          <w:sz w:val="24"/>
          <w:szCs w:val="24"/>
        </w:rPr>
      </w:pPr>
      <w:r w:rsidRPr="00071F37">
        <w:rPr>
          <w:rFonts w:ascii="Arial Narrow" w:hAnsi="Arial Narrow"/>
          <w:b w:val="0"/>
          <w:sz w:val="24"/>
          <w:szCs w:val="24"/>
          <w:u w:val="single"/>
        </w:rPr>
        <w:t>Modalidad a distancia</w:t>
      </w:r>
      <w:r w:rsidRPr="00071F37">
        <w:rPr>
          <w:rFonts w:ascii="Arial Narrow" w:hAnsi="Arial Narrow"/>
          <w:b w:val="0"/>
          <w:sz w:val="24"/>
          <w:szCs w:val="24"/>
        </w:rPr>
        <w:t xml:space="preserve">.- </w:t>
      </w:r>
      <w:r w:rsidR="00071F37" w:rsidRPr="00071F37">
        <w:rPr>
          <w:rFonts w:ascii="Arial Narrow" w:hAnsi="Arial Narrow"/>
          <w:b w:val="0"/>
          <w:i w:val="0"/>
          <w:sz w:val="24"/>
          <w:szCs w:val="24"/>
        </w:rPr>
        <w:t xml:space="preserve"> </w:t>
      </w:r>
      <w:r w:rsidRPr="00CE3244">
        <w:rPr>
          <w:rFonts w:ascii="Arial Narrow" w:hAnsi="Arial Narrow"/>
          <w:b w:val="0"/>
          <w:i w:val="0"/>
          <w:sz w:val="24"/>
          <w:szCs w:val="24"/>
        </w:rPr>
        <w:t>Se caracteriza por la separación física entre alumnos y profesores, las interacciones entre ellos, se realizan a través de mecanismos impresos, mecánicos o electrónicos, que deben garantizar la formación y el aprendizaje.  En esta modalidad es in</w:t>
      </w:r>
      <w:r w:rsidR="007D4259">
        <w:rPr>
          <w:rFonts w:ascii="Arial Narrow" w:hAnsi="Arial Narrow"/>
          <w:b w:val="0"/>
          <w:i w:val="0"/>
          <w:sz w:val="24"/>
          <w:szCs w:val="24"/>
        </w:rPr>
        <w:t xml:space="preserve">dispensable establecer procesos </w:t>
      </w:r>
      <w:r w:rsidRPr="00CE3244">
        <w:rPr>
          <w:rFonts w:ascii="Arial Narrow" w:hAnsi="Arial Narrow"/>
          <w:b w:val="0"/>
          <w:i w:val="0"/>
          <w:sz w:val="24"/>
          <w:szCs w:val="24"/>
        </w:rPr>
        <w:t>de seguimiento</w:t>
      </w:r>
      <w:r w:rsidR="007D4259">
        <w:rPr>
          <w:rFonts w:ascii="Arial Narrow" w:hAnsi="Arial Narrow"/>
          <w:b w:val="0"/>
          <w:i w:val="0"/>
          <w:sz w:val="24"/>
          <w:szCs w:val="24"/>
        </w:rPr>
        <w:t xml:space="preserve"> </w:t>
      </w:r>
      <w:r w:rsidRPr="00CE3244">
        <w:rPr>
          <w:rFonts w:ascii="Arial Narrow" w:hAnsi="Arial Narrow"/>
          <w:b w:val="0"/>
          <w:i w:val="0"/>
          <w:sz w:val="24"/>
          <w:szCs w:val="24"/>
        </w:rPr>
        <w:t>y control qu</w:t>
      </w:r>
      <w:r w:rsidR="007D4259">
        <w:rPr>
          <w:rFonts w:ascii="Arial Narrow" w:hAnsi="Arial Narrow"/>
          <w:b w:val="0"/>
          <w:i w:val="0"/>
          <w:sz w:val="24"/>
          <w:szCs w:val="24"/>
        </w:rPr>
        <w:t xml:space="preserve">e </w:t>
      </w:r>
      <w:r w:rsidRPr="00CE3244">
        <w:rPr>
          <w:rFonts w:ascii="Arial Narrow" w:hAnsi="Arial Narrow"/>
          <w:b w:val="0"/>
          <w:i w:val="0"/>
          <w:sz w:val="24"/>
          <w:szCs w:val="24"/>
        </w:rPr>
        <w:t>permitan asegurar la regularidad de las actividades de formación.</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243116">
      <w:pPr>
        <w:numPr>
          <w:ilvl w:val="0"/>
          <w:numId w:val="12"/>
        </w:numPr>
        <w:spacing w:line="360" w:lineRule="auto"/>
        <w:jc w:val="both"/>
        <w:rPr>
          <w:rFonts w:ascii="Arial Narrow" w:hAnsi="Arial Narrow"/>
          <w:b w:val="0"/>
          <w:i w:val="0"/>
          <w:sz w:val="24"/>
          <w:szCs w:val="24"/>
        </w:rPr>
      </w:pPr>
      <w:r w:rsidRPr="0083782A">
        <w:rPr>
          <w:rFonts w:ascii="Arial Narrow" w:hAnsi="Arial Narrow"/>
          <w:b w:val="0"/>
          <w:sz w:val="24"/>
          <w:szCs w:val="24"/>
          <w:u w:val="single"/>
        </w:rPr>
        <w:t>Modalidad virtual</w:t>
      </w:r>
      <w:r w:rsidRPr="0083782A">
        <w:rPr>
          <w:rFonts w:ascii="Arial Narrow" w:hAnsi="Arial Narrow"/>
          <w:b w:val="0"/>
          <w:sz w:val="24"/>
          <w:szCs w:val="24"/>
        </w:rPr>
        <w:t>.-</w:t>
      </w:r>
      <w:r w:rsidR="0083782A" w:rsidRPr="0083782A">
        <w:rPr>
          <w:rFonts w:ascii="Arial Narrow" w:hAnsi="Arial Narrow"/>
          <w:b w:val="0"/>
          <w:i w:val="0"/>
          <w:sz w:val="24"/>
          <w:szCs w:val="24"/>
        </w:rPr>
        <w:t xml:space="preserve"> </w:t>
      </w:r>
      <w:r w:rsidRPr="00CE3244">
        <w:rPr>
          <w:rFonts w:ascii="Arial Narrow" w:hAnsi="Arial Narrow"/>
          <w:b w:val="0"/>
          <w:i w:val="0"/>
          <w:sz w:val="24"/>
          <w:szCs w:val="24"/>
        </w:rPr>
        <w:t xml:space="preserve">Se caracteriza por organizar sus actividades de formación utilizando una plataforma informática en el medio virtual, y por hacer uso </w:t>
      </w:r>
      <w:r w:rsidR="00536100">
        <w:rPr>
          <w:rFonts w:ascii="Arial Narrow" w:hAnsi="Arial Narrow"/>
          <w:b w:val="0"/>
          <w:i w:val="0"/>
          <w:sz w:val="24"/>
          <w:szCs w:val="24"/>
        </w:rPr>
        <w:t>de</w:t>
      </w:r>
      <w:r w:rsidRPr="00CE3244">
        <w:rPr>
          <w:rFonts w:ascii="Arial Narrow" w:hAnsi="Arial Narrow"/>
          <w:b w:val="0"/>
          <w:i w:val="0"/>
          <w:sz w:val="24"/>
          <w:szCs w:val="24"/>
        </w:rPr>
        <w:t xml:space="preserve"> un conjunto de técnicas y procesos de estudio e investigación académica, que son reconocidos por la interactividad entre el estudiante, sus docentes, sus compañeros de estudio y los materiales multimedia puestos a su alcance a través de la red Internet.</w:t>
      </w:r>
    </w:p>
    <w:p w:rsidR="00CE3244" w:rsidRDefault="00CE3244" w:rsidP="00CE3244">
      <w:pPr>
        <w:spacing w:line="360" w:lineRule="auto"/>
        <w:jc w:val="both"/>
        <w:rPr>
          <w:rFonts w:ascii="Arial Narrow" w:hAnsi="Arial Narrow"/>
          <w:b w:val="0"/>
          <w:i w:val="0"/>
          <w:sz w:val="24"/>
          <w:szCs w:val="24"/>
        </w:rPr>
      </w:pPr>
      <w:r w:rsidRPr="00CE3244">
        <w:rPr>
          <w:rFonts w:ascii="Arial Narrow" w:hAnsi="Arial Narrow"/>
          <w:b w:val="0"/>
          <w:i w:val="0"/>
          <w:sz w:val="24"/>
          <w:szCs w:val="24"/>
        </w:rPr>
        <w:t xml:space="preserve"> </w:t>
      </w:r>
    </w:p>
    <w:p w:rsidR="009211DB" w:rsidRPr="00CE3244" w:rsidRDefault="009211DB" w:rsidP="009211DB">
      <w:pPr>
        <w:spacing w:line="360" w:lineRule="auto"/>
        <w:ind w:firstLine="454"/>
        <w:jc w:val="both"/>
        <w:rPr>
          <w:rFonts w:ascii="Arial Narrow" w:hAnsi="Arial Narrow"/>
          <w:b w:val="0"/>
          <w:i w:val="0"/>
          <w:sz w:val="24"/>
          <w:szCs w:val="24"/>
        </w:rPr>
      </w:pPr>
      <w:r>
        <w:rPr>
          <w:rFonts w:ascii="Arial Narrow" w:hAnsi="Arial Narrow"/>
          <w:b w:val="0"/>
          <w:i w:val="0"/>
          <w:sz w:val="24"/>
          <w:szCs w:val="24"/>
        </w:rPr>
        <w:t>D</w:t>
      </w:r>
      <w:r w:rsidRPr="00CE3244">
        <w:rPr>
          <w:rFonts w:ascii="Arial Narrow" w:hAnsi="Arial Narrow"/>
          <w:b w:val="0"/>
          <w:i w:val="0"/>
          <w:sz w:val="24"/>
          <w:szCs w:val="24"/>
        </w:rPr>
        <w:t>e acuerdo a las necesidades de nuestro mercado objetivo</w:t>
      </w:r>
      <w:r>
        <w:rPr>
          <w:rFonts w:ascii="Arial Narrow" w:hAnsi="Arial Narrow"/>
          <w:b w:val="0"/>
          <w:i w:val="0"/>
          <w:sz w:val="24"/>
          <w:szCs w:val="24"/>
        </w:rPr>
        <w:t xml:space="preserve">, el Instituto de Educación a Distancia ofrecerá sus servicios en la modalidad semi – presencial, donde </w:t>
      </w:r>
      <w:r w:rsidRPr="00CE3244">
        <w:rPr>
          <w:rFonts w:ascii="Arial Narrow" w:hAnsi="Arial Narrow"/>
          <w:b w:val="0"/>
          <w:i w:val="0"/>
          <w:sz w:val="24"/>
          <w:szCs w:val="24"/>
        </w:rPr>
        <w:t xml:space="preserve">el apoyo de una organización tutorial </w:t>
      </w:r>
      <w:r>
        <w:rPr>
          <w:rFonts w:ascii="Arial Narrow" w:hAnsi="Arial Narrow"/>
          <w:b w:val="0"/>
          <w:i w:val="0"/>
          <w:sz w:val="24"/>
          <w:szCs w:val="24"/>
        </w:rPr>
        <w:t>semanal c</w:t>
      </w:r>
      <w:r w:rsidRPr="00CE3244">
        <w:rPr>
          <w:rFonts w:ascii="Arial Narrow" w:hAnsi="Arial Narrow"/>
          <w:b w:val="0"/>
          <w:i w:val="0"/>
          <w:sz w:val="24"/>
          <w:szCs w:val="24"/>
        </w:rPr>
        <w:t>olabora</w:t>
      </w:r>
      <w:r>
        <w:rPr>
          <w:rFonts w:ascii="Arial Narrow" w:hAnsi="Arial Narrow"/>
          <w:b w:val="0"/>
          <w:i w:val="0"/>
          <w:sz w:val="24"/>
          <w:szCs w:val="24"/>
        </w:rPr>
        <w:t>rá</w:t>
      </w:r>
      <w:r w:rsidRPr="00CE3244">
        <w:rPr>
          <w:rFonts w:ascii="Arial Narrow" w:hAnsi="Arial Narrow"/>
          <w:b w:val="0"/>
          <w:i w:val="0"/>
          <w:sz w:val="24"/>
          <w:szCs w:val="24"/>
        </w:rPr>
        <w:t xml:space="preserve"> en el proceso de aprendizaje del alumno.</w:t>
      </w:r>
      <w:r>
        <w:rPr>
          <w:rFonts w:ascii="Arial Narrow" w:hAnsi="Arial Narrow"/>
          <w:b w:val="0"/>
          <w:i w:val="0"/>
          <w:sz w:val="24"/>
          <w:szCs w:val="24"/>
        </w:rPr>
        <w:t xml:space="preserve">  Permitiéndonos así establecer procesos </w:t>
      </w:r>
      <w:r w:rsidRPr="00CE3244">
        <w:rPr>
          <w:rFonts w:ascii="Arial Narrow" w:hAnsi="Arial Narrow"/>
          <w:b w:val="0"/>
          <w:i w:val="0"/>
          <w:sz w:val="24"/>
          <w:szCs w:val="24"/>
        </w:rPr>
        <w:t>de seguimiento</w:t>
      </w:r>
      <w:r>
        <w:rPr>
          <w:rFonts w:ascii="Arial Narrow" w:hAnsi="Arial Narrow"/>
          <w:b w:val="0"/>
          <w:i w:val="0"/>
          <w:sz w:val="24"/>
          <w:szCs w:val="24"/>
        </w:rPr>
        <w:t xml:space="preserve"> </w:t>
      </w:r>
      <w:r w:rsidRPr="00CE3244">
        <w:rPr>
          <w:rFonts w:ascii="Arial Narrow" w:hAnsi="Arial Narrow"/>
          <w:b w:val="0"/>
          <w:i w:val="0"/>
          <w:sz w:val="24"/>
          <w:szCs w:val="24"/>
        </w:rPr>
        <w:t>y control qu</w:t>
      </w:r>
      <w:r>
        <w:rPr>
          <w:rFonts w:ascii="Arial Narrow" w:hAnsi="Arial Narrow"/>
          <w:b w:val="0"/>
          <w:i w:val="0"/>
          <w:sz w:val="24"/>
          <w:szCs w:val="24"/>
        </w:rPr>
        <w:t xml:space="preserve">e </w:t>
      </w:r>
      <w:r w:rsidRPr="00CE3244">
        <w:rPr>
          <w:rFonts w:ascii="Arial Narrow" w:hAnsi="Arial Narrow"/>
          <w:b w:val="0"/>
          <w:i w:val="0"/>
          <w:sz w:val="24"/>
          <w:szCs w:val="24"/>
        </w:rPr>
        <w:t>permitan asegurar la regularidad de las actividades de formación.</w:t>
      </w:r>
    </w:p>
    <w:p w:rsidR="009211DB" w:rsidRDefault="009211DB" w:rsidP="00CE3244">
      <w:pPr>
        <w:spacing w:line="360" w:lineRule="auto"/>
        <w:jc w:val="both"/>
        <w:rPr>
          <w:rFonts w:ascii="Arial Narrow" w:hAnsi="Arial Narrow"/>
          <w:b w:val="0"/>
          <w:i w:val="0"/>
          <w:sz w:val="24"/>
          <w:szCs w:val="24"/>
        </w:rPr>
      </w:pPr>
    </w:p>
    <w:p w:rsidR="00536100" w:rsidRDefault="00536100" w:rsidP="00CE3244">
      <w:pPr>
        <w:spacing w:line="360" w:lineRule="auto"/>
        <w:jc w:val="both"/>
        <w:rPr>
          <w:rFonts w:ascii="Arial Narrow" w:hAnsi="Arial Narrow"/>
          <w:b w:val="0"/>
          <w:i w:val="0"/>
          <w:sz w:val="24"/>
          <w:szCs w:val="24"/>
        </w:rPr>
      </w:pPr>
    </w:p>
    <w:p w:rsidR="00CE3244" w:rsidRPr="00071F37" w:rsidRDefault="00071F37" w:rsidP="00CE3244">
      <w:pPr>
        <w:spacing w:line="360" w:lineRule="auto"/>
        <w:jc w:val="both"/>
        <w:rPr>
          <w:rFonts w:ascii="Arial Narrow" w:hAnsi="Arial Narrow"/>
          <w:i w:val="0"/>
          <w:sz w:val="24"/>
          <w:szCs w:val="24"/>
        </w:rPr>
      </w:pPr>
      <w:r w:rsidRPr="00071F37">
        <w:rPr>
          <w:rFonts w:ascii="Arial Narrow" w:hAnsi="Arial Narrow"/>
          <w:i w:val="0"/>
          <w:sz w:val="24"/>
          <w:szCs w:val="24"/>
        </w:rPr>
        <w:t>1.2 EL SERVICIO</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 xml:space="preserve">Nuestro servicio es un programa educativo mediante el cual el alumno establece una relación comunicacional con </w:t>
      </w:r>
      <w:smartTag w:uri="urn:schemas-microsoft-com:office:smarttags" w:element="PersonName">
        <w:smartTagPr>
          <w:attr w:name="ProductID" w:val="la Instituci￳n"/>
        </w:smartTagPr>
        <w:r w:rsidRPr="00CE3244">
          <w:rPr>
            <w:rFonts w:ascii="Arial Narrow" w:hAnsi="Arial Narrow"/>
            <w:b w:val="0"/>
            <w:i w:val="0"/>
            <w:sz w:val="24"/>
            <w:szCs w:val="24"/>
          </w:rPr>
          <w:t>la Institución</w:t>
        </w:r>
      </w:smartTag>
      <w:r w:rsidRPr="00CE3244">
        <w:rPr>
          <w:rFonts w:ascii="Arial Narrow" w:hAnsi="Arial Narrow"/>
          <w:b w:val="0"/>
          <w:i w:val="0"/>
          <w:sz w:val="24"/>
          <w:szCs w:val="24"/>
        </w:rPr>
        <w:t xml:space="preserve"> para continuar sus estudios secundarios mediante módulos,  comprometiéndose a cumplir los objetivos de aprendizaje a través de una interacción que no requiere una relación </w:t>
      </w:r>
      <w:r w:rsidR="009211DB">
        <w:rPr>
          <w:rFonts w:ascii="Arial Narrow" w:hAnsi="Arial Narrow"/>
          <w:b w:val="0"/>
          <w:i w:val="0"/>
          <w:sz w:val="24"/>
          <w:szCs w:val="24"/>
        </w:rPr>
        <w:t xml:space="preserve">diaria </w:t>
      </w:r>
      <w:r w:rsidRPr="00CE3244">
        <w:rPr>
          <w:rFonts w:ascii="Arial Narrow" w:hAnsi="Arial Narrow"/>
          <w:b w:val="0"/>
          <w:i w:val="0"/>
          <w:sz w:val="24"/>
          <w:szCs w:val="24"/>
        </w:rPr>
        <w:t>presencial sistemática entre estudiante y maestro.</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Desde una perspectiva administrativa, implica que el alumno se inscribe oficialmente en la institución para seguir estudios secundar</w:t>
      </w:r>
      <w:r w:rsidR="00E542CE">
        <w:rPr>
          <w:rFonts w:ascii="Arial Narrow" w:hAnsi="Arial Narrow"/>
          <w:b w:val="0"/>
          <w:i w:val="0"/>
          <w:sz w:val="24"/>
          <w:szCs w:val="24"/>
        </w:rPr>
        <w:t>ios en un programa determinado.  É</w:t>
      </w:r>
      <w:r w:rsidRPr="00CE3244">
        <w:rPr>
          <w:rFonts w:ascii="Arial Narrow" w:hAnsi="Arial Narrow"/>
          <w:b w:val="0"/>
          <w:i w:val="0"/>
          <w:sz w:val="24"/>
          <w:szCs w:val="24"/>
        </w:rPr>
        <w:t>ste no accede físicamente a las aulas donde se origina la emisión del programa por razones de trabajo, impedimento físico, situación geográfica u otras condiciones, sin embargo</w:t>
      </w:r>
      <w:r w:rsidR="00536100">
        <w:rPr>
          <w:rFonts w:ascii="Arial Narrow" w:hAnsi="Arial Narrow"/>
          <w:b w:val="0"/>
          <w:i w:val="0"/>
          <w:sz w:val="24"/>
          <w:szCs w:val="24"/>
        </w:rPr>
        <w:t>,</w:t>
      </w:r>
      <w:r w:rsidRPr="00CE3244">
        <w:rPr>
          <w:rFonts w:ascii="Arial Narrow" w:hAnsi="Arial Narrow"/>
          <w:b w:val="0"/>
          <w:i w:val="0"/>
          <w:sz w:val="24"/>
          <w:szCs w:val="24"/>
        </w:rPr>
        <w:t xml:space="preserve"> deberá sujetarse a un programa de estudio que se adapta a sus horarios, de acuerdo a la especialidad y curso a seguir.</w:t>
      </w: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Así mismo</w:t>
      </w:r>
      <w:r w:rsidR="00E542CE">
        <w:rPr>
          <w:rFonts w:ascii="Arial Narrow" w:hAnsi="Arial Narrow"/>
          <w:b w:val="0"/>
          <w:i w:val="0"/>
          <w:sz w:val="24"/>
          <w:szCs w:val="24"/>
        </w:rPr>
        <w:t>,</w:t>
      </w:r>
      <w:r w:rsidRPr="00CE3244">
        <w:rPr>
          <w:rFonts w:ascii="Arial Narrow" w:hAnsi="Arial Narrow"/>
          <w:b w:val="0"/>
          <w:i w:val="0"/>
          <w:sz w:val="24"/>
          <w:szCs w:val="24"/>
        </w:rPr>
        <w:t xml:space="preserve"> en esta misma perspectiva, no puede considerarse al alumno como un simple “buzón” pasivo, tanto profesor como estudiante, deberán cumplir un rol eminentemente dinámico e interpretativo de acuerdo a la intencionalidad del programa educativo.</w:t>
      </w:r>
    </w:p>
    <w:p w:rsidR="00CE3244" w:rsidRPr="00CE3244" w:rsidRDefault="00CE3244" w:rsidP="00243116">
      <w:pPr>
        <w:spacing w:line="360" w:lineRule="auto"/>
        <w:ind w:firstLine="454"/>
        <w:jc w:val="both"/>
        <w:rPr>
          <w:rFonts w:ascii="Arial Narrow" w:hAnsi="Arial Narrow"/>
          <w:b w:val="0"/>
          <w:i w:val="0"/>
          <w:sz w:val="24"/>
          <w:szCs w:val="24"/>
        </w:rPr>
      </w:pPr>
    </w:p>
    <w:p w:rsidR="00CE3244" w:rsidRPr="00CE3244" w:rsidRDefault="00CE3244" w:rsidP="00243116">
      <w:pPr>
        <w:spacing w:line="360" w:lineRule="auto"/>
        <w:ind w:firstLine="454"/>
        <w:jc w:val="both"/>
        <w:rPr>
          <w:rFonts w:ascii="Arial Narrow" w:hAnsi="Arial Narrow"/>
          <w:b w:val="0"/>
          <w:i w:val="0"/>
          <w:sz w:val="24"/>
          <w:szCs w:val="24"/>
        </w:rPr>
      </w:pPr>
      <w:r w:rsidRPr="00CE3244">
        <w:rPr>
          <w:rFonts w:ascii="Arial Narrow" w:hAnsi="Arial Narrow"/>
          <w:b w:val="0"/>
          <w:i w:val="0"/>
          <w:sz w:val="24"/>
          <w:szCs w:val="24"/>
        </w:rPr>
        <w:t xml:space="preserve">El programa se implementará de tal manera que se le brinde al estudiante mejor seguimiento y cooperación, </w:t>
      </w:r>
      <w:r w:rsidR="00E542CE">
        <w:rPr>
          <w:rFonts w:ascii="Arial Narrow" w:hAnsi="Arial Narrow"/>
          <w:b w:val="0"/>
          <w:i w:val="0"/>
          <w:sz w:val="24"/>
          <w:szCs w:val="24"/>
        </w:rPr>
        <w:t xml:space="preserve">por medio de tutorías semanales presénciales, </w:t>
      </w:r>
      <w:r w:rsidRPr="00CE3244">
        <w:rPr>
          <w:rFonts w:ascii="Arial Narrow" w:hAnsi="Arial Narrow"/>
          <w:b w:val="0"/>
          <w:i w:val="0"/>
          <w:sz w:val="24"/>
          <w:szCs w:val="24"/>
        </w:rPr>
        <w:t>con ello se busca reducir los índices de deserción, característica peculiar de esta modalidad.</w:t>
      </w:r>
    </w:p>
    <w:p w:rsidR="00CE3244" w:rsidRPr="00CE3244" w:rsidRDefault="00CE3244" w:rsidP="00CE3244">
      <w:pPr>
        <w:spacing w:line="360" w:lineRule="auto"/>
        <w:jc w:val="both"/>
        <w:rPr>
          <w:rFonts w:ascii="Arial Narrow" w:hAnsi="Arial Narrow"/>
          <w:b w:val="0"/>
          <w:i w:val="0"/>
          <w:sz w:val="24"/>
          <w:szCs w:val="24"/>
        </w:rPr>
      </w:pPr>
    </w:p>
    <w:p w:rsidR="00CE3244" w:rsidRPr="0083782A" w:rsidRDefault="0083782A" w:rsidP="00CE3244">
      <w:pPr>
        <w:spacing w:line="360" w:lineRule="auto"/>
        <w:jc w:val="both"/>
        <w:rPr>
          <w:rFonts w:ascii="Arial Narrow" w:hAnsi="Arial Narrow"/>
          <w:i w:val="0"/>
          <w:sz w:val="24"/>
          <w:szCs w:val="24"/>
        </w:rPr>
      </w:pPr>
      <w:r w:rsidRPr="0083782A">
        <w:rPr>
          <w:rFonts w:ascii="Arial Narrow" w:hAnsi="Arial Narrow"/>
          <w:i w:val="0"/>
          <w:sz w:val="24"/>
          <w:szCs w:val="24"/>
        </w:rPr>
        <w:t xml:space="preserve">1.2.1 </w:t>
      </w:r>
      <w:r w:rsidR="00CE3244" w:rsidRPr="0083782A">
        <w:rPr>
          <w:rFonts w:ascii="Arial Narrow" w:hAnsi="Arial Narrow"/>
          <w:i w:val="0"/>
          <w:sz w:val="24"/>
          <w:szCs w:val="24"/>
        </w:rPr>
        <w:t xml:space="preserve">Características </w:t>
      </w:r>
      <w:r w:rsidRPr="0083782A">
        <w:rPr>
          <w:rFonts w:ascii="Arial Narrow" w:hAnsi="Arial Narrow"/>
          <w:i w:val="0"/>
          <w:sz w:val="24"/>
          <w:szCs w:val="24"/>
        </w:rPr>
        <w:t xml:space="preserve">Del </w:t>
      </w:r>
      <w:r w:rsidR="00CE3244" w:rsidRPr="0083782A">
        <w:rPr>
          <w:rFonts w:ascii="Arial Narrow" w:hAnsi="Arial Narrow"/>
          <w:i w:val="0"/>
          <w:sz w:val="24"/>
          <w:szCs w:val="24"/>
        </w:rPr>
        <w:t>Servicio</w:t>
      </w:r>
    </w:p>
    <w:p w:rsidR="00CE3244" w:rsidRPr="00CE3244" w:rsidRDefault="00CE3244" w:rsidP="00CE3244">
      <w:pPr>
        <w:spacing w:line="360" w:lineRule="auto"/>
        <w:jc w:val="both"/>
        <w:rPr>
          <w:rFonts w:ascii="Arial Narrow" w:eastAsia="Arial Unicode MS" w:hAnsi="Arial Narrow"/>
          <w:b w:val="0"/>
          <w:i w:val="0"/>
          <w:sz w:val="24"/>
          <w:szCs w:val="24"/>
        </w:rPr>
      </w:pPr>
    </w:p>
    <w:p w:rsidR="00CE3244" w:rsidRPr="00CE3244" w:rsidRDefault="00CE3244" w:rsidP="0083782A">
      <w:pPr>
        <w:numPr>
          <w:ilvl w:val="0"/>
          <w:numId w:val="9"/>
        </w:numPr>
        <w:spacing w:line="360" w:lineRule="auto"/>
        <w:jc w:val="both"/>
        <w:rPr>
          <w:rFonts w:ascii="Arial Narrow" w:hAnsi="Arial Narrow"/>
          <w:b w:val="0"/>
          <w:i w:val="0"/>
          <w:sz w:val="24"/>
          <w:szCs w:val="24"/>
        </w:rPr>
      </w:pPr>
      <w:r w:rsidRPr="00CE3244">
        <w:rPr>
          <w:rFonts w:ascii="Arial Narrow" w:hAnsi="Arial Narrow"/>
          <w:b w:val="0"/>
          <w:i w:val="0"/>
          <w:sz w:val="24"/>
          <w:szCs w:val="24"/>
        </w:rPr>
        <w:t>Forma personas que no concluyeron sus estudios.</w:t>
      </w:r>
    </w:p>
    <w:p w:rsidR="00CE3244" w:rsidRPr="00CE3244" w:rsidRDefault="00CE3244" w:rsidP="0083782A">
      <w:pPr>
        <w:numPr>
          <w:ilvl w:val="0"/>
          <w:numId w:val="9"/>
        </w:numPr>
        <w:spacing w:line="360" w:lineRule="auto"/>
        <w:jc w:val="both"/>
        <w:rPr>
          <w:rFonts w:ascii="Arial Narrow" w:hAnsi="Arial Narrow"/>
          <w:b w:val="0"/>
          <w:i w:val="0"/>
          <w:sz w:val="24"/>
          <w:szCs w:val="24"/>
        </w:rPr>
      </w:pPr>
      <w:r w:rsidRPr="00CE3244">
        <w:rPr>
          <w:rFonts w:ascii="Arial Narrow" w:hAnsi="Arial Narrow"/>
          <w:b w:val="0"/>
          <w:i w:val="0"/>
          <w:sz w:val="24"/>
          <w:szCs w:val="24"/>
        </w:rPr>
        <w:t>Capacita al joven y al adulto para el trabajo a fin de que mejoren sus condiciones de vida</w:t>
      </w:r>
    </w:p>
    <w:p w:rsidR="00CE3244" w:rsidRPr="00CE3244" w:rsidRDefault="00CE3244" w:rsidP="0083782A">
      <w:pPr>
        <w:numPr>
          <w:ilvl w:val="0"/>
          <w:numId w:val="9"/>
        </w:numPr>
        <w:spacing w:line="360" w:lineRule="auto"/>
        <w:jc w:val="both"/>
        <w:rPr>
          <w:rFonts w:ascii="Arial Narrow" w:hAnsi="Arial Narrow"/>
          <w:b w:val="0"/>
          <w:i w:val="0"/>
          <w:sz w:val="24"/>
          <w:szCs w:val="24"/>
        </w:rPr>
      </w:pPr>
      <w:r w:rsidRPr="00CE3244">
        <w:rPr>
          <w:rFonts w:ascii="Arial Narrow" w:hAnsi="Arial Narrow"/>
          <w:b w:val="0"/>
          <w:i w:val="0"/>
          <w:sz w:val="24"/>
          <w:szCs w:val="24"/>
        </w:rPr>
        <w:t xml:space="preserve">Ofrece oportunidades de autoformación para quienes no pueden sujetarse a condiciones rígidas de tiempo. </w:t>
      </w:r>
    </w:p>
    <w:p w:rsidR="00CE3244" w:rsidRPr="00CE3244" w:rsidRDefault="00CE3244" w:rsidP="0083782A">
      <w:pPr>
        <w:numPr>
          <w:ilvl w:val="0"/>
          <w:numId w:val="9"/>
        </w:numPr>
        <w:spacing w:line="360" w:lineRule="auto"/>
        <w:jc w:val="both"/>
        <w:rPr>
          <w:rFonts w:ascii="Arial Narrow" w:hAnsi="Arial Narrow"/>
          <w:b w:val="0"/>
          <w:i w:val="0"/>
          <w:sz w:val="24"/>
          <w:szCs w:val="24"/>
        </w:rPr>
      </w:pPr>
      <w:r w:rsidRPr="00CE3244">
        <w:rPr>
          <w:rFonts w:ascii="Arial Narrow" w:hAnsi="Arial Narrow"/>
          <w:b w:val="0"/>
          <w:i w:val="0"/>
          <w:sz w:val="24"/>
          <w:szCs w:val="24"/>
        </w:rPr>
        <w:t>Brinda una alternativa práctica de vialidad económica mediante el aprendizaje práctico de carreras técnicas que corresponden a la necesidad del país.</w:t>
      </w:r>
    </w:p>
    <w:p w:rsidR="00CE3244" w:rsidRPr="00CE3244" w:rsidRDefault="00CE3244" w:rsidP="0083782A">
      <w:pPr>
        <w:numPr>
          <w:ilvl w:val="0"/>
          <w:numId w:val="9"/>
        </w:numPr>
        <w:spacing w:line="360" w:lineRule="auto"/>
        <w:jc w:val="both"/>
        <w:rPr>
          <w:rFonts w:ascii="Arial Narrow" w:hAnsi="Arial Narrow"/>
          <w:b w:val="0"/>
          <w:i w:val="0"/>
          <w:sz w:val="24"/>
          <w:szCs w:val="24"/>
        </w:rPr>
      </w:pPr>
      <w:r w:rsidRPr="00CE3244">
        <w:rPr>
          <w:rFonts w:ascii="Arial Narrow" w:hAnsi="Arial Narrow"/>
          <w:b w:val="0"/>
          <w:i w:val="0"/>
          <w:sz w:val="24"/>
          <w:szCs w:val="24"/>
        </w:rPr>
        <w:t xml:space="preserve">Entrega servicios educativos superando niveles de calidad preestablecidos. </w:t>
      </w:r>
    </w:p>
    <w:p w:rsidR="00CE3244" w:rsidRDefault="00CE3244" w:rsidP="0083782A">
      <w:pPr>
        <w:numPr>
          <w:ilvl w:val="0"/>
          <w:numId w:val="9"/>
        </w:numPr>
        <w:spacing w:line="360" w:lineRule="auto"/>
        <w:jc w:val="both"/>
        <w:rPr>
          <w:rFonts w:ascii="Arial Narrow" w:hAnsi="Arial Narrow"/>
          <w:b w:val="0"/>
          <w:i w:val="0"/>
          <w:sz w:val="24"/>
          <w:szCs w:val="24"/>
        </w:rPr>
      </w:pPr>
      <w:r w:rsidRPr="00CE3244">
        <w:rPr>
          <w:rFonts w:ascii="Arial Narrow" w:hAnsi="Arial Narrow"/>
          <w:b w:val="0"/>
          <w:i w:val="0"/>
          <w:sz w:val="24"/>
          <w:szCs w:val="24"/>
        </w:rPr>
        <w:t>Fortalece los procesos de enseñanza aprendizaje</w:t>
      </w:r>
      <w:r w:rsidR="009211DB">
        <w:rPr>
          <w:rFonts w:ascii="Arial Narrow" w:hAnsi="Arial Narrow"/>
          <w:b w:val="0"/>
          <w:i w:val="0"/>
          <w:sz w:val="24"/>
          <w:szCs w:val="24"/>
        </w:rPr>
        <w:t>.</w:t>
      </w:r>
    </w:p>
    <w:p w:rsidR="005A0A7A" w:rsidRDefault="005A0A7A" w:rsidP="005A0A7A">
      <w:pPr>
        <w:spacing w:line="360" w:lineRule="auto"/>
        <w:jc w:val="both"/>
        <w:rPr>
          <w:rFonts w:ascii="Arial Narrow" w:hAnsi="Arial Narrow"/>
          <w:b w:val="0"/>
          <w:i w:val="0"/>
          <w:sz w:val="24"/>
          <w:szCs w:val="24"/>
        </w:rPr>
      </w:pPr>
    </w:p>
    <w:p w:rsidR="00CE3244" w:rsidRPr="0083782A" w:rsidRDefault="0083782A" w:rsidP="00CE3244">
      <w:pPr>
        <w:spacing w:line="360" w:lineRule="auto"/>
        <w:jc w:val="both"/>
        <w:rPr>
          <w:rFonts w:ascii="Arial Narrow" w:hAnsi="Arial Narrow"/>
          <w:i w:val="0"/>
          <w:sz w:val="24"/>
          <w:szCs w:val="24"/>
        </w:rPr>
      </w:pPr>
      <w:r w:rsidRPr="0083782A">
        <w:rPr>
          <w:rFonts w:ascii="Arial Narrow" w:hAnsi="Arial Narrow"/>
          <w:i w:val="0"/>
          <w:sz w:val="24"/>
          <w:szCs w:val="24"/>
        </w:rPr>
        <w:t xml:space="preserve">1.2.2 </w:t>
      </w:r>
      <w:r w:rsidR="00CE3244" w:rsidRPr="0083782A">
        <w:rPr>
          <w:rFonts w:ascii="Arial Narrow" w:hAnsi="Arial Narrow"/>
          <w:i w:val="0"/>
          <w:sz w:val="24"/>
          <w:szCs w:val="24"/>
        </w:rPr>
        <w:t>Propiedades Cualitativas</w:t>
      </w:r>
      <w:r w:rsidRPr="0083782A">
        <w:rPr>
          <w:rFonts w:ascii="Arial Narrow" w:hAnsi="Arial Narrow"/>
          <w:i w:val="0"/>
          <w:sz w:val="24"/>
          <w:szCs w:val="24"/>
        </w:rPr>
        <w:t xml:space="preserve">, </w:t>
      </w:r>
      <w:r w:rsidR="00CE3244" w:rsidRPr="0083782A">
        <w:rPr>
          <w:rFonts w:ascii="Arial Narrow" w:hAnsi="Arial Narrow"/>
          <w:i w:val="0"/>
          <w:sz w:val="24"/>
          <w:szCs w:val="24"/>
        </w:rPr>
        <w:t xml:space="preserve">Cuantitativas </w:t>
      </w:r>
      <w:r w:rsidRPr="0083782A">
        <w:rPr>
          <w:rFonts w:ascii="Arial Narrow" w:hAnsi="Arial Narrow"/>
          <w:i w:val="0"/>
          <w:sz w:val="24"/>
          <w:szCs w:val="24"/>
        </w:rPr>
        <w:t xml:space="preserve">Y </w:t>
      </w:r>
      <w:r w:rsidR="00CE3244" w:rsidRPr="0083782A">
        <w:rPr>
          <w:rFonts w:ascii="Arial Narrow" w:hAnsi="Arial Narrow"/>
          <w:i w:val="0"/>
          <w:sz w:val="24"/>
          <w:szCs w:val="24"/>
        </w:rPr>
        <w:t xml:space="preserve">Competitivas </w:t>
      </w:r>
      <w:r w:rsidRPr="0083782A">
        <w:rPr>
          <w:rFonts w:ascii="Arial Narrow" w:hAnsi="Arial Narrow"/>
          <w:i w:val="0"/>
          <w:sz w:val="24"/>
          <w:szCs w:val="24"/>
        </w:rPr>
        <w:t xml:space="preserve">Del </w:t>
      </w:r>
      <w:r w:rsidR="00CE3244" w:rsidRPr="0083782A">
        <w:rPr>
          <w:rFonts w:ascii="Arial Narrow" w:hAnsi="Arial Narrow"/>
          <w:i w:val="0"/>
          <w:sz w:val="24"/>
          <w:szCs w:val="24"/>
        </w:rPr>
        <w:t>Servicio</w:t>
      </w:r>
      <w:r w:rsidRPr="0083782A">
        <w:rPr>
          <w:rFonts w:ascii="Arial Narrow" w:hAnsi="Arial Narrow"/>
          <w:i w:val="0"/>
          <w:sz w:val="24"/>
          <w:szCs w:val="24"/>
        </w:rPr>
        <w:t>.</w:t>
      </w:r>
    </w:p>
    <w:p w:rsidR="0083782A" w:rsidRPr="00CE3244" w:rsidRDefault="0083782A" w:rsidP="00CE3244">
      <w:pPr>
        <w:spacing w:line="360" w:lineRule="auto"/>
        <w:jc w:val="both"/>
        <w:rPr>
          <w:rFonts w:ascii="Arial Narrow" w:hAnsi="Arial Narrow"/>
          <w:b w:val="0"/>
          <w:i w:val="0"/>
          <w:sz w:val="24"/>
          <w:szCs w:val="24"/>
        </w:rPr>
      </w:pPr>
    </w:p>
    <w:p w:rsidR="00CE3244" w:rsidRPr="0083782A" w:rsidRDefault="00CE3244" w:rsidP="00CE3244">
      <w:pPr>
        <w:spacing w:line="360" w:lineRule="auto"/>
        <w:jc w:val="both"/>
        <w:rPr>
          <w:rFonts w:ascii="Arial Narrow" w:hAnsi="Arial Narrow"/>
          <w:i w:val="0"/>
          <w:sz w:val="24"/>
          <w:szCs w:val="24"/>
        </w:rPr>
      </w:pPr>
      <w:r w:rsidRPr="0083782A">
        <w:rPr>
          <w:rFonts w:ascii="Arial Narrow" w:hAnsi="Arial Narrow"/>
          <w:i w:val="0"/>
          <w:sz w:val="24"/>
          <w:szCs w:val="24"/>
        </w:rPr>
        <w:t>Cualitativas:</w:t>
      </w:r>
    </w:p>
    <w:p w:rsidR="0083782A" w:rsidRPr="00CE3244" w:rsidRDefault="0083782A" w:rsidP="00CE3244">
      <w:pPr>
        <w:spacing w:line="360" w:lineRule="auto"/>
        <w:jc w:val="both"/>
        <w:rPr>
          <w:rFonts w:ascii="Arial Narrow" w:hAnsi="Arial Narrow"/>
          <w:b w:val="0"/>
          <w:i w:val="0"/>
          <w:sz w:val="24"/>
          <w:szCs w:val="24"/>
        </w:rPr>
      </w:pPr>
    </w:p>
    <w:p w:rsidR="00CE3244" w:rsidRPr="00CE3244" w:rsidRDefault="00CE3244" w:rsidP="00243116">
      <w:pPr>
        <w:numPr>
          <w:ilvl w:val="0"/>
          <w:numId w:val="13"/>
        </w:numPr>
        <w:spacing w:line="360" w:lineRule="auto"/>
        <w:jc w:val="both"/>
        <w:rPr>
          <w:rFonts w:ascii="Arial Narrow" w:hAnsi="Arial Narrow"/>
          <w:b w:val="0"/>
          <w:i w:val="0"/>
          <w:sz w:val="24"/>
          <w:szCs w:val="24"/>
        </w:rPr>
      </w:pPr>
      <w:r w:rsidRPr="0083782A">
        <w:rPr>
          <w:rFonts w:ascii="Arial Narrow" w:hAnsi="Arial Narrow"/>
          <w:b w:val="0"/>
          <w:sz w:val="24"/>
          <w:szCs w:val="24"/>
          <w:u w:val="single"/>
        </w:rPr>
        <w:t>Integralidad:</w:t>
      </w:r>
      <w:r w:rsidRPr="00CE3244">
        <w:rPr>
          <w:rFonts w:ascii="Arial Narrow" w:hAnsi="Arial Narrow"/>
          <w:b w:val="0"/>
          <w:i w:val="0"/>
          <w:sz w:val="24"/>
          <w:szCs w:val="24"/>
        </w:rPr>
        <w:t xml:space="preserve"> El servicio contempla no sólo los aspectos técnicos y científicos, sino también los humanísticos y sociales.</w:t>
      </w:r>
    </w:p>
    <w:p w:rsidR="00CE3244" w:rsidRPr="00CE3244" w:rsidRDefault="00CE3244" w:rsidP="00243116">
      <w:pPr>
        <w:numPr>
          <w:ilvl w:val="0"/>
          <w:numId w:val="13"/>
        </w:numPr>
        <w:spacing w:line="360" w:lineRule="auto"/>
        <w:jc w:val="both"/>
        <w:rPr>
          <w:rFonts w:ascii="Arial Narrow" w:hAnsi="Arial Narrow"/>
          <w:b w:val="0"/>
          <w:i w:val="0"/>
          <w:sz w:val="24"/>
          <w:szCs w:val="24"/>
        </w:rPr>
      </w:pPr>
      <w:r w:rsidRPr="0083782A">
        <w:rPr>
          <w:rFonts w:ascii="Arial Narrow" w:hAnsi="Arial Narrow"/>
          <w:b w:val="0"/>
          <w:sz w:val="24"/>
          <w:szCs w:val="24"/>
          <w:u w:val="single"/>
        </w:rPr>
        <w:t>Individualización:</w:t>
      </w:r>
      <w:r w:rsidRPr="00CE3244">
        <w:rPr>
          <w:rFonts w:ascii="Arial Narrow" w:hAnsi="Arial Narrow"/>
          <w:b w:val="0"/>
          <w:i w:val="0"/>
          <w:sz w:val="24"/>
          <w:szCs w:val="24"/>
        </w:rPr>
        <w:t xml:space="preserve"> Facilita el desarrollo de las capacidades del estudiante admitiendo en él la posibilidad de aprender a un ritmo propio, de ser reflexivo, de tomar decisiones, ser activo, crítico, productivo y creador.</w:t>
      </w:r>
    </w:p>
    <w:p w:rsidR="00CE3244" w:rsidRPr="00CE3244" w:rsidRDefault="00CE3244" w:rsidP="00243116">
      <w:pPr>
        <w:numPr>
          <w:ilvl w:val="0"/>
          <w:numId w:val="13"/>
        </w:numPr>
        <w:spacing w:line="360" w:lineRule="auto"/>
        <w:jc w:val="both"/>
        <w:rPr>
          <w:rFonts w:ascii="Arial Narrow" w:hAnsi="Arial Narrow"/>
          <w:b w:val="0"/>
          <w:i w:val="0"/>
          <w:sz w:val="24"/>
          <w:szCs w:val="24"/>
        </w:rPr>
      </w:pPr>
      <w:r w:rsidRPr="0083782A">
        <w:rPr>
          <w:rFonts w:ascii="Arial Narrow" w:hAnsi="Arial Narrow"/>
          <w:b w:val="0"/>
          <w:sz w:val="24"/>
          <w:szCs w:val="24"/>
          <w:u w:val="single"/>
        </w:rPr>
        <w:t>Permanencia:</w:t>
      </w:r>
      <w:r w:rsidRPr="00CE3244">
        <w:rPr>
          <w:rFonts w:ascii="Arial Narrow" w:hAnsi="Arial Narrow"/>
          <w:b w:val="0"/>
          <w:i w:val="0"/>
          <w:sz w:val="24"/>
          <w:szCs w:val="24"/>
        </w:rPr>
        <w:t xml:space="preserve"> Concibe el aprendizaje como un proceso que puede darse a lo largo de toda la vida (“nunca es tarde para aprender”)</w:t>
      </w:r>
      <w:r w:rsidR="0083782A">
        <w:rPr>
          <w:rFonts w:ascii="Arial Narrow" w:hAnsi="Arial Narrow"/>
          <w:b w:val="0"/>
          <w:i w:val="0"/>
          <w:sz w:val="24"/>
          <w:szCs w:val="24"/>
        </w:rPr>
        <w:t>.</w:t>
      </w:r>
    </w:p>
    <w:p w:rsidR="00CE3244" w:rsidRPr="00CE3244" w:rsidRDefault="0083782A" w:rsidP="00243116">
      <w:pPr>
        <w:numPr>
          <w:ilvl w:val="0"/>
          <w:numId w:val="13"/>
        </w:numPr>
        <w:spacing w:line="360" w:lineRule="auto"/>
        <w:jc w:val="both"/>
        <w:rPr>
          <w:rFonts w:ascii="Arial Narrow" w:hAnsi="Arial Narrow"/>
          <w:b w:val="0"/>
          <w:i w:val="0"/>
          <w:sz w:val="24"/>
          <w:szCs w:val="24"/>
        </w:rPr>
      </w:pPr>
      <w:r>
        <w:rPr>
          <w:rFonts w:ascii="Arial Narrow" w:hAnsi="Arial Narrow"/>
          <w:b w:val="0"/>
          <w:sz w:val="24"/>
          <w:szCs w:val="24"/>
          <w:u w:val="single"/>
        </w:rPr>
        <w:t>Auto</w:t>
      </w:r>
      <w:r w:rsidRPr="0083782A">
        <w:rPr>
          <w:rFonts w:ascii="Arial Narrow" w:hAnsi="Arial Narrow"/>
          <w:b w:val="0"/>
          <w:sz w:val="24"/>
          <w:szCs w:val="24"/>
          <w:u w:val="single"/>
        </w:rPr>
        <w:t>evaluación</w:t>
      </w:r>
      <w:r w:rsidR="00CE3244" w:rsidRPr="0083782A">
        <w:rPr>
          <w:rFonts w:ascii="Arial Narrow" w:hAnsi="Arial Narrow"/>
          <w:b w:val="0"/>
          <w:sz w:val="24"/>
          <w:szCs w:val="24"/>
          <w:u w:val="single"/>
        </w:rPr>
        <w:t>:</w:t>
      </w:r>
      <w:r w:rsidR="00CE3244" w:rsidRPr="00CE3244">
        <w:rPr>
          <w:rFonts w:ascii="Arial Narrow" w:hAnsi="Arial Narrow"/>
          <w:b w:val="0"/>
          <w:i w:val="0"/>
          <w:sz w:val="24"/>
          <w:szCs w:val="24"/>
        </w:rPr>
        <w:t xml:space="preserve"> Estimula el desarrollo de la capacidad que existe en cada estud</w:t>
      </w:r>
      <w:r>
        <w:rPr>
          <w:rFonts w:ascii="Arial Narrow" w:hAnsi="Arial Narrow"/>
          <w:b w:val="0"/>
          <w:i w:val="0"/>
          <w:sz w:val="24"/>
          <w:szCs w:val="24"/>
        </w:rPr>
        <w:t>iante para evaluarse a sí mismo</w:t>
      </w:r>
      <w:r w:rsidR="00CE3244" w:rsidRPr="00CE3244">
        <w:rPr>
          <w:rFonts w:ascii="Arial Narrow" w:hAnsi="Arial Narrow"/>
          <w:b w:val="0"/>
          <w:i w:val="0"/>
          <w:sz w:val="24"/>
          <w:szCs w:val="24"/>
        </w:rPr>
        <w:t>.</w:t>
      </w:r>
    </w:p>
    <w:p w:rsidR="00CE3244" w:rsidRPr="00CE3244" w:rsidRDefault="00CE3244" w:rsidP="00243116">
      <w:pPr>
        <w:numPr>
          <w:ilvl w:val="0"/>
          <w:numId w:val="13"/>
        </w:numPr>
        <w:spacing w:line="360" w:lineRule="auto"/>
        <w:jc w:val="both"/>
        <w:rPr>
          <w:rFonts w:ascii="Arial Narrow" w:hAnsi="Arial Narrow"/>
          <w:b w:val="0"/>
          <w:i w:val="0"/>
          <w:sz w:val="24"/>
          <w:szCs w:val="24"/>
        </w:rPr>
      </w:pPr>
      <w:r w:rsidRPr="0083782A">
        <w:rPr>
          <w:rFonts w:ascii="Arial Narrow" w:hAnsi="Arial Narrow"/>
          <w:b w:val="0"/>
          <w:sz w:val="24"/>
          <w:szCs w:val="24"/>
          <w:u w:val="single"/>
        </w:rPr>
        <w:t>Flexibilidad:</w:t>
      </w:r>
      <w:r w:rsidR="00E542CE">
        <w:rPr>
          <w:rFonts w:ascii="Arial Narrow" w:hAnsi="Arial Narrow"/>
          <w:b w:val="0"/>
          <w:i w:val="0"/>
          <w:sz w:val="24"/>
          <w:szCs w:val="24"/>
        </w:rPr>
        <w:t xml:space="preserve"> El </w:t>
      </w:r>
      <w:r w:rsidRPr="00CE3244">
        <w:rPr>
          <w:rFonts w:ascii="Arial Narrow" w:hAnsi="Arial Narrow"/>
          <w:b w:val="0"/>
          <w:i w:val="0"/>
          <w:sz w:val="24"/>
          <w:szCs w:val="24"/>
        </w:rPr>
        <w:t>servicio se adapta para dar respuesta a las necesidades, condiciones, aspiraciones y necesidades de los estudiantes.</w:t>
      </w:r>
    </w:p>
    <w:p w:rsidR="00CE3244" w:rsidRPr="00CE3244" w:rsidRDefault="00CE3244" w:rsidP="00CE3244">
      <w:pPr>
        <w:spacing w:line="360" w:lineRule="auto"/>
        <w:jc w:val="both"/>
        <w:rPr>
          <w:rFonts w:ascii="Arial Narrow" w:hAnsi="Arial Narrow"/>
          <w:b w:val="0"/>
          <w:i w:val="0"/>
          <w:sz w:val="24"/>
          <w:szCs w:val="24"/>
        </w:rPr>
      </w:pPr>
    </w:p>
    <w:p w:rsidR="00CE3244" w:rsidRPr="0083782A" w:rsidRDefault="00CE3244" w:rsidP="00CE3244">
      <w:pPr>
        <w:spacing w:line="360" w:lineRule="auto"/>
        <w:jc w:val="both"/>
        <w:rPr>
          <w:rFonts w:ascii="Arial Narrow" w:hAnsi="Arial Narrow"/>
          <w:i w:val="0"/>
          <w:sz w:val="24"/>
          <w:szCs w:val="24"/>
        </w:rPr>
      </w:pPr>
      <w:r w:rsidRPr="0083782A">
        <w:rPr>
          <w:rFonts w:ascii="Arial Narrow" w:hAnsi="Arial Narrow"/>
          <w:i w:val="0"/>
          <w:sz w:val="24"/>
          <w:szCs w:val="24"/>
        </w:rPr>
        <w:t>Cuantitativas:</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83782A">
      <w:pPr>
        <w:numPr>
          <w:ilvl w:val="0"/>
          <w:numId w:val="10"/>
        </w:numPr>
        <w:spacing w:line="360" w:lineRule="auto"/>
        <w:jc w:val="both"/>
        <w:rPr>
          <w:rFonts w:ascii="Arial Narrow" w:hAnsi="Arial Narrow"/>
          <w:b w:val="0"/>
          <w:i w:val="0"/>
          <w:sz w:val="24"/>
          <w:szCs w:val="24"/>
        </w:rPr>
      </w:pPr>
      <w:r w:rsidRPr="00CE3244">
        <w:rPr>
          <w:rFonts w:ascii="Arial Narrow" w:hAnsi="Arial Narrow"/>
          <w:b w:val="0"/>
          <w:i w:val="0"/>
          <w:sz w:val="24"/>
          <w:szCs w:val="24"/>
        </w:rPr>
        <w:t>Reduce el nivel de desempleo especialmente de los jóvenes.</w:t>
      </w:r>
    </w:p>
    <w:p w:rsidR="00CE3244" w:rsidRPr="00CE3244" w:rsidRDefault="00CE3244" w:rsidP="0083782A">
      <w:pPr>
        <w:numPr>
          <w:ilvl w:val="0"/>
          <w:numId w:val="10"/>
        </w:numPr>
        <w:spacing w:line="360" w:lineRule="auto"/>
        <w:jc w:val="both"/>
        <w:rPr>
          <w:rFonts w:ascii="Arial Narrow" w:hAnsi="Arial Narrow"/>
          <w:b w:val="0"/>
          <w:i w:val="0"/>
          <w:sz w:val="24"/>
          <w:szCs w:val="24"/>
        </w:rPr>
      </w:pPr>
      <w:r w:rsidRPr="00CE3244">
        <w:rPr>
          <w:rFonts w:ascii="Arial Narrow" w:hAnsi="Arial Narrow"/>
          <w:b w:val="0"/>
          <w:i w:val="0"/>
          <w:sz w:val="24"/>
          <w:szCs w:val="24"/>
        </w:rPr>
        <w:t xml:space="preserve">Alcanza </w:t>
      </w:r>
      <w:r w:rsidR="0083782A">
        <w:rPr>
          <w:rFonts w:ascii="Arial Narrow" w:hAnsi="Arial Narrow"/>
          <w:b w:val="0"/>
          <w:i w:val="0"/>
          <w:sz w:val="24"/>
          <w:szCs w:val="24"/>
        </w:rPr>
        <w:t xml:space="preserve"> a  los sectores rurales y semi – </w:t>
      </w:r>
      <w:r w:rsidRPr="00CE3244">
        <w:rPr>
          <w:rFonts w:ascii="Arial Narrow" w:hAnsi="Arial Narrow"/>
          <w:b w:val="0"/>
          <w:i w:val="0"/>
          <w:sz w:val="24"/>
          <w:szCs w:val="24"/>
        </w:rPr>
        <w:t>urbanos donde es difícil instalar centros de estudios.</w:t>
      </w:r>
    </w:p>
    <w:p w:rsidR="00CE3244" w:rsidRPr="00CE3244" w:rsidRDefault="00CE3244" w:rsidP="0083782A">
      <w:pPr>
        <w:numPr>
          <w:ilvl w:val="0"/>
          <w:numId w:val="10"/>
        </w:numPr>
        <w:spacing w:line="360" w:lineRule="auto"/>
        <w:jc w:val="both"/>
        <w:rPr>
          <w:rFonts w:ascii="Arial Narrow" w:hAnsi="Arial Narrow"/>
          <w:b w:val="0"/>
          <w:i w:val="0"/>
          <w:sz w:val="24"/>
          <w:szCs w:val="24"/>
        </w:rPr>
      </w:pPr>
      <w:r w:rsidRPr="00CE3244">
        <w:rPr>
          <w:rFonts w:ascii="Arial Narrow" w:hAnsi="Arial Narrow"/>
          <w:b w:val="0"/>
          <w:i w:val="0"/>
          <w:sz w:val="24"/>
          <w:szCs w:val="24"/>
        </w:rPr>
        <w:t>Ofrece una segunda oportunidad a las personas que abandonaron sus estudios secundarios por diversas causas.</w:t>
      </w:r>
    </w:p>
    <w:p w:rsidR="00CE3244" w:rsidRPr="00CE3244" w:rsidRDefault="00CE3244" w:rsidP="0083782A">
      <w:pPr>
        <w:numPr>
          <w:ilvl w:val="0"/>
          <w:numId w:val="10"/>
        </w:numPr>
        <w:spacing w:line="360" w:lineRule="auto"/>
        <w:jc w:val="both"/>
        <w:rPr>
          <w:rFonts w:ascii="Arial Narrow" w:hAnsi="Arial Narrow"/>
          <w:b w:val="0"/>
          <w:i w:val="0"/>
          <w:sz w:val="24"/>
          <w:szCs w:val="24"/>
        </w:rPr>
      </w:pPr>
      <w:r w:rsidRPr="00CE3244">
        <w:rPr>
          <w:rFonts w:ascii="Arial Narrow" w:hAnsi="Arial Narrow"/>
          <w:b w:val="0"/>
          <w:i w:val="0"/>
          <w:sz w:val="24"/>
          <w:szCs w:val="24"/>
        </w:rPr>
        <w:t>Ofrece nuevas perspectivas de o</w:t>
      </w:r>
      <w:r w:rsidR="00185DD4">
        <w:rPr>
          <w:rFonts w:ascii="Arial Narrow" w:hAnsi="Arial Narrow"/>
          <w:b w:val="0"/>
          <w:i w:val="0"/>
          <w:sz w:val="24"/>
          <w:szCs w:val="24"/>
        </w:rPr>
        <w:t>bservar la realidad y preparar al usuario</w:t>
      </w:r>
      <w:r w:rsidRPr="00CE3244">
        <w:rPr>
          <w:rFonts w:ascii="Arial Narrow" w:hAnsi="Arial Narrow"/>
          <w:b w:val="0"/>
          <w:i w:val="0"/>
          <w:sz w:val="24"/>
          <w:szCs w:val="24"/>
        </w:rPr>
        <w:t xml:space="preserve"> con las nuevas tendencias y tecnologías que invaden el mundo laboral.</w:t>
      </w:r>
    </w:p>
    <w:p w:rsidR="00CE3244" w:rsidRPr="00CE3244" w:rsidRDefault="00CE3244" w:rsidP="0083782A">
      <w:pPr>
        <w:numPr>
          <w:ilvl w:val="0"/>
          <w:numId w:val="10"/>
        </w:numPr>
        <w:spacing w:line="360" w:lineRule="auto"/>
        <w:jc w:val="both"/>
        <w:rPr>
          <w:rFonts w:ascii="Arial Narrow" w:hAnsi="Arial Narrow"/>
          <w:b w:val="0"/>
          <w:i w:val="0"/>
          <w:sz w:val="24"/>
          <w:szCs w:val="24"/>
        </w:rPr>
      </w:pPr>
      <w:r w:rsidRPr="00CE3244">
        <w:rPr>
          <w:rFonts w:ascii="Arial Narrow" w:hAnsi="Arial Narrow"/>
          <w:b w:val="0"/>
          <w:i w:val="0"/>
          <w:sz w:val="24"/>
          <w:szCs w:val="24"/>
        </w:rPr>
        <w:t>Incorpora jóvenes y adultos que no tienen la oportunidad de iniciar, reiniciar o concluir estudios secundarios para mejorar su capacitación y cualificarlos en las funciones laborales que desempeñan.</w:t>
      </w:r>
    </w:p>
    <w:p w:rsidR="00243116" w:rsidRPr="00CE3244" w:rsidRDefault="00243116" w:rsidP="00CE3244">
      <w:pPr>
        <w:spacing w:line="360" w:lineRule="auto"/>
        <w:jc w:val="both"/>
        <w:rPr>
          <w:rFonts w:ascii="Arial Narrow" w:hAnsi="Arial Narrow"/>
          <w:b w:val="0"/>
          <w:i w:val="0"/>
          <w:sz w:val="24"/>
          <w:szCs w:val="24"/>
        </w:rPr>
      </w:pPr>
    </w:p>
    <w:p w:rsidR="00CE3244" w:rsidRPr="0083782A" w:rsidRDefault="0083782A" w:rsidP="00CE3244">
      <w:pPr>
        <w:spacing w:line="360" w:lineRule="auto"/>
        <w:jc w:val="both"/>
        <w:rPr>
          <w:rFonts w:ascii="Arial Narrow" w:hAnsi="Arial Narrow"/>
          <w:i w:val="0"/>
          <w:sz w:val="24"/>
          <w:szCs w:val="24"/>
        </w:rPr>
      </w:pPr>
      <w:r w:rsidRPr="0083782A">
        <w:rPr>
          <w:rFonts w:ascii="Arial Narrow" w:hAnsi="Arial Narrow"/>
          <w:i w:val="0"/>
          <w:sz w:val="24"/>
          <w:szCs w:val="24"/>
        </w:rPr>
        <w:t>Competitivas:</w:t>
      </w:r>
    </w:p>
    <w:p w:rsidR="00CE3244" w:rsidRPr="00CE3244" w:rsidRDefault="00CE3244" w:rsidP="00CE3244">
      <w:pPr>
        <w:spacing w:line="360" w:lineRule="auto"/>
        <w:jc w:val="both"/>
        <w:rPr>
          <w:rFonts w:ascii="Arial Narrow" w:hAnsi="Arial Narrow"/>
          <w:b w:val="0"/>
          <w:i w:val="0"/>
          <w:sz w:val="24"/>
          <w:szCs w:val="24"/>
        </w:rPr>
      </w:pPr>
    </w:p>
    <w:p w:rsidR="00CE3244" w:rsidRPr="00CE3244" w:rsidRDefault="00CE3244" w:rsidP="0083782A">
      <w:pPr>
        <w:numPr>
          <w:ilvl w:val="0"/>
          <w:numId w:val="11"/>
        </w:numPr>
        <w:spacing w:line="360" w:lineRule="auto"/>
        <w:jc w:val="both"/>
        <w:rPr>
          <w:rFonts w:ascii="Arial Narrow" w:hAnsi="Arial Narrow"/>
          <w:b w:val="0"/>
          <w:i w:val="0"/>
          <w:sz w:val="24"/>
          <w:szCs w:val="24"/>
        </w:rPr>
      </w:pPr>
      <w:r w:rsidRPr="00CE3244">
        <w:rPr>
          <w:rFonts w:ascii="Arial Narrow" w:hAnsi="Arial Narrow"/>
          <w:b w:val="0"/>
          <w:i w:val="0"/>
          <w:sz w:val="24"/>
          <w:szCs w:val="24"/>
        </w:rPr>
        <w:t>Ofrecerá soluciones acordes a los estándares y exigencias del mercado y a las regulaciones de las leyes ecuatorianas</w:t>
      </w:r>
      <w:r w:rsidR="0083782A">
        <w:rPr>
          <w:rFonts w:ascii="Arial Narrow" w:hAnsi="Arial Narrow"/>
          <w:b w:val="0"/>
          <w:i w:val="0"/>
          <w:sz w:val="24"/>
          <w:szCs w:val="24"/>
        </w:rPr>
        <w:t>.</w:t>
      </w:r>
    </w:p>
    <w:p w:rsidR="00CE3244" w:rsidRPr="00CE3244" w:rsidRDefault="00CE3244" w:rsidP="0083782A">
      <w:pPr>
        <w:numPr>
          <w:ilvl w:val="0"/>
          <w:numId w:val="11"/>
        </w:numPr>
        <w:spacing w:line="360" w:lineRule="auto"/>
        <w:jc w:val="both"/>
        <w:rPr>
          <w:rFonts w:ascii="Arial Narrow" w:hAnsi="Arial Narrow"/>
          <w:b w:val="0"/>
          <w:i w:val="0"/>
          <w:sz w:val="24"/>
          <w:szCs w:val="24"/>
        </w:rPr>
      </w:pPr>
      <w:r w:rsidRPr="00CE3244">
        <w:rPr>
          <w:rFonts w:ascii="Arial Narrow" w:hAnsi="Arial Narrow"/>
          <w:b w:val="0"/>
          <w:i w:val="0"/>
          <w:sz w:val="24"/>
          <w:szCs w:val="24"/>
        </w:rPr>
        <w:t xml:space="preserve">Entregará el mejor servicio como aporte al fortalecimiento de las capacidades de los alumnos. </w:t>
      </w:r>
    </w:p>
    <w:p w:rsidR="00CE3244" w:rsidRPr="00CE3244" w:rsidRDefault="00CE3244" w:rsidP="0083782A">
      <w:pPr>
        <w:numPr>
          <w:ilvl w:val="0"/>
          <w:numId w:val="11"/>
        </w:numPr>
        <w:spacing w:line="360" w:lineRule="auto"/>
        <w:jc w:val="both"/>
        <w:rPr>
          <w:rFonts w:ascii="Arial Narrow" w:hAnsi="Arial Narrow"/>
          <w:b w:val="0"/>
          <w:i w:val="0"/>
          <w:sz w:val="24"/>
          <w:szCs w:val="24"/>
        </w:rPr>
      </w:pPr>
      <w:r w:rsidRPr="00CE3244">
        <w:rPr>
          <w:rFonts w:ascii="Arial Narrow" w:hAnsi="Arial Narrow"/>
          <w:b w:val="0"/>
          <w:i w:val="0"/>
          <w:sz w:val="24"/>
          <w:szCs w:val="24"/>
        </w:rPr>
        <w:t xml:space="preserve">Se dirigirá </w:t>
      </w:r>
      <w:smartTag w:uri="urn:schemas-microsoft-com:office:smarttags" w:element="PersonName">
        <w:smartTagPr>
          <w:attr w:name="ProductID" w:val="la Instituci￳n"/>
        </w:smartTagPr>
        <w:r w:rsidRPr="00CE3244">
          <w:rPr>
            <w:rFonts w:ascii="Arial Narrow" w:hAnsi="Arial Narrow"/>
            <w:b w:val="0"/>
            <w:i w:val="0"/>
            <w:sz w:val="24"/>
            <w:szCs w:val="24"/>
          </w:rPr>
          <w:t xml:space="preserve">la </w:t>
        </w:r>
        <w:r w:rsidR="00160B1E">
          <w:rPr>
            <w:rFonts w:ascii="Arial Narrow" w:hAnsi="Arial Narrow"/>
            <w:b w:val="0"/>
            <w:i w:val="0"/>
            <w:sz w:val="24"/>
            <w:szCs w:val="24"/>
          </w:rPr>
          <w:t>I</w:t>
        </w:r>
        <w:r w:rsidRPr="00CE3244">
          <w:rPr>
            <w:rFonts w:ascii="Arial Narrow" w:hAnsi="Arial Narrow"/>
            <w:b w:val="0"/>
            <w:i w:val="0"/>
            <w:sz w:val="24"/>
            <w:szCs w:val="24"/>
          </w:rPr>
          <w:t>nstitución</w:t>
        </w:r>
      </w:smartTag>
      <w:r w:rsidRPr="00CE3244">
        <w:rPr>
          <w:rFonts w:ascii="Arial Narrow" w:hAnsi="Arial Narrow"/>
          <w:b w:val="0"/>
          <w:i w:val="0"/>
          <w:sz w:val="24"/>
          <w:szCs w:val="24"/>
        </w:rPr>
        <w:t xml:space="preserve"> con conciencia profesional, con altos valores éticos y cordialidad,  obedeciendo todas las leyes, aceptando todas las obligaciones y responsabilidades.</w:t>
      </w:r>
    </w:p>
    <w:p w:rsidR="00CE3244" w:rsidRPr="00CE3244" w:rsidRDefault="00CE3244" w:rsidP="0083782A">
      <w:pPr>
        <w:numPr>
          <w:ilvl w:val="0"/>
          <w:numId w:val="11"/>
        </w:numPr>
        <w:spacing w:line="360" w:lineRule="auto"/>
        <w:jc w:val="both"/>
        <w:rPr>
          <w:rFonts w:ascii="Arial Narrow" w:hAnsi="Arial Narrow"/>
          <w:b w:val="0"/>
          <w:i w:val="0"/>
          <w:sz w:val="24"/>
          <w:szCs w:val="24"/>
        </w:rPr>
      </w:pPr>
      <w:r w:rsidRPr="00CE3244">
        <w:rPr>
          <w:rFonts w:ascii="Arial Narrow" w:hAnsi="Arial Narrow"/>
          <w:b w:val="0"/>
          <w:i w:val="0"/>
          <w:sz w:val="24"/>
          <w:szCs w:val="24"/>
        </w:rPr>
        <w:t>Trabajo en equipo, manteniendo en alto la moral de los docentes, empleados y alumnos  creando para ello un ambiente seriamente dedicado al trabajo.</w:t>
      </w:r>
    </w:p>
    <w:p w:rsidR="00CE3244" w:rsidRPr="00CE3244" w:rsidRDefault="00160B1E" w:rsidP="0083782A">
      <w:pPr>
        <w:numPr>
          <w:ilvl w:val="0"/>
          <w:numId w:val="11"/>
        </w:numPr>
        <w:spacing w:line="360" w:lineRule="auto"/>
        <w:jc w:val="both"/>
        <w:rPr>
          <w:rFonts w:ascii="Arial Narrow" w:hAnsi="Arial Narrow"/>
          <w:b w:val="0"/>
          <w:i w:val="0"/>
          <w:sz w:val="24"/>
          <w:szCs w:val="24"/>
        </w:rPr>
      </w:pPr>
      <w:r>
        <w:rPr>
          <w:rFonts w:ascii="Arial Narrow" w:hAnsi="Arial Narrow"/>
          <w:b w:val="0"/>
          <w:i w:val="0"/>
          <w:sz w:val="24"/>
          <w:szCs w:val="24"/>
        </w:rPr>
        <w:t xml:space="preserve">Mantendrá canales de </w:t>
      </w:r>
      <w:r w:rsidR="00CE3244" w:rsidRPr="00CE3244">
        <w:rPr>
          <w:rFonts w:ascii="Arial Narrow" w:hAnsi="Arial Narrow"/>
          <w:b w:val="0"/>
          <w:i w:val="0"/>
          <w:sz w:val="24"/>
          <w:szCs w:val="24"/>
        </w:rPr>
        <w:t>comunicación abiertos y libres para el mutuo intercambio de información entre los miembros de la institución, es decir</w:t>
      </w:r>
      <w:r w:rsidR="00243116">
        <w:rPr>
          <w:rFonts w:ascii="Arial Narrow" w:hAnsi="Arial Narrow"/>
          <w:b w:val="0"/>
          <w:i w:val="0"/>
          <w:sz w:val="24"/>
          <w:szCs w:val="24"/>
        </w:rPr>
        <w:t>,</w:t>
      </w:r>
      <w:r w:rsidR="00CE3244" w:rsidRPr="00CE3244">
        <w:rPr>
          <w:rFonts w:ascii="Arial Narrow" w:hAnsi="Arial Narrow"/>
          <w:b w:val="0"/>
          <w:i w:val="0"/>
          <w:sz w:val="24"/>
          <w:szCs w:val="24"/>
        </w:rPr>
        <w:t xml:space="preserve"> existirá retroalimentación horizontal y vertical.</w:t>
      </w:r>
    </w:p>
    <w:p w:rsidR="00243116" w:rsidRPr="00CE3244" w:rsidRDefault="00CE3244" w:rsidP="00243116">
      <w:pPr>
        <w:numPr>
          <w:ilvl w:val="0"/>
          <w:numId w:val="11"/>
        </w:numPr>
        <w:spacing w:line="360" w:lineRule="auto"/>
        <w:jc w:val="both"/>
        <w:rPr>
          <w:rFonts w:ascii="Arial Narrow" w:hAnsi="Arial Narrow"/>
          <w:b w:val="0"/>
          <w:i w:val="0"/>
          <w:sz w:val="24"/>
          <w:szCs w:val="24"/>
        </w:rPr>
      </w:pPr>
      <w:r w:rsidRPr="00CE3244">
        <w:rPr>
          <w:rFonts w:ascii="Arial Narrow" w:hAnsi="Arial Narrow"/>
          <w:b w:val="0"/>
          <w:i w:val="0"/>
          <w:sz w:val="24"/>
          <w:szCs w:val="24"/>
        </w:rPr>
        <w:t>Nuestro servicio trabajará de la mano con mecanismo</w:t>
      </w:r>
      <w:r w:rsidR="009A5332">
        <w:rPr>
          <w:rFonts w:ascii="Arial Narrow" w:hAnsi="Arial Narrow"/>
          <w:b w:val="0"/>
          <w:i w:val="0"/>
          <w:sz w:val="24"/>
          <w:szCs w:val="24"/>
        </w:rPr>
        <w:t>s</w:t>
      </w:r>
      <w:r w:rsidRPr="00CE3244">
        <w:rPr>
          <w:rFonts w:ascii="Arial Narrow" w:hAnsi="Arial Narrow"/>
          <w:b w:val="0"/>
          <w:i w:val="0"/>
          <w:sz w:val="24"/>
          <w:szCs w:val="24"/>
        </w:rPr>
        <w:t xml:space="preserve"> para asegurar el control en la calidad de educación, sistemas de evaluación y toma de decisiones.  Los mismos que estarán siendo revisados y actualizados de acuerdo a la cambiante necesidad del mercado.</w:t>
      </w:r>
    </w:p>
    <w:sectPr w:rsidR="00243116" w:rsidRPr="00CE3244" w:rsidSect="006A0FA2">
      <w:footerReference w:type="even" r:id="rId7"/>
      <w:footerReference w:type="default" r:id="rId8"/>
      <w:pgSz w:w="11907" w:h="16840" w:code="9"/>
      <w:pgMar w:top="1418" w:right="1701" w:bottom="1418" w:left="1701" w:header="709" w:footer="709" w:gutter="567"/>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BB" w:rsidRDefault="002179BB">
      <w:r>
        <w:separator/>
      </w:r>
    </w:p>
  </w:endnote>
  <w:endnote w:type="continuationSeparator" w:id="1">
    <w:p w:rsidR="002179BB" w:rsidRDefault="002179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BB" w:rsidRDefault="00D57CBB" w:rsidP="004F62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57CBB" w:rsidRDefault="00D57CBB" w:rsidP="00D57CB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BB" w:rsidRDefault="00D57CBB" w:rsidP="004F62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5332">
      <w:rPr>
        <w:rStyle w:val="Nmerodepgina"/>
        <w:noProof/>
      </w:rPr>
      <w:t>20</w:t>
    </w:r>
    <w:r>
      <w:rPr>
        <w:rStyle w:val="Nmerodepgina"/>
      </w:rPr>
      <w:fldChar w:fldCharType="end"/>
    </w:r>
  </w:p>
  <w:p w:rsidR="00D57CBB" w:rsidRDefault="00D57CBB" w:rsidP="00D57CB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BB" w:rsidRDefault="002179BB">
      <w:r>
        <w:separator/>
      </w:r>
    </w:p>
  </w:footnote>
  <w:footnote w:type="continuationSeparator" w:id="1">
    <w:p w:rsidR="002179BB" w:rsidRDefault="00217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03"/>
    <w:multiLevelType w:val="hybridMultilevel"/>
    <w:tmpl w:val="65C49CC8"/>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E77CC"/>
    <w:multiLevelType w:val="multilevel"/>
    <w:tmpl w:val="5A40C5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836BB8"/>
    <w:multiLevelType w:val="hybridMultilevel"/>
    <w:tmpl w:val="6096F304"/>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0A7642"/>
    <w:multiLevelType w:val="hybridMultilevel"/>
    <w:tmpl w:val="D0865C08"/>
    <w:lvl w:ilvl="0" w:tplc="0C0A0001">
      <w:start w:val="1"/>
      <w:numFmt w:val="bullet"/>
      <w:lvlText w:val=""/>
      <w:lvlJc w:val="left"/>
      <w:pPr>
        <w:tabs>
          <w:tab w:val="num" w:pos="720"/>
        </w:tabs>
        <w:ind w:left="720" w:hanging="360"/>
      </w:pPr>
      <w:rPr>
        <w:rFonts w:ascii="Symbol" w:hAnsi="Symbol" w:hint="default"/>
      </w:rPr>
    </w:lvl>
    <w:lvl w:ilvl="1" w:tplc="F558EEC4">
      <w:start w:val="5"/>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D926870"/>
    <w:multiLevelType w:val="hybridMultilevel"/>
    <w:tmpl w:val="E14A62CE"/>
    <w:lvl w:ilvl="0" w:tplc="0C0A0001">
      <w:start w:val="1"/>
      <w:numFmt w:val="bullet"/>
      <w:lvlText w:val=""/>
      <w:lvlJc w:val="left"/>
      <w:pPr>
        <w:tabs>
          <w:tab w:val="num" w:pos="2568"/>
        </w:tabs>
        <w:ind w:left="2568" w:hanging="360"/>
      </w:pPr>
      <w:rPr>
        <w:rFonts w:ascii="Symbol" w:hAnsi="Symbol" w:hint="default"/>
      </w:rPr>
    </w:lvl>
    <w:lvl w:ilvl="1" w:tplc="0C0A0003" w:tentative="1">
      <w:start w:val="1"/>
      <w:numFmt w:val="bullet"/>
      <w:lvlText w:val="o"/>
      <w:lvlJc w:val="left"/>
      <w:pPr>
        <w:tabs>
          <w:tab w:val="num" w:pos="3288"/>
        </w:tabs>
        <w:ind w:left="3288" w:hanging="360"/>
      </w:pPr>
      <w:rPr>
        <w:rFonts w:ascii="Courier New" w:hAnsi="Courier New" w:hint="default"/>
      </w:rPr>
    </w:lvl>
    <w:lvl w:ilvl="2" w:tplc="0C0A0005" w:tentative="1">
      <w:start w:val="1"/>
      <w:numFmt w:val="bullet"/>
      <w:lvlText w:val=""/>
      <w:lvlJc w:val="left"/>
      <w:pPr>
        <w:tabs>
          <w:tab w:val="num" w:pos="4008"/>
        </w:tabs>
        <w:ind w:left="4008" w:hanging="360"/>
      </w:pPr>
      <w:rPr>
        <w:rFonts w:ascii="Wingdings" w:hAnsi="Wingdings" w:hint="default"/>
      </w:rPr>
    </w:lvl>
    <w:lvl w:ilvl="3" w:tplc="0C0A0001" w:tentative="1">
      <w:start w:val="1"/>
      <w:numFmt w:val="bullet"/>
      <w:lvlText w:val=""/>
      <w:lvlJc w:val="left"/>
      <w:pPr>
        <w:tabs>
          <w:tab w:val="num" w:pos="4728"/>
        </w:tabs>
        <w:ind w:left="4728" w:hanging="360"/>
      </w:pPr>
      <w:rPr>
        <w:rFonts w:ascii="Symbol" w:hAnsi="Symbol" w:hint="default"/>
      </w:rPr>
    </w:lvl>
    <w:lvl w:ilvl="4" w:tplc="0C0A0003" w:tentative="1">
      <w:start w:val="1"/>
      <w:numFmt w:val="bullet"/>
      <w:lvlText w:val="o"/>
      <w:lvlJc w:val="left"/>
      <w:pPr>
        <w:tabs>
          <w:tab w:val="num" w:pos="5448"/>
        </w:tabs>
        <w:ind w:left="5448" w:hanging="360"/>
      </w:pPr>
      <w:rPr>
        <w:rFonts w:ascii="Courier New" w:hAnsi="Courier New" w:hint="default"/>
      </w:rPr>
    </w:lvl>
    <w:lvl w:ilvl="5" w:tplc="0C0A0005" w:tentative="1">
      <w:start w:val="1"/>
      <w:numFmt w:val="bullet"/>
      <w:lvlText w:val=""/>
      <w:lvlJc w:val="left"/>
      <w:pPr>
        <w:tabs>
          <w:tab w:val="num" w:pos="6168"/>
        </w:tabs>
        <w:ind w:left="6168" w:hanging="360"/>
      </w:pPr>
      <w:rPr>
        <w:rFonts w:ascii="Wingdings" w:hAnsi="Wingdings" w:hint="default"/>
      </w:rPr>
    </w:lvl>
    <w:lvl w:ilvl="6" w:tplc="0C0A0001" w:tentative="1">
      <w:start w:val="1"/>
      <w:numFmt w:val="bullet"/>
      <w:lvlText w:val=""/>
      <w:lvlJc w:val="left"/>
      <w:pPr>
        <w:tabs>
          <w:tab w:val="num" w:pos="6888"/>
        </w:tabs>
        <w:ind w:left="6888" w:hanging="360"/>
      </w:pPr>
      <w:rPr>
        <w:rFonts w:ascii="Symbol" w:hAnsi="Symbol" w:hint="default"/>
      </w:rPr>
    </w:lvl>
    <w:lvl w:ilvl="7" w:tplc="0C0A0003" w:tentative="1">
      <w:start w:val="1"/>
      <w:numFmt w:val="bullet"/>
      <w:lvlText w:val="o"/>
      <w:lvlJc w:val="left"/>
      <w:pPr>
        <w:tabs>
          <w:tab w:val="num" w:pos="7608"/>
        </w:tabs>
        <w:ind w:left="7608" w:hanging="360"/>
      </w:pPr>
      <w:rPr>
        <w:rFonts w:ascii="Courier New" w:hAnsi="Courier New" w:hint="default"/>
      </w:rPr>
    </w:lvl>
    <w:lvl w:ilvl="8" w:tplc="0C0A0005" w:tentative="1">
      <w:start w:val="1"/>
      <w:numFmt w:val="bullet"/>
      <w:lvlText w:val=""/>
      <w:lvlJc w:val="left"/>
      <w:pPr>
        <w:tabs>
          <w:tab w:val="num" w:pos="8328"/>
        </w:tabs>
        <w:ind w:left="8328" w:hanging="360"/>
      </w:pPr>
      <w:rPr>
        <w:rFonts w:ascii="Wingdings" w:hAnsi="Wingdings" w:hint="default"/>
      </w:rPr>
    </w:lvl>
  </w:abstractNum>
  <w:abstractNum w:abstractNumId="5">
    <w:nsid w:val="324C440A"/>
    <w:multiLevelType w:val="hybridMultilevel"/>
    <w:tmpl w:val="DF507988"/>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6C5F60"/>
    <w:multiLevelType w:val="hybridMultilevel"/>
    <w:tmpl w:val="3CA4C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07B3CA6"/>
    <w:multiLevelType w:val="hybridMultilevel"/>
    <w:tmpl w:val="FCC22FF4"/>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31E70"/>
    <w:multiLevelType w:val="hybridMultilevel"/>
    <w:tmpl w:val="B5FC0F8E"/>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D151D9"/>
    <w:multiLevelType w:val="hybridMultilevel"/>
    <w:tmpl w:val="5BBC900E"/>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7B6890"/>
    <w:multiLevelType w:val="hybridMultilevel"/>
    <w:tmpl w:val="711010A4"/>
    <w:lvl w:ilvl="0" w:tplc="0C0A0001">
      <w:start w:val="1"/>
      <w:numFmt w:val="bullet"/>
      <w:lvlText w:val=""/>
      <w:lvlJc w:val="left"/>
      <w:pPr>
        <w:tabs>
          <w:tab w:val="num" w:pos="2568"/>
        </w:tabs>
        <w:ind w:left="2568" w:hanging="360"/>
      </w:pPr>
      <w:rPr>
        <w:rFonts w:ascii="Symbol" w:hAnsi="Symbol" w:hint="default"/>
      </w:rPr>
    </w:lvl>
    <w:lvl w:ilvl="1" w:tplc="0C0A0003" w:tentative="1">
      <w:start w:val="1"/>
      <w:numFmt w:val="bullet"/>
      <w:lvlText w:val="o"/>
      <w:lvlJc w:val="left"/>
      <w:pPr>
        <w:tabs>
          <w:tab w:val="num" w:pos="3288"/>
        </w:tabs>
        <w:ind w:left="3288" w:hanging="360"/>
      </w:pPr>
      <w:rPr>
        <w:rFonts w:ascii="Courier New" w:hAnsi="Courier New" w:cs="Courier New" w:hint="default"/>
      </w:rPr>
    </w:lvl>
    <w:lvl w:ilvl="2" w:tplc="0C0A0005" w:tentative="1">
      <w:start w:val="1"/>
      <w:numFmt w:val="bullet"/>
      <w:lvlText w:val=""/>
      <w:lvlJc w:val="left"/>
      <w:pPr>
        <w:tabs>
          <w:tab w:val="num" w:pos="4008"/>
        </w:tabs>
        <w:ind w:left="4008" w:hanging="360"/>
      </w:pPr>
      <w:rPr>
        <w:rFonts w:ascii="Wingdings" w:hAnsi="Wingdings" w:hint="default"/>
      </w:rPr>
    </w:lvl>
    <w:lvl w:ilvl="3" w:tplc="0C0A0001" w:tentative="1">
      <w:start w:val="1"/>
      <w:numFmt w:val="bullet"/>
      <w:lvlText w:val=""/>
      <w:lvlJc w:val="left"/>
      <w:pPr>
        <w:tabs>
          <w:tab w:val="num" w:pos="4728"/>
        </w:tabs>
        <w:ind w:left="4728" w:hanging="360"/>
      </w:pPr>
      <w:rPr>
        <w:rFonts w:ascii="Symbol" w:hAnsi="Symbol" w:hint="default"/>
      </w:rPr>
    </w:lvl>
    <w:lvl w:ilvl="4" w:tplc="0C0A0003" w:tentative="1">
      <w:start w:val="1"/>
      <w:numFmt w:val="bullet"/>
      <w:lvlText w:val="o"/>
      <w:lvlJc w:val="left"/>
      <w:pPr>
        <w:tabs>
          <w:tab w:val="num" w:pos="5448"/>
        </w:tabs>
        <w:ind w:left="5448" w:hanging="360"/>
      </w:pPr>
      <w:rPr>
        <w:rFonts w:ascii="Courier New" w:hAnsi="Courier New" w:cs="Courier New" w:hint="default"/>
      </w:rPr>
    </w:lvl>
    <w:lvl w:ilvl="5" w:tplc="0C0A0005" w:tentative="1">
      <w:start w:val="1"/>
      <w:numFmt w:val="bullet"/>
      <w:lvlText w:val=""/>
      <w:lvlJc w:val="left"/>
      <w:pPr>
        <w:tabs>
          <w:tab w:val="num" w:pos="6168"/>
        </w:tabs>
        <w:ind w:left="6168" w:hanging="360"/>
      </w:pPr>
      <w:rPr>
        <w:rFonts w:ascii="Wingdings" w:hAnsi="Wingdings" w:hint="default"/>
      </w:rPr>
    </w:lvl>
    <w:lvl w:ilvl="6" w:tplc="0C0A0001" w:tentative="1">
      <w:start w:val="1"/>
      <w:numFmt w:val="bullet"/>
      <w:lvlText w:val=""/>
      <w:lvlJc w:val="left"/>
      <w:pPr>
        <w:tabs>
          <w:tab w:val="num" w:pos="6888"/>
        </w:tabs>
        <w:ind w:left="6888" w:hanging="360"/>
      </w:pPr>
      <w:rPr>
        <w:rFonts w:ascii="Symbol" w:hAnsi="Symbol" w:hint="default"/>
      </w:rPr>
    </w:lvl>
    <w:lvl w:ilvl="7" w:tplc="0C0A0003" w:tentative="1">
      <w:start w:val="1"/>
      <w:numFmt w:val="bullet"/>
      <w:lvlText w:val="o"/>
      <w:lvlJc w:val="left"/>
      <w:pPr>
        <w:tabs>
          <w:tab w:val="num" w:pos="7608"/>
        </w:tabs>
        <w:ind w:left="7608" w:hanging="360"/>
      </w:pPr>
      <w:rPr>
        <w:rFonts w:ascii="Courier New" w:hAnsi="Courier New" w:cs="Courier New" w:hint="default"/>
      </w:rPr>
    </w:lvl>
    <w:lvl w:ilvl="8" w:tplc="0C0A0005" w:tentative="1">
      <w:start w:val="1"/>
      <w:numFmt w:val="bullet"/>
      <w:lvlText w:val=""/>
      <w:lvlJc w:val="left"/>
      <w:pPr>
        <w:tabs>
          <w:tab w:val="num" w:pos="8328"/>
        </w:tabs>
        <w:ind w:left="8328" w:hanging="360"/>
      </w:pPr>
      <w:rPr>
        <w:rFonts w:ascii="Wingdings" w:hAnsi="Wingdings" w:hint="default"/>
      </w:rPr>
    </w:lvl>
  </w:abstractNum>
  <w:abstractNum w:abstractNumId="11">
    <w:nsid w:val="798D5C98"/>
    <w:multiLevelType w:val="hybridMultilevel"/>
    <w:tmpl w:val="06C06806"/>
    <w:lvl w:ilvl="0" w:tplc="6950ACC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A74EB6"/>
    <w:multiLevelType w:val="hybridMultilevel"/>
    <w:tmpl w:val="621C62DA"/>
    <w:lvl w:ilvl="0" w:tplc="0F96578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12"/>
  </w:num>
  <w:num w:numId="6">
    <w:abstractNumId w:val="10"/>
  </w:num>
  <w:num w:numId="7">
    <w:abstractNumId w:val="2"/>
  </w:num>
  <w:num w:numId="8">
    <w:abstractNumId w:val="7"/>
  </w:num>
  <w:num w:numId="9">
    <w:abstractNumId w:val="5"/>
  </w:num>
  <w:num w:numId="10">
    <w:abstractNumId w:val="8"/>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E3244"/>
    <w:rsid w:val="000704DB"/>
    <w:rsid w:val="00071F37"/>
    <w:rsid w:val="00160B1E"/>
    <w:rsid w:val="00185DD4"/>
    <w:rsid w:val="001D5243"/>
    <w:rsid w:val="002179BB"/>
    <w:rsid w:val="00243116"/>
    <w:rsid w:val="002660F0"/>
    <w:rsid w:val="003A7758"/>
    <w:rsid w:val="004137BF"/>
    <w:rsid w:val="00483DA1"/>
    <w:rsid w:val="004F62B3"/>
    <w:rsid w:val="00532A8B"/>
    <w:rsid w:val="00536100"/>
    <w:rsid w:val="00573C90"/>
    <w:rsid w:val="005A0A7A"/>
    <w:rsid w:val="006A0FA2"/>
    <w:rsid w:val="0076633C"/>
    <w:rsid w:val="007D4259"/>
    <w:rsid w:val="00830CD6"/>
    <w:rsid w:val="0083782A"/>
    <w:rsid w:val="00837D48"/>
    <w:rsid w:val="009211DB"/>
    <w:rsid w:val="00981039"/>
    <w:rsid w:val="009A4380"/>
    <w:rsid w:val="009A5332"/>
    <w:rsid w:val="00A459F7"/>
    <w:rsid w:val="00B202B1"/>
    <w:rsid w:val="00BA55BD"/>
    <w:rsid w:val="00BC506F"/>
    <w:rsid w:val="00CE3244"/>
    <w:rsid w:val="00D57CBB"/>
    <w:rsid w:val="00D60827"/>
    <w:rsid w:val="00E13350"/>
    <w:rsid w:val="00E542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244"/>
    <w:rPr>
      <w:rFonts w:ascii="Arial" w:hAnsi="Arial"/>
      <w:b/>
      <w:i/>
      <w:color w:val="000000"/>
      <w:sz w:val="26"/>
    </w:rPr>
  </w:style>
  <w:style w:type="paragraph" w:styleId="Ttulo1">
    <w:name w:val="heading 1"/>
    <w:basedOn w:val="Normal"/>
    <w:next w:val="Normal"/>
    <w:qFormat/>
    <w:rsid w:val="00CE3244"/>
    <w:pPr>
      <w:keepNext/>
      <w:spacing w:line="360" w:lineRule="auto"/>
      <w:jc w:val="both"/>
      <w:outlineLvl w:val="0"/>
    </w:pPr>
    <w:rPr>
      <w:i w:val="0"/>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rsid w:val="00CE3244"/>
    <w:pPr>
      <w:spacing w:line="360" w:lineRule="auto"/>
      <w:ind w:left="1400"/>
      <w:jc w:val="both"/>
    </w:pPr>
    <w:rPr>
      <w:b w:val="0"/>
      <w:bCs/>
      <w:i w:val="0"/>
      <w:iCs/>
      <w:sz w:val="24"/>
    </w:rPr>
  </w:style>
  <w:style w:type="paragraph" w:styleId="Textoindependiente">
    <w:name w:val="Body Text"/>
    <w:basedOn w:val="Normal"/>
    <w:rsid w:val="00CE3244"/>
    <w:pPr>
      <w:spacing w:line="360" w:lineRule="auto"/>
      <w:jc w:val="both"/>
    </w:pPr>
    <w:rPr>
      <w:b w:val="0"/>
      <w:bCs/>
      <w:i w:val="0"/>
      <w:iCs/>
      <w:sz w:val="24"/>
      <w:szCs w:val="24"/>
    </w:rPr>
  </w:style>
  <w:style w:type="paragraph" w:styleId="Textoindependiente2">
    <w:name w:val="Body Text 2"/>
    <w:basedOn w:val="Normal"/>
    <w:rsid w:val="00CE3244"/>
    <w:pPr>
      <w:tabs>
        <w:tab w:val="left" w:pos="705"/>
      </w:tabs>
      <w:suppressAutoHyphens/>
      <w:spacing w:before="280" w:after="280" w:line="360" w:lineRule="auto"/>
      <w:jc w:val="both"/>
    </w:pPr>
    <w:rPr>
      <w:rFonts w:ascii="Verdana" w:hAnsi="Verdana"/>
      <w:b w:val="0"/>
      <w:i w:val="0"/>
      <w:color w:val="auto"/>
      <w:sz w:val="22"/>
      <w:szCs w:val="22"/>
      <w:lang w:val="es-MX" w:eastAsia="ar-SA"/>
    </w:rPr>
  </w:style>
  <w:style w:type="paragraph" w:styleId="Piedepgina">
    <w:name w:val="footer"/>
    <w:basedOn w:val="Normal"/>
    <w:rsid w:val="00D57CBB"/>
    <w:pPr>
      <w:tabs>
        <w:tab w:val="center" w:pos="4320"/>
        <w:tab w:val="right" w:pos="8640"/>
      </w:tabs>
    </w:pPr>
  </w:style>
  <w:style w:type="character" w:styleId="Nmerodepgina">
    <w:name w:val="page number"/>
    <w:basedOn w:val="Fuentedeprrafopredeter"/>
    <w:rsid w:val="00D57C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1942</Words>
  <Characters>10685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CAPÍTULO 1</vt:lpstr>
    </vt:vector>
  </TitlesOfParts>
  <Company>GV</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Galo Villacrés</dc:creator>
  <cp:keywords/>
  <dc:description/>
  <cp:lastModifiedBy>Administrador</cp:lastModifiedBy>
  <cp:revision>2</cp:revision>
  <dcterms:created xsi:type="dcterms:W3CDTF">2009-11-09T16:27:00Z</dcterms:created>
  <dcterms:modified xsi:type="dcterms:W3CDTF">2009-11-09T16:27:00Z</dcterms:modified>
</cp:coreProperties>
</file>