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B9" w:rsidRDefault="00B056B9" w:rsidP="009D28D0">
      <w:pPr>
        <w:spacing w:line="360" w:lineRule="auto"/>
        <w:jc w:val="both"/>
        <w:rPr>
          <w:rFonts w:ascii="Arial Narrow" w:hAnsi="Arial Narrow"/>
          <w:b w:val="0"/>
          <w:i w:val="0"/>
          <w:sz w:val="24"/>
          <w:szCs w:val="24"/>
        </w:rPr>
      </w:pPr>
    </w:p>
    <w:p w:rsidR="009D28D0" w:rsidRPr="009D28D0" w:rsidRDefault="009D28D0" w:rsidP="009D28D0">
      <w:pPr>
        <w:spacing w:line="360" w:lineRule="auto"/>
        <w:jc w:val="both"/>
        <w:rPr>
          <w:rFonts w:ascii="Arial Narrow" w:hAnsi="Arial Narrow"/>
          <w:b w:val="0"/>
          <w:i w:val="0"/>
          <w:sz w:val="24"/>
          <w:szCs w:val="24"/>
        </w:rPr>
      </w:pPr>
    </w:p>
    <w:p w:rsidR="00B056B9" w:rsidRPr="009D28D0" w:rsidRDefault="00BF07DE" w:rsidP="009D28D0">
      <w:pPr>
        <w:spacing w:line="360" w:lineRule="auto"/>
        <w:jc w:val="center"/>
        <w:rPr>
          <w:rFonts w:ascii="Arial Narrow" w:hAnsi="Arial Narrow"/>
          <w:i w:val="0"/>
          <w:sz w:val="28"/>
          <w:szCs w:val="28"/>
        </w:rPr>
      </w:pPr>
      <w:r>
        <w:rPr>
          <w:rFonts w:ascii="Arial Narrow" w:hAnsi="Arial Narrow"/>
          <w:i w:val="0"/>
          <w:sz w:val="28"/>
          <w:szCs w:val="28"/>
        </w:rPr>
        <w:t>CAPÍ</w:t>
      </w:r>
      <w:r w:rsidR="009D28D0" w:rsidRPr="009D28D0">
        <w:rPr>
          <w:rFonts w:ascii="Arial Narrow" w:hAnsi="Arial Narrow"/>
          <w:i w:val="0"/>
          <w:sz w:val="28"/>
          <w:szCs w:val="28"/>
        </w:rPr>
        <w:t>TULO II</w:t>
      </w:r>
    </w:p>
    <w:p w:rsidR="00B056B9" w:rsidRPr="009D28D0" w:rsidRDefault="00B056B9" w:rsidP="009D28D0">
      <w:pPr>
        <w:spacing w:line="360" w:lineRule="auto"/>
        <w:jc w:val="center"/>
        <w:rPr>
          <w:rFonts w:ascii="Arial Narrow" w:hAnsi="Arial Narrow"/>
          <w:i w:val="0"/>
          <w:sz w:val="28"/>
          <w:szCs w:val="28"/>
        </w:rPr>
      </w:pPr>
      <w:r w:rsidRPr="009D28D0">
        <w:rPr>
          <w:rFonts w:ascii="Arial Narrow" w:hAnsi="Arial Narrow"/>
          <w:i w:val="0"/>
          <w:sz w:val="28"/>
          <w:szCs w:val="28"/>
        </w:rPr>
        <w:t>ANÁLISIS SITUACIONAL</w:t>
      </w:r>
    </w:p>
    <w:p w:rsidR="00B056B9" w:rsidRDefault="00B056B9" w:rsidP="009D28D0">
      <w:pPr>
        <w:spacing w:line="360" w:lineRule="auto"/>
        <w:jc w:val="both"/>
        <w:rPr>
          <w:rFonts w:ascii="Arial Narrow" w:hAnsi="Arial Narrow"/>
          <w:b w:val="0"/>
          <w:i w:val="0"/>
          <w:sz w:val="24"/>
          <w:szCs w:val="24"/>
        </w:rPr>
      </w:pPr>
    </w:p>
    <w:p w:rsidR="009D28D0" w:rsidRPr="009D28D0" w:rsidRDefault="009D28D0" w:rsidP="009D28D0">
      <w:pPr>
        <w:spacing w:line="360" w:lineRule="auto"/>
        <w:jc w:val="both"/>
        <w:rPr>
          <w:rFonts w:ascii="Arial Narrow" w:hAnsi="Arial Narrow"/>
          <w:b w:val="0"/>
          <w:i w:val="0"/>
          <w:sz w:val="24"/>
          <w:szCs w:val="24"/>
        </w:rPr>
      </w:pPr>
    </w:p>
    <w:p w:rsidR="00B056B9" w:rsidRPr="009D28D0" w:rsidRDefault="009D28D0" w:rsidP="009D28D0">
      <w:pPr>
        <w:spacing w:line="360" w:lineRule="auto"/>
        <w:jc w:val="both"/>
        <w:rPr>
          <w:rFonts w:ascii="Arial Narrow" w:hAnsi="Arial Narrow"/>
          <w:i w:val="0"/>
          <w:sz w:val="24"/>
          <w:szCs w:val="24"/>
        </w:rPr>
      </w:pPr>
      <w:r w:rsidRPr="009D28D0">
        <w:rPr>
          <w:rFonts w:ascii="Arial Narrow" w:hAnsi="Arial Narrow"/>
          <w:i w:val="0"/>
          <w:sz w:val="24"/>
          <w:szCs w:val="24"/>
        </w:rPr>
        <w:t>2.1 MACROENTORNO</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B85DCB">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 xml:space="preserve">Desde hace algunos años, se viene desarrollando en forma creciente en el </w:t>
      </w:r>
      <w:r w:rsidR="00BF07DE">
        <w:rPr>
          <w:rFonts w:ascii="Arial Narrow" w:hAnsi="Arial Narrow"/>
          <w:b w:val="0"/>
          <w:i w:val="0"/>
          <w:sz w:val="24"/>
          <w:szCs w:val="24"/>
        </w:rPr>
        <w:t>P</w:t>
      </w:r>
      <w:r w:rsidRPr="009D28D0">
        <w:rPr>
          <w:rFonts w:ascii="Arial Narrow" w:hAnsi="Arial Narrow"/>
          <w:b w:val="0"/>
          <w:i w:val="0"/>
          <w:sz w:val="24"/>
          <w:szCs w:val="24"/>
        </w:rPr>
        <w:t>aís la denom</w:t>
      </w:r>
      <w:r w:rsidR="00BF07DE">
        <w:rPr>
          <w:rFonts w:ascii="Arial Narrow" w:hAnsi="Arial Narrow"/>
          <w:b w:val="0"/>
          <w:i w:val="0"/>
          <w:sz w:val="24"/>
          <w:szCs w:val="24"/>
        </w:rPr>
        <w:t xml:space="preserve">inada “Educación a Distancia”, </w:t>
      </w:r>
      <w:r w:rsidRPr="009D28D0">
        <w:rPr>
          <w:rFonts w:ascii="Arial Narrow" w:hAnsi="Arial Narrow"/>
          <w:b w:val="0"/>
          <w:i w:val="0"/>
          <w:sz w:val="24"/>
          <w:szCs w:val="24"/>
        </w:rPr>
        <w:t>la que consiste en que los alumnos que estudian bajo esta modalidad pueden cursar sus módulos desde su casa, sin necesidad de concurrir a las aulas.</w:t>
      </w:r>
    </w:p>
    <w:p w:rsidR="00B056B9" w:rsidRPr="009D28D0" w:rsidRDefault="00B056B9" w:rsidP="00B85DCB">
      <w:pPr>
        <w:spacing w:line="360" w:lineRule="auto"/>
        <w:ind w:firstLine="454"/>
        <w:jc w:val="both"/>
        <w:rPr>
          <w:rFonts w:ascii="Arial Narrow" w:hAnsi="Arial Narrow"/>
          <w:b w:val="0"/>
          <w:i w:val="0"/>
          <w:sz w:val="24"/>
          <w:szCs w:val="24"/>
        </w:rPr>
      </w:pPr>
    </w:p>
    <w:p w:rsidR="00B056B9" w:rsidRPr="009D28D0" w:rsidRDefault="00B056B9" w:rsidP="00B85DCB">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En un contexto de cambios tecnológicos rápidos y condiciones de mercado de alta competencia, el sistema educativo ecuatoriano</w:t>
      </w:r>
      <w:r w:rsidR="00BF07DE">
        <w:rPr>
          <w:rFonts w:ascii="Arial Narrow" w:hAnsi="Arial Narrow"/>
          <w:b w:val="0"/>
          <w:i w:val="0"/>
          <w:sz w:val="24"/>
          <w:szCs w:val="24"/>
        </w:rPr>
        <w:t xml:space="preserve"> </w:t>
      </w:r>
      <w:r w:rsidRPr="009D28D0">
        <w:rPr>
          <w:rFonts w:ascii="Arial Narrow" w:hAnsi="Arial Narrow"/>
          <w:b w:val="0"/>
          <w:i w:val="0"/>
          <w:sz w:val="24"/>
          <w:szCs w:val="24"/>
        </w:rPr>
        <w:t xml:space="preserve">está siendo retado a proveer más oportunidades de educación.  </w:t>
      </w:r>
    </w:p>
    <w:p w:rsidR="00B056B9" w:rsidRPr="009D28D0" w:rsidRDefault="00B056B9" w:rsidP="00B85DCB">
      <w:pPr>
        <w:spacing w:line="360" w:lineRule="auto"/>
        <w:ind w:firstLine="454"/>
        <w:jc w:val="both"/>
        <w:rPr>
          <w:rFonts w:ascii="Arial Narrow" w:hAnsi="Arial Narrow"/>
          <w:b w:val="0"/>
          <w:i w:val="0"/>
          <w:sz w:val="24"/>
          <w:szCs w:val="24"/>
        </w:rPr>
      </w:pPr>
    </w:p>
    <w:p w:rsidR="00B056B9" w:rsidRPr="009D28D0" w:rsidRDefault="00B056B9" w:rsidP="00B85DCB">
      <w:pPr>
        <w:spacing w:line="360" w:lineRule="auto"/>
        <w:ind w:firstLine="454"/>
        <w:jc w:val="both"/>
        <w:rPr>
          <w:rFonts w:ascii="Arial Narrow" w:hAnsi="Arial Narrow"/>
          <w:b w:val="0"/>
          <w:i w:val="0"/>
          <w:sz w:val="24"/>
          <w:szCs w:val="24"/>
        </w:rPr>
      </w:pPr>
      <w:smartTag w:uri="urn:schemas-microsoft-com:office:smarttags" w:element="PersonName">
        <w:smartTagPr>
          <w:attr w:name="ProductID" w:val="La Educaci￳n"/>
        </w:smartTagPr>
        <w:r w:rsidRPr="009D28D0">
          <w:rPr>
            <w:rFonts w:ascii="Arial Narrow" w:hAnsi="Arial Narrow"/>
            <w:b w:val="0"/>
            <w:i w:val="0"/>
            <w:sz w:val="24"/>
            <w:szCs w:val="24"/>
          </w:rPr>
          <w:t>La Educación</w:t>
        </w:r>
      </w:smartTag>
      <w:r w:rsidR="00BF07DE">
        <w:rPr>
          <w:rFonts w:ascii="Arial Narrow" w:hAnsi="Arial Narrow"/>
          <w:b w:val="0"/>
          <w:i w:val="0"/>
          <w:sz w:val="24"/>
          <w:szCs w:val="24"/>
        </w:rPr>
        <w:t xml:space="preserve"> </w:t>
      </w:r>
      <w:r w:rsidRPr="009D28D0">
        <w:rPr>
          <w:rFonts w:ascii="Arial Narrow" w:hAnsi="Arial Narrow"/>
          <w:b w:val="0"/>
          <w:i w:val="0"/>
          <w:sz w:val="24"/>
          <w:szCs w:val="24"/>
        </w:rPr>
        <w:t>a</w:t>
      </w:r>
      <w:r w:rsidR="00BF07DE">
        <w:rPr>
          <w:rFonts w:ascii="Arial Narrow" w:hAnsi="Arial Narrow"/>
          <w:b w:val="0"/>
          <w:i w:val="0"/>
          <w:sz w:val="24"/>
          <w:szCs w:val="24"/>
        </w:rPr>
        <w:t xml:space="preserve"> </w:t>
      </w:r>
      <w:r w:rsidR="00B85DCB">
        <w:rPr>
          <w:rFonts w:ascii="Arial Narrow" w:hAnsi="Arial Narrow"/>
          <w:b w:val="0"/>
          <w:i w:val="0"/>
          <w:sz w:val="24"/>
          <w:szCs w:val="24"/>
        </w:rPr>
        <w:t>D</w:t>
      </w:r>
      <w:r w:rsidRPr="009D28D0">
        <w:rPr>
          <w:rFonts w:ascii="Arial Narrow" w:hAnsi="Arial Narrow"/>
          <w:b w:val="0"/>
          <w:i w:val="0"/>
          <w:sz w:val="24"/>
          <w:szCs w:val="24"/>
        </w:rPr>
        <w:t>istancia está tratando de dar respuesta a esta necesidad, desarrollando programas de estudio sin la presencia física del maestro y alumno, donde  la tecnología es usada para ser</w:t>
      </w:r>
      <w:r w:rsidR="00BF07DE">
        <w:rPr>
          <w:rFonts w:ascii="Arial Narrow" w:hAnsi="Arial Narrow"/>
          <w:b w:val="0"/>
          <w:i w:val="0"/>
          <w:sz w:val="24"/>
          <w:szCs w:val="24"/>
        </w:rPr>
        <w:t xml:space="preserve">vir de puente de comunicación.  </w:t>
      </w:r>
      <w:r w:rsidRPr="009D28D0">
        <w:rPr>
          <w:rFonts w:ascii="Arial Narrow" w:hAnsi="Arial Narrow"/>
          <w:b w:val="0"/>
          <w:i w:val="0"/>
          <w:sz w:val="24"/>
          <w:szCs w:val="24"/>
        </w:rPr>
        <w:t>Siendo estos tipos de programas de gran ayuda para aquellas personas que se encuentran en desventaja por razones físicas, de tiempo, distancia o edad.</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9D28D0" w:rsidP="009D28D0">
      <w:pPr>
        <w:spacing w:line="360" w:lineRule="auto"/>
        <w:jc w:val="both"/>
        <w:rPr>
          <w:rFonts w:ascii="Arial Narrow" w:hAnsi="Arial Narrow"/>
          <w:i w:val="0"/>
          <w:sz w:val="24"/>
          <w:szCs w:val="24"/>
        </w:rPr>
      </w:pPr>
      <w:r w:rsidRPr="009D28D0">
        <w:rPr>
          <w:rFonts w:ascii="Arial Narrow" w:hAnsi="Arial Narrow"/>
          <w:i w:val="0"/>
          <w:sz w:val="24"/>
          <w:szCs w:val="24"/>
        </w:rPr>
        <w:t>2.1.1 Entorno Económico</w:t>
      </w:r>
    </w:p>
    <w:p w:rsidR="00B056B9" w:rsidRPr="009D28D0" w:rsidRDefault="00B056B9" w:rsidP="009D28D0">
      <w:pPr>
        <w:spacing w:line="360" w:lineRule="auto"/>
        <w:jc w:val="both"/>
        <w:rPr>
          <w:rFonts w:ascii="Arial Narrow" w:hAnsi="Arial Narrow"/>
          <w:b w:val="0"/>
          <w:i w:val="0"/>
          <w:sz w:val="24"/>
          <w:szCs w:val="24"/>
        </w:rPr>
      </w:pPr>
    </w:p>
    <w:p w:rsidR="00B056B9" w:rsidRDefault="00B056B9" w:rsidP="00B85DCB">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 xml:space="preserve">La visión actual del Ecuador es la de un </w:t>
      </w:r>
      <w:r w:rsidR="00BF07DE">
        <w:rPr>
          <w:rFonts w:ascii="Arial Narrow" w:hAnsi="Arial Narrow"/>
          <w:b w:val="0"/>
          <w:i w:val="0"/>
          <w:sz w:val="24"/>
          <w:szCs w:val="24"/>
        </w:rPr>
        <w:t>P</w:t>
      </w:r>
      <w:r w:rsidRPr="009D28D0">
        <w:rPr>
          <w:rFonts w:ascii="Arial Narrow" w:hAnsi="Arial Narrow"/>
          <w:b w:val="0"/>
          <w:i w:val="0"/>
          <w:sz w:val="24"/>
          <w:szCs w:val="24"/>
        </w:rPr>
        <w:t>aís en un estado de transición, considerando los diferentes escenarios que debe manejar este gobierno.</w:t>
      </w:r>
      <w:r w:rsidR="00880B8A">
        <w:rPr>
          <w:rFonts w:ascii="Arial Narrow" w:hAnsi="Arial Narrow"/>
          <w:b w:val="0"/>
          <w:i w:val="0"/>
          <w:sz w:val="24"/>
          <w:szCs w:val="24"/>
        </w:rPr>
        <w:t xml:space="preserve"> </w:t>
      </w:r>
      <w:r w:rsidRPr="009D28D0">
        <w:rPr>
          <w:rFonts w:ascii="Arial Narrow" w:hAnsi="Arial Narrow"/>
          <w:b w:val="0"/>
          <w:i w:val="0"/>
          <w:sz w:val="24"/>
          <w:szCs w:val="24"/>
        </w:rPr>
        <w:t xml:space="preserve"> En algunos sectores ya se puede percibir la necesidad de los empresarios de una mayor eficiencia, la mejora en la calidad </w:t>
      </w:r>
      <w:r w:rsidR="00F63D14">
        <w:rPr>
          <w:rFonts w:ascii="Arial Narrow" w:hAnsi="Arial Narrow"/>
          <w:b w:val="0"/>
          <w:i w:val="0"/>
          <w:sz w:val="24"/>
          <w:szCs w:val="24"/>
        </w:rPr>
        <w:t xml:space="preserve">de los productos y servicios, </w:t>
      </w:r>
      <w:r w:rsidRPr="009D28D0">
        <w:rPr>
          <w:rFonts w:ascii="Arial Narrow" w:hAnsi="Arial Narrow"/>
          <w:b w:val="0"/>
          <w:i w:val="0"/>
          <w:sz w:val="24"/>
          <w:szCs w:val="24"/>
        </w:rPr>
        <w:t>y la reducción de costos para lograr ser competitivos co</w:t>
      </w:r>
      <w:r w:rsidR="009D28D0">
        <w:rPr>
          <w:rFonts w:ascii="Arial Narrow" w:hAnsi="Arial Narrow"/>
          <w:b w:val="0"/>
          <w:i w:val="0"/>
          <w:sz w:val="24"/>
          <w:szCs w:val="24"/>
        </w:rPr>
        <w:t>n respecto al resto del mundo.</w:t>
      </w:r>
    </w:p>
    <w:p w:rsidR="009D28D0" w:rsidRPr="009D28D0" w:rsidRDefault="009D28D0" w:rsidP="00B85DCB">
      <w:pPr>
        <w:spacing w:line="360" w:lineRule="auto"/>
        <w:ind w:firstLine="454"/>
        <w:jc w:val="both"/>
        <w:rPr>
          <w:rFonts w:ascii="Arial Narrow" w:hAnsi="Arial Narrow"/>
          <w:b w:val="0"/>
          <w:i w:val="0"/>
          <w:sz w:val="24"/>
          <w:szCs w:val="24"/>
        </w:rPr>
      </w:pPr>
    </w:p>
    <w:p w:rsidR="00B056B9" w:rsidRDefault="00B056B9" w:rsidP="00B85DCB">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lastRenderedPageBreak/>
        <w:t>Con respecto al entorno macroec</w:t>
      </w:r>
      <w:r w:rsidR="00BF07DE">
        <w:rPr>
          <w:rFonts w:ascii="Arial Narrow" w:hAnsi="Arial Narrow"/>
          <w:b w:val="0"/>
          <w:i w:val="0"/>
          <w:sz w:val="24"/>
          <w:szCs w:val="24"/>
        </w:rPr>
        <w:t xml:space="preserve">onómico del Ecuador, el año </w:t>
      </w:r>
      <w:smartTag w:uri="urn:schemas-microsoft-com:office:smarttags" w:element="metricconverter">
        <w:smartTagPr>
          <w:attr w:name="ProductID" w:val="2007, ha"/>
        </w:smartTagPr>
        <w:r w:rsidR="00BF07DE">
          <w:rPr>
            <w:rFonts w:ascii="Arial Narrow" w:hAnsi="Arial Narrow"/>
            <w:b w:val="0"/>
            <w:i w:val="0"/>
            <w:sz w:val="24"/>
            <w:szCs w:val="24"/>
          </w:rPr>
          <w:t>2007</w:t>
        </w:r>
        <w:r w:rsidRPr="009D28D0">
          <w:rPr>
            <w:rFonts w:ascii="Arial Narrow" w:hAnsi="Arial Narrow"/>
            <w:b w:val="0"/>
            <w:i w:val="0"/>
            <w:sz w:val="24"/>
            <w:szCs w:val="24"/>
          </w:rPr>
          <w:t xml:space="preserve">, </w:t>
        </w:r>
        <w:r w:rsidR="00BF07DE">
          <w:rPr>
            <w:rFonts w:ascii="Arial Narrow" w:hAnsi="Arial Narrow"/>
            <w:b w:val="0"/>
            <w:i w:val="0"/>
            <w:sz w:val="24"/>
            <w:szCs w:val="24"/>
          </w:rPr>
          <w:t>ha</w:t>
        </w:r>
      </w:smartTag>
      <w:r w:rsidR="00BF07DE">
        <w:rPr>
          <w:rFonts w:ascii="Arial Narrow" w:hAnsi="Arial Narrow"/>
          <w:b w:val="0"/>
          <w:i w:val="0"/>
          <w:sz w:val="24"/>
          <w:szCs w:val="24"/>
        </w:rPr>
        <w:t xml:space="preserve"> sido</w:t>
      </w:r>
      <w:r w:rsidRPr="009D28D0">
        <w:rPr>
          <w:rFonts w:ascii="Arial Narrow" w:hAnsi="Arial Narrow"/>
          <w:b w:val="0"/>
          <w:i w:val="0"/>
          <w:sz w:val="24"/>
          <w:szCs w:val="24"/>
        </w:rPr>
        <w:t xml:space="preserve"> un año complejo para el país ya que </w:t>
      </w:r>
      <w:r w:rsidR="00BF07DE">
        <w:rPr>
          <w:rFonts w:ascii="Arial Narrow" w:hAnsi="Arial Narrow"/>
          <w:b w:val="0"/>
          <w:i w:val="0"/>
          <w:sz w:val="24"/>
          <w:szCs w:val="24"/>
        </w:rPr>
        <w:t>é</w:t>
      </w:r>
      <w:r w:rsidRPr="009D28D0">
        <w:rPr>
          <w:rFonts w:ascii="Arial Narrow" w:hAnsi="Arial Narrow"/>
          <w:b w:val="0"/>
          <w:i w:val="0"/>
          <w:sz w:val="24"/>
          <w:szCs w:val="24"/>
        </w:rPr>
        <w:t>ste fue un año de elecciones lo cual, sumado a la ya existente inestabilidad política, no representan buenos augurios para la economía.</w:t>
      </w:r>
    </w:p>
    <w:p w:rsidR="009D28D0" w:rsidRPr="009D28D0" w:rsidRDefault="009D28D0" w:rsidP="00B85DCB">
      <w:pPr>
        <w:spacing w:line="360" w:lineRule="auto"/>
        <w:ind w:firstLine="454"/>
        <w:jc w:val="both"/>
        <w:rPr>
          <w:rFonts w:ascii="Arial Narrow" w:hAnsi="Arial Narrow"/>
          <w:b w:val="0"/>
          <w:i w:val="0"/>
          <w:sz w:val="24"/>
          <w:szCs w:val="24"/>
        </w:rPr>
      </w:pPr>
    </w:p>
    <w:p w:rsidR="00B056B9" w:rsidRDefault="00B056B9" w:rsidP="00B85DCB">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Podemos decir entonces que el Ecuador todavía es un país vulnerable a fa</w:t>
      </w:r>
      <w:r w:rsidR="00BF07DE">
        <w:rPr>
          <w:rFonts w:ascii="Arial Narrow" w:hAnsi="Arial Narrow"/>
          <w:b w:val="0"/>
          <w:i w:val="0"/>
          <w:sz w:val="24"/>
          <w:szCs w:val="24"/>
        </w:rPr>
        <w:t xml:space="preserve">ctores internos y externos que, </w:t>
      </w:r>
      <w:r w:rsidRPr="009D28D0">
        <w:rPr>
          <w:rFonts w:ascii="Arial Narrow" w:hAnsi="Arial Narrow"/>
          <w:b w:val="0"/>
          <w:i w:val="0"/>
          <w:sz w:val="24"/>
          <w:szCs w:val="24"/>
        </w:rPr>
        <w:t>de hacerse realidad, podrían desencarrilar el proceso de estabilización y ajus</w:t>
      </w:r>
      <w:r w:rsidR="00BF07DE">
        <w:rPr>
          <w:rFonts w:ascii="Arial Narrow" w:hAnsi="Arial Narrow"/>
          <w:b w:val="0"/>
          <w:i w:val="0"/>
          <w:sz w:val="24"/>
          <w:szCs w:val="24"/>
        </w:rPr>
        <w:t xml:space="preserve">te del programa de Educación a Distancia.  </w:t>
      </w:r>
      <w:r w:rsidRPr="009D28D0">
        <w:rPr>
          <w:rFonts w:ascii="Arial Narrow" w:hAnsi="Arial Narrow"/>
          <w:b w:val="0"/>
          <w:i w:val="0"/>
          <w:sz w:val="24"/>
          <w:szCs w:val="24"/>
        </w:rPr>
        <w:t xml:space="preserve">Como principales factores de inestabilidad consideramos al sistema político del Ecuador, como un gobierno que depende de coaliciones frágiles y variables; la debilidad del sistema bancario y de las instituciones financieras; la ausencia de regulaciones y de la intervención gubernamental. Todo esto genera mayor malestar social </w:t>
      </w:r>
      <w:r w:rsidR="009D28D0">
        <w:rPr>
          <w:rFonts w:ascii="Arial Narrow" w:hAnsi="Arial Narrow"/>
          <w:b w:val="0"/>
          <w:i w:val="0"/>
          <w:sz w:val="24"/>
          <w:szCs w:val="24"/>
        </w:rPr>
        <w:t>e influye negativamente.</w:t>
      </w:r>
    </w:p>
    <w:p w:rsidR="009D28D0" w:rsidRPr="009D28D0" w:rsidRDefault="009D28D0" w:rsidP="00B85DCB">
      <w:pPr>
        <w:spacing w:line="360" w:lineRule="auto"/>
        <w:ind w:firstLine="454"/>
        <w:jc w:val="both"/>
        <w:rPr>
          <w:rFonts w:ascii="Arial Narrow" w:hAnsi="Arial Narrow"/>
          <w:b w:val="0"/>
          <w:i w:val="0"/>
          <w:sz w:val="24"/>
          <w:szCs w:val="24"/>
        </w:rPr>
      </w:pPr>
    </w:p>
    <w:p w:rsidR="00B056B9" w:rsidRPr="009D28D0" w:rsidRDefault="00B056B9" w:rsidP="00B85DCB">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No obstante, todavía existen esperanzas y eso se nota en el empuje de muchos empresarios privados que creen en el país y en el desarrollo de las empresas nacionales.</w:t>
      </w:r>
    </w:p>
    <w:p w:rsidR="00B056B9" w:rsidRPr="009D28D0" w:rsidRDefault="00B056B9" w:rsidP="009D28D0">
      <w:pPr>
        <w:spacing w:line="360" w:lineRule="auto"/>
        <w:jc w:val="both"/>
        <w:rPr>
          <w:rFonts w:ascii="Arial Narrow" w:hAnsi="Arial Narrow"/>
          <w:b w:val="0"/>
          <w:i w:val="0"/>
          <w:sz w:val="24"/>
          <w:szCs w:val="24"/>
        </w:rPr>
      </w:pPr>
    </w:p>
    <w:p w:rsidR="00B056B9" w:rsidRPr="00D604E7" w:rsidRDefault="00D604E7" w:rsidP="009D28D0">
      <w:pPr>
        <w:spacing w:line="360" w:lineRule="auto"/>
        <w:jc w:val="both"/>
        <w:rPr>
          <w:rFonts w:ascii="Arial Narrow" w:hAnsi="Arial Narrow"/>
          <w:i w:val="0"/>
          <w:sz w:val="24"/>
          <w:szCs w:val="24"/>
        </w:rPr>
      </w:pPr>
      <w:r w:rsidRPr="00D604E7">
        <w:rPr>
          <w:rFonts w:ascii="Arial Narrow" w:hAnsi="Arial Narrow"/>
          <w:i w:val="0"/>
          <w:sz w:val="24"/>
          <w:szCs w:val="24"/>
        </w:rPr>
        <w:t>2.1.2 Entorno Legal</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B85DCB">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 xml:space="preserve">Es necesario conocer los instrumentos jurídicos – administrativos que  establecen normas de organización y funcionamiento de la modalidad de </w:t>
      </w:r>
      <w:r w:rsidR="00BF07DE">
        <w:rPr>
          <w:rFonts w:ascii="Arial Narrow" w:hAnsi="Arial Narrow"/>
          <w:b w:val="0"/>
          <w:i w:val="0"/>
          <w:sz w:val="24"/>
          <w:szCs w:val="24"/>
        </w:rPr>
        <w:t>E</w:t>
      </w:r>
      <w:r w:rsidRPr="009D28D0">
        <w:rPr>
          <w:rFonts w:ascii="Arial Narrow" w:hAnsi="Arial Narrow"/>
          <w:b w:val="0"/>
          <w:i w:val="0"/>
          <w:sz w:val="24"/>
          <w:szCs w:val="24"/>
        </w:rPr>
        <w:t xml:space="preserve">ducación a </w:t>
      </w:r>
      <w:r w:rsidR="00BF07DE">
        <w:rPr>
          <w:rFonts w:ascii="Arial Narrow" w:hAnsi="Arial Narrow"/>
          <w:b w:val="0"/>
          <w:i w:val="0"/>
          <w:sz w:val="24"/>
          <w:szCs w:val="24"/>
        </w:rPr>
        <w:t>D</w:t>
      </w:r>
      <w:r w:rsidRPr="009D28D0">
        <w:rPr>
          <w:rFonts w:ascii="Arial Narrow" w:hAnsi="Arial Narrow"/>
          <w:b w:val="0"/>
          <w:i w:val="0"/>
          <w:sz w:val="24"/>
          <w:szCs w:val="24"/>
        </w:rPr>
        <w:t>istancia, así como la definición del proceso pedagógico, administrativo y operativo.</w:t>
      </w:r>
    </w:p>
    <w:p w:rsidR="00B056B9" w:rsidRPr="009D28D0" w:rsidRDefault="00B056B9" w:rsidP="00B85DCB">
      <w:pPr>
        <w:spacing w:line="360" w:lineRule="auto"/>
        <w:ind w:firstLine="454"/>
        <w:jc w:val="both"/>
        <w:rPr>
          <w:rFonts w:ascii="Arial Narrow" w:hAnsi="Arial Narrow"/>
          <w:b w:val="0"/>
          <w:i w:val="0"/>
          <w:sz w:val="24"/>
          <w:szCs w:val="24"/>
        </w:rPr>
      </w:pPr>
    </w:p>
    <w:p w:rsidR="00B056B9" w:rsidRPr="009D28D0" w:rsidRDefault="00BF07DE" w:rsidP="00B85DCB">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A continuación </w:t>
      </w:r>
      <w:r w:rsidR="00B056B9" w:rsidRPr="009D28D0">
        <w:rPr>
          <w:rFonts w:ascii="Arial Narrow" w:hAnsi="Arial Narrow"/>
          <w:b w:val="0"/>
          <w:i w:val="0"/>
          <w:sz w:val="24"/>
          <w:szCs w:val="24"/>
        </w:rPr>
        <w:t>se transcribe el Reglamento Especial sustitutivo de Educación a Distancia suscrito el 21 de marzo del 2005 y que está siendo reformado.</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p>
    <w:p w:rsidR="00B056B9" w:rsidRDefault="00B056B9" w:rsidP="009D28D0">
      <w:pPr>
        <w:spacing w:line="360" w:lineRule="auto"/>
        <w:jc w:val="both"/>
        <w:rPr>
          <w:rFonts w:ascii="Arial Narrow" w:hAnsi="Arial Narrow"/>
          <w:b w:val="0"/>
          <w:i w:val="0"/>
          <w:sz w:val="24"/>
          <w:szCs w:val="24"/>
        </w:rPr>
      </w:pPr>
    </w:p>
    <w:p w:rsidR="00D604E7" w:rsidRDefault="00D604E7" w:rsidP="009D28D0">
      <w:pPr>
        <w:spacing w:line="360" w:lineRule="auto"/>
        <w:jc w:val="both"/>
        <w:rPr>
          <w:rFonts w:ascii="Arial Narrow" w:hAnsi="Arial Narrow"/>
          <w:b w:val="0"/>
          <w:i w:val="0"/>
          <w:sz w:val="24"/>
          <w:szCs w:val="24"/>
        </w:rPr>
      </w:pPr>
    </w:p>
    <w:p w:rsidR="00D604E7" w:rsidRDefault="00D604E7" w:rsidP="009D28D0">
      <w:pPr>
        <w:spacing w:line="360" w:lineRule="auto"/>
        <w:jc w:val="both"/>
        <w:rPr>
          <w:rFonts w:ascii="Arial Narrow" w:hAnsi="Arial Narrow"/>
          <w:b w:val="0"/>
          <w:i w:val="0"/>
          <w:sz w:val="24"/>
          <w:szCs w:val="24"/>
        </w:rPr>
      </w:pPr>
    </w:p>
    <w:p w:rsidR="00D604E7" w:rsidRDefault="00D604E7" w:rsidP="009D28D0">
      <w:pPr>
        <w:spacing w:line="360" w:lineRule="auto"/>
        <w:jc w:val="both"/>
        <w:rPr>
          <w:rFonts w:ascii="Arial Narrow" w:hAnsi="Arial Narrow"/>
          <w:b w:val="0"/>
          <w:i w:val="0"/>
          <w:sz w:val="24"/>
          <w:szCs w:val="24"/>
        </w:rPr>
      </w:pPr>
    </w:p>
    <w:p w:rsidR="00D604E7" w:rsidRDefault="00D604E7" w:rsidP="009D28D0">
      <w:pPr>
        <w:spacing w:line="360" w:lineRule="auto"/>
        <w:jc w:val="both"/>
        <w:rPr>
          <w:rFonts w:ascii="Arial Narrow" w:hAnsi="Arial Narrow"/>
          <w:b w:val="0"/>
          <w:i w:val="0"/>
          <w:sz w:val="24"/>
          <w:szCs w:val="24"/>
        </w:rPr>
      </w:pPr>
    </w:p>
    <w:p w:rsidR="00D604E7" w:rsidRDefault="00D604E7" w:rsidP="009D28D0">
      <w:pPr>
        <w:spacing w:line="360" w:lineRule="auto"/>
        <w:jc w:val="both"/>
        <w:rPr>
          <w:rFonts w:ascii="Arial Narrow" w:hAnsi="Arial Narrow"/>
          <w:b w:val="0"/>
          <w:i w:val="0"/>
          <w:sz w:val="24"/>
          <w:szCs w:val="24"/>
        </w:rPr>
      </w:pPr>
    </w:p>
    <w:p w:rsidR="00B056B9" w:rsidRPr="00B85DCB" w:rsidRDefault="00B056B9" w:rsidP="00C9512D">
      <w:pPr>
        <w:spacing w:line="360" w:lineRule="auto"/>
        <w:ind w:left="720" w:right="738"/>
        <w:jc w:val="both"/>
        <w:rPr>
          <w:rFonts w:ascii="Arial Narrow" w:hAnsi="Arial Narrow"/>
          <w:i w:val="0"/>
          <w:sz w:val="24"/>
          <w:szCs w:val="24"/>
        </w:rPr>
      </w:pPr>
      <w:r w:rsidRPr="00B85DCB">
        <w:rPr>
          <w:rFonts w:ascii="Arial Narrow" w:hAnsi="Arial Narrow"/>
          <w:i w:val="0"/>
          <w:sz w:val="24"/>
          <w:szCs w:val="24"/>
        </w:rPr>
        <w:t>No. 1653-A</w:t>
      </w:r>
    </w:p>
    <w:p w:rsidR="00B056B9" w:rsidRPr="00B85DCB" w:rsidRDefault="00B056B9" w:rsidP="00C9512D">
      <w:pPr>
        <w:spacing w:line="360" w:lineRule="auto"/>
        <w:ind w:left="720" w:right="738"/>
        <w:jc w:val="both"/>
        <w:rPr>
          <w:rFonts w:ascii="Arial Narrow" w:hAnsi="Arial Narrow"/>
          <w:i w:val="0"/>
          <w:sz w:val="24"/>
          <w:szCs w:val="24"/>
        </w:rPr>
      </w:pPr>
      <w:r w:rsidRPr="00B85DCB">
        <w:rPr>
          <w:rFonts w:ascii="Arial Narrow" w:hAnsi="Arial Narrow"/>
          <w:i w:val="0"/>
          <w:sz w:val="24"/>
          <w:szCs w:val="24"/>
        </w:rPr>
        <w:t>EL MINISTRO DE EDUCACIÓN  Y CULTURA</w:t>
      </w:r>
    </w:p>
    <w:p w:rsidR="00B056B9" w:rsidRPr="009D28D0" w:rsidRDefault="00B056B9"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i w:val="0"/>
          <w:sz w:val="24"/>
          <w:szCs w:val="24"/>
        </w:rPr>
      </w:pPr>
      <w:r w:rsidRPr="00B85DCB">
        <w:rPr>
          <w:rFonts w:ascii="Arial Narrow" w:hAnsi="Arial Narrow"/>
          <w:i w:val="0"/>
          <w:sz w:val="24"/>
          <w:szCs w:val="24"/>
        </w:rPr>
        <w:t>Considerando:</w:t>
      </w:r>
    </w:p>
    <w:p w:rsidR="00B85DCB" w:rsidRPr="00B85DCB" w:rsidRDefault="00B85DCB" w:rsidP="00C9512D">
      <w:pPr>
        <w:spacing w:line="360" w:lineRule="auto"/>
        <w:ind w:left="720" w:right="738"/>
        <w:jc w:val="both"/>
        <w:rPr>
          <w:rFonts w:ascii="Arial Narrow" w:hAnsi="Arial Narrow"/>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Que </w:t>
      </w:r>
      <w:smartTag w:uri="urn:schemas-microsoft-com:office:smarttags" w:element="PersonName">
        <w:smartTagPr>
          <w:attr w:name="ProductID" w:val="la Constituci￳n Pol￭tica"/>
        </w:smartTagPr>
        <w:r w:rsidRPr="009D28D0">
          <w:rPr>
            <w:rFonts w:ascii="Arial Narrow" w:hAnsi="Arial Narrow"/>
            <w:b w:val="0"/>
            <w:i w:val="0"/>
            <w:sz w:val="24"/>
            <w:szCs w:val="24"/>
          </w:rPr>
          <w:t>la Constitución Política</w:t>
        </w:r>
      </w:smartTag>
      <w:r w:rsidRPr="009D28D0">
        <w:rPr>
          <w:rFonts w:ascii="Arial Narrow" w:hAnsi="Arial Narrow"/>
          <w:b w:val="0"/>
          <w:i w:val="0"/>
          <w:sz w:val="24"/>
          <w:szCs w:val="24"/>
        </w:rPr>
        <w:t xml:space="preserve"> de </w:t>
      </w:r>
      <w:smartTag w:uri="urn:schemas-microsoft-com:office:smarttags" w:element="PersonName">
        <w:smartTagPr>
          <w:attr w:name="ProductID" w:val="la Rep￺blica"/>
        </w:smartTagPr>
        <w:r w:rsidRPr="009D28D0">
          <w:rPr>
            <w:rFonts w:ascii="Arial Narrow" w:hAnsi="Arial Narrow"/>
            <w:b w:val="0"/>
            <w:i w:val="0"/>
            <w:sz w:val="24"/>
            <w:szCs w:val="24"/>
          </w:rPr>
          <w:t>la República</w:t>
        </w:r>
      </w:smartTag>
      <w:r w:rsidRPr="009D28D0">
        <w:rPr>
          <w:rFonts w:ascii="Arial Narrow" w:hAnsi="Arial Narrow"/>
          <w:b w:val="0"/>
          <w:i w:val="0"/>
          <w:sz w:val="24"/>
          <w:szCs w:val="24"/>
        </w:rPr>
        <w:t xml:space="preserve"> del Ecuador en el Art. 66 inciso primero establece: "La educación es derecho irrenunciable de las personas, deber inexcusable del Estado, la sociedad y la familia; área prioritaria de la inversión pública, requisito del desarrollo nacional y garantía de la equidad social. Es responsabilidad del Estado definir y ejecutar políticas que permitan alcanzar estos propósitos";</w:t>
      </w:r>
    </w:p>
    <w:p w:rsidR="00B85DCB" w:rsidRPr="009D28D0" w:rsidRDefault="00B85DCB"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Que el Ministerio de Educación y Cultura, a través de las instancias respectivas, es responsable de garantizar el funcionamiento de la modalidad de educación a distancia en el país;</w:t>
      </w:r>
    </w:p>
    <w:p w:rsidR="00B85DCB" w:rsidRPr="009D28D0" w:rsidRDefault="00B85DCB"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Que mediante Decreto Ejecutivo No. 3056, publicado en R. O. No. 660 del 11 de septiembre del 2002, dictado por el Presidente Constitucional Gustavo Noboa Bejarano, se derogó expresamente el Acuerdo Ministerial No. 2172, publicado en el Registro Oficial No. 176 del 3 de octubre del 2000, que contenía el Reglamento Especial de Educación a Distancia;</w:t>
      </w:r>
    </w:p>
    <w:p w:rsidR="00B85DCB" w:rsidRPr="009D28D0" w:rsidRDefault="00B85DCB"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Que la educación a distancia es una modalidad de estudio- aprendizaje para atender prioritariamente a las personas que por diferentes razones no tuvieron acceso a la educación presencial;</w:t>
      </w:r>
    </w:p>
    <w:p w:rsidR="00B85DCB" w:rsidRPr="009D28D0" w:rsidRDefault="00B85DCB"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Que en el Reglamento de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 no existe todas las disposiciones que se requieren para el funcionamiento de la modalidad de educación a distancia; y,</w:t>
      </w:r>
    </w:p>
    <w:p w:rsidR="00B85DCB" w:rsidRPr="009D28D0" w:rsidRDefault="00B85DCB"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En uso de sus atribuciones que le confiere el Art. 179 numeral 6 de </w:t>
      </w:r>
      <w:smartTag w:uri="urn:schemas-microsoft-com:office:smarttags" w:element="PersonName">
        <w:smartTagPr>
          <w:attr w:name="ProductID" w:val="la Constituci￳n Pol￭tica"/>
        </w:smartTagPr>
        <w:r w:rsidRPr="009D28D0">
          <w:rPr>
            <w:rFonts w:ascii="Arial Narrow" w:hAnsi="Arial Narrow"/>
            <w:b w:val="0"/>
            <w:i w:val="0"/>
            <w:sz w:val="24"/>
            <w:szCs w:val="24"/>
          </w:rPr>
          <w:t>la Constitución Política</w:t>
        </w:r>
      </w:smartTag>
      <w:r w:rsidRPr="009D28D0">
        <w:rPr>
          <w:rFonts w:ascii="Arial Narrow" w:hAnsi="Arial Narrow"/>
          <w:b w:val="0"/>
          <w:i w:val="0"/>
          <w:sz w:val="24"/>
          <w:szCs w:val="24"/>
        </w:rPr>
        <w:t xml:space="preserve"> de </w:t>
      </w:r>
      <w:smartTag w:uri="urn:schemas-microsoft-com:office:smarttags" w:element="PersonName">
        <w:smartTagPr>
          <w:attr w:name="ProductID" w:val="la Rep￺blica"/>
        </w:smartTagPr>
        <w:r w:rsidRPr="009D28D0">
          <w:rPr>
            <w:rFonts w:ascii="Arial Narrow" w:hAnsi="Arial Narrow"/>
            <w:b w:val="0"/>
            <w:i w:val="0"/>
            <w:sz w:val="24"/>
            <w:szCs w:val="24"/>
          </w:rPr>
          <w:t>la República</w:t>
        </w:r>
      </w:smartTag>
      <w:r w:rsidRPr="009D28D0">
        <w:rPr>
          <w:rFonts w:ascii="Arial Narrow" w:hAnsi="Arial Narrow"/>
          <w:b w:val="0"/>
          <w:i w:val="0"/>
          <w:sz w:val="24"/>
          <w:szCs w:val="24"/>
        </w:rPr>
        <w:t xml:space="preserve"> del Ecuador y el Art. 29, literales a) y f) del Reglamento General a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w:t>
      </w:r>
    </w:p>
    <w:p w:rsidR="00B85DCB" w:rsidRDefault="00B85DCB"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Acuerda:</w:t>
      </w:r>
    </w:p>
    <w:p w:rsidR="00B85DCB" w:rsidRPr="009D28D0" w:rsidRDefault="00B85DCB"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Expedir el Reglamento Especial Sustitutivo de Educación a Distancia.</w:t>
      </w:r>
    </w:p>
    <w:p w:rsidR="00B85DCB" w:rsidRDefault="00B85DCB" w:rsidP="00C9512D">
      <w:pPr>
        <w:spacing w:line="360" w:lineRule="auto"/>
        <w:ind w:left="720" w:right="738"/>
        <w:jc w:val="both"/>
        <w:rPr>
          <w:rFonts w:ascii="Arial Narrow" w:hAnsi="Arial Narrow"/>
          <w:b w:val="0"/>
          <w:i w:val="0"/>
          <w:sz w:val="24"/>
          <w:szCs w:val="24"/>
        </w:rPr>
      </w:pPr>
    </w:p>
    <w:p w:rsidR="00C9512D" w:rsidRPr="009D28D0" w:rsidRDefault="00C9512D" w:rsidP="00C9512D">
      <w:pPr>
        <w:spacing w:line="360" w:lineRule="auto"/>
        <w:ind w:left="720" w:right="738"/>
        <w:jc w:val="both"/>
        <w:rPr>
          <w:rFonts w:ascii="Arial Narrow" w:hAnsi="Arial Narrow"/>
          <w:b w:val="0"/>
          <w:i w:val="0"/>
          <w:sz w:val="24"/>
          <w:szCs w:val="24"/>
        </w:rPr>
      </w:pPr>
    </w:p>
    <w:p w:rsidR="00B85DCB" w:rsidRPr="00B85DCB" w:rsidRDefault="00B85DCB" w:rsidP="00C9512D">
      <w:pPr>
        <w:spacing w:line="360" w:lineRule="auto"/>
        <w:ind w:left="720" w:right="738"/>
        <w:jc w:val="center"/>
        <w:rPr>
          <w:rFonts w:ascii="Arial Narrow" w:hAnsi="Arial Narrow"/>
          <w:i w:val="0"/>
          <w:sz w:val="24"/>
          <w:szCs w:val="24"/>
        </w:rPr>
      </w:pPr>
      <w:r w:rsidRPr="00B85DCB">
        <w:rPr>
          <w:rFonts w:ascii="Arial Narrow" w:hAnsi="Arial Narrow"/>
          <w:i w:val="0"/>
          <w:sz w:val="24"/>
          <w:szCs w:val="24"/>
        </w:rPr>
        <w:t>T</w:t>
      </w:r>
      <w:r w:rsidR="001F0E15">
        <w:rPr>
          <w:rFonts w:ascii="Arial Narrow" w:hAnsi="Arial Narrow"/>
          <w:i w:val="0"/>
          <w:sz w:val="24"/>
          <w:szCs w:val="24"/>
        </w:rPr>
        <w:t>Í</w:t>
      </w:r>
      <w:r w:rsidRPr="00B85DCB">
        <w:rPr>
          <w:rFonts w:ascii="Arial Narrow" w:hAnsi="Arial Narrow"/>
          <w:i w:val="0"/>
          <w:sz w:val="24"/>
          <w:szCs w:val="24"/>
        </w:rPr>
        <w:t>TULO I</w:t>
      </w:r>
    </w:p>
    <w:p w:rsidR="00B056B9" w:rsidRDefault="00B056B9" w:rsidP="00C9512D">
      <w:pPr>
        <w:spacing w:line="360" w:lineRule="auto"/>
        <w:ind w:left="720" w:right="738"/>
        <w:jc w:val="center"/>
        <w:rPr>
          <w:rFonts w:ascii="Arial Narrow" w:hAnsi="Arial Narrow"/>
          <w:i w:val="0"/>
          <w:sz w:val="24"/>
          <w:szCs w:val="24"/>
        </w:rPr>
      </w:pPr>
      <w:r w:rsidRPr="00B85DCB">
        <w:rPr>
          <w:rFonts w:ascii="Arial Narrow" w:hAnsi="Arial Narrow"/>
          <w:i w:val="0"/>
          <w:sz w:val="24"/>
          <w:szCs w:val="24"/>
        </w:rPr>
        <w:t>Objetivos del Reglamento</w:t>
      </w:r>
    </w:p>
    <w:p w:rsidR="00C9512D" w:rsidRPr="00B85DCB" w:rsidRDefault="00C9512D" w:rsidP="00C9512D">
      <w:pPr>
        <w:spacing w:line="360" w:lineRule="auto"/>
        <w:ind w:left="720" w:right="738"/>
        <w:rPr>
          <w:rFonts w:ascii="Arial Narrow" w:hAnsi="Arial Narrow"/>
          <w:i w:val="0"/>
          <w:sz w:val="24"/>
          <w:szCs w:val="24"/>
        </w:rPr>
      </w:pPr>
    </w:p>
    <w:p w:rsidR="00B056B9" w:rsidRPr="00B85DCB" w:rsidRDefault="001F0E15" w:rsidP="00C9512D">
      <w:pPr>
        <w:spacing w:line="360" w:lineRule="auto"/>
        <w:ind w:left="720" w:right="738"/>
        <w:rPr>
          <w:rFonts w:ascii="Arial Narrow" w:hAnsi="Arial Narrow"/>
          <w:i w:val="0"/>
          <w:sz w:val="24"/>
          <w:szCs w:val="24"/>
        </w:rPr>
      </w:pPr>
      <w:r>
        <w:rPr>
          <w:rFonts w:ascii="Arial Narrow" w:hAnsi="Arial Narrow"/>
          <w:i w:val="0"/>
          <w:sz w:val="24"/>
          <w:szCs w:val="24"/>
        </w:rPr>
        <w:t>CAPÍ</w:t>
      </w:r>
      <w:r w:rsidR="00B056B9" w:rsidRPr="00B85DCB">
        <w:rPr>
          <w:rFonts w:ascii="Arial Narrow" w:hAnsi="Arial Narrow"/>
          <w:i w:val="0"/>
          <w:sz w:val="24"/>
          <w:szCs w:val="24"/>
        </w:rPr>
        <w:t>TULO I</w:t>
      </w:r>
    </w:p>
    <w:p w:rsidR="00B056B9" w:rsidRPr="00B85DCB" w:rsidRDefault="00B056B9" w:rsidP="00C9512D">
      <w:pPr>
        <w:spacing w:line="360" w:lineRule="auto"/>
        <w:ind w:left="720" w:right="738"/>
        <w:rPr>
          <w:rFonts w:ascii="Arial Narrow" w:hAnsi="Arial Narrow"/>
          <w:i w:val="0"/>
          <w:sz w:val="24"/>
          <w:szCs w:val="24"/>
        </w:rPr>
      </w:pPr>
      <w:r w:rsidRPr="00B85DCB">
        <w:rPr>
          <w:rFonts w:ascii="Arial Narrow" w:hAnsi="Arial Narrow"/>
          <w:i w:val="0"/>
          <w:sz w:val="24"/>
          <w:szCs w:val="24"/>
        </w:rPr>
        <w:t>De los Objetivos, Principios y Fines</w:t>
      </w:r>
    </w:p>
    <w:p w:rsidR="00B85DCB" w:rsidRPr="009D28D0" w:rsidRDefault="00B85DCB" w:rsidP="00C9512D">
      <w:pPr>
        <w:spacing w:line="360" w:lineRule="auto"/>
        <w:ind w:left="720" w:right="738"/>
        <w:jc w:val="both"/>
        <w:rPr>
          <w:rFonts w:ascii="Arial Narrow" w:hAnsi="Arial Narrow"/>
          <w:b w:val="0"/>
          <w:i w:val="0"/>
          <w:sz w:val="24"/>
          <w:szCs w:val="24"/>
        </w:rPr>
      </w:pPr>
    </w:p>
    <w:p w:rsidR="00B056B9" w:rsidRPr="00C9512D" w:rsidRDefault="00B056B9" w:rsidP="00C9512D">
      <w:pPr>
        <w:spacing w:line="360" w:lineRule="auto"/>
        <w:ind w:left="720" w:right="738"/>
        <w:jc w:val="both"/>
        <w:rPr>
          <w:rFonts w:ascii="Arial Narrow" w:hAnsi="Arial Narrow"/>
          <w:b w:val="0"/>
          <w:sz w:val="24"/>
          <w:szCs w:val="24"/>
        </w:rPr>
      </w:pPr>
      <w:r w:rsidRPr="00C9512D">
        <w:rPr>
          <w:rFonts w:ascii="Arial Narrow" w:hAnsi="Arial Narrow"/>
          <w:b w:val="0"/>
          <w:sz w:val="24"/>
          <w:szCs w:val="24"/>
        </w:rPr>
        <w:t>Art. 1. Son objetivos del presente reglamento:</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 Establecer las normas de organización y funcionamiento de la modalidad de educación a distancia o teleducación, dirigida a la población adulta; y,</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b) Definir y regular el funcionamiento técnico pedagógico-andragógico, administrativo y operativo de la modalidad de educación a distancia.</w:t>
      </w:r>
    </w:p>
    <w:p w:rsidR="00B85DCB" w:rsidRDefault="00B85DCB" w:rsidP="00C9512D">
      <w:pPr>
        <w:spacing w:line="360" w:lineRule="auto"/>
        <w:ind w:left="720" w:right="738"/>
        <w:jc w:val="both"/>
        <w:rPr>
          <w:rFonts w:ascii="Arial Narrow" w:hAnsi="Arial Narrow"/>
          <w:b w:val="0"/>
          <w:i w:val="0"/>
          <w:sz w:val="24"/>
          <w:szCs w:val="24"/>
        </w:rPr>
      </w:pPr>
    </w:p>
    <w:p w:rsidR="00B056B9" w:rsidRPr="00C9512D" w:rsidRDefault="00B056B9" w:rsidP="00C9512D">
      <w:pPr>
        <w:spacing w:line="360" w:lineRule="auto"/>
        <w:ind w:left="720" w:right="738"/>
        <w:jc w:val="both"/>
        <w:rPr>
          <w:rFonts w:ascii="Arial Narrow" w:hAnsi="Arial Narrow"/>
          <w:b w:val="0"/>
          <w:sz w:val="24"/>
          <w:szCs w:val="24"/>
        </w:rPr>
      </w:pPr>
      <w:r w:rsidRPr="00C9512D">
        <w:rPr>
          <w:rFonts w:ascii="Arial Narrow" w:hAnsi="Arial Narrow"/>
          <w:b w:val="0"/>
          <w:sz w:val="24"/>
          <w:szCs w:val="24"/>
        </w:rPr>
        <w:t>De los Principios</w:t>
      </w:r>
      <w:r w:rsidR="00C9512D">
        <w:rPr>
          <w:rFonts w:ascii="Arial Narrow" w:hAnsi="Arial Narrow"/>
          <w:b w:val="0"/>
          <w:sz w:val="24"/>
          <w:szCs w:val="24"/>
        </w:rPr>
        <w:t>:</w:t>
      </w: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La modalidad de educación a distancia se rige por los principios de la educación ecuatoriana contemplados en </w:t>
      </w:r>
      <w:smartTag w:uri="urn:schemas-microsoft-com:office:smarttags" w:element="PersonName">
        <w:smartTagPr>
          <w:attr w:name="ProductID" w:val="la Constituci￳n Pol￭tica"/>
        </w:smartTagPr>
        <w:r w:rsidRPr="009D28D0">
          <w:rPr>
            <w:rFonts w:ascii="Arial Narrow" w:hAnsi="Arial Narrow"/>
            <w:b w:val="0"/>
            <w:i w:val="0"/>
            <w:sz w:val="24"/>
            <w:szCs w:val="24"/>
          </w:rPr>
          <w:t>la Constitución Política</w:t>
        </w:r>
      </w:smartTag>
      <w:r w:rsidRPr="009D28D0">
        <w:rPr>
          <w:rFonts w:ascii="Arial Narrow" w:hAnsi="Arial Narrow"/>
          <w:b w:val="0"/>
          <w:i w:val="0"/>
          <w:sz w:val="24"/>
          <w:szCs w:val="24"/>
        </w:rPr>
        <w:t xml:space="preserve">, en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 y su Reglamento General.</w:t>
      </w:r>
    </w:p>
    <w:p w:rsidR="00B85DCB" w:rsidRPr="009D28D0" w:rsidRDefault="00B85DCB" w:rsidP="00C9512D">
      <w:pPr>
        <w:spacing w:line="360" w:lineRule="auto"/>
        <w:ind w:left="720" w:right="738"/>
        <w:jc w:val="both"/>
        <w:rPr>
          <w:rFonts w:ascii="Arial Narrow" w:hAnsi="Arial Narrow"/>
          <w:b w:val="0"/>
          <w:i w:val="0"/>
          <w:sz w:val="24"/>
          <w:szCs w:val="24"/>
        </w:rPr>
      </w:pPr>
    </w:p>
    <w:p w:rsidR="00B056B9" w:rsidRPr="00C9512D" w:rsidRDefault="00B056B9" w:rsidP="00C9512D">
      <w:pPr>
        <w:spacing w:line="360" w:lineRule="auto"/>
        <w:ind w:left="720" w:right="738"/>
        <w:jc w:val="both"/>
        <w:rPr>
          <w:rFonts w:ascii="Arial Narrow" w:hAnsi="Arial Narrow"/>
          <w:b w:val="0"/>
          <w:sz w:val="24"/>
          <w:szCs w:val="24"/>
        </w:rPr>
      </w:pPr>
      <w:r w:rsidRPr="00C9512D">
        <w:rPr>
          <w:rFonts w:ascii="Arial Narrow" w:hAnsi="Arial Narrow"/>
          <w:b w:val="0"/>
          <w:sz w:val="24"/>
          <w:szCs w:val="24"/>
        </w:rPr>
        <w:t>De los Fines</w:t>
      </w:r>
      <w:r w:rsidR="00C9512D">
        <w:rPr>
          <w:rFonts w:ascii="Arial Narrow" w:hAnsi="Arial Narrow"/>
          <w:b w:val="0"/>
          <w:sz w:val="24"/>
          <w:szCs w:val="24"/>
        </w:rPr>
        <w:t>:</w:t>
      </w: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La modalidad de educación a distancia se orienta a cumplir con los fines señalados en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 y su reglamento.</w:t>
      </w:r>
    </w:p>
    <w:p w:rsidR="00C9512D" w:rsidRPr="009D28D0" w:rsidRDefault="00C9512D" w:rsidP="00C9512D">
      <w:pPr>
        <w:spacing w:line="360" w:lineRule="auto"/>
        <w:ind w:left="720" w:right="738"/>
        <w:jc w:val="both"/>
        <w:rPr>
          <w:rFonts w:ascii="Arial Narrow" w:hAnsi="Arial Narrow"/>
          <w:b w:val="0"/>
          <w:i w:val="0"/>
          <w:sz w:val="24"/>
          <w:szCs w:val="24"/>
        </w:rPr>
      </w:pPr>
    </w:p>
    <w:p w:rsidR="00B056B9" w:rsidRPr="00C9512D" w:rsidRDefault="001F0E15" w:rsidP="00C9512D">
      <w:pPr>
        <w:spacing w:line="360" w:lineRule="auto"/>
        <w:ind w:left="720" w:right="738"/>
        <w:jc w:val="both"/>
        <w:rPr>
          <w:rFonts w:ascii="Arial Narrow" w:hAnsi="Arial Narrow"/>
          <w:i w:val="0"/>
          <w:sz w:val="24"/>
          <w:szCs w:val="24"/>
        </w:rPr>
      </w:pPr>
      <w:r>
        <w:rPr>
          <w:rFonts w:ascii="Arial Narrow" w:hAnsi="Arial Narrow"/>
          <w:i w:val="0"/>
          <w:sz w:val="24"/>
          <w:szCs w:val="24"/>
        </w:rPr>
        <w:t>CAPÍ</w:t>
      </w:r>
      <w:r w:rsidR="00B056B9" w:rsidRPr="00C9512D">
        <w:rPr>
          <w:rFonts w:ascii="Arial Narrow" w:hAnsi="Arial Narrow"/>
          <w:i w:val="0"/>
          <w:sz w:val="24"/>
          <w:szCs w:val="24"/>
        </w:rPr>
        <w:t>TULO II</w:t>
      </w:r>
    </w:p>
    <w:p w:rsidR="00B056B9" w:rsidRPr="00C9512D" w:rsidRDefault="00B056B9" w:rsidP="00C9512D">
      <w:pPr>
        <w:spacing w:line="360" w:lineRule="auto"/>
        <w:ind w:left="720" w:right="738"/>
        <w:rPr>
          <w:rFonts w:ascii="Arial Narrow" w:hAnsi="Arial Narrow"/>
          <w:i w:val="0"/>
          <w:sz w:val="24"/>
          <w:szCs w:val="24"/>
        </w:rPr>
      </w:pPr>
      <w:r w:rsidRPr="00C9512D">
        <w:rPr>
          <w:rFonts w:ascii="Arial Narrow" w:hAnsi="Arial Narrow"/>
          <w:i w:val="0"/>
          <w:sz w:val="24"/>
          <w:szCs w:val="24"/>
        </w:rPr>
        <w:t xml:space="preserve">De los Objetivos de </w:t>
      </w:r>
      <w:smartTag w:uri="urn:schemas-microsoft-com:office:smarttags" w:element="PersonName">
        <w:smartTagPr>
          <w:attr w:name="ProductID" w:val="la Modalidad"/>
        </w:smartTagPr>
        <w:r w:rsidRPr="00C9512D">
          <w:rPr>
            <w:rFonts w:ascii="Arial Narrow" w:hAnsi="Arial Narrow"/>
            <w:i w:val="0"/>
            <w:sz w:val="24"/>
            <w:szCs w:val="24"/>
          </w:rPr>
          <w:t>la Modalidad</w:t>
        </w:r>
      </w:smartTag>
      <w:r w:rsidRPr="00C9512D">
        <w:rPr>
          <w:rFonts w:ascii="Arial Narrow" w:hAnsi="Arial Narrow"/>
          <w:i w:val="0"/>
          <w:sz w:val="24"/>
          <w:szCs w:val="24"/>
        </w:rPr>
        <w:t xml:space="preserve"> de Educación a Distancia</w:t>
      </w:r>
    </w:p>
    <w:p w:rsidR="00C9512D" w:rsidRPr="009D28D0" w:rsidRDefault="00C9512D" w:rsidP="00C9512D">
      <w:pPr>
        <w:spacing w:line="360" w:lineRule="auto"/>
        <w:ind w:left="720" w:right="738"/>
        <w:rPr>
          <w:rFonts w:ascii="Arial Narrow" w:hAnsi="Arial Narrow"/>
          <w:b w:val="0"/>
          <w:i w:val="0"/>
          <w:sz w:val="24"/>
          <w:szCs w:val="24"/>
        </w:rPr>
      </w:pPr>
    </w:p>
    <w:p w:rsidR="00B056B9" w:rsidRPr="00C9512D" w:rsidRDefault="00B056B9" w:rsidP="00C9512D">
      <w:pPr>
        <w:spacing w:line="360" w:lineRule="auto"/>
        <w:ind w:left="720" w:right="738"/>
        <w:jc w:val="both"/>
        <w:rPr>
          <w:rFonts w:ascii="Arial Narrow" w:hAnsi="Arial Narrow"/>
          <w:b w:val="0"/>
          <w:sz w:val="24"/>
          <w:szCs w:val="24"/>
        </w:rPr>
      </w:pPr>
      <w:r w:rsidRPr="00C9512D">
        <w:rPr>
          <w:rFonts w:ascii="Arial Narrow" w:hAnsi="Arial Narrow"/>
          <w:b w:val="0"/>
          <w:sz w:val="24"/>
          <w:szCs w:val="24"/>
        </w:rPr>
        <w:t>Art. 2. Son objetivos de la modalidad de educación a distancia:</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 Ofrecer permanentes oportunidades de formación a quienes opten por esta modalidad;</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b) Formar, promocionar e integrar a las personas como elementos activos de su propio desarrollo, introduciéndoles al mundo cambiante y competitivo de la realidad social;</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c) Ofrecer una formación integral en los campos: cognitivo, procedimental y actitudinal;</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d) Incorporar a los medios de difusión masiva del país en beneficio de la teleducación nacional; y,</w:t>
      </w: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e) Comprometer a los participantes en procesos de desarrollo, a fin de que mejoren sus condiciones de vida y contribuyan al progreso socio-económico del país.</w:t>
      </w:r>
    </w:p>
    <w:p w:rsidR="00C9512D" w:rsidRDefault="00C9512D" w:rsidP="00C9512D">
      <w:pPr>
        <w:spacing w:line="360" w:lineRule="auto"/>
        <w:ind w:left="720" w:right="738"/>
        <w:jc w:val="both"/>
        <w:rPr>
          <w:rFonts w:ascii="Arial Narrow" w:hAnsi="Arial Narrow"/>
          <w:b w:val="0"/>
          <w:i w:val="0"/>
          <w:sz w:val="24"/>
          <w:szCs w:val="24"/>
        </w:rPr>
      </w:pPr>
    </w:p>
    <w:p w:rsidR="00C9512D" w:rsidRPr="009D28D0" w:rsidRDefault="00C9512D" w:rsidP="00C9512D">
      <w:pPr>
        <w:spacing w:line="360" w:lineRule="auto"/>
        <w:ind w:left="720" w:right="738"/>
        <w:jc w:val="both"/>
        <w:rPr>
          <w:rFonts w:ascii="Arial Narrow" w:hAnsi="Arial Narrow"/>
          <w:b w:val="0"/>
          <w:i w:val="0"/>
          <w:sz w:val="24"/>
          <w:szCs w:val="24"/>
        </w:rPr>
      </w:pPr>
    </w:p>
    <w:p w:rsidR="00B056B9" w:rsidRPr="00C9512D" w:rsidRDefault="00B056B9" w:rsidP="00C9512D">
      <w:pPr>
        <w:spacing w:line="360" w:lineRule="auto"/>
        <w:ind w:left="720" w:right="738"/>
        <w:jc w:val="center"/>
        <w:rPr>
          <w:rFonts w:ascii="Arial Narrow" w:hAnsi="Arial Narrow"/>
          <w:i w:val="0"/>
          <w:sz w:val="24"/>
          <w:szCs w:val="24"/>
        </w:rPr>
      </w:pPr>
      <w:r w:rsidRPr="00C9512D">
        <w:rPr>
          <w:rFonts w:ascii="Arial Narrow" w:hAnsi="Arial Narrow"/>
          <w:i w:val="0"/>
          <w:sz w:val="24"/>
          <w:szCs w:val="24"/>
        </w:rPr>
        <w:t>T</w:t>
      </w:r>
      <w:r w:rsidR="001F0E15">
        <w:rPr>
          <w:rFonts w:ascii="Arial Narrow" w:hAnsi="Arial Narrow"/>
          <w:i w:val="0"/>
          <w:sz w:val="24"/>
          <w:szCs w:val="24"/>
        </w:rPr>
        <w:t>Í</w:t>
      </w:r>
      <w:r w:rsidRPr="00C9512D">
        <w:rPr>
          <w:rFonts w:ascii="Arial Narrow" w:hAnsi="Arial Narrow"/>
          <w:i w:val="0"/>
          <w:sz w:val="24"/>
          <w:szCs w:val="24"/>
        </w:rPr>
        <w:t>TULO II</w:t>
      </w:r>
    </w:p>
    <w:p w:rsidR="00B056B9" w:rsidRPr="00C9512D" w:rsidRDefault="00B056B9" w:rsidP="00C9512D">
      <w:pPr>
        <w:spacing w:line="360" w:lineRule="auto"/>
        <w:ind w:left="720" w:right="738"/>
        <w:jc w:val="center"/>
        <w:rPr>
          <w:rFonts w:ascii="Arial Narrow" w:hAnsi="Arial Narrow"/>
          <w:i w:val="0"/>
          <w:sz w:val="24"/>
          <w:szCs w:val="24"/>
        </w:rPr>
      </w:pPr>
      <w:r w:rsidRPr="00C9512D">
        <w:rPr>
          <w:rFonts w:ascii="Arial Narrow" w:hAnsi="Arial Narrow"/>
          <w:i w:val="0"/>
          <w:sz w:val="24"/>
          <w:szCs w:val="24"/>
        </w:rPr>
        <w:t xml:space="preserve">De </w:t>
      </w:r>
      <w:smartTag w:uri="urn:schemas-microsoft-com:office:smarttags" w:element="PersonName">
        <w:smartTagPr>
          <w:attr w:name="ProductID" w:val="la Estructura T￩cnico"/>
        </w:smartTagPr>
        <w:r w:rsidRPr="00C9512D">
          <w:rPr>
            <w:rFonts w:ascii="Arial Narrow" w:hAnsi="Arial Narrow"/>
            <w:i w:val="0"/>
            <w:sz w:val="24"/>
            <w:szCs w:val="24"/>
          </w:rPr>
          <w:t>la Estructura Técnico</w:t>
        </w:r>
      </w:smartTag>
      <w:r w:rsidRPr="00C9512D">
        <w:rPr>
          <w:rFonts w:ascii="Arial Narrow" w:hAnsi="Arial Narrow"/>
          <w:i w:val="0"/>
          <w:sz w:val="24"/>
          <w:szCs w:val="24"/>
        </w:rPr>
        <w:t xml:space="preserve"> - Administrativa de </w:t>
      </w:r>
      <w:smartTag w:uri="urn:schemas-microsoft-com:office:smarttags" w:element="PersonName">
        <w:smartTagPr>
          <w:attr w:name="ProductID" w:val="la Modalidad"/>
        </w:smartTagPr>
        <w:r w:rsidRPr="00C9512D">
          <w:rPr>
            <w:rFonts w:ascii="Arial Narrow" w:hAnsi="Arial Narrow"/>
            <w:i w:val="0"/>
            <w:sz w:val="24"/>
            <w:szCs w:val="24"/>
          </w:rPr>
          <w:t>la Modalidad</w:t>
        </w:r>
      </w:smartTag>
      <w:r w:rsidRPr="00C9512D">
        <w:rPr>
          <w:rFonts w:ascii="Arial Narrow" w:hAnsi="Arial Narrow"/>
          <w:i w:val="0"/>
          <w:sz w:val="24"/>
          <w:szCs w:val="24"/>
        </w:rPr>
        <w:t xml:space="preserve"> de Educación a Distancia</w:t>
      </w:r>
      <w:r w:rsidR="00C9512D" w:rsidRPr="00C9512D">
        <w:rPr>
          <w:rFonts w:ascii="Arial Narrow" w:hAnsi="Arial Narrow"/>
          <w:i w:val="0"/>
          <w:sz w:val="24"/>
          <w:szCs w:val="24"/>
        </w:rPr>
        <w:t>.</w:t>
      </w:r>
    </w:p>
    <w:p w:rsidR="00B056B9" w:rsidRPr="009D28D0" w:rsidRDefault="00B056B9" w:rsidP="00C9512D">
      <w:pPr>
        <w:spacing w:line="360" w:lineRule="auto"/>
        <w:ind w:left="720" w:right="738"/>
        <w:jc w:val="both"/>
        <w:rPr>
          <w:rFonts w:ascii="Arial Narrow" w:hAnsi="Arial Narrow"/>
          <w:b w:val="0"/>
          <w:i w:val="0"/>
          <w:sz w:val="24"/>
          <w:szCs w:val="24"/>
        </w:rPr>
      </w:pPr>
    </w:p>
    <w:p w:rsidR="00B056B9" w:rsidRPr="00C9512D" w:rsidRDefault="001F0E15" w:rsidP="00C9512D">
      <w:pPr>
        <w:spacing w:line="360" w:lineRule="auto"/>
        <w:ind w:left="720" w:right="738"/>
        <w:jc w:val="both"/>
        <w:rPr>
          <w:rFonts w:ascii="Arial Narrow" w:hAnsi="Arial Narrow"/>
          <w:i w:val="0"/>
          <w:sz w:val="24"/>
          <w:szCs w:val="24"/>
        </w:rPr>
      </w:pPr>
      <w:r>
        <w:rPr>
          <w:rFonts w:ascii="Arial Narrow" w:hAnsi="Arial Narrow"/>
          <w:i w:val="0"/>
          <w:sz w:val="24"/>
          <w:szCs w:val="24"/>
        </w:rPr>
        <w:t>CAPÍ</w:t>
      </w:r>
      <w:r w:rsidR="00B056B9" w:rsidRPr="00C9512D">
        <w:rPr>
          <w:rFonts w:ascii="Arial Narrow" w:hAnsi="Arial Narrow"/>
          <w:i w:val="0"/>
          <w:sz w:val="24"/>
          <w:szCs w:val="24"/>
        </w:rPr>
        <w:t>TULO I</w:t>
      </w:r>
    </w:p>
    <w:p w:rsidR="00C9512D" w:rsidRPr="009D28D0" w:rsidRDefault="00C9512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3. Los establecimientos de la modalidad de educación a distancia adoptarán la nomenclatura oficial del sistema educativo y aplicarán el Proyecto Teleducativo Institucional, P.T.I, aprobado por </w:t>
      </w:r>
      <w:smartTag w:uri="urn:schemas-microsoft-com:office:smarttags" w:element="PersonName">
        <w:smartTagPr>
          <w:attr w:name="ProductID" w:val="la Direcci￳n Nacional"/>
        </w:smartTagPr>
        <w:r w:rsidRPr="009D28D0">
          <w:rPr>
            <w:rFonts w:ascii="Arial Narrow" w:hAnsi="Arial Narrow"/>
            <w:b w:val="0"/>
            <w:i w:val="0"/>
            <w:sz w:val="24"/>
            <w:szCs w:val="24"/>
          </w:rPr>
          <w:t>la Dirección Nacional</w:t>
        </w:r>
      </w:smartTag>
      <w:r w:rsidRPr="009D28D0">
        <w:rPr>
          <w:rFonts w:ascii="Arial Narrow" w:hAnsi="Arial Narrow"/>
          <w:b w:val="0"/>
          <w:i w:val="0"/>
          <w:sz w:val="24"/>
          <w:szCs w:val="24"/>
        </w:rPr>
        <w:t xml:space="preserve"> de Educación Popular Permanente e Intercultural Bilingüe, según su competencia.</w:t>
      </w:r>
    </w:p>
    <w:p w:rsidR="00C9512D" w:rsidRPr="009D28D0" w:rsidRDefault="00C9512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4. La estructura interna de los establecimientos de educación a distancia estará determinada por su reglamento interno y el orgánico estructural, teniendo como base el' Reglamento General de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w:t>
      </w:r>
    </w:p>
    <w:p w:rsidR="00C9512D" w:rsidRPr="009D28D0" w:rsidRDefault="00C9512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5. El personal directivo y docente de los establecimientos de educación a distancia, deberá reunir los requisitos determinados para el ejercicio docente, establecidos en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 </w:t>
      </w:r>
      <w:smartTag w:uri="urn:schemas-microsoft-com:office:smarttags" w:element="PersonName">
        <w:smartTagPr>
          <w:attr w:name="ProductID" w:val="la Ley"/>
        </w:smartTagPr>
        <w:r w:rsidRPr="009D28D0">
          <w:rPr>
            <w:rFonts w:ascii="Arial Narrow" w:hAnsi="Arial Narrow"/>
            <w:b w:val="0"/>
            <w:i w:val="0"/>
            <w:sz w:val="24"/>
            <w:szCs w:val="24"/>
          </w:rPr>
          <w:t>la Ley</w:t>
        </w:r>
      </w:smartTag>
      <w:r w:rsidRPr="009D28D0">
        <w:rPr>
          <w:rFonts w:ascii="Arial Narrow" w:hAnsi="Arial Narrow"/>
          <w:b w:val="0"/>
          <w:i w:val="0"/>
          <w:sz w:val="24"/>
          <w:szCs w:val="24"/>
        </w:rPr>
        <w:t xml:space="preserve"> de Carrera Docente y Escalafón del Magisterio Nacional y sus respectivos reglamentos.</w:t>
      </w:r>
    </w:p>
    <w:p w:rsidR="00B056B9" w:rsidRPr="00C9512D" w:rsidRDefault="001F0E15" w:rsidP="00C9512D">
      <w:pPr>
        <w:spacing w:line="360" w:lineRule="auto"/>
        <w:ind w:left="720" w:right="738"/>
        <w:jc w:val="both"/>
        <w:rPr>
          <w:rFonts w:ascii="Arial Narrow" w:hAnsi="Arial Narrow"/>
          <w:i w:val="0"/>
          <w:sz w:val="24"/>
          <w:szCs w:val="24"/>
        </w:rPr>
      </w:pPr>
      <w:r>
        <w:rPr>
          <w:rFonts w:ascii="Arial Narrow" w:hAnsi="Arial Narrow"/>
          <w:i w:val="0"/>
          <w:sz w:val="24"/>
          <w:szCs w:val="24"/>
        </w:rPr>
        <w:t>CAPÍ</w:t>
      </w:r>
      <w:r w:rsidR="00B056B9" w:rsidRPr="00C9512D">
        <w:rPr>
          <w:rFonts w:ascii="Arial Narrow" w:hAnsi="Arial Narrow"/>
          <w:i w:val="0"/>
          <w:sz w:val="24"/>
          <w:szCs w:val="24"/>
        </w:rPr>
        <w:t>TULO II</w:t>
      </w:r>
    </w:p>
    <w:p w:rsidR="00B056B9" w:rsidRPr="00C9512D" w:rsidRDefault="00B056B9" w:rsidP="00C9512D">
      <w:pPr>
        <w:spacing w:line="360" w:lineRule="auto"/>
        <w:ind w:left="720" w:right="738"/>
        <w:jc w:val="both"/>
        <w:rPr>
          <w:rFonts w:ascii="Arial Narrow" w:hAnsi="Arial Narrow"/>
          <w:i w:val="0"/>
          <w:sz w:val="24"/>
          <w:szCs w:val="24"/>
        </w:rPr>
      </w:pPr>
      <w:r w:rsidRPr="00C9512D">
        <w:rPr>
          <w:rFonts w:ascii="Arial Narrow" w:hAnsi="Arial Narrow"/>
          <w:i w:val="0"/>
          <w:sz w:val="24"/>
          <w:szCs w:val="24"/>
        </w:rPr>
        <w:t xml:space="preserve">De los Requisitos para </w:t>
      </w:r>
      <w:smartTag w:uri="urn:schemas-microsoft-com:office:smarttags" w:element="PersonName">
        <w:smartTagPr>
          <w:attr w:name="ProductID" w:val="la Creaci￳n"/>
        </w:smartTagPr>
        <w:r w:rsidRPr="00C9512D">
          <w:rPr>
            <w:rFonts w:ascii="Arial Narrow" w:hAnsi="Arial Narrow"/>
            <w:i w:val="0"/>
            <w:sz w:val="24"/>
            <w:szCs w:val="24"/>
          </w:rPr>
          <w:t>la Creación</w:t>
        </w:r>
      </w:smartTag>
      <w:r w:rsidRPr="00C9512D">
        <w:rPr>
          <w:rFonts w:ascii="Arial Narrow" w:hAnsi="Arial Narrow"/>
          <w:i w:val="0"/>
          <w:sz w:val="24"/>
          <w:szCs w:val="24"/>
        </w:rPr>
        <w:t xml:space="preserve"> de Establecimientos Educativos de </w:t>
      </w:r>
      <w:smartTag w:uri="urn:schemas-microsoft-com:office:smarttags" w:element="PersonName">
        <w:smartTagPr>
          <w:attr w:name="ProductID" w:val="la Modalidad"/>
        </w:smartTagPr>
        <w:r w:rsidRPr="00C9512D">
          <w:rPr>
            <w:rFonts w:ascii="Arial Narrow" w:hAnsi="Arial Narrow"/>
            <w:i w:val="0"/>
            <w:sz w:val="24"/>
            <w:szCs w:val="24"/>
          </w:rPr>
          <w:t>la Modalidad</w:t>
        </w:r>
      </w:smartTag>
      <w:r w:rsidRPr="00C9512D">
        <w:rPr>
          <w:rFonts w:ascii="Arial Narrow" w:hAnsi="Arial Narrow"/>
          <w:i w:val="0"/>
          <w:sz w:val="24"/>
          <w:szCs w:val="24"/>
        </w:rPr>
        <w:t xml:space="preserve"> de Educación a Distancia</w:t>
      </w:r>
    </w:p>
    <w:p w:rsidR="00C9512D" w:rsidRPr="009D28D0" w:rsidRDefault="00C9512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6. La autorización para la creación y funcionamiento de los establecimientos de educación a distancia, será conferida por el Ministro de Educación y Cultura, previo informe del Director Nacional de Educación Popular Permanente o del Director Nacional de Educación Intercultural Bilingüe, según su competencia, previo al cumplimiento los siguientes requisitos:</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 Solicitud dirigida al Ministro de Educación y Cultura, en la que se indique el tipo de establecimiento educativo que desea crear, especificando el nivel, ciclo, curso y especialización;</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b) Proyecto Teleducativo Institucional, P.T.I;</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c) Estudio socioeconómico del entorno institucional, para la creación del establecimiento educativo;</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d) Estatuto debidamente aprobado por la autoridad competente cuando se trate de organizaciones con personería jurídica;</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e) Nómina del futuro personal directivo, docente, administrativo y de servicio (Cuadros H1 y H2);</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f) Presupuesto;</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g) Títulos de propiedad, contrato de arrendamiento o comodato, donde funcionará el establecimiento educativo;</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h) Contratos de trabajo del personal docente y administrativo, que serán legalizados en el Ministerio de Trabajo y Recursos Humanos;</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i) Inventario y títulos de propiedad notariados de los bienes muebles, recursos didácticos y tecnológicos del establecimiento educativo, de conformidad a la especialización;</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j) Certificado de que los propietarios y directivos no han sido sancionados por el Ministerio; y,</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k) Informe técnico de las divisiones provinciales de Educación Popular Permanente y Planeamiento o Dirección Provincial de Educación Intercultural Bilingüe, según el ámbito de su competencia.</w:t>
      </w: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7. Los establecimientos de educación a distancia que se hallen funcionando legalmente y solicitaren ampliación de un nuevo nivel o especialización afín con las autorizadas en el acuerdo de creación presentarán los requisitos previstos en el artículo anterior.</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8. Para la autorización de funcionamiento se procederá por niveles. En el bachillerato se autorizará máximo dos especialidades.</w:t>
      </w:r>
      <w:r w:rsidR="00A15647">
        <w:rPr>
          <w:rFonts w:ascii="Arial Narrow" w:hAnsi="Arial Narrow"/>
          <w:b w:val="0"/>
          <w:i w:val="0"/>
          <w:sz w:val="24"/>
          <w:szCs w:val="24"/>
        </w:rPr>
        <w:t xml:space="preserve">  </w:t>
      </w:r>
      <w:r w:rsidRPr="009D28D0">
        <w:rPr>
          <w:rFonts w:ascii="Arial Narrow" w:hAnsi="Arial Narrow"/>
          <w:b w:val="0"/>
          <w:i w:val="0"/>
          <w:sz w:val="24"/>
          <w:szCs w:val="24"/>
        </w:rPr>
        <w:t>La documentación será presentada por triplicado en las divisiones provinciales de Educación Popular Permanente o Dirección Provincial Intercultural Bilingüe, según su competencia, con seis meses de anticipación, para la autorización de creación y funcionamiento y tres meses para ampliación de servicios, tiempo dentro del cual el Ministerio de Educación y Cultura, expedirá la resolución respectiva.</w:t>
      </w:r>
    </w:p>
    <w:p w:rsidR="00A15647" w:rsidRDefault="00A15647" w:rsidP="00C9512D">
      <w:pPr>
        <w:spacing w:line="360" w:lineRule="auto"/>
        <w:ind w:left="720" w:right="738"/>
        <w:jc w:val="both"/>
        <w:rPr>
          <w:rFonts w:ascii="Arial Narrow" w:hAnsi="Arial Narrow"/>
          <w:b w:val="0"/>
          <w:i w:val="0"/>
          <w:sz w:val="24"/>
          <w:szCs w:val="24"/>
        </w:rPr>
      </w:pP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Pr="00A15647" w:rsidRDefault="001F0E15" w:rsidP="00C9512D">
      <w:pPr>
        <w:spacing w:line="360" w:lineRule="auto"/>
        <w:ind w:left="720" w:right="738"/>
        <w:jc w:val="both"/>
        <w:rPr>
          <w:rFonts w:ascii="Arial Narrow" w:hAnsi="Arial Narrow"/>
          <w:i w:val="0"/>
          <w:sz w:val="24"/>
          <w:szCs w:val="24"/>
        </w:rPr>
      </w:pPr>
      <w:r>
        <w:rPr>
          <w:rFonts w:ascii="Arial Narrow" w:hAnsi="Arial Narrow"/>
          <w:i w:val="0"/>
          <w:sz w:val="24"/>
          <w:szCs w:val="24"/>
        </w:rPr>
        <w:t>CAPÍ</w:t>
      </w:r>
      <w:r w:rsidR="00B056B9" w:rsidRPr="00A15647">
        <w:rPr>
          <w:rFonts w:ascii="Arial Narrow" w:hAnsi="Arial Narrow"/>
          <w:i w:val="0"/>
          <w:sz w:val="24"/>
          <w:szCs w:val="24"/>
        </w:rPr>
        <w:t>TULO III</w:t>
      </w:r>
    </w:p>
    <w:p w:rsidR="00B056B9" w:rsidRPr="00A15647" w:rsidRDefault="00B056B9" w:rsidP="00C9512D">
      <w:pPr>
        <w:spacing w:line="360" w:lineRule="auto"/>
        <w:ind w:left="720" w:right="738"/>
        <w:jc w:val="both"/>
        <w:rPr>
          <w:rFonts w:ascii="Arial Narrow" w:hAnsi="Arial Narrow"/>
          <w:i w:val="0"/>
          <w:sz w:val="24"/>
          <w:szCs w:val="24"/>
        </w:rPr>
      </w:pPr>
      <w:r w:rsidRPr="00A15647">
        <w:rPr>
          <w:rFonts w:ascii="Arial Narrow" w:hAnsi="Arial Narrow"/>
          <w:i w:val="0"/>
          <w:sz w:val="24"/>
          <w:szCs w:val="24"/>
        </w:rPr>
        <w:t>De las Unidades Educativas</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9. En la modalidad de educación a distancia, la unidad educativa estará constituida por la integración de los niveles básico y de bachillerato, cuyas especializaciones legalmente autorizadas por el Ministerio de Educación y Cultura, sean afines, y comprueben por lo menos 15 años de vida institucional.</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10. La aprobación de funcionamiento de las unidades educativas con la modalidad de educación a distancia, es competencia del Ministro de Educación y Cultura, previo al cumplimiento de los siguientes requisitos:</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 Solicitud dirigida al Ministro de Educación y Cultura, especificando los niveles que conformarán la unidad educativa y adjuntando las especializaciones autorizadas en acuerdos anteriores;</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b) Proyecto Teleducativo Institucional, P.T.I;</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c) Estudio socioeconómico;</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d) Estatuto debidamente aprobado por la autoridad competente cuando se trate de organizaciones con personería jurídica;</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e) Nómina del personal docente, administrativo y de servicio </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f) Presupuesto;</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g) Títulos de propiedad, contrato de arrendamiento o comodato, donde funcionará el establecimiento educativo;</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h) Contratos de trabajo del personal docente y administrativo, debidamente legalizados en el Ministerio de Trabajo y Recursos Humanos y planilla de aportes al IESS que certifique la afiliación de dicho personal;</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i) Informe de medición de logros alcanzados en los aspectos técnico, administrativo, pedagógico, académico, impacto social, estadística y recursos utilizados en los años de funcionamiento, presentado por las divisiones provinciales de educación popular y planeamiento en formatos elaborados por </w:t>
      </w:r>
      <w:smartTag w:uri="urn:schemas-microsoft-com:office:smarttags" w:element="PersonName">
        <w:smartTagPr>
          <w:attr w:name="ProductID" w:val="la Direcci￳n Nacional"/>
        </w:smartTagPr>
        <w:r w:rsidRPr="009D28D0">
          <w:rPr>
            <w:rFonts w:ascii="Arial Narrow" w:hAnsi="Arial Narrow"/>
            <w:b w:val="0"/>
            <w:i w:val="0"/>
            <w:sz w:val="24"/>
            <w:szCs w:val="24"/>
          </w:rPr>
          <w:t>la Dirección Nacional</w:t>
        </w:r>
      </w:smartTag>
      <w:r w:rsidRPr="009D28D0">
        <w:rPr>
          <w:rFonts w:ascii="Arial Narrow" w:hAnsi="Arial Narrow"/>
          <w:b w:val="0"/>
          <w:i w:val="0"/>
          <w:sz w:val="24"/>
          <w:szCs w:val="24"/>
        </w:rPr>
        <w:t xml:space="preserve"> de Educación Popular Permanente o Dirección Nacional de Educación Intercultural Bilingüe, según su competencia;</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j) Certificado del tiempo de vida institucional, otorgado por la división provincial de educación popular permanente, según su jurisdicción; </w:t>
      </w:r>
      <w:r w:rsidRPr="009D28D0">
        <w:rPr>
          <w:rFonts w:ascii="Arial Narrow" w:hAnsi="Arial Narrow"/>
          <w:b w:val="0"/>
          <w:i w:val="0"/>
          <w:sz w:val="24"/>
          <w:szCs w:val="24"/>
        </w:rPr>
        <w:br/>
        <w:t>k) Inventario y títulos de propiedad de los bienes muebles notariados, recursos didácticos y tecnológicos del establecimiento educativo, de conformidad con la especialización; y,</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l) Copia certificada de la declaración del impuesto a la renta.</w:t>
      </w: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La documentación será presentada por triplicado en las divisiones provinciales de educación popular permanente o Dirección Intercultural Bilingüe, según su competencia.</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11. Los establecimientos de educación a distancia podrán funcionar con las especializaciones establecidas en el Reglamento General de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 y otras que respondan a las necesidades socioeducativas del país.</w:t>
      </w:r>
    </w:p>
    <w:p w:rsidR="00A15647" w:rsidRDefault="00A15647" w:rsidP="00C9512D">
      <w:pPr>
        <w:spacing w:line="360" w:lineRule="auto"/>
        <w:ind w:left="720" w:right="738"/>
        <w:jc w:val="both"/>
        <w:rPr>
          <w:rFonts w:ascii="Arial Narrow" w:hAnsi="Arial Narrow"/>
          <w:b w:val="0"/>
          <w:i w:val="0"/>
          <w:sz w:val="24"/>
          <w:szCs w:val="24"/>
        </w:rPr>
      </w:pPr>
    </w:p>
    <w:p w:rsidR="00A15647" w:rsidRDefault="00A15647" w:rsidP="00C9512D">
      <w:pPr>
        <w:spacing w:line="360" w:lineRule="auto"/>
        <w:ind w:left="720" w:right="738"/>
        <w:jc w:val="both"/>
        <w:rPr>
          <w:rFonts w:ascii="Arial Narrow" w:hAnsi="Arial Narrow"/>
          <w:b w:val="0"/>
          <w:i w:val="0"/>
          <w:sz w:val="24"/>
          <w:szCs w:val="24"/>
        </w:rPr>
      </w:pP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Pr="00A15647" w:rsidRDefault="001F0E15" w:rsidP="00A15647">
      <w:pPr>
        <w:spacing w:line="360" w:lineRule="auto"/>
        <w:ind w:left="720" w:right="738"/>
        <w:jc w:val="center"/>
        <w:rPr>
          <w:rFonts w:ascii="Arial Narrow" w:hAnsi="Arial Narrow"/>
          <w:i w:val="0"/>
          <w:sz w:val="24"/>
          <w:szCs w:val="24"/>
        </w:rPr>
      </w:pPr>
      <w:r>
        <w:rPr>
          <w:rFonts w:ascii="Arial Narrow" w:hAnsi="Arial Narrow"/>
          <w:i w:val="0"/>
          <w:sz w:val="24"/>
          <w:szCs w:val="24"/>
        </w:rPr>
        <w:t>TÍTULO</w:t>
      </w:r>
      <w:r w:rsidR="00B056B9" w:rsidRPr="00A15647">
        <w:rPr>
          <w:rFonts w:ascii="Arial Narrow" w:hAnsi="Arial Narrow"/>
          <w:i w:val="0"/>
          <w:sz w:val="24"/>
          <w:szCs w:val="24"/>
        </w:rPr>
        <w:t xml:space="preserve"> III</w:t>
      </w:r>
    </w:p>
    <w:p w:rsidR="00B056B9" w:rsidRPr="00A15647" w:rsidRDefault="00B056B9" w:rsidP="00A15647">
      <w:pPr>
        <w:spacing w:line="360" w:lineRule="auto"/>
        <w:ind w:left="720" w:right="738"/>
        <w:jc w:val="center"/>
        <w:rPr>
          <w:rFonts w:ascii="Arial Narrow" w:hAnsi="Arial Narrow"/>
          <w:i w:val="0"/>
          <w:sz w:val="24"/>
          <w:szCs w:val="24"/>
        </w:rPr>
      </w:pPr>
      <w:r w:rsidRPr="00A15647">
        <w:rPr>
          <w:rFonts w:ascii="Arial Narrow" w:hAnsi="Arial Narrow"/>
          <w:i w:val="0"/>
          <w:sz w:val="24"/>
          <w:szCs w:val="24"/>
        </w:rPr>
        <w:t>Del Régimen Escolar Popular</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Pr="00A15647" w:rsidRDefault="001F0E15" w:rsidP="00A15647">
      <w:pPr>
        <w:spacing w:line="360" w:lineRule="auto"/>
        <w:ind w:left="720" w:right="738"/>
        <w:jc w:val="both"/>
        <w:rPr>
          <w:rFonts w:ascii="Arial Narrow" w:hAnsi="Arial Narrow"/>
          <w:i w:val="0"/>
          <w:sz w:val="24"/>
          <w:szCs w:val="24"/>
        </w:rPr>
      </w:pPr>
      <w:r>
        <w:rPr>
          <w:rFonts w:ascii="Arial Narrow" w:hAnsi="Arial Narrow"/>
          <w:i w:val="0"/>
          <w:sz w:val="24"/>
          <w:szCs w:val="24"/>
        </w:rPr>
        <w:t>CAPÍ</w:t>
      </w:r>
      <w:r w:rsidR="00B056B9" w:rsidRPr="00A15647">
        <w:rPr>
          <w:rFonts w:ascii="Arial Narrow" w:hAnsi="Arial Narrow"/>
          <w:i w:val="0"/>
          <w:sz w:val="24"/>
          <w:szCs w:val="24"/>
        </w:rPr>
        <w:t>TULO I</w:t>
      </w:r>
    </w:p>
    <w:p w:rsidR="00B056B9" w:rsidRPr="00A15647" w:rsidRDefault="00B056B9" w:rsidP="00A15647">
      <w:pPr>
        <w:spacing w:line="360" w:lineRule="auto"/>
        <w:ind w:left="720" w:right="738"/>
        <w:jc w:val="both"/>
        <w:rPr>
          <w:rFonts w:ascii="Arial Narrow" w:hAnsi="Arial Narrow"/>
          <w:i w:val="0"/>
          <w:sz w:val="24"/>
          <w:szCs w:val="24"/>
        </w:rPr>
      </w:pPr>
      <w:r w:rsidRPr="00A15647">
        <w:rPr>
          <w:rFonts w:ascii="Arial Narrow" w:hAnsi="Arial Narrow"/>
          <w:i w:val="0"/>
          <w:sz w:val="24"/>
          <w:szCs w:val="24"/>
        </w:rPr>
        <w:t>Del Régimen de Educación Escolarizada de Educación a Distancia</w:t>
      </w:r>
      <w:r w:rsidR="00A15647" w:rsidRPr="00A15647">
        <w:rPr>
          <w:rFonts w:ascii="Arial Narrow" w:hAnsi="Arial Narrow"/>
          <w:i w:val="0"/>
          <w:sz w:val="24"/>
          <w:szCs w:val="24"/>
        </w:rPr>
        <w:t>.</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12. El año lectivo comprende 200 días laborables, que corresponde a un período mínimo de 9 meses, contabilizados a partir del primer día de tutorías, hasta la finalización de los exámenes del tercer trimestre, incluidas las evaluaciones, juntas de curso y otras actividades académicas programadas por las autoridades ministeriales o del establecimiento. Durante este tiempo se cumplirá con la aplicación de los instrumentos curriculares, aprobados por el Ministerio de Educación y Cultura.</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13. La supervisión de educación popular permanente, aprobará el cronograma de trabajo de las instituciones, al inicio del año lectivo, mismo que será remitido a </w:t>
      </w:r>
      <w:smartTag w:uri="urn:schemas-microsoft-com:office:smarttags" w:element="PersonName">
        <w:smartTagPr>
          <w:attr w:name="ProductID" w:val="la Direcci￳n Nacional"/>
        </w:smartTagPr>
        <w:r w:rsidRPr="009D28D0">
          <w:rPr>
            <w:rFonts w:ascii="Arial Narrow" w:hAnsi="Arial Narrow"/>
            <w:b w:val="0"/>
            <w:i w:val="0"/>
            <w:sz w:val="24"/>
            <w:szCs w:val="24"/>
          </w:rPr>
          <w:t>la Dirección Nacional</w:t>
        </w:r>
      </w:smartTag>
      <w:r w:rsidRPr="009D28D0">
        <w:rPr>
          <w:rFonts w:ascii="Arial Narrow" w:hAnsi="Arial Narrow"/>
          <w:b w:val="0"/>
          <w:i w:val="0"/>
          <w:sz w:val="24"/>
          <w:szCs w:val="24"/>
        </w:rPr>
        <w:t xml:space="preserve"> Popular Permanente o a las divisiones provinciales de Educación Popular Permanente, según su competencia, de conformidad con los instructivos pertinentes.</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14. Para la legalización de estudios de los establecimientos particulares de educación a distancia se procederá de conformidad con el Art. 317 del Reglamento General de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 adjuntando la certificación de haber cumplido doscientos días de trabajo, otorgado por </w:t>
      </w:r>
      <w:smartTag w:uri="urn:schemas-microsoft-com:office:smarttags" w:element="PersonName">
        <w:smartTagPr>
          <w:attr w:name="ProductID" w:val="la Divisi￳n Provincial"/>
        </w:smartTagPr>
        <w:r w:rsidRPr="009D28D0">
          <w:rPr>
            <w:rFonts w:ascii="Arial Narrow" w:hAnsi="Arial Narrow"/>
            <w:b w:val="0"/>
            <w:i w:val="0"/>
            <w:sz w:val="24"/>
            <w:szCs w:val="24"/>
          </w:rPr>
          <w:t>la División Provincial</w:t>
        </w:r>
      </w:smartTag>
      <w:r w:rsidRPr="009D28D0">
        <w:rPr>
          <w:rFonts w:ascii="Arial Narrow" w:hAnsi="Arial Narrow"/>
          <w:b w:val="0"/>
          <w:i w:val="0"/>
          <w:sz w:val="24"/>
          <w:szCs w:val="24"/>
        </w:rPr>
        <w:t xml:space="preserve"> de Educación Popular, previo informe del Supervisor.</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Pr="00A15647" w:rsidRDefault="001F0E15" w:rsidP="00C9512D">
      <w:pPr>
        <w:spacing w:line="360" w:lineRule="auto"/>
        <w:ind w:left="720" w:right="738"/>
        <w:jc w:val="both"/>
        <w:rPr>
          <w:rFonts w:ascii="Arial Narrow" w:hAnsi="Arial Narrow"/>
          <w:i w:val="0"/>
          <w:sz w:val="24"/>
          <w:szCs w:val="24"/>
        </w:rPr>
      </w:pPr>
      <w:r>
        <w:rPr>
          <w:rFonts w:ascii="Arial Narrow" w:hAnsi="Arial Narrow"/>
          <w:i w:val="0"/>
          <w:sz w:val="24"/>
          <w:szCs w:val="24"/>
        </w:rPr>
        <w:t>CAPÍ</w:t>
      </w:r>
      <w:r w:rsidR="00B056B9" w:rsidRPr="00A15647">
        <w:rPr>
          <w:rFonts w:ascii="Arial Narrow" w:hAnsi="Arial Narrow"/>
          <w:i w:val="0"/>
          <w:sz w:val="24"/>
          <w:szCs w:val="24"/>
        </w:rPr>
        <w:t>TULO II</w:t>
      </w:r>
    </w:p>
    <w:p w:rsidR="00B056B9" w:rsidRPr="00A15647" w:rsidRDefault="00B056B9" w:rsidP="00C9512D">
      <w:pPr>
        <w:spacing w:line="360" w:lineRule="auto"/>
        <w:ind w:left="720" w:right="738"/>
        <w:jc w:val="both"/>
        <w:rPr>
          <w:rFonts w:ascii="Arial Narrow" w:hAnsi="Arial Narrow"/>
          <w:i w:val="0"/>
          <w:sz w:val="24"/>
          <w:szCs w:val="24"/>
        </w:rPr>
      </w:pPr>
      <w:r w:rsidRPr="00A15647">
        <w:rPr>
          <w:rFonts w:ascii="Arial Narrow" w:hAnsi="Arial Narrow"/>
          <w:i w:val="0"/>
          <w:sz w:val="24"/>
          <w:szCs w:val="24"/>
        </w:rPr>
        <w:t>De las Matrículas</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15. Las matrículas para todos los cursos podrán ser: ordinarias y extraordinarias.</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Ordinarias, se efectuarán dentro de los quince días calendario, anteriores a la fecha de iniciación de las tutorías.</w:t>
      </w:r>
    </w:p>
    <w:p w:rsidR="00A15647" w:rsidRDefault="00A15647"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Extraordinarias, se regirán por las siguientes disposiciones:</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 En el nivel medio; concedidas por el Rector, hasta un mes posterior al término de las ordinarias; y,</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b) Con fecha posterior a la señalada anteriormente, concedidas por la respectiva división provincial de educación popular permanente, en los siguientes casos, y siempre que los alumnos estuvieren asistiendo normalmente a las tutorías:</w:t>
      </w:r>
    </w:p>
    <w:p w:rsidR="00B056B9" w:rsidRPr="009D28D0" w:rsidRDefault="00B056B9" w:rsidP="00A15647">
      <w:pPr>
        <w:numPr>
          <w:ilvl w:val="0"/>
          <w:numId w:val="3"/>
        </w:numPr>
        <w:spacing w:line="360" w:lineRule="auto"/>
        <w:ind w:right="738"/>
        <w:jc w:val="both"/>
        <w:rPr>
          <w:rFonts w:ascii="Arial Narrow" w:hAnsi="Arial Narrow"/>
          <w:b w:val="0"/>
          <w:i w:val="0"/>
          <w:sz w:val="24"/>
          <w:szCs w:val="24"/>
        </w:rPr>
      </w:pPr>
      <w:r w:rsidRPr="009D28D0">
        <w:rPr>
          <w:rFonts w:ascii="Arial Narrow" w:hAnsi="Arial Narrow"/>
          <w:b w:val="0"/>
          <w:i w:val="0"/>
          <w:sz w:val="24"/>
          <w:szCs w:val="24"/>
        </w:rPr>
        <w:t>Imposibilidad para el oportuno cumplimiento de los requisitos reglamentarios.</w:t>
      </w:r>
    </w:p>
    <w:p w:rsidR="00B056B9" w:rsidRDefault="00B056B9" w:rsidP="00A15647">
      <w:pPr>
        <w:numPr>
          <w:ilvl w:val="0"/>
          <w:numId w:val="3"/>
        </w:numPr>
        <w:spacing w:line="360" w:lineRule="auto"/>
        <w:ind w:right="738"/>
        <w:jc w:val="both"/>
        <w:rPr>
          <w:rFonts w:ascii="Arial Narrow" w:hAnsi="Arial Narrow"/>
          <w:b w:val="0"/>
          <w:i w:val="0"/>
          <w:sz w:val="24"/>
          <w:szCs w:val="24"/>
        </w:rPr>
      </w:pPr>
      <w:r w:rsidRPr="009D28D0">
        <w:rPr>
          <w:rFonts w:ascii="Arial Narrow" w:hAnsi="Arial Narrow"/>
          <w:b w:val="0"/>
          <w:i w:val="0"/>
          <w:sz w:val="24"/>
          <w:szCs w:val="24"/>
        </w:rPr>
        <w:t>Exámenes pendientes, previamente autorizados.</w:t>
      </w:r>
    </w:p>
    <w:p w:rsidR="00A15647" w:rsidRPr="009D28D0" w:rsidRDefault="00A15647"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Terminado el período de matrículas extraordinarias, el Supervisor de Educación Popular Permanente, cerrará el libro de matrículas y los directivos remitirán el cuadro resumen de matrículas a las divisiones provinciales de educación popular permanente respectivas.</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Pr="003E0A0D" w:rsidRDefault="00B056B9" w:rsidP="00C9512D">
      <w:pPr>
        <w:spacing w:line="360" w:lineRule="auto"/>
        <w:ind w:left="720" w:right="738"/>
        <w:jc w:val="both"/>
        <w:rPr>
          <w:rFonts w:ascii="Arial Narrow" w:hAnsi="Arial Narrow"/>
          <w:i w:val="0"/>
          <w:sz w:val="24"/>
          <w:szCs w:val="24"/>
        </w:rPr>
      </w:pPr>
      <w:r w:rsidRPr="003E0A0D">
        <w:rPr>
          <w:rFonts w:ascii="Arial Narrow" w:hAnsi="Arial Narrow"/>
          <w:i w:val="0"/>
          <w:sz w:val="24"/>
          <w:szCs w:val="24"/>
        </w:rPr>
        <w:t>CAP</w:t>
      </w:r>
      <w:r w:rsidR="001F0E15">
        <w:rPr>
          <w:rFonts w:ascii="Arial Narrow" w:hAnsi="Arial Narrow"/>
          <w:i w:val="0"/>
          <w:sz w:val="24"/>
          <w:szCs w:val="24"/>
        </w:rPr>
        <w:t>Í</w:t>
      </w:r>
      <w:r w:rsidRPr="003E0A0D">
        <w:rPr>
          <w:rFonts w:ascii="Arial Narrow" w:hAnsi="Arial Narrow"/>
          <w:i w:val="0"/>
          <w:sz w:val="24"/>
          <w:szCs w:val="24"/>
        </w:rPr>
        <w:t>TULO III</w:t>
      </w:r>
    </w:p>
    <w:p w:rsidR="00B056B9" w:rsidRPr="003E0A0D" w:rsidRDefault="00B056B9" w:rsidP="00C9512D">
      <w:pPr>
        <w:spacing w:line="360" w:lineRule="auto"/>
        <w:ind w:left="720" w:right="738"/>
        <w:jc w:val="both"/>
        <w:rPr>
          <w:rFonts w:ascii="Arial Narrow" w:hAnsi="Arial Narrow"/>
          <w:i w:val="0"/>
          <w:sz w:val="24"/>
          <w:szCs w:val="24"/>
        </w:rPr>
      </w:pPr>
      <w:r w:rsidRPr="003E0A0D">
        <w:rPr>
          <w:rFonts w:ascii="Arial Narrow" w:hAnsi="Arial Narrow"/>
          <w:i w:val="0"/>
          <w:sz w:val="24"/>
          <w:szCs w:val="24"/>
        </w:rPr>
        <w:t>De los Derechos de Matrícula y Exámenes</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16. En los niveles básico y de bachillerato, los establecimientos oficiales y particulares se sujetarán a lo establecido en el Reglamento General de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 y lo que determine </w:t>
      </w:r>
      <w:smartTag w:uri="urn:schemas-microsoft-com:office:smarttags" w:element="PersonName">
        <w:smartTagPr>
          <w:attr w:name="ProductID" w:val="la Junta Provincial"/>
        </w:smartTagPr>
        <w:r w:rsidRPr="009D28D0">
          <w:rPr>
            <w:rFonts w:ascii="Arial Narrow" w:hAnsi="Arial Narrow"/>
            <w:b w:val="0"/>
            <w:i w:val="0"/>
            <w:sz w:val="24"/>
            <w:szCs w:val="24"/>
          </w:rPr>
          <w:t>la Junta Provincial</w:t>
        </w:r>
      </w:smartTag>
      <w:r w:rsidRPr="009D28D0">
        <w:rPr>
          <w:rFonts w:ascii="Arial Narrow" w:hAnsi="Arial Narrow"/>
          <w:b w:val="0"/>
          <w:i w:val="0"/>
          <w:sz w:val="24"/>
          <w:szCs w:val="24"/>
        </w:rPr>
        <w:t xml:space="preserve"> Reguladora de Costos de </w:t>
      </w:r>
      <w:smartTag w:uri="urn:schemas-microsoft-com:office:smarttags" w:element="PersonName">
        <w:smartTagPr>
          <w:attr w:name="ProductID" w:val="la Educaci￳n Particular."/>
        </w:smartTagPr>
        <w:r w:rsidRPr="009D28D0">
          <w:rPr>
            <w:rFonts w:ascii="Arial Narrow" w:hAnsi="Arial Narrow"/>
            <w:b w:val="0"/>
            <w:i w:val="0"/>
            <w:sz w:val="24"/>
            <w:szCs w:val="24"/>
          </w:rPr>
          <w:t>la Educación Particular.</w:t>
        </w:r>
      </w:smartTag>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Pr="003E0A0D" w:rsidRDefault="001F0E15" w:rsidP="00C9512D">
      <w:pPr>
        <w:spacing w:line="360" w:lineRule="auto"/>
        <w:ind w:left="720" w:right="738"/>
        <w:jc w:val="both"/>
        <w:rPr>
          <w:rFonts w:ascii="Arial Narrow" w:hAnsi="Arial Narrow"/>
          <w:i w:val="0"/>
          <w:sz w:val="24"/>
          <w:szCs w:val="24"/>
        </w:rPr>
      </w:pPr>
      <w:r>
        <w:rPr>
          <w:rFonts w:ascii="Arial Narrow" w:hAnsi="Arial Narrow"/>
          <w:i w:val="0"/>
          <w:sz w:val="24"/>
          <w:szCs w:val="24"/>
        </w:rPr>
        <w:t>CAPÍ</w:t>
      </w:r>
      <w:r w:rsidR="00B056B9" w:rsidRPr="003E0A0D">
        <w:rPr>
          <w:rFonts w:ascii="Arial Narrow" w:hAnsi="Arial Narrow"/>
          <w:i w:val="0"/>
          <w:sz w:val="24"/>
          <w:szCs w:val="24"/>
        </w:rPr>
        <w:t>TULO IV</w:t>
      </w:r>
    </w:p>
    <w:p w:rsidR="00B056B9" w:rsidRPr="003E0A0D" w:rsidRDefault="00B056B9" w:rsidP="00C9512D">
      <w:pPr>
        <w:spacing w:line="360" w:lineRule="auto"/>
        <w:ind w:left="720" w:right="738"/>
        <w:jc w:val="both"/>
        <w:rPr>
          <w:rFonts w:ascii="Arial Narrow" w:hAnsi="Arial Narrow"/>
          <w:i w:val="0"/>
          <w:sz w:val="24"/>
          <w:szCs w:val="24"/>
        </w:rPr>
      </w:pPr>
      <w:r w:rsidRPr="003E0A0D">
        <w:rPr>
          <w:rFonts w:ascii="Arial Narrow" w:hAnsi="Arial Narrow"/>
          <w:i w:val="0"/>
          <w:sz w:val="24"/>
          <w:szCs w:val="24"/>
        </w:rPr>
        <w:t>De los Pases</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17. Los estudiantes de educación a distancia que optaren por el pase de una institución educativa a otra, se regirán por las disposiciones establecidas en el Reglamento General de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w:t>
      </w:r>
    </w:p>
    <w:p w:rsidR="00B056B9" w:rsidRPr="003E0A0D" w:rsidRDefault="001F0E15" w:rsidP="00C9512D">
      <w:pPr>
        <w:spacing w:line="360" w:lineRule="auto"/>
        <w:ind w:left="720" w:right="738"/>
        <w:jc w:val="both"/>
        <w:rPr>
          <w:rFonts w:ascii="Arial Narrow" w:hAnsi="Arial Narrow"/>
          <w:i w:val="0"/>
          <w:sz w:val="24"/>
          <w:szCs w:val="24"/>
        </w:rPr>
      </w:pPr>
      <w:r>
        <w:rPr>
          <w:rFonts w:ascii="Arial Narrow" w:hAnsi="Arial Narrow"/>
          <w:i w:val="0"/>
          <w:sz w:val="24"/>
          <w:szCs w:val="24"/>
        </w:rPr>
        <w:t>CAPÍ</w:t>
      </w:r>
      <w:r w:rsidR="00B056B9" w:rsidRPr="003E0A0D">
        <w:rPr>
          <w:rFonts w:ascii="Arial Narrow" w:hAnsi="Arial Narrow"/>
          <w:i w:val="0"/>
          <w:sz w:val="24"/>
          <w:szCs w:val="24"/>
        </w:rPr>
        <w:t>TULO V</w:t>
      </w:r>
    </w:p>
    <w:p w:rsidR="00B056B9" w:rsidRPr="003E0A0D" w:rsidRDefault="00B056B9" w:rsidP="00C9512D">
      <w:pPr>
        <w:spacing w:line="360" w:lineRule="auto"/>
        <w:ind w:left="720" w:right="738"/>
        <w:jc w:val="both"/>
        <w:rPr>
          <w:rFonts w:ascii="Arial Narrow" w:hAnsi="Arial Narrow"/>
          <w:i w:val="0"/>
          <w:sz w:val="24"/>
          <w:szCs w:val="24"/>
        </w:rPr>
      </w:pPr>
      <w:r w:rsidRPr="003E0A0D">
        <w:rPr>
          <w:rFonts w:ascii="Arial Narrow" w:hAnsi="Arial Narrow"/>
          <w:i w:val="0"/>
          <w:sz w:val="24"/>
          <w:szCs w:val="24"/>
        </w:rPr>
        <w:t xml:space="preserve">De </w:t>
      </w:r>
      <w:smartTag w:uri="urn:schemas-microsoft-com:office:smarttags" w:element="PersonName">
        <w:smartTagPr>
          <w:attr w:name="ProductID" w:val="la Finalizaci￳n"/>
        </w:smartTagPr>
        <w:r w:rsidRPr="003E0A0D">
          <w:rPr>
            <w:rFonts w:ascii="Arial Narrow" w:hAnsi="Arial Narrow"/>
            <w:i w:val="0"/>
            <w:sz w:val="24"/>
            <w:szCs w:val="24"/>
          </w:rPr>
          <w:t>la Finalización</w:t>
        </w:r>
      </w:smartTag>
      <w:r w:rsidRPr="003E0A0D">
        <w:rPr>
          <w:rFonts w:ascii="Arial Narrow" w:hAnsi="Arial Narrow"/>
          <w:i w:val="0"/>
          <w:sz w:val="24"/>
          <w:szCs w:val="24"/>
        </w:rPr>
        <w:t xml:space="preserve"> de los Niveles, los Grados y Títulos</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18. Los directores de los centros de primaria popular a distancia remitirán los cuadros de aprobación de la educación primaria, a las divisiones provinciales de Educación Popular Permanente respectivas, las que se encargarán de otorgar el certificado correspondiente, a través de régimen popular.</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19. Quienes aprobaren el décimo año de educación básica en ramas técnicas, recibirán el título de práctico y el certificado de terminación de la educación básica. El título será legalizado y refrendado por Régimen Popular Provincial de </w:t>
      </w:r>
      <w:smartTag w:uri="urn:schemas-microsoft-com:office:smarttags" w:element="PersonName">
        <w:smartTagPr>
          <w:attr w:name="ProductID" w:val="la Direcci￳n Nacional"/>
        </w:smartTagPr>
        <w:r w:rsidRPr="009D28D0">
          <w:rPr>
            <w:rFonts w:ascii="Arial Narrow" w:hAnsi="Arial Narrow"/>
            <w:b w:val="0"/>
            <w:i w:val="0"/>
            <w:sz w:val="24"/>
            <w:szCs w:val="24"/>
          </w:rPr>
          <w:t>la Dirección Nacional</w:t>
        </w:r>
      </w:smartTag>
      <w:r w:rsidRPr="009D28D0">
        <w:rPr>
          <w:rFonts w:ascii="Arial Narrow" w:hAnsi="Arial Narrow"/>
          <w:b w:val="0"/>
          <w:i w:val="0"/>
          <w:sz w:val="24"/>
          <w:szCs w:val="24"/>
        </w:rPr>
        <w:t xml:space="preserve"> de Educación Popular Permanente o Dirección Nacional de Educación de Intercultural Bilingüe, según su competencia.</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20. Quienes aprobaren el tercer año de bachillerato y las pruebas de grado correspondientes, recibirán el título de bachiller con indicación de la especialización correspondiente. En el bachillerato de comercio y administración, especialización, contabilidad, recibirán el título de Contador-Bachiller en Ciencias de Comercio y Administración.</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21. Para presentarse a los exámenes escritos de grado de bachiller, los estudiantes deberán cumplir con las disposiciones contenidas en el Reglamento General de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w:t>
      </w:r>
    </w:p>
    <w:p w:rsidR="003E0A0D" w:rsidRDefault="003E0A0D" w:rsidP="00C9512D">
      <w:pPr>
        <w:spacing w:line="360" w:lineRule="auto"/>
        <w:ind w:left="720" w:right="738"/>
        <w:jc w:val="both"/>
        <w:rPr>
          <w:rFonts w:ascii="Arial Narrow" w:hAnsi="Arial Narrow"/>
          <w:b w:val="0"/>
          <w:i w:val="0"/>
          <w:sz w:val="24"/>
          <w:szCs w:val="24"/>
        </w:rPr>
      </w:pP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Pr="003E0A0D" w:rsidRDefault="001F0E15" w:rsidP="003E0A0D">
      <w:pPr>
        <w:spacing w:line="360" w:lineRule="auto"/>
        <w:ind w:left="720" w:right="738"/>
        <w:jc w:val="center"/>
        <w:rPr>
          <w:rFonts w:ascii="Arial Narrow" w:hAnsi="Arial Narrow"/>
          <w:i w:val="0"/>
          <w:sz w:val="24"/>
          <w:szCs w:val="24"/>
        </w:rPr>
      </w:pPr>
      <w:r>
        <w:rPr>
          <w:rFonts w:ascii="Arial Narrow" w:hAnsi="Arial Narrow"/>
          <w:i w:val="0"/>
          <w:sz w:val="24"/>
          <w:szCs w:val="24"/>
        </w:rPr>
        <w:t>TÍTULO</w:t>
      </w:r>
      <w:r w:rsidR="00B056B9" w:rsidRPr="003E0A0D">
        <w:rPr>
          <w:rFonts w:ascii="Arial Narrow" w:hAnsi="Arial Narrow"/>
          <w:i w:val="0"/>
          <w:sz w:val="24"/>
          <w:szCs w:val="24"/>
        </w:rPr>
        <w:t xml:space="preserve"> IV</w:t>
      </w:r>
    </w:p>
    <w:p w:rsidR="00B056B9" w:rsidRPr="003E0A0D" w:rsidRDefault="00B056B9" w:rsidP="003E0A0D">
      <w:pPr>
        <w:spacing w:line="360" w:lineRule="auto"/>
        <w:ind w:left="720" w:right="738"/>
        <w:jc w:val="center"/>
        <w:rPr>
          <w:rFonts w:ascii="Arial Narrow" w:hAnsi="Arial Narrow"/>
          <w:i w:val="0"/>
          <w:sz w:val="24"/>
          <w:szCs w:val="24"/>
        </w:rPr>
      </w:pPr>
      <w:r w:rsidRPr="003E0A0D">
        <w:rPr>
          <w:rFonts w:ascii="Arial Narrow" w:hAnsi="Arial Narrow"/>
          <w:i w:val="0"/>
          <w:sz w:val="24"/>
          <w:szCs w:val="24"/>
        </w:rPr>
        <w:t xml:space="preserve">De </w:t>
      </w:r>
      <w:smartTag w:uri="urn:schemas-microsoft-com:office:smarttags" w:element="PersonName">
        <w:smartTagPr>
          <w:attr w:name="ProductID" w:val="la Supervisi￳n"/>
        </w:smartTagPr>
        <w:r w:rsidRPr="003E0A0D">
          <w:rPr>
            <w:rFonts w:ascii="Arial Narrow" w:hAnsi="Arial Narrow"/>
            <w:i w:val="0"/>
            <w:sz w:val="24"/>
            <w:szCs w:val="24"/>
          </w:rPr>
          <w:t>la Supervisión</w:t>
        </w:r>
      </w:smartTag>
      <w:r w:rsidRPr="003E0A0D">
        <w:rPr>
          <w:rFonts w:ascii="Arial Narrow" w:hAnsi="Arial Narrow"/>
          <w:i w:val="0"/>
          <w:sz w:val="24"/>
          <w:szCs w:val="24"/>
        </w:rPr>
        <w:t xml:space="preserve"> de Educación a Distancia</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22. La supervisión educativa en todos los niveles de la modalidad de educación a distancia se sujetará a las disposiciones contempladas en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 y su reglamento, el Reglamento de Supervisión, y este reglamento.</w:t>
      </w:r>
    </w:p>
    <w:p w:rsidR="00B056B9" w:rsidRPr="003E0A0D" w:rsidRDefault="001F0E15" w:rsidP="003E0A0D">
      <w:pPr>
        <w:spacing w:line="360" w:lineRule="auto"/>
        <w:ind w:left="720" w:right="738"/>
        <w:jc w:val="center"/>
        <w:rPr>
          <w:rFonts w:ascii="Arial Narrow" w:hAnsi="Arial Narrow"/>
          <w:i w:val="0"/>
          <w:sz w:val="24"/>
          <w:szCs w:val="24"/>
        </w:rPr>
      </w:pPr>
      <w:r>
        <w:rPr>
          <w:rFonts w:ascii="Arial Narrow" w:hAnsi="Arial Narrow"/>
          <w:i w:val="0"/>
          <w:sz w:val="24"/>
          <w:szCs w:val="24"/>
        </w:rPr>
        <w:t>TÍTULO</w:t>
      </w:r>
      <w:r w:rsidR="00B056B9" w:rsidRPr="003E0A0D">
        <w:rPr>
          <w:rFonts w:ascii="Arial Narrow" w:hAnsi="Arial Narrow"/>
          <w:i w:val="0"/>
          <w:sz w:val="24"/>
          <w:szCs w:val="24"/>
        </w:rPr>
        <w:t xml:space="preserve"> V</w:t>
      </w:r>
    </w:p>
    <w:p w:rsidR="003E0A0D" w:rsidRDefault="00B056B9" w:rsidP="003E0A0D">
      <w:pPr>
        <w:spacing w:line="360" w:lineRule="auto"/>
        <w:ind w:left="720" w:right="738"/>
        <w:jc w:val="center"/>
        <w:rPr>
          <w:rFonts w:ascii="Arial Narrow" w:hAnsi="Arial Narrow"/>
          <w:i w:val="0"/>
          <w:sz w:val="24"/>
          <w:szCs w:val="24"/>
        </w:rPr>
      </w:pPr>
      <w:r w:rsidRPr="003E0A0D">
        <w:rPr>
          <w:rFonts w:ascii="Arial Narrow" w:hAnsi="Arial Narrow"/>
          <w:i w:val="0"/>
          <w:sz w:val="24"/>
          <w:szCs w:val="24"/>
        </w:rPr>
        <w:t xml:space="preserve">De </w:t>
      </w:r>
      <w:smartTag w:uri="urn:schemas-microsoft-com:office:smarttags" w:element="PersonName">
        <w:smartTagPr>
          <w:attr w:name="ProductID" w:val="la Evaluaci￳n"/>
        </w:smartTagPr>
        <w:r w:rsidRPr="003E0A0D">
          <w:rPr>
            <w:rFonts w:ascii="Arial Narrow" w:hAnsi="Arial Narrow"/>
            <w:i w:val="0"/>
            <w:sz w:val="24"/>
            <w:szCs w:val="24"/>
          </w:rPr>
          <w:t>la Evaluación</w:t>
        </w:r>
      </w:smartTag>
      <w:r w:rsidRPr="003E0A0D">
        <w:rPr>
          <w:rFonts w:ascii="Arial Narrow" w:hAnsi="Arial Narrow"/>
          <w:i w:val="0"/>
          <w:sz w:val="24"/>
          <w:szCs w:val="24"/>
        </w:rPr>
        <w:t xml:space="preserve">, Libros y Registros en </w:t>
      </w:r>
      <w:smartTag w:uri="urn:schemas-microsoft-com:office:smarttags" w:element="PersonName">
        <w:smartTagPr>
          <w:attr w:name="ProductID" w:val="la Modalidad"/>
        </w:smartTagPr>
        <w:r w:rsidRPr="003E0A0D">
          <w:rPr>
            <w:rFonts w:ascii="Arial Narrow" w:hAnsi="Arial Narrow"/>
            <w:i w:val="0"/>
            <w:sz w:val="24"/>
            <w:szCs w:val="24"/>
          </w:rPr>
          <w:t>la Modalidad</w:t>
        </w:r>
      </w:smartTag>
      <w:r w:rsidR="003E0A0D">
        <w:rPr>
          <w:rFonts w:ascii="Arial Narrow" w:hAnsi="Arial Narrow"/>
          <w:i w:val="0"/>
          <w:sz w:val="24"/>
          <w:szCs w:val="24"/>
        </w:rPr>
        <w:t xml:space="preserve"> de</w:t>
      </w:r>
    </w:p>
    <w:p w:rsidR="00B056B9" w:rsidRPr="003E0A0D" w:rsidRDefault="00B056B9" w:rsidP="003E0A0D">
      <w:pPr>
        <w:spacing w:line="360" w:lineRule="auto"/>
        <w:ind w:left="720" w:right="738"/>
        <w:jc w:val="center"/>
        <w:rPr>
          <w:rFonts w:ascii="Arial Narrow" w:hAnsi="Arial Narrow"/>
          <w:i w:val="0"/>
          <w:sz w:val="24"/>
          <w:szCs w:val="24"/>
        </w:rPr>
      </w:pPr>
      <w:r w:rsidRPr="003E0A0D">
        <w:rPr>
          <w:rFonts w:ascii="Arial Narrow" w:hAnsi="Arial Narrow"/>
          <w:i w:val="0"/>
          <w:sz w:val="24"/>
          <w:szCs w:val="24"/>
        </w:rPr>
        <w:t>Educación a Distancia</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23. La evaluación, libros y registros, en la modalidad de educación a distancia se sujetará a lo establecido en el Reglamento General de </w:t>
      </w:r>
      <w:smartTag w:uri="urn:schemas-microsoft-com:office:smarttags" w:element="PersonName">
        <w:smartTagPr>
          <w:attr w:name="ProductID" w:val="la Ley Org￡nica"/>
        </w:smartTagPr>
        <w:r w:rsidRPr="009D28D0">
          <w:rPr>
            <w:rFonts w:ascii="Arial Narrow" w:hAnsi="Arial Narrow"/>
            <w:b w:val="0"/>
            <w:i w:val="0"/>
            <w:sz w:val="24"/>
            <w:szCs w:val="24"/>
          </w:rPr>
          <w:t>la Ley Orgánica</w:t>
        </w:r>
      </w:smartTag>
      <w:r w:rsidRPr="009D28D0">
        <w:rPr>
          <w:rFonts w:ascii="Arial Narrow" w:hAnsi="Arial Narrow"/>
          <w:b w:val="0"/>
          <w:i w:val="0"/>
          <w:sz w:val="24"/>
          <w:szCs w:val="24"/>
        </w:rPr>
        <w:t xml:space="preserve"> de Educación.</w:t>
      </w:r>
    </w:p>
    <w:p w:rsidR="003E0A0D" w:rsidRDefault="003E0A0D" w:rsidP="00C9512D">
      <w:pPr>
        <w:spacing w:line="360" w:lineRule="auto"/>
        <w:ind w:left="720" w:right="738"/>
        <w:jc w:val="both"/>
        <w:rPr>
          <w:rFonts w:ascii="Arial Narrow" w:hAnsi="Arial Narrow"/>
          <w:b w:val="0"/>
          <w:i w:val="0"/>
          <w:sz w:val="24"/>
          <w:szCs w:val="24"/>
        </w:rPr>
      </w:pP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Pr="003E0A0D" w:rsidRDefault="001F0E15" w:rsidP="003E0A0D">
      <w:pPr>
        <w:spacing w:line="360" w:lineRule="auto"/>
        <w:ind w:left="720" w:right="738"/>
        <w:jc w:val="center"/>
        <w:rPr>
          <w:rFonts w:ascii="Arial Narrow" w:hAnsi="Arial Narrow"/>
          <w:i w:val="0"/>
          <w:sz w:val="24"/>
          <w:szCs w:val="24"/>
        </w:rPr>
      </w:pPr>
      <w:r>
        <w:rPr>
          <w:rFonts w:ascii="Arial Narrow" w:hAnsi="Arial Narrow"/>
          <w:i w:val="0"/>
          <w:sz w:val="24"/>
          <w:szCs w:val="24"/>
        </w:rPr>
        <w:t>TÍTULO</w:t>
      </w:r>
      <w:r w:rsidR="003E0A0D" w:rsidRPr="003E0A0D">
        <w:rPr>
          <w:rFonts w:ascii="Arial Narrow" w:hAnsi="Arial Narrow"/>
          <w:i w:val="0"/>
          <w:sz w:val="24"/>
          <w:szCs w:val="24"/>
        </w:rPr>
        <w:t xml:space="preserve"> </w:t>
      </w:r>
      <w:r w:rsidR="00B056B9" w:rsidRPr="003E0A0D">
        <w:rPr>
          <w:rFonts w:ascii="Arial Narrow" w:hAnsi="Arial Narrow"/>
          <w:i w:val="0"/>
          <w:sz w:val="24"/>
          <w:szCs w:val="24"/>
        </w:rPr>
        <w:t>VI</w:t>
      </w:r>
      <w:r w:rsidR="00B056B9" w:rsidRPr="003E0A0D">
        <w:rPr>
          <w:rFonts w:ascii="Arial Narrow" w:hAnsi="Arial Narrow"/>
          <w:i w:val="0"/>
          <w:sz w:val="24"/>
          <w:szCs w:val="24"/>
        </w:rPr>
        <w:br/>
        <w:t>Disposiciones Generales</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24. Los casos no previstos en este reglamento serán resueltos por el Ministro de Educación y Cultura, previo informe técnico de las direcciones nacionales de Educación Popular Permanente e Intercultural Bilingüe, según el ámbito de su competencia.</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25. Los establecimientos que estén impartiendo educación a distancia sin la autorización legal correspondiente serán sancionados de conformidad con </w:t>
      </w:r>
      <w:smartTag w:uri="urn:schemas-microsoft-com:office:smarttags" w:element="PersonName">
        <w:smartTagPr>
          <w:attr w:name="ProductID" w:val="la Ley"/>
        </w:smartTagPr>
        <w:r w:rsidRPr="009D28D0">
          <w:rPr>
            <w:rFonts w:ascii="Arial Narrow" w:hAnsi="Arial Narrow"/>
            <w:b w:val="0"/>
            <w:i w:val="0"/>
            <w:sz w:val="24"/>
            <w:szCs w:val="24"/>
          </w:rPr>
          <w:t>la Ley</w:t>
        </w:r>
      </w:smartTag>
      <w:r w:rsidRPr="009D28D0">
        <w:rPr>
          <w:rFonts w:ascii="Arial Narrow" w:hAnsi="Arial Narrow"/>
          <w:b w:val="0"/>
          <w:i w:val="0"/>
          <w:sz w:val="24"/>
          <w:szCs w:val="24"/>
        </w:rPr>
        <w:t xml:space="preserve"> de Educación y su reglamento.</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26. El Ministerio de Educación y Cultura no reconocerá los estudios efectuados por los alumnos en los establecimientos particulares de educación a distancia que funcionaren sin autorización.</w:t>
      </w:r>
    </w:p>
    <w:p w:rsidR="003E0A0D" w:rsidRPr="009D28D0" w:rsidRDefault="003E0A0D" w:rsidP="00C9512D">
      <w:pPr>
        <w:spacing w:line="360" w:lineRule="auto"/>
        <w:ind w:left="720" w:right="738"/>
        <w:jc w:val="both"/>
        <w:rPr>
          <w:rFonts w:ascii="Arial Narrow" w:hAnsi="Arial Narrow"/>
          <w:b w:val="0"/>
          <w:i w:val="0"/>
          <w:sz w:val="24"/>
          <w:szCs w:val="24"/>
        </w:rPr>
      </w:pPr>
    </w:p>
    <w:p w:rsidR="00B056B9"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27. El año lectivo es de 200 días laborables según </w:t>
      </w:r>
      <w:smartTag w:uri="urn:schemas-microsoft-com:office:smarttags" w:element="PersonName">
        <w:smartTagPr>
          <w:attr w:name="ProductID" w:val="la Constituci￳n Pol￭tica"/>
        </w:smartTagPr>
        <w:r w:rsidRPr="009D28D0">
          <w:rPr>
            <w:rFonts w:ascii="Arial Narrow" w:hAnsi="Arial Narrow"/>
            <w:b w:val="0"/>
            <w:i w:val="0"/>
            <w:sz w:val="24"/>
            <w:szCs w:val="24"/>
          </w:rPr>
          <w:t>la Constitución Política</w:t>
        </w:r>
      </w:smartTag>
      <w:r w:rsidRPr="009D28D0">
        <w:rPr>
          <w:rFonts w:ascii="Arial Narrow" w:hAnsi="Arial Narrow"/>
          <w:b w:val="0"/>
          <w:i w:val="0"/>
          <w:sz w:val="24"/>
          <w:szCs w:val="24"/>
        </w:rPr>
        <w:t xml:space="preserve"> y comprende un mínimo de 9 meses, para cada curso. Se incluyen en esta disposición a los establecimientos cuyos representantes mantienen convenios especiales con el Ministerio de Educación y Cultura.</w:t>
      </w:r>
    </w:p>
    <w:p w:rsidR="003E0A0D" w:rsidRPr="009D28D0" w:rsidRDefault="003E0A0D" w:rsidP="00C9512D">
      <w:pPr>
        <w:spacing w:line="360" w:lineRule="auto"/>
        <w:ind w:left="720" w:right="738"/>
        <w:jc w:val="both"/>
        <w:rPr>
          <w:rFonts w:ascii="Arial Narrow" w:hAnsi="Arial Narrow"/>
          <w:b w:val="0"/>
          <w:i w:val="0"/>
          <w:sz w:val="24"/>
          <w:szCs w:val="24"/>
        </w:rPr>
      </w:pPr>
    </w:p>
    <w:p w:rsidR="003E0A0D"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Art. 28. Se </w:t>
      </w:r>
      <w:r w:rsidR="003E0A0D" w:rsidRPr="009D28D0">
        <w:rPr>
          <w:rFonts w:ascii="Arial Narrow" w:hAnsi="Arial Narrow"/>
          <w:b w:val="0"/>
          <w:i w:val="0"/>
          <w:sz w:val="24"/>
          <w:szCs w:val="24"/>
        </w:rPr>
        <w:t>prohíbe</w:t>
      </w:r>
      <w:r w:rsidRPr="009D28D0">
        <w:rPr>
          <w:rFonts w:ascii="Arial Narrow" w:hAnsi="Arial Narrow"/>
          <w:b w:val="0"/>
          <w:i w:val="0"/>
          <w:sz w:val="24"/>
          <w:szCs w:val="24"/>
        </w:rPr>
        <w:t xml:space="preserve"> a los planteles de educación a distancia, realizar anuncios publicitarios en la prensa local, nacional u otros medios de comunicación de ofertas educativas tendientes a conceder la aprobación acelerada o en corto tiempo de ciclo básico y/o bachillerato.</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 xml:space="preserve">La formación artesanal se regirá a más de este reglamento, por </w:t>
      </w:r>
      <w:smartTag w:uri="urn:schemas-microsoft-com:office:smarttags" w:element="PersonName">
        <w:smartTagPr>
          <w:attr w:name="ProductID" w:val="la Ley"/>
        </w:smartTagPr>
        <w:r w:rsidRPr="009D28D0">
          <w:rPr>
            <w:rFonts w:ascii="Arial Narrow" w:hAnsi="Arial Narrow"/>
            <w:b w:val="0"/>
            <w:i w:val="0"/>
            <w:sz w:val="24"/>
            <w:szCs w:val="24"/>
          </w:rPr>
          <w:t>la Ley</w:t>
        </w:r>
      </w:smartTag>
      <w:r w:rsidRPr="009D28D0">
        <w:rPr>
          <w:rFonts w:ascii="Arial Narrow" w:hAnsi="Arial Narrow"/>
          <w:b w:val="0"/>
          <w:i w:val="0"/>
          <w:sz w:val="24"/>
          <w:szCs w:val="24"/>
        </w:rPr>
        <w:t xml:space="preserve"> y Reglamento Especial de Formación y Titulación Artesanal.</w:t>
      </w:r>
    </w:p>
    <w:p w:rsidR="003E0A0D" w:rsidRDefault="003E0A0D" w:rsidP="00C9512D">
      <w:pPr>
        <w:spacing w:line="360" w:lineRule="auto"/>
        <w:ind w:left="720" w:right="738"/>
        <w:jc w:val="both"/>
        <w:rPr>
          <w:rFonts w:ascii="Arial Narrow" w:hAnsi="Arial Narrow"/>
          <w:b w:val="0"/>
          <w:i w:val="0"/>
          <w:sz w:val="24"/>
          <w:szCs w:val="24"/>
        </w:rPr>
      </w:pP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Disposición Transitoria</w:t>
      </w:r>
    </w:p>
    <w:p w:rsidR="00B056B9" w:rsidRPr="009D28D0" w:rsidRDefault="00B056B9" w:rsidP="00C9512D">
      <w:pPr>
        <w:spacing w:line="360" w:lineRule="auto"/>
        <w:ind w:left="720" w:right="738"/>
        <w:jc w:val="both"/>
        <w:rPr>
          <w:rFonts w:ascii="Arial Narrow" w:hAnsi="Arial Narrow"/>
          <w:b w:val="0"/>
          <w:i w:val="0"/>
          <w:sz w:val="24"/>
          <w:szCs w:val="24"/>
        </w:rPr>
      </w:pPr>
      <w:r w:rsidRPr="009D28D0">
        <w:rPr>
          <w:rFonts w:ascii="Arial Narrow" w:hAnsi="Arial Narrow"/>
          <w:b w:val="0"/>
          <w:i w:val="0"/>
          <w:sz w:val="24"/>
          <w:szCs w:val="24"/>
        </w:rPr>
        <w:t>Art. 29. Las extensiones adscritas a unidades educativas autorizadas que estén funcionando se transformarán en establecimientos educativos, los cuales deben ser legalizados cumpliendo con los requisitos establecidos en el Art. 6 del presente reglamento, en un plazo máximo de 60 días contados desde la publicación del presente reglamento.</w:t>
      </w:r>
    </w:p>
    <w:p w:rsidR="00B056B9" w:rsidRPr="009D28D0" w:rsidRDefault="00B056B9" w:rsidP="009D28D0">
      <w:pPr>
        <w:spacing w:line="360" w:lineRule="auto"/>
        <w:jc w:val="both"/>
        <w:rPr>
          <w:rFonts w:ascii="Arial Narrow" w:hAnsi="Arial Narrow"/>
          <w:b w:val="0"/>
          <w:i w:val="0"/>
          <w:sz w:val="24"/>
          <w:szCs w:val="24"/>
        </w:rPr>
      </w:pPr>
    </w:p>
    <w:p w:rsidR="00B056B9" w:rsidRPr="000107CB" w:rsidRDefault="000107CB" w:rsidP="009D28D0">
      <w:pPr>
        <w:spacing w:line="360" w:lineRule="auto"/>
        <w:jc w:val="both"/>
        <w:rPr>
          <w:rFonts w:ascii="Arial Narrow" w:hAnsi="Arial Narrow"/>
          <w:i w:val="0"/>
          <w:sz w:val="24"/>
          <w:szCs w:val="24"/>
        </w:rPr>
      </w:pPr>
      <w:r w:rsidRPr="000107CB">
        <w:rPr>
          <w:rFonts w:ascii="Arial Narrow" w:hAnsi="Arial Narrow"/>
          <w:i w:val="0"/>
          <w:sz w:val="24"/>
          <w:szCs w:val="24"/>
        </w:rPr>
        <w:t>2.1.3 Entorno Cultural</w:t>
      </w:r>
    </w:p>
    <w:p w:rsidR="000107CB" w:rsidRPr="009D28D0" w:rsidRDefault="000107CB" w:rsidP="009D28D0">
      <w:pPr>
        <w:spacing w:line="360" w:lineRule="auto"/>
        <w:jc w:val="both"/>
        <w:rPr>
          <w:rFonts w:ascii="Arial Narrow" w:hAnsi="Arial Narrow"/>
          <w:b w:val="0"/>
          <w:i w:val="0"/>
          <w:sz w:val="24"/>
          <w:szCs w:val="24"/>
        </w:rPr>
      </w:pPr>
    </w:p>
    <w:p w:rsidR="00B84FB0" w:rsidRDefault="00B84FB0" w:rsidP="00B84FB0">
      <w:pPr>
        <w:spacing w:line="360" w:lineRule="auto"/>
        <w:ind w:firstLine="454"/>
        <w:jc w:val="both"/>
        <w:rPr>
          <w:rFonts w:ascii="Arial Narrow" w:hAnsi="Arial Narrow"/>
          <w:b w:val="0"/>
          <w:i w:val="0"/>
          <w:sz w:val="24"/>
          <w:szCs w:val="24"/>
        </w:rPr>
      </w:pPr>
      <w:r w:rsidRPr="00B84FB0">
        <w:rPr>
          <w:rFonts w:ascii="Arial Narrow" w:hAnsi="Arial Narrow"/>
          <w:b w:val="0"/>
          <w:i w:val="0"/>
          <w:sz w:val="24"/>
          <w:szCs w:val="24"/>
        </w:rPr>
        <w:t>En algunos sectores de nuestro país el nivel socio – cultural es lamentable debido a que el acceso a la educación es muy limitado, logística y económicamente, pues la modalidad de estudios tradicional no ha podido dar respuestas a las necesidades de los ecuatorianos.</w:t>
      </w:r>
    </w:p>
    <w:p w:rsidR="00B84FB0" w:rsidRPr="00B84FB0" w:rsidRDefault="00B84FB0" w:rsidP="00B84FB0">
      <w:pPr>
        <w:spacing w:line="360" w:lineRule="auto"/>
        <w:ind w:firstLine="454"/>
        <w:jc w:val="both"/>
        <w:rPr>
          <w:rFonts w:ascii="Arial Narrow" w:hAnsi="Arial Narrow"/>
          <w:b w:val="0"/>
          <w:i w:val="0"/>
          <w:sz w:val="24"/>
          <w:szCs w:val="24"/>
        </w:rPr>
      </w:pPr>
    </w:p>
    <w:p w:rsidR="00B84FB0" w:rsidRDefault="00B84FB0" w:rsidP="00B84FB0">
      <w:pPr>
        <w:spacing w:line="360" w:lineRule="auto"/>
        <w:ind w:firstLine="454"/>
        <w:jc w:val="both"/>
        <w:rPr>
          <w:rFonts w:ascii="Arial Narrow" w:hAnsi="Arial Narrow"/>
          <w:b w:val="0"/>
          <w:i w:val="0"/>
          <w:sz w:val="24"/>
          <w:szCs w:val="24"/>
        </w:rPr>
      </w:pPr>
      <w:r w:rsidRPr="00B84FB0">
        <w:rPr>
          <w:rFonts w:ascii="Arial Narrow" w:hAnsi="Arial Narrow"/>
          <w:b w:val="0"/>
          <w:i w:val="0"/>
          <w:sz w:val="24"/>
          <w:szCs w:val="24"/>
        </w:rPr>
        <w:t>La educación a distancia es aquella que se centra en ampliar el acceso a la educación, liberando a los alumnos de las limitaciones de tiempo y espacio, y ofreciendo oportunidades flexibles de aprendizaje.</w:t>
      </w:r>
    </w:p>
    <w:p w:rsidR="00B84FB0" w:rsidRPr="00B84FB0" w:rsidRDefault="00B84FB0" w:rsidP="00B84FB0">
      <w:pPr>
        <w:spacing w:line="360" w:lineRule="auto"/>
        <w:ind w:firstLine="454"/>
        <w:jc w:val="both"/>
        <w:rPr>
          <w:rFonts w:ascii="Arial Narrow" w:hAnsi="Arial Narrow"/>
          <w:b w:val="0"/>
          <w:i w:val="0"/>
          <w:sz w:val="24"/>
          <w:szCs w:val="24"/>
        </w:rPr>
      </w:pPr>
    </w:p>
    <w:p w:rsidR="00B84FB0" w:rsidRDefault="00B84FB0" w:rsidP="00B84FB0">
      <w:pPr>
        <w:spacing w:line="360" w:lineRule="auto"/>
        <w:ind w:firstLine="454"/>
        <w:jc w:val="both"/>
        <w:rPr>
          <w:rFonts w:ascii="Arial Narrow" w:hAnsi="Arial Narrow"/>
          <w:b w:val="0"/>
          <w:i w:val="0"/>
          <w:sz w:val="24"/>
          <w:szCs w:val="24"/>
        </w:rPr>
      </w:pPr>
      <w:r w:rsidRPr="00B84FB0">
        <w:rPr>
          <w:rFonts w:ascii="Arial Narrow" w:hAnsi="Arial Narrow"/>
          <w:b w:val="0"/>
          <w:i w:val="0"/>
          <w:sz w:val="24"/>
          <w:szCs w:val="24"/>
        </w:rPr>
        <w:t>Partimos de que el sistema de estudios a distancia pretende llegar a todos los rincones para hacer asequible la educación a todas aquellas personas que por diversas razones, no pueden acceder, o no pudieron hacerlo en su momento, en los colegios o institutos presénciales.</w:t>
      </w:r>
    </w:p>
    <w:p w:rsidR="00B056B9" w:rsidRPr="009D28D0" w:rsidRDefault="00B056B9" w:rsidP="00511F6E">
      <w:pPr>
        <w:spacing w:line="360" w:lineRule="auto"/>
        <w:ind w:firstLine="454"/>
        <w:jc w:val="both"/>
        <w:rPr>
          <w:rFonts w:ascii="Arial Narrow" w:hAnsi="Arial Narrow"/>
          <w:b w:val="0"/>
          <w:i w:val="0"/>
          <w:sz w:val="24"/>
          <w:szCs w:val="24"/>
        </w:rPr>
      </w:pPr>
    </w:p>
    <w:p w:rsidR="00B056B9" w:rsidRDefault="00B056B9" w:rsidP="00511F6E">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 xml:space="preserve">La modalidad a distancia hoy está presente en el territorio nacional, con un modelo propio que sigue las líneas generales de los sistemas de educación a distancia mundiales, pero con sus claves propias y específicas que </w:t>
      </w:r>
      <w:r w:rsidR="00BF07DE">
        <w:rPr>
          <w:rFonts w:ascii="Arial Narrow" w:hAnsi="Arial Narrow"/>
          <w:b w:val="0"/>
          <w:i w:val="0"/>
          <w:sz w:val="24"/>
          <w:szCs w:val="24"/>
        </w:rPr>
        <w:t xml:space="preserve">no </w:t>
      </w:r>
      <w:r w:rsidRPr="009D28D0">
        <w:rPr>
          <w:rFonts w:ascii="Arial Narrow" w:hAnsi="Arial Narrow"/>
          <w:b w:val="0"/>
          <w:i w:val="0"/>
          <w:sz w:val="24"/>
          <w:szCs w:val="24"/>
        </w:rPr>
        <w:t xml:space="preserve">le han permitido dar respuestas a las necesidades del país y de su gente, </w:t>
      </w:r>
      <w:r w:rsidR="00BF07DE">
        <w:rPr>
          <w:rFonts w:ascii="Arial Narrow" w:hAnsi="Arial Narrow"/>
          <w:b w:val="0"/>
          <w:i w:val="0"/>
          <w:sz w:val="24"/>
          <w:szCs w:val="24"/>
        </w:rPr>
        <w:t>sin poder contribuir mucho</w:t>
      </w:r>
      <w:r w:rsidRPr="009D28D0">
        <w:rPr>
          <w:rFonts w:ascii="Arial Narrow" w:hAnsi="Arial Narrow"/>
          <w:b w:val="0"/>
          <w:i w:val="0"/>
          <w:sz w:val="24"/>
          <w:szCs w:val="24"/>
        </w:rPr>
        <w:t xml:space="preserve"> al desarrollo sociocultural de la comunidad.</w:t>
      </w:r>
    </w:p>
    <w:p w:rsidR="000107CB" w:rsidRPr="009D28D0" w:rsidRDefault="000107CB" w:rsidP="00511F6E">
      <w:pPr>
        <w:spacing w:line="360" w:lineRule="auto"/>
        <w:ind w:firstLine="454"/>
        <w:jc w:val="both"/>
        <w:rPr>
          <w:rFonts w:ascii="Arial Narrow" w:hAnsi="Arial Narrow"/>
          <w:b w:val="0"/>
          <w:i w:val="0"/>
          <w:sz w:val="24"/>
          <w:szCs w:val="24"/>
        </w:rPr>
      </w:pPr>
    </w:p>
    <w:p w:rsidR="00D339E6" w:rsidRPr="009D28D0" w:rsidRDefault="00D339E6" w:rsidP="00511F6E">
      <w:pPr>
        <w:spacing w:line="360" w:lineRule="auto"/>
        <w:ind w:firstLine="454"/>
        <w:jc w:val="both"/>
        <w:rPr>
          <w:rFonts w:ascii="Arial Narrow" w:hAnsi="Arial Narrow"/>
          <w:b w:val="0"/>
          <w:i w:val="0"/>
          <w:sz w:val="24"/>
          <w:szCs w:val="24"/>
        </w:rPr>
      </w:pPr>
    </w:p>
    <w:p w:rsidR="00B056B9" w:rsidRPr="009D28D0" w:rsidRDefault="00B056B9" w:rsidP="00511F6E">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A continuación presentamos un resumen de los planteles e instituciones  que trabajan</w:t>
      </w:r>
      <w:r w:rsidR="00BF07DE">
        <w:rPr>
          <w:rFonts w:ascii="Arial Narrow" w:hAnsi="Arial Narrow"/>
          <w:b w:val="0"/>
          <w:i w:val="0"/>
          <w:sz w:val="24"/>
          <w:szCs w:val="24"/>
        </w:rPr>
        <w:t xml:space="preserve"> en la modalidad de “Educación P</w:t>
      </w:r>
      <w:r w:rsidRPr="009D28D0">
        <w:rPr>
          <w:rFonts w:ascii="Arial Narrow" w:hAnsi="Arial Narrow"/>
          <w:b w:val="0"/>
          <w:i w:val="0"/>
          <w:sz w:val="24"/>
          <w:szCs w:val="24"/>
        </w:rPr>
        <w:t xml:space="preserve">opular </w:t>
      </w:r>
      <w:r w:rsidR="00BF07DE">
        <w:rPr>
          <w:rFonts w:ascii="Arial Narrow" w:hAnsi="Arial Narrow"/>
          <w:b w:val="0"/>
          <w:i w:val="0"/>
          <w:sz w:val="24"/>
          <w:szCs w:val="24"/>
        </w:rPr>
        <w:t xml:space="preserve">Permanente” </w:t>
      </w:r>
      <w:r w:rsidRPr="009D28D0">
        <w:rPr>
          <w:rFonts w:ascii="Arial Narrow" w:hAnsi="Arial Narrow"/>
          <w:b w:val="0"/>
          <w:i w:val="0"/>
          <w:sz w:val="24"/>
          <w:szCs w:val="24"/>
        </w:rPr>
        <w:t>por cantones y campos de acción, número de participantes, en el periodo 2004-2005 y 2005-2006:</w:t>
      </w:r>
    </w:p>
    <w:p w:rsidR="00B056B9" w:rsidRPr="009D28D0" w:rsidRDefault="00B056B9" w:rsidP="009D28D0">
      <w:pPr>
        <w:spacing w:line="360" w:lineRule="auto"/>
        <w:jc w:val="both"/>
        <w:rPr>
          <w:rFonts w:ascii="Arial Narrow" w:hAnsi="Arial Narrow"/>
          <w:b w:val="0"/>
          <w:i w:val="0"/>
          <w:sz w:val="24"/>
          <w:szCs w:val="24"/>
        </w:rPr>
      </w:pPr>
    </w:p>
    <w:p w:rsidR="00B056B9" w:rsidRPr="00D339E6" w:rsidRDefault="00D339E6" w:rsidP="009D28D0">
      <w:pPr>
        <w:spacing w:line="360" w:lineRule="auto"/>
        <w:jc w:val="both"/>
        <w:rPr>
          <w:rFonts w:ascii="Arial Narrow" w:hAnsi="Arial Narrow"/>
          <w:i w:val="0"/>
          <w:sz w:val="20"/>
        </w:rPr>
      </w:pPr>
      <w:r w:rsidRPr="00D339E6">
        <w:rPr>
          <w:rFonts w:ascii="Arial Narrow" w:hAnsi="Arial Narrow"/>
          <w:i w:val="0"/>
          <w:sz w:val="20"/>
        </w:rPr>
        <w:t xml:space="preserve">Cuadro No. </w:t>
      </w:r>
      <w:r>
        <w:rPr>
          <w:rFonts w:ascii="Arial Narrow" w:hAnsi="Arial Narrow"/>
          <w:i w:val="0"/>
          <w:sz w:val="20"/>
        </w:rPr>
        <w:t xml:space="preserve">1  </w:t>
      </w:r>
      <w:r w:rsidRPr="00D339E6">
        <w:rPr>
          <w:rFonts w:ascii="Arial Narrow" w:hAnsi="Arial Narrow"/>
          <w:i w:val="0"/>
          <w:sz w:val="20"/>
        </w:rPr>
        <w:t>Resumen Por Cantones y Campos De Acción, Planteles y Participantes</w:t>
      </w:r>
      <w:r>
        <w:rPr>
          <w:rFonts w:ascii="Arial Narrow" w:hAnsi="Arial Narrow"/>
          <w:i w:val="0"/>
          <w:sz w:val="20"/>
        </w:rPr>
        <w:t xml:space="preserve"> (2004 – 2005)</w:t>
      </w:r>
    </w:p>
    <w:p w:rsidR="00B056B9" w:rsidRPr="009D28D0" w:rsidRDefault="001048B0" w:rsidP="009D28D0">
      <w:pPr>
        <w:spacing w:line="360" w:lineRule="auto"/>
        <w:jc w:val="both"/>
        <w:rPr>
          <w:rFonts w:ascii="Arial Narrow" w:hAnsi="Arial Narrow"/>
          <w:b w:val="0"/>
          <w:i w:val="0"/>
          <w:sz w:val="24"/>
          <w:szCs w:val="24"/>
        </w:rPr>
      </w:pPr>
      <w:r w:rsidRPr="009D28D0">
        <w:rPr>
          <w:rFonts w:ascii="Arial Narrow" w:hAnsi="Arial Narrow"/>
          <w:b w:val="0"/>
          <w:i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30.5pt">
            <v:imagedata r:id="rId7" o:title=""/>
          </v:shape>
        </w:pict>
      </w:r>
    </w:p>
    <w:p w:rsidR="00D339E6" w:rsidRDefault="00D339E6" w:rsidP="009D28D0">
      <w:pPr>
        <w:spacing w:line="360" w:lineRule="auto"/>
        <w:jc w:val="both"/>
        <w:rPr>
          <w:rFonts w:ascii="Arial Narrow" w:hAnsi="Arial Narrow"/>
          <w:b w:val="0"/>
          <w:sz w:val="20"/>
        </w:rPr>
      </w:pPr>
      <w:r w:rsidRPr="00D339E6">
        <w:rPr>
          <w:rFonts w:ascii="Arial Narrow" w:hAnsi="Arial Narrow"/>
          <w:b w:val="0"/>
          <w:sz w:val="20"/>
        </w:rPr>
        <w:t>Fuente: Ministerio de Educación y Cultura.</w:t>
      </w:r>
    </w:p>
    <w:p w:rsidR="00A163F9" w:rsidRDefault="00A163F9" w:rsidP="009D28D0">
      <w:pPr>
        <w:spacing w:line="360" w:lineRule="auto"/>
        <w:jc w:val="both"/>
        <w:rPr>
          <w:rFonts w:ascii="Arial Narrow" w:hAnsi="Arial Narrow"/>
          <w:b w:val="0"/>
          <w:i w:val="0"/>
          <w:sz w:val="24"/>
          <w:szCs w:val="24"/>
        </w:rPr>
      </w:pPr>
    </w:p>
    <w:p w:rsidR="00A163F9" w:rsidRDefault="00A163F9" w:rsidP="009D28D0">
      <w:pPr>
        <w:spacing w:line="360" w:lineRule="auto"/>
        <w:jc w:val="both"/>
        <w:rPr>
          <w:rFonts w:ascii="Arial Narrow" w:hAnsi="Arial Narrow"/>
          <w:b w:val="0"/>
          <w:i w:val="0"/>
          <w:sz w:val="24"/>
          <w:szCs w:val="24"/>
        </w:rPr>
      </w:pPr>
    </w:p>
    <w:p w:rsidR="00A163F9" w:rsidRDefault="00A163F9" w:rsidP="009D28D0">
      <w:pPr>
        <w:spacing w:line="360" w:lineRule="auto"/>
        <w:jc w:val="both"/>
        <w:rPr>
          <w:rFonts w:ascii="Arial Narrow" w:hAnsi="Arial Narrow"/>
          <w:b w:val="0"/>
          <w:i w:val="0"/>
          <w:sz w:val="24"/>
          <w:szCs w:val="24"/>
        </w:rPr>
      </w:pPr>
    </w:p>
    <w:p w:rsidR="00A163F9" w:rsidRDefault="00A163F9" w:rsidP="009D28D0">
      <w:pPr>
        <w:spacing w:line="360" w:lineRule="auto"/>
        <w:jc w:val="both"/>
        <w:rPr>
          <w:rFonts w:ascii="Arial Narrow" w:hAnsi="Arial Narrow"/>
          <w:b w:val="0"/>
          <w:i w:val="0"/>
          <w:sz w:val="24"/>
          <w:szCs w:val="24"/>
        </w:rPr>
      </w:pPr>
    </w:p>
    <w:p w:rsidR="00A163F9" w:rsidRDefault="00A163F9" w:rsidP="009D28D0">
      <w:pPr>
        <w:spacing w:line="360" w:lineRule="auto"/>
        <w:jc w:val="both"/>
        <w:rPr>
          <w:rFonts w:ascii="Arial Narrow" w:hAnsi="Arial Narrow"/>
          <w:b w:val="0"/>
          <w:i w:val="0"/>
          <w:sz w:val="24"/>
          <w:szCs w:val="24"/>
        </w:rPr>
      </w:pPr>
    </w:p>
    <w:p w:rsidR="00A163F9" w:rsidRDefault="00A163F9" w:rsidP="009D28D0">
      <w:pPr>
        <w:spacing w:line="360" w:lineRule="auto"/>
        <w:jc w:val="both"/>
        <w:rPr>
          <w:rFonts w:ascii="Arial Narrow" w:hAnsi="Arial Narrow"/>
          <w:b w:val="0"/>
          <w:i w:val="0"/>
          <w:sz w:val="24"/>
          <w:szCs w:val="24"/>
        </w:rPr>
      </w:pPr>
    </w:p>
    <w:p w:rsidR="00A163F9" w:rsidRPr="00A163F9" w:rsidRDefault="00A163F9" w:rsidP="009D28D0">
      <w:pPr>
        <w:spacing w:line="360" w:lineRule="auto"/>
        <w:jc w:val="both"/>
        <w:rPr>
          <w:rFonts w:ascii="Arial Narrow" w:hAnsi="Arial Narrow"/>
          <w:b w:val="0"/>
          <w:i w:val="0"/>
          <w:sz w:val="24"/>
          <w:szCs w:val="24"/>
        </w:rPr>
      </w:pPr>
    </w:p>
    <w:p w:rsidR="00D339E6" w:rsidRPr="00D339E6" w:rsidRDefault="00D339E6" w:rsidP="00D339E6">
      <w:pPr>
        <w:spacing w:line="360" w:lineRule="auto"/>
        <w:jc w:val="both"/>
        <w:rPr>
          <w:rFonts w:ascii="Arial Narrow" w:hAnsi="Arial Narrow"/>
          <w:i w:val="0"/>
          <w:sz w:val="20"/>
        </w:rPr>
      </w:pPr>
      <w:r w:rsidRPr="00D339E6">
        <w:rPr>
          <w:rFonts w:ascii="Arial Narrow" w:hAnsi="Arial Narrow"/>
          <w:i w:val="0"/>
          <w:sz w:val="20"/>
        </w:rPr>
        <w:t xml:space="preserve">Cuadro No. </w:t>
      </w:r>
      <w:r>
        <w:rPr>
          <w:rFonts w:ascii="Arial Narrow" w:hAnsi="Arial Narrow"/>
          <w:i w:val="0"/>
          <w:sz w:val="20"/>
        </w:rPr>
        <w:t xml:space="preserve">2  </w:t>
      </w:r>
      <w:r w:rsidRPr="00D339E6">
        <w:rPr>
          <w:rFonts w:ascii="Arial Narrow" w:hAnsi="Arial Narrow"/>
          <w:i w:val="0"/>
          <w:sz w:val="20"/>
        </w:rPr>
        <w:t>Resumen Por Cantones y Campos De Acción, Planteles y Participantes</w:t>
      </w:r>
      <w:r>
        <w:rPr>
          <w:rFonts w:ascii="Arial Narrow" w:hAnsi="Arial Narrow"/>
          <w:i w:val="0"/>
          <w:sz w:val="20"/>
        </w:rPr>
        <w:t xml:space="preserve"> (2005 – 2006)</w:t>
      </w:r>
    </w:p>
    <w:p w:rsidR="00B056B9" w:rsidRPr="009D28D0" w:rsidRDefault="00D339E6" w:rsidP="009D28D0">
      <w:pPr>
        <w:spacing w:line="360" w:lineRule="auto"/>
        <w:jc w:val="both"/>
        <w:rPr>
          <w:rFonts w:ascii="Arial Narrow" w:hAnsi="Arial Narrow"/>
          <w:b w:val="0"/>
          <w:i w:val="0"/>
          <w:sz w:val="24"/>
          <w:szCs w:val="24"/>
        </w:rPr>
      </w:pPr>
      <w:r w:rsidRPr="009D28D0">
        <w:rPr>
          <w:rFonts w:ascii="Arial Narrow" w:hAnsi="Arial Narrow"/>
          <w:b w:val="0"/>
          <w:i w:val="0"/>
          <w:sz w:val="24"/>
          <w:szCs w:val="24"/>
        </w:rPr>
        <w:object w:dxaOrig="11789" w:dyaOrig="10709">
          <v:shape id="_x0000_i1026" type="#_x0000_t75" style="width:394.5pt;height:657.75pt">
            <v:imagedata r:id="rId8" o:title=""/>
          </v:shape>
        </w:object>
      </w:r>
    </w:p>
    <w:p w:rsidR="00D339E6" w:rsidRPr="00D339E6" w:rsidRDefault="00D339E6" w:rsidP="00D339E6">
      <w:pPr>
        <w:spacing w:line="360" w:lineRule="auto"/>
        <w:jc w:val="both"/>
        <w:rPr>
          <w:rFonts w:ascii="Arial Narrow" w:hAnsi="Arial Narrow"/>
          <w:b w:val="0"/>
          <w:sz w:val="20"/>
        </w:rPr>
      </w:pPr>
      <w:r w:rsidRPr="00D339E6">
        <w:rPr>
          <w:rFonts w:ascii="Arial Narrow" w:hAnsi="Arial Narrow"/>
          <w:b w:val="0"/>
          <w:sz w:val="20"/>
        </w:rPr>
        <w:t>Fuente: Ministerio de Educación y Cultura.</w:t>
      </w:r>
    </w:p>
    <w:p w:rsidR="00B056B9" w:rsidRPr="00CD65B5" w:rsidRDefault="00CD65B5" w:rsidP="009D28D0">
      <w:pPr>
        <w:spacing w:line="360" w:lineRule="auto"/>
        <w:jc w:val="both"/>
        <w:rPr>
          <w:rFonts w:ascii="Arial Narrow" w:hAnsi="Arial Narrow"/>
          <w:i w:val="0"/>
          <w:sz w:val="24"/>
          <w:szCs w:val="24"/>
        </w:rPr>
      </w:pPr>
      <w:r>
        <w:rPr>
          <w:rFonts w:ascii="Arial Narrow" w:hAnsi="Arial Narrow"/>
          <w:i w:val="0"/>
          <w:sz w:val="24"/>
          <w:szCs w:val="24"/>
        </w:rPr>
        <w:t>2.1.4 Entorno Tecnológico</w:t>
      </w:r>
    </w:p>
    <w:p w:rsidR="00B056B9" w:rsidRPr="009D28D0" w:rsidRDefault="00B056B9" w:rsidP="009D28D0">
      <w:pPr>
        <w:spacing w:line="360" w:lineRule="auto"/>
        <w:jc w:val="both"/>
        <w:rPr>
          <w:rFonts w:ascii="Arial Narrow" w:hAnsi="Arial Narrow"/>
          <w:b w:val="0"/>
          <w:i w:val="0"/>
          <w:sz w:val="24"/>
          <w:szCs w:val="24"/>
        </w:rPr>
      </w:pPr>
      <w:r w:rsidRPr="009D28D0">
        <w:rPr>
          <w:rFonts w:ascii="Arial Narrow" w:hAnsi="Arial Narrow"/>
          <w:b w:val="0"/>
          <w:i w:val="0"/>
          <w:sz w:val="24"/>
          <w:szCs w:val="24"/>
        </w:rPr>
        <w:tab/>
      </w:r>
      <w:r w:rsidRPr="009D28D0">
        <w:rPr>
          <w:rFonts w:ascii="Arial Narrow" w:hAnsi="Arial Narrow"/>
          <w:b w:val="0"/>
          <w:i w:val="0"/>
          <w:sz w:val="24"/>
          <w:szCs w:val="24"/>
        </w:rPr>
        <w:tab/>
      </w:r>
    </w:p>
    <w:p w:rsidR="00B056B9" w:rsidRPr="009D28D0" w:rsidRDefault="00511F6E" w:rsidP="00511F6E">
      <w:pPr>
        <w:spacing w:line="360" w:lineRule="auto"/>
        <w:ind w:firstLine="454"/>
        <w:jc w:val="both"/>
        <w:rPr>
          <w:rFonts w:ascii="Arial Narrow" w:hAnsi="Arial Narrow"/>
          <w:b w:val="0"/>
          <w:i w:val="0"/>
          <w:sz w:val="24"/>
          <w:szCs w:val="24"/>
        </w:rPr>
      </w:pPr>
      <w:r>
        <w:rPr>
          <w:rFonts w:ascii="Arial Narrow" w:hAnsi="Arial Narrow"/>
          <w:b w:val="0"/>
          <w:i w:val="0"/>
          <w:sz w:val="24"/>
          <w:szCs w:val="24"/>
        </w:rPr>
        <w:t>Actualmente, en el País l</w:t>
      </w:r>
      <w:r w:rsidR="00B056B9" w:rsidRPr="009D28D0">
        <w:rPr>
          <w:rFonts w:ascii="Arial Narrow" w:hAnsi="Arial Narrow"/>
          <w:b w:val="0"/>
          <w:i w:val="0"/>
          <w:sz w:val="24"/>
          <w:szCs w:val="24"/>
        </w:rPr>
        <w:t>as opciones tecnológicas se encuentran disponibles en tres categorías:</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511F6E">
      <w:pPr>
        <w:numPr>
          <w:ilvl w:val="0"/>
          <w:numId w:val="4"/>
        </w:numPr>
        <w:spacing w:line="360" w:lineRule="auto"/>
        <w:jc w:val="both"/>
        <w:rPr>
          <w:rFonts w:ascii="Arial Narrow" w:hAnsi="Arial Narrow"/>
          <w:b w:val="0"/>
          <w:i w:val="0"/>
          <w:sz w:val="24"/>
          <w:szCs w:val="24"/>
        </w:rPr>
      </w:pPr>
      <w:r w:rsidRPr="00511F6E">
        <w:rPr>
          <w:rFonts w:ascii="Arial Narrow" w:hAnsi="Arial Narrow"/>
          <w:b w:val="0"/>
          <w:sz w:val="24"/>
          <w:szCs w:val="24"/>
          <w:u w:val="single"/>
        </w:rPr>
        <w:t>Voz</w:t>
      </w:r>
      <w:r w:rsidRPr="009D28D0">
        <w:rPr>
          <w:rFonts w:ascii="Arial Narrow" w:hAnsi="Arial Narrow"/>
          <w:b w:val="0"/>
          <w:i w:val="0"/>
          <w:sz w:val="24"/>
          <w:szCs w:val="24"/>
        </w:rPr>
        <w:t>.- Herramientas instrucciones auditivas que incluyen entre otras,</w:t>
      </w:r>
      <w:r w:rsidR="00CB0370">
        <w:rPr>
          <w:rFonts w:ascii="Arial Narrow" w:hAnsi="Arial Narrow"/>
          <w:b w:val="0"/>
          <w:i w:val="0"/>
          <w:sz w:val="24"/>
          <w:szCs w:val="24"/>
        </w:rPr>
        <w:t xml:space="preserve"> teléfono, video conferencias, </w:t>
      </w:r>
      <w:r w:rsidRPr="009D28D0">
        <w:rPr>
          <w:rFonts w:ascii="Arial Narrow" w:hAnsi="Arial Narrow"/>
          <w:b w:val="0"/>
          <w:i w:val="0"/>
          <w:sz w:val="24"/>
          <w:szCs w:val="24"/>
        </w:rPr>
        <w:t>cassettes, discos compactos</w:t>
      </w:r>
      <w:r w:rsidR="00CB0370">
        <w:rPr>
          <w:rFonts w:ascii="Arial Narrow" w:hAnsi="Arial Narrow"/>
          <w:b w:val="0"/>
          <w:i w:val="0"/>
          <w:sz w:val="24"/>
          <w:szCs w:val="24"/>
        </w:rPr>
        <w:t>.</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511F6E">
      <w:pPr>
        <w:numPr>
          <w:ilvl w:val="0"/>
          <w:numId w:val="4"/>
        </w:numPr>
        <w:spacing w:line="360" w:lineRule="auto"/>
        <w:jc w:val="both"/>
        <w:rPr>
          <w:rFonts w:ascii="Arial Narrow" w:hAnsi="Arial Narrow"/>
          <w:b w:val="0"/>
          <w:i w:val="0"/>
          <w:sz w:val="24"/>
          <w:szCs w:val="24"/>
        </w:rPr>
      </w:pPr>
      <w:r w:rsidRPr="00511F6E">
        <w:rPr>
          <w:rFonts w:ascii="Arial Narrow" w:hAnsi="Arial Narrow"/>
          <w:b w:val="0"/>
          <w:sz w:val="24"/>
          <w:szCs w:val="24"/>
          <w:u w:val="single"/>
        </w:rPr>
        <w:t>Video</w:t>
      </w:r>
      <w:r w:rsidRPr="009D28D0">
        <w:rPr>
          <w:rFonts w:ascii="Arial Narrow" w:hAnsi="Arial Narrow"/>
          <w:b w:val="0"/>
          <w:i w:val="0"/>
          <w:sz w:val="24"/>
          <w:szCs w:val="24"/>
        </w:rPr>
        <w:t>.- Con imágenes instruccionales, proyectores.</w:t>
      </w:r>
    </w:p>
    <w:p w:rsidR="00B056B9" w:rsidRPr="009D28D0" w:rsidRDefault="00B056B9" w:rsidP="009D28D0">
      <w:pPr>
        <w:spacing w:line="360" w:lineRule="auto"/>
        <w:jc w:val="both"/>
        <w:rPr>
          <w:rFonts w:ascii="Arial Narrow" w:hAnsi="Arial Narrow"/>
          <w:b w:val="0"/>
          <w:i w:val="0"/>
          <w:sz w:val="24"/>
          <w:szCs w:val="24"/>
        </w:rPr>
      </w:pPr>
    </w:p>
    <w:p w:rsidR="00B056B9" w:rsidRDefault="00B056B9" w:rsidP="00511F6E">
      <w:pPr>
        <w:numPr>
          <w:ilvl w:val="0"/>
          <w:numId w:val="4"/>
        </w:numPr>
        <w:spacing w:line="360" w:lineRule="auto"/>
        <w:jc w:val="both"/>
        <w:rPr>
          <w:rFonts w:ascii="Arial Narrow" w:hAnsi="Arial Narrow"/>
          <w:b w:val="0"/>
          <w:i w:val="0"/>
          <w:sz w:val="24"/>
          <w:szCs w:val="24"/>
        </w:rPr>
      </w:pPr>
      <w:r w:rsidRPr="00511F6E">
        <w:rPr>
          <w:rFonts w:ascii="Arial Narrow" w:hAnsi="Arial Narrow"/>
          <w:b w:val="0"/>
          <w:sz w:val="24"/>
          <w:szCs w:val="24"/>
          <w:u w:val="single"/>
        </w:rPr>
        <w:t>Datos</w:t>
      </w:r>
      <w:r w:rsidRPr="009D28D0">
        <w:rPr>
          <w:rFonts w:ascii="Arial Narrow" w:hAnsi="Arial Narrow"/>
          <w:b w:val="0"/>
          <w:i w:val="0"/>
          <w:sz w:val="24"/>
          <w:szCs w:val="24"/>
        </w:rPr>
        <w:t xml:space="preserve">.- Las computadoras envían y reciben información de manera electrónica, el término </w:t>
      </w:r>
      <w:r w:rsidR="00CB0370">
        <w:rPr>
          <w:rFonts w:ascii="Arial Narrow" w:hAnsi="Arial Narrow"/>
          <w:b w:val="0"/>
          <w:i w:val="0"/>
          <w:sz w:val="24"/>
          <w:szCs w:val="24"/>
        </w:rPr>
        <w:t xml:space="preserve">“datos” es usado para describir </w:t>
      </w:r>
      <w:r w:rsidRPr="009D28D0">
        <w:rPr>
          <w:rFonts w:ascii="Arial Narrow" w:hAnsi="Arial Narrow"/>
          <w:b w:val="0"/>
          <w:i w:val="0"/>
          <w:sz w:val="24"/>
          <w:szCs w:val="24"/>
        </w:rPr>
        <w:t>esta amplia gama de herramientas de instrucción.</w:t>
      </w:r>
    </w:p>
    <w:p w:rsidR="00511F6E" w:rsidRPr="009D28D0" w:rsidRDefault="00511F6E" w:rsidP="00511F6E">
      <w:pPr>
        <w:spacing w:line="360" w:lineRule="auto"/>
        <w:jc w:val="both"/>
        <w:rPr>
          <w:rFonts w:ascii="Arial Narrow" w:hAnsi="Arial Narrow"/>
          <w:b w:val="0"/>
          <w:i w:val="0"/>
          <w:sz w:val="24"/>
          <w:szCs w:val="24"/>
        </w:rPr>
      </w:pPr>
    </w:p>
    <w:p w:rsidR="00B056B9" w:rsidRPr="009D28D0" w:rsidRDefault="00511F6E" w:rsidP="00511F6E">
      <w:pPr>
        <w:spacing w:line="360" w:lineRule="auto"/>
        <w:ind w:firstLine="454"/>
        <w:jc w:val="both"/>
        <w:rPr>
          <w:rFonts w:ascii="Arial Narrow" w:hAnsi="Arial Narrow"/>
          <w:b w:val="0"/>
          <w:i w:val="0"/>
          <w:sz w:val="24"/>
          <w:szCs w:val="24"/>
        </w:rPr>
      </w:pPr>
      <w:r>
        <w:rPr>
          <w:rFonts w:ascii="Arial Narrow" w:hAnsi="Arial Narrow"/>
          <w:b w:val="0"/>
          <w:i w:val="0"/>
          <w:sz w:val="24"/>
          <w:szCs w:val="24"/>
        </w:rPr>
        <w:t>También contamos con herramientas como “</w:t>
      </w:r>
      <w:r w:rsidR="00B056B9" w:rsidRPr="009D28D0">
        <w:rPr>
          <w:rFonts w:ascii="Arial Narrow" w:hAnsi="Arial Narrow"/>
          <w:b w:val="0"/>
          <w:i w:val="0"/>
          <w:sz w:val="24"/>
          <w:szCs w:val="24"/>
        </w:rPr>
        <w:t xml:space="preserve">Asistencia en </w:t>
      </w:r>
      <w:smartTag w:uri="urn:schemas-microsoft-com:office:smarttags" w:element="PersonName">
        <w:smartTagPr>
          <w:attr w:name="ProductID" w:val="la Computadora"/>
        </w:smartTagPr>
        <w:r w:rsidR="00B056B9" w:rsidRPr="009D28D0">
          <w:rPr>
            <w:rFonts w:ascii="Arial Narrow" w:hAnsi="Arial Narrow"/>
            <w:b w:val="0"/>
            <w:i w:val="0"/>
            <w:sz w:val="24"/>
            <w:szCs w:val="24"/>
          </w:rPr>
          <w:t>la Computadora</w:t>
        </w:r>
      </w:smartTag>
      <w:r>
        <w:rPr>
          <w:rFonts w:ascii="Arial Narrow" w:hAnsi="Arial Narrow"/>
          <w:b w:val="0"/>
          <w:i w:val="0"/>
          <w:sz w:val="24"/>
          <w:szCs w:val="24"/>
        </w:rPr>
        <w:t>”, la cual es</w:t>
      </w:r>
      <w:r w:rsidR="00B056B9" w:rsidRPr="009D28D0">
        <w:rPr>
          <w:rFonts w:ascii="Arial Narrow" w:hAnsi="Arial Narrow"/>
          <w:b w:val="0"/>
          <w:i w:val="0"/>
          <w:sz w:val="24"/>
          <w:szCs w:val="24"/>
        </w:rPr>
        <w:t xml:space="preserve"> una herramienta de auto-aprendizaje, por ejemplo</w:t>
      </w:r>
      <w:r w:rsidR="00F63D14">
        <w:rPr>
          <w:rFonts w:ascii="Arial Narrow" w:hAnsi="Arial Narrow"/>
          <w:b w:val="0"/>
          <w:i w:val="0"/>
          <w:sz w:val="24"/>
          <w:szCs w:val="24"/>
        </w:rPr>
        <w:t>,</w:t>
      </w:r>
      <w:r w:rsidR="00B056B9" w:rsidRPr="009D28D0">
        <w:rPr>
          <w:rFonts w:ascii="Arial Narrow" w:hAnsi="Arial Narrow"/>
          <w:b w:val="0"/>
          <w:i w:val="0"/>
          <w:sz w:val="24"/>
          <w:szCs w:val="24"/>
        </w:rPr>
        <w:t xml:space="preserve"> las enciclopedias </w:t>
      </w:r>
      <w:r w:rsidR="00F63D14">
        <w:rPr>
          <w:rFonts w:ascii="Arial Narrow" w:hAnsi="Arial Narrow"/>
          <w:b w:val="0"/>
          <w:i w:val="0"/>
          <w:sz w:val="24"/>
          <w:szCs w:val="24"/>
        </w:rPr>
        <w:t>incluidas</w:t>
      </w:r>
      <w:r w:rsidR="00B056B9" w:rsidRPr="009D28D0">
        <w:rPr>
          <w:rFonts w:ascii="Arial Narrow" w:hAnsi="Arial Narrow"/>
          <w:b w:val="0"/>
          <w:i w:val="0"/>
          <w:sz w:val="24"/>
          <w:szCs w:val="24"/>
        </w:rPr>
        <w:t xml:space="preserve"> en CD</w:t>
      </w:r>
      <w:r>
        <w:rPr>
          <w:rFonts w:ascii="Arial Narrow" w:hAnsi="Arial Narrow"/>
          <w:b w:val="0"/>
          <w:i w:val="0"/>
          <w:sz w:val="24"/>
          <w:szCs w:val="24"/>
        </w:rPr>
        <w:t>s</w:t>
      </w:r>
      <w:r w:rsidR="00B056B9" w:rsidRPr="009D28D0">
        <w:rPr>
          <w:rFonts w:ascii="Arial Narrow" w:hAnsi="Arial Narrow"/>
          <w:b w:val="0"/>
          <w:i w:val="0"/>
          <w:sz w:val="24"/>
          <w:szCs w:val="24"/>
        </w:rPr>
        <w:t>.</w:t>
      </w:r>
      <w:r>
        <w:rPr>
          <w:rFonts w:ascii="Arial Narrow" w:hAnsi="Arial Narrow"/>
          <w:b w:val="0"/>
          <w:i w:val="0"/>
          <w:sz w:val="24"/>
          <w:szCs w:val="24"/>
        </w:rPr>
        <w:t xml:space="preserve">  De la misma forma hoy en día Cds</w:t>
      </w:r>
      <w:r w:rsidR="00F63D14">
        <w:rPr>
          <w:rFonts w:ascii="Arial Narrow" w:hAnsi="Arial Narrow"/>
          <w:b w:val="0"/>
          <w:i w:val="0"/>
          <w:sz w:val="24"/>
          <w:szCs w:val="24"/>
        </w:rPr>
        <w:t xml:space="preserve"> con instrucciones que indican</w:t>
      </w:r>
      <w:r w:rsidR="00B056B9" w:rsidRPr="009D28D0">
        <w:rPr>
          <w:rFonts w:ascii="Arial Narrow" w:hAnsi="Arial Narrow"/>
          <w:b w:val="0"/>
          <w:i w:val="0"/>
          <w:sz w:val="24"/>
          <w:szCs w:val="24"/>
        </w:rPr>
        <w:t xml:space="preserve"> a los estudiantes </w:t>
      </w:r>
      <w:r>
        <w:rPr>
          <w:rFonts w:ascii="Arial Narrow" w:hAnsi="Arial Narrow"/>
          <w:b w:val="0"/>
          <w:i w:val="0"/>
          <w:sz w:val="24"/>
          <w:szCs w:val="24"/>
        </w:rPr>
        <w:t>qué hacer, y como hacer</w:t>
      </w:r>
      <w:r w:rsidR="00B056B9" w:rsidRPr="009D28D0">
        <w:rPr>
          <w:rFonts w:ascii="Arial Narrow" w:hAnsi="Arial Narrow"/>
          <w:b w:val="0"/>
          <w:i w:val="0"/>
          <w:sz w:val="24"/>
          <w:szCs w:val="24"/>
        </w:rPr>
        <w:t xml:space="preserve"> los trabajos.</w:t>
      </w:r>
    </w:p>
    <w:p w:rsidR="00B056B9" w:rsidRPr="009D28D0" w:rsidRDefault="00B056B9" w:rsidP="009D28D0">
      <w:pPr>
        <w:spacing w:line="360" w:lineRule="auto"/>
        <w:jc w:val="both"/>
        <w:rPr>
          <w:rFonts w:ascii="Arial Narrow" w:hAnsi="Arial Narrow"/>
          <w:b w:val="0"/>
          <w:i w:val="0"/>
          <w:sz w:val="24"/>
          <w:szCs w:val="24"/>
        </w:rPr>
      </w:pPr>
    </w:p>
    <w:p w:rsidR="00B056B9" w:rsidRPr="00511F6E" w:rsidRDefault="00511F6E" w:rsidP="009D28D0">
      <w:pPr>
        <w:spacing w:line="360" w:lineRule="auto"/>
        <w:jc w:val="both"/>
        <w:rPr>
          <w:rFonts w:ascii="Arial Narrow" w:hAnsi="Arial Narrow"/>
          <w:i w:val="0"/>
          <w:sz w:val="24"/>
          <w:szCs w:val="24"/>
        </w:rPr>
      </w:pPr>
      <w:r>
        <w:rPr>
          <w:rFonts w:ascii="Arial Narrow" w:hAnsi="Arial Narrow"/>
          <w:i w:val="0"/>
          <w:sz w:val="24"/>
          <w:szCs w:val="24"/>
        </w:rPr>
        <w:t>2.1.5 Recursos</w:t>
      </w:r>
    </w:p>
    <w:p w:rsidR="00B056B9" w:rsidRPr="009D28D0" w:rsidRDefault="00B056B9" w:rsidP="009D28D0">
      <w:pPr>
        <w:spacing w:line="360" w:lineRule="auto"/>
        <w:jc w:val="both"/>
        <w:rPr>
          <w:rFonts w:ascii="Arial Narrow" w:hAnsi="Arial Narrow"/>
          <w:b w:val="0"/>
          <w:i w:val="0"/>
          <w:sz w:val="24"/>
          <w:szCs w:val="24"/>
        </w:rPr>
      </w:pPr>
    </w:p>
    <w:p w:rsidR="00B056B9" w:rsidRPr="00511F6E" w:rsidRDefault="00511F6E" w:rsidP="009D28D0">
      <w:pPr>
        <w:spacing w:line="360" w:lineRule="auto"/>
        <w:jc w:val="both"/>
        <w:rPr>
          <w:rFonts w:ascii="Arial Narrow" w:hAnsi="Arial Narrow"/>
          <w:i w:val="0"/>
          <w:sz w:val="24"/>
          <w:szCs w:val="24"/>
        </w:rPr>
      </w:pPr>
      <w:r w:rsidRPr="00511F6E">
        <w:rPr>
          <w:rFonts w:ascii="Arial Narrow" w:hAnsi="Arial Narrow"/>
          <w:i w:val="0"/>
          <w:sz w:val="24"/>
          <w:szCs w:val="24"/>
        </w:rPr>
        <w:t>Material Impreso</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511F6E">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Para el logro de los objetivos, la modalidad está sustentada principalmente en los materiales didá</w:t>
      </w:r>
      <w:r w:rsidR="00F63D14">
        <w:rPr>
          <w:rFonts w:ascii="Arial Narrow" w:hAnsi="Arial Narrow"/>
          <w:b w:val="0"/>
          <w:i w:val="0"/>
          <w:sz w:val="24"/>
          <w:szCs w:val="24"/>
        </w:rPr>
        <w:t>cticos impresos que complementan</w:t>
      </w:r>
      <w:r w:rsidRPr="009D28D0">
        <w:rPr>
          <w:rFonts w:ascii="Arial Narrow" w:hAnsi="Arial Narrow"/>
          <w:b w:val="0"/>
          <w:i w:val="0"/>
          <w:sz w:val="24"/>
          <w:szCs w:val="24"/>
        </w:rPr>
        <w:t xml:space="preserve"> los conocimientos.  Este material es el medio por excelencia para el desarrollo académico a través del cual el alumno se orienta, se instruye y se forma.</w:t>
      </w:r>
    </w:p>
    <w:p w:rsidR="00B056B9" w:rsidRPr="009D28D0" w:rsidRDefault="00B056B9" w:rsidP="00511F6E">
      <w:pPr>
        <w:spacing w:line="360" w:lineRule="auto"/>
        <w:ind w:firstLine="454"/>
        <w:jc w:val="both"/>
        <w:rPr>
          <w:rFonts w:ascii="Arial Narrow" w:hAnsi="Arial Narrow"/>
          <w:b w:val="0"/>
          <w:i w:val="0"/>
          <w:sz w:val="24"/>
          <w:szCs w:val="24"/>
        </w:rPr>
      </w:pPr>
    </w:p>
    <w:p w:rsidR="00B056B9" w:rsidRPr="009D28D0" w:rsidRDefault="00B056B9" w:rsidP="00511F6E">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 xml:space="preserve">Los textos son de autoaprendizaje, porque es esencialmente lo que se debe lograr, que el estudiante con la menor asesoría pueda incursionar en </w:t>
      </w:r>
      <w:r w:rsidR="00CB0370">
        <w:rPr>
          <w:rFonts w:ascii="Arial Narrow" w:hAnsi="Arial Narrow"/>
          <w:b w:val="0"/>
          <w:i w:val="0"/>
          <w:sz w:val="24"/>
          <w:szCs w:val="24"/>
        </w:rPr>
        <w:t xml:space="preserve">el contenido de los programas.  </w:t>
      </w:r>
      <w:r w:rsidRPr="009D28D0">
        <w:rPr>
          <w:rFonts w:ascii="Arial Narrow" w:hAnsi="Arial Narrow"/>
          <w:b w:val="0"/>
          <w:i w:val="0"/>
          <w:sz w:val="24"/>
          <w:szCs w:val="24"/>
        </w:rPr>
        <w:t xml:space="preserve">El material didáctico puede ser: por correspondencia, audio, video, multimedia, </w:t>
      </w:r>
      <w:r w:rsidR="00F63D14" w:rsidRPr="009D28D0">
        <w:rPr>
          <w:rFonts w:ascii="Arial Narrow" w:hAnsi="Arial Narrow"/>
          <w:b w:val="0"/>
          <w:i w:val="0"/>
          <w:sz w:val="24"/>
          <w:szCs w:val="24"/>
        </w:rPr>
        <w:t>Internet</w:t>
      </w:r>
      <w:r w:rsidRPr="009D28D0">
        <w:rPr>
          <w:rFonts w:ascii="Arial Narrow" w:hAnsi="Arial Narrow"/>
          <w:b w:val="0"/>
          <w:i w:val="0"/>
          <w:sz w:val="24"/>
          <w:szCs w:val="24"/>
        </w:rPr>
        <w:t>; siendo éstos los medios fundamentales de comunicación didáctica.</w:t>
      </w:r>
      <w:r w:rsidR="00CB0370">
        <w:rPr>
          <w:rFonts w:ascii="Arial Narrow" w:hAnsi="Arial Narrow"/>
          <w:b w:val="0"/>
          <w:i w:val="0"/>
          <w:sz w:val="24"/>
          <w:szCs w:val="24"/>
        </w:rPr>
        <w:t xml:space="preserve">  </w:t>
      </w:r>
      <w:r w:rsidRPr="009D28D0">
        <w:rPr>
          <w:rFonts w:ascii="Arial Narrow" w:hAnsi="Arial Narrow"/>
          <w:b w:val="0"/>
          <w:i w:val="0"/>
          <w:sz w:val="24"/>
          <w:szCs w:val="24"/>
        </w:rPr>
        <w:t>Existen varios formatos disponibles, ejemplo: Libros de texto, Guías de Estudio, Cuadernos de trabajo, etc.</w:t>
      </w:r>
    </w:p>
    <w:p w:rsidR="00B056B9" w:rsidRPr="00511F6E" w:rsidRDefault="00511F6E" w:rsidP="009D28D0">
      <w:pPr>
        <w:spacing w:line="360" w:lineRule="auto"/>
        <w:jc w:val="both"/>
        <w:rPr>
          <w:rFonts w:ascii="Arial Narrow" w:hAnsi="Arial Narrow"/>
          <w:i w:val="0"/>
          <w:sz w:val="24"/>
          <w:szCs w:val="24"/>
        </w:rPr>
      </w:pPr>
      <w:r w:rsidRPr="00511F6E">
        <w:rPr>
          <w:rFonts w:ascii="Arial Narrow" w:hAnsi="Arial Narrow"/>
          <w:i w:val="0"/>
          <w:sz w:val="24"/>
          <w:szCs w:val="24"/>
        </w:rPr>
        <w:t>Tutorías</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F63D14">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Estas se dan cuando se presenta una información actualizada, completa, acorde a los programas, que da posibilidad de retroalimentar, de profundizar y realizar actividades como la de reafirmar el conocimiento adquirido y encontrar nuevos tópicos de un tema, teniendo en cuenta el desarrollo de la creatividad del estudiante.</w:t>
      </w:r>
    </w:p>
    <w:p w:rsidR="00B056B9" w:rsidRPr="009D28D0" w:rsidRDefault="00B056B9" w:rsidP="00F63D14">
      <w:pPr>
        <w:spacing w:line="360" w:lineRule="auto"/>
        <w:ind w:firstLine="454"/>
        <w:jc w:val="both"/>
        <w:rPr>
          <w:rFonts w:ascii="Arial Narrow" w:hAnsi="Arial Narrow"/>
          <w:b w:val="0"/>
          <w:i w:val="0"/>
          <w:sz w:val="24"/>
          <w:szCs w:val="24"/>
        </w:rPr>
      </w:pPr>
    </w:p>
    <w:p w:rsidR="00B056B9" w:rsidRPr="009D28D0" w:rsidRDefault="00B056B9" w:rsidP="00F63D14">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El profesor tutor se convierte en pieza clave del sistema porque, no sólo realiza la orientación y evaluación formativa del aprendizaje del alumno, sino que además participa en la retroalimentación continua del proceso.</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p>
    <w:p w:rsidR="00B056B9" w:rsidRPr="00F63D14" w:rsidRDefault="00F63D14" w:rsidP="009D28D0">
      <w:pPr>
        <w:spacing w:line="360" w:lineRule="auto"/>
        <w:jc w:val="both"/>
        <w:rPr>
          <w:rFonts w:ascii="Arial Narrow" w:hAnsi="Arial Narrow"/>
          <w:i w:val="0"/>
          <w:sz w:val="24"/>
          <w:szCs w:val="24"/>
        </w:rPr>
      </w:pPr>
      <w:r>
        <w:rPr>
          <w:rFonts w:ascii="Arial Narrow" w:hAnsi="Arial Narrow"/>
          <w:i w:val="0"/>
          <w:sz w:val="24"/>
          <w:szCs w:val="24"/>
        </w:rPr>
        <w:t>2.2 MICROENTORNO</w:t>
      </w:r>
    </w:p>
    <w:p w:rsidR="00B056B9" w:rsidRPr="009D28D0" w:rsidRDefault="00B056B9" w:rsidP="009D28D0">
      <w:pPr>
        <w:spacing w:line="360" w:lineRule="auto"/>
        <w:jc w:val="both"/>
        <w:rPr>
          <w:rFonts w:ascii="Arial Narrow" w:hAnsi="Arial Narrow"/>
          <w:b w:val="0"/>
          <w:i w:val="0"/>
          <w:sz w:val="24"/>
          <w:szCs w:val="24"/>
        </w:rPr>
      </w:pPr>
      <w:r w:rsidRPr="009D28D0">
        <w:rPr>
          <w:rFonts w:ascii="Arial Narrow" w:hAnsi="Arial Narrow"/>
          <w:b w:val="0"/>
          <w:i w:val="0"/>
          <w:sz w:val="24"/>
          <w:szCs w:val="24"/>
        </w:rPr>
        <w:tab/>
      </w:r>
      <w:r w:rsidRPr="009D28D0">
        <w:rPr>
          <w:rFonts w:ascii="Arial Narrow" w:hAnsi="Arial Narrow"/>
          <w:b w:val="0"/>
          <w:i w:val="0"/>
          <w:sz w:val="24"/>
          <w:szCs w:val="24"/>
        </w:rPr>
        <w:tab/>
      </w:r>
    </w:p>
    <w:p w:rsidR="00B056B9" w:rsidRPr="00F63D14" w:rsidRDefault="00F63D14" w:rsidP="009D28D0">
      <w:pPr>
        <w:spacing w:line="360" w:lineRule="auto"/>
        <w:jc w:val="both"/>
        <w:rPr>
          <w:rFonts w:ascii="Arial Narrow" w:hAnsi="Arial Narrow"/>
          <w:i w:val="0"/>
          <w:sz w:val="24"/>
          <w:szCs w:val="24"/>
        </w:rPr>
      </w:pPr>
      <w:r w:rsidRPr="00F63D14">
        <w:rPr>
          <w:rFonts w:ascii="Arial Narrow" w:hAnsi="Arial Narrow"/>
          <w:i w:val="0"/>
          <w:sz w:val="24"/>
          <w:szCs w:val="24"/>
        </w:rPr>
        <w:t>2.2.1 Clientes Internos</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F63D14">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 xml:space="preserve">Están representados por los </w:t>
      </w:r>
      <w:r w:rsidR="00C27D34">
        <w:rPr>
          <w:rFonts w:ascii="Arial Narrow" w:hAnsi="Arial Narrow"/>
          <w:b w:val="0"/>
          <w:i w:val="0"/>
          <w:sz w:val="24"/>
          <w:szCs w:val="24"/>
        </w:rPr>
        <w:t>g</w:t>
      </w:r>
      <w:r w:rsidRPr="009D28D0">
        <w:rPr>
          <w:rFonts w:ascii="Arial Narrow" w:hAnsi="Arial Narrow"/>
          <w:b w:val="0"/>
          <w:i w:val="0"/>
          <w:sz w:val="24"/>
          <w:szCs w:val="24"/>
        </w:rPr>
        <w:t>erentes, empleados,  proveedore</w:t>
      </w:r>
      <w:r w:rsidR="00C27D34">
        <w:rPr>
          <w:rFonts w:ascii="Arial Narrow" w:hAnsi="Arial Narrow"/>
          <w:b w:val="0"/>
          <w:i w:val="0"/>
          <w:sz w:val="24"/>
          <w:szCs w:val="24"/>
        </w:rPr>
        <w:t xml:space="preserve">s, distribuidores, comunidad, </w:t>
      </w:r>
      <w:r w:rsidRPr="009D28D0">
        <w:rPr>
          <w:rFonts w:ascii="Arial Narrow" w:hAnsi="Arial Narrow"/>
          <w:b w:val="0"/>
          <w:i w:val="0"/>
          <w:sz w:val="24"/>
          <w:szCs w:val="24"/>
        </w:rPr>
        <w:t>aquellos que sirven a la empresa, su servicio debe estar orientado hacia sus operaciones.  Constantemente debe buscar formas de hacer más fáciles para la empresa, creando sistemas para proteger el negocio, enfocándose en reducir costos.</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r w:rsidRPr="00F63D14">
        <w:rPr>
          <w:rFonts w:ascii="Arial Narrow" w:hAnsi="Arial Narrow"/>
          <w:b w:val="0"/>
          <w:sz w:val="24"/>
          <w:szCs w:val="24"/>
          <w:u w:val="single"/>
        </w:rPr>
        <w:t>Gerentes</w:t>
      </w:r>
      <w:r w:rsidRPr="009D28D0">
        <w:rPr>
          <w:rFonts w:ascii="Arial Narrow" w:hAnsi="Arial Narrow"/>
          <w:b w:val="0"/>
          <w:i w:val="0"/>
          <w:sz w:val="24"/>
          <w:szCs w:val="24"/>
        </w:rPr>
        <w:t>: proporcionan las estrategias y los planes de acción, en los cuales se establecen las metas de desempeño de los empleados.</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r w:rsidRPr="00F63D14">
        <w:rPr>
          <w:rFonts w:ascii="Arial Narrow" w:hAnsi="Arial Narrow"/>
          <w:b w:val="0"/>
          <w:sz w:val="24"/>
          <w:szCs w:val="24"/>
          <w:u w:val="single"/>
        </w:rPr>
        <w:t>Empleados</w:t>
      </w:r>
      <w:r w:rsidRPr="009D28D0">
        <w:rPr>
          <w:rFonts w:ascii="Arial Narrow" w:hAnsi="Arial Narrow"/>
          <w:b w:val="0"/>
          <w:i w:val="0"/>
          <w:sz w:val="24"/>
          <w:szCs w:val="24"/>
        </w:rPr>
        <w:t>: contribuidores individuales para que la empresa alcance sus metas de desempeño.</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r w:rsidRPr="00F63D14">
        <w:rPr>
          <w:rFonts w:ascii="Arial Narrow" w:hAnsi="Arial Narrow"/>
          <w:b w:val="0"/>
          <w:sz w:val="24"/>
          <w:szCs w:val="24"/>
          <w:u w:val="single"/>
        </w:rPr>
        <w:t>Proveedores</w:t>
      </w:r>
      <w:r w:rsidRPr="009D28D0">
        <w:rPr>
          <w:rFonts w:ascii="Arial Narrow" w:hAnsi="Arial Narrow"/>
          <w:b w:val="0"/>
          <w:i w:val="0"/>
          <w:sz w:val="24"/>
          <w:szCs w:val="24"/>
        </w:rPr>
        <w:t>: aquellos que se asocian con la empresa para suministrarle materiales y/o servicios, usados en sus factores claves del negocio.</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r w:rsidRPr="00F63D14">
        <w:rPr>
          <w:rFonts w:ascii="Arial Narrow" w:hAnsi="Arial Narrow"/>
          <w:b w:val="0"/>
          <w:sz w:val="24"/>
          <w:szCs w:val="24"/>
          <w:u w:val="single"/>
        </w:rPr>
        <w:t>Comunidad</w:t>
      </w:r>
      <w:r w:rsidR="00BA1A26">
        <w:rPr>
          <w:rFonts w:ascii="Arial Narrow" w:hAnsi="Arial Narrow"/>
          <w:b w:val="0"/>
          <w:i w:val="0"/>
          <w:sz w:val="24"/>
          <w:szCs w:val="24"/>
        </w:rPr>
        <w:t>: g</w:t>
      </w:r>
      <w:r w:rsidRPr="009D28D0">
        <w:rPr>
          <w:rFonts w:ascii="Arial Narrow" w:hAnsi="Arial Narrow"/>
          <w:b w:val="0"/>
          <w:i w:val="0"/>
          <w:sz w:val="24"/>
          <w:szCs w:val="24"/>
        </w:rPr>
        <w:t>rupos de interés especiales, incluyendo al gobierno, organizaciones cívicas,  y comunidad en general.</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9D28D0">
      <w:pPr>
        <w:spacing w:line="360" w:lineRule="auto"/>
        <w:jc w:val="both"/>
        <w:rPr>
          <w:rFonts w:ascii="Arial Narrow" w:hAnsi="Arial Narrow"/>
          <w:b w:val="0"/>
          <w:i w:val="0"/>
          <w:sz w:val="24"/>
          <w:szCs w:val="24"/>
        </w:rPr>
      </w:pPr>
      <w:r w:rsidRPr="00F63D14">
        <w:rPr>
          <w:rFonts w:ascii="Arial Narrow" w:hAnsi="Arial Narrow"/>
          <w:b w:val="0"/>
          <w:sz w:val="24"/>
          <w:szCs w:val="24"/>
          <w:u w:val="single"/>
        </w:rPr>
        <w:t>Accionistas</w:t>
      </w:r>
      <w:r w:rsidRPr="009D28D0">
        <w:rPr>
          <w:rFonts w:ascii="Arial Narrow" w:hAnsi="Arial Narrow"/>
          <w:b w:val="0"/>
          <w:i w:val="0"/>
          <w:sz w:val="24"/>
          <w:szCs w:val="24"/>
        </w:rPr>
        <w:t>: aquellos quienes invierten en el negocio al adquirir acciones, públicamente comerciables con el fin de obtener ingresos y/o aumentar el valor de la acción.</w:t>
      </w:r>
    </w:p>
    <w:p w:rsidR="00B056B9" w:rsidRPr="009D28D0" w:rsidRDefault="00B056B9" w:rsidP="009D28D0">
      <w:pPr>
        <w:spacing w:line="360" w:lineRule="auto"/>
        <w:jc w:val="both"/>
        <w:rPr>
          <w:rFonts w:ascii="Arial Narrow" w:hAnsi="Arial Narrow"/>
          <w:b w:val="0"/>
          <w:i w:val="0"/>
          <w:sz w:val="24"/>
          <w:szCs w:val="24"/>
        </w:rPr>
      </w:pPr>
    </w:p>
    <w:p w:rsidR="00B056B9" w:rsidRPr="00F63D14" w:rsidRDefault="00F63D14" w:rsidP="009D28D0">
      <w:pPr>
        <w:spacing w:line="360" w:lineRule="auto"/>
        <w:jc w:val="both"/>
        <w:rPr>
          <w:rFonts w:ascii="Arial Narrow" w:hAnsi="Arial Narrow"/>
          <w:i w:val="0"/>
          <w:sz w:val="24"/>
          <w:szCs w:val="24"/>
        </w:rPr>
      </w:pPr>
      <w:r w:rsidRPr="00F63D14">
        <w:rPr>
          <w:rFonts w:ascii="Arial Narrow" w:hAnsi="Arial Narrow"/>
          <w:i w:val="0"/>
          <w:sz w:val="24"/>
          <w:szCs w:val="24"/>
        </w:rPr>
        <w:t>Alianzas Y Convenios</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DB33D2">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El Inst</w:t>
      </w:r>
      <w:r w:rsidR="00BA1A26">
        <w:rPr>
          <w:rFonts w:ascii="Arial Narrow" w:hAnsi="Arial Narrow"/>
          <w:b w:val="0"/>
          <w:i w:val="0"/>
          <w:sz w:val="24"/>
          <w:szCs w:val="24"/>
        </w:rPr>
        <w:t xml:space="preserve">ituto de Educación a Distancia </w:t>
      </w:r>
      <w:r w:rsidRPr="009D28D0">
        <w:rPr>
          <w:rFonts w:ascii="Arial Narrow" w:hAnsi="Arial Narrow"/>
          <w:b w:val="0"/>
          <w:i w:val="0"/>
          <w:sz w:val="24"/>
          <w:szCs w:val="24"/>
        </w:rPr>
        <w:t>establecerá una red</w:t>
      </w:r>
      <w:r w:rsidR="00BA1A26">
        <w:rPr>
          <w:rFonts w:ascii="Arial Narrow" w:hAnsi="Arial Narrow"/>
          <w:b w:val="0"/>
          <w:i w:val="0"/>
          <w:sz w:val="24"/>
          <w:szCs w:val="24"/>
        </w:rPr>
        <w:t xml:space="preserve"> que </w:t>
      </w:r>
      <w:r w:rsidRPr="009D28D0">
        <w:rPr>
          <w:rFonts w:ascii="Arial Narrow" w:hAnsi="Arial Narrow"/>
          <w:b w:val="0"/>
          <w:i w:val="0"/>
          <w:sz w:val="24"/>
          <w:szCs w:val="24"/>
        </w:rPr>
        <w:t>permitirá la intercomunicación entre los alumnos, los maestros tutores y los</w:t>
      </w:r>
      <w:r w:rsidR="00BA1A26">
        <w:rPr>
          <w:rFonts w:ascii="Arial Narrow" w:hAnsi="Arial Narrow"/>
          <w:b w:val="0"/>
          <w:i w:val="0"/>
          <w:sz w:val="24"/>
          <w:szCs w:val="24"/>
        </w:rPr>
        <w:t xml:space="preserve"> </w:t>
      </w:r>
      <w:r w:rsidRPr="009D28D0">
        <w:rPr>
          <w:rFonts w:ascii="Arial Narrow" w:hAnsi="Arial Narrow"/>
          <w:b w:val="0"/>
          <w:i w:val="0"/>
          <w:sz w:val="24"/>
          <w:szCs w:val="24"/>
        </w:rPr>
        <w:t>colegios suscritos al programa.</w:t>
      </w:r>
      <w:r w:rsidR="00BA1A26">
        <w:rPr>
          <w:rFonts w:ascii="Arial Narrow" w:hAnsi="Arial Narrow"/>
          <w:b w:val="0"/>
          <w:i w:val="0"/>
          <w:sz w:val="24"/>
          <w:szCs w:val="24"/>
        </w:rPr>
        <w:t xml:space="preserve">  </w:t>
      </w:r>
      <w:r w:rsidRPr="009D28D0">
        <w:rPr>
          <w:rFonts w:ascii="Arial Narrow" w:hAnsi="Arial Narrow"/>
          <w:b w:val="0"/>
          <w:i w:val="0"/>
          <w:sz w:val="24"/>
          <w:szCs w:val="24"/>
        </w:rPr>
        <w:t>La organización en red se encargará de la parte financiera – administrativa  mientras que todo lo relacionado al apoyo del proceso de enseñanza (material didáctico,  distribución, manejo de la tutoría, etc.</w:t>
      </w:r>
      <w:r w:rsidR="00BA1A26">
        <w:rPr>
          <w:rFonts w:ascii="Arial Narrow" w:hAnsi="Arial Narrow"/>
          <w:b w:val="0"/>
          <w:i w:val="0"/>
          <w:sz w:val="24"/>
          <w:szCs w:val="24"/>
        </w:rPr>
        <w:t>) serán tercerizados.</w:t>
      </w:r>
    </w:p>
    <w:p w:rsidR="00B056B9" w:rsidRPr="009D28D0" w:rsidRDefault="00B056B9" w:rsidP="00DB33D2">
      <w:pPr>
        <w:spacing w:line="360" w:lineRule="auto"/>
        <w:ind w:firstLine="454"/>
        <w:jc w:val="both"/>
        <w:rPr>
          <w:rFonts w:ascii="Arial Narrow" w:hAnsi="Arial Narrow"/>
          <w:b w:val="0"/>
          <w:i w:val="0"/>
          <w:sz w:val="24"/>
          <w:szCs w:val="24"/>
        </w:rPr>
      </w:pPr>
    </w:p>
    <w:p w:rsidR="00B056B9" w:rsidRPr="009D28D0" w:rsidRDefault="00B056B9" w:rsidP="00DB33D2">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Para lograr sus</w:t>
      </w:r>
      <w:r w:rsidR="00BA1A26">
        <w:rPr>
          <w:rFonts w:ascii="Arial Narrow" w:hAnsi="Arial Narrow"/>
          <w:b w:val="0"/>
          <w:i w:val="0"/>
          <w:sz w:val="24"/>
          <w:szCs w:val="24"/>
        </w:rPr>
        <w:t xml:space="preserve"> objetivos, este equipo humano </w:t>
      </w:r>
      <w:r w:rsidRPr="009D28D0">
        <w:rPr>
          <w:rFonts w:ascii="Arial Narrow" w:hAnsi="Arial Narrow"/>
          <w:b w:val="0"/>
          <w:i w:val="0"/>
          <w:sz w:val="24"/>
          <w:szCs w:val="24"/>
        </w:rPr>
        <w:t>deberá disponer de alguna forma de ap</w:t>
      </w:r>
      <w:r w:rsidR="00BA1A26">
        <w:rPr>
          <w:rFonts w:ascii="Arial Narrow" w:hAnsi="Arial Narrow"/>
          <w:b w:val="0"/>
          <w:i w:val="0"/>
          <w:sz w:val="24"/>
          <w:szCs w:val="24"/>
        </w:rPr>
        <w:t xml:space="preserve">oyo estratégico.  </w:t>
      </w:r>
      <w:r w:rsidRPr="009D28D0">
        <w:rPr>
          <w:rFonts w:ascii="Arial Narrow" w:hAnsi="Arial Narrow"/>
          <w:b w:val="0"/>
          <w:i w:val="0"/>
          <w:sz w:val="24"/>
          <w:szCs w:val="24"/>
        </w:rPr>
        <w:t>Para ello, tanto el Institut</w:t>
      </w:r>
      <w:r w:rsidR="00F63D14">
        <w:rPr>
          <w:rFonts w:ascii="Arial Narrow" w:hAnsi="Arial Narrow"/>
          <w:b w:val="0"/>
          <w:i w:val="0"/>
          <w:sz w:val="24"/>
          <w:szCs w:val="24"/>
        </w:rPr>
        <w:t>o y sus colegios y tutores afiliado</w:t>
      </w:r>
      <w:r w:rsidRPr="009D28D0">
        <w:rPr>
          <w:rFonts w:ascii="Arial Narrow" w:hAnsi="Arial Narrow"/>
          <w:b w:val="0"/>
          <w:i w:val="0"/>
          <w:sz w:val="24"/>
          <w:szCs w:val="24"/>
        </w:rPr>
        <w:t>s deberán compartir  intereses comunes.</w:t>
      </w:r>
    </w:p>
    <w:p w:rsidR="00B056B9" w:rsidRPr="009D28D0" w:rsidRDefault="00B056B9" w:rsidP="00DB33D2">
      <w:pPr>
        <w:spacing w:line="360" w:lineRule="auto"/>
        <w:ind w:firstLine="454"/>
        <w:jc w:val="both"/>
        <w:rPr>
          <w:rFonts w:ascii="Arial Narrow" w:hAnsi="Arial Narrow"/>
          <w:b w:val="0"/>
          <w:i w:val="0"/>
          <w:sz w:val="24"/>
          <w:szCs w:val="24"/>
        </w:rPr>
      </w:pPr>
    </w:p>
    <w:p w:rsidR="00B056B9" w:rsidRPr="009D28D0" w:rsidRDefault="00B056B9" w:rsidP="00DB33D2">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Dentro de esta tendencia, el Instituto convocará una charla a varios docentes, dir</w:t>
      </w:r>
      <w:r w:rsidR="00BA1A26">
        <w:rPr>
          <w:rFonts w:ascii="Arial Narrow" w:hAnsi="Arial Narrow"/>
          <w:b w:val="0"/>
          <w:i w:val="0"/>
          <w:sz w:val="24"/>
          <w:szCs w:val="24"/>
        </w:rPr>
        <w:t xml:space="preserve">ectores y rectores de Colegios orientada a </w:t>
      </w:r>
      <w:r w:rsidRPr="009D28D0">
        <w:rPr>
          <w:rFonts w:ascii="Arial Narrow" w:hAnsi="Arial Narrow"/>
          <w:b w:val="0"/>
          <w:i w:val="0"/>
          <w:sz w:val="24"/>
          <w:szCs w:val="24"/>
        </w:rPr>
        <w:t>lograr captar el interés de nuestro servicio.</w:t>
      </w:r>
    </w:p>
    <w:p w:rsidR="00B056B9" w:rsidRPr="009D28D0" w:rsidRDefault="00B056B9" w:rsidP="009D28D0">
      <w:pPr>
        <w:spacing w:line="360" w:lineRule="auto"/>
        <w:jc w:val="both"/>
        <w:rPr>
          <w:rFonts w:ascii="Arial Narrow" w:hAnsi="Arial Narrow"/>
          <w:b w:val="0"/>
          <w:i w:val="0"/>
          <w:sz w:val="24"/>
          <w:szCs w:val="24"/>
        </w:rPr>
      </w:pPr>
    </w:p>
    <w:p w:rsidR="00B056B9" w:rsidRPr="00F63D14" w:rsidRDefault="00B056B9" w:rsidP="009D28D0">
      <w:pPr>
        <w:spacing w:line="360" w:lineRule="auto"/>
        <w:jc w:val="both"/>
        <w:rPr>
          <w:rFonts w:ascii="Arial Narrow" w:hAnsi="Arial Narrow"/>
          <w:i w:val="0"/>
          <w:sz w:val="24"/>
          <w:szCs w:val="24"/>
        </w:rPr>
      </w:pPr>
      <w:r w:rsidRPr="00F63D14">
        <w:rPr>
          <w:rFonts w:ascii="Arial Narrow" w:hAnsi="Arial Narrow"/>
          <w:i w:val="0"/>
          <w:sz w:val="24"/>
          <w:szCs w:val="24"/>
        </w:rPr>
        <w:t>2.2.2 Clientes Externos</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DB33D2">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 xml:space="preserve">Los clientes externos son los que producen el impacto en el desempeño de la empresa, siendo el pilar fundamental del negocio. </w:t>
      </w:r>
    </w:p>
    <w:p w:rsidR="00B056B9" w:rsidRPr="009D28D0" w:rsidRDefault="00B056B9" w:rsidP="00DB33D2">
      <w:pPr>
        <w:spacing w:line="360" w:lineRule="auto"/>
        <w:ind w:firstLine="454"/>
        <w:jc w:val="both"/>
        <w:rPr>
          <w:rFonts w:ascii="Arial Narrow" w:hAnsi="Arial Narrow"/>
          <w:b w:val="0"/>
          <w:i w:val="0"/>
          <w:sz w:val="24"/>
          <w:szCs w:val="24"/>
        </w:rPr>
      </w:pPr>
    </w:p>
    <w:p w:rsidR="00B056B9" w:rsidRPr="009D28D0" w:rsidRDefault="006723A8" w:rsidP="00DB33D2">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Nuestro mercado </w:t>
      </w:r>
      <w:r w:rsidR="00B056B9" w:rsidRPr="009D28D0">
        <w:rPr>
          <w:rFonts w:ascii="Arial Narrow" w:hAnsi="Arial Narrow"/>
          <w:b w:val="0"/>
          <w:i w:val="0"/>
          <w:sz w:val="24"/>
          <w:szCs w:val="24"/>
        </w:rPr>
        <w:t>est</w:t>
      </w:r>
      <w:r>
        <w:rPr>
          <w:rFonts w:ascii="Arial Narrow" w:hAnsi="Arial Narrow"/>
          <w:b w:val="0"/>
          <w:i w:val="0"/>
          <w:sz w:val="24"/>
          <w:szCs w:val="24"/>
        </w:rPr>
        <w:t>á dirigido a los segmentos bajo y</w:t>
      </w:r>
      <w:r w:rsidR="00B056B9" w:rsidRPr="009D28D0">
        <w:rPr>
          <w:rFonts w:ascii="Arial Narrow" w:hAnsi="Arial Narrow"/>
          <w:b w:val="0"/>
          <w:i w:val="0"/>
          <w:sz w:val="24"/>
          <w:szCs w:val="24"/>
        </w:rPr>
        <w:t xml:space="preserve"> medio bajo </w:t>
      </w:r>
      <w:r>
        <w:rPr>
          <w:rFonts w:ascii="Arial Narrow" w:hAnsi="Arial Narrow"/>
          <w:b w:val="0"/>
          <w:i w:val="0"/>
          <w:sz w:val="24"/>
          <w:szCs w:val="24"/>
        </w:rPr>
        <w:t>de</w:t>
      </w:r>
      <w:r w:rsidR="00B056B9" w:rsidRPr="009D28D0">
        <w:rPr>
          <w:rFonts w:ascii="Arial Narrow" w:hAnsi="Arial Narrow"/>
          <w:b w:val="0"/>
          <w:i w:val="0"/>
          <w:sz w:val="24"/>
          <w:szCs w:val="24"/>
        </w:rPr>
        <w:t xml:space="preserve"> la población de </w:t>
      </w:r>
      <w:smartTag w:uri="urn:schemas-microsoft-com:office:smarttags" w:element="PersonName">
        <w:smartTagPr>
          <w:attr w:name="ProductID" w:val="la Provincia"/>
        </w:smartTagPr>
        <w:r w:rsidR="00B056B9" w:rsidRPr="009D28D0">
          <w:rPr>
            <w:rFonts w:ascii="Arial Narrow" w:hAnsi="Arial Narrow"/>
            <w:b w:val="0"/>
            <w:i w:val="0"/>
            <w:sz w:val="24"/>
            <w:szCs w:val="24"/>
          </w:rPr>
          <w:t>la Provincia</w:t>
        </w:r>
      </w:smartTag>
      <w:r w:rsidR="00B056B9" w:rsidRPr="009D28D0">
        <w:rPr>
          <w:rFonts w:ascii="Arial Narrow" w:hAnsi="Arial Narrow"/>
          <w:b w:val="0"/>
          <w:i w:val="0"/>
          <w:sz w:val="24"/>
          <w:szCs w:val="24"/>
        </w:rPr>
        <w:t xml:space="preserve"> del Guayas, que requieran urgentemente nuevas alternativas para satisfacer sus necesidades formativas, y surgir profesional y económicamente en el entorno socio</w:t>
      </w:r>
      <w:r>
        <w:rPr>
          <w:rFonts w:ascii="Arial Narrow" w:hAnsi="Arial Narrow"/>
          <w:b w:val="0"/>
          <w:i w:val="0"/>
          <w:sz w:val="24"/>
          <w:szCs w:val="24"/>
        </w:rPr>
        <w:t xml:space="preserve"> – </w:t>
      </w:r>
      <w:r w:rsidR="00B056B9" w:rsidRPr="009D28D0">
        <w:rPr>
          <w:rFonts w:ascii="Arial Narrow" w:hAnsi="Arial Narrow"/>
          <w:b w:val="0"/>
          <w:i w:val="0"/>
          <w:sz w:val="24"/>
          <w:szCs w:val="24"/>
        </w:rPr>
        <w:t>económico, cada vez más exigente y competitivo, en el que actualmente vivimos.</w:t>
      </w:r>
    </w:p>
    <w:p w:rsidR="00B056B9" w:rsidRPr="009D28D0" w:rsidRDefault="00B056B9" w:rsidP="00DB33D2">
      <w:pPr>
        <w:spacing w:line="360" w:lineRule="auto"/>
        <w:ind w:firstLine="454"/>
        <w:jc w:val="both"/>
        <w:rPr>
          <w:rFonts w:ascii="Arial Narrow" w:hAnsi="Arial Narrow"/>
          <w:b w:val="0"/>
          <w:i w:val="0"/>
          <w:sz w:val="24"/>
          <w:szCs w:val="24"/>
        </w:rPr>
      </w:pPr>
    </w:p>
    <w:p w:rsidR="00B056B9" w:rsidRPr="009D28D0" w:rsidRDefault="00B056B9" w:rsidP="00DB33D2">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 xml:space="preserve">La misión de atraer clientes debe contarse con suficiente información acerca de la organización, de su servicio, de su competencia, como mínimo.  Todo esto se debe analizar desde diferentes puntos de vista y después elaborar varios enunciados, hasta optar por aquel que llene los requisitos mínimos.   La empresa debe preguntarse: </w:t>
      </w:r>
    </w:p>
    <w:p w:rsidR="00B056B9" w:rsidRDefault="00B056B9" w:rsidP="009D28D0">
      <w:pPr>
        <w:spacing w:line="360" w:lineRule="auto"/>
        <w:jc w:val="both"/>
        <w:rPr>
          <w:rFonts w:ascii="Arial Narrow" w:hAnsi="Arial Narrow"/>
          <w:b w:val="0"/>
          <w:i w:val="0"/>
          <w:sz w:val="24"/>
          <w:szCs w:val="24"/>
        </w:rPr>
      </w:pPr>
    </w:p>
    <w:p w:rsidR="006723A8" w:rsidRPr="009D28D0" w:rsidRDefault="006723A8" w:rsidP="009D28D0">
      <w:pPr>
        <w:spacing w:line="360" w:lineRule="auto"/>
        <w:jc w:val="both"/>
        <w:rPr>
          <w:rFonts w:ascii="Arial Narrow" w:hAnsi="Arial Narrow"/>
          <w:b w:val="0"/>
          <w:i w:val="0"/>
          <w:sz w:val="24"/>
          <w:szCs w:val="24"/>
        </w:rPr>
      </w:pPr>
    </w:p>
    <w:p w:rsidR="00B056B9" w:rsidRPr="009D28D0" w:rsidRDefault="00F63D14" w:rsidP="00F63D14">
      <w:pPr>
        <w:numPr>
          <w:ilvl w:val="0"/>
          <w:numId w:val="5"/>
        </w:numPr>
        <w:spacing w:line="360" w:lineRule="auto"/>
        <w:jc w:val="both"/>
        <w:rPr>
          <w:rFonts w:ascii="Arial Narrow" w:hAnsi="Arial Narrow"/>
          <w:b w:val="0"/>
          <w:i w:val="0"/>
          <w:sz w:val="24"/>
          <w:szCs w:val="24"/>
        </w:rPr>
      </w:pPr>
      <w:r>
        <w:rPr>
          <w:rFonts w:ascii="Arial Narrow" w:hAnsi="Arial Narrow"/>
          <w:b w:val="0"/>
          <w:i w:val="0"/>
          <w:sz w:val="24"/>
          <w:szCs w:val="24"/>
        </w:rPr>
        <w:t>¿En qué</w:t>
      </w:r>
      <w:r w:rsidR="00B056B9" w:rsidRPr="009D28D0">
        <w:rPr>
          <w:rFonts w:ascii="Arial Narrow" w:hAnsi="Arial Narrow"/>
          <w:b w:val="0"/>
          <w:i w:val="0"/>
          <w:sz w:val="24"/>
          <w:szCs w:val="24"/>
        </w:rPr>
        <w:t xml:space="preserve"> negocio estamos?</w:t>
      </w:r>
    </w:p>
    <w:p w:rsidR="00B056B9" w:rsidRPr="009D28D0" w:rsidRDefault="00B056B9" w:rsidP="00F63D14">
      <w:pPr>
        <w:numPr>
          <w:ilvl w:val="0"/>
          <w:numId w:val="5"/>
        </w:numPr>
        <w:spacing w:line="360" w:lineRule="auto"/>
        <w:jc w:val="both"/>
        <w:rPr>
          <w:rFonts w:ascii="Arial Narrow" w:hAnsi="Arial Narrow"/>
          <w:b w:val="0"/>
          <w:i w:val="0"/>
          <w:sz w:val="24"/>
          <w:szCs w:val="24"/>
        </w:rPr>
      </w:pPr>
      <w:r w:rsidRPr="009D28D0">
        <w:rPr>
          <w:rFonts w:ascii="Arial Narrow" w:hAnsi="Arial Narrow"/>
          <w:b w:val="0"/>
          <w:i w:val="0"/>
          <w:sz w:val="24"/>
          <w:szCs w:val="24"/>
        </w:rPr>
        <w:t>¿Cuál es nuestro servicio?</w:t>
      </w:r>
    </w:p>
    <w:p w:rsidR="00B056B9" w:rsidRPr="009D28D0" w:rsidRDefault="00F63D14" w:rsidP="00F63D14">
      <w:pPr>
        <w:numPr>
          <w:ilvl w:val="0"/>
          <w:numId w:val="5"/>
        </w:numPr>
        <w:spacing w:line="360" w:lineRule="auto"/>
        <w:jc w:val="both"/>
        <w:rPr>
          <w:rFonts w:ascii="Arial Narrow" w:hAnsi="Arial Narrow"/>
          <w:b w:val="0"/>
          <w:i w:val="0"/>
          <w:sz w:val="24"/>
          <w:szCs w:val="24"/>
        </w:rPr>
      </w:pPr>
      <w:r>
        <w:rPr>
          <w:rFonts w:ascii="Arial Narrow" w:hAnsi="Arial Narrow"/>
          <w:b w:val="0"/>
          <w:i w:val="0"/>
          <w:sz w:val="24"/>
          <w:szCs w:val="24"/>
        </w:rPr>
        <w:t>¿Qué</w:t>
      </w:r>
      <w:r w:rsidR="00B056B9" w:rsidRPr="009D28D0">
        <w:rPr>
          <w:rFonts w:ascii="Arial Narrow" w:hAnsi="Arial Narrow"/>
          <w:b w:val="0"/>
          <w:i w:val="0"/>
          <w:sz w:val="24"/>
          <w:szCs w:val="24"/>
        </w:rPr>
        <w:t xml:space="preserve"> valor y beneficio proporciona nuestro servicio?</w:t>
      </w:r>
    </w:p>
    <w:p w:rsidR="00B056B9" w:rsidRPr="009D28D0" w:rsidRDefault="00B056B9" w:rsidP="00F63D14">
      <w:pPr>
        <w:numPr>
          <w:ilvl w:val="0"/>
          <w:numId w:val="5"/>
        </w:numPr>
        <w:spacing w:line="360" w:lineRule="auto"/>
        <w:jc w:val="both"/>
        <w:rPr>
          <w:rFonts w:ascii="Arial Narrow" w:hAnsi="Arial Narrow"/>
          <w:b w:val="0"/>
          <w:i w:val="0"/>
          <w:sz w:val="24"/>
          <w:szCs w:val="24"/>
        </w:rPr>
      </w:pPr>
      <w:r w:rsidRPr="009D28D0">
        <w:rPr>
          <w:rFonts w:ascii="Arial Narrow" w:hAnsi="Arial Narrow"/>
          <w:b w:val="0"/>
          <w:i w:val="0"/>
          <w:sz w:val="24"/>
          <w:szCs w:val="24"/>
        </w:rPr>
        <w:t>¿Cuál es nuestro mercado objetivo?</w:t>
      </w:r>
    </w:p>
    <w:p w:rsidR="00F63D14" w:rsidRDefault="00F63D14" w:rsidP="00F63D14">
      <w:pPr>
        <w:numPr>
          <w:ilvl w:val="0"/>
          <w:numId w:val="5"/>
        </w:numPr>
        <w:spacing w:line="360" w:lineRule="auto"/>
        <w:jc w:val="both"/>
        <w:rPr>
          <w:rFonts w:ascii="Arial Narrow" w:hAnsi="Arial Narrow"/>
          <w:b w:val="0"/>
          <w:i w:val="0"/>
          <w:sz w:val="24"/>
          <w:szCs w:val="24"/>
        </w:rPr>
      </w:pPr>
      <w:r>
        <w:rPr>
          <w:rFonts w:ascii="Arial Narrow" w:hAnsi="Arial Narrow"/>
          <w:b w:val="0"/>
          <w:i w:val="0"/>
          <w:sz w:val="24"/>
          <w:szCs w:val="24"/>
        </w:rPr>
        <w:t>¿Cuá</w:t>
      </w:r>
      <w:r w:rsidR="00B056B9" w:rsidRPr="009D28D0">
        <w:rPr>
          <w:rFonts w:ascii="Arial Narrow" w:hAnsi="Arial Narrow"/>
          <w:b w:val="0"/>
          <w:i w:val="0"/>
          <w:sz w:val="24"/>
          <w:szCs w:val="24"/>
        </w:rPr>
        <w:t xml:space="preserve">les son los competidores principales? </w:t>
      </w:r>
    </w:p>
    <w:p w:rsidR="00B056B9" w:rsidRPr="009D28D0" w:rsidRDefault="00F63D14" w:rsidP="00F63D14">
      <w:pPr>
        <w:numPr>
          <w:ilvl w:val="0"/>
          <w:numId w:val="5"/>
        </w:numPr>
        <w:spacing w:line="360" w:lineRule="auto"/>
        <w:jc w:val="both"/>
        <w:rPr>
          <w:rFonts w:ascii="Arial Narrow" w:hAnsi="Arial Narrow"/>
          <w:b w:val="0"/>
          <w:i w:val="0"/>
          <w:sz w:val="24"/>
          <w:szCs w:val="24"/>
        </w:rPr>
      </w:pPr>
      <w:r>
        <w:rPr>
          <w:rFonts w:ascii="Arial Narrow" w:hAnsi="Arial Narrow"/>
          <w:b w:val="0"/>
          <w:i w:val="0"/>
          <w:sz w:val="24"/>
          <w:szCs w:val="24"/>
        </w:rPr>
        <w:t>¿</w:t>
      </w:r>
      <w:r w:rsidR="00B056B9" w:rsidRPr="009D28D0">
        <w:rPr>
          <w:rFonts w:ascii="Arial Narrow" w:hAnsi="Arial Narrow"/>
          <w:b w:val="0"/>
          <w:i w:val="0"/>
          <w:sz w:val="24"/>
          <w:szCs w:val="24"/>
        </w:rPr>
        <w:t>Cu</w:t>
      </w:r>
      <w:r>
        <w:rPr>
          <w:rFonts w:ascii="Arial Narrow" w:hAnsi="Arial Narrow"/>
          <w:b w:val="0"/>
          <w:i w:val="0"/>
          <w:sz w:val="24"/>
          <w:szCs w:val="24"/>
        </w:rPr>
        <w:t>á</w:t>
      </w:r>
      <w:r w:rsidR="00B056B9" w:rsidRPr="009D28D0">
        <w:rPr>
          <w:rFonts w:ascii="Arial Narrow" w:hAnsi="Arial Narrow"/>
          <w:b w:val="0"/>
          <w:i w:val="0"/>
          <w:sz w:val="24"/>
          <w:szCs w:val="24"/>
        </w:rPr>
        <w:t>l es nuestra competencia indirecta?</w:t>
      </w:r>
    </w:p>
    <w:p w:rsidR="00F63D14" w:rsidRDefault="00F63D14" w:rsidP="00F63D14">
      <w:pPr>
        <w:numPr>
          <w:ilvl w:val="0"/>
          <w:numId w:val="5"/>
        </w:numPr>
        <w:spacing w:line="360" w:lineRule="auto"/>
        <w:jc w:val="both"/>
        <w:rPr>
          <w:rFonts w:ascii="Arial Narrow" w:hAnsi="Arial Narrow"/>
          <w:b w:val="0"/>
          <w:i w:val="0"/>
          <w:sz w:val="24"/>
          <w:szCs w:val="24"/>
        </w:rPr>
      </w:pPr>
      <w:r>
        <w:rPr>
          <w:rFonts w:ascii="Arial Narrow" w:hAnsi="Arial Narrow"/>
          <w:b w:val="0"/>
          <w:i w:val="0"/>
          <w:sz w:val="24"/>
          <w:szCs w:val="24"/>
        </w:rPr>
        <w:t>¿Có</w:t>
      </w:r>
      <w:r w:rsidR="00B056B9" w:rsidRPr="009D28D0">
        <w:rPr>
          <w:rFonts w:ascii="Arial Narrow" w:hAnsi="Arial Narrow"/>
          <w:b w:val="0"/>
          <w:i w:val="0"/>
          <w:sz w:val="24"/>
          <w:szCs w:val="24"/>
        </w:rPr>
        <w:t xml:space="preserve">mo se pretende servir mejor? </w:t>
      </w:r>
    </w:p>
    <w:p w:rsidR="00B056B9" w:rsidRPr="009D28D0" w:rsidRDefault="00F63D14" w:rsidP="00F63D14">
      <w:pPr>
        <w:numPr>
          <w:ilvl w:val="0"/>
          <w:numId w:val="5"/>
        </w:numPr>
        <w:spacing w:line="360" w:lineRule="auto"/>
        <w:jc w:val="both"/>
        <w:rPr>
          <w:rFonts w:ascii="Arial Narrow" w:hAnsi="Arial Narrow"/>
          <w:b w:val="0"/>
          <w:i w:val="0"/>
          <w:sz w:val="24"/>
          <w:szCs w:val="24"/>
        </w:rPr>
      </w:pPr>
      <w:r>
        <w:rPr>
          <w:rFonts w:ascii="Arial Narrow" w:hAnsi="Arial Narrow"/>
          <w:b w:val="0"/>
          <w:i w:val="0"/>
          <w:sz w:val="24"/>
          <w:szCs w:val="24"/>
        </w:rPr>
        <w:t>¿Cuá</w:t>
      </w:r>
      <w:r w:rsidR="00B056B9" w:rsidRPr="009D28D0">
        <w:rPr>
          <w:rFonts w:ascii="Arial Narrow" w:hAnsi="Arial Narrow"/>
          <w:b w:val="0"/>
          <w:i w:val="0"/>
          <w:sz w:val="24"/>
          <w:szCs w:val="24"/>
        </w:rPr>
        <w:t>l será nuestra ventaja competitiva?</w:t>
      </w:r>
    </w:p>
    <w:p w:rsidR="00B056B9" w:rsidRPr="009D28D0" w:rsidRDefault="00F63D14" w:rsidP="00F63D14">
      <w:pPr>
        <w:numPr>
          <w:ilvl w:val="0"/>
          <w:numId w:val="5"/>
        </w:numPr>
        <w:spacing w:line="360" w:lineRule="auto"/>
        <w:jc w:val="both"/>
        <w:rPr>
          <w:rFonts w:ascii="Arial Narrow" w:hAnsi="Arial Narrow"/>
          <w:b w:val="0"/>
          <w:i w:val="0"/>
          <w:sz w:val="24"/>
          <w:szCs w:val="24"/>
        </w:rPr>
      </w:pPr>
      <w:r>
        <w:rPr>
          <w:rFonts w:ascii="Arial Narrow" w:hAnsi="Arial Narrow"/>
          <w:b w:val="0"/>
          <w:i w:val="0"/>
          <w:sz w:val="24"/>
          <w:szCs w:val="24"/>
        </w:rPr>
        <w:t>¿Cuá</w:t>
      </w:r>
      <w:r w:rsidR="00B056B9" w:rsidRPr="009D28D0">
        <w:rPr>
          <w:rFonts w:ascii="Arial Narrow" w:hAnsi="Arial Narrow"/>
          <w:b w:val="0"/>
          <w:i w:val="0"/>
          <w:sz w:val="24"/>
          <w:szCs w:val="24"/>
        </w:rPr>
        <w:t>l es la imagen que se pretende proyectar?</w:t>
      </w:r>
    </w:p>
    <w:p w:rsidR="00B056B9" w:rsidRPr="009D28D0" w:rsidRDefault="00B056B9" w:rsidP="009D28D0">
      <w:pPr>
        <w:spacing w:line="360" w:lineRule="auto"/>
        <w:jc w:val="both"/>
        <w:rPr>
          <w:rFonts w:ascii="Arial Narrow" w:hAnsi="Arial Narrow"/>
          <w:b w:val="0"/>
          <w:i w:val="0"/>
          <w:sz w:val="24"/>
          <w:szCs w:val="24"/>
        </w:rPr>
      </w:pPr>
    </w:p>
    <w:p w:rsidR="00B056B9" w:rsidRPr="009D28D0" w:rsidRDefault="00B056B9" w:rsidP="00DB33D2">
      <w:pPr>
        <w:spacing w:line="360" w:lineRule="auto"/>
        <w:ind w:firstLine="454"/>
        <w:jc w:val="both"/>
        <w:rPr>
          <w:rFonts w:ascii="Arial Narrow" w:hAnsi="Arial Narrow"/>
          <w:b w:val="0"/>
          <w:i w:val="0"/>
          <w:sz w:val="24"/>
          <w:szCs w:val="24"/>
        </w:rPr>
      </w:pPr>
      <w:r w:rsidRPr="009D28D0">
        <w:rPr>
          <w:rFonts w:ascii="Arial Narrow" w:hAnsi="Arial Narrow"/>
          <w:b w:val="0"/>
          <w:i w:val="0"/>
          <w:sz w:val="24"/>
          <w:szCs w:val="24"/>
        </w:rPr>
        <w:t xml:space="preserve">Es evidente que la información que se obtenga mediante las preguntas anteriores, permite sumergirse en los aspectos </w:t>
      </w:r>
      <w:r w:rsidR="00F63D14" w:rsidRPr="009D28D0">
        <w:rPr>
          <w:rFonts w:ascii="Arial Narrow" w:hAnsi="Arial Narrow"/>
          <w:b w:val="0"/>
          <w:i w:val="0"/>
          <w:sz w:val="24"/>
          <w:szCs w:val="24"/>
        </w:rPr>
        <w:t>más</w:t>
      </w:r>
      <w:r w:rsidRPr="009D28D0">
        <w:rPr>
          <w:rFonts w:ascii="Arial Narrow" w:hAnsi="Arial Narrow"/>
          <w:b w:val="0"/>
          <w:i w:val="0"/>
          <w:sz w:val="24"/>
          <w:szCs w:val="24"/>
        </w:rPr>
        <w:t xml:space="preserve"> relevante</w:t>
      </w:r>
      <w:r w:rsidR="00F63D14">
        <w:rPr>
          <w:rFonts w:ascii="Arial Narrow" w:hAnsi="Arial Narrow"/>
          <w:b w:val="0"/>
          <w:i w:val="0"/>
          <w:sz w:val="24"/>
          <w:szCs w:val="24"/>
        </w:rPr>
        <w:t>s</w:t>
      </w:r>
      <w:r w:rsidRPr="009D28D0">
        <w:rPr>
          <w:rFonts w:ascii="Arial Narrow" w:hAnsi="Arial Narrow"/>
          <w:b w:val="0"/>
          <w:i w:val="0"/>
          <w:sz w:val="24"/>
          <w:szCs w:val="24"/>
        </w:rPr>
        <w:t xml:space="preserve"> de la empresa, no solo para cumplir con la misión de atraer clientes, sino en general para pensar con estrategia en forma cotidiana.</w:t>
      </w:r>
    </w:p>
    <w:sectPr w:rsidR="00B056B9" w:rsidRPr="009D28D0" w:rsidSect="00A87C74">
      <w:footerReference w:type="even" r:id="rId9"/>
      <w:footerReference w:type="default" r:id="rId10"/>
      <w:pgSz w:w="11907" w:h="16840" w:code="9"/>
      <w:pgMar w:top="1418" w:right="1701" w:bottom="1418" w:left="1701" w:header="709" w:footer="709" w:gutter="567"/>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5C" w:rsidRDefault="00B8645C">
      <w:r>
        <w:separator/>
      </w:r>
    </w:p>
  </w:endnote>
  <w:endnote w:type="continuationSeparator" w:id="1">
    <w:p w:rsidR="00B8645C" w:rsidRDefault="00B86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14" w:rsidRDefault="002A2914" w:rsidP="002762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914" w:rsidRDefault="002A2914" w:rsidP="009C52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14" w:rsidRDefault="002A2914" w:rsidP="002762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rsidR="002A2914" w:rsidRDefault="002A2914" w:rsidP="009C526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5C" w:rsidRDefault="00B8645C">
      <w:r>
        <w:separator/>
      </w:r>
    </w:p>
  </w:footnote>
  <w:footnote w:type="continuationSeparator" w:id="1">
    <w:p w:rsidR="00B8645C" w:rsidRDefault="00B86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AC17F0"/>
    <w:lvl w:ilvl="0">
      <w:numFmt w:val="decimal"/>
      <w:lvlText w:val="*"/>
      <w:lvlJc w:val="left"/>
    </w:lvl>
  </w:abstractNum>
  <w:abstractNum w:abstractNumId="1">
    <w:nsid w:val="2A0A7642"/>
    <w:multiLevelType w:val="hybridMultilevel"/>
    <w:tmpl w:val="D0865C08"/>
    <w:lvl w:ilvl="0" w:tplc="0C0A0001">
      <w:start w:val="1"/>
      <w:numFmt w:val="bullet"/>
      <w:lvlText w:val=""/>
      <w:lvlJc w:val="left"/>
      <w:pPr>
        <w:tabs>
          <w:tab w:val="num" w:pos="720"/>
        </w:tabs>
        <w:ind w:left="720" w:hanging="360"/>
      </w:pPr>
      <w:rPr>
        <w:rFonts w:ascii="Symbol" w:hAnsi="Symbol" w:hint="default"/>
      </w:rPr>
    </w:lvl>
    <w:lvl w:ilvl="1" w:tplc="F558EEC4">
      <w:start w:val="5"/>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D0E3F7C"/>
    <w:multiLevelType w:val="hybridMultilevel"/>
    <w:tmpl w:val="5ED8F2F0"/>
    <w:lvl w:ilvl="0" w:tplc="6950ACC4">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48557D2"/>
    <w:multiLevelType w:val="hybridMultilevel"/>
    <w:tmpl w:val="D43C8CE6"/>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EC737F"/>
    <w:multiLevelType w:val="hybridMultilevel"/>
    <w:tmpl w:val="632060DC"/>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056B9"/>
    <w:rsid w:val="000107CB"/>
    <w:rsid w:val="000E114E"/>
    <w:rsid w:val="001048B0"/>
    <w:rsid w:val="001F0E15"/>
    <w:rsid w:val="002762C0"/>
    <w:rsid w:val="002A2914"/>
    <w:rsid w:val="00337D05"/>
    <w:rsid w:val="003E0A0D"/>
    <w:rsid w:val="004A6282"/>
    <w:rsid w:val="00511F6E"/>
    <w:rsid w:val="006723A8"/>
    <w:rsid w:val="00880B8A"/>
    <w:rsid w:val="009C5264"/>
    <w:rsid w:val="009D28D0"/>
    <w:rsid w:val="00A15647"/>
    <w:rsid w:val="00A163F9"/>
    <w:rsid w:val="00A76539"/>
    <w:rsid w:val="00A87C74"/>
    <w:rsid w:val="00B056B9"/>
    <w:rsid w:val="00B05D1E"/>
    <w:rsid w:val="00B84FB0"/>
    <w:rsid w:val="00B85DCB"/>
    <w:rsid w:val="00B8645C"/>
    <w:rsid w:val="00BA1A26"/>
    <w:rsid w:val="00BF07DE"/>
    <w:rsid w:val="00C27D34"/>
    <w:rsid w:val="00C333EF"/>
    <w:rsid w:val="00C576D4"/>
    <w:rsid w:val="00C9512D"/>
    <w:rsid w:val="00CB0370"/>
    <w:rsid w:val="00CD65B5"/>
    <w:rsid w:val="00D339E6"/>
    <w:rsid w:val="00D33BA1"/>
    <w:rsid w:val="00D604E7"/>
    <w:rsid w:val="00DB33D2"/>
    <w:rsid w:val="00F63D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6B9"/>
    <w:rPr>
      <w:rFonts w:ascii="Arial" w:hAnsi="Arial"/>
      <w:b/>
      <w:i/>
      <w:color w:val="000000"/>
      <w:sz w:val="26"/>
    </w:rPr>
  </w:style>
  <w:style w:type="paragraph" w:styleId="Ttulo2">
    <w:name w:val="heading 2"/>
    <w:basedOn w:val="Normal"/>
    <w:next w:val="Normal"/>
    <w:qFormat/>
    <w:rsid w:val="00B056B9"/>
    <w:pPr>
      <w:keepNext/>
      <w:outlineLvl w:val="1"/>
    </w:pPr>
    <w:rPr>
      <w:i w:val="0"/>
      <w:iCs/>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B056B9"/>
    <w:pPr>
      <w:spacing w:before="100" w:beforeAutospacing="1" w:after="100" w:afterAutospacing="1"/>
    </w:pPr>
    <w:rPr>
      <w:rFonts w:ascii="Arial Unicode MS" w:eastAsia="Arial Unicode MS" w:hAnsi="Arial Unicode MS" w:cs="Arial Unicode MS"/>
      <w:b w:val="0"/>
      <w:i w:val="0"/>
      <w:color w:val="auto"/>
      <w:sz w:val="24"/>
      <w:szCs w:val="24"/>
    </w:rPr>
  </w:style>
  <w:style w:type="paragraph" w:styleId="Textoindependiente">
    <w:name w:val="Body Text"/>
    <w:basedOn w:val="Normal"/>
    <w:rsid w:val="00B056B9"/>
    <w:pPr>
      <w:spacing w:line="360" w:lineRule="auto"/>
      <w:jc w:val="both"/>
    </w:pPr>
    <w:rPr>
      <w:b w:val="0"/>
      <w:bCs/>
      <w:i w:val="0"/>
      <w:iCs/>
      <w:sz w:val="24"/>
      <w:szCs w:val="24"/>
    </w:rPr>
  </w:style>
  <w:style w:type="paragraph" w:styleId="Sangra3detindependiente">
    <w:name w:val="Body Text Indent 3"/>
    <w:basedOn w:val="Normal"/>
    <w:rsid w:val="00B056B9"/>
    <w:pPr>
      <w:spacing w:line="360" w:lineRule="auto"/>
      <w:ind w:left="708" w:firstLine="708"/>
      <w:jc w:val="both"/>
    </w:pPr>
    <w:rPr>
      <w:b w:val="0"/>
      <w:bCs/>
      <w:i w:val="0"/>
      <w:iCs/>
      <w:sz w:val="24"/>
      <w:szCs w:val="24"/>
    </w:rPr>
  </w:style>
  <w:style w:type="character" w:styleId="Textoennegrita">
    <w:name w:val="Strong"/>
    <w:basedOn w:val="Fuentedeprrafopredeter"/>
    <w:qFormat/>
    <w:rsid w:val="00B056B9"/>
    <w:rPr>
      <w:b/>
      <w:bCs/>
    </w:rPr>
  </w:style>
  <w:style w:type="paragraph" w:customStyle="1" w:styleId="texto-caja">
    <w:name w:val="texto-caja"/>
    <w:basedOn w:val="Normal"/>
    <w:rsid w:val="00B056B9"/>
    <w:pPr>
      <w:spacing w:before="100" w:beforeAutospacing="1" w:after="100" w:afterAutospacing="1"/>
    </w:pPr>
    <w:rPr>
      <w:rFonts w:ascii="Arial Unicode MS" w:eastAsia="Arial Unicode MS" w:hAnsi="Arial Unicode MS" w:cs="Arial Unicode MS"/>
      <w:b w:val="0"/>
      <w:i w:val="0"/>
      <w:color w:val="auto"/>
      <w:sz w:val="24"/>
      <w:szCs w:val="24"/>
    </w:rPr>
  </w:style>
  <w:style w:type="paragraph" w:styleId="Piedepgina">
    <w:name w:val="footer"/>
    <w:basedOn w:val="Normal"/>
    <w:rsid w:val="009C5264"/>
    <w:pPr>
      <w:tabs>
        <w:tab w:val="center" w:pos="4320"/>
        <w:tab w:val="right" w:pos="8640"/>
      </w:tabs>
    </w:pPr>
  </w:style>
  <w:style w:type="character" w:styleId="Nmerodepgina">
    <w:name w:val="page number"/>
    <w:basedOn w:val="Fuentedeprrafopredeter"/>
    <w:rsid w:val="009C5264"/>
  </w:style>
  <w:style w:type="paragraph" w:styleId="Sangra2detindependiente">
    <w:name w:val="Body Text Indent 2"/>
    <w:basedOn w:val="Normal"/>
    <w:rsid w:val="00B84FB0"/>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3925</Words>
  <Characters>21592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CAPITULO II</vt:lpstr>
    </vt:vector>
  </TitlesOfParts>
  <Company>GV</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Galo Villacrés</dc:creator>
  <cp:keywords/>
  <dc:description/>
  <cp:lastModifiedBy>Administrador</cp:lastModifiedBy>
  <cp:revision>2</cp:revision>
  <dcterms:created xsi:type="dcterms:W3CDTF">2009-11-09T16:27:00Z</dcterms:created>
  <dcterms:modified xsi:type="dcterms:W3CDTF">2009-11-09T16:27:00Z</dcterms:modified>
</cp:coreProperties>
</file>