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EF7" w:rsidRDefault="00A05EF7" w:rsidP="00A05EF7"/>
    <w:p w:rsidR="00A05EF7" w:rsidRDefault="00A05EF7" w:rsidP="00A05EF7">
      <w:pPr>
        <w:jc w:val="center"/>
        <w:rPr>
          <w:rStyle w:val="Ttulodellibro"/>
        </w:rPr>
      </w:pPr>
      <w:r>
        <w:rPr>
          <w:noProof/>
          <w:lang w:eastAsia="es-ES"/>
        </w:rPr>
        <w:drawing>
          <wp:inline distT="0" distB="0" distL="0" distR="0">
            <wp:extent cx="1458875" cy="1453367"/>
            <wp:effectExtent l="19050" t="0" r="79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58731" cy="1453224"/>
                    </a:xfrm>
                    <a:prstGeom prst="rect">
                      <a:avLst/>
                    </a:prstGeom>
                    <a:noFill/>
                    <a:ln w="9525">
                      <a:noFill/>
                      <a:miter lim="800000"/>
                      <a:headEnd/>
                      <a:tailEnd/>
                    </a:ln>
                  </pic:spPr>
                </pic:pic>
              </a:graphicData>
            </a:graphic>
          </wp:inline>
        </w:drawing>
      </w:r>
    </w:p>
    <w:p w:rsidR="00A05EF7" w:rsidRDefault="00A05EF7" w:rsidP="00A05EF7">
      <w:pPr>
        <w:jc w:val="center"/>
        <w:rPr>
          <w:rFonts w:asciiTheme="majorHAnsi" w:hAnsiTheme="majorHAnsi"/>
          <w:b/>
          <w:sz w:val="32"/>
          <w:szCs w:val="32"/>
        </w:rPr>
      </w:pPr>
    </w:p>
    <w:p w:rsidR="00A05EF7" w:rsidRPr="00A83964" w:rsidRDefault="00A05EF7" w:rsidP="00A05EF7">
      <w:pPr>
        <w:jc w:val="center"/>
        <w:rPr>
          <w:rFonts w:asciiTheme="majorHAnsi" w:hAnsiTheme="majorHAnsi"/>
          <w:b/>
          <w:sz w:val="32"/>
          <w:szCs w:val="32"/>
        </w:rPr>
      </w:pPr>
      <w:r w:rsidRPr="00A83964">
        <w:rPr>
          <w:rFonts w:asciiTheme="majorHAnsi" w:hAnsiTheme="majorHAnsi"/>
          <w:b/>
          <w:sz w:val="32"/>
          <w:szCs w:val="32"/>
        </w:rPr>
        <w:t>ESCUELA SUPERIOR POLITÉCNICA DEL LITORAL</w:t>
      </w:r>
    </w:p>
    <w:p w:rsidR="00A05EF7" w:rsidRDefault="00A05EF7" w:rsidP="00A05EF7">
      <w:pPr>
        <w:jc w:val="center"/>
        <w:rPr>
          <w:rFonts w:asciiTheme="majorHAnsi" w:hAnsiTheme="majorHAnsi"/>
          <w:b/>
          <w:sz w:val="32"/>
          <w:szCs w:val="32"/>
        </w:rPr>
      </w:pPr>
      <w:r w:rsidRPr="00A83964">
        <w:rPr>
          <w:rFonts w:asciiTheme="majorHAnsi" w:hAnsiTheme="majorHAnsi"/>
          <w:b/>
          <w:sz w:val="32"/>
          <w:szCs w:val="32"/>
        </w:rPr>
        <w:t>Facultad de Ingeniería Eléctrica y Computación</w:t>
      </w:r>
    </w:p>
    <w:p w:rsidR="00A05EF7" w:rsidRDefault="00A05EF7" w:rsidP="00A05EF7">
      <w:pPr>
        <w:jc w:val="center"/>
        <w:rPr>
          <w:rFonts w:asciiTheme="majorHAnsi" w:hAnsiTheme="majorHAnsi"/>
          <w:b/>
          <w:sz w:val="32"/>
          <w:szCs w:val="32"/>
        </w:rPr>
      </w:pPr>
    </w:p>
    <w:p w:rsidR="00A05EF7" w:rsidRPr="00A83964" w:rsidRDefault="00A05EF7" w:rsidP="00A05EF7">
      <w:pPr>
        <w:jc w:val="center"/>
        <w:rPr>
          <w:rFonts w:asciiTheme="majorHAnsi" w:hAnsiTheme="majorHAnsi"/>
          <w:sz w:val="28"/>
          <w:szCs w:val="28"/>
        </w:rPr>
      </w:pPr>
      <w:r w:rsidRPr="00A83964">
        <w:rPr>
          <w:rFonts w:asciiTheme="majorHAnsi" w:hAnsiTheme="majorHAnsi"/>
          <w:sz w:val="28"/>
          <w:szCs w:val="28"/>
        </w:rPr>
        <w:t>USO DE MATLAB Y SIMULINK PARA EL CONTROL DE</w:t>
      </w:r>
      <w:r>
        <w:rPr>
          <w:rFonts w:asciiTheme="majorHAnsi" w:hAnsiTheme="majorHAnsi"/>
          <w:sz w:val="28"/>
          <w:szCs w:val="28"/>
        </w:rPr>
        <w:t xml:space="preserve"> ROBOTS </w:t>
      </w:r>
      <w:r w:rsidRPr="00A83964">
        <w:rPr>
          <w:rFonts w:asciiTheme="majorHAnsi" w:hAnsiTheme="majorHAnsi"/>
          <w:sz w:val="28"/>
          <w:szCs w:val="28"/>
        </w:rPr>
        <w:t xml:space="preserve"> Y LA OBSERVACIÓN DE SENSORES DE TACTO Y LUZ</w:t>
      </w:r>
    </w:p>
    <w:p w:rsidR="00A05EF7" w:rsidRDefault="00A05EF7" w:rsidP="00A05EF7">
      <w:pPr>
        <w:jc w:val="center"/>
      </w:pPr>
    </w:p>
    <w:p w:rsidR="00A05EF7" w:rsidRDefault="00A05EF7" w:rsidP="00A05EF7">
      <w:pPr>
        <w:jc w:val="center"/>
        <w:rPr>
          <w:rFonts w:asciiTheme="majorHAnsi" w:hAnsiTheme="majorHAnsi"/>
          <w:b/>
          <w:sz w:val="32"/>
          <w:szCs w:val="32"/>
        </w:rPr>
      </w:pPr>
      <w:r>
        <w:rPr>
          <w:rFonts w:asciiTheme="majorHAnsi" w:hAnsiTheme="majorHAnsi"/>
          <w:b/>
          <w:sz w:val="32"/>
          <w:szCs w:val="32"/>
        </w:rPr>
        <w:t>INFORME DE MATERIA DE GRADUACIÓN</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sz w:val="28"/>
          <w:szCs w:val="28"/>
        </w:rPr>
      </w:pPr>
      <w:r>
        <w:rPr>
          <w:rFonts w:asciiTheme="majorHAnsi" w:hAnsiTheme="majorHAnsi"/>
          <w:sz w:val="28"/>
          <w:szCs w:val="28"/>
        </w:rPr>
        <w:t>Previo a la obtención del Título de:</w:t>
      </w:r>
    </w:p>
    <w:p w:rsidR="00A05EF7" w:rsidRDefault="00A05EF7" w:rsidP="00A05EF7">
      <w:pPr>
        <w:rPr>
          <w:rFonts w:asciiTheme="majorHAnsi" w:hAnsiTheme="majorHAnsi"/>
          <w:sz w:val="28"/>
          <w:szCs w:val="28"/>
        </w:rPr>
      </w:pPr>
    </w:p>
    <w:p w:rsidR="00A05EF7" w:rsidRPr="00D16254" w:rsidRDefault="00A05EF7" w:rsidP="00A05EF7">
      <w:pPr>
        <w:jc w:val="center"/>
        <w:rPr>
          <w:rFonts w:asciiTheme="majorHAnsi" w:hAnsiTheme="majorHAnsi"/>
          <w:b/>
          <w:sz w:val="32"/>
          <w:szCs w:val="32"/>
        </w:rPr>
      </w:pPr>
      <w:r w:rsidRPr="00D16254">
        <w:rPr>
          <w:rFonts w:asciiTheme="majorHAnsi" w:hAnsiTheme="majorHAnsi"/>
          <w:b/>
          <w:sz w:val="32"/>
          <w:szCs w:val="32"/>
        </w:rPr>
        <w:t>INGENIERO EN ELECTRICIDAD ESPECIALIZACIÓN ELECTRÓNICA Y AUTOMATIZACIÓN INDUSTRIAL</w:t>
      </w:r>
    </w:p>
    <w:p w:rsidR="00A05EF7" w:rsidRDefault="00A05EF7" w:rsidP="00A05EF7">
      <w:pPr>
        <w:jc w:val="center"/>
        <w:rPr>
          <w:rFonts w:asciiTheme="majorHAnsi" w:hAnsiTheme="majorHAnsi"/>
          <w:sz w:val="32"/>
          <w:szCs w:val="32"/>
        </w:rPr>
      </w:pPr>
    </w:p>
    <w:p w:rsidR="00A05EF7" w:rsidRDefault="00A05EF7" w:rsidP="00A05EF7">
      <w:pPr>
        <w:jc w:val="center"/>
        <w:rPr>
          <w:rFonts w:asciiTheme="majorHAnsi" w:hAnsiTheme="majorHAnsi"/>
          <w:sz w:val="32"/>
          <w:szCs w:val="32"/>
        </w:rPr>
      </w:pPr>
      <w:r w:rsidRPr="00D16254">
        <w:rPr>
          <w:rFonts w:asciiTheme="majorHAnsi" w:hAnsiTheme="majorHAnsi"/>
          <w:sz w:val="32"/>
          <w:szCs w:val="32"/>
        </w:rPr>
        <w:t>Presentado por:</w:t>
      </w:r>
    </w:p>
    <w:p w:rsidR="00A05EF7" w:rsidRDefault="00A05EF7" w:rsidP="00A05EF7">
      <w:pPr>
        <w:jc w:val="center"/>
        <w:rPr>
          <w:rFonts w:asciiTheme="majorHAnsi" w:hAnsiTheme="majorHAnsi"/>
          <w:sz w:val="32"/>
          <w:szCs w:val="32"/>
        </w:rPr>
      </w:pPr>
    </w:p>
    <w:p w:rsidR="00A05EF7" w:rsidRPr="004E069F" w:rsidRDefault="00A05EF7" w:rsidP="00A05EF7">
      <w:pPr>
        <w:pStyle w:val="Sinespaciado"/>
        <w:jc w:val="center"/>
        <w:rPr>
          <w:rFonts w:asciiTheme="majorHAnsi" w:hAnsiTheme="majorHAnsi"/>
          <w:sz w:val="32"/>
          <w:szCs w:val="32"/>
        </w:rPr>
      </w:pPr>
      <w:r w:rsidRPr="004E069F">
        <w:rPr>
          <w:rFonts w:asciiTheme="majorHAnsi" w:hAnsiTheme="majorHAnsi"/>
          <w:sz w:val="32"/>
          <w:szCs w:val="32"/>
        </w:rPr>
        <w:t>Rosalía Aurora Pasmay Macías</w:t>
      </w:r>
    </w:p>
    <w:p w:rsidR="00A05EF7" w:rsidRPr="004E069F" w:rsidRDefault="00A05EF7" w:rsidP="00A05EF7">
      <w:pPr>
        <w:pStyle w:val="Sinespaciado"/>
        <w:jc w:val="center"/>
        <w:rPr>
          <w:rFonts w:asciiTheme="majorHAnsi" w:hAnsiTheme="majorHAnsi"/>
          <w:sz w:val="32"/>
          <w:szCs w:val="32"/>
        </w:rPr>
      </w:pPr>
      <w:r w:rsidRPr="004E069F">
        <w:rPr>
          <w:rFonts w:asciiTheme="majorHAnsi" w:hAnsiTheme="majorHAnsi"/>
          <w:sz w:val="32"/>
          <w:szCs w:val="32"/>
        </w:rPr>
        <w:t>Carlos</w:t>
      </w:r>
      <w:r>
        <w:rPr>
          <w:rFonts w:asciiTheme="majorHAnsi" w:hAnsiTheme="majorHAnsi"/>
          <w:sz w:val="32"/>
          <w:szCs w:val="32"/>
        </w:rPr>
        <w:t xml:space="preserve"> Stalin</w:t>
      </w:r>
      <w:r w:rsidRPr="004E069F">
        <w:rPr>
          <w:rFonts w:asciiTheme="majorHAnsi" w:hAnsiTheme="majorHAnsi"/>
          <w:sz w:val="32"/>
          <w:szCs w:val="32"/>
        </w:rPr>
        <w:t xml:space="preserve"> Montero Orellana</w:t>
      </w:r>
    </w:p>
    <w:p w:rsidR="00A05EF7" w:rsidRPr="004E069F" w:rsidRDefault="00A05EF7" w:rsidP="00A05EF7">
      <w:pPr>
        <w:pStyle w:val="Sinespaciado"/>
        <w:jc w:val="center"/>
        <w:rPr>
          <w:rFonts w:asciiTheme="majorHAnsi" w:hAnsiTheme="majorHAnsi"/>
          <w:sz w:val="32"/>
          <w:szCs w:val="32"/>
        </w:rPr>
      </w:pPr>
      <w:r w:rsidRPr="004E069F">
        <w:rPr>
          <w:rFonts w:asciiTheme="majorHAnsi" w:hAnsiTheme="majorHAnsi"/>
          <w:sz w:val="32"/>
          <w:szCs w:val="32"/>
        </w:rPr>
        <w:t>Freddy</w:t>
      </w:r>
      <w:r>
        <w:rPr>
          <w:rFonts w:asciiTheme="majorHAnsi" w:hAnsiTheme="majorHAnsi"/>
          <w:sz w:val="32"/>
          <w:szCs w:val="32"/>
        </w:rPr>
        <w:t xml:space="preserve"> Fernando </w:t>
      </w:r>
      <w:r w:rsidRPr="004E069F">
        <w:rPr>
          <w:rFonts w:asciiTheme="majorHAnsi" w:hAnsiTheme="majorHAnsi"/>
          <w:sz w:val="32"/>
          <w:szCs w:val="32"/>
        </w:rPr>
        <w:t>Oviedo Moreno</w:t>
      </w:r>
    </w:p>
    <w:p w:rsidR="00A05EF7" w:rsidRDefault="00A05EF7" w:rsidP="00A05EF7">
      <w:pPr>
        <w:jc w:val="center"/>
        <w:rPr>
          <w:rFonts w:asciiTheme="majorHAnsi" w:hAnsiTheme="majorHAnsi"/>
          <w:sz w:val="32"/>
          <w:szCs w:val="32"/>
        </w:rPr>
      </w:pPr>
    </w:p>
    <w:p w:rsidR="00A05EF7" w:rsidRDefault="00A05EF7" w:rsidP="00A05EF7">
      <w:pPr>
        <w:jc w:val="center"/>
        <w:rPr>
          <w:rFonts w:asciiTheme="majorHAnsi" w:hAnsiTheme="majorHAnsi"/>
          <w:sz w:val="32"/>
          <w:szCs w:val="32"/>
        </w:rPr>
      </w:pPr>
      <w:r>
        <w:rPr>
          <w:rFonts w:asciiTheme="majorHAnsi" w:hAnsiTheme="majorHAnsi"/>
          <w:sz w:val="32"/>
          <w:szCs w:val="32"/>
        </w:rPr>
        <w:t>GUAYAQUIL – ECUADOR</w:t>
      </w:r>
    </w:p>
    <w:p w:rsidR="00A05EF7" w:rsidRDefault="00A05EF7" w:rsidP="00A05EF7">
      <w:pPr>
        <w:jc w:val="center"/>
        <w:rPr>
          <w:rFonts w:asciiTheme="majorHAnsi" w:hAnsiTheme="majorHAnsi"/>
          <w:sz w:val="32"/>
          <w:szCs w:val="32"/>
        </w:rPr>
      </w:pPr>
      <w:r>
        <w:rPr>
          <w:rFonts w:asciiTheme="majorHAnsi" w:hAnsiTheme="majorHAnsi"/>
          <w:sz w:val="32"/>
          <w:szCs w:val="32"/>
        </w:rPr>
        <w:t>2009</w:t>
      </w:r>
    </w:p>
    <w:p w:rsidR="00A05EF7" w:rsidRDefault="00A05EF7" w:rsidP="00A05EF7">
      <w:pPr>
        <w:jc w:val="center"/>
        <w:rPr>
          <w:rFonts w:asciiTheme="majorHAnsi" w:hAnsiTheme="majorHAnsi"/>
          <w:sz w:val="32"/>
          <w:szCs w:val="32"/>
        </w:rPr>
      </w:pPr>
    </w:p>
    <w:p w:rsidR="00A05EF7" w:rsidRDefault="00A05EF7" w:rsidP="00A05EF7">
      <w:pPr>
        <w:jc w:val="center"/>
        <w:rPr>
          <w:rFonts w:asciiTheme="majorHAnsi" w:hAnsiTheme="majorHAnsi"/>
          <w:sz w:val="32"/>
          <w:szCs w:val="32"/>
        </w:rPr>
      </w:pPr>
    </w:p>
    <w:p w:rsidR="00A05EF7" w:rsidRPr="00147365" w:rsidRDefault="00A05EF7" w:rsidP="00A05EF7">
      <w:pPr>
        <w:jc w:val="center"/>
        <w:rPr>
          <w:rFonts w:asciiTheme="majorHAnsi" w:hAnsiTheme="majorHAnsi"/>
          <w:sz w:val="32"/>
          <w:szCs w:val="32"/>
          <w:u w:val="single"/>
        </w:rPr>
      </w:pPr>
      <w:r w:rsidRPr="00147365">
        <w:rPr>
          <w:rFonts w:asciiTheme="majorHAnsi" w:hAnsiTheme="majorHAnsi" w:cs="Arial-BoldMT"/>
          <w:b/>
          <w:bCs/>
          <w:sz w:val="32"/>
          <w:szCs w:val="32"/>
          <w:u w:val="single"/>
        </w:rPr>
        <w:lastRenderedPageBreak/>
        <w:t>A G R A D E C I M I E N T O</w:t>
      </w:r>
    </w:p>
    <w:p w:rsidR="00A05EF7" w:rsidRDefault="00A05EF7" w:rsidP="00A05EF7">
      <w:pPr>
        <w:autoSpaceDE w:val="0"/>
        <w:autoSpaceDN w:val="0"/>
        <w:adjustRightInd w:val="0"/>
        <w:rPr>
          <w:rFonts w:asciiTheme="majorHAnsi" w:hAnsiTheme="majorHAnsi" w:cs="ArialMT"/>
          <w:sz w:val="28"/>
          <w:szCs w:val="28"/>
        </w:rPr>
      </w:pPr>
    </w:p>
    <w:p w:rsidR="00A05EF7" w:rsidRDefault="00A05EF7" w:rsidP="00A05EF7">
      <w:pPr>
        <w:autoSpaceDE w:val="0"/>
        <w:autoSpaceDN w:val="0"/>
        <w:adjustRightInd w:val="0"/>
        <w:rPr>
          <w:rFonts w:asciiTheme="majorHAnsi" w:hAnsiTheme="majorHAnsi" w:cs="ArialMT"/>
          <w:sz w:val="28"/>
          <w:szCs w:val="28"/>
        </w:rPr>
      </w:pPr>
    </w:p>
    <w:p w:rsidR="00A05EF7" w:rsidRDefault="00A05EF7" w:rsidP="00A05EF7">
      <w:pPr>
        <w:autoSpaceDE w:val="0"/>
        <w:autoSpaceDN w:val="0"/>
        <w:adjustRightInd w:val="0"/>
        <w:rPr>
          <w:rFonts w:asciiTheme="majorHAnsi" w:hAnsiTheme="majorHAnsi" w:cs="ArialMT"/>
          <w:sz w:val="28"/>
          <w:szCs w:val="28"/>
        </w:rPr>
      </w:pPr>
      <w:r>
        <w:rPr>
          <w:rFonts w:asciiTheme="majorHAnsi" w:hAnsiTheme="majorHAnsi" w:cs="ArialMT"/>
          <w:sz w:val="28"/>
          <w:szCs w:val="28"/>
        </w:rPr>
        <w:t xml:space="preserve"> </w:t>
      </w:r>
    </w:p>
    <w:p w:rsidR="00A05EF7" w:rsidRDefault="00A05EF7" w:rsidP="00A05EF7">
      <w:pPr>
        <w:autoSpaceDE w:val="0"/>
        <w:autoSpaceDN w:val="0"/>
        <w:adjustRightInd w:val="0"/>
        <w:rPr>
          <w:rFonts w:asciiTheme="majorHAnsi" w:hAnsiTheme="majorHAnsi" w:cs="ArialMT"/>
          <w:sz w:val="28"/>
          <w:szCs w:val="28"/>
        </w:rPr>
      </w:pPr>
    </w:p>
    <w:p w:rsidR="00A05EF7" w:rsidRDefault="00A05EF7" w:rsidP="00A05EF7">
      <w:pPr>
        <w:autoSpaceDE w:val="0"/>
        <w:autoSpaceDN w:val="0"/>
        <w:adjustRightInd w:val="0"/>
        <w:rPr>
          <w:rFonts w:asciiTheme="majorHAnsi" w:hAnsiTheme="majorHAnsi" w:cs="ArialMT"/>
          <w:sz w:val="28"/>
          <w:szCs w:val="28"/>
        </w:rPr>
      </w:pPr>
    </w:p>
    <w:p w:rsidR="00A05EF7" w:rsidRDefault="00A05EF7" w:rsidP="00A05EF7">
      <w:pPr>
        <w:autoSpaceDE w:val="0"/>
        <w:autoSpaceDN w:val="0"/>
        <w:adjustRightInd w:val="0"/>
        <w:rPr>
          <w:rFonts w:asciiTheme="majorHAnsi" w:hAnsiTheme="majorHAnsi" w:cs="ArialMT"/>
          <w:sz w:val="28"/>
          <w:szCs w:val="28"/>
        </w:rPr>
      </w:pPr>
    </w:p>
    <w:p w:rsidR="00A05EF7" w:rsidRDefault="00A05EF7" w:rsidP="00A05EF7">
      <w:pPr>
        <w:autoSpaceDE w:val="0"/>
        <w:autoSpaceDN w:val="0"/>
        <w:adjustRightInd w:val="0"/>
        <w:rPr>
          <w:rFonts w:asciiTheme="majorHAnsi" w:hAnsiTheme="majorHAnsi" w:cs="ArialMT"/>
          <w:sz w:val="28"/>
          <w:szCs w:val="28"/>
        </w:rPr>
      </w:pPr>
    </w:p>
    <w:p w:rsidR="00A05EF7" w:rsidRPr="0077419F" w:rsidRDefault="00A05EF7" w:rsidP="00A05EF7">
      <w:pPr>
        <w:ind w:left="3969"/>
        <w:mirrorIndents/>
        <w:jc w:val="both"/>
        <w:rPr>
          <w:rFonts w:asciiTheme="majorHAnsi" w:hAnsiTheme="majorHAnsi"/>
          <w:sz w:val="28"/>
          <w:szCs w:val="28"/>
        </w:rPr>
      </w:pPr>
      <w:r w:rsidRPr="0077419F">
        <w:rPr>
          <w:rFonts w:asciiTheme="majorHAnsi" w:hAnsiTheme="majorHAnsi"/>
          <w:sz w:val="28"/>
          <w:szCs w:val="28"/>
        </w:rPr>
        <w:t>A la ESPOL por la formación académica recibida en nuestra vida universitaria. A los buenos ingenieros por los conocimientos, el apoyo y la amistad impartida en todos estos años de estudio.</w:t>
      </w:r>
    </w:p>
    <w:p w:rsidR="00A05EF7" w:rsidRPr="0077419F" w:rsidRDefault="00A05EF7" w:rsidP="00A05EF7">
      <w:pPr>
        <w:ind w:left="3969"/>
        <w:mirrorIndents/>
        <w:jc w:val="both"/>
        <w:rPr>
          <w:rFonts w:asciiTheme="majorHAnsi" w:hAnsiTheme="majorHAnsi"/>
          <w:sz w:val="28"/>
          <w:szCs w:val="28"/>
        </w:rPr>
      </w:pPr>
    </w:p>
    <w:p w:rsidR="00A05EF7" w:rsidRPr="0077419F" w:rsidRDefault="00A05EF7" w:rsidP="00A05EF7">
      <w:pPr>
        <w:ind w:left="3969"/>
        <w:mirrorIndents/>
        <w:jc w:val="both"/>
        <w:rPr>
          <w:rFonts w:asciiTheme="majorHAnsi" w:hAnsiTheme="majorHAnsi"/>
          <w:sz w:val="28"/>
          <w:szCs w:val="28"/>
        </w:rPr>
      </w:pPr>
      <w:r w:rsidRPr="0077419F">
        <w:rPr>
          <w:rFonts w:asciiTheme="majorHAnsi" w:hAnsiTheme="majorHAnsi"/>
          <w:sz w:val="28"/>
          <w:szCs w:val="28"/>
        </w:rPr>
        <w:t>A todas las personas que de uno u otro modo colaboraron en la realización de este proyecto.</w:t>
      </w:r>
    </w:p>
    <w:p w:rsidR="00A05EF7" w:rsidRPr="0077419F" w:rsidRDefault="00A05EF7" w:rsidP="00A05EF7">
      <w:pPr>
        <w:ind w:left="3969"/>
        <w:mirrorIndents/>
        <w:jc w:val="both"/>
        <w:rPr>
          <w:rFonts w:asciiTheme="majorHAnsi" w:hAnsiTheme="majorHAnsi"/>
          <w:sz w:val="28"/>
          <w:szCs w:val="28"/>
        </w:rPr>
      </w:pPr>
    </w:p>
    <w:p w:rsidR="00A05EF7" w:rsidRPr="0077419F" w:rsidRDefault="00A05EF7" w:rsidP="00A05EF7">
      <w:pPr>
        <w:ind w:left="3969"/>
        <w:mirrorIndents/>
        <w:jc w:val="both"/>
        <w:rPr>
          <w:rFonts w:asciiTheme="majorHAnsi" w:hAnsiTheme="majorHAnsi"/>
          <w:sz w:val="28"/>
          <w:szCs w:val="28"/>
        </w:rPr>
      </w:pPr>
      <w:r w:rsidRPr="0077419F">
        <w:rPr>
          <w:rFonts w:asciiTheme="majorHAnsi" w:hAnsiTheme="majorHAnsi"/>
          <w:sz w:val="28"/>
          <w:szCs w:val="28"/>
        </w:rPr>
        <w:t>A los verdaderos amigos, que comparten las herramientas y el conocimiento.</w:t>
      </w:r>
    </w:p>
    <w:p w:rsidR="00A05EF7" w:rsidRPr="0077419F" w:rsidRDefault="00A05EF7" w:rsidP="00A05EF7">
      <w:pPr>
        <w:ind w:left="3969"/>
        <w:mirrorIndents/>
        <w:jc w:val="both"/>
        <w:rPr>
          <w:rFonts w:asciiTheme="majorHAnsi" w:hAnsiTheme="majorHAnsi"/>
          <w:sz w:val="28"/>
          <w:szCs w:val="28"/>
        </w:rPr>
      </w:pPr>
    </w:p>
    <w:p w:rsidR="00A05EF7" w:rsidRPr="0077419F" w:rsidRDefault="00A05EF7" w:rsidP="00A05EF7">
      <w:pPr>
        <w:ind w:left="3969"/>
        <w:mirrorIndents/>
        <w:jc w:val="both"/>
        <w:rPr>
          <w:rFonts w:asciiTheme="majorHAnsi" w:hAnsiTheme="majorHAnsi"/>
          <w:sz w:val="28"/>
          <w:szCs w:val="28"/>
        </w:rPr>
      </w:pPr>
      <w:r w:rsidRPr="0077419F">
        <w:rPr>
          <w:rFonts w:asciiTheme="majorHAnsi" w:hAnsiTheme="majorHAnsi"/>
          <w:sz w:val="28"/>
          <w:szCs w:val="28"/>
        </w:rPr>
        <w:t>Y un agradecimiento especial a todos aquellos que de uno u otro modo nos brindan las oportunidades de aprender.</w:t>
      </w:r>
    </w:p>
    <w:p w:rsidR="00A05EF7" w:rsidRDefault="00A05EF7" w:rsidP="00A05EF7">
      <w:pPr>
        <w:jc w:val="center"/>
        <w:rPr>
          <w:rFonts w:asciiTheme="majorHAnsi" w:hAnsiTheme="majorHAnsi"/>
          <w:sz w:val="32"/>
          <w:szCs w:val="32"/>
        </w:rPr>
      </w:pPr>
    </w:p>
    <w:p w:rsidR="00A05EF7" w:rsidRDefault="00A05EF7" w:rsidP="00A05EF7">
      <w:pPr>
        <w:jc w:val="center"/>
        <w:rPr>
          <w:rStyle w:val="Ttulodellibro"/>
        </w:rP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Pr="00147365" w:rsidRDefault="00A05EF7" w:rsidP="00A05EF7">
      <w:pPr>
        <w:jc w:val="center"/>
        <w:rPr>
          <w:rFonts w:asciiTheme="majorHAnsi" w:hAnsiTheme="majorHAnsi"/>
          <w:b/>
          <w:sz w:val="32"/>
          <w:szCs w:val="32"/>
          <w:u w:val="single"/>
        </w:rPr>
      </w:pPr>
      <w:r w:rsidRPr="00147365">
        <w:rPr>
          <w:rFonts w:asciiTheme="majorHAnsi" w:hAnsiTheme="majorHAnsi"/>
          <w:b/>
          <w:sz w:val="32"/>
          <w:szCs w:val="32"/>
          <w:u w:val="single"/>
        </w:rPr>
        <w:t>DEDICATORIA</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Pr="00761004" w:rsidRDefault="00A05EF7" w:rsidP="00A05EF7">
      <w:pPr>
        <w:tabs>
          <w:tab w:val="left" w:pos="3969"/>
        </w:tabs>
        <w:ind w:left="3969"/>
        <w:jc w:val="both"/>
        <w:rPr>
          <w:rFonts w:asciiTheme="majorHAnsi" w:hAnsiTheme="majorHAnsi"/>
          <w:sz w:val="28"/>
          <w:szCs w:val="28"/>
        </w:rPr>
      </w:pPr>
      <w:r w:rsidRPr="00761004">
        <w:rPr>
          <w:rFonts w:asciiTheme="majorHAnsi" w:hAnsiTheme="majorHAnsi"/>
          <w:sz w:val="28"/>
          <w:szCs w:val="28"/>
        </w:rPr>
        <w:t>A Dios, Ser Supremo que guía nuestras vidas y que día a día nos llena de fortaleza para seguir adelante.</w:t>
      </w:r>
    </w:p>
    <w:p w:rsidR="00A05EF7" w:rsidRPr="00761004" w:rsidRDefault="00A05EF7" w:rsidP="00A05EF7">
      <w:pPr>
        <w:tabs>
          <w:tab w:val="left" w:pos="3969"/>
        </w:tabs>
        <w:ind w:left="3969"/>
        <w:jc w:val="both"/>
        <w:rPr>
          <w:rFonts w:asciiTheme="majorHAnsi" w:hAnsiTheme="majorHAnsi"/>
          <w:sz w:val="28"/>
          <w:szCs w:val="28"/>
        </w:rPr>
      </w:pPr>
    </w:p>
    <w:p w:rsidR="00A05EF7" w:rsidRPr="00761004" w:rsidRDefault="00A05EF7" w:rsidP="00A05EF7">
      <w:pPr>
        <w:tabs>
          <w:tab w:val="left" w:pos="3969"/>
        </w:tabs>
        <w:ind w:left="3969"/>
        <w:jc w:val="both"/>
        <w:rPr>
          <w:rFonts w:asciiTheme="majorHAnsi" w:hAnsiTheme="majorHAnsi"/>
          <w:sz w:val="28"/>
          <w:szCs w:val="28"/>
        </w:rPr>
      </w:pPr>
      <w:r w:rsidRPr="00761004">
        <w:rPr>
          <w:rFonts w:asciiTheme="majorHAnsi" w:hAnsiTheme="majorHAnsi"/>
          <w:sz w:val="28"/>
          <w:szCs w:val="28"/>
        </w:rPr>
        <w:t>A nuestros padres, quienes han sido nuestro apoyo constante. Y nos han brindado a diario conocimiento intelectual y espiritual.</w:t>
      </w:r>
    </w:p>
    <w:p w:rsidR="00A05EF7" w:rsidRPr="00761004" w:rsidRDefault="00A05EF7" w:rsidP="00A05EF7">
      <w:pPr>
        <w:tabs>
          <w:tab w:val="left" w:pos="3969"/>
        </w:tabs>
        <w:ind w:left="3969"/>
        <w:jc w:val="both"/>
        <w:rPr>
          <w:rFonts w:asciiTheme="majorHAnsi" w:hAnsiTheme="majorHAnsi"/>
          <w:sz w:val="28"/>
          <w:szCs w:val="28"/>
        </w:rPr>
      </w:pPr>
    </w:p>
    <w:p w:rsidR="00A05EF7" w:rsidRPr="00761004" w:rsidRDefault="00A05EF7" w:rsidP="00A05EF7">
      <w:pPr>
        <w:tabs>
          <w:tab w:val="left" w:pos="3969"/>
        </w:tabs>
        <w:ind w:left="3969"/>
        <w:jc w:val="both"/>
        <w:rPr>
          <w:rFonts w:asciiTheme="majorHAnsi" w:hAnsiTheme="majorHAnsi"/>
          <w:sz w:val="28"/>
          <w:szCs w:val="28"/>
        </w:rPr>
      </w:pPr>
      <w:r w:rsidRPr="00761004">
        <w:rPr>
          <w:rFonts w:asciiTheme="majorHAnsi" w:hAnsiTheme="majorHAnsi"/>
          <w:sz w:val="28"/>
          <w:szCs w:val="28"/>
        </w:rPr>
        <w:t>A nuestros hermanos quienes con su alegría fueron motivación constante para la finalización de este informe.</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Pr="00EF750D" w:rsidRDefault="00A05EF7" w:rsidP="00A05EF7">
      <w:pPr>
        <w:jc w:val="center"/>
        <w:rPr>
          <w:rFonts w:asciiTheme="majorHAnsi" w:hAnsiTheme="majorHAnsi"/>
          <w:b/>
          <w:sz w:val="32"/>
          <w:szCs w:val="32"/>
        </w:rPr>
        <w:sectPr w:rsidR="00A05EF7" w:rsidRPr="00EF750D" w:rsidSect="00A05EF7">
          <w:type w:val="continuous"/>
          <w:pgSz w:w="11906" w:h="16838"/>
          <w:pgMar w:top="1417" w:right="1701" w:bottom="1417" w:left="1701" w:header="708" w:footer="708" w:gutter="0"/>
          <w:cols w:space="708"/>
          <w:docGrid w:linePitch="360"/>
        </w:sectPr>
      </w:pPr>
    </w:p>
    <w:p w:rsidR="00A05EF7" w:rsidRDefault="00A05EF7" w:rsidP="00A05EF7">
      <w:pPr>
        <w:tabs>
          <w:tab w:val="left" w:pos="3969"/>
        </w:tabs>
      </w:pPr>
    </w:p>
    <w:p w:rsidR="00A05EF7" w:rsidRDefault="00A05EF7" w:rsidP="00A05EF7">
      <w:pPr>
        <w:jc w:val="center"/>
      </w:pPr>
    </w:p>
    <w:p w:rsidR="00A05EF7" w:rsidRPr="00147365" w:rsidRDefault="00A05EF7" w:rsidP="00A05EF7">
      <w:pPr>
        <w:jc w:val="center"/>
        <w:rPr>
          <w:rFonts w:asciiTheme="majorHAnsi" w:hAnsiTheme="majorHAnsi"/>
          <w:b/>
          <w:sz w:val="32"/>
          <w:szCs w:val="32"/>
          <w:u w:val="single"/>
        </w:rPr>
      </w:pPr>
      <w:r w:rsidRPr="00147365">
        <w:rPr>
          <w:rFonts w:asciiTheme="majorHAnsi" w:hAnsiTheme="majorHAnsi"/>
          <w:b/>
          <w:sz w:val="32"/>
          <w:szCs w:val="32"/>
          <w:u w:val="single"/>
        </w:rPr>
        <w:t>TRIBUNAL DE GRADUACIÓN</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cs="ArialMT"/>
          <w:sz w:val="26"/>
          <w:szCs w:val="26"/>
        </w:rPr>
      </w:pPr>
      <w:r>
        <w:rPr>
          <w:rFonts w:asciiTheme="majorHAnsi" w:hAnsiTheme="majorHAnsi" w:cs="ArialMT"/>
          <w:noProof/>
          <w:sz w:val="26"/>
          <w:szCs w:val="26"/>
          <w:lang w:eastAsia="es-ES"/>
        </w:rPr>
        <w:pict>
          <v:shapetype id="_x0000_t32" coordsize="21600,21600" o:spt="32" o:oned="t" path="m,l21600,21600e" filled="f">
            <v:path arrowok="t" fillok="f" o:connecttype="none"/>
            <o:lock v:ext="edit" shapetype="t"/>
          </v:shapetype>
          <v:shape id="_x0000_s1069" type="#_x0000_t32" style="position:absolute;left:0;text-align:left;margin-left:133.1pt;margin-top:1.5pt;width:155.8pt;height:0;z-index:251680768" o:connectortype="straight"/>
        </w:pict>
      </w:r>
      <w:r w:rsidRPr="00FA1150">
        <w:rPr>
          <w:rFonts w:asciiTheme="majorHAnsi" w:hAnsiTheme="majorHAnsi" w:cs="ArialMT"/>
          <w:sz w:val="26"/>
          <w:szCs w:val="26"/>
        </w:rPr>
        <w:t>ING. CARLOS VALDIVIESO</w:t>
      </w:r>
      <w:r>
        <w:rPr>
          <w:rFonts w:asciiTheme="majorHAnsi" w:hAnsiTheme="majorHAnsi" w:cs="ArialMT"/>
          <w:sz w:val="26"/>
          <w:szCs w:val="26"/>
        </w:rPr>
        <w:t xml:space="preserve"> A.</w:t>
      </w:r>
    </w:p>
    <w:p w:rsidR="00A05EF7" w:rsidRDefault="00A05EF7" w:rsidP="00A05EF7">
      <w:pPr>
        <w:jc w:val="center"/>
        <w:rPr>
          <w:rFonts w:asciiTheme="majorHAnsi" w:hAnsiTheme="majorHAnsi"/>
          <w:b/>
          <w:sz w:val="32"/>
          <w:szCs w:val="32"/>
        </w:rPr>
      </w:pPr>
      <w:r w:rsidRPr="00FA1150">
        <w:rPr>
          <w:rFonts w:asciiTheme="majorHAnsi" w:hAnsiTheme="majorHAnsi" w:cs="Arial-BoldMT"/>
          <w:b/>
          <w:bCs/>
          <w:sz w:val="26"/>
          <w:szCs w:val="26"/>
        </w:rPr>
        <w:t>PROF. DE LA MATERIA</w:t>
      </w: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Default="00A05EF7" w:rsidP="00A05EF7">
      <w:pPr>
        <w:jc w:val="center"/>
      </w:pPr>
    </w:p>
    <w:p w:rsidR="00A05EF7" w:rsidRPr="00127D57" w:rsidRDefault="00A05EF7" w:rsidP="00A05EF7">
      <w:pPr>
        <w:jc w:val="center"/>
        <w:rPr>
          <w:rFonts w:asciiTheme="majorHAnsi" w:hAnsiTheme="majorHAnsi" w:cs="ArialMT"/>
          <w:sz w:val="26"/>
          <w:szCs w:val="26"/>
        </w:rPr>
      </w:pPr>
      <w:r w:rsidRPr="006B54E3">
        <w:rPr>
          <w:noProof/>
          <w:lang w:eastAsia="es-ES"/>
        </w:rPr>
        <w:pict>
          <v:shape id="_x0000_s1070" type="#_x0000_t32" style="position:absolute;left:0;text-align:left;margin-left:133.55pt;margin-top:3pt;width:155.8pt;height:0;z-index:251681792" o:connectortype="straight"/>
        </w:pict>
      </w:r>
      <w:r>
        <w:rPr>
          <w:rFonts w:asciiTheme="majorHAnsi" w:hAnsiTheme="majorHAnsi" w:cs="ArialMT"/>
          <w:sz w:val="26"/>
          <w:szCs w:val="26"/>
        </w:rPr>
        <w:t>ING. HUGO VILLAVICENCIO V.</w:t>
      </w:r>
    </w:p>
    <w:p w:rsidR="00A05EF7" w:rsidRDefault="00A05EF7" w:rsidP="00A05EF7">
      <w:pPr>
        <w:jc w:val="center"/>
        <w:rPr>
          <w:rFonts w:asciiTheme="majorHAnsi" w:hAnsiTheme="majorHAnsi" w:cs="Arial-BoldMT"/>
          <w:b/>
          <w:bCs/>
          <w:sz w:val="26"/>
          <w:szCs w:val="26"/>
        </w:rPr>
      </w:pPr>
      <w:r>
        <w:rPr>
          <w:rFonts w:asciiTheme="majorHAnsi" w:hAnsiTheme="majorHAnsi" w:cs="Arial-BoldMT"/>
          <w:b/>
          <w:bCs/>
          <w:sz w:val="26"/>
          <w:szCs w:val="26"/>
        </w:rPr>
        <w:t>DELEGADO DEL DECANO</w:t>
      </w: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BoldMT"/>
          <w:b/>
          <w:bCs/>
          <w:sz w:val="26"/>
          <w:szCs w:val="26"/>
        </w:rPr>
      </w:pPr>
    </w:p>
    <w:p w:rsidR="00A05EF7" w:rsidRDefault="00A05EF7" w:rsidP="00A05EF7">
      <w:pPr>
        <w:jc w:val="center"/>
        <w:rPr>
          <w:rFonts w:asciiTheme="majorHAnsi" w:hAnsiTheme="majorHAnsi" w:cs="ArialMT"/>
          <w:sz w:val="26"/>
          <w:szCs w:val="26"/>
        </w:rPr>
      </w:pPr>
      <w:r w:rsidRPr="006B54E3">
        <w:rPr>
          <w:rFonts w:asciiTheme="majorHAnsi" w:hAnsiTheme="majorHAnsi" w:cs="Arial-BoldMT"/>
          <w:b/>
          <w:bCs/>
          <w:noProof/>
          <w:sz w:val="26"/>
          <w:szCs w:val="26"/>
          <w:lang w:eastAsia="es-ES"/>
        </w:rPr>
        <w:pict>
          <v:shape id="_x0000_s1071" type="#_x0000_t32" style="position:absolute;left:0;text-align:left;margin-left:133.55pt;margin-top:4pt;width:155.8pt;height:0;z-index:251682816" o:connectortype="straight"/>
        </w:pict>
      </w:r>
      <w:r>
        <w:rPr>
          <w:rFonts w:asciiTheme="majorHAnsi" w:hAnsiTheme="majorHAnsi" w:cs="ArialMT"/>
          <w:sz w:val="26"/>
          <w:szCs w:val="26"/>
        </w:rPr>
        <w:t>ING. JORGE ARAGUNDI</w:t>
      </w:r>
    </w:p>
    <w:p w:rsidR="00A05EF7" w:rsidRDefault="00A05EF7" w:rsidP="00A05EF7">
      <w:pPr>
        <w:jc w:val="center"/>
        <w:rPr>
          <w:rFonts w:asciiTheme="majorHAnsi" w:hAnsiTheme="majorHAnsi"/>
          <w:b/>
          <w:sz w:val="32"/>
          <w:szCs w:val="32"/>
        </w:rPr>
      </w:pPr>
      <w:r>
        <w:rPr>
          <w:rFonts w:asciiTheme="majorHAnsi" w:hAnsiTheme="majorHAnsi" w:cs="Arial-BoldMT"/>
          <w:b/>
          <w:bCs/>
          <w:sz w:val="26"/>
          <w:szCs w:val="26"/>
        </w:rPr>
        <w:t>SUBDECANO DE LA FIEC</w:t>
      </w:r>
    </w:p>
    <w:p w:rsidR="00A05EF7" w:rsidRDefault="00A05EF7" w:rsidP="00A05EF7">
      <w:pPr>
        <w:jc w:val="center"/>
      </w:pPr>
    </w:p>
    <w:p w:rsidR="00A05EF7" w:rsidRDefault="00A05EF7" w:rsidP="00A05EF7"/>
    <w:p w:rsidR="00A05EF7" w:rsidRDefault="00A05EF7" w:rsidP="00A05EF7"/>
    <w:p w:rsidR="00A05EF7" w:rsidRDefault="00A05EF7" w:rsidP="00A05EF7"/>
    <w:p w:rsidR="00A05EF7" w:rsidRDefault="00A05EF7" w:rsidP="00A05EF7"/>
    <w:p w:rsidR="00A05EF7" w:rsidRPr="00147365" w:rsidRDefault="00A05EF7" w:rsidP="00A05EF7">
      <w:pPr>
        <w:jc w:val="center"/>
        <w:rPr>
          <w:rFonts w:asciiTheme="majorHAnsi" w:hAnsiTheme="majorHAnsi"/>
          <w:b/>
          <w:sz w:val="32"/>
          <w:szCs w:val="32"/>
          <w:u w:val="single"/>
        </w:rPr>
      </w:pPr>
      <w:r w:rsidRPr="00147365">
        <w:rPr>
          <w:rFonts w:asciiTheme="majorHAnsi" w:hAnsiTheme="majorHAnsi"/>
          <w:b/>
          <w:sz w:val="32"/>
          <w:szCs w:val="32"/>
          <w:u w:val="single"/>
        </w:rPr>
        <w:t>DECLARACIÓN EXPRESA</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Pr="00FA1150" w:rsidRDefault="00A05EF7" w:rsidP="00A05EF7">
      <w:pPr>
        <w:autoSpaceDE w:val="0"/>
        <w:autoSpaceDN w:val="0"/>
        <w:adjustRightInd w:val="0"/>
        <w:jc w:val="both"/>
        <w:rPr>
          <w:rFonts w:asciiTheme="majorHAnsi" w:hAnsiTheme="majorHAnsi" w:cs="ArialMT"/>
          <w:sz w:val="28"/>
          <w:szCs w:val="28"/>
        </w:rPr>
      </w:pPr>
      <w:r w:rsidRPr="00FA1150">
        <w:rPr>
          <w:rFonts w:asciiTheme="majorHAnsi" w:hAnsiTheme="majorHAnsi" w:cs="ArialMT"/>
          <w:sz w:val="28"/>
          <w:szCs w:val="28"/>
        </w:rPr>
        <w:t>“La responsabilida</w:t>
      </w:r>
      <w:r>
        <w:rPr>
          <w:rFonts w:asciiTheme="majorHAnsi" w:hAnsiTheme="majorHAnsi" w:cs="ArialMT"/>
          <w:sz w:val="28"/>
          <w:szCs w:val="28"/>
        </w:rPr>
        <w:t>d del contenido de este Informe</w:t>
      </w:r>
      <w:r w:rsidRPr="00FA1150">
        <w:rPr>
          <w:rFonts w:asciiTheme="majorHAnsi" w:hAnsiTheme="majorHAnsi" w:cs="ArialMT"/>
          <w:sz w:val="28"/>
          <w:szCs w:val="28"/>
        </w:rPr>
        <w:t xml:space="preserve"> de graduación</w:t>
      </w:r>
      <w:r>
        <w:rPr>
          <w:rFonts w:asciiTheme="majorHAnsi" w:hAnsiTheme="majorHAnsi" w:cs="ArialMT"/>
          <w:sz w:val="28"/>
          <w:szCs w:val="28"/>
        </w:rPr>
        <w:t>, nos corresponde exclusivamente;</w:t>
      </w:r>
      <w:r w:rsidRPr="00FA1150">
        <w:rPr>
          <w:rFonts w:asciiTheme="majorHAnsi" w:hAnsiTheme="majorHAnsi" w:cs="ArialMT"/>
          <w:sz w:val="28"/>
          <w:szCs w:val="28"/>
        </w:rPr>
        <w:t xml:space="preserve"> y el patrimonio intelectual de la</w:t>
      </w:r>
      <w:r>
        <w:rPr>
          <w:rFonts w:asciiTheme="majorHAnsi" w:hAnsiTheme="majorHAnsi" w:cs="ArialMT"/>
          <w:sz w:val="28"/>
          <w:szCs w:val="28"/>
        </w:rPr>
        <w:t xml:space="preserve"> misma, a la Escuela  Superior Politécnica del Litoral</w:t>
      </w:r>
      <w:r w:rsidRPr="00FA1150">
        <w:rPr>
          <w:rFonts w:asciiTheme="majorHAnsi" w:hAnsiTheme="majorHAnsi" w:cs="ArialMT"/>
          <w:sz w:val="28"/>
          <w:szCs w:val="28"/>
        </w:rPr>
        <w:t>”</w:t>
      </w:r>
      <w:r>
        <w:rPr>
          <w:rFonts w:asciiTheme="majorHAnsi" w:hAnsiTheme="majorHAnsi" w:cs="ArialMT"/>
          <w:sz w:val="28"/>
          <w:szCs w:val="28"/>
        </w:rPr>
        <w:t>.</w:t>
      </w: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r w:rsidRPr="00FA1150">
        <w:rPr>
          <w:rFonts w:asciiTheme="majorHAnsi" w:hAnsiTheme="majorHAnsi" w:cs="ArialMT"/>
          <w:sz w:val="28"/>
          <w:szCs w:val="28"/>
        </w:rPr>
        <w:t>(Reglamento de Graduación de la ESPOL)</w:t>
      </w: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Default="00A05EF7" w:rsidP="00A05EF7">
      <w:pPr>
        <w:jc w:val="both"/>
        <w:rPr>
          <w:rFonts w:asciiTheme="majorHAnsi" w:hAnsiTheme="majorHAnsi" w:cs="ArialMT"/>
          <w:sz w:val="28"/>
          <w:szCs w:val="28"/>
        </w:rPr>
      </w:pPr>
    </w:p>
    <w:p w:rsidR="00A05EF7" w:rsidRPr="00FA1150" w:rsidRDefault="00A05EF7" w:rsidP="00A05EF7">
      <w:pPr>
        <w:jc w:val="center"/>
        <w:rPr>
          <w:rFonts w:asciiTheme="majorHAnsi" w:hAnsiTheme="majorHAnsi"/>
          <w:b/>
          <w:sz w:val="28"/>
          <w:szCs w:val="28"/>
        </w:rPr>
      </w:pPr>
      <w:r w:rsidRPr="006B54E3">
        <w:rPr>
          <w:rFonts w:asciiTheme="majorHAnsi" w:hAnsiTheme="majorHAnsi" w:cs="ArialMT"/>
          <w:noProof/>
          <w:sz w:val="28"/>
          <w:szCs w:val="28"/>
          <w:lang w:eastAsia="es-EC"/>
        </w:rPr>
        <w:pict>
          <v:shape id="_x0000_s1073" type="#_x0000_t32" style="position:absolute;left:0;text-align:left;margin-left:242.45pt;margin-top:-.3pt;width:165.55pt;height:0;z-index:251684864" o:connectortype="straight"/>
        </w:pict>
      </w:r>
      <w:r w:rsidRPr="006B54E3">
        <w:rPr>
          <w:rFonts w:asciiTheme="majorHAnsi" w:hAnsiTheme="majorHAnsi" w:cs="ArialMT"/>
          <w:noProof/>
          <w:sz w:val="28"/>
          <w:szCs w:val="28"/>
          <w:lang w:eastAsia="es-EC"/>
        </w:rPr>
        <w:pict>
          <v:shape id="_x0000_s1072" type="#_x0000_t32" style="position:absolute;left:0;text-align:left;margin-left:28.1pt;margin-top:-.3pt;width:156.45pt;height:0;z-index:251683840" o:connectortype="straight"/>
        </w:pict>
      </w:r>
      <w:r>
        <w:rPr>
          <w:rFonts w:asciiTheme="majorHAnsi" w:hAnsiTheme="majorHAnsi" w:cs="ArialMT"/>
          <w:sz w:val="28"/>
          <w:szCs w:val="28"/>
        </w:rPr>
        <w:t xml:space="preserve">  Rosalía A. Pasmay Macías</w:t>
      </w:r>
      <w:r>
        <w:rPr>
          <w:rFonts w:asciiTheme="majorHAnsi" w:hAnsiTheme="majorHAnsi" w:cs="ArialMT"/>
          <w:sz w:val="28"/>
          <w:szCs w:val="28"/>
        </w:rPr>
        <w:tab/>
      </w:r>
      <w:r>
        <w:rPr>
          <w:rFonts w:asciiTheme="majorHAnsi" w:hAnsiTheme="majorHAnsi" w:cs="ArialMT"/>
          <w:sz w:val="28"/>
          <w:szCs w:val="28"/>
        </w:rPr>
        <w:tab/>
        <w:t xml:space="preserve">    </w:t>
      </w:r>
      <w:r w:rsidRPr="00FA1150">
        <w:rPr>
          <w:rFonts w:asciiTheme="majorHAnsi" w:hAnsiTheme="majorHAnsi"/>
          <w:sz w:val="28"/>
          <w:szCs w:val="28"/>
        </w:rPr>
        <w:t>Freddy F. Oviedo Moreno</w:t>
      </w: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r>
        <w:rPr>
          <w:rFonts w:asciiTheme="majorHAnsi" w:hAnsiTheme="majorHAnsi"/>
          <w:b/>
          <w:noProof/>
          <w:sz w:val="32"/>
          <w:szCs w:val="32"/>
          <w:lang w:eastAsia="es-EC"/>
        </w:rPr>
        <w:pict>
          <v:shape id="_x0000_s1074" type="#_x0000_t32" style="position:absolute;left:0;text-align:left;margin-left:131.55pt;margin-top:26.3pt;width:165.55pt;height:0;z-index:251685888" o:connectortype="straight"/>
        </w:pict>
      </w:r>
    </w:p>
    <w:p w:rsidR="00A05EF7" w:rsidRDefault="00A05EF7" w:rsidP="00A05EF7">
      <w:pPr>
        <w:jc w:val="center"/>
        <w:rPr>
          <w:rFonts w:asciiTheme="majorHAnsi" w:hAnsiTheme="majorHAnsi" w:cs="ArialMT"/>
          <w:sz w:val="28"/>
          <w:szCs w:val="28"/>
        </w:rPr>
      </w:pPr>
      <w:r>
        <w:rPr>
          <w:rFonts w:asciiTheme="majorHAnsi" w:hAnsiTheme="majorHAnsi" w:cs="ArialMT"/>
          <w:sz w:val="28"/>
          <w:szCs w:val="28"/>
        </w:rPr>
        <w:t xml:space="preserve"> Carlos S. Montero Orellana</w:t>
      </w:r>
    </w:p>
    <w:p w:rsidR="00A05EF7" w:rsidRDefault="00A05EF7" w:rsidP="00A05EF7">
      <w:pPr>
        <w:jc w:val="center"/>
        <w:rPr>
          <w:rFonts w:asciiTheme="majorHAnsi" w:hAnsiTheme="majorHAnsi" w:cs="ArialMT"/>
          <w:sz w:val="28"/>
          <w:szCs w:val="28"/>
        </w:rPr>
      </w:pPr>
    </w:p>
    <w:p w:rsidR="00A05EF7" w:rsidRDefault="00A05EF7" w:rsidP="00A05EF7">
      <w:pPr>
        <w:jc w:val="center"/>
        <w:rPr>
          <w:rFonts w:asciiTheme="majorHAnsi" w:hAnsiTheme="majorHAnsi" w:cs="ArialMT"/>
          <w:sz w:val="28"/>
          <w:szCs w:val="28"/>
        </w:rPr>
      </w:pPr>
    </w:p>
    <w:p w:rsidR="00A05EF7" w:rsidRDefault="00A05EF7" w:rsidP="00A05EF7">
      <w:pPr>
        <w:jc w:val="center"/>
        <w:rPr>
          <w:rFonts w:asciiTheme="majorHAnsi" w:hAnsiTheme="majorHAnsi" w:cs="ArialMT"/>
          <w:sz w:val="28"/>
          <w:szCs w:val="28"/>
        </w:rPr>
      </w:pPr>
    </w:p>
    <w:p w:rsidR="00A05EF7" w:rsidRDefault="00A05EF7" w:rsidP="00A05EF7"/>
    <w:p w:rsidR="00A05EF7" w:rsidRDefault="00A05EF7" w:rsidP="00A05EF7"/>
    <w:p w:rsidR="00A05EF7" w:rsidRPr="00147365" w:rsidRDefault="00A05EF7" w:rsidP="00A05EF7">
      <w:pPr>
        <w:jc w:val="center"/>
        <w:rPr>
          <w:rFonts w:asciiTheme="majorHAnsi" w:hAnsiTheme="majorHAnsi"/>
          <w:b/>
          <w:sz w:val="32"/>
          <w:szCs w:val="32"/>
          <w:u w:val="single"/>
        </w:rPr>
      </w:pPr>
      <w:r w:rsidRPr="00147365">
        <w:rPr>
          <w:rFonts w:asciiTheme="majorHAnsi" w:hAnsiTheme="majorHAnsi"/>
          <w:b/>
          <w:sz w:val="32"/>
          <w:szCs w:val="32"/>
          <w:u w:val="single"/>
        </w:rPr>
        <w:t>RESUMEN</w:t>
      </w:r>
    </w:p>
    <w:p w:rsidR="00A05EF7" w:rsidRPr="00FB226A" w:rsidRDefault="00A05EF7" w:rsidP="00A05EF7">
      <w:pPr>
        <w:jc w:val="center"/>
        <w:rPr>
          <w:rFonts w:asciiTheme="majorHAnsi" w:hAnsiTheme="majorHAnsi"/>
          <w:b/>
          <w:sz w:val="32"/>
          <w:szCs w:val="32"/>
        </w:rPr>
      </w:pPr>
    </w:p>
    <w:p w:rsidR="00A05EF7" w:rsidRDefault="00A05EF7" w:rsidP="00A05EF7">
      <w:pPr>
        <w:jc w:val="center"/>
      </w:pPr>
    </w:p>
    <w:p w:rsidR="00A05EF7" w:rsidRDefault="00A05EF7" w:rsidP="00A05EF7">
      <w:pPr>
        <w:spacing w:line="480" w:lineRule="auto"/>
        <w:jc w:val="both"/>
        <w:rPr>
          <w:rFonts w:asciiTheme="majorHAnsi" w:hAnsiTheme="majorHAnsi"/>
          <w:sz w:val="24"/>
          <w:szCs w:val="24"/>
        </w:rPr>
      </w:pPr>
      <w:r w:rsidRPr="00995EDD">
        <w:rPr>
          <w:rFonts w:asciiTheme="majorHAnsi" w:hAnsiTheme="majorHAnsi"/>
          <w:sz w:val="24"/>
          <w:szCs w:val="24"/>
        </w:rPr>
        <w:t>El proyecto explorador de franjas negras, es creado con fines de protección al medio ambiente en campos donde el desperdicio causa muchos problemas</w:t>
      </w:r>
      <w:r>
        <w:rPr>
          <w:rFonts w:asciiTheme="majorHAnsi" w:hAnsiTheme="majorHAnsi"/>
          <w:sz w:val="24"/>
          <w:szCs w:val="24"/>
        </w:rPr>
        <w:t xml:space="preserve"> e inconvenientes</w:t>
      </w:r>
      <w:r w:rsidRPr="00995EDD">
        <w:rPr>
          <w:rFonts w:asciiTheme="majorHAnsi" w:hAnsiTheme="majorHAnsi"/>
          <w:sz w:val="24"/>
          <w:szCs w:val="24"/>
        </w:rPr>
        <w:t xml:space="preserve"> a la vida que se encuentra a su alr</w:t>
      </w:r>
      <w:r>
        <w:rPr>
          <w:rFonts w:asciiTheme="majorHAnsi" w:hAnsiTheme="majorHAnsi"/>
          <w:sz w:val="24"/>
          <w:szCs w:val="24"/>
        </w:rPr>
        <w:t>ededor y  el ahorro trae</w:t>
      </w:r>
      <w:r w:rsidRPr="00995EDD">
        <w:rPr>
          <w:rFonts w:asciiTheme="majorHAnsi" w:hAnsiTheme="majorHAnsi"/>
          <w:sz w:val="24"/>
          <w:szCs w:val="24"/>
        </w:rPr>
        <w:t xml:space="preserve"> beneficios económico</w:t>
      </w:r>
      <w:r>
        <w:rPr>
          <w:rFonts w:asciiTheme="majorHAnsi" w:hAnsiTheme="majorHAnsi"/>
          <w:sz w:val="24"/>
          <w:szCs w:val="24"/>
        </w:rPr>
        <w:t>s a</w:t>
      </w:r>
      <w:r w:rsidRPr="00995EDD">
        <w:rPr>
          <w:rFonts w:asciiTheme="majorHAnsi" w:hAnsiTheme="majorHAnsi"/>
          <w:sz w:val="24"/>
          <w:szCs w:val="24"/>
        </w:rPr>
        <w:t xml:space="preserve"> la</w:t>
      </w:r>
      <w:r>
        <w:rPr>
          <w:rFonts w:asciiTheme="majorHAnsi" w:hAnsiTheme="majorHAnsi"/>
          <w:sz w:val="24"/>
          <w:szCs w:val="24"/>
        </w:rPr>
        <w:t xml:space="preserve"> protección del mundo. Esto hizo</w:t>
      </w:r>
      <w:r w:rsidRPr="00995EDD">
        <w:rPr>
          <w:rFonts w:asciiTheme="majorHAnsi" w:hAnsiTheme="majorHAnsi"/>
          <w:sz w:val="24"/>
          <w:szCs w:val="24"/>
        </w:rPr>
        <w:t xml:space="preserve"> que nos enfoquemos en las grandes empres</w:t>
      </w:r>
      <w:r>
        <w:rPr>
          <w:rFonts w:asciiTheme="majorHAnsi" w:hAnsiTheme="majorHAnsi"/>
          <w:sz w:val="24"/>
          <w:szCs w:val="24"/>
        </w:rPr>
        <w:t>as que se dedican a la obtención</w:t>
      </w:r>
      <w:r w:rsidRPr="00995EDD">
        <w:rPr>
          <w:rFonts w:asciiTheme="majorHAnsi" w:hAnsiTheme="majorHAnsi"/>
          <w:sz w:val="24"/>
          <w:szCs w:val="24"/>
        </w:rPr>
        <w:t xml:space="preserve"> de petróleo y </w:t>
      </w:r>
      <w:r>
        <w:rPr>
          <w:rFonts w:asciiTheme="majorHAnsi" w:hAnsiTheme="majorHAnsi"/>
          <w:sz w:val="24"/>
          <w:szCs w:val="24"/>
        </w:rPr>
        <w:t xml:space="preserve">las cuales en su mayoría </w:t>
      </w:r>
      <w:r w:rsidRPr="00995EDD">
        <w:rPr>
          <w:rFonts w:asciiTheme="majorHAnsi" w:hAnsiTheme="majorHAnsi"/>
          <w:sz w:val="24"/>
          <w:szCs w:val="24"/>
        </w:rPr>
        <w:t xml:space="preserve"> de veces</w:t>
      </w:r>
      <w:r>
        <w:rPr>
          <w:rFonts w:asciiTheme="majorHAnsi" w:hAnsiTheme="majorHAnsi"/>
          <w:sz w:val="24"/>
          <w:szCs w:val="24"/>
        </w:rPr>
        <w:t xml:space="preserve"> son  las causantes de</w:t>
      </w:r>
      <w:r w:rsidRPr="00995EDD">
        <w:rPr>
          <w:rFonts w:asciiTheme="majorHAnsi" w:hAnsiTheme="majorHAnsi"/>
          <w:sz w:val="24"/>
          <w:szCs w:val="24"/>
        </w:rPr>
        <w:t xml:space="preserve"> daños, en especial en nuestro país.</w:t>
      </w:r>
    </w:p>
    <w:p w:rsidR="00A05EF7" w:rsidRPr="00995EDD" w:rsidRDefault="00A05EF7" w:rsidP="00A05EF7">
      <w:pPr>
        <w:spacing w:line="480" w:lineRule="auto"/>
        <w:jc w:val="both"/>
        <w:rPr>
          <w:rFonts w:asciiTheme="majorHAnsi" w:hAnsiTheme="majorHAnsi"/>
          <w:sz w:val="24"/>
          <w:szCs w:val="24"/>
        </w:rPr>
      </w:pPr>
    </w:p>
    <w:p w:rsidR="00A05EF7" w:rsidRDefault="00A05EF7" w:rsidP="00A05EF7">
      <w:pPr>
        <w:spacing w:line="480" w:lineRule="auto"/>
        <w:jc w:val="both"/>
        <w:rPr>
          <w:rFonts w:asciiTheme="majorHAnsi" w:hAnsiTheme="majorHAnsi"/>
          <w:sz w:val="24"/>
          <w:szCs w:val="24"/>
          <w:lang w:val="es-EC"/>
        </w:rPr>
      </w:pPr>
      <w:r w:rsidRPr="00995EDD">
        <w:rPr>
          <w:rFonts w:asciiTheme="majorHAnsi" w:hAnsiTheme="majorHAnsi"/>
          <w:sz w:val="24"/>
          <w:szCs w:val="24"/>
        </w:rPr>
        <w:t>El explorador de franjas negras, cuya construcción fue inspirado en un modelo a todo terreno, con miras a su automatización y comunicación a distancias donde el ser humano no intervenga pero que interactué en condiciones, decisiones y respuesta</w:t>
      </w:r>
      <w:r>
        <w:rPr>
          <w:rFonts w:asciiTheme="majorHAnsi" w:hAnsiTheme="majorHAnsi"/>
          <w:sz w:val="24"/>
          <w:szCs w:val="24"/>
        </w:rPr>
        <w:t>s</w:t>
      </w:r>
      <w:r w:rsidRPr="00995EDD">
        <w:rPr>
          <w:rFonts w:asciiTheme="majorHAnsi" w:hAnsiTheme="majorHAnsi"/>
          <w:sz w:val="24"/>
          <w:szCs w:val="24"/>
        </w:rPr>
        <w:t xml:space="preserve"> a </w:t>
      </w:r>
      <w:r>
        <w:rPr>
          <w:rFonts w:asciiTheme="majorHAnsi" w:hAnsiTheme="majorHAnsi"/>
          <w:sz w:val="24"/>
          <w:szCs w:val="24"/>
        </w:rPr>
        <w:t xml:space="preserve">los problemas que tenga </w:t>
      </w:r>
      <w:r w:rsidRPr="00995EDD">
        <w:rPr>
          <w:rFonts w:asciiTheme="majorHAnsi" w:hAnsiTheme="majorHAnsi"/>
          <w:sz w:val="24"/>
          <w:szCs w:val="24"/>
        </w:rPr>
        <w:t>en su tray</w:t>
      </w:r>
      <w:r>
        <w:rPr>
          <w:rFonts w:asciiTheme="majorHAnsi" w:hAnsiTheme="majorHAnsi"/>
          <w:sz w:val="24"/>
          <w:szCs w:val="24"/>
        </w:rPr>
        <w:t xml:space="preserve">ectoria. Su comunicación será por medio de la tecnología </w:t>
      </w:r>
      <w:r w:rsidRPr="00BE0F34">
        <w:rPr>
          <w:rFonts w:asciiTheme="majorHAnsi" w:hAnsiTheme="majorHAnsi"/>
          <w:sz w:val="24"/>
          <w:szCs w:val="24"/>
          <w:lang w:val="es-EC"/>
        </w:rPr>
        <w:t>Bluetooth y</w:t>
      </w:r>
      <w:r>
        <w:rPr>
          <w:rFonts w:asciiTheme="majorHAnsi" w:hAnsiTheme="majorHAnsi"/>
          <w:sz w:val="24"/>
          <w:szCs w:val="24"/>
          <w:lang w:val="es-EC"/>
        </w:rPr>
        <w:t xml:space="preserve"> comandado por el software </w:t>
      </w:r>
      <w:r w:rsidRPr="00E05999">
        <w:rPr>
          <w:rFonts w:asciiTheme="majorHAnsi" w:hAnsiTheme="majorHAnsi"/>
          <w:sz w:val="24"/>
          <w:szCs w:val="24"/>
          <w:lang w:val="es-EC"/>
        </w:rPr>
        <w:t>Matlab</w:t>
      </w:r>
      <w:r>
        <w:rPr>
          <w:rFonts w:asciiTheme="majorHAnsi" w:hAnsiTheme="majorHAnsi"/>
          <w:sz w:val="24"/>
          <w:szCs w:val="24"/>
          <w:lang w:val="es-EC"/>
        </w:rPr>
        <w:t xml:space="preserve"> que ha sido habilitado con ayuda de un toolbox especial para mantener en comunicación con el explorador, cuyo funcionamiento es quien tome decisiones y sea en si el controlador a todos sus problemas.</w:t>
      </w:r>
    </w:p>
    <w:p w:rsidR="00A05EF7" w:rsidRDefault="00A05EF7" w:rsidP="00A05EF7">
      <w:pPr>
        <w:spacing w:line="480" w:lineRule="auto"/>
        <w:jc w:val="both"/>
        <w:rPr>
          <w:rFonts w:asciiTheme="majorHAnsi" w:hAnsiTheme="majorHAnsi"/>
          <w:sz w:val="24"/>
          <w:szCs w:val="24"/>
          <w:lang w:val="es-EC"/>
        </w:rPr>
      </w:pPr>
    </w:p>
    <w:p w:rsidR="00A05EF7" w:rsidRDefault="00A05EF7" w:rsidP="00A05EF7">
      <w:pPr>
        <w:spacing w:line="480" w:lineRule="auto"/>
        <w:jc w:val="both"/>
        <w:rPr>
          <w:rFonts w:asciiTheme="majorHAnsi" w:hAnsiTheme="majorHAnsi"/>
          <w:sz w:val="24"/>
          <w:szCs w:val="24"/>
          <w:lang w:val="es-EC"/>
        </w:rPr>
      </w:pPr>
      <w:r>
        <w:rPr>
          <w:rFonts w:asciiTheme="majorHAnsi" w:hAnsiTheme="majorHAnsi"/>
          <w:sz w:val="24"/>
          <w:szCs w:val="24"/>
          <w:lang w:val="es-EC"/>
        </w:rPr>
        <w:t xml:space="preserve">El explorador es un diseño armado con ayuda de las herramientas o piezas físicas de Lego </w:t>
      </w:r>
      <w:r w:rsidRPr="00BF32F9">
        <w:rPr>
          <w:rFonts w:asciiTheme="majorHAnsi" w:hAnsiTheme="majorHAnsi"/>
          <w:sz w:val="24"/>
          <w:szCs w:val="24"/>
          <w:lang w:val="es-EC"/>
        </w:rPr>
        <w:t>Mindstorms</w:t>
      </w:r>
      <w:r>
        <w:rPr>
          <w:rFonts w:asciiTheme="majorHAnsi" w:hAnsiTheme="majorHAnsi"/>
          <w:sz w:val="24"/>
          <w:szCs w:val="24"/>
          <w:lang w:val="es-EC"/>
        </w:rPr>
        <w:t xml:space="preserve"> NXT y el uso del sensor de tacto que da al proyecto el encendido o movimiento a sus acciones, el sensor ultrasónico quien detecta </w:t>
      </w:r>
      <w:r>
        <w:rPr>
          <w:rFonts w:asciiTheme="majorHAnsi" w:hAnsiTheme="majorHAnsi"/>
          <w:sz w:val="24"/>
          <w:szCs w:val="24"/>
          <w:lang w:val="es-EC"/>
        </w:rPr>
        <w:lastRenderedPageBreak/>
        <w:t>presencia en frente de su trayectoria y el sensor de luz quien es el pionero en  detectar franjas o manchas de color negra que en teoría representa las manchas de petróleo.</w:t>
      </w:r>
    </w:p>
    <w:p w:rsidR="00A05EF7" w:rsidRDefault="00A05EF7" w:rsidP="00A05EF7">
      <w:pPr>
        <w:spacing w:line="480" w:lineRule="auto"/>
        <w:jc w:val="both"/>
        <w:rPr>
          <w:rFonts w:asciiTheme="majorHAnsi" w:hAnsiTheme="majorHAnsi"/>
          <w:sz w:val="24"/>
          <w:szCs w:val="24"/>
          <w:lang w:val="es-EC"/>
        </w:rPr>
      </w:pPr>
    </w:p>
    <w:p w:rsidR="00A05EF7" w:rsidRDefault="00A05EF7" w:rsidP="00A05EF7">
      <w:pPr>
        <w:spacing w:line="480" w:lineRule="auto"/>
        <w:jc w:val="both"/>
        <w:rPr>
          <w:rFonts w:asciiTheme="majorHAnsi" w:hAnsiTheme="majorHAnsi"/>
          <w:sz w:val="24"/>
          <w:szCs w:val="24"/>
          <w:lang w:val="es-EC"/>
        </w:rPr>
      </w:pPr>
    </w:p>
    <w:p w:rsidR="00A05EF7" w:rsidRDefault="00A05EF7" w:rsidP="00A05EF7">
      <w:pPr>
        <w:spacing w:line="480" w:lineRule="auto"/>
        <w:jc w:val="both"/>
        <w:rPr>
          <w:rFonts w:asciiTheme="majorHAnsi" w:hAnsiTheme="majorHAnsi"/>
          <w:sz w:val="24"/>
          <w:szCs w:val="24"/>
          <w:lang w:val="es-EC"/>
        </w:rPr>
      </w:pPr>
      <w:r>
        <w:rPr>
          <w:rFonts w:asciiTheme="majorHAnsi" w:hAnsiTheme="majorHAnsi"/>
          <w:sz w:val="24"/>
          <w:szCs w:val="24"/>
          <w:lang w:val="es-EC"/>
        </w:rPr>
        <w:t>El proyecto se mantiene en comunicación con el ordenador en tiempo real, de esta manera sabremos si existen manchas negras ya que el explorador envía a cierto tiempo dos tipos de datos que representa la escala de grises medida por el sensor de luz  y  el dato referente a la presencia de objetos alrededor enviados por el sensor de ultrasónico.</w:t>
      </w:r>
    </w:p>
    <w:p w:rsidR="00A05EF7" w:rsidRDefault="00A05EF7" w:rsidP="00A05EF7">
      <w:pPr>
        <w:spacing w:line="480" w:lineRule="auto"/>
        <w:jc w:val="both"/>
        <w:rPr>
          <w:rFonts w:asciiTheme="majorHAnsi" w:hAnsiTheme="majorHAnsi"/>
          <w:sz w:val="24"/>
          <w:szCs w:val="24"/>
          <w:lang w:val="es-EC"/>
        </w:rPr>
      </w:pPr>
    </w:p>
    <w:p w:rsidR="00A05EF7" w:rsidRDefault="00A05EF7" w:rsidP="00A05EF7">
      <w:pPr>
        <w:spacing w:line="480" w:lineRule="auto"/>
        <w:jc w:val="both"/>
        <w:rPr>
          <w:rFonts w:asciiTheme="majorHAnsi" w:hAnsiTheme="majorHAnsi"/>
          <w:sz w:val="24"/>
          <w:szCs w:val="24"/>
          <w:lang w:val="es-EC"/>
        </w:rPr>
      </w:pPr>
      <w:r>
        <w:rPr>
          <w:rFonts w:asciiTheme="majorHAnsi" w:hAnsiTheme="majorHAnsi"/>
          <w:sz w:val="24"/>
          <w:szCs w:val="24"/>
          <w:lang w:val="es-EC"/>
        </w:rPr>
        <w:t>Los datos son recopilados en una hoja  del programa Excel donde se realiza una macro función y luego son analizadas y comparadas con las graficas obtenidas en Matlab.</w:t>
      </w:r>
    </w:p>
    <w:p w:rsidR="00A05EF7" w:rsidRDefault="00A05EF7" w:rsidP="00A05EF7">
      <w:pPr>
        <w:spacing w:line="480" w:lineRule="auto"/>
        <w:jc w:val="both"/>
        <w:rPr>
          <w:rFonts w:asciiTheme="majorHAnsi" w:hAnsiTheme="majorHAnsi"/>
          <w:sz w:val="24"/>
          <w:szCs w:val="24"/>
          <w:lang w:val="es-EC"/>
        </w:rPr>
      </w:pPr>
    </w:p>
    <w:p w:rsidR="00A05EF7" w:rsidRDefault="00A05EF7" w:rsidP="00A05EF7">
      <w:pPr>
        <w:spacing w:line="480" w:lineRule="auto"/>
        <w:jc w:val="both"/>
      </w:pPr>
      <w:r>
        <w:rPr>
          <w:rFonts w:asciiTheme="majorHAnsi" w:hAnsiTheme="majorHAnsi"/>
          <w:sz w:val="24"/>
          <w:szCs w:val="24"/>
          <w:lang w:val="es-EC"/>
        </w:rPr>
        <w:t xml:space="preserve">Los resultados han sido proporcionados, mostrados y escritos en sus respectivas conclusiones y las observaciones de los muchos casos que se han presentado, ya que son útil a una mejora del proyecto especificadas en sus respectivas recomendaciones.    </w:t>
      </w:r>
    </w:p>
    <w:p w:rsidR="00A05EF7" w:rsidRDefault="00A05EF7" w:rsidP="0006219A">
      <w:pPr>
        <w:spacing w:line="480" w:lineRule="auto"/>
        <w:jc w:val="center"/>
        <w:rPr>
          <w:rFonts w:asciiTheme="majorHAnsi" w:hAnsiTheme="majorHAnsi"/>
          <w:b/>
          <w:sz w:val="44"/>
          <w:szCs w:val="44"/>
        </w:rPr>
      </w:pPr>
    </w:p>
    <w:p w:rsidR="00A05EF7" w:rsidRPr="00265D93" w:rsidRDefault="00A05EF7" w:rsidP="00A05EF7">
      <w:pPr>
        <w:jc w:val="center"/>
        <w:rPr>
          <w:rFonts w:asciiTheme="majorHAnsi" w:hAnsiTheme="majorHAnsi"/>
          <w:b/>
          <w:sz w:val="32"/>
          <w:szCs w:val="32"/>
          <w:u w:val="single"/>
        </w:rPr>
      </w:pPr>
      <w:r w:rsidRPr="00265D93">
        <w:rPr>
          <w:rFonts w:asciiTheme="majorHAnsi" w:hAnsiTheme="majorHAnsi"/>
          <w:b/>
          <w:sz w:val="32"/>
          <w:szCs w:val="32"/>
          <w:u w:val="single"/>
        </w:rPr>
        <w:lastRenderedPageBreak/>
        <w:t>ÍNDICE GENERAL</w:t>
      </w:r>
    </w:p>
    <w:sdt>
      <w:sdtPr>
        <w:id w:val="14056768"/>
        <w:docPartObj>
          <w:docPartGallery w:val="Table of Contents"/>
          <w:docPartUnique/>
        </w:docPartObj>
      </w:sdtPr>
      <w:sdtEndPr>
        <w:rPr>
          <w:sz w:val="24"/>
          <w:szCs w:val="24"/>
        </w:rPr>
      </w:sdtEndPr>
      <w:sdtContent>
        <w:p w:rsidR="00A05EF7" w:rsidRDefault="00A05EF7" w:rsidP="00A05EF7">
          <w:pPr>
            <w:pStyle w:val="Sinespaciado"/>
          </w:pPr>
        </w:p>
        <w:p w:rsidR="00A05EF7" w:rsidRDefault="00A05EF7" w:rsidP="00A05EF7">
          <w:pPr>
            <w:pStyle w:val="TDC2"/>
            <w:spacing w:line="360" w:lineRule="auto"/>
            <w:ind w:left="216"/>
            <w:rPr>
              <w:rFonts w:asciiTheme="majorHAnsi" w:eastAsiaTheme="minorHAnsi" w:hAnsiTheme="majorHAnsi"/>
              <w:sz w:val="24"/>
              <w:szCs w:val="24"/>
            </w:rPr>
          </w:pPr>
        </w:p>
        <w:p w:rsidR="00A05EF7" w:rsidRDefault="00A05EF7" w:rsidP="00A05EF7">
          <w:pPr>
            <w:pStyle w:val="TDC2"/>
            <w:spacing w:line="360" w:lineRule="auto"/>
            <w:ind w:left="216"/>
            <w:rPr>
              <w:rFonts w:asciiTheme="majorHAnsi" w:eastAsiaTheme="minorHAnsi" w:hAnsiTheme="majorHAnsi"/>
              <w:sz w:val="24"/>
              <w:szCs w:val="24"/>
            </w:rPr>
          </w:pPr>
          <w:r>
            <w:rPr>
              <w:rFonts w:asciiTheme="majorHAnsi" w:eastAsiaTheme="minorHAnsi" w:hAnsiTheme="majorHAnsi"/>
              <w:sz w:val="24"/>
              <w:szCs w:val="24"/>
            </w:rPr>
            <w:t>RESUMEN</w:t>
          </w:r>
        </w:p>
        <w:p w:rsidR="00A05EF7" w:rsidRPr="00716543" w:rsidRDefault="00A05EF7" w:rsidP="00A05EF7">
          <w:pPr>
            <w:pStyle w:val="TDC2"/>
            <w:spacing w:line="360" w:lineRule="auto"/>
            <w:ind w:left="216"/>
            <w:rPr>
              <w:rFonts w:asciiTheme="majorHAnsi" w:hAnsiTheme="majorHAnsi"/>
              <w:sz w:val="24"/>
              <w:szCs w:val="24"/>
            </w:rPr>
          </w:pPr>
          <w:r w:rsidRPr="00716543">
            <w:rPr>
              <w:rFonts w:asciiTheme="majorHAnsi" w:eastAsiaTheme="minorHAnsi" w:hAnsiTheme="majorHAnsi"/>
              <w:sz w:val="24"/>
              <w:szCs w:val="24"/>
            </w:rPr>
            <w:t>ÍNDICE GENERAL</w:t>
          </w:r>
        </w:p>
        <w:p w:rsidR="00A05EF7" w:rsidRDefault="00A05EF7" w:rsidP="00A05EF7">
          <w:pPr>
            <w:pStyle w:val="TDC2"/>
            <w:spacing w:line="360" w:lineRule="auto"/>
            <w:ind w:left="216"/>
            <w:rPr>
              <w:rFonts w:asciiTheme="majorHAnsi" w:hAnsiTheme="majorHAnsi"/>
              <w:sz w:val="24"/>
              <w:szCs w:val="24"/>
            </w:rPr>
          </w:pPr>
          <w:r w:rsidRPr="00716543">
            <w:rPr>
              <w:rFonts w:asciiTheme="majorHAnsi" w:eastAsiaTheme="minorHAnsi" w:hAnsiTheme="majorHAnsi"/>
              <w:sz w:val="24"/>
              <w:szCs w:val="24"/>
            </w:rPr>
            <w:t>ÍNDICE DE FIGURAS</w:t>
          </w:r>
        </w:p>
        <w:p w:rsidR="00A05EF7" w:rsidRPr="00750C1F" w:rsidRDefault="00A05EF7" w:rsidP="00A05EF7">
          <w:pPr>
            <w:ind w:firstLine="216"/>
          </w:pPr>
          <w:r>
            <w:rPr>
              <w:rFonts w:asciiTheme="majorHAnsi" w:hAnsiTheme="majorHAnsi"/>
              <w:sz w:val="24"/>
              <w:szCs w:val="24"/>
            </w:rPr>
            <w:t>INTRODUCCIÓN</w:t>
          </w:r>
          <w:r w:rsidRPr="003170D5">
            <w:rPr>
              <w:sz w:val="24"/>
              <w:szCs w:val="24"/>
            </w:rPr>
            <w:ptab w:relativeTo="margin" w:alignment="right" w:leader="dot"/>
          </w:r>
          <w:r>
            <w:rPr>
              <w:sz w:val="24"/>
              <w:szCs w:val="24"/>
            </w:rPr>
            <w:t>1</w:t>
          </w:r>
        </w:p>
        <w:p w:rsidR="00A05EF7" w:rsidRDefault="00A05EF7" w:rsidP="00A05EF7">
          <w:pPr>
            <w:pStyle w:val="TDC1"/>
          </w:pPr>
        </w:p>
        <w:p w:rsidR="00A05EF7" w:rsidRPr="009F41FE" w:rsidRDefault="00A05EF7" w:rsidP="00A05EF7"/>
        <w:p w:rsidR="00A05EF7" w:rsidRPr="009F41FE" w:rsidRDefault="00A05EF7" w:rsidP="00A05EF7">
          <w:pPr>
            <w:pStyle w:val="TDC1"/>
          </w:pPr>
          <w:r w:rsidRPr="009F41FE">
            <w:t>1.</w:t>
          </w:r>
          <w:r w:rsidRPr="009F41FE">
            <w:tab/>
            <w:t xml:space="preserve">TECNOLOGIA UTILIZADA </w:t>
          </w:r>
        </w:p>
        <w:p w:rsidR="00A05EF7" w:rsidRPr="003170D5" w:rsidRDefault="00A05EF7" w:rsidP="00A05EF7">
          <w:pPr>
            <w:pStyle w:val="TDC2"/>
            <w:spacing w:line="360" w:lineRule="auto"/>
            <w:ind w:left="708"/>
            <w:rPr>
              <w:sz w:val="24"/>
              <w:szCs w:val="24"/>
            </w:rPr>
          </w:pPr>
          <w:r>
            <w:rPr>
              <w:rFonts w:asciiTheme="majorHAnsi" w:hAnsiTheme="majorHAnsi"/>
              <w:sz w:val="24"/>
              <w:szCs w:val="24"/>
            </w:rPr>
            <w:t>1.1</w:t>
          </w:r>
          <w:r>
            <w:rPr>
              <w:rFonts w:asciiTheme="majorHAnsi" w:hAnsiTheme="majorHAnsi"/>
              <w:sz w:val="24"/>
              <w:szCs w:val="24"/>
            </w:rPr>
            <w:tab/>
          </w:r>
          <w:r w:rsidRPr="003170D5">
            <w:rPr>
              <w:rFonts w:asciiTheme="majorHAnsi" w:hAnsiTheme="majorHAnsi"/>
              <w:sz w:val="24"/>
              <w:szCs w:val="24"/>
            </w:rPr>
            <w:t xml:space="preserve">Antecedentes </w:t>
          </w:r>
          <w:r w:rsidRPr="003170D5">
            <w:rPr>
              <w:sz w:val="24"/>
              <w:szCs w:val="24"/>
            </w:rPr>
            <w:ptab w:relativeTo="margin" w:alignment="right" w:leader="dot"/>
          </w:r>
          <w:r>
            <w:rPr>
              <w:sz w:val="24"/>
              <w:szCs w:val="24"/>
            </w:rPr>
            <w:t>2</w:t>
          </w:r>
        </w:p>
        <w:p w:rsidR="00A05EF7" w:rsidRPr="003170D5" w:rsidRDefault="00A05EF7" w:rsidP="00A05EF7">
          <w:pPr>
            <w:pStyle w:val="TDC2"/>
            <w:spacing w:line="360" w:lineRule="auto"/>
            <w:ind w:left="708" w:firstLine="493"/>
            <w:rPr>
              <w:sz w:val="24"/>
              <w:szCs w:val="24"/>
            </w:rPr>
          </w:pPr>
          <w:r>
            <w:rPr>
              <w:rFonts w:asciiTheme="majorHAnsi" w:hAnsiTheme="majorHAnsi"/>
              <w:sz w:val="24"/>
              <w:szCs w:val="24"/>
            </w:rPr>
            <w:t>1.1</w:t>
          </w:r>
          <w:r w:rsidRPr="003170D5">
            <w:rPr>
              <w:rFonts w:asciiTheme="majorHAnsi" w:hAnsiTheme="majorHAnsi"/>
              <w:sz w:val="24"/>
              <w:szCs w:val="24"/>
            </w:rPr>
            <w:t xml:space="preserve">.1 Orígenes de Lego Mindstorms </w:t>
          </w:r>
          <w:r w:rsidRPr="003170D5">
            <w:rPr>
              <w:sz w:val="24"/>
              <w:szCs w:val="24"/>
            </w:rPr>
            <w:ptab w:relativeTo="margin" w:alignment="right" w:leader="dot"/>
          </w:r>
          <w:r>
            <w:rPr>
              <w:sz w:val="24"/>
              <w:szCs w:val="24"/>
            </w:rPr>
            <w:t>5</w:t>
          </w:r>
        </w:p>
        <w:p w:rsidR="00A05EF7" w:rsidRPr="003170D5" w:rsidRDefault="00A05EF7" w:rsidP="00A05EF7">
          <w:pPr>
            <w:pStyle w:val="TDC2"/>
            <w:spacing w:line="360" w:lineRule="auto"/>
            <w:ind w:left="708"/>
            <w:rPr>
              <w:sz w:val="24"/>
              <w:szCs w:val="24"/>
            </w:rPr>
          </w:pPr>
          <w:r w:rsidRPr="003170D5">
            <w:rPr>
              <w:rFonts w:asciiTheme="majorHAnsi" w:hAnsiTheme="majorHAnsi"/>
              <w:sz w:val="24"/>
              <w:szCs w:val="24"/>
            </w:rPr>
            <w:t xml:space="preserve">1.2 </w:t>
          </w:r>
          <w:r>
            <w:rPr>
              <w:rFonts w:asciiTheme="majorHAnsi" w:hAnsiTheme="majorHAnsi"/>
              <w:sz w:val="24"/>
              <w:szCs w:val="24"/>
            </w:rPr>
            <w:tab/>
          </w:r>
          <w:r w:rsidRPr="003170D5">
            <w:rPr>
              <w:rFonts w:asciiTheme="majorHAnsi" w:hAnsiTheme="majorHAnsi"/>
              <w:sz w:val="24"/>
              <w:szCs w:val="24"/>
            </w:rPr>
            <w:t xml:space="preserve">Descripción de la Problemática </w:t>
          </w:r>
          <w:r w:rsidRPr="003170D5">
            <w:rPr>
              <w:sz w:val="24"/>
              <w:szCs w:val="24"/>
            </w:rPr>
            <w:ptab w:relativeTo="margin" w:alignment="right" w:leader="dot"/>
          </w:r>
          <w:r>
            <w:rPr>
              <w:sz w:val="24"/>
              <w:szCs w:val="24"/>
            </w:rPr>
            <w:t>6</w:t>
          </w:r>
        </w:p>
        <w:p w:rsidR="00A05EF7" w:rsidRDefault="00A05EF7" w:rsidP="00A05EF7">
          <w:pPr>
            <w:pStyle w:val="TtulodeTDC"/>
            <w:spacing w:line="360" w:lineRule="auto"/>
            <w:rPr>
              <w:sz w:val="24"/>
              <w:szCs w:val="24"/>
            </w:rPr>
          </w:pPr>
        </w:p>
        <w:p w:rsidR="00A05EF7" w:rsidRPr="009F41FE" w:rsidRDefault="00A05EF7" w:rsidP="00A05EF7">
          <w:pPr>
            <w:pStyle w:val="TDC1"/>
          </w:pPr>
          <w:r w:rsidRPr="009F41FE">
            <w:t xml:space="preserve">2. </w:t>
          </w:r>
          <w:r w:rsidRPr="009F41FE">
            <w:tab/>
            <w:t>FUNDAMENTACION TEORICA DE LOS RECURSOS UTILIZADOS</w:t>
          </w:r>
        </w:p>
        <w:p w:rsidR="00A05EF7" w:rsidRPr="003170D5" w:rsidRDefault="00A05EF7" w:rsidP="00A05EF7">
          <w:pPr>
            <w:pStyle w:val="TDC2"/>
            <w:spacing w:line="360" w:lineRule="auto"/>
            <w:ind w:left="708"/>
            <w:rPr>
              <w:sz w:val="24"/>
              <w:szCs w:val="24"/>
            </w:rPr>
          </w:pPr>
          <w:r>
            <w:rPr>
              <w:rFonts w:asciiTheme="majorHAnsi" w:hAnsiTheme="majorHAnsi"/>
              <w:sz w:val="24"/>
              <w:szCs w:val="24"/>
            </w:rPr>
            <w:t>2</w:t>
          </w:r>
          <w:r w:rsidRPr="003170D5">
            <w:rPr>
              <w:rFonts w:asciiTheme="majorHAnsi" w:hAnsiTheme="majorHAnsi"/>
              <w:sz w:val="24"/>
              <w:szCs w:val="24"/>
            </w:rPr>
            <w:t xml:space="preserve">.1 </w:t>
          </w:r>
          <w:r>
            <w:rPr>
              <w:rFonts w:asciiTheme="majorHAnsi" w:hAnsiTheme="majorHAnsi"/>
              <w:sz w:val="24"/>
              <w:szCs w:val="24"/>
            </w:rPr>
            <w:tab/>
            <w:t>Fundamento Teórico</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9</w:t>
          </w:r>
        </w:p>
        <w:p w:rsidR="00A05EF7" w:rsidRPr="003170D5" w:rsidRDefault="00A05EF7" w:rsidP="00A05EF7">
          <w:pPr>
            <w:pStyle w:val="TDC2"/>
            <w:spacing w:line="360" w:lineRule="auto"/>
            <w:ind w:left="708"/>
            <w:rPr>
              <w:sz w:val="24"/>
              <w:szCs w:val="24"/>
            </w:rPr>
          </w:pPr>
          <w:r>
            <w:rPr>
              <w:rFonts w:asciiTheme="majorHAnsi" w:hAnsiTheme="majorHAnsi"/>
              <w:sz w:val="24"/>
              <w:szCs w:val="24"/>
            </w:rPr>
            <w:t>2</w:t>
          </w:r>
          <w:r w:rsidRPr="003170D5">
            <w:rPr>
              <w:rFonts w:asciiTheme="majorHAnsi" w:hAnsiTheme="majorHAnsi"/>
              <w:sz w:val="24"/>
              <w:szCs w:val="24"/>
            </w:rPr>
            <w:t xml:space="preserve">.2 </w:t>
          </w:r>
          <w:r>
            <w:rPr>
              <w:rFonts w:asciiTheme="majorHAnsi" w:hAnsiTheme="majorHAnsi"/>
              <w:sz w:val="24"/>
              <w:szCs w:val="24"/>
            </w:rPr>
            <w:tab/>
            <w:t>Descripción del Software Matlab</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9</w:t>
          </w:r>
        </w:p>
        <w:p w:rsidR="00A05EF7" w:rsidRDefault="00A05EF7" w:rsidP="00A05EF7">
          <w:pPr>
            <w:pStyle w:val="TDC2"/>
            <w:spacing w:line="360" w:lineRule="auto"/>
            <w:ind w:left="708" w:firstLine="493"/>
            <w:rPr>
              <w:sz w:val="24"/>
              <w:szCs w:val="24"/>
            </w:rPr>
          </w:pPr>
          <w:r>
            <w:rPr>
              <w:rFonts w:asciiTheme="majorHAnsi" w:hAnsiTheme="majorHAnsi"/>
              <w:sz w:val="24"/>
              <w:szCs w:val="24"/>
            </w:rPr>
            <w:t>2</w:t>
          </w:r>
          <w:r w:rsidRPr="003170D5">
            <w:rPr>
              <w:rFonts w:asciiTheme="majorHAnsi" w:hAnsiTheme="majorHAnsi"/>
              <w:sz w:val="24"/>
              <w:szCs w:val="24"/>
            </w:rPr>
            <w:t xml:space="preserve">.2.1 </w:t>
          </w:r>
          <w:r>
            <w:rPr>
              <w:rFonts w:asciiTheme="majorHAnsi" w:hAnsiTheme="majorHAnsi"/>
              <w:sz w:val="24"/>
              <w:szCs w:val="24"/>
            </w:rPr>
            <w:tab/>
            <w:t>Descripción de la Herramienta Simulink</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11</w:t>
          </w:r>
        </w:p>
        <w:p w:rsidR="00A05EF7" w:rsidRDefault="00A05EF7" w:rsidP="00A05EF7">
          <w:pPr>
            <w:pStyle w:val="TDC2"/>
            <w:spacing w:line="360" w:lineRule="auto"/>
            <w:ind w:left="712"/>
            <w:rPr>
              <w:sz w:val="24"/>
              <w:szCs w:val="24"/>
            </w:rPr>
          </w:pPr>
          <w:r>
            <w:rPr>
              <w:rFonts w:asciiTheme="majorHAnsi" w:hAnsiTheme="majorHAnsi"/>
              <w:sz w:val="24"/>
              <w:szCs w:val="24"/>
            </w:rPr>
            <w:t>2.3</w:t>
          </w:r>
          <w:r w:rsidRPr="003170D5">
            <w:rPr>
              <w:rFonts w:asciiTheme="majorHAnsi" w:hAnsiTheme="majorHAnsi"/>
              <w:sz w:val="24"/>
              <w:szCs w:val="24"/>
            </w:rPr>
            <w:t xml:space="preserve"> </w:t>
          </w:r>
          <w:r>
            <w:rPr>
              <w:rFonts w:asciiTheme="majorHAnsi" w:hAnsiTheme="majorHAnsi"/>
              <w:sz w:val="24"/>
              <w:szCs w:val="24"/>
            </w:rPr>
            <w:tab/>
            <w:t>Descripción del Hardware Lego NXT Mindstorms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12</w:t>
          </w:r>
        </w:p>
        <w:p w:rsidR="00A05EF7" w:rsidRDefault="00A05EF7" w:rsidP="00A05EF7">
          <w:pPr>
            <w:pStyle w:val="TDC2"/>
            <w:spacing w:line="360" w:lineRule="auto"/>
            <w:ind w:left="708" w:firstLine="493"/>
            <w:rPr>
              <w:sz w:val="24"/>
              <w:szCs w:val="24"/>
            </w:rPr>
          </w:pPr>
          <w:r>
            <w:rPr>
              <w:rFonts w:asciiTheme="majorHAnsi" w:hAnsiTheme="majorHAnsi"/>
              <w:sz w:val="24"/>
              <w:szCs w:val="24"/>
            </w:rPr>
            <w:t>2.3</w:t>
          </w:r>
          <w:r w:rsidRPr="003170D5">
            <w:rPr>
              <w:rFonts w:asciiTheme="majorHAnsi" w:hAnsiTheme="majorHAnsi"/>
              <w:sz w:val="24"/>
              <w:szCs w:val="24"/>
            </w:rPr>
            <w:t xml:space="preserve">.1 </w:t>
          </w:r>
          <w:r>
            <w:rPr>
              <w:rFonts w:asciiTheme="majorHAnsi" w:hAnsiTheme="majorHAnsi"/>
              <w:sz w:val="24"/>
              <w:szCs w:val="24"/>
            </w:rPr>
            <w:tab/>
            <w:t>Bloque NXT</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13</w:t>
          </w:r>
        </w:p>
        <w:p w:rsidR="00A05EF7" w:rsidRDefault="00A05EF7" w:rsidP="00A05EF7">
          <w:pPr>
            <w:pStyle w:val="TDC2"/>
            <w:spacing w:line="360" w:lineRule="auto"/>
            <w:ind w:left="708" w:firstLine="493"/>
            <w:rPr>
              <w:sz w:val="24"/>
              <w:szCs w:val="24"/>
            </w:rPr>
          </w:pPr>
          <w:r>
            <w:rPr>
              <w:rFonts w:asciiTheme="majorHAnsi" w:hAnsiTheme="majorHAnsi"/>
              <w:sz w:val="24"/>
              <w:szCs w:val="24"/>
            </w:rPr>
            <w:t>2</w:t>
          </w:r>
          <w:r w:rsidRPr="003170D5">
            <w:rPr>
              <w:rFonts w:asciiTheme="majorHAnsi" w:hAnsiTheme="majorHAnsi"/>
              <w:sz w:val="24"/>
              <w:szCs w:val="24"/>
            </w:rPr>
            <w:t>.</w:t>
          </w:r>
          <w:r>
            <w:rPr>
              <w:rFonts w:asciiTheme="majorHAnsi" w:hAnsiTheme="majorHAnsi"/>
              <w:sz w:val="24"/>
              <w:szCs w:val="24"/>
            </w:rPr>
            <w:t>3.2</w:t>
          </w:r>
          <w:r w:rsidRPr="003170D5">
            <w:rPr>
              <w:rFonts w:asciiTheme="majorHAnsi" w:hAnsiTheme="majorHAnsi"/>
              <w:sz w:val="24"/>
              <w:szCs w:val="24"/>
            </w:rPr>
            <w:t xml:space="preserve"> </w:t>
          </w:r>
          <w:r>
            <w:rPr>
              <w:rFonts w:asciiTheme="majorHAnsi" w:hAnsiTheme="majorHAnsi"/>
              <w:sz w:val="24"/>
              <w:szCs w:val="24"/>
            </w:rPr>
            <w:tab/>
            <w:t>Motores y Sensores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14</w:t>
          </w:r>
        </w:p>
        <w:p w:rsidR="00A05EF7" w:rsidRDefault="00A05EF7" w:rsidP="00A05EF7">
          <w:pPr>
            <w:pStyle w:val="TDC2"/>
            <w:spacing w:line="360" w:lineRule="auto"/>
            <w:ind w:left="1417" w:firstLine="707"/>
            <w:rPr>
              <w:sz w:val="24"/>
              <w:szCs w:val="24"/>
            </w:rPr>
          </w:pPr>
          <w:r>
            <w:rPr>
              <w:rFonts w:asciiTheme="majorHAnsi" w:hAnsiTheme="majorHAnsi"/>
              <w:sz w:val="24"/>
              <w:szCs w:val="24"/>
            </w:rPr>
            <w:t>2.3</w:t>
          </w:r>
          <w:r w:rsidRPr="003170D5">
            <w:rPr>
              <w:rFonts w:asciiTheme="majorHAnsi" w:hAnsiTheme="majorHAnsi"/>
              <w:sz w:val="24"/>
              <w:szCs w:val="24"/>
            </w:rPr>
            <w:t>.</w:t>
          </w:r>
          <w:r>
            <w:rPr>
              <w:rFonts w:asciiTheme="majorHAnsi" w:hAnsiTheme="majorHAnsi"/>
              <w:sz w:val="24"/>
              <w:szCs w:val="24"/>
            </w:rPr>
            <w:t>2.1</w:t>
          </w:r>
          <w:r>
            <w:rPr>
              <w:rFonts w:asciiTheme="majorHAnsi" w:hAnsiTheme="majorHAnsi"/>
              <w:sz w:val="24"/>
              <w:szCs w:val="24"/>
            </w:rPr>
            <w:tab/>
            <w:t xml:space="preserve"> Sensor de Contacto</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15</w:t>
          </w:r>
        </w:p>
        <w:p w:rsidR="00A05EF7" w:rsidRDefault="00A05EF7" w:rsidP="00A05EF7">
          <w:pPr>
            <w:pStyle w:val="TDC2"/>
            <w:spacing w:line="360" w:lineRule="auto"/>
            <w:ind w:left="938" w:firstLine="230"/>
            <w:rPr>
              <w:sz w:val="24"/>
              <w:szCs w:val="24"/>
            </w:rPr>
          </w:pPr>
          <w:r>
            <w:tab/>
          </w:r>
          <w:r>
            <w:tab/>
          </w:r>
          <w:r>
            <w:rPr>
              <w:rFonts w:asciiTheme="majorHAnsi" w:hAnsiTheme="majorHAnsi"/>
              <w:sz w:val="24"/>
              <w:szCs w:val="24"/>
            </w:rPr>
            <w:t>2.3.2.2</w:t>
          </w:r>
          <w:r w:rsidRPr="003170D5">
            <w:rPr>
              <w:rFonts w:asciiTheme="majorHAnsi" w:hAnsiTheme="majorHAnsi"/>
              <w:sz w:val="24"/>
              <w:szCs w:val="24"/>
            </w:rPr>
            <w:t xml:space="preserve"> </w:t>
          </w:r>
          <w:r>
            <w:rPr>
              <w:rFonts w:asciiTheme="majorHAnsi" w:hAnsiTheme="majorHAnsi"/>
              <w:sz w:val="24"/>
              <w:szCs w:val="24"/>
            </w:rPr>
            <w:t xml:space="preserve">Sensor de Luz </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16</w:t>
          </w:r>
        </w:p>
        <w:p w:rsidR="00A05EF7" w:rsidRDefault="00A05EF7" w:rsidP="00A05EF7">
          <w:pPr>
            <w:pStyle w:val="TDC2"/>
            <w:spacing w:line="360" w:lineRule="auto"/>
            <w:ind w:left="938" w:firstLine="230"/>
            <w:rPr>
              <w:sz w:val="24"/>
              <w:szCs w:val="24"/>
            </w:rPr>
          </w:pPr>
          <w:r>
            <w:tab/>
          </w:r>
          <w:r>
            <w:tab/>
          </w:r>
          <w:r>
            <w:rPr>
              <w:rFonts w:asciiTheme="majorHAnsi" w:hAnsiTheme="majorHAnsi"/>
              <w:sz w:val="24"/>
              <w:szCs w:val="24"/>
            </w:rPr>
            <w:t>2.3.2.3</w:t>
          </w:r>
          <w:r w:rsidRPr="003170D5">
            <w:rPr>
              <w:rFonts w:asciiTheme="majorHAnsi" w:hAnsiTheme="majorHAnsi"/>
              <w:sz w:val="24"/>
              <w:szCs w:val="24"/>
            </w:rPr>
            <w:t xml:space="preserve"> </w:t>
          </w:r>
          <w:r>
            <w:rPr>
              <w:rFonts w:asciiTheme="majorHAnsi" w:hAnsiTheme="majorHAnsi"/>
              <w:sz w:val="24"/>
              <w:szCs w:val="24"/>
            </w:rPr>
            <w:t>Sensor Ultrasónico</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17</w:t>
          </w:r>
        </w:p>
        <w:p w:rsidR="00A05EF7" w:rsidRDefault="00A05EF7" w:rsidP="00A05EF7">
          <w:pPr>
            <w:pStyle w:val="TDC2"/>
            <w:spacing w:line="360" w:lineRule="auto"/>
            <w:ind w:left="708" w:firstLine="460"/>
            <w:rPr>
              <w:sz w:val="24"/>
              <w:szCs w:val="24"/>
            </w:rPr>
          </w:pPr>
          <w:r>
            <w:rPr>
              <w:rFonts w:asciiTheme="majorHAnsi" w:hAnsiTheme="majorHAnsi"/>
              <w:sz w:val="24"/>
              <w:szCs w:val="24"/>
            </w:rPr>
            <w:t xml:space="preserve">2.3.3 </w:t>
          </w:r>
          <w:r>
            <w:rPr>
              <w:rFonts w:asciiTheme="majorHAnsi" w:hAnsiTheme="majorHAnsi"/>
              <w:sz w:val="24"/>
              <w:szCs w:val="24"/>
            </w:rPr>
            <w:tab/>
            <w:t>Software y Medios de Comunicación</w:t>
          </w:r>
          <w:r w:rsidRPr="003170D5">
            <w:rPr>
              <w:sz w:val="24"/>
              <w:szCs w:val="24"/>
            </w:rPr>
            <w:ptab w:relativeTo="margin" w:alignment="right" w:leader="dot"/>
          </w:r>
          <w:r>
            <w:rPr>
              <w:sz w:val="24"/>
              <w:szCs w:val="24"/>
            </w:rPr>
            <w:t>18</w:t>
          </w:r>
        </w:p>
        <w:p w:rsidR="00A05EF7" w:rsidRDefault="00A05EF7" w:rsidP="00A05EF7">
          <w:pPr>
            <w:pStyle w:val="TDC2"/>
            <w:spacing w:line="360" w:lineRule="auto"/>
            <w:ind w:left="1417" w:firstLine="707"/>
            <w:rPr>
              <w:sz w:val="24"/>
              <w:szCs w:val="24"/>
            </w:rPr>
          </w:pPr>
          <w:r>
            <w:rPr>
              <w:rFonts w:asciiTheme="majorHAnsi" w:hAnsiTheme="majorHAnsi"/>
              <w:sz w:val="24"/>
              <w:szCs w:val="24"/>
            </w:rPr>
            <w:lastRenderedPageBreak/>
            <w:t>2.3</w:t>
          </w:r>
          <w:r w:rsidRPr="003170D5">
            <w:rPr>
              <w:rFonts w:asciiTheme="majorHAnsi" w:hAnsiTheme="majorHAnsi"/>
              <w:sz w:val="24"/>
              <w:szCs w:val="24"/>
            </w:rPr>
            <w:t>.</w:t>
          </w:r>
          <w:r>
            <w:rPr>
              <w:rFonts w:asciiTheme="majorHAnsi" w:hAnsiTheme="majorHAnsi"/>
              <w:sz w:val="24"/>
              <w:szCs w:val="24"/>
            </w:rPr>
            <w:t>3.1</w:t>
          </w:r>
          <w:r w:rsidRPr="003170D5">
            <w:rPr>
              <w:rFonts w:asciiTheme="majorHAnsi" w:hAnsiTheme="majorHAnsi"/>
              <w:sz w:val="24"/>
              <w:szCs w:val="24"/>
            </w:rPr>
            <w:t xml:space="preserve"> </w:t>
          </w:r>
          <w:r>
            <w:rPr>
              <w:rFonts w:asciiTheme="majorHAnsi" w:hAnsiTheme="majorHAnsi"/>
              <w:sz w:val="24"/>
              <w:szCs w:val="24"/>
            </w:rPr>
            <w:t>Mindstorms NXT Software</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18</w:t>
          </w:r>
        </w:p>
        <w:p w:rsidR="00A05EF7" w:rsidRDefault="00A05EF7" w:rsidP="00A05EF7">
          <w:pPr>
            <w:pStyle w:val="TDC2"/>
            <w:spacing w:line="360" w:lineRule="auto"/>
            <w:ind w:left="708" w:firstLine="230"/>
            <w:rPr>
              <w:sz w:val="24"/>
              <w:szCs w:val="24"/>
            </w:rPr>
          </w:pPr>
          <w:r>
            <w:tab/>
          </w:r>
          <w:r>
            <w:tab/>
          </w:r>
          <w:r>
            <w:rPr>
              <w:rFonts w:asciiTheme="majorHAnsi" w:hAnsiTheme="majorHAnsi"/>
              <w:sz w:val="24"/>
              <w:szCs w:val="24"/>
            </w:rPr>
            <w:t>2</w:t>
          </w:r>
          <w:r w:rsidRPr="003170D5">
            <w:rPr>
              <w:rFonts w:asciiTheme="majorHAnsi" w:hAnsiTheme="majorHAnsi"/>
              <w:sz w:val="24"/>
              <w:szCs w:val="24"/>
            </w:rPr>
            <w:t>.</w:t>
          </w:r>
          <w:r>
            <w:rPr>
              <w:rFonts w:asciiTheme="majorHAnsi" w:hAnsiTheme="majorHAnsi"/>
              <w:sz w:val="24"/>
              <w:szCs w:val="24"/>
            </w:rPr>
            <w:t>3.3.2 Comunicación Vía Bluetooth</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19</w:t>
          </w:r>
        </w:p>
        <w:p w:rsidR="00A05EF7" w:rsidRDefault="00A05EF7" w:rsidP="00A05EF7">
          <w:pPr>
            <w:pStyle w:val="TDC2"/>
            <w:spacing w:line="360" w:lineRule="auto"/>
            <w:ind w:left="712"/>
            <w:rPr>
              <w:sz w:val="24"/>
              <w:szCs w:val="24"/>
            </w:rPr>
          </w:pPr>
          <w:r>
            <w:rPr>
              <w:rFonts w:asciiTheme="majorHAnsi" w:hAnsiTheme="majorHAnsi"/>
              <w:sz w:val="24"/>
              <w:szCs w:val="24"/>
            </w:rPr>
            <w:t>2.4</w:t>
          </w:r>
          <w:r w:rsidRPr="003170D5">
            <w:rPr>
              <w:rFonts w:asciiTheme="majorHAnsi" w:hAnsiTheme="majorHAnsi"/>
              <w:sz w:val="24"/>
              <w:szCs w:val="24"/>
            </w:rPr>
            <w:t xml:space="preserve"> </w:t>
          </w:r>
          <w:r>
            <w:rPr>
              <w:rFonts w:asciiTheme="majorHAnsi" w:hAnsiTheme="majorHAnsi"/>
              <w:sz w:val="24"/>
              <w:szCs w:val="24"/>
            </w:rPr>
            <w:tab/>
            <w:t>Comunicación Matlab – Lego NXT Mindstorms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20</w:t>
          </w:r>
        </w:p>
        <w:p w:rsidR="00A05EF7" w:rsidRPr="003170D5" w:rsidRDefault="00A05EF7" w:rsidP="00A05EF7">
          <w:pPr>
            <w:pStyle w:val="TtulodeTDC"/>
            <w:spacing w:line="360" w:lineRule="auto"/>
            <w:rPr>
              <w:sz w:val="24"/>
              <w:szCs w:val="24"/>
            </w:rPr>
          </w:pPr>
        </w:p>
        <w:p w:rsidR="00A05EF7" w:rsidRPr="003170D5" w:rsidRDefault="00A05EF7" w:rsidP="00A05EF7">
          <w:pPr>
            <w:pStyle w:val="TDC1"/>
            <w:ind w:left="708" w:hanging="492"/>
          </w:pPr>
          <w:r>
            <w:t>3.</w:t>
          </w:r>
          <w:r>
            <w:tab/>
            <w:t>DISEÑO E IMPLEMENTACION DE UN EXPLORADOR DETECTOR DE FRANJAS NEGRAS Y PRESENCIA</w:t>
          </w:r>
        </w:p>
        <w:p w:rsidR="00A05EF7" w:rsidRDefault="00A05EF7" w:rsidP="00A05EF7">
          <w:pPr>
            <w:pStyle w:val="TDC2"/>
            <w:spacing w:line="360" w:lineRule="auto"/>
            <w:ind w:left="708"/>
            <w:rPr>
              <w:sz w:val="24"/>
              <w:szCs w:val="24"/>
            </w:rPr>
          </w:pPr>
          <w:r>
            <w:rPr>
              <w:rFonts w:asciiTheme="majorHAnsi" w:hAnsiTheme="majorHAnsi"/>
              <w:sz w:val="24"/>
              <w:szCs w:val="24"/>
            </w:rPr>
            <w:t xml:space="preserve">3.1 </w:t>
          </w:r>
          <w:r>
            <w:rPr>
              <w:rFonts w:asciiTheme="majorHAnsi" w:hAnsiTheme="majorHAnsi"/>
              <w:sz w:val="24"/>
              <w:szCs w:val="24"/>
            </w:rPr>
            <w:tab/>
            <w:t>Diseño del Explorador</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22</w:t>
          </w:r>
        </w:p>
        <w:p w:rsidR="00A05EF7" w:rsidRDefault="00A05EF7" w:rsidP="00A05EF7">
          <w:pPr>
            <w:pStyle w:val="TDC2"/>
            <w:spacing w:line="360" w:lineRule="auto"/>
            <w:ind w:left="708" w:firstLine="493"/>
            <w:rPr>
              <w:sz w:val="24"/>
              <w:szCs w:val="24"/>
            </w:rPr>
          </w:pPr>
          <w:r>
            <w:rPr>
              <w:rFonts w:asciiTheme="majorHAnsi" w:hAnsiTheme="majorHAnsi"/>
              <w:sz w:val="24"/>
              <w:szCs w:val="24"/>
            </w:rPr>
            <w:t>3.1</w:t>
          </w:r>
          <w:r w:rsidRPr="003170D5">
            <w:rPr>
              <w:rFonts w:asciiTheme="majorHAnsi" w:hAnsiTheme="majorHAnsi"/>
              <w:sz w:val="24"/>
              <w:szCs w:val="24"/>
            </w:rPr>
            <w:t>.1</w:t>
          </w:r>
          <w:r>
            <w:rPr>
              <w:rFonts w:asciiTheme="majorHAnsi" w:hAnsiTheme="majorHAnsi"/>
              <w:sz w:val="24"/>
              <w:szCs w:val="24"/>
            </w:rPr>
            <w:tab/>
          </w:r>
          <w:r w:rsidRPr="003170D5">
            <w:rPr>
              <w:rFonts w:asciiTheme="majorHAnsi" w:hAnsiTheme="majorHAnsi"/>
              <w:sz w:val="24"/>
              <w:szCs w:val="24"/>
            </w:rPr>
            <w:t xml:space="preserve"> </w:t>
          </w:r>
          <w:r>
            <w:rPr>
              <w:rFonts w:asciiTheme="majorHAnsi" w:hAnsiTheme="majorHAnsi"/>
              <w:sz w:val="24"/>
              <w:szCs w:val="24"/>
            </w:rPr>
            <w:t>Disposición de los Servomotores</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3</w:t>
          </w:r>
        </w:p>
        <w:p w:rsidR="00A05EF7" w:rsidRDefault="00A05EF7" w:rsidP="00A05EF7">
          <w:pPr>
            <w:pStyle w:val="TDC2"/>
            <w:spacing w:line="360" w:lineRule="auto"/>
            <w:ind w:left="708" w:firstLine="493"/>
            <w:rPr>
              <w:sz w:val="24"/>
              <w:szCs w:val="24"/>
            </w:rPr>
          </w:pPr>
          <w:r>
            <w:rPr>
              <w:rFonts w:asciiTheme="majorHAnsi" w:hAnsiTheme="majorHAnsi"/>
              <w:sz w:val="24"/>
              <w:szCs w:val="24"/>
            </w:rPr>
            <w:t>3</w:t>
          </w:r>
          <w:r w:rsidRPr="003170D5">
            <w:rPr>
              <w:rFonts w:asciiTheme="majorHAnsi" w:hAnsiTheme="majorHAnsi"/>
              <w:sz w:val="24"/>
              <w:szCs w:val="24"/>
            </w:rPr>
            <w:t>.</w:t>
          </w:r>
          <w:r>
            <w:rPr>
              <w:rFonts w:asciiTheme="majorHAnsi" w:hAnsiTheme="majorHAnsi"/>
              <w:sz w:val="24"/>
              <w:szCs w:val="24"/>
            </w:rPr>
            <w:t>1</w:t>
          </w:r>
          <w:r w:rsidRPr="003170D5">
            <w:rPr>
              <w:rFonts w:asciiTheme="majorHAnsi" w:hAnsiTheme="majorHAnsi"/>
              <w:sz w:val="24"/>
              <w:szCs w:val="24"/>
            </w:rPr>
            <w:t>.</w:t>
          </w:r>
          <w:r>
            <w:rPr>
              <w:rFonts w:asciiTheme="majorHAnsi" w:hAnsiTheme="majorHAnsi"/>
              <w:sz w:val="24"/>
              <w:szCs w:val="24"/>
            </w:rPr>
            <w:t>2</w:t>
          </w:r>
          <w:r w:rsidRPr="003170D5">
            <w:rPr>
              <w:rFonts w:asciiTheme="majorHAnsi" w:hAnsiTheme="majorHAnsi"/>
              <w:sz w:val="24"/>
              <w:szCs w:val="24"/>
            </w:rPr>
            <w:t xml:space="preserve"> </w:t>
          </w:r>
          <w:r>
            <w:rPr>
              <w:rFonts w:asciiTheme="majorHAnsi" w:hAnsiTheme="majorHAnsi"/>
              <w:sz w:val="24"/>
              <w:szCs w:val="24"/>
            </w:rPr>
            <w:tab/>
            <w:t>Disposición de los Sensores</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5</w:t>
          </w:r>
        </w:p>
        <w:p w:rsidR="00A05EF7" w:rsidRDefault="00A05EF7" w:rsidP="00A05EF7">
          <w:pPr>
            <w:pStyle w:val="TDC2"/>
            <w:spacing w:line="360" w:lineRule="auto"/>
            <w:ind w:left="1421" w:firstLine="703"/>
            <w:rPr>
              <w:sz w:val="24"/>
              <w:szCs w:val="24"/>
            </w:rPr>
          </w:pPr>
          <w:r>
            <w:rPr>
              <w:rFonts w:asciiTheme="majorHAnsi" w:hAnsiTheme="majorHAnsi"/>
              <w:sz w:val="24"/>
              <w:szCs w:val="24"/>
            </w:rPr>
            <w:t>3.1.2.1</w:t>
          </w:r>
          <w:r w:rsidRPr="003170D5">
            <w:rPr>
              <w:rFonts w:asciiTheme="majorHAnsi" w:hAnsiTheme="majorHAnsi"/>
              <w:sz w:val="24"/>
              <w:szCs w:val="24"/>
            </w:rPr>
            <w:t xml:space="preserve"> </w:t>
          </w:r>
          <w:r>
            <w:rPr>
              <w:rFonts w:asciiTheme="majorHAnsi" w:hAnsiTheme="majorHAnsi"/>
              <w:sz w:val="24"/>
              <w:szCs w:val="24"/>
            </w:rPr>
            <w:t>Utilización del Sensor de Luz</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6</w:t>
          </w:r>
        </w:p>
        <w:p w:rsidR="00A05EF7" w:rsidRDefault="00A05EF7" w:rsidP="00A05EF7">
          <w:pPr>
            <w:pStyle w:val="TDC2"/>
            <w:spacing w:line="360" w:lineRule="auto"/>
            <w:ind w:left="1422" w:firstLine="702"/>
            <w:rPr>
              <w:sz w:val="24"/>
              <w:szCs w:val="24"/>
            </w:rPr>
          </w:pPr>
          <w:r>
            <w:rPr>
              <w:rFonts w:asciiTheme="majorHAnsi" w:hAnsiTheme="majorHAnsi"/>
              <w:sz w:val="24"/>
              <w:szCs w:val="24"/>
            </w:rPr>
            <w:t>3.1.2.2 Utilización del Sensor de Ultrasonido</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7</w:t>
          </w:r>
        </w:p>
        <w:p w:rsidR="00A05EF7" w:rsidRDefault="00A05EF7" w:rsidP="00A05EF7">
          <w:pPr>
            <w:pStyle w:val="TDC2"/>
            <w:spacing w:line="360" w:lineRule="auto"/>
            <w:ind w:left="1636" w:firstLine="488"/>
            <w:rPr>
              <w:sz w:val="24"/>
              <w:szCs w:val="24"/>
            </w:rPr>
          </w:pPr>
          <w:r>
            <w:rPr>
              <w:rFonts w:asciiTheme="majorHAnsi" w:hAnsiTheme="majorHAnsi"/>
              <w:sz w:val="24"/>
              <w:szCs w:val="24"/>
            </w:rPr>
            <w:t>3.1.2.3 Utilización del Sensor de Tacto</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8</w:t>
          </w:r>
        </w:p>
        <w:p w:rsidR="00A05EF7" w:rsidRDefault="00A05EF7" w:rsidP="00A05EF7">
          <w:pPr>
            <w:pStyle w:val="TDC2"/>
            <w:spacing w:line="360" w:lineRule="auto"/>
            <w:ind w:left="712"/>
            <w:rPr>
              <w:sz w:val="24"/>
              <w:szCs w:val="24"/>
            </w:rPr>
          </w:pPr>
          <w:r>
            <w:rPr>
              <w:rFonts w:asciiTheme="majorHAnsi" w:hAnsiTheme="majorHAnsi"/>
              <w:sz w:val="24"/>
              <w:szCs w:val="24"/>
            </w:rPr>
            <w:t xml:space="preserve">3.2 </w:t>
          </w:r>
          <w:r>
            <w:rPr>
              <w:rFonts w:asciiTheme="majorHAnsi" w:hAnsiTheme="majorHAnsi"/>
              <w:sz w:val="24"/>
              <w:szCs w:val="24"/>
            </w:rPr>
            <w:tab/>
            <w:t>Diseño de la Pista</w:t>
          </w:r>
          <w:r w:rsidRPr="003170D5">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9</w:t>
          </w:r>
        </w:p>
        <w:p w:rsidR="00A05EF7" w:rsidRDefault="00A05EF7" w:rsidP="00A05EF7">
          <w:pPr>
            <w:pStyle w:val="TDC2"/>
            <w:spacing w:line="360" w:lineRule="auto"/>
            <w:ind w:left="712"/>
            <w:rPr>
              <w:sz w:val="24"/>
              <w:szCs w:val="24"/>
            </w:rPr>
          </w:pPr>
          <w:r>
            <w:rPr>
              <w:rFonts w:asciiTheme="majorHAnsi" w:hAnsiTheme="majorHAnsi"/>
              <w:sz w:val="24"/>
              <w:szCs w:val="24"/>
            </w:rPr>
            <w:t xml:space="preserve">3.3 </w:t>
          </w:r>
          <w:r>
            <w:rPr>
              <w:rFonts w:asciiTheme="majorHAnsi" w:hAnsiTheme="majorHAnsi"/>
              <w:sz w:val="24"/>
              <w:szCs w:val="24"/>
            </w:rPr>
            <w:tab/>
            <w:t>Funcionamiento del Explorador</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30</w:t>
          </w:r>
        </w:p>
        <w:p w:rsidR="00A05EF7" w:rsidRDefault="00A05EF7" w:rsidP="00A05EF7">
          <w:pPr>
            <w:pStyle w:val="TDC2"/>
            <w:spacing w:line="360" w:lineRule="auto"/>
            <w:ind w:left="712"/>
            <w:rPr>
              <w:sz w:val="24"/>
              <w:szCs w:val="24"/>
            </w:rPr>
          </w:pPr>
          <w:r>
            <w:rPr>
              <w:rFonts w:asciiTheme="majorHAnsi" w:hAnsiTheme="majorHAnsi"/>
              <w:sz w:val="24"/>
              <w:szCs w:val="24"/>
            </w:rPr>
            <w:t xml:space="preserve">3.4 </w:t>
          </w:r>
          <w:r>
            <w:rPr>
              <w:rFonts w:asciiTheme="majorHAnsi" w:hAnsiTheme="majorHAnsi"/>
              <w:sz w:val="24"/>
              <w:szCs w:val="24"/>
            </w:rPr>
            <w:tab/>
            <w:t>Código de Programación en Matlab</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32</w:t>
          </w:r>
        </w:p>
        <w:p w:rsidR="00A05EF7" w:rsidRDefault="00A05EF7" w:rsidP="00A05EF7">
          <w:pPr>
            <w:pStyle w:val="TDC2"/>
            <w:spacing w:line="360" w:lineRule="auto"/>
            <w:ind w:left="708" w:firstLine="493"/>
            <w:rPr>
              <w:sz w:val="24"/>
              <w:szCs w:val="24"/>
            </w:rPr>
          </w:pPr>
          <w:r>
            <w:rPr>
              <w:rFonts w:asciiTheme="majorHAnsi" w:hAnsiTheme="majorHAnsi"/>
              <w:sz w:val="24"/>
              <w:szCs w:val="24"/>
            </w:rPr>
            <w:t>3.4</w:t>
          </w:r>
          <w:r w:rsidRPr="003170D5">
            <w:rPr>
              <w:rFonts w:asciiTheme="majorHAnsi" w:hAnsiTheme="majorHAnsi"/>
              <w:sz w:val="24"/>
              <w:szCs w:val="24"/>
            </w:rPr>
            <w:t xml:space="preserve">.1 </w:t>
          </w:r>
          <w:r>
            <w:rPr>
              <w:rFonts w:asciiTheme="majorHAnsi" w:hAnsiTheme="majorHAnsi"/>
              <w:sz w:val="24"/>
              <w:szCs w:val="24"/>
            </w:rPr>
            <w:tab/>
            <w:t>Detalle de Comandos Usados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36</w:t>
          </w:r>
        </w:p>
        <w:p w:rsidR="00A05EF7" w:rsidRDefault="00A05EF7" w:rsidP="00A05EF7">
          <w:pPr>
            <w:pStyle w:val="TtulodeTDC"/>
            <w:spacing w:line="360" w:lineRule="auto"/>
            <w:rPr>
              <w:sz w:val="24"/>
              <w:szCs w:val="24"/>
            </w:rPr>
          </w:pPr>
        </w:p>
        <w:p w:rsidR="00A05EF7" w:rsidRPr="003170D5" w:rsidRDefault="00A05EF7" w:rsidP="00A05EF7">
          <w:pPr>
            <w:pStyle w:val="TDC1"/>
          </w:pPr>
          <w:r>
            <w:t>4.</w:t>
          </w:r>
          <w:r>
            <w:tab/>
            <w:t>SIMULACION, PRUEBAS Y DATOS EXPERIMENTALES</w:t>
          </w:r>
        </w:p>
        <w:p w:rsidR="00A05EF7" w:rsidRPr="003170D5" w:rsidRDefault="00A05EF7" w:rsidP="00A05EF7">
          <w:pPr>
            <w:pStyle w:val="TDC2"/>
            <w:spacing w:line="360" w:lineRule="auto"/>
            <w:ind w:left="708"/>
            <w:rPr>
              <w:sz w:val="24"/>
              <w:szCs w:val="24"/>
            </w:rPr>
          </w:pPr>
          <w:r>
            <w:rPr>
              <w:rFonts w:asciiTheme="majorHAnsi" w:hAnsiTheme="majorHAnsi"/>
              <w:sz w:val="24"/>
              <w:szCs w:val="24"/>
            </w:rPr>
            <w:t xml:space="preserve">4.1 </w:t>
          </w:r>
          <w:r>
            <w:rPr>
              <w:rFonts w:asciiTheme="majorHAnsi" w:hAnsiTheme="majorHAnsi"/>
              <w:sz w:val="24"/>
              <w:szCs w:val="24"/>
            </w:rPr>
            <w:tab/>
            <w:t>Transferencia de Datos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39</w:t>
          </w:r>
        </w:p>
        <w:p w:rsidR="00A05EF7" w:rsidRPr="003170D5" w:rsidRDefault="00A05EF7" w:rsidP="00A05EF7">
          <w:pPr>
            <w:pStyle w:val="TDC2"/>
            <w:spacing w:line="360" w:lineRule="auto"/>
            <w:ind w:left="708"/>
            <w:rPr>
              <w:sz w:val="24"/>
              <w:szCs w:val="24"/>
            </w:rPr>
          </w:pPr>
          <w:r>
            <w:rPr>
              <w:rFonts w:asciiTheme="majorHAnsi" w:hAnsiTheme="majorHAnsi"/>
              <w:sz w:val="24"/>
              <w:szCs w:val="24"/>
            </w:rPr>
            <w:t xml:space="preserve">4.2 </w:t>
          </w:r>
          <w:r>
            <w:rPr>
              <w:rFonts w:asciiTheme="majorHAnsi" w:hAnsiTheme="majorHAnsi"/>
              <w:sz w:val="24"/>
              <w:szCs w:val="24"/>
            </w:rPr>
            <w:tab/>
            <w:t>Pruebas de Sensores y Servomotores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40</w:t>
          </w:r>
        </w:p>
        <w:p w:rsidR="00A05EF7" w:rsidRDefault="00A05EF7" w:rsidP="00A05EF7">
          <w:pPr>
            <w:pStyle w:val="TDC2"/>
            <w:spacing w:line="360" w:lineRule="auto"/>
            <w:ind w:left="708" w:firstLine="493"/>
            <w:rPr>
              <w:sz w:val="24"/>
              <w:szCs w:val="24"/>
            </w:rPr>
          </w:pPr>
          <w:r>
            <w:rPr>
              <w:rFonts w:asciiTheme="majorHAnsi" w:hAnsiTheme="majorHAnsi"/>
              <w:sz w:val="24"/>
              <w:szCs w:val="24"/>
            </w:rPr>
            <w:t xml:space="preserve">4.2.1 </w:t>
          </w:r>
          <w:r>
            <w:rPr>
              <w:rFonts w:asciiTheme="majorHAnsi" w:hAnsiTheme="majorHAnsi"/>
              <w:sz w:val="24"/>
              <w:szCs w:val="24"/>
            </w:rPr>
            <w:tab/>
            <w:t>Servomotores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41</w:t>
          </w:r>
        </w:p>
        <w:p w:rsidR="00A05EF7" w:rsidRPr="003170D5" w:rsidRDefault="00A05EF7" w:rsidP="00A05EF7">
          <w:pPr>
            <w:pStyle w:val="TDC2"/>
            <w:spacing w:line="360" w:lineRule="auto"/>
            <w:ind w:left="708" w:firstLine="493"/>
            <w:rPr>
              <w:sz w:val="24"/>
              <w:szCs w:val="24"/>
            </w:rPr>
          </w:pPr>
          <w:r>
            <w:rPr>
              <w:rFonts w:asciiTheme="majorHAnsi" w:hAnsiTheme="majorHAnsi"/>
              <w:sz w:val="24"/>
              <w:szCs w:val="24"/>
            </w:rPr>
            <w:t xml:space="preserve">4.2.2 </w:t>
          </w:r>
          <w:r>
            <w:rPr>
              <w:rFonts w:asciiTheme="majorHAnsi" w:hAnsiTheme="majorHAnsi"/>
              <w:sz w:val="24"/>
              <w:szCs w:val="24"/>
            </w:rPr>
            <w:tab/>
            <w:t>Sensores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42</w:t>
          </w:r>
        </w:p>
        <w:p w:rsidR="00A05EF7" w:rsidRPr="003170D5" w:rsidRDefault="00A05EF7" w:rsidP="00A05EF7">
          <w:pPr>
            <w:pStyle w:val="TDC2"/>
            <w:spacing w:line="360" w:lineRule="auto"/>
            <w:ind w:left="712"/>
            <w:rPr>
              <w:sz w:val="24"/>
              <w:szCs w:val="24"/>
            </w:rPr>
          </w:pPr>
          <w:r>
            <w:rPr>
              <w:rFonts w:asciiTheme="majorHAnsi" w:hAnsiTheme="majorHAnsi"/>
              <w:sz w:val="24"/>
              <w:szCs w:val="24"/>
            </w:rPr>
            <w:t xml:space="preserve">4.3 </w:t>
          </w:r>
          <w:r>
            <w:rPr>
              <w:rFonts w:asciiTheme="majorHAnsi" w:hAnsiTheme="majorHAnsi"/>
              <w:sz w:val="24"/>
              <w:szCs w:val="24"/>
            </w:rPr>
            <w:tab/>
            <w:t>Adquisición de Datos</w:t>
          </w:r>
          <w:r w:rsidRPr="003170D5">
            <w:rPr>
              <w:rFonts w:asciiTheme="majorHAnsi" w:hAnsiTheme="majorHAnsi"/>
              <w:sz w:val="24"/>
              <w:szCs w:val="24"/>
            </w:rPr>
            <w:t xml:space="preserve"> </w:t>
          </w:r>
          <w:r w:rsidRPr="003170D5">
            <w:rPr>
              <w:sz w:val="24"/>
              <w:szCs w:val="24"/>
            </w:rPr>
            <w:ptab w:relativeTo="margin" w:alignment="right" w:leader="dot"/>
          </w:r>
          <w:r>
            <w:rPr>
              <w:sz w:val="24"/>
              <w:szCs w:val="24"/>
            </w:rPr>
            <w:t>42</w:t>
          </w:r>
        </w:p>
        <w:p w:rsidR="00A05EF7" w:rsidRPr="003170D5" w:rsidRDefault="00A05EF7" w:rsidP="00A05EF7">
          <w:pPr>
            <w:pStyle w:val="TDC2"/>
            <w:spacing w:line="360" w:lineRule="auto"/>
            <w:ind w:left="712"/>
            <w:rPr>
              <w:sz w:val="24"/>
              <w:szCs w:val="24"/>
            </w:rPr>
          </w:pPr>
          <w:r w:rsidRPr="00746C01">
            <w:rPr>
              <w:rFonts w:asciiTheme="majorHAnsi" w:hAnsiTheme="majorHAnsi"/>
              <w:sz w:val="24"/>
              <w:szCs w:val="24"/>
            </w:rPr>
            <w:lastRenderedPageBreak/>
            <w:t xml:space="preserve">4.4  </w:t>
          </w:r>
          <w:r>
            <w:rPr>
              <w:rFonts w:asciiTheme="majorHAnsi" w:hAnsiTheme="majorHAnsi"/>
              <w:sz w:val="24"/>
              <w:szCs w:val="24"/>
            </w:rPr>
            <w:tab/>
            <w:t>Prá</w:t>
          </w:r>
          <w:r w:rsidRPr="00746C01">
            <w:rPr>
              <w:rFonts w:asciiTheme="majorHAnsi" w:hAnsiTheme="majorHAnsi"/>
              <w:sz w:val="24"/>
              <w:szCs w:val="24"/>
            </w:rPr>
            <w:t>ctica  realizada antes del proyecto final</w:t>
          </w:r>
          <w:r w:rsidRPr="003170D5">
            <w:rPr>
              <w:sz w:val="24"/>
              <w:szCs w:val="24"/>
            </w:rPr>
            <w:ptab w:relativeTo="margin" w:alignment="right" w:leader="dot"/>
          </w:r>
          <w:r>
            <w:rPr>
              <w:sz w:val="24"/>
              <w:szCs w:val="24"/>
            </w:rPr>
            <w:t>46</w:t>
          </w:r>
        </w:p>
        <w:p w:rsidR="00A05EF7" w:rsidRDefault="00A05EF7" w:rsidP="00A05EF7">
          <w:pPr>
            <w:spacing w:line="360" w:lineRule="auto"/>
          </w:pPr>
        </w:p>
        <w:p w:rsidR="00A05EF7" w:rsidRDefault="00A05EF7" w:rsidP="00A05EF7">
          <w:pPr>
            <w:spacing w:line="360" w:lineRule="auto"/>
            <w:rPr>
              <w:rFonts w:asciiTheme="majorHAnsi" w:hAnsiTheme="majorHAnsi"/>
              <w:b/>
              <w:sz w:val="24"/>
              <w:szCs w:val="24"/>
            </w:rPr>
          </w:pPr>
          <w:r>
            <w:rPr>
              <w:rFonts w:asciiTheme="majorHAnsi" w:hAnsiTheme="majorHAnsi"/>
              <w:b/>
              <w:sz w:val="24"/>
              <w:szCs w:val="24"/>
            </w:rPr>
            <w:t xml:space="preserve">     CONCLUSIONES </w:t>
          </w:r>
        </w:p>
        <w:p w:rsidR="00A05EF7" w:rsidRDefault="00A05EF7" w:rsidP="00A05EF7">
          <w:pPr>
            <w:spacing w:line="360" w:lineRule="auto"/>
          </w:pPr>
          <w:r>
            <w:rPr>
              <w:rFonts w:asciiTheme="majorHAnsi" w:hAnsiTheme="majorHAnsi"/>
              <w:b/>
              <w:sz w:val="24"/>
              <w:szCs w:val="24"/>
            </w:rPr>
            <w:t xml:space="preserve">     </w:t>
          </w:r>
          <w:r w:rsidRPr="003D56E8">
            <w:rPr>
              <w:rFonts w:asciiTheme="majorHAnsi" w:hAnsiTheme="majorHAnsi"/>
              <w:b/>
              <w:sz w:val="24"/>
              <w:szCs w:val="24"/>
            </w:rPr>
            <w:t>RECOMENDACIONES</w:t>
          </w:r>
        </w:p>
        <w:p w:rsidR="00A05EF7" w:rsidRDefault="00A05EF7" w:rsidP="00A05EF7">
          <w:pPr>
            <w:spacing w:line="360" w:lineRule="auto"/>
            <w:rPr>
              <w:sz w:val="24"/>
              <w:szCs w:val="24"/>
            </w:rPr>
          </w:pPr>
          <w:r>
            <w:rPr>
              <w:rFonts w:asciiTheme="majorHAnsi" w:hAnsiTheme="majorHAnsi"/>
              <w:b/>
              <w:sz w:val="24"/>
              <w:szCs w:val="24"/>
            </w:rPr>
            <w:t xml:space="preserve">     </w:t>
          </w:r>
          <w:r w:rsidRPr="003D56E8">
            <w:rPr>
              <w:rFonts w:asciiTheme="majorHAnsi" w:hAnsiTheme="majorHAnsi"/>
              <w:b/>
              <w:sz w:val="24"/>
              <w:szCs w:val="24"/>
            </w:rPr>
            <w:t>ANEXOS</w:t>
          </w:r>
          <w:r>
            <w:rPr>
              <w:sz w:val="24"/>
              <w:szCs w:val="24"/>
            </w:rPr>
            <w:t xml:space="preserve"> </w:t>
          </w:r>
        </w:p>
        <w:p w:rsidR="00A05EF7" w:rsidRDefault="00A05EF7" w:rsidP="00A05EF7">
          <w:pPr>
            <w:spacing w:line="360" w:lineRule="auto"/>
            <w:rPr>
              <w:sz w:val="24"/>
              <w:szCs w:val="24"/>
            </w:rPr>
          </w:pPr>
          <w:r>
            <w:rPr>
              <w:rFonts w:asciiTheme="majorHAnsi" w:hAnsiTheme="majorHAnsi"/>
              <w:b/>
              <w:sz w:val="24"/>
              <w:szCs w:val="24"/>
            </w:rPr>
            <w:t xml:space="preserve">     </w:t>
          </w:r>
          <w:r w:rsidRPr="003D56E8">
            <w:rPr>
              <w:rFonts w:asciiTheme="majorHAnsi" w:hAnsiTheme="majorHAnsi"/>
              <w:b/>
              <w:sz w:val="24"/>
              <w:szCs w:val="24"/>
            </w:rPr>
            <w:t>BIBLIOGRAFÍA</w:t>
          </w:r>
          <w:r>
            <w:t xml:space="preserve"> </w:t>
          </w:r>
        </w:p>
        <w:p w:rsidR="00A05EF7" w:rsidRPr="003170D5" w:rsidRDefault="00A05EF7" w:rsidP="00A05EF7">
          <w:pPr>
            <w:spacing w:line="360" w:lineRule="auto"/>
          </w:pPr>
        </w:p>
      </w:sdtContent>
    </w:sdt>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Default="00A05EF7" w:rsidP="00A05EF7">
      <w:pPr>
        <w:jc w:val="center"/>
        <w:rPr>
          <w:rFonts w:asciiTheme="majorHAnsi" w:hAnsiTheme="majorHAnsi"/>
          <w:b/>
          <w:sz w:val="32"/>
          <w:szCs w:val="32"/>
        </w:rPr>
      </w:pPr>
    </w:p>
    <w:p w:rsidR="00A05EF7" w:rsidRPr="00265D93" w:rsidRDefault="00A05EF7" w:rsidP="00A05EF7">
      <w:pPr>
        <w:jc w:val="center"/>
        <w:rPr>
          <w:rFonts w:asciiTheme="majorHAnsi" w:hAnsiTheme="majorHAnsi"/>
          <w:b/>
          <w:sz w:val="32"/>
          <w:szCs w:val="32"/>
          <w:u w:val="single"/>
        </w:rPr>
      </w:pPr>
      <w:r>
        <w:rPr>
          <w:rFonts w:asciiTheme="majorHAnsi" w:hAnsiTheme="majorHAnsi"/>
          <w:b/>
          <w:sz w:val="32"/>
          <w:szCs w:val="32"/>
          <w:u w:val="single"/>
        </w:rPr>
        <w:t>Í</w:t>
      </w:r>
      <w:r w:rsidRPr="00265D93">
        <w:rPr>
          <w:rFonts w:asciiTheme="majorHAnsi" w:hAnsiTheme="majorHAnsi"/>
          <w:b/>
          <w:sz w:val="32"/>
          <w:szCs w:val="32"/>
          <w:u w:val="single"/>
        </w:rPr>
        <w:t>NDICE DE FIGURAS</w:t>
      </w:r>
    </w:p>
    <w:p w:rsidR="00A05EF7" w:rsidRDefault="00A05EF7" w:rsidP="00A05EF7">
      <w:pPr>
        <w:jc w:val="center"/>
        <w:rPr>
          <w:rFonts w:asciiTheme="majorHAnsi" w:hAnsiTheme="majorHAnsi"/>
          <w:b/>
          <w:sz w:val="32"/>
          <w:szCs w:val="32"/>
        </w:rPr>
      </w:pPr>
    </w:p>
    <w:p w:rsidR="00A05EF7" w:rsidRDefault="00A05EF7" w:rsidP="00A05EF7">
      <w:pPr>
        <w:ind w:left="705"/>
        <w:jc w:val="center"/>
        <w:rPr>
          <w:rFonts w:asciiTheme="majorHAnsi" w:hAnsiTheme="majorHAnsi"/>
          <w:sz w:val="20"/>
          <w:szCs w:val="20"/>
        </w:rPr>
      </w:pPr>
    </w:p>
    <w:p w:rsidR="00A05EF7" w:rsidRPr="00796D6D" w:rsidRDefault="00A05EF7" w:rsidP="00A05EF7">
      <w:pPr>
        <w:pStyle w:val="TDC2"/>
        <w:spacing w:line="480" w:lineRule="auto"/>
        <w:ind w:left="0"/>
        <w:rPr>
          <w:sz w:val="24"/>
          <w:szCs w:val="24"/>
        </w:rPr>
      </w:pPr>
      <w:r w:rsidRPr="00796D6D">
        <w:rPr>
          <w:rFonts w:asciiTheme="majorHAnsi" w:hAnsiTheme="majorHAnsi"/>
          <w:sz w:val="24"/>
          <w:szCs w:val="24"/>
        </w:rPr>
        <w:t>Fig. 2.2</w:t>
      </w:r>
      <w:r>
        <w:rPr>
          <w:rFonts w:asciiTheme="majorHAnsi" w:hAnsiTheme="majorHAnsi"/>
          <w:sz w:val="24"/>
          <w:szCs w:val="24"/>
        </w:rPr>
        <w:t>:</w:t>
      </w:r>
      <w:r w:rsidRPr="00796D6D">
        <w:rPr>
          <w:rFonts w:asciiTheme="majorHAnsi" w:hAnsiTheme="majorHAnsi"/>
          <w:sz w:val="24"/>
          <w:szCs w:val="24"/>
        </w:rPr>
        <w:t xml:space="preserve"> </w:t>
      </w:r>
      <w:r>
        <w:rPr>
          <w:rFonts w:asciiTheme="majorHAnsi" w:hAnsiTheme="majorHAnsi"/>
          <w:sz w:val="24"/>
          <w:szCs w:val="24"/>
        </w:rPr>
        <w:tab/>
      </w:r>
      <w:r w:rsidRPr="00796D6D">
        <w:rPr>
          <w:rFonts w:asciiTheme="majorHAnsi" w:hAnsiTheme="majorHAnsi"/>
          <w:sz w:val="24"/>
          <w:szCs w:val="24"/>
        </w:rPr>
        <w:t xml:space="preserve"> Visualización del entorno de Matlab</w:t>
      </w:r>
      <w:r w:rsidRPr="003170D5">
        <w:rPr>
          <w:sz w:val="24"/>
          <w:szCs w:val="24"/>
        </w:rPr>
        <w:ptab w:relativeTo="margin" w:alignment="right" w:leader="dot"/>
      </w:r>
      <w:r>
        <w:rPr>
          <w:sz w:val="24"/>
          <w:szCs w:val="24"/>
        </w:rPr>
        <w:t>10</w:t>
      </w:r>
    </w:p>
    <w:p w:rsidR="00A05EF7" w:rsidRPr="00796D6D"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2.2.1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Visualización del entorno de Simulink</w:t>
      </w:r>
      <w:r w:rsidRPr="003170D5">
        <w:rPr>
          <w:sz w:val="24"/>
          <w:szCs w:val="24"/>
        </w:rPr>
        <w:ptab w:relativeTo="margin" w:alignment="right" w:leader="dot"/>
      </w:r>
      <w:r>
        <w:rPr>
          <w:sz w:val="24"/>
          <w:szCs w:val="24"/>
        </w:rPr>
        <w:t>12</w:t>
      </w:r>
    </w:p>
    <w:p w:rsidR="00A05EF7" w:rsidRPr="00796D6D"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w:t>
      </w:r>
      <w:r>
        <w:rPr>
          <w:rFonts w:asciiTheme="majorHAnsi" w:hAnsiTheme="majorHAnsi"/>
          <w:sz w:val="24"/>
          <w:szCs w:val="24"/>
        </w:rPr>
        <w:t>:</w:t>
      </w:r>
      <w:r w:rsidRPr="00796D6D">
        <w:rPr>
          <w:rFonts w:asciiTheme="majorHAnsi" w:hAnsiTheme="majorHAnsi"/>
          <w:sz w:val="24"/>
          <w:szCs w:val="24"/>
        </w:rPr>
        <w:t xml:space="preserve"> </w:t>
      </w:r>
      <w:r>
        <w:rPr>
          <w:rFonts w:asciiTheme="majorHAnsi" w:hAnsiTheme="majorHAnsi"/>
          <w:sz w:val="24"/>
          <w:szCs w:val="24"/>
        </w:rPr>
        <w:tab/>
      </w:r>
      <w:r w:rsidRPr="00796D6D">
        <w:rPr>
          <w:rFonts w:asciiTheme="majorHAnsi" w:hAnsiTheme="majorHAnsi"/>
          <w:sz w:val="24"/>
          <w:szCs w:val="24"/>
        </w:rPr>
        <w:t>Componentes principales de Lego NXT MINDSTORM</w:t>
      </w:r>
      <w:r>
        <w:rPr>
          <w:rFonts w:asciiTheme="majorHAnsi" w:hAnsiTheme="majorHAnsi"/>
          <w:sz w:val="24"/>
          <w:szCs w:val="24"/>
        </w:rPr>
        <w:t xml:space="preserve"> </w:t>
      </w:r>
      <w:r w:rsidRPr="003170D5">
        <w:rPr>
          <w:sz w:val="24"/>
          <w:szCs w:val="24"/>
        </w:rPr>
        <w:ptab w:relativeTo="margin" w:alignment="right" w:leader="dot"/>
      </w:r>
      <w:r>
        <w:rPr>
          <w:sz w:val="24"/>
          <w:szCs w:val="24"/>
        </w:rPr>
        <w:t>13</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2.3.2.1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Sensor de Contacto y sus posibles movimientos</w:t>
      </w:r>
      <w:r>
        <w:rPr>
          <w:rFonts w:asciiTheme="majorHAnsi" w:hAnsiTheme="majorHAnsi"/>
          <w:sz w:val="24"/>
          <w:szCs w:val="24"/>
        </w:rPr>
        <w:t xml:space="preserve"> </w:t>
      </w:r>
      <w:r w:rsidRPr="003170D5">
        <w:rPr>
          <w:sz w:val="24"/>
          <w:szCs w:val="24"/>
        </w:rPr>
        <w:ptab w:relativeTo="margin" w:alignment="right" w:leader="dot"/>
      </w:r>
      <w:r>
        <w:rPr>
          <w:sz w:val="24"/>
          <w:szCs w:val="24"/>
        </w:rPr>
        <w:t>15</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2.3.2.2</w:t>
      </w:r>
      <w:r>
        <w:rPr>
          <w:rFonts w:asciiTheme="majorHAnsi" w:hAnsiTheme="majorHAnsi"/>
          <w:sz w:val="24"/>
          <w:szCs w:val="24"/>
        </w:rPr>
        <w:t>:</w:t>
      </w:r>
      <w:r>
        <w:rPr>
          <w:rFonts w:asciiTheme="majorHAnsi" w:hAnsiTheme="majorHAnsi"/>
          <w:sz w:val="24"/>
          <w:szCs w:val="24"/>
        </w:rPr>
        <w:tab/>
        <w:t xml:space="preserve"> D</w:t>
      </w:r>
      <w:r w:rsidRPr="00796D6D">
        <w:rPr>
          <w:rFonts w:asciiTheme="majorHAnsi" w:hAnsiTheme="majorHAnsi"/>
          <w:sz w:val="24"/>
          <w:szCs w:val="24"/>
        </w:rPr>
        <w:t>iferencia entre visión del usuario ante la del robot</w:t>
      </w:r>
      <w:r>
        <w:rPr>
          <w:rFonts w:asciiTheme="majorHAnsi" w:hAnsiTheme="majorHAnsi"/>
          <w:sz w:val="24"/>
          <w:szCs w:val="24"/>
        </w:rPr>
        <w:t xml:space="preserve"> </w:t>
      </w:r>
      <w:r w:rsidRPr="003170D5">
        <w:rPr>
          <w:sz w:val="24"/>
          <w:szCs w:val="24"/>
        </w:rPr>
        <w:ptab w:relativeTo="margin" w:alignment="right" w:leader="dot"/>
      </w:r>
      <w:r>
        <w:rPr>
          <w:sz w:val="24"/>
          <w:szCs w:val="24"/>
        </w:rPr>
        <w:t>16</w:t>
      </w:r>
    </w:p>
    <w:p w:rsidR="00A05EF7" w:rsidRPr="003170D5" w:rsidRDefault="00A05EF7" w:rsidP="00A05EF7">
      <w:pPr>
        <w:pStyle w:val="TDC2"/>
        <w:spacing w:line="480" w:lineRule="auto"/>
        <w:ind w:left="0"/>
        <w:rPr>
          <w:sz w:val="24"/>
          <w:szCs w:val="24"/>
        </w:rPr>
      </w:pPr>
      <w:r>
        <w:rPr>
          <w:rFonts w:asciiTheme="majorHAnsi" w:hAnsiTheme="majorHAnsi"/>
          <w:sz w:val="24"/>
          <w:szCs w:val="24"/>
        </w:rPr>
        <w:lastRenderedPageBreak/>
        <w:t>Fig.</w:t>
      </w:r>
      <w:r w:rsidRPr="00796D6D">
        <w:rPr>
          <w:rFonts w:asciiTheme="majorHAnsi" w:hAnsiTheme="majorHAnsi"/>
          <w:sz w:val="24"/>
          <w:szCs w:val="24"/>
        </w:rPr>
        <w:t xml:space="preserve"> 2.3.2.3</w:t>
      </w:r>
      <w:r>
        <w:rPr>
          <w:rFonts w:asciiTheme="majorHAnsi" w:hAnsiTheme="majorHAnsi"/>
          <w:sz w:val="24"/>
          <w:szCs w:val="24"/>
        </w:rPr>
        <w:t>:</w:t>
      </w:r>
      <w:r w:rsidRPr="00796D6D">
        <w:rPr>
          <w:rFonts w:asciiTheme="majorHAnsi" w:hAnsiTheme="majorHAnsi"/>
          <w:sz w:val="24"/>
          <w:szCs w:val="24"/>
        </w:rPr>
        <w:t xml:space="preserve"> </w:t>
      </w:r>
      <w:r>
        <w:rPr>
          <w:rFonts w:asciiTheme="majorHAnsi" w:hAnsiTheme="majorHAnsi"/>
          <w:sz w:val="24"/>
          <w:szCs w:val="24"/>
        </w:rPr>
        <w:tab/>
      </w:r>
      <w:r w:rsidRPr="00796D6D">
        <w:rPr>
          <w:rFonts w:asciiTheme="majorHAnsi" w:hAnsiTheme="majorHAnsi"/>
          <w:sz w:val="24"/>
          <w:szCs w:val="24"/>
        </w:rPr>
        <w:t>Sensor Ultrasónico</w:t>
      </w:r>
      <w:r w:rsidRPr="003170D5">
        <w:rPr>
          <w:sz w:val="24"/>
          <w:szCs w:val="24"/>
        </w:rPr>
        <w:ptab w:relativeTo="margin" w:alignment="right" w:leader="dot"/>
      </w:r>
      <w:r>
        <w:rPr>
          <w:sz w:val="24"/>
          <w:szCs w:val="24"/>
        </w:rPr>
        <w:t>17</w:t>
      </w:r>
    </w:p>
    <w:p w:rsidR="00A05EF7" w:rsidRPr="00796D6D"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2.3.3.1</w:t>
      </w:r>
      <w:r>
        <w:rPr>
          <w:rFonts w:asciiTheme="majorHAnsi" w:hAnsiTheme="majorHAnsi"/>
          <w:sz w:val="24"/>
          <w:szCs w:val="24"/>
        </w:rPr>
        <w:t>a:</w:t>
      </w:r>
      <w:r>
        <w:rPr>
          <w:rFonts w:asciiTheme="majorHAnsi" w:hAnsiTheme="majorHAnsi"/>
          <w:sz w:val="24"/>
          <w:szCs w:val="24"/>
        </w:rPr>
        <w:tab/>
      </w:r>
      <w:r w:rsidRPr="00796D6D">
        <w:rPr>
          <w:rFonts w:asciiTheme="majorHAnsi" w:hAnsiTheme="majorHAnsi"/>
          <w:sz w:val="24"/>
          <w:szCs w:val="24"/>
        </w:rPr>
        <w:t xml:space="preserve"> En torno de Trabajo del Software MINDSTORMS NXT</w:t>
      </w:r>
      <w:r w:rsidRPr="003170D5">
        <w:rPr>
          <w:sz w:val="24"/>
          <w:szCs w:val="24"/>
        </w:rPr>
        <w:ptab w:relativeTo="margin" w:alignment="right" w:leader="dot"/>
      </w:r>
      <w:r>
        <w:rPr>
          <w:sz w:val="24"/>
          <w:szCs w:val="24"/>
        </w:rPr>
        <w:t>18</w:t>
      </w:r>
    </w:p>
    <w:p w:rsidR="00A05EF7"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2.3.3.1b</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Ayuda para el Trabajo del Software MINDSTORMS NXT</w:t>
      </w:r>
      <w:r w:rsidRPr="003170D5">
        <w:rPr>
          <w:sz w:val="24"/>
          <w:szCs w:val="24"/>
        </w:rPr>
        <w:ptab w:relativeTo="margin" w:alignment="right" w:leader="dot"/>
      </w:r>
      <w:r>
        <w:rPr>
          <w:sz w:val="24"/>
          <w:szCs w:val="24"/>
        </w:rPr>
        <w:t>19</w:t>
      </w:r>
    </w:p>
    <w:p w:rsidR="00A05EF7" w:rsidRPr="00796D6D"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2.3.3.2</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Comunicación</w:t>
      </w:r>
      <w:r w:rsidRPr="00796D6D">
        <w:rPr>
          <w:rFonts w:ascii="Times New Roman" w:hAnsi="Times New Roman" w:cs="Times New Roman"/>
          <w:sz w:val="24"/>
          <w:szCs w:val="24"/>
          <w:lang w:eastAsia="ko-KR"/>
        </w:rPr>
        <w:t xml:space="preserve"> Bluetooth</w:t>
      </w:r>
      <w:r w:rsidRPr="003170D5">
        <w:rPr>
          <w:sz w:val="24"/>
          <w:szCs w:val="24"/>
        </w:rPr>
        <w:ptab w:relativeTo="margin" w:alignment="right" w:leader="dot"/>
      </w:r>
      <w:r>
        <w:rPr>
          <w:sz w:val="24"/>
          <w:szCs w:val="24"/>
        </w:rPr>
        <w:t>19</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3.1.1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Ubicación de Servomotores en el Explorador</w:t>
      </w:r>
      <w:r>
        <w:rPr>
          <w:rFonts w:asciiTheme="majorHAnsi" w:hAnsiTheme="majorHAnsi"/>
          <w:sz w:val="24"/>
          <w:szCs w:val="24"/>
        </w:rPr>
        <w:t xml:space="preserve"> </w:t>
      </w:r>
      <w:r w:rsidRPr="003170D5">
        <w:rPr>
          <w:sz w:val="24"/>
          <w:szCs w:val="24"/>
        </w:rPr>
        <w:ptab w:relativeTo="margin" w:alignment="right" w:leader="dot"/>
      </w:r>
      <w:r>
        <w:rPr>
          <w:sz w:val="24"/>
          <w:szCs w:val="24"/>
        </w:rPr>
        <w:t>24</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3.1.2</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Ubicación de los Sensores en el Explorador</w:t>
      </w:r>
      <w:r>
        <w:rPr>
          <w:rFonts w:asciiTheme="majorHAnsi" w:hAnsiTheme="majorHAnsi"/>
          <w:sz w:val="24"/>
          <w:szCs w:val="24"/>
        </w:rPr>
        <w:t xml:space="preserve"> </w:t>
      </w:r>
      <w:r w:rsidRPr="003170D5">
        <w:rPr>
          <w:sz w:val="24"/>
          <w:szCs w:val="24"/>
        </w:rPr>
        <w:ptab w:relativeTo="margin" w:alignment="right" w:leader="dot"/>
      </w:r>
      <w:r>
        <w:rPr>
          <w:sz w:val="24"/>
          <w:szCs w:val="24"/>
        </w:rPr>
        <w:t>26</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3.1.2.1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Ubicación del Sensor de Luz en el Robot</w:t>
      </w:r>
      <w:r w:rsidRPr="003170D5">
        <w:rPr>
          <w:sz w:val="24"/>
          <w:szCs w:val="24"/>
        </w:rPr>
        <w:ptab w:relativeTo="margin" w:alignment="right" w:leader="dot"/>
      </w:r>
      <w:r>
        <w:rPr>
          <w:sz w:val="24"/>
          <w:szCs w:val="24"/>
        </w:rPr>
        <w:t>27</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3.1.2.3</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Ubicación de los Sensores de Tacto y Ultrasonido</w:t>
      </w:r>
      <w:r>
        <w:rPr>
          <w:rFonts w:asciiTheme="majorHAnsi" w:hAnsiTheme="majorHAnsi"/>
          <w:sz w:val="24"/>
          <w:szCs w:val="24"/>
        </w:rPr>
        <w:t xml:space="preserve"> </w:t>
      </w:r>
      <w:r w:rsidRPr="003170D5">
        <w:rPr>
          <w:sz w:val="24"/>
          <w:szCs w:val="24"/>
        </w:rPr>
        <w:ptab w:relativeTo="margin" w:alignment="right" w:leader="dot"/>
      </w:r>
      <w:r>
        <w:rPr>
          <w:sz w:val="24"/>
          <w:szCs w:val="24"/>
        </w:rPr>
        <w:t>28</w:t>
      </w:r>
    </w:p>
    <w:p w:rsidR="00A05EF7" w:rsidRPr="003170D5" w:rsidRDefault="00A05EF7" w:rsidP="00A05EF7">
      <w:pPr>
        <w:pStyle w:val="TDC2"/>
        <w:spacing w:line="480" w:lineRule="auto"/>
        <w:ind w:left="0"/>
        <w:rPr>
          <w:sz w:val="24"/>
          <w:szCs w:val="24"/>
        </w:rPr>
      </w:pPr>
      <w:r w:rsidRPr="00796D6D">
        <w:rPr>
          <w:rFonts w:asciiTheme="majorHAnsi" w:hAnsiTheme="majorHAnsi"/>
          <w:sz w:val="24"/>
          <w:szCs w:val="24"/>
        </w:rPr>
        <w:t>Fig</w:t>
      </w:r>
      <w:r>
        <w:rPr>
          <w:rFonts w:asciiTheme="majorHAnsi" w:hAnsiTheme="majorHAnsi"/>
          <w:sz w:val="24"/>
          <w:szCs w:val="24"/>
        </w:rPr>
        <w:t>.</w:t>
      </w:r>
      <w:r w:rsidRPr="00796D6D">
        <w:rPr>
          <w:rFonts w:asciiTheme="majorHAnsi" w:hAnsiTheme="majorHAnsi"/>
          <w:sz w:val="24"/>
          <w:szCs w:val="24"/>
        </w:rPr>
        <w:t xml:space="preserve"> 3.1.2.3</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Diseño de la Pista</w:t>
      </w:r>
      <w:r>
        <w:rPr>
          <w:rFonts w:asciiTheme="majorHAnsi" w:hAnsiTheme="majorHAnsi"/>
          <w:sz w:val="24"/>
          <w:szCs w:val="24"/>
        </w:rPr>
        <w:t xml:space="preserve"> </w:t>
      </w:r>
      <w:r w:rsidRPr="003170D5">
        <w:rPr>
          <w:sz w:val="24"/>
          <w:szCs w:val="24"/>
        </w:rPr>
        <w:ptab w:relativeTo="margin" w:alignment="right" w:leader="dot"/>
      </w:r>
      <w:r w:rsidRPr="003170D5">
        <w:rPr>
          <w:sz w:val="24"/>
          <w:szCs w:val="24"/>
        </w:rPr>
        <w:t>2</w:t>
      </w:r>
      <w:r>
        <w:rPr>
          <w:sz w:val="24"/>
          <w:szCs w:val="24"/>
        </w:rPr>
        <w:t>9</w:t>
      </w:r>
    </w:p>
    <w:p w:rsidR="00A05EF7" w:rsidRPr="003170D5" w:rsidRDefault="00A05EF7" w:rsidP="00A05EF7">
      <w:pPr>
        <w:pStyle w:val="TDC2"/>
        <w:spacing w:line="480" w:lineRule="auto"/>
        <w:ind w:left="0"/>
        <w:rPr>
          <w:sz w:val="24"/>
          <w:szCs w:val="24"/>
        </w:rPr>
      </w:pPr>
      <w:r w:rsidRPr="00796D6D">
        <w:rPr>
          <w:rFonts w:asciiTheme="majorHAnsi" w:hAnsiTheme="majorHAnsi"/>
          <w:sz w:val="24"/>
          <w:szCs w:val="24"/>
        </w:rPr>
        <w:t>Fig</w:t>
      </w:r>
      <w:r>
        <w:rPr>
          <w:rFonts w:asciiTheme="majorHAnsi" w:hAnsiTheme="majorHAnsi"/>
          <w:sz w:val="24"/>
          <w:szCs w:val="24"/>
        </w:rPr>
        <w:t>.</w:t>
      </w:r>
      <w:r w:rsidRPr="00796D6D">
        <w:rPr>
          <w:rFonts w:asciiTheme="majorHAnsi" w:hAnsiTheme="majorHAnsi"/>
          <w:sz w:val="24"/>
          <w:szCs w:val="24"/>
        </w:rPr>
        <w:t xml:space="preserve"> 3.3</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Reacción del robot ante un obstáculo</w:t>
      </w:r>
      <w:r>
        <w:rPr>
          <w:rFonts w:asciiTheme="majorHAnsi" w:hAnsiTheme="majorHAnsi"/>
          <w:sz w:val="24"/>
          <w:szCs w:val="24"/>
        </w:rPr>
        <w:t xml:space="preserve"> </w:t>
      </w:r>
      <w:r w:rsidRPr="003170D5">
        <w:rPr>
          <w:sz w:val="24"/>
          <w:szCs w:val="24"/>
        </w:rPr>
        <w:ptab w:relativeTo="margin" w:alignment="right" w:leader="dot"/>
      </w:r>
      <w:r>
        <w:rPr>
          <w:sz w:val="24"/>
          <w:szCs w:val="24"/>
        </w:rPr>
        <w:t>31</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4.1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Configuración de parámetros en Matlab</w:t>
      </w:r>
      <w:r>
        <w:rPr>
          <w:rFonts w:asciiTheme="majorHAnsi" w:hAnsiTheme="majorHAnsi"/>
          <w:sz w:val="24"/>
          <w:szCs w:val="24"/>
        </w:rPr>
        <w:t xml:space="preserve"> </w:t>
      </w:r>
      <w:r w:rsidRPr="003170D5">
        <w:rPr>
          <w:sz w:val="24"/>
          <w:szCs w:val="24"/>
        </w:rPr>
        <w:ptab w:relativeTo="margin" w:alignment="right" w:leader="dot"/>
      </w:r>
      <w:r>
        <w:rPr>
          <w:sz w:val="24"/>
          <w:szCs w:val="24"/>
        </w:rPr>
        <w:t>40</w:t>
      </w:r>
    </w:p>
    <w:p w:rsidR="00A05EF7"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4.2.1</w:t>
      </w:r>
      <w:r>
        <w:rPr>
          <w:rFonts w:asciiTheme="majorHAnsi" w:hAnsiTheme="majorHAnsi"/>
          <w:sz w:val="24"/>
          <w:szCs w:val="24"/>
        </w:rPr>
        <w:t>:</w:t>
      </w:r>
      <w:r>
        <w:rPr>
          <w:rFonts w:asciiTheme="majorHAnsi" w:hAnsiTheme="majorHAnsi"/>
          <w:sz w:val="24"/>
          <w:szCs w:val="24"/>
        </w:rPr>
        <w:tab/>
      </w:r>
      <w:r w:rsidRPr="00796D6D">
        <w:rPr>
          <w:rFonts w:asciiTheme="majorHAnsi" w:hAnsiTheme="majorHAnsi"/>
          <w:sz w:val="24"/>
          <w:szCs w:val="24"/>
        </w:rPr>
        <w:t xml:space="preserve"> Prueba para los Servomotores</w:t>
      </w:r>
      <w:r>
        <w:rPr>
          <w:rFonts w:asciiTheme="majorHAnsi" w:hAnsiTheme="majorHAnsi"/>
          <w:sz w:val="24"/>
          <w:szCs w:val="24"/>
        </w:rPr>
        <w:t xml:space="preserve"> </w:t>
      </w:r>
      <w:r w:rsidRPr="003170D5">
        <w:rPr>
          <w:sz w:val="24"/>
          <w:szCs w:val="24"/>
        </w:rPr>
        <w:ptab w:relativeTo="margin" w:alignment="right" w:leader="dot"/>
      </w:r>
      <w:r>
        <w:rPr>
          <w:sz w:val="24"/>
          <w:szCs w:val="24"/>
        </w:rPr>
        <w:t>41</w:t>
      </w:r>
    </w:p>
    <w:p w:rsidR="00A05EF7" w:rsidRPr="000E47BB" w:rsidRDefault="00A05EF7" w:rsidP="00A05EF7">
      <w:pPr>
        <w:rPr>
          <w:rFonts w:asciiTheme="majorHAnsi" w:hAnsiTheme="majorHAnsi"/>
          <w:sz w:val="24"/>
          <w:szCs w:val="24"/>
        </w:rPr>
      </w:pPr>
      <w:r w:rsidRPr="000E47BB">
        <w:rPr>
          <w:rFonts w:asciiTheme="majorHAnsi" w:hAnsiTheme="majorHAnsi"/>
          <w:sz w:val="24"/>
          <w:szCs w:val="24"/>
        </w:rPr>
        <w:t>Fig. 4.3</w:t>
      </w:r>
      <w:r>
        <w:rPr>
          <w:rFonts w:asciiTheme="majorHAnsi" w:hAnsiTheme="majorHAnsi"/>
          <w:sz w:val="24"/>
          <w:szCs w:val="24"/>
        </w:rPr>
        <w:t>:</w:t>
      </w:r>
      <w:r>
        <w:rPr>
          <w:rFonts w:asciiTheme="majorHAnsi" w:hAnsiTheme="majorHAnsi"/>
          <w:sz w:val="24"/>
          <w:szCs w:val="24"/>
        </w:rPr>
        <w:tab/>
        <w:t>Prueba de adquisición de d</w:t>
      </w:r>
      <w:r w:rsidRPr="000E47BB">
        <w:rPr>
          <w:rFonts w:asciiTheme="majorHAnsi" w:hAnsiTheme="majorHAnsi"/>
          <w:sz w:val="24"/>
          <w:szCs w:val="24"/>
        </w:rPr>
        <w:t>atos</w:t>
      </w:r>
      <w:r w:rsidRPr="003170D5">
        <w:rPr>
          <w:sz w:val="24"/>
          <w:szCs w:val="24"/>
        </w:rPr>
        <w:ptab w:relativeTo="margin" w:alignment="right" w:leader="dot"/>
      </w:r>
      <w:r>
        <w:rPr>
          <w:sz w:val="24"/>
          <w:szCs w:val="24"/>
        </w:rPr>
        <w:t>43</w:t>
      </w:r>
    </w:p>
    <w:p w:rsidR="00A05EF7" w:rsidRPr="00964992" w:rsidRDefault="00A05EF7" w:rsidP="00A05EF7"/>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4.3a </w:t>
      </w:r>
      <w:r>
        <w:rPr>
          <w:rFonts w:asciiTheme="majorHAnsi" w:hAnsiTheme="majorHAnsi"/>
          <w:sz w:val="24"/>
          <w:szCs w:val="24"/>
        </w:rPr>
        <w:t>:</w:t>
      </w:r>
      <w:r>
        <w:rPr>
          <w:rFonts w:asciiTheme="majorHAnsi" w:hAnsiTheme="majorHAnsi"/>
          <w:sz w:val="24"/>
          <w:szCs w:val="24"/>
        </w:rPr>
        <w:tab/>
        <w:t>V</w:t>
      </w:r>
      <w:r w:rsidRPr="00796D6D">
        <w:rPr>
          <w:rFonts w:asciiTheme="majorHAnsi" w:hAnsiTheme="majorHAnsi"/>
          <w:sz w:val="24"/>
          <w:szCs w:val="24"/>
        </w:rPr>
        <w:t>alores regist</w:t>
      </w:r>
      <w:r>
        <w:rPr>
          <w:rFonts w:asciiTheme="majorHAnsi" w:hAnsiTheme="majorHAnsi"/>
          <w:sz w:val="24"/>
          <w:szCs w:val="24"/>
        </w:rPr>
        <w:t>rados en Excel por el sensor ultrasónico</w:t>
      </w:r>
      <w:r w:rsidRPr="00796D6D">
        <w:rPr>
          <w:rFonts w:asciiTheme="majorHAnsi" w:hAnsiTheme="majorHAnsi"/>
          <w:sz w:val="24"/>
          <w:szCs w:val="24"/>
        </w:rPr>
        <w:t xml:space="preserve"> Prueba 1</w:t>
      </w:r>
      <w:r w:rsidRPr="003170D5">
        <w:rPr>
          <w:sz w:val="24"/>
          <w:szCs w:val="24"/>
        </w:rPr>
        <w:ptab w:relativeTo="margin" w:alignment="right" w:leader="dot"/>
      </w:r>
      <w:r>
        <w:rPr>
          <w:sz w:val="24"/>
          <w:szCs w:val="24"/>
        </w:rPr>
        <w:t>44</w:t>
      </w:r>
    </w:p>
    <w:p w:rsidR="00A05EF7" w:rsidRPr="003170D5"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4.3b</w:t>
      </w:r>
      <w:r>
        <w:rPr>
          <w:rFonts w:asciiTheme="majorHAnsi" w:hAnsiTheme="majorHAnsi"/>
          <w:sz w:val="24"/>
          <w:szCs w:val="24"/>
        </w:rPr>
        <w:t>:</w:t>
      </w:r>
      <w:r>
        <w:rPr>
          <w:rFonts w:asciiTheme="majorHAnsi" w:hAnsiTheme="majorHAnsi"/>
          <w:sz w:val="24"/>
          <w:szCs w:val="24"/>
        </w:rPr>
        <w:tab/>
        <w:t xml:space="preserve"> V</w:t>
      </w:r>
      <w:r w:rsidRPr="00796D6D">
        <w:rPr>
          <w:rFonts w:asciiTheme="majorHAnsi" w:hAnsiTheme="majorHAnsi"/>
          <w:sz w:val="24"/>
          <w:szCs w:val="24"/>
        </w:rPr>
        <w:t xml:space="preserve">alores registrados </w:t>
      </w:r>
      <w:r>
        <w:rPr>
          <w:rFonts w:asciiTheme="majorHAnsi" w:hAnsiTheme="majorHAnsi"/>
          <w:sz w:val="24"/>
          <w:szCs w:val="24"/>
        </w:rPr>
        <w:t xml:space="preserve">en Excel </w:t>
      </w:r>
      <w:r w:rsidRPr="00796D6D">
        <w:rPr>
          <w:rFonts w:asciiTheme="majorHAnsi" w:hAnsiTheme="majorHAnsi"/>
          <w:sz w:val="24"/>
          <w:szCs w:val="24"/>
        </w:rPr>
        <w:t>por el sensor de luz. Prueba 1</w:t>
      </w:r>
      <w:r w:rsidRPr="003170D5">
        <w:rPr>
          <w:sz w:val="24"/>
          <w:szCs w:val="24"/>
        </w:rPr>
        <w:ptab w:relativeTo="margin" w:alignment="right" w:leader="dot"/>
      </w:r>
      <w:r>
        <w:rPr>
          <w:sz w:val="24"/>
          <w:szCs w:val="24"/>
        </w:rPr>
        <w:t>45</w:t>
      </w:r>
    </w:p>
    <w:p w:rsidR="00A05EF7" w:rsidRDefault="00A05EF7" w:rsidP="00A05EF7">
      <w:pPr>
        <w:pStyle w:val="TDC2"/>
        <w:spacing w:line="480" w:lineRule="auto"/>
        <w:ind w:left="0"/>
        <w:rPr>
          <w:sz w:val="24"/>
          <w:szCs w:val="24"/>
        </w:rPr>
      </w:pPr>
      <w:r>
        <w:rPr>
          <w:rFonts w:asciiTheme="majorHAnsi" w:hAnsiTheme="majorHAnsi"/>
          <w:sz w:val="24"/>
          <w:szCs w:val="24"/>
        </w:rPr>
        <w:t>Fig.</w:t>
      </w:r>
      <w:r w:rsidRPr="00796D6D">
        <w:rPr>
          <w:rFonts w:asciiTheme="majorHAnsi" w:hAnsiTheme="majorHAnsi"/>
          <w:sz w:val="24"/>
          <w:szCs w:val="24"/>
        </w:rPr>
        <w:t xml:space="preserve"> 4.3c</w:t>
      </w:r>
      <w:r>
        <w:rPr>
          <w:rFonts w:asciiTheme="majorHAnsi" w:hAnsiTheme="majorHAnsi"/>
          <w:sz w:val="24"/>
          <w:szCs w:val="24"/>
        </w:rPr>
        <w:t>:</w:t>
      </w:r>
      <w:r>
        <w:rPr>
          <w:rFonts w:asciiTheme="majorHAnsi" w:hAnsiTheme="majorHAnsi"/>
          <w:sz w:val="24"/>
          <w:szCs w:val="24"/>
        </w:rPr>
        <w:tab/>
        <w:t xml:space="preserve"> Valores en Matlab d</w:t>
      </w:r>
      <w:r w:rsidRPr="00796D6D">
        <w:rPr>
          <w:rFonts w:asciiTheme="majorHAnsi" w:hAnsiTheme="majorHAnsi"/>
          <w:sz w:val="24"/>
          <w:szCs w:val="24"/>
        </w:rPr>
        <w:t>el sensor de luz y ultrasónico. Prueba 1</w:t>
      </w:r>
      <w:r w:rsidRPr="003170D5">
        <w:rPr>
          <w:sz w:val="24"/>
          <w:szCs w:val="24"/>
        </w:rPr>
        <w:ptab w:relativeTo="margin" w:alignment="right" w:leader="dot"/>
      </w:r>
      <w:r>
        <w:rPr>
          <w:sz w:val="24"/>
          <w:szCs w:val="24"/>
        </w:rPr>
        <w:t>45</w:t>
      </w:r>
    </w:p>
    <w:p w:rsidR="00A05EF7" w:rsidRPr="00EE417E" w:rsidRDefault="00A05EF7" w:rsidP="00A05EF7">
      <w:pPr>
        <w:spacing w:line="480" w:lineRule="auto"/>
        <w:jc w:val="both"/>
        <w:rPr>
          <w:rFonts w:asciiTheme="majorHAnsi" w:hAnsiTheme="majorHAnsi"/>
          <w:sz w:val="24"/>
          <w:szCs w:val="24"/>
        </w:rPr>
      </w:pPr>
      <w:r w:rsidRPr="00EE417E">
        <w:rPr>
          <w:rFonts w:asciiTheme="majorHAnsi" w:hAnsiTheme="majorHAnsi"/>
          <w:sz w:val="24"/>
          <w:szCs w:val="24"/>
        </w:rPr>
        <w:t>Fig</w:t>
      </w:r>
      <w:r>
        <w:rPr>
          <w:rFonts w:asciiTheme="majorHAnsi" w:hAnsiTheme="majorHAnsi"/>
          <w:sz w:val="24"/>
          <w:szCs w:val="24"/>
        </w:rPr>
        <w:t>.</w:t>
      </w:r>
      <w:r w:rsidRPr="00EE417E">
        <w:rPr>
          <w:rFonts w:asciiTheme="majorHAnsi" w:hAnsiTheme="majorHAnsi"/>
          <w:sz w:val="24"/>
          <w:szCs w:val="24"/>
        </w:rPr>
        <w:t xml:space="preserve"> 4.4</w:t>
      </w:r>
      <w:r>
        <w:rPr>
          <w:rFonts w:asciiTheme="majorHAnsi" w:hAnsiTheme="majorHAnsi"/>
          <w:sz w:val="24"/>
          <w:szCs w:val="24"/>
        </w:rPr>
        <w:t>:</w:t>
      </w:r>
      <w:r>
        <w:rPr>
          <w:rFonts w:asciiTheme="majorHAnsi" w:hAnsiTheme="majorHAnsi"/>
          <w:sz w:val="24"/>
          <w:szCs w:val="24"/>
        </w:rPr>
        <w:tab/>
        <w:t xml:space="preserve"> P</w:t>
      </w:r>
      <w:r w:rsidRPr="00EE417E">
        <w:rPr>
          <w:rFonts w:asciiTheme="majorHAnsi" w:hAnsiTheme="majorHAnsi"/>
          <w:sz w:val="24"/>
          <w:szCs w:val="24"/>
        </w:rPr>
        <w:t>rogramación en Software LEGO MINDSTORMS NXT</w:t>
      </w:r>
      <w:r w:rsidRPr="003170D5">
        <w:rPr>
          <w:sz w:val="24"/>
          <w:szCs w:val="24"/>
        </w:rPr>
        <w:ptab w:relativeTo="margin" w:alignment="right" w:leader="dot"/>
      </w:r>
      <w:r>
        <w:rPr>
          <w:sz w:val="24"/>
          <w:szCs w:val="24"/>
        </w:rPr>
        <w:t>47</w:t>
      </w:r>
    </w:p>
    <w:p w:rsidR="00A05EF7" w:rsidRPr="00EE417E" w:rsidRDefault="00A05EF7" w:rsidP="00A05EF7">
      <w:pPr>
        <w:spacing w:line="480" w:lineRule="auto"/>
        <w:jc w:val="both"/>
        <w:rPr>
          <w:rFonts w:asciiTheme="majorHAnsi" w:hAnsiTheme="majorHAnsi"/>
          <w:sz w:val="24"/>
          <w:szCs w:val="24"/>
        </w:rPr>
      </w:pPr>
      <w:r w:rsidRPr="00EE417E">
        <w:rPr>
          <w:rFonts w:asciiTheme="majorHAnsi" w:hAnsiTheme="majorHAnsi"/>
          <w:sz w:val="24"/>
          <w:szCs w:val="24"/>
        </w:rPr>
        <w:t>Fig. 4.4</w:t>
      </w:r>
      <w:r>
        <w:rPr>
          <w:rFonts w:asciiTheme="majorHAnsi" w:hAnsiTheme="majorHAnsi"/>
          <w:sz w:val="24"/>
          <w:szCs w:val="24"/>
        </w:rPr>
        <w:t>:</w:t>
      </w:r>
      <w:r>
        <w:rPr>
          <w:rFonts w:asciiTheme="majorHAnsi" w:hAnsiTheme="majorHAnsi"/>
          <w:sz w:val="24"/>
          <w:szCs w:val="24"/>
        </w:rPr>
        <w:tab/>
      </w:r>
      <w:r w:rsidRPr="00EE417E">
        <w:rPr>
          <w:rFonts w:asciiTheme="majorHAnsi" w:hAnsiTheme="majorHAnsi"/>
          <w:sz w:val="24"/>
          <w:szCs w:val="24"/>
        </w:rPr>
        <w:t xml:space="preserve"> Estructura Final de Ciclón</w:t>
      </w:r>
      <w:r>
        <w:rPr>
          <w:rFonts w:asciiTheme="majorHAnsi" w:hAnsiTheme="majorHAnsi"/>
          <w:sz w:val="24"/>
          <w:szCs w:val="24"/>
        </w:rPr>
        <w:t xml:space="preserve"> </w:t>
      </w:r>
      <w:r w:rsidRPr="003170D5">
        <w:rPr>
          <w:sz w:val="24"/>
          <w:szCs w:val="24"/>
        </w:rPr>
        <w:ptab w:relativeTo="margin" w:alignment="right" w:leader="dot"/>
      </w:r>
      <w:r>
        <w:rPr>
          <w:sz w:val="24"/>
          <w:szCs w:val="24"/>
        </w:rPr>
        <w:t>48</w:t>
      </w:r>
    </w:p>
    <w:p w:rsidR="00083674" w:rsidRPr="005C3974" w:rsidRDefault="00083674" w:rsidP="0006219A">
      <w:pPr>
        <w:spacing w:line="480" w:lineRule="auto"/>
        <w:jc w:val="center"/>
        <w:rPr>
          <w:rFonts w:asciiTheme="majorHAnsi" w:hAnsiTheme="majorHAnsi"/>
          <w:b/>
          <w:sz w:val="44"/>
          <w:szCs w:val="44"/>
        </w:rPr>
      </w:pPr>
      <w:r w:rsidRPr="005C3974">
        <w:rPr>
          <w:rFonts w:asciiTheme="majorHAnsi" w:hAnsiTheme="majorHAnsi"/>
          <w:b/>
          <w:sz w:val="44"/>
          <w:szCs w:val="44"/>
        </w:rPr>
        <w:lastRenderedPageBreak/>
        <w:t>INTRODUCCIÓN</w:t>
      </w:r>
    </w:p>
    <w:p w:rsidR="00ED53AE" w:rsidRDefault="00ED53AE" w:rsidP="00ED53AE">
      <w:pPr>
        <w:spacing w:line="480" w:lineRule="auto"/>
        <w:jc w:val="both"/>
        <w:rPr>
          <w:rFonts w:asciiTheme="majorHAnsi" w:hAnsiTheme="majorHAnsi"/>
          <w:sz w:val="24"/>
          <w:szCs w:val="24"/>
        </w:rPr>
      </w:pPr>
    </w:p>
    <w:p w:rsidR="00ED53AE" w:rsidRDefault="00083674" w:rsidP="00ED53AE">
      <w:pPr>
        <w:spacing w:line="480" w:lineRule="auto"/>
        <w:jc w:val="both"/>
        <w:rPr>
          <w:rFonts w:asciiTheme="majorHAnsi" w:hAnsiTheme="majorHAnsi"/>
          <w:sz w:val="24"/>
          <w:szCs w:val="24"/>
        </w:rPr>
      </w:pPr>
      <w:r w:rsidRPr="00083674">
        <w:rPr>
          <w:rFonts w:asciiTheme="majorHAnsi" w:hAnsiTheme="majorHAnsi"/>
          <w:sz w:val="24"/>
          <w:szCs w:val="24"/>
        </w:rPr>
        <w:t xml:space="preserve">El </w:t>
      </w:r>
      <w:r w:rsidR="00A40717">
        <w:rPr>
          <w:rFonts w:asciiTheme="majorHAnsi" w:hAnsiTheme="majorHAnsi"/>
          <w:sz w:val="24"/>
          <w:szCs w:val="24"/>
        </w:rPr>
        <w:t xml:space="preserve">presente </w:t>
      </w:r>
      <w:r>
        <w:rPr>
          <w:rFonts w:asciiTheme="majorHAnsi" w:hAnsiTheme="majorHAnsi"/>
          <w:sz w:val="24"/>
          <w:szCs w:val="24"/>
        </w:rPr>
        <w:t>Proyecto</w:t>
      </w:r>
      <w:r w:rsidRPr="00083674">
        <w:rPr>
          <w:rFonts w:asciiTheme="majorHAnsi" w:hAnsiTheme="majorHAnsi"/>
          <w:sz w:val="24"/>
          <w:szCs w:val="24"/>
        </w:rPr>
        <w:t xml:space="preserve"> forma parte de la materia de graduación de “Microcontroladores Avanzados”  </w:t>
      </w:r>
      <w:r>
        <w:rPr>
          <w:rFonts w:asciiTheme="majorHAnsi" w:hAnsiTheme="majorHAnsi"/>
          <w:sz w:val="24"/>
          <w:szCs w:val="24"/>
        </w:rPr>
        <w:t>y consiste en el diseño</w:t>
      </w:r>
      <w:r w:rsidR="00FF7875">
        <w:rPr>
          <w:rFonts w:asciiTheme="majorHAnsi" w:hAnsiTheme="majorHAnsi"/>
          <w:sz w:val="24"/>
          <w:szCs w:val="24"/>
        </w:rPr>
        <w:t xml:space="preserve"> de un “Explorador Detector de Franjas Negras y Presencia”. </w:t>
      </w:r>
      <w:r w:rsidR="00ED53AE" w:rsidRPr="00DD5009">
        <w:rPr>
          <w:rFonts w:asciiTheme="majorHAnsi" w:hAnsiTheme="majorHAnsi"/>
          <w:sz w:val="24"/>
          <w:szCs w:val="24"/>
        </w:rPr>
        <w:t>E</w:t>
      </w:r>
      <w:r w:rsidR="00ED53AE">
        <w:rPr>
          <w:rFonts w:asciiTheme="majorHAnsi" w:hAnsiTheme="majorHAnsi"/>
          <w:sz w:val="24"/>
          <w:szCs w:val="24"/>
        </w:rPr>
        <w:t xml:space="preserve">l principal objetivo </w:t>
      </w:r>
      <w:r w:rsidR="00ED53AE" w:rsidRPr="00DD5009">
        <w:rPr>
          <w:rFonts w:asciiTheme="majorHAnsi" w:hAnsiTheme="majorHAnsi"/>
          <w:sz w:val="24"/>
          <w:szCs w:val="24"/>
        </w:rPr>
        <w:t xml:space="preserve"> es desarrollar un proyecto basado e</w:t>
      </w:r>
      <w:r w:rsidR="00ED53AE">
        <w:rPr>
          <w:rFonts w:asciiTheme="majorHAnsi" w:hAnsiTheme="majorHAnsi"/>
          <w:sz w:val="24"/>
          <w:szCs w:val="24"/>
        </w:rPr>
        <w:t xml:space="preserve">n la comunicación del robot Lego </w:t>
      </w:r>
      <w:r w:rsidR="00ED53AE" w:rsidRPr="00DD5009">
        <w:rPr>
          <w:rFonts w:asciiTheme="majorHAnsi" w:hAnsiTheme="majorHAnsi"/>
          <w:sz w:val="24"/>
          <w:szCs w:val="24"/>
        </w:rPr>
        <w:t>NXT Mindstor</w:t>
      </w:r>
      <w:r w:rsidR="00ED53AE">
        <w:rPr>
          <w:rFonts w:asciiTheme="majorHAnsi" w:hAnsiTheme="majorHAnsi"/>
          <w:sz w:val="24"/>
          <w:szCs w:val="24"/>
        </w:rPr>
        <w:t xml:space="preserve">ms y el software Matlab </w:t>
      </w:r>
      <w:r w:rsidR="00ED53AE" w:rsidRPr="004B54D0">
        <w:rPr>
          <w:rFonts w:asciiTheme="majorHAnsi" w:hAnsiTheme="majorHAnsi"/>
          <w:sz w:val="24"/>
          <w:szCs w:val="24"/>
        </w:rPr>
        <w:t>para destacar el uso de los sensores de tacto, luz y ultrasonido en una determinada aplicación</w:t>
      </w:r>
      <w:r w:rsidR="00ED53AE">
        <w:rPr>
          <w:rFonts w:asciiTheme="majorHAnsi" w:hAnsiTheme="majorHAnsi"/>
          <w:sz w:val="24"/>
          <w:szCs w:val="24"/>
        </w:rPr>
        <w:t>.</w:t>
      </w:r>
    </w:p>
    <w:p w:rsidR="00A620E3" w:rsidRDefault="00A620E3" w:rsidP="00083674">
      <w:pPr>
        <w:spacing w:line="480" w:lineRule="auto"/>
        <w:jc w:val="both"/>
        <w:rPr>
          <w:rFonts w:asciiTheme="majorHAnsi" w:hAnsiTheme="majorHAnsi"/>
          <w:sz w:val="24"/>
          <w:szCs w:val="24"/>
        </w:rPr>
      </w:pPr>
    </w:p>
    <w:p w:rsidR="00ED53AE" w:rsidRDefault="00ED53AE" w:rsidP="00083674">
      <w:pPr>
        <w:spacing w:line="480" w:lineRule="auto"/>
        <w:jc w:val="both"/>
        <w:rPr>
          <w:rFonts w:asciiTheme="majorHAnsi" w:hAnsiTheme="majorHAnsi"/>
          <w:sz w:val="24"/>
          <w:szCs w:val="24"/>
        </w:rPr>
      </w:pPr>
    </w:p>
    <w:p w:rsidR="000A0BF3" w:rsidRDefault="006271F8" w:rsidP="00083674">
      <w:pPr>
        <w:spacing w:line="480" w:lineRule="auto"/>
        <w:jc w:val="both"/>
        <w:rPr>
          <w:rFonts w:asciiTheme="majorHAnsi" w:hAnsiTheme="majorHAnsi"/>
          <w:sz w:val="24"/>
          <w:szCs w:val="24"/>
        </w:rPr>
      </w:pPr>
      <w:r>
        <w:rPr>
          <w:rFonts w:asciiTheme="majorHAnsi" w:hAnsiTheme="majorHAnsi"/>
          <w:sz w:val="24"/>
          <w:szCs w:val="24"/>
        </w:rPr>
        <w:t>Con el pasar del tiempo Matlab dejó de ser solo un apoyo para cursos relacionados con la Teoría de Matrices y se ha convertido en una poderosa herramienta tanto en el ámbito estudiantil como industrial;  de la misma forma el Lego NXT Mindstorms dejó de ser un simple ju</w:t>
      </w:r>
      <w:r w:rsidR="000A0BF3">
        <w:rPr>
          <w:rFonts w:asciiTheme="majorHAnsi" w:hAnsiTheme="majorHAnsi"/>
          <w:sz w:val="24"/>
          <w:szCs w:val="24"/>
        </w:rPr>
        <w:t>ego para niños y ahora es</w:t>
      </w:r>
      <w:r>
        <w:rPr>
          <w:rFonts w:asciiTheme="majorHAnsi" w:hAnsiTheme="majorHAnsi"/>
          <w:sz w:val="24"/>
          <w:szCs w:val="24"/>
        </w:rPr>
        <w:t xml:space="preserve"> </w:t>
      </w:r>
      <w:r w:rsidR="000A0BF3">
        <w:rPr>
          <w:rFonts w:asciiTheme="majorHAnsi" w:hAnsiTheme="majorHAnsi"/>
          <w:sz w:val="24"/>
          <w:szCs w:val="24"/>
        </w:rPr>
        <w:t xml:space="preserve">fuente importante para diversas aplicaciones gracias a la disposición de tecnología </w:t>
      </w:r>
      <w:r w:rsidR="00ED53AE">
        <w:rPr>
          <w:rFonts w:asciiTheme="majorHAnsi" w:hAnsiTheme="majorHAnsi"/>
          <w:sz w:val="24"/>
          <w:szCs w:val="24"/>
        </w:rPr>
        <w:t>B</w:t>
      </w:r>
      <w:r w:rsidR="007A020F">
        <w:rPr>
          <w:rFonts w:asciiTheme="majorHAnsi" w:hAnsiTheme="majorHAnsi"/>
          <w:sz w:val="24"/>
          <w:szCs w:val="24"/>
        </w:rPr>
        <w:t xml:space="preserve">luetooth </w:t>
      </w:r>
      <w:r w:rsidR="000A0BF3">
        <w:rPr>
          <w:rFonts w:asciiTheme="majorHAnsi" w:hAnsiTheme="majorHAnsi"/>
          <w:sz w:val="24"/>
          <w:szCs w:val="24"/>
        </w:rPr>
        <w:t>incorporada a su bloque NXT</w:t>
      </w:r>
      <w:r w:rsidR="007A020F">
        <w:rPr>
          <w:rFonts w:asciiTheme="majorHAnsi" w:hAnsiTheme="majorHAnsi"/>
          <w:sz w:val="24"/>
          <w:szCs w:val="24"/>
        </w:rPr>
        <w:t xml:space="preserve">, permitiendo el envío de códigos de programación en un tiempo real al explorador.  </w:t>
      </w:r>
    </w:p>
    <w:p w:rsidR="00015B02" w:rsidRDefault="00015B02" w:rsidP="00083674">
      <w:pPr>
        <w:spacing w:line="480" w:lineRule="auto"/>
        <w:jc w:val="both"/>
        <w:rPr>
          <w:rFonts w:asciiTheme="majorHAnsi" w:hAnsiTheme="majorHAnsi"/>
          <w:sz w:val="24"/>
          <w:szCs w:val="24"/>
        </w:rPr>
      </w:pPr>
    </w:p>
    <w:p w:rsidR="00FB2EA4" w:rsidRDefault="00FB2EA4" w:rsidP="007A020F">
      <w:pPr>
        <w:spacing w:line="480" w:lineRule="auto"/>
        <w:jc w:val="both"/>
        <w:rPr>
          <w:rFonts w:asciiTheme="majorHAnsi" w:hAnsiTheme="majorHAnsi"/>
          <w:sz w:val="24"/>
          <w:szCs w:val="24"/>
        </w:rPr>
        <w:sectPr w:rsidR="00FB2EA4" w:rsidSect="005C3974">
          <w:headerReference w:type="default" r:id="rId9"/>
          <w:type w:val="continuous"/>
          <w:pgSz w:w="11906" w:h="16838"/>
          <w:pgMar w:top="2268" w:right="1361" w:bottom="2268" w:left="2268" w:header="709" w:footer="709" w:gutter="0"/>
          <w:cols w:space="708"/>
          <w:titlePg/>
          <w:docGrid w:linePitch="360"/>
        </w:sectPr>
      </w:pPr>
    </w:p>
    <w:p w:rsidR="00DB3B30" w:rsidRPr="00B834BB" w:rsidRDefault="007710BD" w:rsidP="00FB2EA4">
      <w:pPr>
        <w:spacing w:line="480" w:lineRule="auto"/>
        <w:jc w:val="center"/>
        <w:rPr>
          <w:rFonts w:asciiTheme="majorHAnsi" w:hAnsiTheme="majorHAnsi"/>
          <w:b/>
          <w:sz w:val="44"/>
          <w:szCs w:val="44"/>
        </w:rPr>
      </w:pPr>
      <w:r w:rsidRPr="00B834BB">
        <w:rPr>
          <w:rFonts w:asciiTheme="majorHAnsi" w:hAnsiTheme="majorHAnsi"/>
          <w:b/>
          <w:sz w:val="44"/>
          <w:szCs w:val="44"/>
        </w:rPr>
        <w:lastRenderedPageBreak/>
        <w:t>CAPÍ</w:t>
      </w:r>
      <w:r w:rsidR="00DB3B30" w:rsidRPr="00B834BB">
        <w:rPr>
          <w:rFonts w:asciiTheme="majorHAnsi" w:hAnsiTheme="majorHAnsi"/>
          <w:b/>
          <w:sz w:val="44"/>
          <w:szCs w:val="44"/>
        </w:rPr>
        <w:t>TULO 1</w:t>
      </w:r>
    </w:p>
    <w:p w:rsidR="007710BD" w:rsidRDefault="007710BD" w:rsidP="007710BD">
      <w:pPr>
        <w:spacing w:line="480" w:lineRule="auto"/>
        <w:rPr>
          <w:rFonts w:asciiTheme="majorHAnsi" w:hAnsiTheme="majorHAnsi"/>
          <w:b/>
          <w:sz w:val="32"/>
          <w:szCs w:val="32"/>
        </w:rPr>
      </w:pPr>
    </w:p>
    <w:p w:rsidR="00DB3B30" w:rsidRPr="007710BD" w:rsidRDefault="007710BD" w:rsidP="007710BD">
      <w:pPr>
        <w:spacing w:line="480" w:lineRule="auto"/>
        <w:rPr>
          <w:rFonts w:asciiTheme="majorHAnsi" w:hAnsiTheme="majorHAnsi"/>
          <w:b/>
          <w:sz w:val="28"/>
          <w:szCs w:val="28"/>
        </w:rPr>
      </w:pPr>
      <w:r w:rsidRPr="007710BD">
        <w:rPr>
          <w:rFonts w:asciiTheme="majorHAnsi" w:hAnsiTheme="majorHAnsi"/>
          <w:b/>
          <w:sz w:val="28"/>
          <w:szCs w:val="28"/>
        </w:rPr>
        <w:t>1</w:t>
      </w:r>
      <w:r w:rsidRPr="007710BD">
        <w:rPr>
          <w:rFonts w:asciiTheme="majorHAnsi" w:hAnsiTheme="majorHAnsi"/>
          <w:b/>
          <w:sz w:val="28"/>
          <w:szCs w:val="28"/>
        </w:rPr>
        <w:tab/>
        <w:t xml:space="preserve"> </w:t>
      </w:r>
      <w:r w:rsidR="00DB3B30" w:rsidRPr="007710BD">
        <w:rPr>
          <w:rFonts w:asciiTheme="majorHAnsi" w:hAnsiTheme="majorHAnsi"/>
          <w:b/>
          <w:sz w:val="28"/>
          <w:szCs w:val="28"/>
        </w:rPr>
        <w:t>TECNOLOGIA UTILIZADA</w:t>
      </w:r>
    </w:p>
    <w:p w:rsidR="00DB3B30" w:rsidRPr="007710BD" w:rsidRDefault="00DB3B30" w:rsidP="0046081B">
      <w:pPr>
        <w:spacing w:line="480" w:lineRule="auto"/>
        <w:jc w:val="both"/>
        <w:rPr>
          <w:rFonts w:asciiTheme="majorHAnsi" w:hAnsiTheme="majorHAnsi"/>
          <w:sz w:val="28"/>
          <w:szCs w:val="28"/>
        </w:rPr>
      </w:pPr>
      <w:r w:rsidRPr="007710BD">
        <w:rPr>
          <w:rFonts w:asciiTheme="majorHAnsi" w:hAnsiTheme="majorHAnsi"/>
          <w:b/>
          <w:sz w:val="28"/>
          <w:szCs w:val="28"/>
        </w:rPr>
        <w:t>1.</w:t>
      </w:r>
      <w:r w:rsidR="00A620E3">
        <w:rPr>
          <w:rFonts w:asciiTheme="majorHAnsi" w:hAnsiTheme="majorHAnsi"/>
          <w:b/>
          <w:sz w:val="28"/>
          <w:szCs w:val="28"/>
        </w:rPr>
        <w:t>1</w:t>
      </w:r>
      <w:r w:rsidR="007710BD" w:rsidRPr="007710BD">
        <w:rPr>
          <w:rFonts w:asciiTheme="majorHAnsi" w:hAnsiTheme="majorHAnsi"/>
          <w:b/>
          <w:sz w:val="28"/>
          <w:szCs w:val="28"/>
        </w:rPr>
        <w:tab/>
      </w:r>
      <w:r w:rsidRPr="007710BD">
        <w:rPr>
          <w:rFonts w:asciiTheme="majorHAnsi" w:hAnsiTheme="majorHAnsi"/>
          <w:b/>
          <w:sz w:val="28"/>
          <w:szCs w:val="28"/>
        </w:rPr>
        <w:t xml:space="preserve"> A</w:t>
      </w:r>
      <w:r w:rsidR="007710BD" w:rsidRPr="007710BD">
        <w:rPr>
          <w:rFonts w:asciiTheme="majorHAnsi" w:hAnsiTheme="majorHAnsi"/>
          <w:b/>
          <w:sz w:val="28"/>
          <w:szCs w:val="28"/>
        </w:rPr>
        <w:t>ntecedentes</w:t>
      </w:r>
    </w:p>
    <w:p w:rsidR="00DB3B30" w:rsidRDefault="00DB3B30" w:rsidP="0046081B">
      <w:pPr>
        <w:spacing w:line="480" w:lineRule="auto"/>
        <w:ind w:left="708"/>
        <w:jc w:val="both"/>
        <w:rPr>
          <w:rFonts w:asciiTheme="majorHAnsi" w:hAnsiTheme="majorHAnsi"/>
          <w:sz w:val="24"/>
          <w:szCs w:val="24"/>
        </w:rPr>
      </w:pPr>
      <w:r>
        <w:rPr>
          <w:rFonts w:asciiTheme="majorHAnsi" w:hAnsiTheme="majorHAnsi"/>
          <w:sz w:val="24"/>
          <w:szCs w:val="24"/>
        </w:rPr>
        <w:t>La Robótica, desde sus orígenes hasta nuestros días, ha evolucionado y experimentado cambios los cuales se han hecho más notorios en los últimos años, gracias al progreso de la tecnología la cual se ha convertido en  parte indispensable para el desarrollo humano.</w:t>
      </w:r>
    </w:p>
    <w:p w:rsidR="00DB3B30" w:rsidRDefault="00DB3B30" w:rsidP="0046081B">
      <w:pPr>
        <w:spacing w:line="480" w:lineRule="auto"/>
        <w:ind w:left="708"/>
        <w:jc w:val="both"/>
        <w:rPr>
          <w:rFonts w:asciiTheme="majorHAnsi" w:hAnsiTheme="majorHAnsi"/>
          <w:sz w:val="24"/>
          <w:szCs w:val="24"/>
        </w:rPr>
      </w:pPr>
      <w:r>
        <w:rPr>
          <w:rFonts w:asciiTheme="majorHAnsi" w:hAnsiTheme="majorHAnsi"/>
          <w:sz w:val="24"/>
          <w:szCs w:val="24"/>
        </w:rPr>
        <w:t>Dentro del campo de la Robótica, se pueden especificar varias generaciones:</w:t>
      </w:r>
    </w:p>
    <w:p w:rsidR="00F837AA" w:rsidRDefault="00F837AA" w:rsidP="00F837AA">
      <w:pPr>
        <w:spacing w:line="480" w:lineRule="auto"/>
        <w:ind w:left="708"/>
        <w:jc w:val="both"/>
        <w:rPr>
          <w:rFonts w:asciiTheme="majorHAnsi" w:hAnsiTheme="majorHAnsi"/>
          <w:sz w:val="24"/>
          <w:szCs w:val="24"/>
        </w:rPr>
      </w:pPr>
    </w:p>
    <w:p w:rsidR="00DB3B30" w:rsidRDefault="00DB3B30" w:rsidP="00F837AA">
      <w:pPr>
        <w:pStyle w:val="Prrafodelista"/>
        <w:numPr>
          <w:ilvl w:val="0"/>
          <w:numId w:val="11"/>
        </w:numPr>
        <w:spacing w:line="480" w:lineRule="auto"/>
        <w:jc w:val="both"/>
        <w:rPr>
          <w:rFonts w:asciiTheme="majorHAnsi" w:hAnsiTheme="majorHAnsi"/>
          <w:sz w:val="24"/>
          <w:szCs w:val="24"/>
        </w:rPr>
      </w:pPr>
      <w:r>
        <w:rPr>
          <w:rFonts w:asciiTheme="majorHAnsi" w:hAnsiTheme="majorHAnsi"/>
          <w:sz w:val="24"/>
          <w:szCs w:val="24"/>
        </w:rPr>
        <w:t>La primera se dio a principios de los años 60 y la constituyeron robots manipuladores que sólo podían realizar movimientos repetitivos. Sus sensores eran internos y sus movimientos eran limitados con poca precisión.</w:t>
      </w:r>
    </w:p>
    <w:p w:rsidR="00DB3B30" w:rsidRDefault="00DB3B30" w:rsidP="00F837AA">
      <w:pPr>
        <w:pStyle w:val="Prrafodelista"/>
        <w:numPr>
          <w:ilvl w:val="0"/>
          <w:numId w:val="11"/>
        </w:numPr>
        <w:spacing w:line="480" w:lineRule="auto"/>
        <w:jc w:val="both"/>
        <w:rPr>
          <w:rFonts w:asciiTheme="majorHAnsi" w:hAnsiTheme="majorHAnsi"/>
          <w:sz w:val="24"/>
          <w:szCs w:val="24"/>
        </w:rPr>
      </w:pPr>
      <w:r>
        <w:rPr>
          <w:rFonts w:asciiTheme="majorHAnsi" w:hAnsiTheme="majorHAnsi"/>
          <w:sz w:val="24"/>
          <w:szCs w:val="24"/>
        </w:rPr>
        <w:t>La segunda se presenta a finales de los años 70, los cuales incorporan nuevos tipos de sensores que proporcionan al robot información del mundo exterior permitiéndole tomar decisiones limitadas y reaccionar ante el entorno de trabajo.</w:t>
      </w:r>
    </w:p>
    <w:p w:rsidR="00DB3B30" w:rsidRDefault="00DB3B30" w:rsidP="00F837AA">
      <w:pPr>
        <w:pStyle w:val="Prrafodelista"/>
        <w:numPr>
          <w:ilvl w:val="0"/>
          <w:numId w:val="11"/>
        </w:numPr>
        <w:spacing w:line="480" w:lineRule="auto"/>
        <w:jc w:val="both"/>
        <w:rPr>
          <w:rFonts w:asciiTheme="majorHAnsi" w:hAnsiTheme="majorHAnsi"/>
          <w:sz w:val="24"/>
          <w:szCs w:val="24"/>
        </w:rPr>
      </w:pPr>
      <w:r>
        <w:rPr>
          <w:rFonts w:asciiTheme="majorHAnsi" w:hAnsiTheme="majorHAnsi"/>
          <w:sz w:val="24"/>
          <w:szCs w:val="24"/>
        </w:rPr>
        <w:lastRenderedPageBreak/>
        <w:t>La tercera, surgida en los últimos años, emplea la inteligencia artificial y potentes ordenadores para resolver problemas complejos e interpretar información procedente de avanzados sensores.</w:t>
      </w:r>
    </w:p>
    <w:p w:rsidR="00DB3B30" w:rsidRDefault="00DB3B30" w:rsidP="00F837AA">
      <w:pPr>
        <w:spacing w:line="480" w:lineRule="auto"/>
        <w:ind w:left="708"/>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Todos estos progresos han permitido ampliar los campos de aplicación de la robótica respecto a los de su interés inicial, centrado principalmente en aplicaciones industriales.</w:t>
      </w:r>
    </w:p>
    <w:p w:rsidR="00DB3B30" w:rsidRDefault="00DB3B30" w:rsidP="00F837AA">
      <w:pPr>
        <w:spacing w:line="480" w:lineRule="auto"/>
        <w:ind w:left="708"/>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Sin embargo, en los últimos años se tiende a desarrollar e implementar robots móviles que pueden realizar una gran cantidad de tareas en entornos distintos.  El desarrollo tecnológico y la investigación han conducido a originar un nuevo tipo de robot conocido como robot de servicio, cuya finalidad principal  es desarrollar tareas útiles para la sociedad, influyendo en la vida de muchas personas como es el caso de las sillas de ruedas semiautónomas que se guían mediante órdenes verbales, robots para alimentar a personas que carezcan de movilidad en los brazos.</w:t>
      </w:r>
    </w:p>
    <w:p w:rsidR="00DB3B30" w:rsidRDefault="00DB3B30" w:rsidP="00F837AA">
      <w:pPr>
        <w:spacing w:line="480" w:lineRule="auto"/>
        <w:ind w:left="708"/>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 xml:space="preserve">Debido al impacto de la Robótica en la sociedad, en la última década investigadores e industrias han propuesto y desarrollado numerosos kits </w:t>
      </w:r>
      <w:r>
        <w:rPr>
          <w:rFonts w:asciiTheme="majorHAnsi" w:hAnsiTheme="majorHAnsi"/>
          <w:sz w:val="24"/>
          <w:szCs w:val="24"/>
        </w:rPr>
        <w:lastRenderedPageBreak/>
        <w:t xml:space="preserve">para la construcción de robots, diseñados para estimular el aprendizaje de contenidos relativos a la educación en áreas científicas como matemática, física, informática y mecánica.  </w:t>
      </w:r>
    </w:p>
    <w:p w:rsidR="00DB3B30" w:rsidRDefault="00DB3B30" w:rsidP="00F837AA">
      <w:pPr>
        <w:spacing w:line="480" w:lineRule="auto"/>
        <w:ind w:left="708"/>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 xml:space="preserve">Los kits incluyen pequeños motores, sencillos sensores, ruedas, engranajes, poleas y relés; entre otras cosas necesarias para poner en práctica la imaginación para la construcción de un robot. Productos como  Lego Dacta y Lego CyberMaster incluyen cables o equipamientos de radio que posibilitan conectar el robot con un ordenador personal, lo cual permite al usuario controlar el invento.  </w:t>
      </w:r>
    </w:p>
    <w:p w:rsidR="00DB3B30" w:rsidRDefault="00DB3B30" w:rsidP="00F837AA">
      <w:pPr>
        <w:spacing w:line="480" w:lineRule="auto"/>
        <w:ind w:left="708"/>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Para enero del 2006 Lego anunció su versión Mindstorms NXT que permite al usuario construir robots autónomos con toda la capacidad de control localizada en el interior de la máquina. Lego Mindstorms NXT es un juego de robótica para niños y adultos, que posee elementos básicos de las teorías robóticas, como la unión de piezas y la programación de acciones, en forma interactiva.</w:t>
      </w:r>
    </w:p>
    <w:p w:rsidR="00DB3B30" w:rsidRDefault="00DB3B30" w:rsidP="00DB3B30">
      <w:pPr>
        <w:spacing w:line="36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 xml:space="preserve">Puede ser usado para construir un modelo de sistema integrado con partes electromecánicas controladas por computador. Prácticamente </w:t>
      </w:r>
      <w:r>
        <w:rPr>
          <w:rFonts w:asciiTheme="majorHAnsi" w:hAnsiTheme="majorHAnsi"/>
          <w:sz w:val="24"/>
          <w:szCs w:val="24"/>
        </w:rPr>
        <w:lastRenderedPageBreak/>
        <w:t>todo puede ser representado con las piezas tal como en la vida real, como un elevador o robots industriales.</w:t>
      </w:r>
    </w:p>
    <w:p w:rsidR="00DB3B30" w:rsidRDefault="00DB3B30" w:rsidP="0046081B">
      <w:pPr>
        <w:spacing w:line="480" w:lineRule="auto"/>
        <w:jc w:val="both"/>
        <w:rPr>
          <w:rFonts w:asciiTheme="majorHAnsi" w:hAnsiTheme="majorHAnsi"/>
          <w:sz w:val="24"/>
          <w:szCs w:val="24"/>
        </w:rPr>
      </w:pPr>
    </w:p>
    <w:p w:rsidR="00DB3B30" w:rsidRPr="007710BD" w:rsidRDefault="00DB3B30" w:rsidP="0046081B">
      <w:pPr>
        <w:spacing w:line="480" w:lineRule="auto"/>
        <w:jc w:val="both"/>
        <w:rPr>
          <w:rFonts w:asciiTheme="majorHAnsi" w:hAnsiTheme="majorHAnsi"/>
          <w:b/>
          <w:sz w:val="28"/>
          <w:szCs w:val="28"/>
        </w:rPr>
      </w:pPr>
      <w:r w:rsidRPr="007710BD">
        <w:rPr>
          <w:rFonts w:asciiTheme="majorHAnsi" w:hAnsiTheme="majorHAnsi"/>
          <w:b/>
          <w:sz w:val="28"/>
          <w:szCs w:val="28"/>
        </w:rPr>
        <w:t>1.</w:t>
      </w:r>
      <w:r w:rsidR="00A620E3">
        <w:rPr>
          <w:rFonts w:asciiTheme="majorHAnsi" w:hAnsiTheme="majorHAnsi"/>
          <w:b/>
          <w:sz w:val="28"/>
          <w:szCs w:val="28"/>
        </w:rPr>
        <w:t>1</w:t>
      </w:r>
      <w:r w:rsidRPr="007710BD">
        <w:rPr>
          <w:rFonts w:asciiTheme="majorHAnsi" w:hAnsiTheme="majorHAnsi"/>
          <w:b/>
          <w:sz w:val="28"/>
          <w:szCs w:val="28"/>
        </w:rPr>
        <w:t xml:space="preserve">.1 </w:t>
      </w:r>
      <w:r w:rsidR="007710BD" w:rsidRPr="007710BD">
        <w:rPr>
          <w:rFonts w:asciiTheme="majorHAnsi" w:hAnsiTheme="majorHAnsi"/>
          <w:b/>
          <w:sz w:val="28"/>
          <w:szCs w:val="28"/>
        </w:rPr>
        <w:tab/>
        <w:t>Orígenes de Lego Mindstorms</w:t>
      </w:r>
    </w:p>
    <w:p w:rsidR="00DB3B30" w:rsidRDefault="00DB3B30" w:rsidP="0046081B">
      <w:pPr>
        <w:spacing w:line="480" w:lineRule="auto"/>
        <w:ind w:left="708"/>
        <w:jc w:val="both"/>
        <w:rPr>
          <w:rFonts w:asciiTheme="majorHAnsi" w:hAnsiTheme="majorHAnsi"/>
          <w:sz w:val="24"/>
          <w:szCs w:val="24"/>
        </w:rPr>
      </w:pPr>
      <w:r>
        <w:rPr>
          <w:rFonts w:asciiTheme="majorHAnsi" w:hAnsiTheme="majorHAnsi"/>
          <w:sz w:val="24"/>
          <w:szCs w:val="24"/>
        </w:rPr>
        <w:t>La línea Lego Mindstorms fue uno de los resultados de la fructífera colaboración entre Lego y el MIT (Instituto Tecnológico de Massachusetts). Según este trato, Lego financiaría investigaciones del grupo de epistemología y aprendizaje del MIT sobre cómo aprenden los niños y a cambio obtendría nuevas ideas para sus productos.</w:t>
      </w:r>
    </w:p>
    <w:p w:rsidR="00DB3B30" w:rsidRDefault="00DB3B30" w:rsidP="00DB3B30">
      <w:pPr>
        <w:spacing w:line="360" w:lineRule="auto"/>
        <w:ind w:left="705"/>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El mentor del grupo, Seymour Papert, era un matemático interesado por la relación entre la ciencia, la adquisición del conocimiento y el desarrollo de la mente infantil. De hecho, el nombre del producto, Mindstorms, proviene del título de un libro suyo, llamado MindStorms: Children, Computers and Powerfull Ideas, en el que describe sus ideas respecto al empleo de las computadoras como impulsoras del aprendizaje.</w:t>
      </w:r>
    </w:p>
    <w:p w:rsidR="00DB3B30" w:rsidRDefault="00DB3B30" w:rsidP="0046081B">
      <w:pPr>
        <w:spacing w:line="480" w:lineRule="auto"/>
        <w:ind w:left="708"/>
        <w:jc w:val="both"/>
        <w:rPr>
          <w:rFonts w:asciiTheme="majorHAnsi" w:hAnsiTheme="majorHAnsi"/>
          <w:sz w:val="24"/>
          <w:szCs w:val="24"/>
        </w:rPr>
      </w:pPr>
      <w:r>
        <w:rPr>
          <w:rFonts w:asciiTheme="majorHAnsi" w:hAnsiTheme="majorHAnsi"/>
          <w:sz w:val="24"/>
          <w:szCs w:val="24"/>
        </w:rPr>
        <w:t xml:space="preserve">La línea Mindstorms no fue el primer fruto de la relación entre Lego y el MIT, aunque sí el más exitoso. Con anterioridad Lego se había interesado por el lenguaje de programación Logo, fruto de este interés nación en 1986 Lego TC Logo el cual a pesar de alcanzar un relativo éxito comercial el sistema imponía restricciones tanto físicas como imaginativas.  </w:t>
      </w:r>
    </w:p>
    <w:p w:rsidR="00DB3B30" w:rsidRDefault="00DB3B30" w:rsidP="00DB3B30">
      <w:pPr>
        <w:spacing w:line="360" w:lineRule="auto"/>
        <w:ind w:left="1416"/>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Para principios de los años 90, se empezó a investigar la posibilidad de crear un programa de computadora que se conectara con una construcción de Lego pero el coste de la tecnología era demasiado alto y el mercado no era propicio. Por el año 1995 se comienza a desarrollar el bloque RCX, el cual contaba con un microcontrolador; llevando de esta manera a transformar las construcciones de Lego de estructuras estáticas a máquinas dinámicas que interactúan con el mundo.</w:t>
      </w:r>
    </w:p>
    <w:p w:rsidR="00DB3B30" w:rsidRDefault="00DB3B30" w:rsidP="00DB3B30">
      <w:pPr>
        <w:spacing w:line="360" w:lineRule="auto"/>
        <w:ind w:left="1416"/>
        <w:jc w:val="both"/>
        <w:rPr>
          <w:rFonts w:asciiTheme="majorHAnsi" w:hAnsiTheme="majorHAnsi"/>
          <w:sz w:val="24"/>
          <w:szCs w:val="24"/>
        </w:rPr>
      </w:pPr>
    </w:p>
    <w:p w:rsidR="00DB3B30" w:rsidRDefault="00DB3B30" w:rsidP="00F837AA">
      <w:pPr>
        <w:spacing w:line="480" w:lineRule="auto"/>
        <w:ind w:left="708"/>
        <w:jc w:val="both"/>
        <w:rPr>
          <w:rFonts w:asciiTheme="majorHAnsi" w:hAnsiTheme="majorHAnsi"/>
          <w:sz w:val="24"/>
          <w:szCs w:val="24"/>
        </w:rPr>
      </w:pPr>
      <w:r>
        <w:rPr>
          <w:rFonts w:asciiTheme="majorHAnsi" w:hAnsiTheme="majorHAnsi"/>
          <w:sz w:val="24"/>
          <w:szCs w:val="24"/>
        </w:rPr>
        <w:t>Además del bloque RCX, hubo otros bloques programables que eventualmente se fueron desarrollando hasta lograr la versión definitiva del NXT, que se empezó a comercializar para enero del 2006.</w:t>
      </w:r>
    </w:p>
    <w:p w:rsidR="00DB3B30" w:rsidRDefault="00DB3B30" w:rsidP="0046081B">
      <w:pPr>
        <w:spacing w:line="480" w:lineRule="auto"/>
        <w:jc w:val="both"/>
        <w:rPr>
          <w:rFonts w:asciiTheme="majorHAnsi" w:hAnsiTheme="majorHAnsi"/>
          <w:b/>
          <w:sz w:val="24"/>
          <w:szCs w:val="24"/>
        </w:rPr>
      </w:pPr>
    </w:p>
    <w:p w:rsidR="0046081B" w:rsidRPr="00097987" w:rsidRDefault="0046081B" w:rsidP="0046081B">
      <w:pPr>
        <w:spacing w:line="480" w:lineRule="auto"/>
        <w:jc w:val="both"/>
        <w:rPr>
          <w:rFonts w:asciiTheme="majorHAnsi" w:hAnsiTheme="majorHAnsi"/>
          <w:b/>
          <w:sz w:val="24"/>
          <w:szCs w:val="24"/>
        </w:rPr>
      </w:pPr>
    </w:p>
    <w:p w:rsidR="00DB3B30" w:rsidRPr="007710BD" w:rsidRDefault="00DB3B30" w:rsidP="0046081B">
      <w:pPr>
        <w:spacing w:line="480" w:lineRule="auto"/>
        <w:jc w:val="both"/>
        <w:rPr>
          <w:rFonts w:asciiTheme="majorHAnsi" w:hAnsiTheme="majorHAnsi"/>
          <w:b/>
          <w:sz w:val="28"/>
          <w:szCs w:val="28"/>
        </w:rPr>
      </w:pPr>
      <w:r w:rsidRPr="007710BD">
        <w:rPr>
          <w:rFonts w:asciiTheme="majorHAnsi" w:hAnsiTheme="majorHAnsi"/>
          <w:b/>
          <w:sz w:val="28"/>
          <w:szCs w:val="28"/>
        </w:rPr>
        <w:t>1.</w:t>
      </w:r>
      <w:r w:rsidR="00A620E3">
        <w:rPr>
          <w:rFonts w:asciiTheme="majorHAnsi" w:hAnsiTheme="majorHAnsi"/>
          <w:b/>
          <w:sz w:val="28"/>
          <w:szCs w:val="28"/>
        </w:rPr>
        <w:t>2</w:t>
      </w:r>
      <w:r w:rsidRPr="007710BD">
        <w:rPr>
          <w:rFonts w:asciiTheme="majorHAnsi" w:hAnsiTheme="majorHAnsi"/>
          <w:b/>
          <w:sz w:val="28"/>
          <w:szCs w:val="28"/>
        </w:rPr>
        <w:t xml:space="preserve"> </w:t>
      </w:r>
      <w:r w:rsidR="007710BD" w:rsidRPr="007710BD">
        <w:rPr>
          <w:rFonts w:asciiTheme="majorHAnsi" w:hAnsiTheme="majorHAnsi"/>
          <w:b/>
          <w:sz w:val="28"/>
          <w:szCs w:val="28"/>
        </w:rPr>
        <w:tab/>
        <w:t>Descripción de la Problemática</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b/>
          <w:sz w:val="24"/>
          <w:szCs w:val="24"/>
        </w:rPr>
        <w:tab/>
      </w:r>
      <w:r>
        <w:rPr>
          <w:rFonts w:asciiTheme="majorHAnsi" w:hAnsiTheme="majorHAnsi"/>
          <w:sz w:val="24"/>
          <w:szCs w:val="24"/>
        </w:rPr>
        <w:t xml:space="preserve">El diseño del proyecto basado en la comunicación entre el software Matlab y el robot Mindstorms NXT  con la utilización de los sensores y motores que dispone  se realizó dada la necesidad de analizar el funcionamiento y efecto que producen los sensores en una actividad industrial además de corroborar el gran alcance  que ha logrado Matlab en relación a su comunicación  con programas desarrollados en cualquier </w:t>
      </w:r>
      <w:r>
        <w:rPr>
          <w:rFonts w:asciiTheme="majorHAnsi" w:hAnsiTheme="majorHAnsi"/>
          <w:sz w:val="24"/>
          <w:szCs w:val="24"/>
        </w:rPr>
        <w:lastRenderedPageBreak/>
        <w:t>tipo de plataforma permitiéndole estar presente en los diseños de los procesos industriales.</w:t>
      </w:r>
    </w:p>
    <w:p w:rsidR="00DB3B30" w:rsidRDefault="00DB3B30"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 xml:space="preserve">Hoy por hoy, los sensores se han convertido en la parte vital para el desarrollo industrial.  Están presentes en un proceso gobernando el correcto funcionamiento del mismo. Existen de todo tipo de acuerdo al uso y a la función que se les quiera asignar. Es muy importante analizar el comportamiento que tiene cada uno, los parámetros que maneja con sus respectivas limitaciones con el propósito de que cumplan satisfactoriamente la función que se les asigna.  </w:t>
      </w:r>
    </w:p>
    <w:p w:rsidR="00DB3B30" w:rsidRDefault="00DB3B30"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En el presente trabajo se analiza el funcionamiento de los sensores de tacto, luz y de ultrasonido, los cuales tienen un gran número de aplicaciones.  Es así como podemos observar el uso del sensor de luz en los procesos petroleros para evitar algún tipo de derrame que pueda suceder poniendo en peligro el equilibrio del medio ambiente.  De la misma manera el sensor de ultrasonido es utilizado en el estudio de sistemas electrónicos orientados a evitar el choque de automóviles en las carreteras a través de determinar la distancia a la que se encuentra un auto respecto a los que se mueven a su alrededor.</w:t>
      </w:r>
    </w:p>
    <w:p w:rsidR="00DB3B30" w:rsidRDefault="00DB3B30"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lastRenderedPageBreak/>
        <w:t>Así como los procesos nombrados anteriormente, existen un gran número que día a día se desarrollan  y otros que se encuentran en estudio; todos ellos bajo la premisa de un modelo.  Es ahí donde Matlab con todas sus herramientas en especial Simulink desarrollan un papel importante, ya que en esta plataforma todo proceso puede ser modelado y luego simulado.</w:t>
      </w:r>
    </w:p>
    <w:p w:rsidR="00DB3B30" w:rsidRDefault="00DB3B30"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Realizar un estudio de todas las aplicaciones que Matlab permite realizar tomaría mucho tiempo, sin embargo en el presente trabajo pretendemos destacar sobre todo la facilidad de comunicación e interacción con otras plataformas de trabajo.</w:t>
      </w:r>
    </w:p>
    <w:p w:rsidR="007710BD" w:rsidRDefault="007710BD" w:rsidP="007710BD">
      <w:pPr>
        <w:spacing w:line="480" w:lineRule="auto"/>
        <w:rPr>
          <w:rFonts w:asciiTheme="majorHAnsi" w:hAnsiTheme="majorHAnsi"/>
          <w:sz w:val="28"/>
          <w:szCs w:val="28"/>
        </w:rPr>
        <w:sectPr w:rsidR="007710BD" w:rsidSect="00FB2EA4">
          <w:pgSz w:w="11906" w:h="16838"/>
          <w:pgMar w:top="2268" w:right="1361" w:bottom="2268" w:left="2268" w:header="709" w:footer="709" w:gutter="0"/>
          <w:cols w:space="708"/>
          <w:titlePg/>
          <w:docGrid w:linePitch="360"/>
        </w:sectPr>
      </w:pPr>
    </w:p>
    <w:p w:rsidR="00DB3B30" w:rsidRPr="00B834BB" w:rsidRDefault="00DB3B30" w:rsidP="00B940AC">
      <w:pPr>
        <w:spacing w:line="480" w:lineRule="auto"/>
        <w:jc w:val="center"/>
        <w:rPr>
          <w:rFonts w:asciiTheme="majorHAnsi" w:hAnsiTheme="majorHAnsi"/>
          <w:b/>
          <w:sz w:val="44"/>
          <w:szCs w:val="44"/>
        </w:rPr>
      </w:pPr>
      <w:r w:rsidRPr="00B834BB">
        <w:rPr>
          <w:rFonts w:asciiTheme="majorHAnsi" w:hAnsiTheme="majorHAnsi"/>
          <w:b/>
          <w:sz w:val="44"/>
          <w:szCs w:val="44"/>
        </w:rPr>
        <w:lastRenderedPageBreak/>
        <w:t>CAPITULO 2</w:t>
      </w:r>
    </w:p>
    <w:p w:rsidR="00B940AC" w:rsidRPr="00B940AC" w:rsidRDefault="00B940AC" w:rsidP="00B940AC">
      <w:pPr>
        <w:spacing w:line="480" w:lineRule="auto"/>
        <w:jc w:val="center"/>
        <w:rPr>
          <w:rFonts w:asciiTheme="majorHAnsi" w:hAnsiTheme="majorHAnsi"/>
          <w:sz w:val="40"/>
          <w:szCs w:val="40"/>
        </w:rPr>
      </w:pPr>
    </w:p>
    <w:p w:rsidR="00DB3B30" w:rsidRPr="00B940AC" w:rsidRDefault="007710BD" w:rsidP="00B940AC">
      <w:pPr>
        <w:spacing w:line="480" w:lineRule="auto"/>
        <w:ind w:left="709" w:hanging="709"/>
        <w:jc w:val="both"/>
        <w:rPr>
          <w:rFonts w:asciiTheme="majorHAnsi" w:hAnsiTheme="majorHAnsi"/>
          <w:b/>
          <w:sz w:val="28"/>
          <w:szCs w:val="28"/>
        </w:rPr>
      </w:pPr>
      <w:r w:rsidRPr="00B940AC">
        <w:rPr>
          <w:rFonts w:asciiTheme="majorHAnsi" w:hAnsiTheme="majorHAnsi"/>
          <w:b/>
          <w:sz w:val="28"/>
          <w:szCs w:val="28"/>
        </w:rPr>
        <w:t>2</w:t>
      </w:r>
      <w:r w:rsidRPr="00B940AC">
        <w:rPr>
          <w:rFonts w:asciiTheme="majorHAnsi" w:hAnsiTheme="majorHAnsi"/>
          <w:b/>
          <w:sz w:val="28"/>
          <w:szCs w:val="28"/>
        </w:rPr>
        <w:tab/>
        <w:t xml:space="preserve"> </w:t>
      </w:r>
      <w:r w:rsidR="00DB3B30" w:rsidRPr="00B940AC">
        <w:rPr>
          <w:rFonts w:asciiTheme="majorHAnsi" w:hAnsiTheme="majorHAnsi"/>
          <w:b/>
          <w:sz w:val="28"/>
          <w:szCs w:val="28"/>
        </w:rPr>
        <w:t>FUNDAMENTACION TEORICA DE LOS RECURSOS UTILIZADOS</w:t>
      </w:r>
    </w:p>
    <w:p w:rsidR="00DB3B30" w:rsidRPr="00B940AC" w:rsidRDefault="00DB3B30" w:rsidP="0046081B">
      <w:pPr>
        <w:spacing w:line="480" w:lineRule="auto"/>
        <w:rPr>
          <w:rFonts w:asciiTheme="majorHAnsi" w:hAnsiTheme="majorHAnsi"/>
          <w:b/>
          <w:sz w:val="28"/>
          <w:szCs w:val="28"/>
        </w:rPr>
      </w:pPr>
      <w:r w:rsidRPr="00B940AC">
        <w:rPr>
          <w:rFonts w:asciiTheme="majorHAnsi" w:hAnsiTheme="majorHAnsi"/>
          <w:b/>
          <w:sz w:val="28"/>
          <w:szCs w:val="28"/>
        </w:rPr>
        <w:t>2.</w:t>
      </w:r>
      <w:r w:rsidR="003170D5" w:rsidRPr="00B940AC">
        <w:rPr>
          <w:rFonts w:asciiTheme="majorHAnsi" w:hAnsiTheme="majorHAnsi"/>
          <w:b/>
          <w:sz w:val="28"/>
          <w:szCs w:val="28"/>
        </w:rPr>
        <w:t>1</w:t>
      </w:r>
      <w:r w:rsidR="00B940AC" w:rsidRPr="00B940AC">
        <w:rPr>
          <w:rFonts w:asciiTheme="majorHAnsi" w:hAnsiTheme="majorHAnsi"/>
          <w:b/>
          <w:sz w:val="28"/>
          <w:szCs w:val="28"/>
        </w:rPr>
        <w:t xml:space="preserve"> </w:t>
      </w:r>
      <w:r w:rsidR="00B940AC" w:rsidRPr="00B940AC">
        <w:rPr>
          <w:rFonts w:asciiTheme="majorHAnsi" w:hAnsiTheme="majorHAnsi"/>
          <w:b/>
          <w:sz w:val="28"/>
          <w:szCs w:val="28"/>
        </w:rPr>
        <w:tab/>
        <w:t>Fundamento Teórico</w:t>
      </w:r>
    </w:p>
    <w:p w:rsidR="00DB3B30" w:rsidRPr="00E13A05"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En el presente capítulo se detallan los recursos y herramientas necesarias para la implementación del robot explorador  como es el uso del software Matlab y el hardware  Lego Mindstorms NXT. Además se analiza la interacción entre ellos a través de un ordenador permitiendo el envío y recepción de datos mediante comunicación Bluetooth o USB.</w:t>
      </w:r>
    </w:p>
    <w:p w:rsidR="00DB3B30" w:rsidRDefault="00DB3B30" w:rsidP="0046081B">
      <w:pPr>
        <w:spacing w:line="480" w:lineRule="auto"/>
        <w:rPr>
          <w:rFonts w:asciiTheme="majorHAnsi" w:hAnsiTheme="majorHAnsi"/>
          <w:b/>
          <w:sz w:val="24"/>
          <w:szCs w:val="24"/>
        </w:rPr>
      </w:pPr>
    </w:p>
    <w:p w:rsidR="00DB3B30" w:rsidRPr="00B940AC" w:rsidRDefault="003170D5" w:rsidP="0046081B">
      <w:pPr>
        <w:spacing w:line="480" w:lineRule="auto"/>
        <w:rPr>
          <w:rFonts w:asciiTheme="majorHAnsi" w:hAnsiTheme="majorHAnsi"/>
          <w:b/>
          <w:sz w:val="28"/>
          <w:szCs w:val="28"/>
        </w:rPr>
      </w:pPr>
      <w:r w:rsidRPr="00B940AC">
        <w:rPr>
          <w:rFonts w:asciiTheme="majorHAnsi" w:hAnsiTheme="majorHAnsi"/>
          <w:b/>
          <w:sz w:val="28"/>
          <w:szCs w:val="28"/>
        </w:rPr>
        <w:t>2.2</w:t>
      </w:r>
      <w:r w:rsidR="00DB3B30" w:rsidRPr="00B940AC">
        <w:rPr>
          <w:rFonts w:asciiTheme="majorHAnsi" w:hAnsiTheme="majorHAnsi"/>
          <w:b/>
          <w:sz w:val="28"/>
          <w:szCs w:val="28"/>
        </w:rPr>
        <w:t xml:space="preserve"> </w:t>
      </w:r>
      <w:r w:rsidR="00B940AC" w:rsidRPr="00B940AC">
        <w:rPr>
          <w:rFonts w:asciiTheme="majorHAnsi" w:hAnsiTheme="majorHAnsi"/>
          <w:b/>
          <w:sz w:val="28"/>
          <w:szCs w:val="28"/>
        </w:rPr>
        <w:tab/>
        <w:t>Descripción del Software</w:t>
      </w:r>
      <w:r w:rsidR="00DB3B30" w:rsidRPr="00B940AC">
        <w:rPr>
          <w:rFonts w:asciiTheme="majorHAnsi" w:hAnsiTheme="majorHAnsi"/>
          <w:b/>
          <w:sz w:val="28"/>
          <w:szCs w:val="28"/>
        </w:rPr>
        <w:t xml:space="preserve"> </w:t>
      </w:r>
      <w:r w:rsidR="00B940AC" w:rsidRPr="00B940AC">
        <w:rPr>
          <w:rFonts w:asciiTheme="majorHAnsi" w:hAnsiTheme="majorHAnsi"/>
          <w:b/>
          <w:sz w:val="28"/>
          <w:szCs w:val="28"/>
        </w:rPr>
        <w:t xml:space="preserve"> Matlab </w:t>
      </w:r>
    </w:p>
    <w:p w:rsidR="00DB3B30" w:rsidRDefault="00DB3B30" w:rsidP="007710BD">
      <w:pPr>
        <w:spacing w:line="480" w:lineRule="auto"/>
        <w:ind w:left="705"/>
        <w:jc w:val="both"/>
        <w:rPr>
          <w:rFonts w:asciiTheme="majorHAnsi" w:hAnsiTheme="majorHAnsi"/>
          <w:sz w:val="24"/>
          <w:szCs w:val="24"/>
        </w:rPr>
      </w:pPr>
      <w:r>
        <w:rPr>
          <w:rFonts w:asciiTheme="majorHAnsi" w:hAnsiTheme="majorHAnsi"/>
          <w:sz w:val="24"/>
          <w:szCs w:val="24"/>
        </w:rPr>
        <w:t>MATLAB, abreviatura de las palabras MATrix LABoratory (Laboratorio de matrices), es un programa matemático que brinda un entorno de desarrollo integrado con un lenguaje de programación propio, conocido como lenguaje M. Está disponible para las plataformas Unix, Windows y Apple Mac OS X.</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lastRenderedPageBreak/>
        <w:t>Entres sus utilidades básicas presenta: la manipulación de matrices, la representación de datos y funciones, la implementación de algoritmos, la creación de interfaces de usuario (GUI) y la comunicación con programas en otros lenguajes y con otros dispositivos hardware.</w:t>
      </w:r>
    </w:p>
    <w:p w:rsidR="00F837AA" w:rsidRDefault="00F837AA"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Además dispone de dos herramientas adicionales que incrementan sus recursos de utilización, los cuales son Simulink (plataforma de simulación multidominio) y GUIDE (editor de interfaces de usuario – GUI). Adicionalmente  se puede aumentar la capacidad de MATLAB con las cajas de herramientas (toolboxes); y las de Simulink con los paquetes de bloques (blocksets).</w:t>
      </w:r>
    </w:p>
    <w:p w:rsidR="00DB3B30" w:rsidRDefault="00DB3B30" w:rsidP="0046081B">
      <w:pPr>
        <w:spacing w:line="480" w:lineRule="auto"/>
        <w:ind w:left="705"/>
        <w:jc w:val="both"/>
        <w:rPr>
          <w:rFonts w:asciiTheme="majorHAnsi" w:hAnsiTheme="majorHAnsi"/>
          <w:sz w:val="24"/>
          <w:szCs w:val="24"/>
        </w:rPr>
      </w:pPr>
    </w:p>
    <w:p w:rsidR="00DB3B30" w:rsidRDefault="00DB3B30" w:rsidP="00DB3B30">
      <w:pPr>
        <w:ind w:left="705"/>
        <w:jc w:val="center"/>
        <w:rPr>
          <w:rFonts w:asciiTheme="majorHAnsi" w:hAnsiTheme="majorHAnsi"/>
          <w:sz w:val="24"/>
          <w:szCs w:val="24"/>
        </w:rPr>
      </w:pPr>
      <w:r w:rsidRPr="00FA5242">
        <w:rPr>
          <w:rFonts w:asciiTheme="majorHAnsi" w:hAnsiTheme="majorHAnsi"/>
          <w:noProof/>
          <w:sz w:val="24"/>
          <w:szCs w:val="24"/>
          <w:lang w:eastAsia="es-ES"/>
        </w:rPr>
        <w:drawing>
          <wp:inline distT="0" distB="0" distL="0" distR="0">
            <wp:extent cx="3381375" cy="2667914"/>
            <wp:effectExtent l="19050" t="0" r="9525" b="0"/>
            <wp:docPr id="2" name="Imagen 1" descr="G:\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bujo.bmp"/>
                    <pic:cNvPicPr>
                      <a:picLocks noChangeAspect="1" noChangeArrowheads="1"/>
                    </pic:cNvPicPr>
                  </pic:nvPicPr>
                  <pic:blipFill>
                    <a:blip r:embed="rId10" cstate="print"/>
                    <a:srcRect/>
                    <a:stretch>
                      <a:fillRect/>
                    </a:stretch>
                  </pic:blipFill>
                  <pic:spPr bwMode="auto">
                    <a:xfrm>
                      <a:off x="0" y="0"/>
                      <a:ext cx="3386301" cy="2671801"/>
                    </a:xfrm>
                    <a:prstGeom prst="rect">
                      <a:avLst/>
                    </a:prstGeom>
                    <a:noFill/>
                    <a:ln w="9525">
                      <a:noFill/>
                      <a:miter lim="800000"/>
                      <a:headEnd/>
                      <a:tailEnd/>
                    </a:ln>
                  </pic:spPr>
                </pic:pic>
              </a:graphicData>
            </a:graphic>
          </wp:inline>
        </w:drawing>
      </w:r>
    </w:p>
    <w:p w:rsidR="00DB3B30" w:rsidRPr="008826D5" w:rsidRDefault="00DB3B30" w:rsidP="00DB3B30">
      <w:pPr>
        <w:ind w:left="705"/>
        <w:jc w:val="center"/>
        <w:rPr>
          <w:rFonts w:asciiTheme="majorHAnsi" w:hAnsiTheme="majorHAnsi"/>
          <w:sz w:val="20"/>
          <w:szCs w:val="20"/>
        </w:rPr>
      </w:pPr>
      <w:r w:rsidRPr="008826D5">
        <w:rPr>
          <w:rFonts w:asciiTheme="majorHAnsi" w:hAnsiTheme="majorHAnsi"/>
          <w:sz w:val="20"/>
          <w:szCs w:val="20"/>
        </w:rPr>
        <w:t>Fig. 2.</w:t>
      </w:r>
      <w:r w:rsidR="00754322">
        <w:rPr>
          <w:rFonts w:asciiTheme="majorHAnsi" w:hAnsiTheme="majorHAnsi"/>
          <w:sz w:val="20"/>
          <w:szCs w:val="20"/>
        </w:rPr>
        <w:t>2</w:t>
      </w:r>
      <w:r w:rsidR="00885F1E">
        <w:rPr>
          <w:rFonts w:asciiTheme="majorHAnsi" w:hAnsiTheme="majorHAnsi"/>
          <w:sz w:val="20"/>
          <w:szCs w:val="20"/>
        </w:rPr>
        <w:t>:</w:t>
      </w:r>
      <w:r w:rsidR="00885F1E">
        <w:rPr>
          <w:rFonts w:asciiTheme="majorHAnsi" w:hAnsiTheme="majorHAnsi"/>
          <w:sz w:val="20"/>
          <w:szCs w:val="20"/>
        </w:rPr>
        <w:tab/>
      </w:r>
      <w:r w:rsidRPr="008826D5">
        <w:rPr>
          <w:rFonts w:asciiTheme="majorHAnsi" w:hAnsiTheme="majorHAnsi"/>
          <w:sz w:val="20"/>
          <w:szCs w:val="20"/>
        </w:rPr>
        <w:t xml:space="preserve"> Visualización del entorno de Matlab</w:t>
      </w:r>
    </w:p>
    <w:p w:rsidR="00DB3B30" w:rsidRDefault="0046081B" w:rsidP="00DB3B30">
      <w:pPr>
        <w:spacing w:line="360" w:lineRule="auto"/>
        <w:rPr>
          <w:rFonts w:asciiTheme="majorHAnsi" w:hAnsiTheme="majorHAnsi"/>
          <w:b/>
          <w:sz w:val="24"/>
          <w:szCs w:val="24"/>
        </w:rPr>
      </w:pPr>
      <w:r>
        <w:rPr>
          <w:rFonts w:asciiTheme="majorHAnsi" w:hAnsiTheme="majorHAnsi"/>
          <w:b/>
          <w:sz w:val="24"/>
          <w:szCs w:val="24"/>
        </w:rPr>
        <w:tab/>
      </w:r>
    </w:p>
    <w:p w:rsidR="0046081B" w:rsidRDefault="0046081B" w:rsidP="0046081B">
      <w:pPr>
        <w:spacing w:line="480" w:lineRule="auto"/>
        <w:ind w:left="705"/>
        <w:jc w:val="both"/>
        <w:rPr>
          <w:rFonts w:asciiTheme="majorHAnsi" w:hAnsiTheme="majorHAnsi"/>
          <w:sz w:val="24"/>
          <w:szCs w:val="24"/>
        </w:rPr>
      </w:pPr>
      <w:r>
        <w:rPr>
          <w:rFonts w:asciiTheme="majorHAnsi" w:hAnsiTheme="majorHAnsi"/>
          <w:b/>
          <w:sz w:val="24"/>
          <w:szCs w:val="24"/>
        </w:rPr>
        <w:lastRenderedPageBreak/>
        <w:tab/>
      </w:r>
      <w:r>
        <w:rPr>
          <w:rFonts w:asciiTheme="majorHAnsi" w:hAnsiTheme="majorHAnsi"/>
          <w:sz w:val="24"/>
          <w:szCs w:val="24"/>
        </w:rPr>
        <w:t>De esta manera, MATLAB permite el desarrollo de un gran número de apli</w:t>
      </w:r>
      <w:r w:rsidR="007A020F">
        <w:rPr>
          <w:rFonts w:asciiTheme="majorHAnsi" w:hAnsiTheme="majorHAnsi"/>
          <w:sz w:val="24"/>
          <w:szCs w:val="24"/>
        </w:rPr>
        <w:t>c</w:t>
      </w:r>
      <w:r>
        <w:rPr>
          <w:rFonts w:asciiTheme="majorHAnsi" w:hAnsiTheme="majorHAnsi"/>
          <w:sz w:val="24"/>
          <w:szCs w:val="24"/>
        </w:rPr>
        <w:t>aciones tales como: procesamiento de señales e imágenes, comunicaciones, diseño de sistemas de control, sistemas de prueba y medición, modelado y análisis financiero y biología computacional.</w:t>
      </w:r>
    </w:p>
    <w:p w:rsidR="0046081B" w:rsidRDefault="0046081B" w:rsidP="0046081B">
      <w:pPr>
        <w:spacing w:line="480" w:lineRule="auto"/>
        <w:rPr>
          <w:rFonts w:asciiTheme="majorHAnsi" w:hAnsiTheme="majorHAnsi"/>
          <w:b/>
          <w:sz w:val="24"/>
          <w:szCs w:val="24"/>
        </w:rPr>
      </w:pPr>
    </w:p>
    <w:p w:rsidR="00DB3B30" w:rsidRPr="00B940AC" w:rsidRDefault="003170D5" w:rsidP="0046081B">
      <w:pPr>
        <w:spacing w:line="480" w:lineRule="auto"/>
        <w:rPr>
          <w:rFonts w:asciiTheme="majorHAnsi" w:hAnsiTheme="majorHAnsi"/>
          <w:b/>
          <w:sz w:val="28"/>
          <w:szCs w:val="28"/>
        </w:rPr>
      </w:pPr>
      <w:r w:rsidRPr="00B940AC">
        <w:rPr>
          <w:rFonts w:asciiTheme="majorHAnsi" w:hAnsiTheme="majorHAnsi"/>
          <w:b/>
          <w:sz w:val="28"/>
          <w:szCs w:val="28"/>
        </w:rPr>
        <w:t>2.2</w:t>
      </w:r>
      <w:r w:rsidR="00DB3B30" w:rsidRPr="00B940AC">
        <w:rPr>
          <w:rFonts w:asciiTheme="majorHAnsi" w:hAnsiTheme="majorHAnsi"/>
          <w:b/>
          <w:sz w:val="28"/>
          <w:szCs w:val="28"/>
        </w:rPr>
        <w:t xml:space="preserve">.1  </w:t>
      </w:r>
      <w:r w:rsidR="00B940AC" w:rsidRPr="00B940AC">
        <w:rPr>
          <w:rFonts w:asciiTheme="majorHAnsi" w:hAnsiTheme="majorHAnsi"/>
          <w:b/>
          <w:sz w:val="28"/>
          <w:szCs w:val="28"/>
        </w:rPr>
        <w:t>Descripción de la herramienta Simulink</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Simulink es una  herramienta para el modelaje, análisis y simulación de una amplia variedad  de sistemas físicos y matemáticos. Soporta tanto sistemas lineales como no lineales en tiempo continuo, muestreados, híbridos y sistemas muestreados a diferentes frecuencias. Como una extensión de MATLAB, adiciona características específicas a los sistemas dinámicos, mientras conserva toda la funcionalidad del propósito general de MATLAB, generando archivos con extensión .mdl ( de model).</w:t>
      </w:r>
    </w:p>
    <w:p w:rsidR="0046081B" w:rsidRDefault="0046081B"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 xml:space="preserve">Permite controlar los atributos de las señales y parámetros asociados con un determinado modelo a través de dos fases de uso: la definición del modelo y el análisis del modelo. La definición del modelo hace referencia a la construcción del modelo a partir de elementos básicos tales como integradores, bloques de ganancia o servomotores.  El análisis del modelo significa realizar la simulación, linealización y determinar el punto de equilibrio de un modelo previamente definido. </w:t>
      </w:r>
    </w:p>
    <w:p w:rsidR="00DB3B30" w:rsidRDefault="00DB3B30" w:rsidP="0046081B">
      <w:pPr>
        <w:spacing w:line="480" w:lineRule="auto"/>
        <w:jc w:val="center"/>
        <w:rPr>
          <w:rFonts w:asciiTheme="majorHAnsi" w:hAnsiTheme="majorHAnsi"/>
          <w:sz w:val="24"/>
          <w:szCs w:val="24"/>
        </w:rPr>
      </w:pPr>
      <w:r>
        <w:rPr>
          <w:noProof/>
          <w:lang w:eastAsia="es-ES"/>
        </w:rPr>
        <w:lastRenderedPageBreak/>
        <w:drawing>
          <wp:inline distT="0" distB="0" distL="0" distR="0">
            <wp:extent cx="3869595" cy="2101932"/>
            <wp:effectExtent l="19050" t="0" r="0" b="0"/>
            <wp:docPr id="4" name="Imagen 3" descr="G:\Cont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ntrol.gif"/>
                    <pic:cNvPicPr>
                      <a:picLocks noChangeAspect="1" noChangeArrowheads="1"/>
                    </pic:cNvPicPr>
                  </pic:nvPicPr>
                  <pic:blipFill>
                    <a:blip r:embed="rId11" cstate="print"/>
                    <a:srcRect/>
                    <a:stretch>
                      <a:fillRect/>
                    </a:stretch>
                  </pic:blipFill>
                  <pic:spPr bwMode="auto">
                    <a:xfrm>
                      <a:off x="0" y="0"/>
                      <a:ext cx="3876675" cy="2105778"/>
                    </a:xfrm>
                    <a:prstGeom prst="rect">
                      <a:avLst/>
                    </a:prstGeom>
                    <a:noFill/>
                    <a:ln w="9525">
                      <a:noFill/>
                      <a:miter lim="800000"/>
                      <a:headEnd/>
                      <a:tailEnd/>
                    </a:ln>
                  </pic:spPr>
                </pic:pic>
              </a:graphicData>
            </a:graphic>
          </wp:inline>
        </w:drawing>
      </w:r>
    </w:p>
    <w:p w:rsidR="00DB3B30" w:rsidRPr="003E02BE" w:rsidRDefault="00FD12DB" w:rsidP="0046081B">
      <w:pPr>
        <w:spacing w:line="480" w:lineRule="auto"/>
        <w:jc w:val="center"/>
        <w:rPr>
          <w:rFonts w:asciiTheme="majorHAnsi" w:hAnsiTheme="majorHAnsi"/>
          <w:sz w:val="20"/>
          <w:szCs w:val="20"/>
        </w:rPr>
      </w:pPr>
      <w:r>
        <w:rPr>
          <w:rFonts w:asciiTheme="majorHAnsi" w:hAnsiTheme="majorHAnsi"/>
          <w:sz w:val="20"/>
          <w:szCs w:val="20"/>
        </w:rPr>
        <w:t xml:space="preserve">Fig. </w:t>
      </w:r>
      <w:r w:rsidR="00754322">
        <w:rPr>
          <w:rFonts w:asciiTheme="majorHAnsi" w:hAnsiTheme="majorHAnsi"/>
          <w:sz w:val="20"/>
          <w:szCs w:val="20"/>
        </w:rPr>
        <w:t>2.2</w:t>
      </w:r>
      <w:r w:rsidR="00DB3B30" w:rsidRPr="008826D5">
        <w:rPr>
          <w:rFonts w:asciiTheme="majorHAnsi" w:hAnsiTheme="majorHAnsi"/>
          <w:sz w:val="20"/>
          <w:szCs w:val="20"/>
        </w:rPr>
        <w:t>.1</w:t>
      </w:r>
      <w:r w:rsidR="00885F1E">
        <w:rPr>
          <w:rFonts w:asciiTheme="majorHAnsi" w:hAnsiTheme="majorHAnsi"/>
          <w:sz w:val="20"/>
          <w:szCs w:val="20"/>
        </w:rPr>
        <w:t xml:space="preserve">:  </w:t>
      </w:r>
      <w:r w:rsidR="00DB3B30" w:rsidRPr="008826D5">
        <w:rPr>
          <w:rFonts w:asciiTheme="majorHAnsi" w:hAnsiTheme="majorHAnsi"/>
          <w:sz w:val="20"/>
          <w:szCs w:val="20"/>
        </w:rPr>
        <w:t xml:space="preserve"> Visualización del entorno de Simulink</w:t>
      </w:r>
    </w:p>
    <w:p w:rsidR="0046081B" w:rsidRDefault="0046081B"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Se emplea principalmente en Ingeniería Electrónica, en temas relacionados con el procesamiento digital de señales (DSP), involucrando temas específicos de ingeniería biomédica, telecomunicaciones, entre otros. También es muy utilizado en Ingeniería de Control y Robótica.</w:t>
      </w:r>
    </w:p>
    <w:p w:rsidR="00DB3B30" w:rsidRDefault="00DB3B30" w:rsidP="0046081B">
      <w:pPr>
        <w:spacing w:line="480" w:lineRule="auto"/>
        <w:ind w:left="705"/>
        <w:jc w:val="both"/>
        <w:rPr>
          <w:rFonts w:asciiTheme="majorHAnsi" w:hAnsiTheme="majorHAnsi"/>
          <w:sz w:val="24"/>
          <w:szCs w:val="24"/>
        </w:rPr>
      </w:pPr>
    </w:p>
    <w:p w:rsidR="00DB3B30" w:rsidRPr="00595096" w:rsidRDefault="003170D5" w:rsidP="0046081B">
      <w:pPr>
        <w:spacing w:line="480" w:lineRule="auto"/>
        <w:rPr>
          <w:rFonts w:asciiTheme="majorHAnsi" w:hAnsiTheme="majorHAnsi"/>
          <w:b/>
          <w:sz w:val="24"/>
          <w:szCs w:val="24"/>
        </w:rPr>
      </w:pPr>
      <w:r>
        <w:rPr>
          <w:rFonts w:asciiTheme="majorHAnsi" w:hAnsiTheme="majorHAnsi"/>
          <w:b/>
          <w:sz w:val="24"/>
          <w:szCs w:val="24"/>
        </w:rPr>
        <w:t>2.3</w:t>
      </w:r>
      <w:r w:rsidR="00DB3B30" w:rsidRPr="00595096">
        <w:rPr>
          <w:rFonts w:asciiTheme="majorHAnsi" w:hAnsiTheme="majorHAnsi"/>
          <w:b/>
          <w:sz w:val="24"/>
          <w:szCs w:val="24"/>
        </w:rPr>
        <w:t xml:space="preserve"> </w:t>
      </w:r>
      <w:r w:rsidR="00B940AC">
        <w:rPr>
          <w:rFonts w:asciiTheme="majorHAnsi" w:hAnsiTheme="majorHAnsi"/>
          <w:b/>
          <w:sz w:val="24"/>
          <w:szCs w:val="24"/>
        </w:rPr>
        <w:tab/>
        <w:t>D</w:t>
      </w:r>
      <w:r w:rsidR="00B940AC" w:rsidRPr="00595096">
        <w:rPr>
          <w:rFonts w:asciiTheme="majorHAnsi" w:hAnsiTheme="majorHAnsi"/>
          <w:b/>
          <w:sz w:val="24"/>
          <w:szCs w:val="24"/>
        </w:rPr>
        <w:t>escripción</w:t>
      </w:r>
      <w:r w:rsidR="00B940AC">
        <w:rPr>
          <w:rFonts w:asciiTheme="majorHAnsi" w:hAnsiTheme="majorHAnsi"/>
          <w:b/>
          <w:sz w:val="24"/>
          <w:szCs w:val="24"/>
        </w:rPr>
        <w:t xml:space="preserve"> del hardware Lego NXT M</w:t>
      </w:r>
      <w:r w:rsidR="00B940AC" w:rsidRPr="00595096">
        <w:rPr>
          <w:rFonts w:asciiTheme="majorHAnsi" w:hAnsiTheme="majorHAnsi"/>
          <w:b/>
          <w:sz w:val="24"/>
          <w:szCs w:val="24"/>
        </w:rPr>
        <w:t>indstorms</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 xml:space="preserve">Lego NXT MINDSTORMS es una versión mejorada a partir de Lego Mindstorms RCX, que generalmente se considera la precursora de los bloques programables de Lego. Debido a la comercialización de los bloques programables, Lego vendió la generación NXT en dos versiones: Retail Version y Education Base Set.  Además, Lego dispuso de varios kits </w:t>
      </w:r>
      <w:r>
        <w:rPr>
          <w:rFonts w:asciiTheme="majorHAnsi" w:hAnsiTheme="majorHAnsi"/>
          <w:sz w:val="24"/>
          <w:szCs w:val="24"/>
        </w:rPr>
        <w:lastRenderedPageBreak/>
        <w:t>para desarrolladores según las características de los programas que estuvieran desarrollando.</w:t>
      </w:r>
    </w:p>
    <w:p w:rsidR="00DB3B30" w:rsidRDefault="00DB3B30" w:rsidP="0046081B">
      <w:pPr>
        <w:spacing w:line="480" w:lineRule="auto"/>
        <w:ind w:left="705"/>
        <w:jc w:val="center"/>
        <w:rPr>
          <w:rFonts w:asciiTheme="majorHAnsi" w:hAnsiTheme="majorHAnsi"/>
          <w:sz w:val="20"/>
          <w:szCs w:val="20"/>
        </w:rPr>
      </w:pPr>
      <w:r w:rsidRPr="008826D5">
        <w:rPr>
          <w:rFonts w:asciiTheme="majorHAnsi" w:hAnsiTheme="majorHAnsi"/>
          <w:noProof/>
          <w:sz w:val="24"/>
          <w:szCs w:val="24"/>
          <w:lang w:eastAsia="es-ES"/>
        </w:rPr>
        <w:drawing>
          <wp:inline distT="0" distB="0" distL="0" distR="0">
            <wp:extent cx="3849860" cy="2256017"/>
            <wp:effectExtent l="19050" t="0" r="0" b="0"/>
            <wp:docPr id="7" name="Imagen 6" descr="G:\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GO+.jpg"/>
                    <pic:cNvPicPr>
                      <a:picLocks noChangeAspect="1" noChangeArrowheads="1"/>
                    </pic:cNvPicPr>
                  </pic:nvPicPr>
                  <pic:blipFill>
                    <a:blip r:embed="rId12" cstate="print"/>
                    <a:srcRect/>
                    <a:stretch>
                      <a:fillRect/>
                    </a:stretch>
                  </pic:blipFill>
                  <pic:spPr bwMode="auto">
                    <a:xfrm>
                      <a:off x="0" y="0"/>
                      <a:ext cx="3875643" cy="2271126"/>
                    </a:xfrm>
                    <a:prstGeom prst="rect">
                      <a:avLst/>
                    </a:prstGeom>
                    <a:noFill/>
                    <a:ln w="9525">
                      <a:noFill/>
                      <a:miter lim="800000"/>
                      <a:headEnd/>
                      <a:tailEnd/>
                    </a:ln>
                  </pic:spPr>
                </pic:pic>
              </a:graphicData>
            </a:graphic>
          </wp:inline>
        </w:drawing>
      </w:r>
    </w:p>
    <w:p w:rsidR="00DB3B30" w:rsidRPr="003E02BE" w:rsidRDefault="00FD12DB" w:rsidP="0046081B">
      <w:pPr>
        <w:spacing w:line="480" w:lineRule="auto"/>
        <w:ind w:left="705"/>
        <w:jc w:val="center"/>
        <w:rPr>
          <w:rFonts w:asciiTheme="majorHAnsi" w:hAnsiTheme="majorHAnsi"/>
          <w:sz w:val="24"/>
          <w:szCs w:val="24"/>
        </w:rPr>
      </w:pPr>
      <w:r>
        <w:rPr>
          <w:rFonts w:asciiTheme="majorHAnsi" w:hAnsiTheme="majorHAnsi"/>
          <w:sz w:val="20"/>
          <w:szCs w:val="20"/>
        </w:rPr>
        <w:t xml:space="preserve">Fig. </w:t>
      </w:r>
      <w:r w:rsidR="00754322">
        <w:rPr>
          <w:rFonts w:asciiTheme="majorHAnsi" w:hAnsiTheme="majorHAnsi"/>
          <w:sz w:val="20"/>
          <w:szCs w:val="20"/>
        </w:rPr>
        <w:t>2.3</w:t>
      </w:r>
      <w:r w:rsidR="00885F1E">
        <w:rPr>
          <w:rFonts w:asciiTheme="majorHAnsi" w:hAnsiTheme="majorHAnsi"/>
          <w:sz w:val="20"/>
          <w:szCs w:val="20"/>
        </w:rPr>
        <w:t xml:space="preserve">:  </w:t>
      </w:r>
      <w:r w:rsidR="00DB3B30" w:rsidRPr="008826D5">
        <w:rPr>
          <w:rFonts w:asciiTheme="majorHAnsi" w:hAnsiTheme="majorHAnsi"/>
          <w:sz w:val="20"/>
          <w:szCs w:val="20"/>
        </w:rPr>
        <w:t xml:space="preserve"> Componentes principales de Lego NXT MINDSTORM</w:t>
      </w:r>
    </w:p>
    <w:p w:rsidR="0046081B" w:rsidRDefault="0046081B"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Cualquiera que sea el tipo de kit a utilizarse, todos están constituidos por 3 partes fundamentales: el bloque NXT, motores y sensores; y finalmente el software con sus respectivos medios de comunicación.</w:t>
      </w:r>
    </w:p>
    <w:p w:rsidR="00DB3B30" w:rsidRDefault="00DB3B30" w:rsidP="0046081B">
      <w:pPr>
        <w:spacing w:line="480" w:lineRule="auto"/>
        <w:jc w:val="both"/>
        <w:rPr>
          <w:rFonts w:asciiTheme="majorHAnsi" w:hAnsiTheme="majorHAnsi"/>
          <w:b/>
          <w:sz w:val="24"/>
          <w:szCs w:val="24"/>
        </w:rPr>
      </w:pPr>
    </w:p>
    <w:p w:rsidR="00DB3B30" w:rsidRPr="00595096" w:rsidRDefault="003170D5" w:rsidP="0046081B">
      <w:pPr>
        <w:spacing w:line="480" w:lineRule="auto"/>
        <w:jc w:val="both"/>
        <w:rPr>
          <w:rFonts w:asciiTheme="majorHAnsi" w:hAnsiTheme="majorHAnsi"/>
          <w:b/>
          <w:sz w:val="24"/>
          <w:szCs w:val="24"/>
        </w:rPr>
      </w:pPr>
      <w:r>
        <w:rPr>
          <w:rFonts w:asciiTheme="majorHAnsi" w:hAnsiTheme="majorHAnsi"/>
          <w:b/>
          <w:sz w:val="24"/>
          <w:szCs w:val="24"/>
        </w:rPr>
        <w:t>2.3</w:t>
      </w:r>
      <w:r w:rsidR="00DB3B30" w:rsidRPr="00595096">
        <w:rPr>
          <w:rFonts w:asciiTheme="majorHAnsi" w:hAnsiTheme="majorHAnsi"/>
          <w:b/>
          <w:sz w:val="24"/>
          <w:szCs w:val="24"/>
        </w:rPr>
        <w:t xml:space="preserve">.1 </w:t>
      </w:r>
      <w:r w:rsidR="00B940AC">
        <w:rPr>
          <w:rFonts w:asciiTheme="majorHAnsi" w:hAnsiTheme="majorHAnsi"/>
          <w:b/>
          <w:sz w:val="24"/>
          <w:szCs w:val="24"/>
        </w:rPr>
        <w:tab/>
        <w:t xml:space="preserve">Bloque </w:t>
      </w:r>
      <w:r w:rsidR="00DB3B30" w:rsidRPr="00595096">
        <w:rPr>
          <w:rFonts w:asciiTheme="majorHAnsi" w:hAnsiTheme="majorHAnsi"/>
          <w:b/>
          <w:sz w:val="24"/>
          <w:szCs w:val="24"/>
        </w:rPr>
        <w:t xml:space="preserve"> NXT</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Es el cerebro del robot MINDSTORMS, formado por una memoria capaz de almacenar y ejecutar las diferentes operaciones que el usuario requiera. Sus componentes principales son:</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Tres puertos de salida para la conexión de motores: A, B y C.</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Cuatro puertos de entrada para conectar sensores: 1, 2, 3 y 4.</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lastRenderedPageBreak/>
        <w:t>Puerto USB para la carga y descarga de programas desde el ordenador.</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 xml:space="preserve">Altavoz </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Botón naranja: ON/ENTER/RUN</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 xml:space="preserve">Flechas de desplazamiento </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Botón gris oscuro: Clear/ Go back</w:t>
      </w:r>
    </w:p>
    <w:p w:rsidR="00DB3B30" w:rsidRDefault="00DB3B30" w:rsidP="0046081B">
      <w:pPr>
        <w:pStyle w:val="Prrafodelista"/>
        <w:numPr>
          <w:ilvl w:val="0"/>
          <w:numId w:val="12"/>
        </w:numPr>
        <w:spacing w:line="480" w:lineRule="auto"/>
        <w:jc w:val="both"/>
        <w:rPr>
          <w:rFonts w:asciiTheme="majorHAnsi" w:hAnsiTheme="majorHAnsi"/>
          <w:sz w:val="24"/>
          <w:szCs w:val="24"/>
        </w:rPr>
      </w:pPr>
      <w:r>
        <w:rPr>
          <w:rFonts w:asciiTheme="majorHAnsi" w:hAnsiTheme="majorHAnsi"/>
          <w:sz w:val="24"/>
          <w:szCs w:val="24"/>
        </w:rPr>
        <w:t xml:space="preserve">Display </w:t>
      </w:r>
    </w:p>
    <w:p w:rsidR="00DB3B30" w:rsidRDefault="00DB3B30" w:rsidP="0046081B">
      <w:pPr>
        <w:spacing w:line="480" w:lineRule="auto"/>
        <w:jc w:val="both"/>
        <w:rPr>
          <w:rFonts w:asciiTheme="majorHAnsi" w:hAnsiTheme="majorHAnsi"/>
          <w:sz w:val="24"/>
          <w:szCs w:val="24"/>
        </w:rPr>
      </w:pPr>
    </w:p>
    <w:p w:rsidR="00DB3B30" w:rsidRPr="00B940AC" w:rsidRDefault="003170D5" w:rsidP="0046081B">
      <w:pPr>
        <w:spacing w:line="480" w:lineRule="auto"/>
        <w:jc w:val="both"/>
        <w:rPr>
          <w:rFonts w:asciiTheme="majorHAnsi" w:hAnsiTheme="majorHAnsi"/>
          <w:b/>
          <w:sz w:val="28"/>
          <w:szCs w:val="28"/>
        </w:rPr>
      </w:pPr>
      <w:r w:rsidRPr="00B940AC">
        <w:rPr>
          <w:rFonts w:asciiTheme="majorHAnsi" w:hAnsiTheme="majorHAnsi"/>
          <w:b/>
          <w:sz w:val="28"/>
          <w:szCs w:val="28"/>
        </w:rPr>
        <w:t>2.3</w:t>
      </w:r>
      <w:r w:rsidR="00DB3B30" w:rsidRPr="00B940AC">
        <w:rPr>
          <w:rFonts w:asciiTheme="majorHAnsi" w:hAnsiTheme="majorHAnsi"/>
          <w:b/>
          <w:sz w:val="28"/>
          <w:szCs w:val="28"/>
        </w:rPr>
        <w:t xml:space="preserve">.2 </w:t>
      </w:r>
      <w:r w:rsidR="00B940AC" w:rsidRPr="00B940AC">
        <w:rPr>
          <w:rFonts w:asciiTheme="majorHAnsi" w:hAnsiTheme="majorHAnsi"/>
          <w:b/>
          <w:sz w:val="28"/>
          <w:szCs w:val="28"/>
        </w:rPr>
        <w:tab/>
        <w:t>Motores y Sensores</w:t>
      </w: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 xml:space="preserve">El kit NXT MINDSTORMS utiliza 3 servos motores, los cuales permiten la detección de giros de cada rueda gracias a la incorporación de un sensor de rotación, indicando los giros completos o medios giros en grados. Su accionamiento está condicionado según el programa realizado por el usuario. Adicionalmente el sensor de rotación permite establecer diferentes velocidades para los motores. Complementariamente, el usuario puede hacer uso de cuatro tipo de sensores: contacto, sonido, luz y ultrasónico.  </w:t>
      </w:r>
    </w:p>
    <w:p w:rsidR="0046081B" w:rsidRDefault="0046081B" w:rsidP="0046081B">
      <w:pPr>
        <w:spacing w:line="480" w:lineRule="auto"/>
        <w:ind w:left="705"/>
        <w:jc w:val="both"/>
        <w:rPr>
          <w:rFonts w:asciiTheme="majorHAnsi" w:hAnsiTheme="majorHAnsi"/>
          <w:sz w:val="24"/>
          <w:szCs w:val="24"/>
        </w:rPr>
      </w:pPr>
    </w:p>
    <w:p w:rsidR="00DB3B30" w:rsidRDefault="00DB3B30" w:rsidP="0046081B">
      <w:pPr>
        <w:spacing w:line="480" w:lineRule="auto"/>
        <w:ind w:left="705"/>
        <w:jc w:val="both"/>
        <w:rPr>
          <w:rFonts w:asciiTheme="majorHAnsi" w:hAnsiTheme="majorHAnsi"/>
          <w:sz w:val="24"/>
          <w:szCs w:val="24"/>
        </w:rPr>
      </w:pPr>
      <w:r>
        <w:rPr>
          <w:rFonts w:asciiTheme="majorHAnsi" w:hAnsiTheme="majorHAnsi"/>
          <w:sz w:val="24"/>
          <w:szCs w:val="24"/>
        </w:rPr>
        <w:t>A continuación se detalla los 3 sensores que se utilizan en el proyecto.</w:t>
      </w:r>
    </w:p>
    <w:p w:rsidR="00DB3B30" w:rsidRDefault="00DB3B30" w:rsidP="0046081B">
      <w:pPr>
        <w:spacing w:line="480" w:lineRule="auto"/>
        <w:ind w:left="705"/>
        <w:jc w:val="both"/>
        <w:rPr>
          <w:rFonts w:asciiTheme="majorHAnsi" w:hAnsiTheme="majorHAnsi"/>
          <w:sz w:val="24"/>
          <w:szCs w:val="24"/>
        </w:rPr>
      </w:pPr>
    </w:p>
    <w:p w:rsidR="00DB3B30" w:rsidRPr="00B940AC" w:rsidRDefault="003170D5" w:rsidP="0046081B">
      <w:pPr>
        <w:spacing w:line="480" w:lineRule="auto"/>
        <w:jc w:val="both"/>
        <w:rPr>
          <w:rFonts w:asciiTheme="majorHAnsi" w:hAnsiTheme="majorHAnsi"/>
          <w:b/>
          <w:sz w:val="28"/>
          <w:szCs w:val="28"/>
        </w:rPr>
      </w:pPr>
      <w:r w:rsidRPr="00B940AC">
        <w:rPr>
          <w:rFonts w:asciiTheme="majorHAnsi" w:hAnsiTheme="majorHAnsi"/>
          <w:b/>
          <w:sz w:val="28"/>
          <w:szCs w:val="28"/>
        </w:rPr>
        <w:lastRenderedPageBreak/>
        <w:t>2.3</w:t>
      </w:r>
      <w:r w:rsidR="00DB3B30" w:rsidRPr="00B940AC">
        <w:rPr>
          <w:rFonts w:asciiTheme="majorHAnsi" w:hAnsiTheme="majorHAnsi"/>
          <w:b/>
          <w:sz w:val="28"/>
          <w:szCs w:val="28"/>
        </w:rPr>
        <w:t xml:space="preserve">.2.1 </w:t>
      </w:r>
      <w:r w:rsidR="00B940AC" w:rsidRPr="00B940AC">
        <w:rPr>
          <w:rFonts w:asciiTheme="majorHAnsi" w:hAnsiTheme="majorHAnsi"/>
          <w:b/>
          <w:sz w:val="28"/>
          <w:szCs w:val="28"/>
        </w:rPr>
        <w:tab/>
      </w:r>
      <w:r w:rsidR="00B940AC">
        <w:rPr>
          <w:rFonts w:asciiTheme="majorHAnsi" w:hAnsiTheme="majorHAnsi"/>
          <w:b/>
          <w:sz w:val="28"/>
          <w:szCs w:val="28"/>
        </w:rPr>
        <w:t>Sensor de Contacto</w:t>
      </w:r>
    </w:p>
    <w:p w:rsidR="00DB3B30"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El sensor de contacto brinda al robot un sentido de tacto, cuando éste es pulsado  o soltado por algo. El sensor puede contar con una o varias pulsaciones.</w:t>
      </w:r>
    </w:p>
    <w:p w:rsidR="00DB3B30"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 xml:space="preserve">El pulsador del sensor es grande y tiene mayor recorrido lo que es más adecuado para su función. También presenta un agujero en forma de cruz en la parte delantera del pulsador que facilita la aplicación para cierto tipo de montaje como detectores de obstáculos. </w:t>
      </w:r>
    </w:p>
    <w:p w:rsidR="00DB3B30" w:rsidRDefault="00DB3B30" w:rsidP="00B940AC">
      <w:pPr>
        <w:spacing w:line="360" w:lineRule="auto"/>
        <w:ind w:left="708"/>
        <w:jc w:val="right"/>
        <w:rPr>
          <w:rFonts w:asciiTheme="majorHAnsi" w:hAnsiTheme="majorHAnsi"/>
          <w:sz w:val="24"/>
          <w:szCs w:val="24"/>
        </w:rPr>
      </w:pPr>
      <w:r>
        <w:rPr>
          <w:noProof/>
          <w:lang w:eastAsia="es-ES"/>
        </w:rPr>
        <w:drawing>
          <wp:inline distT="0" distB="0" distL="0" distR="0">
            <wp:extent cx="2900564" cy="996305"/>
            <wp:effectExtent l="19050" t="0" r="0" b="0"/>
            <wp:docPr id="13" name="Imagen 8" descr="F:\picB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B426.gif"/>
                    <pic:cNvPicPr>
                      <a:picLocks noChangeAspect="1" noChangeArrowheads="1"/>
                    </pic:cNvPicPr>
                  </pic:nvPicPr>
                  <pic:blipFill>
                    <a:blip r:embed="rId13" cstate="print"/>
                    <a:srcRect/>
                    <a:stretch>
                      <a:fillRect/>
                    </a:stretch>
                  </pic:blipFill>
                  <pic:spPr bwMode="auto">
                    <a:xfrm>
                      <a:off x="0" y="0"/>
                      <a:ext cx="2911684" cy="1000125"/>
                    </a:xfrm>
                    <a:prstGeom prst="rect">
                      <a:avLst/>
                    </a:prstGeom>
                    <a:noFill/>
                    <a:ln w="9525">
                      <a:noFill/>
                      <a:miter lim="800000"/>
                      <a:headEnd/>
                      <a:tailEnd/>
                    </a:ln>
                  </pic:spPr>
                </pic:pic>
              </a:graphicData>
            </a:graphic>
          </wp:inline>
        </w:drawing>
      </w:r>
      <w:r>
        <w:rPr>
          <w:rFonts w:asciiTheme="majorHAnsi" w:hAnsiTheme="majorHAnsi"/>
          <w:noProof/>
          <w:sz w:val="24"/>
          <w:szCs w:val="24"/>
          <w:lang w:eastAsia="es-ES"/>
        </w:rPr>
        <w:drawing>
          <wp:inline distT="0" distB="0" distL="0" distR="0">
            <wp:extent cx="1238250" cy="1195318"/>
            <wp:effectExtent l="19050" t="0" r="0" b="0"/>
            <wp:docPr id="26" name="Imagen 13" descr="C:\Users\carlos montero\Desktop\foto tesis\9843 Touch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os montero\Desktop\foto tesis\9843 Touch Sensor.jpg"/>
                    <pic:cNvPicPr>
                      <a:picLocks noChangeAspect="1" noChangeArrowheads="1"/>
                    </pic:cNvPicPr>
                  </pic:nvPicPr>
                  <pic:blipFill>
                    <a:blip r:embed="rId14" cstate="print"/>
                    <a:srcRect/>
                    <a:stretch>
                      <a:fillRect/>
                    </a:stretch>
                  </pic:blipFill>
                  <pic:spPr bwMode="auto">
                    <a:xfrm>
                      <a:off x="0" y="0"/>
                      <a:ext cx="1245435" cy="1202254"/>
                    </a:xfrm>
                    <a:prstGeom prst="rect">
                      <a:avLst/>
                    </a:prstGeom>
                    <a:noFill/>
                    <a:ln w="9525">
                      <a:noFill/>
                      <a:miter lim="800000"/>
                      <a:headEnd/>
                      <a:tailEnd/>
                    </a:ln>
                  </pic:spPr>
                </pic:pic>
              </a:graphicData>
            </a:graphic>
          </wp:inline>
        </w:drawing>
      </w:r>
    </w:p>
    <w:p w:rsidR="00DB3B30" w:rsidRPr="008826D5" w:rsidRDefault="00B940AC" w:rsidP="00DB3B30">
      <w:pPr>
        <w:spacing w:line="360" w:lineRule="auto"/>
        <w:ind w:left="708"/>
        <w:jc w:val="center"/>
        <w:rPr>
          <w:rFonts w:asciiTheme="majorHAnsi" w:hAnsiTheme="majorHAnsi"/>
          <w:sz w:val="20"/>
          <w:szCs w:val="20"/>
        </w:rPr>
      </w:pPr>
      <w:r>
        <w:rPr>
          <w:rFonts w:asciiTheme="majorHAnsi" w:hAnsiTheme="majorHAnsi"/>
          <w:sz w:val="20"/>
          <w:szCs w:val="20"/>
        </w:rPr>
        <w:t xml:space="preserve">        </w:t>
      </w:r>
      <w:r w:rsidR="00FD12DB">
        <w:rPr>
          <w:rFonts w:asciiTheme="majorHAnsi" w:hAnsiTheme="majorHAnsi"/>
          <w:sz w:val="20"/>
          <w:szCs w:val="20"/>
        </w:rPr>
        <w:t xml:space="preserve">Fig. </w:t>
      </w:r>
      <w:r w:rsidR="00754322">
        <w:rPr>
          <w:rFonts w:asciiTheme="majorHAnsi" w:hAnsiTheme="majorHAnsi"/>
          <w:sz w:val="20"/>
          <w:szCs w:val="20"/>
        </w:rPr>
        <w:t xml:space="preserve"> 2.3</w:t>
      </w:r>
      <w:r w:rsidR="00DB3B30">
        <w:rPr>
          <w:rFonts w:asciiTheme="majorHAnsi" w:hAnsiTheme="majorHAnsi"/>
          <w:sz w:val="20"/>
          <w:szCs w:val="20"/>
        </w:rPr>
        <w:t>.2.1</w:t>
      </w:r>
      <w:r w:rsidR="00885F1E">
        <w:rPr>
          <w:rFonts w:asciiTheme="majorHAnsi" w:hAnsiTheme="majorHAnsi"/>
          <w:sz w:val="20"/>
          <w:szCs w:val="20"/>
        </w:rPr>
        <w:t xml:space="preserve">:  </w:t>
      </w:r>
      <w:r w:rsidR="00DB3B30">
        <w:rPr>
          <w:rFonts w:asciiTheme="majorHAnsi" w:hAnsiTheme="majorHAnsi"/>
          <w:sz w:val="20"/>
          <w:szCs w:val="20"/>
        </w:rPr>
        <w:t xml:space="preserve"> Sensor de Contacto y sus posibles movimientos</w:t>
      </w:r>
    </w:p>
    <w:p w:rsidR="00DB3B30" w:rsidRDefault="00DB3B30" w:rsidP="0046081B">
      <w:pPr>
        <w:spacing w:line="480" w:lineRule="auto"/>
        <w:ind w:left="708"/>
        <w:jc w:val="center"/>
        <w:rPr>
          <w:rFonts w:asciiTheme="majorHAnsi" w:hAnsiTheme="majorHAnsi"/>
          <w:sz w:val="24"/>
          <w:szCs w:val="24"/>
        </w:rPr>
      </w:pPr>
    </w:p>
    <w:p w:rsidR="00DB3B30"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Puede ser utilizado en varias aplicaciones y de diversas maneras, por ejemplo en  un brazo robótico, en el cual al incorporar el sensor de contacto permita la detección o presencia de algún objeto agarrado. También se lo puede utilizar como un comando que permita ejecutar alguna acción como: caminar, hablar, tocar un  a puerta y hasta encender un televisor.</w:t>
      </w:r>
    </w:p>
    <w:p w:rsidR="00DB3B30" w:rsidRPr="00B834BB" w:rsidRDefault="003170D5" w:rsidP="0046081B">
      <w:pPr>
        <w:spacing w:line="480" w:lineRule="auto"/>
        <w:jc w:val="both"/>
        <w:rPr>
          <w:rFonts w:asciiTheme="majorHAnsi" w:hAnsiTheme="majorHAnsi"/>
          <w:b/>
          <w:sz w:val="28"/>
          <w:szCs w:val="28"/>
        </w:rPr>
      </w:pPr>
      <w:r w:rsidRPr="00B834BB">
        <w:rPr>
          <w:rFonts w:asciiTheme="majorHAnsi" w:hAnsiTheme="majorHAnsi"/>
          <w:b/>
          <w:sz w:val="28"/>
          <w:szCs w:val="28"/>
        </w:rPr>
        <w:lastRenderedPageBreak/>
        <w:t>2.3</w:t>
      </w:r>
      <w:r w:rsidR="00B940AC" w:rsidRPr="00B834BB">
        <w:rPr>
          <w:rFonts w:asciiTheme="majorHAnsi" w:hAnsiTheme="majorHAnsi"/>
          <w:b/>
          <w:sz w:val="28"/>
          <w:szCs w:val="28"/>
        </w:rPr>
        <w:t xml:space="preserve">.2.2 </w:t>
      </w:r>
      <w:r w:rsidR="00B940AC" w:rsidRPr="00B834BB">
        <w:rPr>
          <w:rFonts w:asciiTheme="majorHAnsi" w:hAnsiTheme="majorHAnsi"/>
          <w:b/>
          <w:sz w:val="28"/>
          <w:szCs w:val="28"/>
        </w:rPr>
        <w:tab/>
        <w:t>Sensor de Luz</w:t>
      </w:r>
    </w:p>
    <w:p w:rsidR="00DB1932"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El sensor de luz es uno de los sensores que le brinda visión al robot. Este sensor permite la distinción entre la luz y la oscuridad.  Puede leer la intensidad de la luz en una habitación y medir la intensidad de la luz de las superficies de colores.</w:t>
      </w:r>
    </w:p>
    <w:p w:rsidR="00DB3B30" w:rsidRDefault="00DB3B30" w:rsidP="0046081B">
      <w:pPr>
        <w:spacing w:line="480" w:lineRule="auto"/>
        <w:ind w:left="708"/>
        <w:jc w:val="both"/>
        <w:rPr>
          <w:rFonts w:asciiTheme="majorHAnsi" w:hAnsiTheme="majorHAnsi"/>
          <w:sz w:val="24"/>
          <w:szCs w:val="24"/>
        </w:rPr>
      </w:pPr>
    </w:p>
    <w:p w:rsidR="00DB3B30" w:rsidRPr="00172619" w:rsidRDefault="00F83A89" w:rsidP="0046081B">
      <w:pPr>
        <w:spacing w:line="480" w:lineRule="auto"/>
        <w:ind w:left="708"/>
        <w:jc w:val="center"/>
        <w:rPr>
          <w:rFonts w:asciiTheme="majorHAnsi" w:hAnsiTheme="majorHAnsi"/>
          <w:sz w:val="24"/>
          <w:szCs w:val="24"/>
        </w:rPr>
      </w:pPr>
      <w:r>
        <w:rPr>
          <w:rFonts w:asciiTheme="majorHAnsi" w:hAnsiTheme="majorHAnsi"/>
          <w:noProof/>
          <w:sz w:val="24"/>
          <w:szCs w:val="24"/>
          <w:lang w:eastAsia="es-EC"/>
        </w:rPr>
        <w:pict>
          <v:rect id="_x0000_s1032" style="position:absolute;left:0;text-align:left;margin-left:91.6pt;margin-top:.35pt;width:292.65pt;height:187.95pt;z-index:-251650048"/>
        </w:pict>
      </w:r>
      <w:r w:rsidR="00DB3B30">
        <w:rPr>
          <w:rFonts w:asciiTheme="majorHAnsi" w:hAnsiTheme="majorHAnsi"/>
          <w:noProof/>
          <w:sz w:val="24"/>
          <w:szCs w:val="24"/>
          <w:lang w:eastAsia="es-ES"/>
        </w:rPr>
        <w:drawing>
          <wp:inline distT="0" distB="0" distL="0" distR="0">
            <wp:extent cx="1132857" cy="1093942"/>
            <wp:effectExtent l="19050" t="0" r="0" b="0"/>
            <wp:docPr id="27" name="Imagen 12" descr="C:\Users\carlos montero\Desktop\foto tesis\9844 Light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os montero\Desktop\foto tesis\9844 Light Sensor.jpg"/>
                    <pic:cNvPicPr>
                      <a:picLocks noChangeAspect="1" noChangeArrowheads="1"/>
                    </pic:cNvPicPr>
                  </pic:nvPicPr>
                  <pic:blipFill>
                    <a:blip r:embed="rId15" cstate="print"/>
                    <a:srcRect/>
                    <a:stretch>
                      <a:fillRect/>
                    </a:stretch>
                  </pic:blipFill>
                  <pic:spPr bwMode="auto">
                    <a:xfrm>
                      <a:off x="0" y="0"/>
                      <a:ext cx="1134611" cy="1095636"/>
                    </a:xfrm>
                    <a:prstGeom prst="rect">
                      <a:avLst/>
                    </a:prstGeom>
                    <a:noFill/>
                    <a:ln w="9525">
                      <a:noFill/>
                      <a:miter lim="800000"/>
                      <a:headEnd/>
                      <a:tailEnd/>
                    </a:ln>
                  </pic:spPr>
                </pic:pic>
              </a:graphicData>
            </a:graphic>
          </wp:inline>
        </w:drawing>
      </w:r>
    </w:p>
    <w:p w:rsidR="00DB3B30" w:rsidRDefault="00F83A89" w:rsidP="00B940AC">
      <w:pPr>
        <w:spacing w:line="480" w:lineRule="auto"/>
        <w:ind w:left="705"/>
        <w:jc w:val="center"/>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98.4pt;margin-top:37.4pt;width:113.65pt;height:32.5pt;z-index:251667456;mso-width-relative:margin;mso-height-relative:margin" stroked="f">
            <v:textbox style="mso-next-textbox:#_x0000_s1033">
              <w:txbxContent>
                <w:p w:rsidR="00ED53AE" w:rsidRDefault="00ED53AE" w:rsidP="00DB3B30">
                  <w:r>
                    <w:t>Esto es lo tus ojos ven</w:t>
                  </w:r>
                </w:p>
              </w:txbxContent>
            </v:textbox>
          </v:shape>
        </w:pict>
      </w:r>
      <w:r>
        <w:rPr>
          <w:rFonts w:asciiTheme="majorHAnsi" w:hAnsiTheme="majorHAnsi"/>
          <w:noProof/>
          <w:sz w:val="24"/>
          <w:szCs w:val="24"/>
          <w:lang w:eastAsia="es-EC"/>
        </w:rPr>
        <w:pict>
          <v:shape id="_x0000_s1034" type="#_x0000_t202" style="position:absolute;left:0;text-align:left;margin-left:219.95pt;margin-top:31.05pt;width:137.7pt;height:44.45pt;z-index:251668480;mso-width-relative:margin;mso-height-relative:margin" stroked="f">
            <v:textbox style="mso-next-textbox:#_x0000_s1034">
              <w:txbxContent>
                <w:p w:rsidR="00ED53AE" w:rsidRDefault="00ED53AE" w:rsidP="00DB3B30">
                  <w:pPr>
                    <w:jc w:val="center"/>
                  </w:pPr>
                  <w:r>
                    <w:t>Esto es lo que tu robot ve usando el sensor de luz.</w:t>
                  </w:r>
                </w:p>
                <w:p w:rsidR="00ED53AE" w:rsidRDefault="00ED53AE" w:rsidP="00DB3B30"/>
              </w:txbxContent>
            </v:textbox>
          </v:shape>
        </w:pict>
      </w:r>
      <w:r w:rsidR="00DB3B30">
        <w:rPr>
          <w:rFonts w:asciiTheme="majorHAnsi" w:hAnsiTheme="majorHAnsi"/>
          <w:noProof/>
          <w:sz w:val="24"/>
          <w:szCs w:val="24"/>
          <w:lang w:eastAsia="es-ES"/>
        </w:rPr>
        <w:drawing>
          <wp:inline distT="0" distB="0" distL="0" distR="0">
            <wp:extent cx="2695699" cy="391886"/>
            <wp:effectExtent l="19050" t="0" r="9401" b="0"/>
            <wp:docPr id="29" name="Imagen 14" descr="F:\pi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ic56.gif"/>
                    <pic:cNvPicPr>
                      <a:picLocks noChangeAspect="1" noChangeArrowheads="1"/>
                    </pic:cNvPicPr>
                  </pic:nvPicPr>
                  <pic:blipFill>
                    <a:blip r:embed="rId16" cstate="print"/>
                    <a:srcRect r="953" b="40909"/>
                    <a:stretch>
                      <a:fillRect/>
                    </a:stretch>
                  </pic:blipFill>
                  <pic:spPr bwMode="auto">
                    <a:xfrm>
                      <a:off x="0" y="0"/>
                      <a:ext cx="2706492" cy="393455"/>
                    </a:xfrm>
                    <a:prstGeom prst="rect">
                      <a:avLst/>
                    </a:prstGeom>
                    <a:noFill/>
                    <a:ln w="9525">
                      <a:noFill/>
                      <a:miter lim="800000"/>
                      <a:headEnd/>
                      <a:tailEnd/>
                    </a:ln>
                  </pic:spPr>
                </pic:pic>
              </a:graphicData>
            </a:graphic>
          </wp:inline>
        </w:drawing>
      </w:r>
    </w:p>
    <w:p w:rsidR="00DB3B30" w:rsidRDefault="00DB3B30" w:rsidP="0046081B">
      <w:pPr>
        <w:spacing w:line="480" w:lineRule="auto"/>
        <w:ind w:left="705"/>
        <w:jc w:val="both"/>
        <w:rPr>
          <w:rFonts w:asciiTheme="majorHAnsi" w:hAnsiTheme="majorHAnsi"/>
          <w:sz w:val="24"/>
          <w:szCs w:val="24"/>
        </w:rPr>
      </w:pPr>
    </w:p>
    <w:p w:rsidR="00DB3B30" w:rsidRPr="008826D5" w:rsidRDefault="00FD12DB" w:rsidP="0046081B">
      <w:pPr>
        <w:spacing w:line="480" w:lineRule="auto"/>
        <w:ind w:firstLine="705"/>
        <w:jc w:val="center"/>
        <w:rPr>
          <w:rFonts w:asciiTheme="majorHAnsi" w:hAnsiTheme="majorHAnsi"/>
          <w:sz w:val="20"/>
          <w:szCs w:val="20"/>
        </w:rPr>
      </w:pPr>
      <w:r>
        <w:rPr>
          <w:rFonts w:asciiTheme="majorHAnsi" w:hAnsiTheme="majorHAnsi"/>
          <w:sz w:val="20"/>
          <w:szCs w:val="20"/>
        </w:rPr>
        <w:t xml:space="preserve">Fig. </w:t>
      </w:r>
      <w:r w:rsidR="00754322">
        <w:rPr>
          <w:rFonts w:asciiTheme="majorHAnsi" w:hAnsiTheme="majorHAnsi"/>
          <w:sz w:val="20"/>
          <w:szCs w:val="20"/>
        </w:rPr>
        <w:t xml:space="preserve"> 2.3</w:t>
      </w:r>
      <w:r w:rsidR="006C7DD3">
        <w:rPr>
          <w:rFonts w:asciiTheme="majorHAnsi" w:hAnsiTheme="majorHAnsi"/>
          <w:sz w:val="20"/>
          <w:szCs w:val="20"/>
        </w:rPr>
        <w:t>.2.2</w:t>
      </w:r>
      <w:r w:rsidR="00885F1E">
        <w:rPr>
          <w:rFonts w:asciiTheme="majorHAnsi" w:hAnsiTheme="majorHAnsi"/>
          <w:sz w:val="20"/>
          <w:szCs w:val="20"/>
        </w:rPr>
        <w:t xml:space="preserve">:  </w:t>
      </w:r>
      <w:r w:rsidR="006C7DD3">
        <w:rPr>
          <w:rFonts w:asciiTheme="majorHAnsi" w:hAnsiTheme="majorHAnsi"/>
          <w:sz w:val="20"/>
          <w:szCs w:val="20"/>
        </w:rPr>
        <w:t xml:space="preserve"> D</w:t>
      </w:r>
      <w:r w:rsidR="00DB3B30">
        <w:rPr>
          <w:rFonts w:asciiTheme="majorHAnsi" w:hAnsiTheme="majorHAnsi"/>
          <w:sz w:val="20"/>
          <w:szCs w:val="20"/>
        </w:rPr>
        <w:t>iferencia entre visión del usuario ante la del robot</w:t>
      </w:r>
    </w:p>
    <w:p w:rsidR="00DB3B30" w:rsidRDefault="00DB3B30" w:rsidP="0046081B">
      <w:pPr>
        <w:spacing w:line="480" w:lineRule="auto"/>
        <w:ind w:left="705"/>
        <w:rPr>
          <w:rFonts w:asciiTheme="majorHAnsi" w:hAnsiTheme="majorHAnsi"/>
          <w:sz w:val="24"/>
          <w:szCs w:val="24"/>
        </w:rPr>
      </w:pPr>
    </w:p>
    <w:p w:rsidR="00DB3B30"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 xml:space="preserve">Puede ser utilizado para hacer un robot de alarma; cuando un intruso entre la luz de la habitación se enciende y el robot puede reaccionar para defender su propiedad. </w:t>
      </w:r>
    </w:p>
    <w:p w:rsidR="00DB3B30" w:rsidRDefault="00DB3B30" w:rsidP="00B940AC">
      <w:pPr>
        <w:spacing w:line="480" w:lineRule="auto"/>
        <w:ind w:left="1418"/>
        <w:jc w:val="both"/>
        <w:rPr>
          <w:rFonts w:asciiTheme="majorHAnsi" w:hAnsiTheme="majorHAnsi"/>
          <w:sz w:val="24"/>
          <w:szCs w:val="24"/>
        </w:rPr>
      </w:pPr>
      <w:r>
        <w:rPr>
          <w:rFonts w:asciiTheme="majorHAnsi" w:hAnsiTheme="majorHAnsi"/>
          <w:sz w:val="24"/>
          <w:szCs w:val="24"/>
        </w:rPr>
        <w:t>También se lo puede usar en un seguidor de línea  Este sensor puede trabajar tanto en modo reflexión o como medidor de nivel de luz.</w:t>
      </w:r>
    </w:p>
    <w:p w:rsidR="00DB3B30" w:rsidRPr="00B834BB" w:rsidRDefault="003170D5" w:rsidP="0046081B">
      <w:pPr>
        <w:spacing w:line="480" w:lineRule="auto"/>
        <w:jc w:val="both"/>
        <w:rPr>
          <w:rFonts w:asciiTheme="majorHAnsi" w:hAnsiTheme="majorHAnsi"/>
          <w:b/>
          <w:sz w:val="28"/>
          <w:szCs w:val="28"/>
        </w:rPr>
      </w:pPr>
      <w:r w:rsidRPr="00B834BB">
        <w:rPr>
          <w:rFonts w:asciiTheme="majorHAnsi" w:hAnsiTheme="majorHAnsi"/>
          <w:b/>
          <w:sz w:val="28"/>
          <w:szCs w:val="28"/>
        </w:rPr>
        <w:lastRenderedPageBreak/>
        <w:t>2.3</w:t>
      </w:r>
      <w:r w:rsidR="007A020F" w:rsidRPr="00B834BB">
        <w:rPr>
          <w:rFonts w:asciiTheme="majorHAnsi" w:hAnsiTheme="majorHAnsi"/>
          <w:b/>
          <w:sz w:val="28"/>
          <w:szCs w:val="28"/>
        </w:rPr>
        <w:t xml:space="preserve">.2.3 </w:t>
      </w:r>
      <w:r w:rsidR="00B834BB">
        <w:rPr>
          <w:rFonts w:asciiTheme="majorHAnsi" w:hAnsiTheme="majorHAnsi"/>
          <w:b/>
          <w:sz w:val="28"/>
          <w:szCs w:val="28"/>
        </w:rPr>
        <w:tab/>
        <w:t>Sensor U</w:t>
      </w:r>
      <w:r w:rsidR="00B834BB" w:rsidRPr="00B834BB">
        <w:rPr>
          <w:rFonts w:asciiTheme="majorHAnsi" w:hAnsiTheme="majorHAnsi"/>
          <w:b/>
          <w:sz w:val="28"/>
          <w:szCs w:val="28"/>
        </w:rPr>
        <w:t>ltrasónico</w:t>
      </w: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t>El sensor ultrasónico permite a su robot detectar objetos. Es capaz de medir las distancias desde 0 hasta 255 centímetros con una precisión de +/- 3 cm. También puede sensar en unidades de pulgadas.</w:t>
      </w:r>
    </w:p>
    <w:p w:rsidR="00DB3B30" w:rsidRDefault="00DB3B30" w:rsidP="00B834BB">
      <w:pPr>
        <w:spacing w:line="480" w:lineRule="auto"/>
        <w:ind w:left="1418"/>
        <w:jc w:val="both"/>
        <w:rPr>
          <w:rFonts w:asciiTheme="majorHAnsi" w:hAnsiTheme="majorHAnsi"/>
          <w:sz w:val="24"/>
          <w:szCs w:val="24"/>
        </w:rPr>
      </w:pP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t xml:space="preserve">El cálculo de la distancia lo realiza en relación directa al  tiempo que tarda una onda de sonido para golpear un objeto y volver como un eco. Si el tiempo es pequeño, el objeto está cerca; si el tiempo es grande, el objeto está lejos y si el tiempo es mayor que un determinado valor, el objeto está fuera de alcance. </w:t>
      </w:r>
    </w:p>
    <w:p w:rsidR="00DB3B30" w:rsidRDefault="00DB3B30" w:rsidP="0046081B">
      <w:pPr>
        <w:spacing w:line="480" w:lineRule="auto"/>
        <w:ind w:left="705"/>
        <w:jc w:val="center"/>
        <w:rPr>
          <w:rFonts w:asciiTheme="majorHAnsi" w:hAnsiTheme="majorHAnsi"/>
          <w:sz w:val="24"/>
          <w:szCs w:val="24"/>
        </w:rPr>
      </w:pPr>
      <w:r>
        <w:rPr>
          <w:rFonts w:asciiTheme="majorHAnsi" w:hAnsiTheme="majorHAnsi"/>
          <w:noProof/>
          <w:sz w:val="24"/>
          <w:szCs w:val="24"/>
          <w:lang w:eastAsia="es-ES"/>
        </w:rPr>
        <w:drawing>
          <wp:inline distT="0" distB="0" distL="0" distR="0">
            <wp:extent cx="1838325" cy="1253403"/>
            <wp:effectExtent l="19050" t="0" r="9525" b="0"/>
            <wp:docPr id="30" name="Imagen 15" descr="C:\Users\carlos montero\Desktop\foto tesis\sensor-ultrason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os montero\Desktop\foto tesis\sensor-ultrasonidos.png"/>
                    <pic:cNvPicPr>
                      <a:picLocks noChangeAspect="1" noChangeArrowheads="1"/>
                    </pic:cNvPicPr>
                  </pic:nvPicPr>
                  <pic:blipFill>
                    <a:blip r:embed="rId17" cstate="print"/>
                    <a:srcRect/>
                    <a:stretch>
                      <a:fillRect/>
                    </a:stretch>
                  </pic:blipFill>
                  <pic:spPr bwMode="auto">
                    <a:xfrm>
                      <a:off x="0" y="0"/>
                      <a:ext cx="1838325" cy="1253403"/>
                    </a:xfrm>
                    <a:prstGeom prst="rect">
                      <a:avLst/>
                    </a:prstGeom>
                    <a:noFill/>
                    <a:ln w="9525">
                      <a:noFill/>
                      <a:miter lim="800000"/>
                      <a:headEnd/>
                      <a:tailEnd/>
                    </a:ln>
                  </pic:spPr>
                </pic:pic>
              </a:graphicData>
            </a:graphic>
          </wp:inline>
        </w:drawing>
      </w:r>
    </w:p>
    <w:p w:rsidR="00DB3B30" w:rsidRDefault="00FD12DB" w:rsidP="0046081B">
      <w:pPr>
        <w:spacing w:line="480" w:lineRule="auto"/>
        <w:ind w:left="708"/>
        <w:jc w:val="center"/>
        <w:rPr>
          <w:rFonts w:asciiTheme="majorHAnsi" w:hAnsiTheme="majorHAnsi"/>
          <w:sz w:val="20"/>
          <w:szCs w:val="20"/>
        </w:rPr>
      </w:pPr>
      <w:r>
        <w:rPr>
          <w:rFonts w:asciiTheme="majorHAnsi" w:hAnsiTheme="majorHAnsi"/>
          <w:sz w:val="20"/>
          <w:szCs w:val="20"/>
        </w:rPr>
        <w:t xml:space="preserve">Fig. </w:t>
      </w:r>
      <w:r w:rsidR="00DB3B30" w:rsidRPr="008826D5">
        <w:rPr>
          <w:rFonts w:asciiTheme="majorHAnsi" w:hAnsiTheme="majorHAnsi"/>
          <w:sz w:val="20"/>
          <w:szCs w:val="20"/>
        </w:rPr>
        <w:t xml:space="preserve"> 2.</w:t>
      </w:r>
      <w:r w:rsidR="00754322">
        <w:rPr>
          <w:rFonts w:asciiTheme="majorHAnsi" w:hAnsiTheme="majorHAnsi"/>
          <w:sz w:val="20"/>
          <w:szCs w:val="20"/>
        </w:rPr>
        <w:t>3</w:t>
      </w:r>
      <w:r w:rsidR="00DB3B30">
        <w:rPr>
          <w:rFonts w:asciiTheme="majorHAnsi" w:hAnsiTheme="majorHAnsi"/>
          <w:sz w:val="20"/>
          <w:szCs w:val="20"/>
        </w:rPr>
        <w:t>.2.3</w:t>
      </w:r>
      <w:r w:rsidR="00885F1E">
        <w:rPr>
          <w:rFonts w:asciiTheme="majorHAnsi" w:hAnsiTheme="majorHAnsi"/>
          <w:sz w:val="20"/>
          <w:szCs w:val="20"/>
        </w:rPr>
        <w:t xml:space="preserve">:  </w:t>
      </w:r>
      <w:r w:rsidR="00DB3B30">
        <w:rPr>
          <w:rFonts w:asciiTheme="majorHAnsi" w:hAnsiTheme="majorHAnsi"/>
          <w:sz w:val="20"/>
          <w:szCs w:val="20"/>
        </w:rPr>
        <w:t xml:space="preserve"> Sensor Ultrasónico </w:t>
      </w:r>
    </w:p>
    <w:p w:rsidR="00DB3B30" w:rsidRDefault="00DB3B30" w:rsidP="0046081B">
      <w:pPr>
        <w:spacing w:line="480" w:lineRule="auto"/>
        <w:ind w:left="708"/>
        <w:jc w:val="center"/>
        <w:rPr>
          <w:rFonts w:asciiTheme="majorHAnsi" w:hAnsiTheme="majorHAnsi"/>
          <w:sz w:val="20"/>
          <w:szCs w:val="20"/>
        </w:rPr>
      </w:pPr>
    </w:p>
    <w:p w:rsidR="00DB3B30" w:rsidRDefault="00DB3B30" w:rsidP="00B834BB">
      <w:pPr>
        <w:spacing w:line="480" w:lineRule="auto"/>
        <w:ind w:left="1418"/>
        <w:jc w:val="both"/>
        <w:rPr>
          <w:rFonts w:asciiTheme="majorHAnsi" w:hAnsiTheme="majorHAnsi"/>
          <w:sz w:val="24"/>
          <w:szCs w:val="24"/>
        </w:rPr>
      </w:pPr>
      <w:r w:rsidRPr="004D2487">
        <w:rPr>
          <w:rFonts w:asciiTheme="majorHAnsi" w:hAnsiTheme="majorHAnsi"/>
          <w:sz w:val="24"/>
          <w:szCs w:val="24"/>
        </w:rPr>
        <w:t xml:space="preserve">Los objetos de gran tamaño con superficies duras devuelven las mejores lecturas; mientras que los objetos de tela suave, curveados, delgados o pequeños pueden ser difíciles para el sensor de detectar. </w:t>
      </w: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lastRenderedPageBreak/>
        <w:t>Su mayor aplicación es la detección de obstáculos, permitiendo que el robot evite tropezar o chocar con algún objeto que se encuentre a una distancia determinada con respecto al robot.</w:t>
      </w:r>
    </w:p>
    <w:p w:rsidR="00B834BB" w:rsidRDefault="00B834BB" w:rsidP="00B834BB">
      <w:pPr>
        <w:spacing w:line="480" w:lineRule="auto"/>
        <w:ind w:left="708"/>
        <w:jc w:val="both"/>
        <w:rPr>
          <w:rFonts w:asciiTheme="majorHAnsi" w:hAnsiTheme="majorHAnsi"/>
          <w:sz w:val="24"/>
          <w:szCs w:val="24"/>
        </w:rPr>
      </w:pPr>
    </w:p>
    <w:p w:rsidR="00DB3B30" w:rsidRPr="00B834BB" w:rsidRDefault="00BC3DA0" w:rsidP="0046081B">
      <w:pPr>
        <w:spacing w:line="480" w:lineRule="auto"/>
        <w:jc w:val="both"/>
        <w:rPr>
          <w:rFonts w:asciiTheme="majorHAnsi" w:hAnsiTheme="majorHAnsi"/>
          <w:b/>
          <w:sz w:val="28"/>
          <w:szCs w:val="28"/>
        </w:rPr>
      </w:pPr>
      <w:r w:rsidRPr="00B834BB">
        <w:rPr>
          <w:rFonts w:asciiTheme="majorHAnsi" w:hAnsiTheme="majorHAnsi"/>
          <w:b/>
          <w:sz w:val="28"/>
          <w:szCs w:val="28"/>
        </w:rPr>
        <w:t>2.3</w:t>
      </w:r>
      <w:r w:rsidR="00B834BB">
        <w:rPr>
          <w:rFonts w:asciiTheme="majorHAnsi" w:hAnsiTheme="majorHAnsi"/>
          <w:b/>
          <w:sz w:val="28"/>
          <w:szCs w:val="28"/>
        </w:rPr>
        <w:t xml:space="preserve">.3 </w:t>
      </w:r>
      <w:r w:rsidR="00B834BB">
        <w:rPr>
          <w:rFonts w:asciiTheme="majorHAnsi" w:hAnsiTheme="majorHAnsi"/>
          <w:b/>
          <w:sz w:val="28"/>
          <w:szCs w:val="28"/>
        </w:rPr>
        <w:tab/>
        <w:t>S</w:t>
      </w:r>
      <w:r w:rsidR="00B834BB" w:rsidRPr="00B834BB">
        <w:rPr>
          <w:rFonts w:asciiTheme="majorHAnsi" w:hAnsiTheme="majorHAnsi"/>
          <w:b/>
          <w:sz w:val="28"/>
          <w:szCs w:val="28"/>
        </w:rPr>
        <w:t>oftware y medios de comunicación</w:t>
      </w:r>
    </w:p>
    <w:p w:rsidR="00DB3B30" w:rsidRDefault="00DB3B30" w:rsidP="00B834BB">
      <w:pPr>
        <w:spacing w:line="480" w:lineRule="auto"/>
        <w:ind w:left="705"/>
        <w:jc w:val="both"/>
        <w:rPr>
          <w:rFonts w:asciiTheme="majorHAnsi" w:hAnsiTheme="majorHAnsi"/>
          <w:sz w:val="24"/>
          <w:szCs w:val="24"/>
        </w:rPr>
      </w:pPr>
      <w:r>
        <w:rPr>
          <w:rFonts w:asciiTheme="majorHAnsi" w:hAnsiTheme="majorHAnsi"/>
          <w:sz w:val="24"/>
          <w:szCs w:val="24"/>
        </w:rPr>
        <w:t>Las opciones que tenemos para programar este dispositivo son varias: por un lado tenemos las herramientas comercializadas por Lego y  por otro las comercializadas por terceras empresas en las que abarcan software con un entorno gráfico o con  un lenguaje de programación.</w:t>
      </w:r>
    </w:p>
    <w:p w:rsidR="00B834BB" w:rsidRPr="00B834BB" w:rsidRDefault="00B834BB" w:rsidP="00B834BB">
      <w:pPr>
        <w:spacing w:line="480" w:lineRule="auto"/>
        <w:ind w:left="705"/>
        <w:jc w:val="both"/>
        <w:rPr>
          <w:rFonts w:asciiTheme="majorHAnsi" w:hAnsiTheme="majorHAnsi"/>
          <w:sz w:val="24"/>
          <w:szCs w:val="24"/>
        </w:rPr>
      </w:pPr>
    </w:p>
    <w:p w:rsidR="00DB3B30" w:rsidRPr="00B834BB" w:rsidRDefault="00BC3DA0" w:rsidP="0046081B">
      <w:pPr>
        <w:spacing w:line="480" w:lineRule="auto"/>
        <w:jc w:val="both"/>
        <w:rPr>
          <w:rFonts w:asciiTheme="majorHAnsi" w:hAnsiTheme="majorHAnsi"/>
          <w:b/>
          <w:sz w:val="28"/>
          <w:szCs w:val="28"/>
        </w:rPr>
      </w:pPr>
      <w:r w:rsidRPr="00B834BB">
        <w:rPr>
          <w:rFonts w:asciiTheme="majorHAnsi" w:hAnsiTheme="majorHAnsi"/>
          <w:b/>
          <w:sz w:val="28"/>
          <w:szCs w:val="28"/>
        </w:rPr>
        <w:t>2.3</w:t>
      </w:r>
      <w:r w:rsidR="00B834BB" w:rsidRPr="00B834BB">
        <w:rPr>
          <w:rFonts w:asciiTheme="majorHAnsi" w:hAnsiTheme="majorHAnsi"/>
          <w:b/>
          <w:sz w:val="28"/>
          <w:szCs w:val="28"/>
        </w:rPr>
        <w:t xml:space="preserve">.3.1 </w:t>
      </w:r>
      <w:r w:rsidR="00B834BB">
        <w:rPr>
          <w:rFonts w:asciiTheme="majorHAnsi" w:hAnsiTheme="majorHAnsi"/>
          <w:b/>
          <w:sz w:val="28"/>
          <w:szCs w:val="28"/>
        </w:rPr>
        <w:tab/>
      </w:r>
      <w:r w:rsidR="00B834BB" w:rsidRPr="00B834BB">
        <w:rPr>
          <w:rFonts w:asciiTheme="majorHAnsi" w:hAnsiTheme="majorHAnsi"/>
          <w:b/>
          <w:sz w:val="28"/>
          <w:szCs w:val="28"/>
        </w:rPr>
        <w:t>Mindstorms NXT Software</w:t>
      </w: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t xml:space="preserve">Este software permite al usuario diseñar el programa en forma gráfica y  subirlos al  NXT, vía USB o conectividad Bluetooth; su programación es sencilla y muy vistosa. </w:t>
      </w:r>
      <w:r w:rsidR="00B834BB">
        <w:rPr>
          <w:rFonts w:asciiTheme="majorHAnsi" w:hAnsiTheme="majorHAnsi"/>
          <w:sz w:val="24"/>
          <w:szCs w:val="24"/>
        </w:rPr>
        <w:t xml:space="preserve"> </w:t>
      </w:r>
      <w:r>
        <w:rPr>
          <w:rFonts w:asciiTheme="majorHAnsi" w:hAnsiTheme="majorHAnsi"/>
          <w:sz w:val="24"/>
          <w:szCs w:val="24"/>
        </w:rPr>
        <w:t xml:space="preserve">El software Lego MINDSTORMS  NXT incorpora la construcción y las instrucciones de programación para 4 diferentes  modelos. </w:t>
      </w:r>
    </w:p>
    <w:p w:rsidR="00DB3B30" w:rsidRDefault="00DB3B30" w:rsidP="00B834BB">
      <w:pPr>
        <w:spacing w:line="480" w:lineRule="auto"/>
        <w:ind w:left="705"/>
        <w:jc w:val="right"/>
        <w:rPr>
          <w:rFonts w:asciiTheme="majorHAnsi" w:hAnsiTheme="majorHAnsi"/>
          <w:sz w:val="24"/>
          <w:szCs w:val="24"/>
        </w:rPr>
      </w:pPr>
      <w:r>
        <w:rPr>
          <w:rFonts w:ascii="Verdana" w:hAnsi="Verdana"/>
          <w:noProof/>
          <w:color w:val="000000"/>
          <w:sz w:val="18"/>
          <w:szCs w:val="18"/>
          <w:lang w:eastAsia="es-ES"/>
        </w:rPr>
        <w:drawing>
          <wp:inline distT="0" distB="0" distL="0" distR="0">
            <wp:extent cx="4340019" cy="1032976"/>
            <wp:effectExtent l="0" t="0" r="3381" b="0"/>
            <wp:docPr id="8" name="Imagen 7" descr="http://cache.lego.com/upload/contentTemplating/MindstormsOverview/images/2057/picDF9A9B7B-3F31-46B3-A143-A42042AD34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lego.com/upload/contentTemplating/MindstormsOverview/images/2057/picDF9A9B7B-3F31-46B3-A143-A42042AD34DF.gif"/>
                    <pic:cNvPicPr>
                      <a:picLocks noChangeAspect="1" noChangeArrowheads="1"/>
                    </pic:cNvPicPr>
                  </pic:nvPicPr>
                  <pic:blipFill>
                    <a:blip r:embed="rId18" cstate="print"/>
                    <a:srcRect l="-894" t="10989" b="17010"/>
                    <a:stretch>
                      <a:fillRect/>
                    </a:stretch>
                  </pic:blipFill>
                  <pic:spPr bwMode="auto">
                    <a:xfrm>
                      <a:off x="0" y="0"/>
                      <a:ext cx="4364145" cy="1038718"/>
                    </a:xfrm>
                    <a:prstGeom prst="rect">
                      <a:avLst/>
                    </a:prstGeom>
                    <a:noFill/>
                    <a:ln w="9525">
                      <a:noFill/>
                      <a:miter lim="800000"/>
                      <a:headEnd/>
                      <a:tailEnd/>
                    </a:ln>
                  </pic:spPr>
                </pic:pic>
              </a:graphicData>
            </a:graphic>
          </wp:inline>
        </w:drawing>
      </w:r>
    </w:p>
    <w:p w:rsidR="00DB3B30" w:rsidRPr="003E02BE" w:rsidRDefault="00B834BB" w:rsidP="0046081B">
      <w:pPr>
        <w:spacing w:line="480" w:lineRule="auto"/>
        <w:ind w:left="708"/>
        <w:jc w:val="center"/>
        <w:rPr>
          <w:rFonts w:asciiTheme="majorHAnsi" w:hAnsiTheme="majorHAnsi"/>
          <w:sz w:val="20"/>
          <w:szCs w:val="20"/>
        </w:rPr>
      </w:pPr>
      <w:r>
        <w:rPr>
          <w:rFonts w:asciiTheme="majorHAnsi" w:hAnsiTheme="majorHAnsi"/>
          <w:sz w:val="20"/>
          <w:szCs w:val="20"/>
        </w:rPr>
        <w:t xml:space="preserve">                    </w:t>
      </w:r>
      <w:r w:rsidR="00FD12DB">
        <w:rPr>
          <w:rFonts w:asciiTheme="majorHAnsi" w:hAnsiTheme="majorHAnsi"/>
          <w:sz w:val="20"/>
          <w:szCs w:val="20"/>
        </w:rPr>
        <w:t xml:space="preserve">Fig. </w:t>
      </w:r>
      <w:r w:rsidR="00DB3B30" w:rsidRPr="008826D5">
        <w:rPr>
          <w:rFonts w:asciiTheme="majorHAnsi" w:hAnsiTheme="majorHAnsi"/>
          <w:sz w:val="20"/>
          <w:szCs w:val="20"/>
        </w:rPr>
        <w:t xml:space="preserve"> 2.</w:t>
      </w:r>
      <w:r w:rsidR="00754322">
        <w:rPr>
          <w:rFonts w:asciiTheme="majorHAnsi" w:hAnsiTheme="majorHAnsi"/>
          <w:sz w:val="20"/>
          <w:szCs w:val="20"/>
        </w:rPr>
        <w:t>3</w:t>
      </w:r>
      <w:r w:rsidR="00DB3B30">
        <w:rPr>
          <w:rFonts w:asciiTheme="majorHAnsi" w:hAnsiTheme="majorHAnsi"/>
          <w:sz w:val="20"/>
          <w:szCs w:val="20"/>
        </w:rPr>
        <w:t>.3.1</w:t>
      </w:r>
      <w:r w:rsidR="00885F1E">
        <w:rPr>
          <w:rFonts w:asciiTheme="majorHAnsi" w:hAnsiTheme="majorHAnsi"/>
          <w:sz w:val="20"/>
          <w:szCs w:val="20"/>
        </w:rPr>
        <w:t xml:space="preserve">a:  </w:t>
      </w:r>
      <w:r w:rsidR="00DB3B30">
        <w:rPr>
          <w:rFonts w:asciiTheme="majorHAnsi" w:hAnsiTheme="majorHAnsi"/>
          <w:sz w:val="20"/>
          <w:szCs w:val="20"/>
        </w:rPr>
        <w:t xml:space="preserve"> En torno de Trabajo del Software MINDSTORMS NXT</w:t>
      </w:r>
    </w:p>
    <w:p w:rsidR="00DB3B30" w:rsidRDefault="00DB3B30" w:rsidP="00B834BB">
      <w:pPr>
        <w:spacing w:line="480" w:lineRule="auto"/>
        <w:ind w:left="705"/>
        <w:jc w:val="right"/>
        <w:rPr>
          <w:rFonts w:ascii="Verdana" w:hAnsi="Verdana"/>
          <w:color w:val="000000"/>
          <w:sz w:val="21"/>
          <w:szCs w:val="21"/>
          <w:shd w:val="clear" w:color="auto" w:fill="E6ECF9"/>
        </w:rPr>
      </w:pPr>
      <w:r>
        <w:rPr>
          <w:rFonts w:ascii="Verdana" w:hAnsi="Verdana"/>
          <w:noProof/>
          <w:color w:val="000000"/>
          <w:sz w:val="15"/>
          <w:szCs w:val="15"/>
          <w:lang w:eastAsia="es-ES"/>
        </w:rPr>
        <w:lastRenderedPageBreak/>
        <w:drawing>
          <wp:inline distT="0" distB="0" distL="0" distR="0">
            <wp:extent cx="4386250" cy="1171947"/>
            <wp:effectExtent l="19050" t="0" r="0" b="0"/>
            <wp:docPr id="9" name="Imagen 10" descr="http://cache.lego.com/upload/contentTemplating/MindstormsOverview/images/2057/pic3CC7F54A-2B83-44C9-BF68-1FC6A1060F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che.lego.com/upload/contentTemplating/MindstormsOverview/images/2057/pic3CC7F54A-2B83-44C9-BF68-1FC6A1060F35.gif"/>
                    <pic:cNvPicPr>
                      <a:picLocks noChangeAspect="1" noChangeArrowheads="1"/>
                    </pic:cNvPicPr>
                  </pic:nvPicPr>
                  <pic:blipFill>
                    <a:blip r:embed="rId19" cstate="print"/>
                    <a:srcRect/>
                    <a:stretch>
                      <a:fillRect/>
                    </a:stretch>
                  </pic:blipFill>
                  <pic:spPr bwMode="auto">
                    <a:xfrm>
                      <a:off x="0" y="0"/>
                      <a:ext cx="4401621" cy="1176054"/>
                    </a:xfrm>
                    <a:prstGeom prst="rect">
                      <a:avLst/>
                    </a:prstGeom>
                    <a:noFill/>
                    <a:ln w="9525">
                      <a:noFill/>
                      <a:miter lim="800000"/>
                      <a:headEnd/>
                      <a:tailEnd/>
                    </a:ln>
                  </pic:spPr>
                </pic:pic>
              </a:graphicData>
            </a:graphic>
          </wp:inline>
        </w:drawing>
      </w:r>
    </w:p>
    <w:p w:rsidR="00DB3B30" w:rsidRDefault="00B834BB" w:rsidP="0046081B">
      <w:pPr>
        <w:spacing w:line="480" w:lineRule="auto"/>
        <w:ind w:left="708"/>
        <w:jc w:val="center"/>
        <w:rPr>
          <w:rFonts w:asciiTheme="majorHAnsi" w:hAnsiTheme="majorHAnsi"/>
          <w:sz w:val="20"/>
          <w:szCs w:val="20"/>
        </w:rPr>
      </w:pPr>
      <w:r>
        <w:rPr>
          <w:rFonts w:asciiTheme="majorHAnsi" w:hAnsiTheme="majorHAnsi"/>
          <w:sz w:val="20"/>
          <w:szCs w:val="20"/>
        </w:rPr>
        <w:t xml:space="preserve">                </w:t>
      </w:r>
      <w:r w:rsidR="00FD12DB">
        <w:rPr>
          <w:rFonts w:asciiTheme="majorHAnsi" w:hAnsiTheme="majorHAnsi"/>
          <w:sz w:val="20"/>
          <w:szCs w:val="20"/>
        </w:rPr>
        <w:t xml:space="preserve">Fig. </w:t>
      </w:r>
      <w:r w:rsidR="00754322">
        <w:rPr>
          <w:rFonts w:asciiTheme="majorHAnsi" w:hAnsiTheme="majorHAnsi"/>
          <w:sz w:val="20"/>
          <w:szCs w:val="20"/>
        </w:rPr>
        <w:t xml:space="preserve"> 2.3</w:t>
      </w:r>
      <w:r w:rsidR="00DB3B30">
        <w:rPr>
          <w:rFonts w:asciiTheme="majorHAnsi" w:hAnsiTheme="majorHAnsi"/>
          <w:sz w:val="20"/>
          <w:szCs w:val="20"/>
        </w:rPr>
        <w:t>.3.1b</w:t>
      </w:r>
      <w:r w:rsidR="00885F1E">
        <w:rPr>
          <w:rFonts w:asciiTheme="majorHAnsi" w:hAnsiTheme="majorHAnsi"/>
          <w:sz w:val="20"/>
          <w:szCs w:val="20"/>
        </w:rPr>
        <w:t xml:space="preserve">:  </w:t>
      </w:r>
      <w:r w:rsidR="00DB3B30">
        <w:rPr>
          <w:rFonts w:asciiTheme="majorHAnsi" w:hAnsiTheme="majorHAnsi"/>
          <w:sz w:val="20"/>
          <w:szCs w:val="20"/>
        </w:rPr>
        <w:t xml:space="preserve"> Ayuda para el Trabajo del Software MINDSTORMS NXT</w:t>
      </w:r>
    </w:p>
    <w:p w:rsidR="00DB3B30" w:rsidRDefault="00DB3B30" w:rsidP="0046081B">
      <w:pPr>
        <w:spacing w:line="480" w:lineRule="auto"/>
        <w:ind w:left="708"/>
        <w:jc w:val="center"/>
        <w:rPr>
          <w:rFonts w:asciiTheme="majorHAnsi" w:hAnsiTheme="majorHAnsi"/>
          <w:sz w:val="20"/>
          <w:szCs w:val="20"/>
        </w:rPr>
      </w:pPr>
    </w:p>
    <w:p w:rsidR="00DB3B30" w:rsidRPr="00B834BB" w:rsidRDefault="00DB3B30" w:rsidP="00C36FC6">
      <w:pPr>
        <w:spacing w:line="480" w:lineRule="auto"/>
        <w:jc w:val="both"/>
        <w:rPr>
          <w:rFonts w:asciiTheme="majorHAnsi" w:hAnsiTheme="majorHAnsi"/>
          <w:b/>
          <w:sz w:val="28"/>
          <w:szCs w:val="28"/>
        </w:rPr>
      </w:pPr>
      <w:r w:rsidRPr="00B834BB">
        <w:rPr>
          <w:rFonts w:asciiTheme="majorHAnsi" w:hAnsiTheme="majorHAnsi"/>
          <w:b/>
          <w:sz w:val="28"/>
          <w:szCs w:val="28"/>
        </w:rPr>
        <w:t>2.</w:t>
      </w:r>
      <w:r w:rsidR="00BC3DA0" w:rsidRPr="00B834BB">
        <w:rPr>
          <w:rFonts w:asciiTheme="majorHAnsi" w:hAnsiTheme="majorHAnsi"/>
          <w:b/>
          <w:sz w:val="28"/>
          <w:szCs w:val="28"/>
        </w:rPr>
        <w:t>3</w:t>
      </w:r>
      <w:r w:rsidR="00B834BB" w:rsidRPr="00B834BB">
        <w:rPr>
          <w:rFonts w:asciiTheme="majorHAnsi" w:hAnsiTheme="majorHAnsi"/>
          <w:b/>
          <w:sz w:val="28"/>
          <w:szCs w:val="28"/>
        </w:rPr>
        <w:t xml:space="preserve">.3.2 </w:t>
      </w:r>
      <w:r w:rsidR="00B834BB">
        <w:rPr>
          <w:rFonts w:asciiTheme="majorHAnsi" w:hAnsiTheme="majorHAnsi"/>
          <w:b/>
          <w:sz w:val="28"/>
          <w:szCs w:val="28"/>
        </w:rPr>
        <w:tab/>
      </w:r>
      <w:r w:rsidR="00B834BB" w:rsidRPr="00B834BB">
        <w:rPr>
          <w:rFonts w:asciiTheme="majorHAnsi" w:hAnsiTheme="majorHAnsi"/>
          <w:b/>
          <w:sz w:val="28"/>
          <w:szCs w:val="28"/>
        </w:rPr>
        <w:t>Comunicación Inalámbrica Bluetooth</w:t>
      </w: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t>El Lego MINDSTORMS NXT incluye un nodo inalámbrico Bluetooth que habilita el NXT y brinda comunicación con otros dispositivos  Bluetooth.</w:t>
      </w:r>
    </w:p>
    <w:p w:rsidR="00DB3B30" w:rsidRDefault="00DB3B30" w:rsidP="00C36FC6">
      <w:pPr>
        <w:spacing w:line="480" w:lineRule="auto"/>
        <w:ind w:left="705"/>
        <w:jc w:val="both"/>
        <w:rPr>
          <w:rFonts w:asciiTheme="majorHAnsi" w:hAnsiTheme="majorHAnsi"/>
          <w:sz w:val="24"/>
          <w:szCs w:val="24"/>
        </w:rPr>
      </w:pPr>
    </w:p>
    <w:p w:rsidR="00DB3B30" w:rsidRDefault="00DB3B30" w:rsidP="00C36FC6">
      <w:pPr>
        <w:spacing w:line="480" w:lineRule="auto"/>
        <w:ind w:left="705"/>
        <w:jc w:val="center"/>
        <w:rPr>
          <w:rFonts w:asciiTheme="majorHAnsi" w:hAnsiTheme="majorHAnsi"/>
          <w:sz w:val="24"/>
          <w:szCs w:val="24"/>
        </w:rPr>
      </w:pPr>
      <w:r>
        <w:rPr>
          <w:rFonts w:asciiTheme="majorHAnsi" w:hAnsiTheme="majorHAnsi"/>
          <w:noProof/>
          <w:sz w:val="24"/>
          <w:szCs w:val="24"/>
          <w:lang w:eastAsia="es-ES"/>
        </w:rPr>
        <w:drawing>
          <wp:inline distT="0" distB="0" distL="0" distR="0">
            <wp:extent cx="1740033" cy="221075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748879" cy="2221998"/>
                    </a:xfrm>
                    <a:prstGeom prst="rect">
                      <a:avLst/>
                    </a:prstGeom>
                    <a:noFill/>
                    <a:ln w="9525">
                      <a:noFill/>
                      <a:miter lim="800000"/>
                      <a:headEnd/>
                      <a:tailEnd/>
                    </a:ln>
                  </pic:spPr>
                </pic:pic>
              </a:graphicData>
            </a:graphic>
          </wp:inline>
        </w:drawing>
      </w:r>
    </w:p>
    <w:p w:rsidR="00DB3B30" w:rsidRPr="00DF4259" w:rsidRDefault="00FD12DB" w:rsidP="00C36FC6">
      <w:pPr>
        <w:spacing w:line="480" w:lineRule="auto"/>
        <w:ind w:left="708"/>
        <w:jc w:val="center"/>
        <w:rPr>
          <w:rFonts w:ascii="Times New Roman" w:hAnsi="Times New Roman" w:cs="Times New Roman"/>
          <w:sz w:val="20"/>
          <w:szCs w:val="20"/>
          <w:lang w:eastAsia="ko-KR"/>
        </w:rPr>
      </w:pPr>
      <w:r>
        <w:rPr>
          <w:rFonts w:asciiTheme="majorHAnsi" w:hAnsiTheme="majorHAnsi"/>
          <w:sz w:val="20"/>
          <w:szCs w:val="20"/>
        </w:rPr>
        <w:t xml:space="preserve">Fig. </w:t>
      </w:r>
      <w:r w:rsidR="00754322">
        <w:rPr>
          <w:rFonts w:asciiTheme="majorHAnsi" w:hAnsiTheme="majorHAnsi"/>
          <w:sz w:val="20"/>
          <w:szCs w:val="20"/>
        </w:rPr>
        <w:t xml:space="preserve"> 2.3</w:t>
      </w:r>
      <w:r w:rsidR="00DB3B30">
        <w:rPr>
          <w:rFonts w:asciiTheme="majorHAnsi" w:hAnsiTheme="majorHAnsi"/>
          <w:sz w:val="20"/>
          <w:szCs w:val="20"/>
        </w:rPr>
        <w:t>.3.2</w:t>
      </w:r>
      <w:r w:rsidR="00885F1E">
        <w:rPr>
          <w:rFonts w:asciiTheme="majorHAnsi" w:hAnsiTheme="majorHAnsi"/>
          <w:sz w:val="20"/>
          <w:szCs w:val="20"/>
        </w:rPr>
        <w:t xml:space="preserve">:  </w:t>
      </w:r>
      <w:r w:rsidR="00DB3B30">
        <w:rPr>
          <w:rFonts w:asciiTheme="majorHAnsi" w:hAnsiTheme="majorHAnsi"/>
          <w:sz w:val="20"/>
          <w:szCs w:val="20"/>
        </w:rPr>
        <w:t xml:space="preserve"> Comunicación</w:t>
      </w:r>
      <w:r w:rsidR="00DB3B30" w:rsidRPr="00DF4259">
        <w:rPr>
          <w:rFonts w:ascii="Times New Roman" w:hAnsi="Times New Roman" w:cs="Times New Roman"/>
          <w:sz w:val="20"/>
          <w:szCs w:val="20"/>
          <w:lang w:eastAsia="ko-KR"/>
        </w:rPr>
        <w:t xml:space="preserve"> Bluetooth</w:t>
      </w:r>
    </w:p>
    <w:p w:rsidR="00DB3B30" w:rsidRDefault="00DB3B30" w:rsidP="00C36FC6">
      <w:pPr>
        <w:spacing w:line="480" w:lineRule="auto"/>
        <w:ind w:left="705"/>
        <w:jc w:val="center"/>
        <w:rPr>
          <w:rFonts w:asciiTheme="majorHAnsi" w:hAnsiTheme="majorHAnsi"/>
          <w:sz w:val="24"/>
          <w:szCs w:val="24"/>
        </w:rPr>
      </w:pPr>
    </w:p>
    <w:p w:rsidR="00DB3B30" w:rsidRDefault="00DB3B30" w:rsidP="00B834BB">
      <w:pPr>
        <w:spacing w:line="480" w:lineRule="auto"/>
        <w:ind w:left="1418"/>
        <w:jc w:val="both"/>
        <w:rPr>
          <w:rFonts w:asciiTheme="majorHAnsi" w:hAnsiTheme="majorHAnsi"/>
          <w:sz w:val="24"/>
          <w:szCs w:val="24"/>
        </w:rPr>
      </w:pPr>
      <w:r>
        <w:rPr>
          <w:rFonts w:asciiTheme="majorHAnsi" w:hAnsiTheme="majorHAnsi"/>
          <w:sz w:val="24"/>
          <w:szCs w:val="24"/>
        </w:rPr>
        <w:lastRenderedPageBreak/>
        <w:t>Bluetooth es una tecnología que permite que sea posible enviar o recibir datos sin usar cables. Usando Bluetooth se puede intercambiar programas entre tu NXT y otros NXT’s , establecer una conexión inalámbrica entre un ordenador y el robot permitiendo cargar programas al NXT en forma instantánea estando en otra localización  distinta al ordenador.</w:t>
      </w:r>
    </w:p>
    <w:p w:rsidR="00DB3B30" w:rsidRPr="00B834BB" w:rsidRDefault="00DB3B30" w:rsidP="00C36FC6">
      <w:pPr>
        <w:spacing w:line="480" w:lineRule="auto"/>
        <w:ind w:left="705"/>
        <w:jc w:val="both"/>
        <w:rPr>
          <w:rFonts w:asciiTheme="majorHAnsi" w:hAnsiTheme="majorHAnsi"/>
          <w:sz w:val="28"/>
          <w:szCs w:val="28"/>
        </w:rPr>
      </w:pPr>
    </w:p>
    <w:p w:rsidR="00DB3B30" w:rsidRPr="00B834BB" w:rsidRDefault="00BC3DA0" w:rsidP="00C36FC6">
      <w:pPr>
        <w:spacing w:line="480" w:lineRule="auto"/>
        <w:jc w:val="both"/>
        <w:rPr>
          <w:rFonts w:asciiTheme="majorHAnsi" w:hAnsiTheme="majorHAnsi"/>
          <w:b/>
          <w:sz w:val="28"/>
          <w:szCs w:val="28"/>
        </w:rPr>
      </w:pPr>
      <w:r w:rsidRPr="00B834BB">
        <w:rPr>
          <w:rFonts w:asciiTheme="majorHAnsi" w:hAnsiTheme="majorHAnsi"/>
          <w:b/>
          <w:sz w:val="28"/>
          <w:szCs w:val="28"/>
        </w:rPr>
        <w:t>2.4</w:t>
      </w:r>
      <w:r w:rsidR="00DB3B30" w:rsidRPr="00B834BB">
        <w:rPr>
          <w:rFonts w:asciiTheme="majorHAnsi" w:hAnsiTheme="majorHAnsi"/>
          <w:b/>
          <w:sz w:val="28"/>
          <w:szCs w:val="28"/>
        </w:rPr>
        <w:t xml:space="preserve"> </w:t>
      </w:r>
      <w:r w:rsidR="00F12ACB">
        <w:rPr>
          <w:rFonts w:asciiTheme="majorHAnsi" w:hAnsiTheme="majorHAnsi"/>
          <w:b/>
          <w:sz w:val="28"/>
          <w:szCs w:val="28"/>
        </w:rPr>
        <w:tab/>
      </w:r>
      <w:r w:rsidR="00B834BB" w:rsidRPr="00B834BB">
        <w:rPr>
          <w:rFonts w:asciiTheme="majorHAnsi" w:hAnsiTheme="majorHAnsi"/>
          <w:b/>
          <w:sz w:val="28"/>
          <w:szCs w:val="28"/>
        </w:rPr>
        <w:t>Comunicación Matlab - Lego NXT Mindstorms</w:t>
      </w:r>
    </w:p>
    <w:p w:rsidR="00DB3B30" w:rsidRDefault="00DB3B30" w:rsidP="00C36FC6">
      <w:pPr>
        <w:spacing w:line="480" w:lineRule="auto"/>
        <w:ind w:left="705"/>
        <w:jc w:val="both"/>
        <w:rPr>
          <w:rFonts w:asciiTheme="majorHAnsi" w:hAnsiTheme="majorHAnsi"/>
          <w:sz w:val="24"/>
          <w:szCs w:val="24"/>
        </w:rPr>
      </w:pPr>
      <w:r>
        <w:rPr>
          <w:rFonts w:asciiTheme="majorHAnsi" w:hAnsiTheme="majorHAnsi"/>
          <w:sz w:val="24"/>
          <w:szCs w:val="24"/>
        </w:rPr>
        <w:t>Para el control del Lego NXT MINDSTORMS desde MATLAB  a través de  la comunicación inalámb</w:t>
      </w:r>
      <w:r w:rsidR="00BC3DA0">
        <w:rPr>
          <w:rFonts w:asciiTheme="majorHAnsi" w:hAnsiTheme="majorHAnsi"/>
          <w:sz w:val="24"/>
          <w:szCs w:val="24"/>
        </w:rPr>
        <w:t>rica Bluetooth o vía USB se puede</w:t>
      </w:r>
      <w:r>
        <w:rPr>
          <w:rFonts w:asciiTheme="majorHAnsi" w:hAnsiTheme="majorHAnsi"/>
          <w:sz w:val="24"/>
          <w:szCs w:val="24"/>
        </w:rPr>
        <w:t xml:space="preserve"> hacer uso de las siguientes herramientas:</w:t>
      </w:r>
    </w:p>
    <w:p w:rsidR="00BC3DA0" w:rsidRDefault="00BC3DA0" w:rsidP="00C36FC6">
      <w:pPr>
        <w:spacing w:line="480" w:lineRule="auto"/>
        <w:ind w:left="705"/>
        <w:jc w:val="both"/>
        <w:rPr>
          <w:rFonts w:asciiTheme="majorHAnsi" w:hAnsiTheme="majorHAnsi"/>
          <w:sz w:val="24"/>
          <w:szCs w:val="24"/>
        </w:rPr>
      </w:pPr>
    </w:p>
    <w:p w:rsidR="00BC3DA0" w:rsidRDefault="00DB3B30" w:rsidP="00B834BB">
      <w:pPr>
        <w:pStyle w:val="Prrafodelista"/>
        <w:numPr>
          <w:ilvl w:val="0"/>
          <w:numId w:val="14"/>
        </w:numPr>
        <w:spacing w:line="480" w:lineRule="auto"/>
        <w:ind w:left="1069"/>
        <w:jc w:val="both"/>
        <w:rPr>
          <w:rFonts w:asciiTheme="majorHAnsi" w:hAnsiTheme="majorHAnsi"/>
          <w:sz w:val="24"/>
          <w:szCs w:val="24"/>
        </w:rPr>
      </w:pPr>
      <w:r w:rsidRPr="00BC3DA0">
        <w:rPr>
          <w:rFonts w:asciiTheme="majorHAnsi" w:hAnsiTheme="majorHAnsi"/>
          <w:b/>
          <w:sz w:val="24"/>
          <w:szCs w:val="24"/>
        </w:rPr>
        <w:t xml:space="preserve">RWTH-Mindstorms </w:t>
      </w:r>
      <w:r w:rsidR="00BC3DA0" w:rsidRPr="00BC3DA0">
        <w:rPr>
          <w:rFonts w:asciiTheme="majorHAnsi" w:hAnsiTheme="majorHAnsi"/>
          <w:b/>
          <w:sz w:val="24"/>
          <w:szCs w:val="24"/>
        </w:rPr>
        <w:t>NXT Toolbox</w:t>
      </w:r>
      <w:r w:rsidR="00BC3DA0" w:rsidRPr="00BC3DA0">
        <w:rPr>
          <w:rFonts w:asciiTheme="majorHAnsi" w:hAnsiTheme="majorHAnsi"/>
          <w:sz w:val="24"/>
          <w:szCs w:val="24"/>
        </w:rPr>
        <w:t>: Toolbox de comunicación vía Bluetooth para MATLAB, desarrollado en el Instituto de Imagen y Visión por Ordenador RWTH. Constituye un software  de código abierto que permite el diseño y desarrollo de funciones de alto nivel aprovechando la interacción entre sensores y motores del Lego NXT.</w:t>
      </w:r>
    </w:p>
    <w:p w:rsidR="00BC3DA0" w:rsidRDefault="00BC3DA0" w:rsidP="00B834BB">
      <w:pPr>
        <w:pStyle w:val="Prrafodelista"/>
        <w:spacing w:line="480" w:lineRule="auto"/>
        <w:ind w:left="1069"/>
        <w:jc w:val="both"/>
        <w:rPr>
          <w:rFonts w:asciiTheme="majorHAnsi" w:hAnsiTheme="majorHAnsi"/>
          <w:sz w:val="24"/>
          <w:szCs w:val="24"/>
        </w:rPr>
      </w:pPr>
      <w:r w:rsidRPr="00BC3DA0">
        <w:rPr>
          <w:rFonts w:asciiTheme="majorHAnsi" w:hAnsiTheme="majorHAnsi"/>
          <w:sz w:val="24"/>
          <w:szCs w:val="24"/>
        </w:rPr>
        <w:t>No se recomienda el uso para el control de un robot en tiempo real debido a los retardos existentes en la comunicación que son muy grandes comparados con los de la conexión USB.</w:t>
      </w:r>
    </w:p>
    <w:p w:rsidR="00BC3DA0" w:rsidRPr="00BC3DA0" w:rsidRDefault="00BC3DA0" w:rsidP="00BC3DA0">
      <w:pPr>
        <w:pStyle w:val="Prrafodelista"/>
        <w:spacing w:line="480" w:lineRule="auto"/>
        <w:ind w:left="1487"/>
        <w:jc w:val="both"/>
        <w:rPr>
          <w:rFonts w:asciiTheme="majorHAnsi" w:hAnsiTheme="majorHAnsi"/>
          <w:sz w:val="24"/>
          <w:szCs w:val="24"/>
        </w:rPr>
      </w:pPr>
    </w:p>
    <w:p w:rsidR="00DB3B30" w:rsidRPr="00BC3DA0" w:rsidRDefault="00BC3DA0" w:rsidP="00C36FC6">
      <w:pPr>
        <w:pStyle w:val="Prrafodelista"/>
        <w:numPr>
          <w:ilvl w:val="0"/>
          <w:numId w:val="15"/>
        </w:numPr>
        <w:spacing w:line="480" w:lineRule="auto"/>
        <w:jc w:val="both"/>
        <w:rPr>
          <w:rFonts w:asciiTheme="majorHAnsi" w:hAnsiTheme="majorHAnsi"/>
          <w:b/>
          <w:sz w:val="24"/>
          <w:szCs w:val="24"/>
        </w:rPr>
      </w:pPr>
      <w:r w:rsidRPr="00BC3DA0">
        <w:rPr>
          <w:rFonts w:asciiTheme="majorHAnsi" w:hAnsiTheme="majorHAnsi"/>
          <w:b/>
          <w:sz w:val="24"/>
          <w:szCs w:val="24"/>
        </w:rPr>
        <w:lastRenderedPageBreak/>
        <w:t xml:space="preserve">Fantom driver: </w:t>
      </w:r>
      <w:r w:rsidRPr="00BC3DA0">
        <w:rPr>
          <w:rFonts w:asciiTheme="majorHAnsi" w:hAnsiTheme="majorHAnsi"/>
          <w:sz w:val="24"/>
          <w:szCs w:val="24"/>
        </w:rPr>
        <w:t>Driver básico para la comunicación del NXT vía USB. Se instala con el entorno de desarrollo NXT-G.</w:t>
      </w:r>
    </w:p>
    <w:p w:rsidR="00BC3DA0" w:rsidRPr="00BC3DA0" w:rsidRDefault="00BC3DA0" w:rsidP="00B834BB">
      <w:pPr>
        <w:pStyle w:val="Prrafodelista"/>
        <w:numPr>
          <w:ilvl w:val="0"/>
          <w:numId w:val="15"/>
        </w:numPr>
        <w:spacing w:line="480" w:lineRule="auto"/>
        <w:jc w:val="both"/>
        <w:rPr>
          <w:rFonts w:asciiTheme="majorHAnsi" w:hAnsiTheme="majorHAnsi"/>
          <w:b/>
          <w:sz w:val="24"/>
          <w:szCs w:val="24"/>
        </w:rPr>
      </w:pPr>
      <w:r w:rsidRPr="00595096">
        <w:rPr>
          <w:rFonts w:asciiTheme="majorHAnsi" w:hAnsiTheme="majorHAnsi"/>
          <w:b/>
          <w:sz w:val="24"/>
          <w:szCs w:val="24"/>
        </w:rPr>
        <w:t>NXTender</w:t>
      </w:r>
      <w:r>
        <w:rPr>
          <w:rFonts w:asciiTheme="majorHAnsi" w:hAnsiTheme="majorHAnsi"/>
          <w:b/>
          <w:sz w:val="24"/>
          <w:szCs w:val="24"/>
        </w:rPr>
        <w:t xml:space="preserve">: </w:t>
      </w:r>
      <w:r>
        <w:rPr>
          <w:rFonts w:asciiTheme="majorHAnsi" w:hAnsiTheme="majorHAnsi"/>
          <w:sz w:val="24"/>
          <w:szCs w:val="24"/>
        </w:rPr>
        <w:t>Software desarrollado de manera independiente que permite al NXT controlar el ordenador, emulando un teclado o un ratón.</w:t>
      </w:r>
    </w:p>
    <w:p w:rsidR="00BC3DA0" w:rsidRPr="00BC3DA0" w:rsidRDefault="00BC3DA0" w:rsidP="00BC3DA0">
      <w:pPr>
        <w:pStyle w:val="Prrafodelista"/>
        <w:spacing w:line="480" w:lineRule="auto"/>
        <w:ind w:left="1425"/>
        <w:jc w:val="both"/>
        <w:rPr>
          <w:rFonts w:asciiTheme="majorHAnsi" w:hAnsiTheme="majorHAnsi"/>
          <w:b/>
          <w:sz w:val="24"/>
          <w:szCs w:val="24"/>
        </w:rPr>
      </w:pPr>
    </w:p>
    <w:p w:rsidR="00DB3B30" w:rsidRPr="00BC3DA0" w:rsidRDefault="00DB3B30" w:rsidP="00BC3DA0">
      <w:pPr>
        <w:pStyle w:val="Prrafodelista"/>
        <w:numPr>
          <w:ilvl w:val="0"/>
          <w:numId w:val="15"/>
        </w:numPr>
        <w:spacing w:line="480" w:lineRule="auto"/>
        <w:jc w:val="both"/>
        <w:rPr>
          <w:rFonts w:asciiTheme="majorHAnsi" w:hAnsiTheme="majorHAnsi"/>
          <w:b/>
          <w:sz w:val="24"/>
          <w:szCs w:val="24"/>
        </w:rPr>
      </w:pPr>
      <w:r w:rsidRPr="00BC3DA0">
        <w:rPr>
          <w:rFonts w:asciiTheme="majorHAnsi" w:hAnsiTheme="majorHAnsi"/>
          <w:b/>
          <w:sz w:val="24"/>
          <w:szCs w:val="24"/>
          <w:lang w:val="es-ES"/>
        </w:rPr>
        <w:t>Simulink LEGO MINDSTORMS NXT Code</w:t>
      </w:r>
      <w:r w:rsidR="00BC3DA0" w:rsidRPr="00BC3DA0">
        <w:rPr>
          <w:rFonts w:asciiTheme="majorHAnsi" w:hAnsiTheme="majorHAnsi"/>
          <w:b/>
          <w:sz w:val="24"/>
          <w:szCs w:val="24"/>
        </w:rPr>
        <w:t xml:space="preserve">: </w:t>
      </w:r>
      <w:r w:rsidRPr="00BC3DA0">
        <w:rPr>
          <w:rFonts w:asciiTheme="majorHAnsi" w:hAnsiTheme="majorHAnsi"/>
          <w:sz w:val="24"/>
          <w:szCs w:val="24"/>
        </w:rPr>
        <w:t>Ha sido desarrollado usando Simulink, Real-Time Workshop y Real-Time Workshop Embedded Coder, convirtiéndose en un lenguaje de máquina que puede ser descargado para ejecutarse en el Lego MINDSTORMS NXT.</w:t>
      </w:r>
    </w:p>
    <w:p w:rsidR="00715EEA" w:rsidRDefault="00DB3B30" w:rsidP="00B834BB">
      <w:pPr>
        <w:spacing w:line="480" w:lineRule="auto"/>
        <w:ind w:left="360" w:firstLine="709"/>
        <w:jc w:val="both"/>
        <w:rPr>
          <w:rFonts w:asciiTheme="majorHAnsi" w:hAnsiTheme="majorHAnsi"/>
          <w:sz w:val="24"/>
          <w:szCs w:val="24"/>
        </w:rPr>
      </w:pPr>
      <w:r>
        <w:rPr>
          <w:rFonts w:asciiTheme="majorHAnsi" w:hAnsiTheme="majorHAnsi"/>
          <w:sz w:val="24"/>
          <w:szCs w:val="24"/>
        </w:rPr>
        <w:t>Con este control integrado usted puede:</w:t>
      </w:r>
    </w:p>
    <w:p w:rsidR="00DB3B30" w:rsidRDefault="00DB3B30" w:rsidP="00715EEA">
      <w:pPr>
        <w:pStyle w:val="Prrafodelista"/>
        <w:numPr>
          <w:ilvl w:val="0"/>
          <w:numId w:val="16"/>
        </w:numPr>
        <w:spacing w:line="480" w:lineRule="auto"/>
        <w:jc w:val="both"/>
        <w:rPr>
          <w:rFonts w:asciiTheme="majorHAnsi" w:hAnsiTheme="majorHAnsi"/>
          <w:sz w:val="24"/>
          <w:szCs w:val="24"/>
        </w:rPr>
      </w:pPr>
      <w:r>
        <w:rPr>
          <w:rFonts w:asciiTheme="majorHAnsi" w:hAnsiTheme="majorHAnsi"/>
          <w:sz w:val="24"/>
          <w:szCs w:val="24"/>
        </w:rPr>
        <w:t>Programar los motores y sensores en forma precisa y coordinada permitiendo la ejecución en tiempo real.</w:t>
      </w:r>
    </w:p>
    <w:p w:rsidR="00DB3B30" w:rsidRDefault="00DB3B30" w:rsidP="00715EEA">
      <w:pPr>
        <w:pStyle w:val="Prrafodelista"/>
        <w:numPr>
          <w:ilvl w:val="0"/>
          <w:numId w:val="16"/>
        </w:numPr>
        <w:spacing w:line="480" w:lineRule="auto"/>
        <w:jc w:val="both"/>
        <w:rPr>
          <w:rFonts w:asciiTheme="majorHAnsi" w:hAnsiTheme="majorHAnsi"/>
          <w:sz w:val="24"/>
          <w:szCs w:val="24"/>
        </w:rPr>
      </w:pPr>
      <w:r>
        <w:rPr>
          <w:rFonts w:asciiTheme="majorHAnsi" w:hAnsiTheme="majorHAnsi"/>
          <w:sz w:val="24"/>
          <w:szCs w:val="24"/>
        </w:rPr>
        <w:t>Realizar el modelo, visualización y prueba del robot usando software de Simulink en animación 3D.</w:t>
      </w:r>
    </w:p>
    <w:p w:rsidR="00F12ACB" w:rsidRDefault="00F12ACB" w:rsidP="00C36FC6">
      <w:pPr>
        <w:spacing w:line="480" w:lineRule="auto"/>
        <w:jc w:val="center"/>
        <w:rPr>
          <w:rFonts w:asciiTheme="majorHAnsi" w:hAnsiTheme="majorHAnsi"/>
          <w:b/>
          <w:sz w:val="32"/>
          <w:szCs w:val="32"/>
        </w:rPr>
        <w:sectPr w:rsidR="00F12ACB" w:rsidSect="007710BD">
          <w:pgSz w:w="11906" w:h="16838"/>
          <w:pgMar w:top="2268" w:right="1361" w:bottom="2268" w:left="2268" w:header="709" w:footer="709" w:gutter="0"/>
          <w:cols w:space="708"/>
          <w:titlePg/>
          <w:docGrid w:linePitch="360"/>
        </w:sectPr>
      </w:pPr>
    </w:p>
    <w:p w:rsidR="00F837AA" w:rsidRDefault="00F837AA" w:rsidP="00F12ACB">
      <w:pPr>
        <w:spacing w:line="480" w:lineRule="auto"/>
        <w:jc w:val="center"/>
        <w:rPr>
          <w:rFonts w:asciiTheme="majorHAnsi" w:hAnsiTheme="majorHAnsi"/>
          <w:b/>
          <w:sz w:val="44"/>
          <w:szCs w:val="44"/>
        </w:rPr>
      </w:pPr>
      <w:r w:rsidRPr="00B834BB">
        <w:rPr>
          <w:rFonts w:asciiTheme="majorHAnsi" w:hAnsiTheme="majorHAnsi"/>
          <w:b/>
          <w:sz w:val="44"/>
          <w:szCs w:val="44"/>
        </w:rPr>
        <w:lastRenderedPageBreak/>
        <w:t>CAPITULO 3</w:t>
      </w:r>
    </w:p>
    <w:p w:rsidR="00F12ACB" w:rsidRPr="00B834BB" w:rsidRDefault="00F12ACB" w:rsidP="00F12ACB">
      <w:pPr>
        <w:spacing w:line="480" w:lineRule="auto"/>
        <w:jc w:val="center"/>
        <w:rPr>
          <w:rFonts w:asciiTheme="majorHAnsi" w:hAnsiTheme="majorHAnsi"/>
          <w:b/>
          <w:sz w:val="44"/>
          <w:szCs w:val="44"/>
        </w:rPr>
      </w:pPr>
    </w:p>
    <w:p w:rsidR="00F837AA" w:rsidRPr="00F12ACB" w:rsidRDefault="00F12ACB" w:rsidP="00F12ACB">
      <w:pPr>
        <w:spacing w:line="480" w:lineRule="auto"/>
        <w:ind w:left="705" w:hanging="705"/>
        <w:jc w:val="both"/>
        <w:rPr>
          <w:rFonts w:asciiTheme="majorHAnsi" w:hAnsiTheme="majorHAnsi"/>
          <w:b/>
          <w:sz w:val="28"/>
          <w:szCs w:val="28"/>
        </w:rPr>
      </w:pPr>
      <w:r w:rsidRPr="00F12ACB">
        <w:rPr>
          <w:rFonts w:asciiTheme="majorHAnsi" w:hAnsiTheme="majorHAnsi"/>
          <w:b/>
          <w:sz w:val="28"/>
          <w:szCs w:val="28"/>
        </w:rPr>
        <w:t xml:space="preserve">3 </w:t>
      </w:r>
      <w:r>
        <w:rPr>
          <w:rFonts w:asciiTheme="majorHAnsi" w:hAnsiTheme="majorHAnsi"/>
          <w:b/>
          <w:sz w:val="28"/>
          <w:szCs w:val="28"/>
        </w:rPr>
        <w:tab/>
      </w:r>
      <w:r w:rsidR="00F837AA" w:rsidRPr="00F12ACB">
        <w:rPr>
          <w:rFonts w:asciiTheme="majorHAnsi" w:hAnsiTheme="majorHAnsi"/>
          <w:b/>
          <w:sz w:val="28"/>
          <w:szCs w:val="28"/>
        </w:rPr>
        <w:t>DISEÑO E IMPLEMENTACIÓN DE UN EXPLORADOR DETECTOR DE FRANJAS NEGRAS Y PRESENCIA</w:t>
      </w:r>
    </w:p>
    <w:p w:rsidR="00F837AA" w:rsidRDefault="00F837AA" w:rsidP="00C36FC6">
      <w:pPr>
        <w:spacing w:line="480" w:lineRule="auto"/>
        <w:jc w:val="both"/>
        <w:rPr>
          <w:rFonts w:asciiTheme="majorHAnsi" w:hAnsiTheme="majorHAnsi"/>
          <w:b/>
          <w:sz w:val="24"/>
          <w:szCs w:val="24"/>
        </w:rPr>
      </w:pPr>
    </w:p>
    <w:p w:rsidR="00F837AA" w:rsidRPr="00F12ACB" w:rsidRDefault="00F837AA" w:rsidP="00C36FC6">
      <w:pPr>
        <w:spacing w:line="480" w:lineRule="auto"/>
        <w:jc w:val="both"/>
        <w:rPr>
          <w:rFonts w:asciiTheme="majorHAnsi" w:hAnsiTheme="majorHAnsi"/>
          <w:b/>
          <w:sz w:val="28"/>
          <w:szCs w:val="28"/>
        </w:rPr>
      </w:pPr>
      <w:r w:rsidRPr="00F12ACB">
        <w:rPr>
          <w:rFonts w:asciiTheme="majorHAnsi" w:hAnsiTheme="majorHAnsi"/>
          <w:b/>
          <w:sz w:val="28"/>
          <w:szCs w:val="28"/>
        </w:rPr>
        <w:t xml:space="preserve">3.1 </w:t>
      </w:r>
      <w:r w:rsidR="00F12ACB" w:rsidRPr="00F12ACB">
        <w:rPr>
          <w:rFonts w:asciiTheme="majorHAnsi" w:hAnsiTheme="majorHAnsi"/>
          <w:b/>
          <w:sz w:val="28"/>
          <w:szCs w:val="28"/>
        </w:rPr>
        <w:tab/>
        <w:t>Diseño del Explorador</w:t>
      </w: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 xml:space="preserve">La </w:t>
      </w:r>
      <w:r w:rsidRPr="00BA72DC">
        <w:rPr>
          <w:rFonts w:asciiTheme="majorHAnsi" w:hAnsiTheme="majorHAnsi"/>
          <w:sz w:val="24"/>
          <w:szCs w:val="24"/>
        </w:rPr>
        <w:t>construcción de este detector</w:t>
      </w:r>
      <w:r>
        <w:rPr>
          <w:rFonts w:asciiTheme="majorHAnsi" w:hAnsiTheme="majorHAnsi"/>
          <w:sz w:val="24"/>
          <w:szCs w:val="24"/>
        </w:rPr>
        <w:t xml:space="preserve"> de franjas negras y presencia</w:t>
      </w:r>
      <w:r w:rsidRPr="00BA72DC">
        <w:rPr>
          <w:rFonts w:asciiTheme="majorHAnsi" w:hAnsiTheme="majorHAnsi"/>
          <w:sz w:val="24"/>
          <w:szCs w:val="24"/>
        </w:rPr>
        <w:t xml:space="preserve"> se llevó a cabo </w:t>
      </w:r>
      <w:r>
        <w:rPr>
          <w:rFonts w:asciiTheme="majorHAnsi" w:hAnsiTheme="majorHAnsi"/>
          <w:sz w:val="24"/>
          <w:szCs w:val="24"/>
        </w:rPr>
        <w:t>dada la necesidad de implementar un prototipo en que se destaquen la utilidad de los sensores de tacto, luz y ultrasonido del Lego NXT Mindstorms; así como la comunicación del robot con un software de gran alcance como es Matlab.</w:t>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Para el efecto se diseñó un explorador que llamamos Ciclón al cual se le acopló tres servomotores responsables del movimiento del robot y los tres sensores descritos anteriormente que condicionan y limitan la trayectoria del mismo.</w:t>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lastRenderedPageBreak/>
        <w:t>El objetivo de ciclón es detectar la presencia de algún objeto que se encuentre a una distancia determinada y evitar la colisión con el mismo. Así mismo su trayectoria se limita ante la detección de una franja de color oscuro, instante en el cual ciclón cambia de dirección con la finalidad de que regrese a su trayectoria permitida. El movimiento será continuo hasta que el sensor de tacto sea activado, instante en el cual se detendrá; simulando un control de apagado manual.</w:t>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 xml:space="preserve">El diseño se enfoca a semejar una determinada aplicación industrial gobernada por motores donde su accionamiento y correcto funcionamiento sea condicionado por sensores. </w:t>
      </w:r>
      <w:r w:rsidR="00AA61AD">
        <w:rPr>
          <w:rFonts w:asciiTheme="majorHAnsi" w:hAnsiTheme="majorHAnsi"/>
          <w:sz w:val="24"/>
          <w:szCs w:val="24"/>
        </w:rPr>
        <w:t>En el anexo E se encuentra detallado la construcción del explorador.</w:t>
      </w:r>
    </w:p>
    <w:p w:rsidR="00AA61AD" w:rsidRDefault="00AA61AD" w:rsidP="00C36FC6">
      <w:pPr>
        <w:spacing w:line="480" w:lineRule="auto"/>
        <w:jc w:val="both"/>
        <w:rPr>
          <w:rFonts w:asciiTheme="majorHAnsi" w:hAnsiTheme="majorHAnsi"/>
          <w:sz w:val="24"/>
          <w:szCs w:val="24"/>
        </w:rPr>
      </w:pPr>
    </w:p>
    <w:p w:rsidR="00F837AA" w:rsidRPr="00F12ACB" w:rsidRDefault="00F837AA" w:rsidP="00C36FC6">
      <w:pPr>
        <w:spacing w:line="480" w:lineRule="auto"/>
        <w:jc w:val="both"/>
        <w:rPr>
          <w:rFonts w:asciiTheme="majorHAnsi" w:hAnsiTheme="majorHAnsi"/>
          <w:b/>
          <w:sz w:val="28"/>
          <w:szCs w:val="28"/>
        </w:rPr>
      </w:pPr>
      <w:r w:rsidRPr="00F12ACB">
        <w:rPr>
          <w:rFonts w:asciiTheme="majorHAnsi" w:hAnsiTheme="majorHAnsi"/>
          <w:b/>
          <w:sz w:val="28"/>
          <w:szCs w:val="28"/>
        </w:rPr>
        <w:t xml:space="preserve">3.1.1 </w:t>
      </w:r>
      <w:r w:rsidR="00F12ACB" w:rsidRPr="00F12ACB">
        <w:rPr>
          <w:rFonts w:asciiTheme="majorHAnsi" w:hAnsiTheme="majorHAnsi"/>
          <w:b/>
          <w:sz w:val="28"/>
          <w:szCs w:val="28"/>
        </w:rPr>
        <w:tab/>
        <w:t>Disposición de los Servomotores</w:t>
      </w: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 xml:space="preserve">El robot dispone de tres servomotores que ejecutan diferentes acciones. Están colocados de tal forma que sea posible desarrollarse el movimiento continuo y giro del explorador. </w:t>
      </w:r>
    </w:p>
    <w:p w:rsidR="00C36FC6" w:rsidRDefault="00C36FC6" w:rsidP="00C36FC6">
      <w:pPr>
        <w:spacing w:line="480" w:lineRule="auto"/>
        <w:ind w:left="705"/>
        <w:jc w:val="both"/>
        <w:rPr>
          <w:rFonts w:asciiTheme="majorHAnsi" w:hAnsiTheme="majorHAnsi"/>
          <w:sz w:val="24"/>
          <w:szCs w:val="24"/>
        </w:rPr>
      </w:pPr>
    </w:p>
    <w:p w:rsidR="00C36FC6" w:rsidRDefault="00C36FC6" w:rsidP="00AA61AD">
      <w:pPr>
        <w:spacing w:line="480" w:lineRule="auto"/>
        <w:ind w:left="705"/>
        <w:jc w:val="both"/>
        <w:rPr>
          <w:rFonts w:asciiTheme="majorHAnsi" w:hAnsiTheme="majorHAnsi"/>
          <w:sz w:val="24"/>
          <w:szCs w:val="24"/>
        </w:rPr>
      </w:pPr>
      <w:r>
        <w:rPr>
          <w:rFonts w:asciiTheme="majorHAnsi" w:hAnsiTheme="majorHAnsi"/>
          <w:sz w:val="24"/>
          <w:szCs w:val="24"/>
        </w:rPr>
        <w:t xml:space="preserve">El giro de cada uno de los servomotores puede ser establecido mediante un valor constante del ángulo de giro o mediante un tiempo de recorrido. </w:t>
      </w:r>
      <w:r>
        <w:rPr>
          <w:rFonts w:asciiTheme="majorHAnsi" w:hAnsiTheme="majorHAnsi"/>
          <w:sz w:val="24"/>
          <w:szCs w:val="24"/>
        </w:rPr>
        <w:lastRenderedPageBreak/>
        <w:t>Así mismo, la potencia de trabajo puede ser establecida en un rango de -100 a 100.</w:t>
      </w:r>
    </w:p>
    <w:p w:rsidR="00F837AA" w:rsidRDefault="00F83A89" w:rsidP="00C36FC6">
      <w:pPr>
        <w:spacing w:line="480" w:lineRule="auto"/>
        <w:ind w:left="705"/>
        <w:jc w:val="center"/>
        <w:rPr>
          <w:rFonts w:asciiTheme="majorHAnsi" w:hAnsiTheme="majorHAnsi"/>
          <w:sz w:val="24"/>
          <w:szCs w:val="24"/>
        </w:rPr>
      </w:pPr>
      <w:r>
        <w:rPr>
          <w:rFonts w:asciiTheme="majorHAnsi" w:hAnsiTheme="majorHAnsi"/>
          <w:noProof/>
          <w:sz w:val="24"/>
          <w:szCs w:val="24"/>
          <w:lang w:eastAsia="es-EC"/>
        </w:rPr>
        <w:pict>
          <v:group id="_x0000_s1045" style="position:absolute;left:0;text-align:left;margin-left:65.85pt;margin-top:23.1pt;width:336pt;height:234pt;z-index:251672576" coordorigin="3585,8373" coordsize="6720,4680">
            <v:shape id="_x0000_s1046" type="#_x0000_t202" style="position:absolute;left:3585;top:8793;width:2055;height:1140" filled="f" stroked="f">
              <v:textbox style="mso-next-textbox:#_x0000_s1046">
                <w:txbxContent>
                  <w:p w:rsidR="00ED53AE" w:rsidRPr="00BF4CAA" w:rsidRDefault="00ED53AE" w:rsidP="00F837AA">
                    <w:pPr>
                      <w:pStyle w:val="Sinespaciado"/>
                      <w:jc w:val="center"/>
                      <w:rPr>
                        <w:rFonts w:cs="Aharoni"/>
                        <w:b/>
                        <w:color w:val="FFFFFF" w:themeColor="background1"/>
                      </w:rPr>
                    </w:pPr>
                    <w:r w:rsidRPr="00BF4CAA">
                      <w:rPr>
                        <w:rFonts w:cs="Aharoni"/>
                        <w:b/>
                        <w:color w:val="FFFFFF" w:themeColor="background1"/>
                      </w:rPr>
                      <w:t>SERVO</w:t>
                    </w:r>
                    <w:r>
                      <w:rPr>
                        <w:rFonts w:cs="Aharoni"/>
                        <w:b/>
                        <w:color w:val="FFFFFF" w:themeColor="background1"/>
                      </w:rPr>
                      <w:t>MOTOR  C</w:t>
                    </w:r>
                  </w:p>
                  <w:p w:rsidR="00ED53AE" w:rsidRPr="00BF4CAA" w:rsidRDefault="00ED53AE" w:rsidP="00F837AA">
                    <w:pPr>
                      <w:pStyle w:val="Sinespaciado"/>
                      <w:jc w:val="center"/>
                      <w:rPr>
                        <w:rFonts w:cs="Aharoni"/>
                        <w:b/>
                        <w:color w:val="FFFFFF" w:themeColor="background1"/>
                      </w:rPr>
                    </w:pPr>
                    <w:r w:rsidRPr="00BF4CAA">
                      <w:rPr>
                        <w:rFonts w:cs="Aharoni"/>
                        <w:b/>
                        <w:color w:val="FFFFFF" w:themeColor="background1"/>
                      </w:rPr>
                      <w:t>MOVIMIENTO</w:t>
                    </w:r>
                  </w:p>
                </w:txbxContent>
              </v:textbox>
            </v:shape>
            <v:group id="_x0000_s1047" style="position:absolute;left:4380;top:8373;width:5925;height:4680" coordorigin="4380,8373" coordsize="5925,4680">
              <v:shape id="_x0000_s1048" type="#_x0000_t202" style="position:absolute;left:8100;top:8373;width:1875;height:1140" filled="f" stroked="f">
                <v:textbox style="mso-next-textbox:#_x0000_s1048">
                  <w:txbxContent>
                    <w:p w:rsidR="00ED53AE" w:rsidRPr="00BF4CAA" w:rsidRDefault="00ED53AE" w:rsidP="00F837AA">
                      <w:pPr>
                        <w:pStyle w:val="Sinespaciado"/>
                        <w:jc w:val="center"/>
                        <w:rPr>
                          <w:b/>
                          <w:color w:val="FFFFFF" w:themeColor="background1"/>
                        </w:rPr>
                      </w:pPr>
                      <w:r w:rsidRPr="00BF4CAA">
                        <w:rPr>
                          <w:b/>
                          <w:color w:val="FFFFFF" w:themeColor="background1"/>
                        </w:rPr>
                        <w:t>SERVOMOT</w:t>
                      </w:r>
                      <w:r>
                        <w:rPr>
                          <w:b/>
                          <w:color w:val="FFFFFF" w:themeColor="background1"/>
                        </w:rPr>
                        <w:t>OR  B</w:t>
                      </w:r>
                    </w:p>
                    <w:p w:rsidR="00ED53AE" w:rsidRPr="00BF4CAA" w:rsidRDefault="00ED53AE" w:rsidP="00F837AA">
                      <w:pPr>
                        <w:pStyle w:val="Sinespaciado"/>
                        <w:jc w:val="center"/>
                        <w:rPr>
                          <w:color w:val="FFFFFF" w:themeColor="background1"/>
                        </w:rPr>
                      </w:pPr>
                      <w:r w:rsidRPr="00BF4CAA">
                        <w:rPr>
                          <w:b/>
                          <w:color w:val="FFFFFF" w:themeColor="background1"/>
                        </w:rPr>
                        <w:t>PALANCA</w:t>
                      </w:r>
                    </w:p>
                  </w:txbxContent>
                </v:textbox>
              </v:shape>
              <v:group id="_x0000_s1049" style="position:absolute;left:4380;top:9138;width:5925;height:3915" coordorigin="4380,9138" coordsize="5925,3915">
                <v:oval id="_x0000_s1050" style="position:absolute;left:6735;top:9513;width:2160;height:1395;rotation:-501632fd" filled="f" strokecolor="red" strokeweight="2.25pt"/>
                <v:oval id="_x0000_s1051" style="position:absolute;left:6388;top:10996;width:2280;height:1289;rotation:-849320fd" filled="f" strokecolor="red" strokeweight="2.25pt"/>
                <v:oval id="_x0000_s1052" style="position:absolute;left:4620;top:9756;width:1215;height:1240" filled="f" strokecolor="yellow" strokeweight="2.25pt"/>
                <v:shape id="_x0000_s1053" type="#_x0000_t202" style="position:absolute;left:8370;top:11913;width:1935;height:1140" filled="f" stroked="f">
                  <v:textbox style="mso-next-textbox:#_x0000_s1053">
                    <w:txbxContent>
                      <w:p w:rsidR="00ED53AE" w:rsidRDefault="00ED53AE" w:rsidP="00F837AA">
                        <w:pPr>
                          <w:pStyle w:val="Sinespaciado"/>
                          <w:jc w:val="center"/>
                          <w:rPr>
                            <w:b/>
                            <w:sz w:val="18"/>
                            <w:szCs w:val="18"/>
                          </w:rPr>
                        </w:pPr>
                      </w:p>
                      <w:p w:rsidR="00ED53AE" w:rsidRPr="00BF4CAA" w:rsidRDefault="00ED53AE" w:rsidP="00F837AA">
                        <w:pPr>
                          <w:pStyle w:val="Sinespaciado"/>
                          <w:jc w:val="center"/>
                          <w:rPr>
                            <w:b/>
                          </w:rPr>
                        </w:pPr>
                        <w:r w:rsidRPr="00BF4CAA">
                          <w:rPr>
                            <w:b/>
                          </w:rPr>
                          <w:t>SERVO</w:t>
                        </w:r>
                        <w:r>
                          <w:rPr>
                            <w:b/>
                          </w:rPr>
                          <w:t>MOTOR  A</w:t>
                        </w:r>
                      </w:p>
                      <w:p w:rsidR="00ED53AE" w:rsidRPr="00BF4CAA" w:rsidRDefault="00ED53AE" w:rsidP="00F837AA">
                        <w:pPr>
                          <w:pStyle w:val="Sinespaciado"/>
                          <w:jc w:val="center"/>
                          <w:rPr>
                            <w:b/>
                          </w:rPr>
                        </w:pPr>
                        <w:r w:rsidRPr="00BF4CAA">
                          <w:rPr>
                            <w:b/>
                          </w:rPr>
                          <w:t>BASE</w:t>
                        </w:r>
                      </w:p>
                    </w:txbxContent>
                  </v:textbox>
                </v:shape>
                <v:shape id="_x0000_s1054" type="#_x0000_t32" style="position:absolute;left:4380;top:9423;width:330;height:510" o:connectortype="straight" strokecolor="#f2f2f2 [3041]" strokeweight="3pt">
                  <v:stroke endarrow="block"/>
                  <v:shadow type="perspective" color="#622423 [1605]" opacity=".5" offset="1pt" offset2="-1pt"/>
                </v:shape>
                <v:shape id="_x0000_s1055" type="#_x0000_t32" style="position:absolute;left:8655;top:9138;width:375;height:510;flip:x" o:connectortype="straight" strokecolor="#f2f2f2 [3041]" strokeweight="3pt">
                  <v:stroke endarrow="block"/>
                  <v:shadow type="perspective" color="#622423 [1605]" opacity=".5" offset="1pt" offset2="-1pt"/>
                </v:shape>
                <v:shape id="_x0000_s1056" type="#_x0000_t32" style="position:absolute;left:8430;top:12000;width:375;height:207;flip:x y" o:connectortype="straight" strokecolor="#3f3151 [1607]" strokeweight="3pt">
                  <v:stroke endarrow="block"/>
                  <v:shadow type="perspective" color="#7f7f7f [1601]" opacity=".5" offset="1pt" offset2="-1pt"/>
                </v:shape>
              </v:group>
            </v:group>
          </v:group>
        </w:pict>
      </w:r>
      <w:r w:rsidR="00F837AA" w:rsidRPr="00D26BB0">
        <w:rPr>
          <w:rFonts w:asciiTheme="majorHAnsi" w:hAnsiTheme="majorHAnsi"/>
          <w:noProof/>
          <w:sz w:val="24"/>
          <w:szCs w:val="24"/>
          <w:lang w:eastAsia="es-ES"/>
        </w:rPr>
        <w:drawing>
          <wp:inline distT="0" distB="0" distL="0" distR="0">
            <wp:extent cx="4095750" cy="3072401"/>
            <wp:effectExtent l="19050" t="0" r="0" b="0"/>
            <wp:docPr id="17" name="Imagen 2" descr="C:\Users\carlos montero\Desktop\fotosss\P109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montero\Desktop\fotosss\P1090197.JPG"/>
                    <pic:cNvPicPr>
                      <a:picLocks noChangeAspect="1" noChangeArrowheads="1"/>
                    </pic:cNvPicPr>
                  </pic:nvPicPr>
                  <pic:blipFill>
                    <a:blip r:embed="rId21" cstate="print"/>
                    <a:srcRect/>
                    <a:stretch>
                      <a:fillRect/>
                    </a:stretch>
                  </pic:blipFill>
                  <pic:spPr bwMode="auto">
                    <a:xfrm>
                      <a:off x="0" y="0"/>
                      <a:ext cx="4095750" cy="3072401"/>
                    </a:xfrm>
                    <a:prstGeom prst="rect">
                      <a:avLst/>
                    </a:prstGeom>
                    <a:noFill/>
                    <a:ln w="9525">
                      <a:noFill/>
                      <a:miter lim="800000"/>
                      <a:headEnd/>
                      <a:tailEnd/>
                    </a:ln>
                  </pic:spPr>
                </pic:pic>
              </a:graphicData>
            </a:graphic>
          </wp:inline>
        </w:drawing>
      </w:r>
    </w:p>
    <w:p w:rsidR="00F837AA" w:rsidRPr="00D26BB0" w:rsidRDefault="00FD12DB" w:rsidP="00C36FC6">
      <w:pPr>
        <w:spacing w:line="480" w:lineRule="auto"/>
        <w:ind w:left="705"/>
        <w:jc w:val="center"/>
        <w:rPr>
          <w:rFonts w:asciiTheme="majorHAnsi" w:hAnsiTheme="majorHAnsi"/>
          <w:sz w:val="24"/>
          <w:szCs w:val="24"/>
        </w:rPr>
      </w:pPr>
      <w:r>
        <w:rPr>
          <w:rFonts w:asciiTheme="majorHAnsi" w:hAnsiTheme="majorHAnsi"/>
          <w:sz w:val="20"/>
          <w:szCs w:val="20"/>
        </w:rPr>
        <w:t xml:space="preserve">Fig. </w:t>
      </w:r>
      <w:r w:rsidR="00F837AA">
        <w:rPr>
          <w:rFonts w:asciiTheme="majorHAnsi" w:hAnsiTheme="majorHAnsi"/>
          <w:sz w:val="20"/>
          <w:szCs w:val="20"/>
        </w:rPr>
        <w:t>3.1.1</w:t>
      </w:r>
      <w:r w:rsidR="00885F1E">
        <w:rPr>
          <w:rFonts w:asciiTheme="majorHAnsi" w:hAnsiTheme="majorHAnsi"/>
          <w:sz w:val="20"/>
          <w:szCs w:val="20"/>
        </w:rPr>
        <w:t xml:space="preserve">:  </w:t>
      </w:r>
      <w:r w:rsidR="00F837AA">
        <w:rPr>
          <w:rFonts w:asciiTheme="majorHAnsi" w:hAnsiTheme="majorHAnsi"/>
          <w:sz w:val="20"/>
          <w:szCs w:val="20"/>
        </w:rPr>
        <w:t xml:space="preserve"> Ubicación de Servomotores en el Explorador</w:t>
      </w:r>
    </w:p>
    <w:p w:rsidR="00F837AA" w:rsidRDefault="00F837AA" w:rsidP="00C36FC6">
      <w:pPr>
        <w:spacing w:line="480" w:lineRule="auto"/>
        <w:jc w:val="both"/>
        <w:rPr>
          <w:rFonts w:asciiTheme="majorHAnsi" w:hAnsiTheme="majorHAnsi"/>
          <w:sz w:val="24"/>
          <w:szCs w:val="24"/>
        </w:rPr>
      </w:pPr>
    </w:p>
    <w:p w:rsidR="00F837AA" w:rsidRPr="00374D94" w:rsidRDefault="00F837AA" w:rsidP="00C36FC6">
      <w:pPr>
        <w:spacing w:line="480" w:lineRule="auto"/>
        <w:ind w:left="705"/>
        <w:jc w:val="both"/>
        <w:rPr>
          <w:rFonts w:asciiTheme="majorHAnsi" w:hAnsiTheme="majorHAnsi"/>
          <w:b/>
          <w:sz w:val="24"/>
          <w:szCs w:val="24"/>
        </w:rPr>
      </w:pPr>
      <w:r>
        <w:rPr>
          <w:rFonts w:asciiTheme="majorHAnsi" w:hAnsiTheme="majorHAnsi"/>
          <w:sz w:val="24"/>
          <w:szCs w:val="24"/>
        </w:rPr>
        <w:t>El Servomotor  B está ubicado en la parte superior posterior del robot, Se lo denomina Palanca debido a que permite el desplazamiento vertical del Motor C, logrando con esto la elevación y descenso del robot para el cambio de dirección del mismo. Debido a la fuerza que debe desarrollar por la función que realiza se le acopló un sistema de engranajes.</w:t>
      </w:r>
    </w:p>
    <w:p w:rsidR="00F837AA" w:rsidRPr="00374D94" w:rsidRDefault="00F837AA" w:rsidP="00C36FC6">
      <w:pPr>
        <w:spacing w:line="480" w:lineRule="auto"/>
        <w:ind w:left="705"/>
        <w:jc w:val="both"/>
        <w:rPr>
          <w:rFonts w:asciiTheme="majorHAnsi" w:hAnsiTheme="majorHAnsi"/>
          <w:b/>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lastRenderedPageBreak/>
        <w:t>El Servomotor C o también llamado Servo de Movimiento está ubicado en la parte frontal del robot. Sus giros permiten un desplazamiento  continuo del explorador.</w:t>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El Servomotor A o base está ubicado en la parte inferior del robot, su activación  permite que el robot gire sobre su propio eje durante un tiempo determinado para lograr un cambio de dirección en su trayectoria. Al igual que el servo B  también tiene acoplado un sistema de engranajes; además que funciona a una potencia mayor que los otros dos servos debido al trabajo exigente que realiza.</w:t>
      </w:r>
    </w:p>
    <w:p w:rsidR="00C36FC6" w:rsidRDefault="00C36FC6" w:rsidP="00C36FC6">
      <w:pPr>
        <w:spacing w:line="480" w:lineRule="auto"/>
        <w:jc w:val="both"/>
        <w:rPr>
          <w:rFonts w:asciiTheme="majorHAnsi" w:hAnsiTheme="majorHAnsi"/>
          <w:b/>
          <w:sz w:val="24"/>
          <w:szCs w:val="24"/>
        </w:rPr>
      </w:pPr>
    </w:p>
    <w:p w:rsidR="00F837AA" w:rsidRPr="00F12ACB" w:rsidRDefault="00F837AA" w:rsidP="00C36FC6">
      <w:pPr>
        <w:spacing w:line="480" w:lineRule="auto"/>
        <w:jc w:val="both"/>
        <w:rPr>
          <w:rFonts w:asciiTheme="majorHAnsi" w:hAnsiTheme="majorHAnsi"/>
          <w:b/>
          <w:sz w:val="28"/>
          <w:szCs w:val="28"/>
        </w:rPr>
      </w:pPr>
      <w:r w:rsidRPr="00F12ACB">
        <w:rPr>
          <w:rFonts w:asciiTheme="majorHAnsi" w:hAnsiTheme="majorHAnsi"/>
          <w:b/>
          <w:sz w:val="28"/>
          <w:szCs w:val="28"/>
        </w:rPr>
        <w:t xml:space="preserve">3.1.2 </w:t>
      </w:r>
      <w:r w:rsidR="00F12ACB" w:rsidRPr="00F12ACB">
        <w:rPr>
          <w:rFonts w:asciiTheme="majorHAnsi" w:hAnsiTheme="majorHAnsi"/>
          <w:b/>
          <w:sz w:val="28"/>
          <w:szCs w:val="28"/>
        </w:rPr>
        <w:t>Disposición de los Sensores</w:t>
      </w: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El robot dispone de tres sensores que van a condicionar el movimiento de los servomotores; los cuales son: tacto, luz y ultrasonido.</w:t>
      </w:r>
    </w:p>
    <w:p w:rsidR="00F12ACB" w:rsidRDefault="00F12ACB" w:rsidP="00F12ACB">
      <w:pPr>
        <w:spacing w:line="480" w:lineRule="auto"/>
        <w:ind w:left="705"/>
        <w:jc w:val="both"/>
        <w:rPr>
          <w:rFonts w:asciiTheme="majorHAnsi" w:hAnsiTheme="majorHAnsi"/>
          <w:sz w:val="24"/>
          <w:szCs w:val="24"/>
        </w:rPr>
      </w:pPr>
    </w:p>
    <w:p w:rsidR="00F12ACB" w:rsidRDefault="00F12ACB" w:rsidP="00F12ACB">
      <w:pPr>
        <w:spacing w:line="480" w:lineRule="auto"/>
        <w:ind w:left="705"/>
        <w:jc w:val="both"/>
        <w:rPr>
          <w:rFonts w:asciiTheme="majorHAnsi" w:hAnsiTheme="majorHAnsi"/>
          <w:sz w:val="24"/>
          <w:szCs w:val="24"/>
        </w:rPr>
      </w:pPr>
      <w:r>
        <w:rPr>
          <w:rFonts w:asciiTheme="majorHAnsi" w:hAnsiTheme="majorHAnsi"/>
          <w:sz w:val="24"/>
          <w:szCs w:val="24"/>
        </w:rPr>
        <w:t xml:space="preserve">Están colocados de tal forma que sea posible detectar  de  manera adecuada las variables que gobiernan y ejecutan la parte fundamental de la programación. </w:t>
      </w:r>
    </w:p>
    <w:p w:rsidR="00F12ACB" w:rsidRPr="00C36FC6" w:rsidRDefault="00F12ACB" w:rsidP="00C36FC6">
      <w:pPr>
        <w:spacing w:line="480" w:lineRule="auto"/>
        <w:ind w:left="705"/>
        <w:jc w:val="both"/>
        <w:rPr>
          <w:rFonts w:asciiTheme="majorHAnsi" w:hAnsiTheme="majorHAnsi"/>
          <w:sz w:val="24"/>
          <w:szCs w:val="24"/>
        </w:rPr>
      </w:pPr>
    </w:p>
    <w:p w:rsidR="00F837AA" w:rsidRPr="00374D94" w:rsidRDefault="00F83A89" w:rsidP="00C36FC6">
      <w:pPr>
        <w:spacing w:line="480" w:lineRule="auto"/>
        <w:jc w:val="center"/>
        <w:rPr>
          <w:rFonts w:asciiTheme="majorHAnsi" w:hAnsiTheme="majorHAnsi"/>
          <w:b/>
          <w:sz w:val="24"/>
          <w:szCs w:val="24"/>
        </w:rPr>
      </w:pPr>
      <w:r>
        <w:rPr>
          <w:rFonts w:asciiTheme="majorHAnsi" w:hAnsiTheme="majorHAnsi"/>
          <w:b/>
          <w:noProof/>
          <w:sz w:val="24"/>
          <w:szCs w:val="24"/>
          <w:lang w:eastAsia="es-ES"/>
        </w:rPr>
        <w:lastRenderedPageBreak/>
        <w:pict>
          <v:group id="_x0000_s1060" style="position:absolute;left:0;text-align:left;margin-left:120.35pt;margin-top:13.6pt;width:165.5pt;height:215.55pt;z-index:251676672" coordorigin="4675,2540" coordsize="3759,4808">
            <v:oval id="_x0000_s1061" style="position:absolute;left:6882;top:3291;width:1552;height:1459" filled="f" strokecolor="red" strokeweight="1.75pt"/>
            <v:oval id="_x0000_s1062" style="position:absolute;left:5031;top:2540;width:1309;height:1983" filled="f" strokecolor="#0070c0" strokeweight="1.75pt"/>
            <v:oval id="_x0000_s1063" style="position:absolute;left:6476;top:6097;width:1360;height:1251" filled="f" strokecolor="#ffc000" strokeweight="1.75pt"/>
            <v:shape id="_x0000_s1064" type="#_x0000_t32" style="position:absolute;left:7985;top:3105;width:449;height:467;flip:x" o:connectortype="straight" strokecolor="#17365d [2415]" strokeweight="1pt">
              <v:stroke endarrow="block"/>
              <v:shadow type="perspective" color="#3f3151 [1607]" offset="1pt" offset2="-3pt"/>
            </v:shape>
            <v:shape id="_x0000_s1065" type="#_x0000_t32" style="position:absolute;left:7630;top:6097;width:561;height:448;flip:x" o:connectortype="straight" strokecolor="red" strokeweight="1pt">
              <v:stroke endarrow="block"/>
              <v:shadow type="perspective" color="#3f3151 [1607]" offset="1pt" offset2="-3pt"/>
            </v:shape>
            <v:shape id="_x0000_s1066" type="#_x0000_t32" style="position:absolute;left:4675;top:3834;width:714;height:689;flip:y" o:connectortype="straight" strokecolor="red" strokeweight="1pt">
              <v:stroke endarrow="block"/>
              <v:shadow type="perspective" color="#3f3151 [1607]" offset="1pt" offset2="-3pt"/>
            </v:shape>
          </v:group>
        </w:pict>
      </w:r>
      <w:r>
        <w:rPr>
          <w:rFonts w:asciiTheme="majorHAnsi" w:hAnsiTheme="majorHAnsi"/>
          <w:b/>
          <w:noProof/>
          <w:sz w:val="24"/>
          <w:szCs w:val="24"/>
          <w:lang w:eastAsia="es-ES"/>
        </w:rPr>
        <w:pict>
          <v:shape id="_x0000_s1059" type="#_x0000_t202" style="position:absolute;left:0;text-align:left;margin-left:79.2pt;margin-top:112.75pt;width:76.85pt;height:35.55pt;z-index:251675648" filled="f" stroked="f">
            <v:textbox style="mso-next-textbox:#_x0000_s1059">
              <w:txbxContent>
                <w:p w:rsidR="00ED53AE" w:rsidRPr="00003EB8" w:rsidRDefault="00ED53AE" w:rsidP="00F837AA">
                  <w:pPr>
                    <w:pStyle w:val="Sinespaciado"/>
                    <w:jc w:val="center"/>
                    <w:rPr>
                      <w:b/>
                    </w:rPr>
                  </w:pPr>
                  <w:r w:rsidRPr="00003EB8">
                    <w:rPr>
                      <w:b/>
                    </w:rPr>
                    <w:t>SENSOR DE</w:t>
                  </w:r>
                </w:p>
                <w:p w:rsidR="00ED53AE" w:rsidRPr="00003EB8" w:rsidRDefault="00ED53AE" w:rsidP="00F837AA">
                  <w:pPr>
                    <w:pStyle w:val="Sinespaciado"/>
                    <w:jc w:val="center"/>
                    <w:rPr>
                      <w:b/>
                    </w:rPr>
                  </w:pPr>
                  <w:r>
                    <w:rPr>
                      <w:b/>
                    </w:rPr>
                    <w:t>TACTO</w:t>
                  </w:r>
                </w:p>
              </w:txbxContent>
            </v:textbox>
          </v:shape>
        </w:pict>
      </w:r>
      <w:r>
        <w:rPr>
          <w:rFonts w:asciiTheme="majorHAnsi" w:hAnsiTheme="majorHAnsi"/>
          <w:b/>
          <w:noProof/>
          <w:sz w:val="24"/>
          <w:szCs w:val="24"/>
          <w:lang w:eastAsia="es-ES"/>
        </w:rPr>
        <w:pict>
          <v:shape id="_x0000_s1057" type="#_x0000_t202" style="position:absolute;left:0;text-align:left;margin-left:257.75pt;margin-top:6.3pt;width:96.3pt;height:35.55pt;z-index:251673600" filled="f" stroked="f">
            <v:textbox style="mso-next-textbox:#_x0000_s1057">
              <w:txbxContent>
                <w:p w:rsidR="00ED53AE" w:rsidRPr="00003EB8" w:rsidRDefault="00ED53AE" w:rsidP="00F837AA">
                  <w:pPr>
                    <w:pStyle w:val="Sinespaciado"/>
                    <w:jc w:val="center"/>
                    <w:rPr>
                      <w:b/>
                    </w:rPr>
                  </w:pPr>
                  <w:r w:rsidRPr="00003EB8">
                    <w:rPr>
                      <w:b/>
                    </w:rPr>
                    <w:t>SENSOR DE</w:t>
                  </w:r>
                </w:p>
                <w:p w:rsidR="00ED53AE" w:rsidRPr="00003EB8" w:rsidRDefault="00ED53AE" w:rsidP="00F837AA">
                  <w:pPr>
                    <w:pStyle w:val="Sinespaciado"/>
                    <w:jc w:val="center"/>
                    <w:rPr>
                      <w:b/>
                    </w:rPr>
                  </w:pPr>
                  <w:r w:rsidRPr="00003EB8">
                    <w:rPr>
                      <w:b/>
                    </w:rPr>
                    <w:t>ULTRASONIDO</w:t>
                  </w:r>
                </w:p>
              </w:txbxContent>
            </v:textbox>
          </v:shape>
        </w:pict>
      </w:r>
      <w:r>
        <w:rPr>
          <w:rFonts w:asciiTheme="majorHAnsi" w:hAnsiTheme="majorHAnsi"/>
          <w:b/>
          <w:noProof/>
          <w:sz w:val="24"/>
          <w:szCs w:val="24"/>
          <w:lang w:eastAsia="es-ES"/>
        </w:rPr>
        <w:pict>
          <v:shape id="_x0000_s1058" type="#_x0000_t202" style="position:absolute;left:0;text-align:left;margin-left:278.4pt;margin-top:166.2pt;width:82.3pt;height:35.55pt;z-index:251674624" filled="f" stroked="f">
            <v:textbox style="mso-next-textbox:#_x0000_s1058">
              <w:txbxContent>
                <w:p w:rsidR="00ED53AE" w:rsidRPr="00003EB8" w:rsidRDefault="00ED53AE" w:rsidP="00F837AA">
                  <w:pPr>
                    <w:pStyle w:val="Sinespaciado"/>
                    <w:jc w:val="center"/>
                    <w:rPr>
                      <w:b/>
                    </w:rPr>
                  </w:pPr>
                  <w:r w:rsidRPr="00003EB8">
                    <w:rPr>
                      <w:b/>
                    </w:rPr>
                    <w:t>SENSOR DE</w:t>
                  </w:r>
                </w:p>
                <w:p w:rsidR="00ED53AE" w:rsidRPr="00003EB8" w:rsidRDefault="00ED53AE" w:rsidP="00F837AA">
                  <w:pPr>
                    <w:pStyle w:val="Sinespaciado"/>
                    <w:jc w:val="center"/>
                    <w:rPr>
                      <w:b/>
                    </w:rPr>
                  </w:pPr>
                  <w:r w:rsidRPr="00003EB8">
                    <w:rPr>
                      <w:b/>
                    </w:rPr>
                    <w:t>LUZ</w:t>
                  </w:r>
                </w:p>
              </w:txbxContent>
            </v:textbox>
          </v:shape>
        </w:pict>
      </w:r>
      <w:r w:rsidR="00F837AA">
        <w:rPr>
          <w:rFonts w:asciiTheme="majorHAnsi" w:hAnsiTheme="majorHAnsi"/>
          <w:b/>
          <w:noProof/>
          <w:sz w:val="24"/>
          <w:szCs w:val="24"/>
          <w:lang w:eastAsia="es-ES"/>
        </w:rPr>
        <w:drawing>
          <wp:inline distT="0" distB="0" distL="0" distR="0">
            <wp:extent cx="2714481" cy="3040083"/>
            <wp:effectExtent l="19050" t="0" r="0" b="0"/>
            <wp:docPr id="10" name="5 Imagen" descr="P109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89.JPG"/>
                    <pic:cNvPicPr/>
                  </pic:nvPicPr>
                  <pic:blipFill>
                    <a:blip r:embed="rId22" cstate="print"/>
                    <a:stretch>
                      <a:fillRect/>
                    </a:stretch>
                  </pic:blipFill>
                  <pic:spPr>
                    <a:xfrm>
                      <a:off x="0" y="0"/>
                      <a:ext cx="2727908" cy="3055121"/>
                    </a:xfrm>
                    <a:prstGeom prst="rect">
                      <a:avLst/>
                    </a:prstGeom>
                  </pic:spPr>
                </pic:pic>
              </a:graphicData>
            </a:graphic>
          </wp:inline>
        </w:drawing>
      </w:r>
    </w:p>
    <w:p w:rsidR="00F837AA" w:rsidRPr="00D26BB0" w:rsidRDefault="00FD12DB" w:rsidP="00C36FC6">
      <w:pPr>
        <w:spacing w:line="480" w:lineRule="auto"/>
        <w:ind w:left="705"/>
        <w:jc w:val="center"/>
        <w:rPr>
          <w:rFonts w:asciiTheme="majorHAnsi" w:hAnsiTheme="majorHAnsi"/>
          <w:sz w:val="24"/>
          <w:szCs w:val="24"/>
        </w:rPr>
      </w:pPr>
      <w:r>
        <w:rPr>
          <w:rFonts w:asciiTheme="majorHAnsi" w:hAnsiTheme="majorHAnsi"/>
          <w:sz w:val="20"/>
          <w:szCs w:val="20"/>
        </w:rPr>
        <w:t xml:space="preserve">Fig. </w:t>
      </w:r>
      <w:r w:rsidR="00F837AA">
        <w:rPr>
          <w:rFonts w:asciiTheme="majorHAnsi" w:hAnsiTheme="majorHAnsi"/>
          <w:sz w:val="20"/>
          <w:szCs w:val="20"/>
        </w:rPr>
        <w:t>3.1.2</w:t>
      </w:r>
      <w:r w:rsidR="00885F1E">
        <w:rPr>
          <w:rFonts w:asciiTheme="majorHAnsi" w:hAnsiTheme="majorHAnsi"/>
          <w:sz w:val="20"/>
          <w:szCs w:val="20"/>
        </w:rPr>
        <w:t xml:space="preserve">:  </w:t>
      </w:r>
      <w:r w:rsidR="00F837AA">
        <w:rPr>
          <w:rFonts w:asciiTheme="majorHAnsi" w:hAnsiTheme="majorHAnsi"/>
          <w:sz w:val="20"/>
          <w:szCs w:val="20"/>
        </w:rPr>
        <w:t xml:space="preserve"> Ubicación de los Sensores en el Explorador</w:t>
      </w:r>
    </w:p>
    <w:p w:rsidR="00F837AA" w:rsidRDefault="00C36FC6" w:rsidP="00F12ACB">
      <w:pPr>
        <w:spacing w:line="480" w:lineRule="auto"/>
        <w:ind w:left="705"/>
        <w:jc w:val="both"/>
        <w:rPr>
          <w:rFonts w:asciiTheme="majorHAnsi" w:hAnsiTheme="majorHAnsi"/>
          <w:sz w:val="24"/>
          <w:szCs w:val="24"/>
        </w:rPr>
      </w:pPr>
      <w:r>
        <w:rPr>
          <w:rFonts w:asciiTheme="majorHAnsi" w:hAnsiTheme="majorHAnsi"/>
          <w:sz w:val="24"/>
          <w:szCs w:val="24"/>
        </w:rPr>
        <w:tab/>
        <w:t xml:space="preserve"> </w:t>
      </w:r>
    </w:p>
    <w:p w:rsidR="00F837AA" w:rsidRPr="00F12ACB" w:rsidRDefault="00F12ACB" w:rsidP="00C36FC6">
      <w:pPr>
        <w:spacing w:line="480" w:lineRule="auto"/>
        <w:jc w:val="both"/>
        <w:rPr>
          <w:rFonts w:asciiTheme="majorHAnsi" w:hAnsiTheme="majorHAnsi"/>
          <w:b/>
          <w:sz w:val="28"/>
          <w:szCs w:val="28"/>
        </w:rPr>
      </w:pPr>
      <w:r>
        <w:rPr>
          <w:rFonts w:asciiTheme="majorHAnsi" w:hAnsiTheme="majorHAnsi"/>
          <w:b/>
          <w:sz w:val="28"/>
          <w:szCs w:val="28"/>
        </w:rPr>
        <w:t xml:space="preserve">3.1.2.1 </w:t>
      </w:r>
      <w:r>
        <w:rPr>
          <w:rFonts w:asciiTheme="majorHAnsi" w:hAnsiTheme="majorHAnsi"/>
          <w:b/>
          <w:sz w:val="28"/>
          <w:szCs w:val="28"/>
        </w:rPr>
        <w:tab/>
        <w:t>U</w:t>
      </w:r>
      <w:r w:rsidRPr="00F12ACB">
        <w:rPr>
          <w:rFonts w:asciiTheme="majorHAnsi" w:hAnsiTheme="majorHAnsi"/>
          <w:b/>
          <w:sz w:val="28"/>
          <w:szCs w:val="28"/>
        </w:rPr>
        <w:t>tiliza</w:t>
      </w:r>
      <w:r>
        <w:rPr>
          <w:rFonts w:asciiTheme="majorHAnsi" w:hAnsiTheme="majorHAnsi"/>
          <w:b/>
          <w:sz w:val="28"/>
          <w:szCs w:val="28"/>
        </w:rPr>
        <w:t>ción  del Sensor de L</w:t>
      </w:r>
      <w:r w:rsidRPr="00F12ACB">
        <w:rPr>
          <w:rFonts w:asciiTheme="majorHAnsi" w:hAnsiTheme="majorHAnsi"/>
          <w:b/>
          <w:sz w:val="28"/>
          <w:szCs w:val="28"/>
        </w:rPr>
        <w:t>uz</w:t>
      </w:r>
    </w:p>
    <w:p w:rsidR="00F837AA" w:rsidRDefault="00F837AA" w:rsidP="00F12ACB">
      <w:pPr>
        <w:spacing w:line="480" w:lineRule="auto"/>
        <w:ind w:left="1418"/>
        <w:jc w:val="both"/>
        <w:rPr>
          <w:rFonts w:asciiTheme="majorHAnsi" w:hAnsiTheme="majorHAnsi"/>
          <w:sz w:val="24"/>
          <w:szCs w:val="24"/>
        </w:rPr>
      </w:pPr>
      <w:r w:rsidRPr="007F7AD4">
        <w:rPr>
          <w:rFonts w:asciiTheme="majorHAnsi" w:hAnsiTheme="majorHAnsi"/>
          <w:sz w:val="24"/>
          <w:szCs w:val="24"/>
        </w:rPr>
        <w:t>El S</w:t>
      </w:r>
      <w:r>
        <w:rPr>
          <w:rFonts w:asciiTheme="majorHAnsi" w:hAnsiTheme="majorHAnsi"/>
          <w:sz w:val="24"/>
          <w:szCs w:val="24"/>
        </w:rPr>
        <w:t xml:space="preserve">ensor de Luz se encuentra ubicado en la parte inferior izquierda del robot a un centímetro del suelo; en el lado frontal del mismo. Su función es detectar los cambios de tonalidades que se presenten en el transcurso de su camino.  </w:t>
      </w:r>
    </w:p>
    <w:p w:rsidR="00F837AA" w:rsidRDefault="00F837AA" w:rsidP="00F12ACB">
      <w:pPr>
        <w:spacing w:line="480" w:lineRule="auto"/>
        <w:ind w:left="1418"/>
        <w:jc w:val="both"/>
        <w:rPr>
          <w:rFonts w:asciiTheme="majorHAnsi" w:hAnsiTheme="majorHAnsi"/>
          <w:sz w:val="24"/>
          <w:szCs w:val="24"/>
        </w:rPr>
      </w:pPr>
      <w:r>
        <w:rPr>
          <w:rFonts w:asciiTheme="majorHAnsi" w:hAnsiTheme="majorHAnsi"/>
          <w:sz w:val="24"/>
          <w:szCs w:val="24"/>
        </w:rPr>
        <w:t>El Sensor tiene un valor definido en escala de grises y cada vez que detecte el dato, este será registrado como la variable light en la programación. Se debe tener muy en cuenta que el sensor debe ser colocado lo más próximo al suelo y estar fijo para así evitar variaciones en la toma de datos.</w:t>
      </w:r>
    </w:p>
    <w:p w:rsidR="00F837AA" w:rsidRDefault="00F837AA" w:rsidP="00C36FC6">
      <w:pPr>
        <w:spacing w:line="480" w:lineRule="auto"/>
        <w:ind w:left="705"/>
        <w:jc w:val="center"/>
        <w:rPr>
          <w:rFonts w:asciiTheme="majorHAnsi" w:hAnsiTheme="majorHAnsi"/>
          <w:sz w:val="24"/>
          <w:szCs w:val="24"/>
        </w:rPr>
      </w:pPr>
      <w:r>
        <w:rPr>
          <w:rFonts w:asciiTheme="majorHAnsi" w:hAnsiTheme="majorHAnsi"/>
          <w:noProof/>
          <w:sz w:val="24"/>
          <w:szCs w:val="24"/>
          <w:lang w:eastAsia="es-ES"/>
        </w:rPr>
        <w:lastRenderedPageBreak/>
        <w:drawing>
          <wp:inline distT="0" distB="0" distL="0" distR="0">
            <wp:extent cx="2001976" cy="1764665"/>
            <wp:effectExtent l="0" t="114300" r="0" b="102235"/>
            <wp:docPr id="19" name="18 Imagen" descr="P109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93.JPG"/>
                    <pic:cNvPicPr/>
                  </pic:nvPicPr>
                  <pic:blipFill>
                    <a:blip r:embed="rId23" cstate="print"/>
                    <a:srcRect l="10053" r="4809"/>
                    <a:stretch>
                      <a:fillRect/>
                    </a:stretch>
                  </pic:blipFill>
                  <pic:spPr>
                    <a:xfrm rot="16200000">
                      <a:off x="0" y="0"/>
                      <a:ext cx="2001976" cy="1764665"/>
                    </a:xfrm>
                    <a:prstGeom prst="rect">
                      <a:avLst/>
                    </a:prstGeom>
                  </pic:spPr>
                </pic:pic>
              </a:graphicData>
            </a:graphic>
          </wp:inline>
        </w:drawing>
      </w:r>
    </w:p>
    <w:p w:rsidR="00F837AA" w:rsidRPr="00FA1ECE" w:rsidRDefault="00FD12DB" w:rsidP="00C36FC6">
      <w:pPr>
        <w:spacing w:line="480" w:lineRule="auto"/>
        <w:ind w:left="705"/>
        <w:jc w:val="center"/>
        <w:rPr>
          <w:rFonts w:asciiTheme="majorHAnsi" w:hAnsiTheme="majorHAnsi"/>
          <w:sz w:val="20"/>
          <w:szCs w:val="20"/>
        </w:rPr>
      </w:pPr>
      <w:r>
        <w:rPr>
          <w:rFonts w:asciiTheme="majorHAnsi" w:hAnsiTheme="majorHAnsi"/>
          <w:sz w:val="20"/>
          <w:szCs w:val="20"/>
        </w:rPr>
        <w:t xml:space="preserve">Fig. </w:t>
      </w:r>
      <w:r w:rsidR="00885F1E">
        <w:rPr>
          <w:rFonts w:asciiTheme="majorHAnsi" w:hAnsiTheme="majorHAnsi"/>
          <w:sz w:val="20"/>
          <w:szCs w:val="20"/>
        </w:rPr>
        <w:t xml:space="preserve"> 3.1.2.</w:t>
      </w:r>
      <w:r w:rsidR="00796D6D">
        <w:rPr>
          <w:rFonts w:asciiTheme="majorHAnsi" w:hAnsiTheme="majorHAnsi"/>
          <w:sz w:val="20"/>
          <w:szCs w:val="20"/>
        </w:rPr>
        <w:t>1</w:t>
      </w:r>
      <w:r w:rsidR="00885F1E">
        <w:rPr>
          <w:rFonts w:asciiTheme="majorHAnsi" w:hAnsiTheme="majorHAnsi"/>
          <w:sz w:val="20"/>
          <w:szCs w:val="20"/>
        </w:rPr>
        <w:t xml:space="preserve">:  </w:t>
      </w:r>
      <w:r w:rsidR="00796D6D">
        <w:rPr>
          <w:rFonts w:asciiTheme="majorHAnsi" w:hAnsiTheme="majorHAnsi"/>
          <w:sz w:val="20"/>
          <w:szCs w:val="20"/>
        </w:rPr>
        <w:t xml:space="preserve"> </w:t>
      </w:r>
      <w:r w:rsidR="00F837AA">
        <w:rPr>
          <w:rFonts w:asciiTheme="majorHAnsi" w:hAnsiTheme="majorHAnsi"/>
          <w:sz w:val="20"/>
          <w:szCs w:val="20"/>
        </w:rPr>
        <w:t>Ubicación del Sensor de Luz en el Robot</w:t>
      </w:r>
    </w:p>
    <w:p w:rsidR="00F12ACB" w:rsidRDefault="00F12ACB" w:rsidP="00C36FC6">
      <w:pPr>
        <w:spacing w:line="480" w:lineRule="auto"/>
        <w:jc w:val="both"/>
        <w:rPr>
          <w:rFonts w:asciiTheme="majorHAnsi" w:hAnsiTheme="majorHAnsi"/>
          <w:b/>
          <w:sz w:val="28"/>
          <w:szCs w:val="28"/>
        </w:rPr>
      </w:pPr>
    </w:p>
    <w:p w:rsidR="00F837AA" w:rsidRPr="00F12ACB" w:rsidRDefault="00F837AA" w:rsidP="00C36FC6">
      <w:pPr>
        <w:spacing w:line="480" w:lineRule="auto"/>
        <w:jc w:val="both"/>
        <w:rPr>
          <w:rFonts w:asciiTheme="majorHAnsi" w:hAnsiTheme="majorHAnsi"/>
          <w:b/>
          <w:sz w:val="28"/>
          <w:szCs w:val="28"/>
        </w:rPr>
      </w:pPr>
      <w:r w:rsidRPr="00F12ACB">
        <w:rPr>
          <w:rFonts w:asciiTheme="majorHAnsi" w:hAnsiTheme="majorHAnsi"/>
          <w:b/>
          <w:sz w:val="28"/>
          <w:szCs w:val="28"/>
        </w:rPr>
        <w:t xml:space="preserve">3.1.2.2 </w:t>
      </w:r>
      <w:r w:rsidR="00F12ACB" w:rsidRPr="00F12ACB">
        <w:rPr>
          <w:rFonts w:asciiTheme="majorHAnsi" w:hAnsiTheme="majorHAnsi"/>
          <w:b/>
          <w:sz w:val="28"/>
          <w:szCs w:val="28"/>
        </w:rPr>
        <w:tab/>
        <w:t>Utilización  del Sensor de Ultrasonido</w:t>
      </w:r>
    </w:p>
    <w:p w:rsidR="00F837AA" w:rsidRDefault="00F837AA" w:rsidP="00F12ACB">
      <w:pPr>
        <w:spacing w:line="480" w:lineRule="auto"/>
        <w:ind w:left="1418"/>
        <w:jc w:val="both"/>
        <w:rPr>
          <w:rFonts w:asciiTheme="majorHAnsi" w:hAnsiTheme="majorHAnsi"/>
          <w:sz w:val="24"/>
          <w:szCs w:val="24"/>
        </w:rPr>
      </w:pPr>
      <w:r w:rsidRPr="007F7AD4">
        <w:rPr>
          <w:rFonts w:asciiTheme="majorHAnsi" w:hAnsiTheme="majorHAnsi"/>
          <w:sz w:val="24"/>
          <w:szCs w:val="24"/>
        </w:rPr>
        <w:t>El S</w:t>
      </w:r>
      <w:r>
        <w:rPr>
          <w:rFonts w:asciiTheme="majorHAnsi" w:hAnsiTheme="majorHAnsi"/>
          <w:sz w:val="24"/>
          <w:szCs w:val="24"/>
        </w:rPr>
        <w:t>ensor de Ultrasonido se encuentra ubicado en la parte superior izquierda del robot; en el lado frontal del mismo y  a unos 20 centímetros del suelo. Su función es detectar la presencia de algún objeto que obstaculice el recorrido normal del robot.</w:t>
      </w:r>
    </w:p>
    <w:p w:rsidR="00F837AA" w:rsidRDefault="00F837AA" w:rsidP="00F12ACB">
      <w:pPr>
        <w:spacing w:line="480" w:lineRule="auto"/>
        <w:ind w:left="1418"/>
        <w:jc w:val="both"/>
        <w:rPr>
          <w:rFonts w:asciiTheme="majorHAnsi" w:hAnsiTheme="majorHAnsi"/>
          <w:sz w:val="24"/>
          <w:szCs w:val="24"/>
        </w:rPr>
      </w:pPr>
    </w:p>
    <w:p w:rsidR="00F837AA" w:rsidRDefault="00F837AA" w:rsidP="00F12ACB">
      <w:pPr>
        <w:spacing w:line="480" w:lineRule="auto"/>
        <w:ind w:left="1418"/>
        <w:jc w:val="both"/>
        <w:rPr>
          <w:rFonts w:asciiTheme="majorHAnsi" w:hAnsiTheme="majorHAnsi"/>
          <w:sz w:val="24"/>
          <w:szCs w:val="24"/>
        </w:rPr>
      </w:pPr>
      <w:r>
        <w:rPr>
          <w:rFonts w:asciiTheme="majorHAnsi" w:hAnsiTheme="majorHAnsi"/>
          <w:sz w:val="24"/>
          <w:szCs w:val="24"/>
        </w:rPr>
        <w:t>El Sensor tiene un valor definido por la distancia a la que se encuentre con respecto a un determinado objeto y es almacenada en la variable dist. Se debe considerar el tamaño de los objetos que servirán como obstáculos para la ubicación correcta del sensor.</w:t>
      </w:r>
    </w:p>
    <w:p w:rsidR="00F837AA" w:rsidRPr="001D4289" w:rsidRDefault="00F837AA" w:rsidP="00C36FC6">
      <w:pPr>
        <w:spacing w:line="480" w:lineRule="auto"/>
        <w:ind w:left="705"/>
        <w:jc w:val="both"/>
        <w:rPr>
          <w:rFonts w:asciiTheme="majorHAnsi" w:hAnsiTheme="majorHAnsi"/>
          <w:sz w:val="24"/>
          <w:szCs w:val="24"/>
        </w:rPr>
      </w:pPr>
    </w:p>
    <w:p w:rsidR="00F12ACB" w:rsidRDefault="00F12ACB" w:rsidP="00C36FC6">
      <w:pPr>
        <w:spacing w:line="480" w:lineRule="auto"/>
        <w:jc w:val="both"/>
        <w:rPr>
          <w:rFonts w:asciiTheme="majorHAnsi" w:hAnsiTheme="majorHAnsi"/>
          <w:b/>
          <w:sz w:val="24"/>
          <w:szCs w:val="24"/>
        </w:rPr>
      </w:pPr>
    </w:p>
    <w:p w:rsidR="00F837AA" w:rsidRPr="00F12ACB" w:rsidRDefault="00F837AA" w:rsidP="00C36FC6">
      <w:pPr>
        <w:spacing w:line="480" w:lineRule="auto"/>
        <w:jc w:val="both"/>
        <w:rPr>
          <w:rFonts w:asciiTheme="majorHAnsi" w:hAnsiTheme="majorHAnsi"/>
          <w:b/>
          <w:sz w:val="28"/>
          <w:szCs w:val="28"/>
        </w:rPr>
      </w:pPr>
      <w:r w:rsidRPr="00F12ACB">
        <w:rPr>
          <w:rFonts w:asciiTheme="majorHAnsi" w:hAnsiTheme="majorHAnsi"/>
          <w:b/>
          <w:sz w:val="28"/>
          <w:szCs w:val="28"/>
        </w:rPr>
        <w:lastRenderedPageBreak/>
        <w:t xml:space="preserve">3.1.2.3 </w:t>
      </w:r>
      <w:r w:rsidR="00F12ACB">
        <w:rPr>
          <w:rFonts w:asciiTheme="majorHAnsi" w:hAnsiTheme="majorHAnsi"/>
          <w:b/>
          <w:sz w:val="28"/>
          <w:szCs w:val="28"/>
        </w:rPr>
        <w:tab/>
        <w:t>Utilización  del Sensor de T</w:t>
      </w:r>
      <w:r w:rsidR="00F12ACB" w:rsidRPr="00F12ACB">
        <w:rPr>
          <w:rFonts w:asciiTheme="majorHAnsi" w:hAnsiTheme="majorHAnsi"/>
          <w:b/>
          <w:sz w:val="28"/>
          <w:szCs w:val="28"/>
        </w:rPr>
        <w:t>acto</w:t>
      </w:r>
    </w:p>
    <w:p w:rsidR="00F837AA" w:rsidRDefault="00F837AA" w:rsidP="00F12ACB">
      <w:pPr>
        <w:spacing w:line="480" w:lineRule="auto"/>
        <w:ind w:left="1418"/>
        <w:jc w:val="both"/>
        <w:rPr>
          <w:rFonts w:asciiTheme="majorHAnsi" w:hAnsiTheme="majorHAnsi"/>
          <w:sz w:val="24"/>
          <w:szCs w:val="24"/>
        </w:rPr>
      </w:pPr>
      <w:r w:rsidRPr="00874A9F">
        <w:rPr>
          <w:rFonts w:asciiTheme="majorHAnsi" w:hAnsiTheme="majorHAnsi"/>
          <w:sz w:val="24"/>
          <w:szCs w:val="24"/>
        </w:rPr>
        <w:t>El sensor de tacto</w:t>
      </w:r>
      <w:r>
        <w:rPr>
          <w:rFonts w:asciiTheme="majorHAnsi" w:hAnsiTheme="majorHAnsi"/>
          <w:sz w:val="24"/>
          <w:szCs w:val="24"/>
        </w:rPr>
        <w:t xml:space="preserve"> se encuentra ubicado en la parte superior derecha, del lado posterior del robot. Su función es de interrumpir la comunicación entre el robot y el ordenador, así al presionarlo el robot se detiene.</w:t>
      </w:r>
    </w:p>
    <w:p w:rsidR="00F837AA" w:rsidRDefault="00F837AA" w:rsidP="00F12ACB">
      <w:pPr>
        <w:spacing w:line="480" w:lineRule="auto"/>
        <w:ind w:left="1418"/>
        <w:jc w:val="both"/>
        <w:rPr>
          <w:rFonts w:asciiTheme="majorHAnsi" w:hAnsiTheme="majorHAnsi"/>
          <w:sz w:val="24"/>
          <w:szCs w:val="24"/>
        </w:rPr>
      </w:pPr>
    </w:p>
    <w:p w:rsidR="00C36FC6" w:rsidRDefault="00C36FC6" w:rsidP="00F12ACB">
      <w:pPr>
        <w:spacing w:line="480" w:lineRule="auto"/>
        <w:ind w:left="1418"/>
        <w:jc w:val="both"/>
        <w:rPr>
          <w:rFonts w:asciiTheme="majorHAnsi" w:hAnsiTheme="majorHAnsi"/>
          <w:sz w:val="24"/>
          <w:szCs w:val="24"/>
        </w:rPr>
      </w:pPr>
      <w:r>
        <w:rPr>
          <w:rFonts w:asciiTheme="majorHAnsi" w:hAnsiTheme="majorHAnsi"/>
          <w:sz w:val="24"/>
          <w:szCs w:val="24"/>
        </w:rPr>
        <w:t>Su activación es reflejada en la variable touch. Debe ser ubicado en un lugar de fácil acceso para el usuario.</w:t>
      </w:r>
    </w:p>
    <w:p w:rsidR="00F12ACB" w:rsidRDefault="00F12ACB" w:rsidP="00F12ACB">
      <w:pPr>
        <w:spacing w:line="480" w:lineRule="auto"/>
        <w:ind w:left="1418"/>
        <w:jc w:val="both"/>
        <w:rPr>
          <w:rFonts w:asciiTheme="majorHAnsi" w:hAnsiTheme="majorHAnsi"/>
          <w:sz w:val="24"/>
          <w:szCs w:val="24"/>
        </w:rPr>
      </w:pPr>
    </w:p>
    <w:p w:rsidR="00C36FC6" w:rsidRDefault="00C36FC6"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center"/>
        <w:rPr>
          <w:rFonts w:asciiTheme="majorHAnsi" w:hAnsiTheme="majorHAnsi"/>
          <w:sz w:val="24"/>
          <w:szCs w:val="24"/>
        </w:rPr>
      </w:pPr>
      <w:r w:rsidRPr="003A4568">
        <w:rPr>
          <w:rFonts w:asciiTheme="majorHAnsi" w:hAnsiTheme="majorHAnsi"/>
          <w:noProof/>
          <w:sz w:val="24"/>
          <w:szCs w:val="24"/>
          <w:lang w:eastAsia="es-ES"/>
        </w:rPr>
        <w:drawing>
          <wp:inline distT="0" distB="0" distL="0" distR="0">
            <wp:extent cx="2916718" cy="2402006"/>
            <wp:effectExtent l="19050" t="0" r="0" b="0"/>
            <wp:docPr id="12" name="9 Imagen" descr="P109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88.JPG"/>
                    <pic:cNvPicPr/>
                  </pic:nvPicPr>
                  <pic:blipFill>
                    <a:blip r:embed="rId24" cstate="print"/>
                    <a:srcRect l="2205" r="6559"/>
                    <a:stretch>
                      <a:fillRect/>
                    </a:stretch>
                  </pic:blipFill>
                  <pic:spPr>
                    <a:xfrm>
                      <a:off x="0" y="0"/>
                      <a:ext cx="2936206" cy="2418055"/>
                    </a:xfrm>
                    <a:prstGeom prst="rect">
                      <a:avLst/>
                    </a:prstGeom>
                  </pic:spPr>
                </pic:pic>
              </a:graphicData>
            </a:graphic>
          </wp:inline>
        </w:drawing>
      </w:r>
      <w:r>
        <w:rPr>
          <w:rFonts w:asciiTheme="majorHAnsi" w:hAnsiTheme="majorHAnsi"/>
          <w:sz w:val="24"/>
          <w:szCs w:val="24"/>
        </w:rPr>
        <w:t xml:space="preserve"> </w:t>
      </w:r>
    </w:p>
    <w:p w:rsidR="00F837AA" w:rsidRPr="00DF4259" w:rsidRDefault="00FD12DB" w:rsidP="00C36FC6">
      <w:pPr>
        <w:spacing w:line="480" w:lineRule="auto"/>
        <w:ind w:left="705"/>
        <w:jc w:val="center"/>
        <w:rPr>
          <w:rFonts w:asciiTheme="majorHAnsi" w:hAnsiTheme="majorHAnsi"/>
          <w:sz w:val="24"/>
          <w:szCs w:val="24"/>
        </w:rPr>
      </w:pPr>
      <w:r>
        <w:rPr>
          <w:rFonts w:asciiTheme="majorHAnsi" w:hAnsiTheme="majorHAnsi"/>
          <w:sz w:val="20"/>
          <w:szCs w:val="20"/>
        </w:rPr>
        <w:t xml:space="preserve">Fig. </w:t>
      </w:r>
      <w:r w:rsidR="00F837AA">
        <w:rPr>
          <w:rFonts w:asciiTheme="majorHAnsi" w:hAnsiTheme="majorHAnsi"/>
          <w:sz w:val="20"/>
          <w:szCs w:val="20"/>
        </w:rPr>
        <w:t xml:space="preserve"> 3.1.2.3</w:t>
      </w:r>
      <w:r w:rsidR="00885F1E">
        <w:rPr>
          <w:rFonts w:asciiTheme="majorHAnsi" w:hAnsiTheme="majorHAnsi"/>
          <w:sz w:val="20"/>
          <w:szCs w:val="20"/>
        </w:rPr>
        <w:t xml:space="preserve">:  </w:t>
      </w:r>
      <w:r w:rsidR="00F837AA">
        <w:rPr>
          <w:rFonts w:asciiTheme="majorHAnsi" w:hAnsiTheme="majorHAnsi"/>
          <w:sz w:val="20"/>
          <w:szCs w:val="20"/>
        </w:rPr>
        <w:t xml:space="preserve"> Ubicación de los Sensores de Tacto y Ultrasonido</w:t>
      </w:r>
    </w:p>
    <w:p w:rsidR="00F837AA" w:rsidRDefault="00F837AA" w:rsidP="00C36FC6">
      <w:pPr>
        <w:spacing w:line="480" w:lineRule="auto"/>
        <w:rPr>
          <w:rFonts w:asciiTheme="majorHAnsi" w:hAnsiTheme="majorHAnsi"/>
          <w:b/>
          <w:sz w:val="24"/>
          <w:szCs w:val="24"/>
        </w:rPr>
      </w:pPr>
    </w:p>
    <w:p w:rsidR="00F12ACB" w:rsidRDefault="00F12ACB" w:rsidP="00C36FC6">
      <w:pPr>
        <w:spacing w:line="480" w:lineRule="auto"/>
        <w:rPr>
          <w:rFonts w:asciiTheme="majorHAnsi" w:hAnsiTheme="majorHAnsi"/>
          <w:b/>
          <w:sz w:val="24"/>
          <w:szCs w:val="24"/>
        </w:rPr>
      </w:pPr>
    </w:p>
    <w:p w:rsidR="00F837AA" w:rsidRPr="00F12ACB" w:rsidRDefault="00F837AA" w:rsidP="00C36FC6">
      <w:pPr>
        <w:spacing w:line="480" w:lineRule="auto"/>
        <w:rPr>
          <w:rFonts w:asciiTheme="majorHAnsi" w:hAnsiTheme="majorHAnsi"/>
          <w:sz w:val="28"/>
          <w:szCs w:val="28"/>
        </w:rPr>
      </w:pPr>
      <w:r w:rsidRPr="00F12ACB">
        <w:rPr>
          <w:rFonts w:asciiTheme="majorHAnsi" w:hAnsiTheme="majorHAnsi"/>
          <w:b/>
          <w:sz w:val="28"/>
          <w:szCs w:val="28"/>
        </w:rPr>
        <w:lastRenderedPageBreak/>
        <w:t xml:space="preserve">3.2 </w:t>
      </w:r>
      <w:r w:rsidR="00F12ACB" w:rsidRPr="00F12ACB">
        <w:rPr>
          <w:rFonts w:asciiTheme="majorHAnsi" w:hAnsiTheme="majorHAnsi"/>
          <w:b/>
          <w:sz w:val="28"/>
          <w:szCs w:val="28"/>
        </w:rPr>
        <w:tab/>
        <w:t>Diseño de la Pista</w:t>
      </w: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 xml:space="preserve">El modelo de la pista debe ser diseñado de tal manera que permita realizar las pruebas para obtener los resultados pertinentes con respecto al objetivo del proyecto.  </w:t>
      </w:r>
    </w:p>
    <w:p w:rsidR="00C36FC6" w:rsidRDefault="00C36FC6" w:rsidP="00C36FC6">
      <w:pPr>
        <w:spacing w:line="480" w:lineRule="auto"/>
        <w:ind w:left="705"/>
        <w:jc w:val="both"/>
        <w:rPr>
          <w:rFonts w:asciiTheme="majorHAnsi" w:hAnsiTheme="majorHAnsi"/>
          <w:sz w:val="24"/>
          <w:szCs w:val="24"/>
        </w:rPr>
      </w:pPr>
    </w:p>
    <w:p w:rsidR="00F837AA" w:rsidRDefault="00F83A89" w:rsidP="00C36FC6">
      <w:pPr>
        <w:spacing w:line="480" w:lineRule="auto"/>
        <w:jc w:val="both"/>
        <w:rPr>
          <w:rFonts w:asciiTheme="majorHAnsi" w:hAnsiTheme="majorHAnsi"/>
          <w:b/>
          <w:sz w:val="24"/>
          <w:szCs w:val="24"/>
        </w:rPr>
      </w:pPr>
      <w:r>
        <w:rPr>
          <w:rFonts w:asciiTheme="majorHAnsi" w:hAnsiTheme="majorHAnsi"/>
          <w:b/>
          <w:noProof/>
          <w:sz w:val="24"/>
          <w:szCs w:val="24"/>
          <w:lang w:eastAsia="es-EC"/>
        </w:rPr>
        <w:pict>
          <v:group id="_x0000_s1035" style="position:absolute;left:0;text-align:left;margin-left:141.6pt;margin-top:8.35pt;width:282pt;height:148.5pt;z-index:251671552" coordorigin="5100,10742" coordsize="5640,2970">
            <v:group id="_x0000_s1036" style="position:absolute;left:5100;top:10742;width:5640;height:2970" coordorigin="2730,5145" coordsize="5640,2970">
              <v:roundrect id="_x0000_s1037" style="position:absolute;left:2730;top:5145;width:5640;height:2970;rotation:180" arcsize="10923f" strokeweight="2p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8" type="#_x0000_t84" style="position:absolute;left:6918;top:5678;width:534;height:514;rotation:3046138fd" fillcolor="#c2d69b [1942]" strokecolor="#9bbb59 [3206]" strokeweight="1pt">
                <v:fill color2="#9bbb59 [3206]" focus="50%" type="gradient"/>
                <v:shadow on="t" type="perspective" color="#4e6128 [1606]" offset="1pt" offset2="-3pt"/>
              </v:shape>
              <v:shape id="_x0000_s1039" type="#_x0000_t84" style="position:absolute;left:6918;top:6922;width:533;height:513;rotation:3046138fd" fillcolor="#d99594 [1941]" strokecolor="#c0504d [3205]" strokeweight="1pt">
                <v:fill color2="#c0504d [3205]" focus="50%" type="gradient"/>
                <v:shadow on="t" type="perspective" color="#622423 [1605]" offset="1pt" offset2="-3pt"/>
              </v:shape>
              <v:shape id="_x0000_s1040" type="#_x0000_t84" style="position:absolute;left:5625;top:6389;width:533;height:514;rotation:90" fillcolor="#92cddc [1944]" strokecolor="#4bacc6 [3208]" strokeweight="1pt">
                <v:fill color2="#4bacc6 [3208]" focus="50%" type="gradient"/>
                <v:shadow on="t" type="perspective" color="#205867 [1608]" offset="1pt" offset2="-3pt"/>
              </v:shape>
              <v:shapetype id="_x0000_t135" coordsize="21600,21600" o:spt="135" path="m10800,qx21600,10800,10800,21600l,21600,,xe">
                <v:stroke joinstyle="miter"/>
                <v:path gradientshapeok="t" o:connecttype="rect" textboxrect="0,3163,18437,18437"/>
              </v:shapetype>
              <v:shape id="_x0000_s1041" type="#_x0000_t135" style="position:absolute;left:2775;top:5479;width:959;height:2297" strokecolor="red" strokeweight=".25pt">
                <v:stroke dashstyle="dash"/>
              </v:shape>
              <v:shape id="_x0000_s1042" type="#_x0000_t202" style="position:absolute;left:2820;top:5535;width:351;height:2211" stroked="f">
                <v:textbox style="mso-next-textbox:#_x0000_s1042">
                  <w:txbxContent>
                    <w:p w:rsidR="00ED53AE" w:rsidRPr="00A124B3" w:rsidRDefault="00ED53AE" w:rsidP="00F837AA">
                      <w:pPr>
                        <w:rPr>
                          <w:rFonts w:ascii="Arial Black" w:hAnsi="Arial Black" w:cs="Aharoni"/>
                          <w:b/>
                          <w:sz w:val="18"/>
                          <w:szCs w:val="18"/>
                        </w:rPr>
                      </w:pPr>
                      <w:r w:rsidRPr="00A124B3">
                        <w:rPr>
                          <w:rFonts w:ascii="Arial Black" w:hAnsi="Arial Black" w:cs="Aharoni"/>
                          <w:b/>
                          <w:sz w:val="18"/>
                          <w:szCs w:val="18"/>
                        </w:rPr>
                        <w:t>S</w:t>
                      </w:r>
                    </w:p>
                    <w:p w:rsidR="00ED53AE" w:rsidRPr="00A124B3" w:rsidRDefault="00ED53AE" w:rsidP="00F837AA">
                      <w:pPr>
                        <w:rPr>
                          <w:rFonts w:ascii="Arial Black" w:hAnsi="Arial Black" w:cs="Aharoni"/>
                          <w:b/>
                          <w:sz w:val="18"/>
                          <w:szCs w:val="18"/>
                        </w:rPr>
                      </w:pPr>
                      <w:r w:rsidRPr="00A124B3">
                        <w:rPr>
                          <w:rFonts w:ascii="Arial Black" w:hAnsi="Arial Black" w:cs="Aharoni"/>
                          <w:b/>
                          <w:sz w:val="18"/>
                          <w:szCs w:val="18"/>
                        </w:rPr>
                        <w:t>T</w:t>
                      </w:r>
                    </w:p>
                    <w:p w:rsidR="00ED53AE" w:rsidRPr="00A124B3" w:rsidRDefault="00ED53AE" w:rsidP="00F837AA">
                      <w:pPr>
                        <w:rPr>
                          <w:rFonts w:ascii="Arial Black" w:hAnsi="Arial Black" w:cs="Aharoni"/>
                          <w:b/>
                          <w:sz w:val="18"/>
                          <w:szCs w:val="18"/>
                        </w:rPr>
                      </w:pPr>
                      <w:r w:rsidRPr="00A124B3">
                        <w:rPr>
                          <w:rFonts w:ascii="Arial Black" w:hAnsi="Arial Black" w:cs="Aharoni"/>
                          <w:b/>
                          <w:sz w:val="18"/>
                          <w:szCs w:val="18"/>
                        </w:rPr>
                        <w:t>A</w:t>
                      </w:r>
                    </w:p>
                    <w:p w:rsidR="00ED53AE" w:rsidRPr="00A124B3" w:rsidRDefault="00ED53AE" w:rsidP="00F837AA">
                      <w:pPr>
                        <w:rPr>
                          <w:rFonts w:ascii="Arial Black" w:hAnsi="Arial Black" w:cs="Aharoni"/>
                          <w:b/>
                          <w:sz w:val="18"/>
                          <w:szCs w:val="18"/>
                        </w:rPr>
                      </w:pPr>
                      <w:r w:rsidRPr="00A124B3">
                        <w:rPr>
                          <w:rFonts w:ascii="Arial Black" w:hAnsi="Arial Black" w:cs="Aharoni"/>
                          <w:b/>
                          <w:sz w:val="18"/>
                          <w:szCs w:val="18"/>
                        </w:rPr>
                        <w:t>R</w:t>
                      </w:r>
                    </w:p>
                    <w:p w:rsidR="00ED53AE" w:rsidRDefault="00ED53AE" w:rsidP="00F837AA">
                      <w:r w:rsidRPr="00A124B3">
                        <w:rPr>
                          <w:rFonts w:ascii="Arial Black" w:hAnsi="Arial Black" w:cs="Aharoni"/>
                          <w:b/>
                          <w:sz w:val="18"/>
                          <w:szCs w:val="18"/>
                        </w:rPr>
                        <w:t>T</w:t>
                      </w:r>
                    </w:p>
                  </w:txbxContent>
                </v:textbox>
              </v:shap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3" type="#_x0000_t11" style="position:absolute;left:6600;top:11265;width:210;height:265" fillcolor="black [3200]" strokecolor="black [3200]" strokeweight="10pt">
              <v:stroke linestyle="thinThin"/>
              <v:shadow color="#868686"/>
            </v:shape>
            <v:shape id="_x0000_s1044" type="#_x0000_t11" style="position:absolute;left:6600;top:12915;width:210;height:265" fillcolor="black [3200]" strokecolor="black [3200]" strokeweight="10pt">
              <v:stroke linestyle="thinThin"/>
              <v:shadow color="#868686"/>
            </v:shape>
          </v:group>
        </w:pict>
      </w:r>
    </w:p>
    <w:p w:rsidR="00F837AA" w:rsidRPr="00BC6576" w:rsidRDefault="00F837AA" w:rsidP="00C36FC6">
      <w:pPr>
        <w:spacing w:line="480" w:lineRule="auto"/>
        <w:jc w:val="both"/>
        <w:rPr>
          <w:rFonts w:asciiTheme="majorHAnsi" w:hAnsiTheme="majorHAnsi"/>
          <w:b/>
          <w:sz w:val="24"/>
          <w:szCs w:val="24"/>
        </w:rPr>
      </w:pPr>
      <w:r>
        <w:rPr>
          <w:rFonts w:asciiTheme="majorHAnsi" w:hAnsiTheme="majorHAnsi"/>
          <w:b/>
          <w:noProof/>
          <w:sz w:val="24"/>
          <w:szCs w:val="24"/>
          <w:lang w:eastAsia="es-ES"/>
        </w:rPr>
        <w:drawing>
          <wp:anchor distT="0" distB="0" distL="114300" distR="114300" simplePos="0" relativeHeight="251670528" behindDoc="0" locked="0" layoutInCell="1" allowOverlap="1">
            <wp:simplePos x="0" y="0"/>
            <wp:positionH relativeFrom="column">
              <wp:posOffset>360045</wp:posOffset>
            </wp:positionH>
            <wp:positionV relativeFrom="paragraph">
              <wp:posOffset>163830</wp:posOffset>
            </wp:positionV>
            <wp:extent cx="1190625" cy="866775"/>
            <wp:effectExtent l="19050" t="19050" r="28575" b="28575"/>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90625" cy="866775"/>
                    </a:xfrm>
                    <a:prstGeom prst="rect">
                      <a:avLst/>
                    </a:prstGeom>
                    <a:noFill/>
                    <a:ln w="9525">
                      <a:solidFill>
                        <a:schemeClr val="tx1"/>
                      </a:solidFill>
                      <a:miter lim="800000"/>
                      <a:headEnd/>
                      <a:tailEnd/>
                    </a:ln>
                  </pic:spPr>
                </pic:pic>
              </a:graphicData>
            </a:graphic>
          </wp:anchor>
        </w:drawing>
      </w:r>
    </w:p>
    <w:p w:rsidR="00F837AA" w:rsidRDefault="00F837AA" w:rsidP="00C36FC6">
      <w:pPr>
        <w:spacing w:line="480" w:lineRule="auto"/>
        <w:jc w:val="both"/>
        <w:rPr>
          <w:rFonts w:asciiTheme="majorHAnsi" w:hAnsiTheme="majorHAnsi"/>
          <w:sz w:val="24"/>
          <w:szCs w:val="24"/>
        </w:rPr>
      </w:pPr>
    </w:p>
    <w:p w:rsidR="00F837AA" w:rsidRDefault="00F837AA" w:rsidP="00C36FC6">
      <w:pPr>
        <w:spacing w:line="480" w:lineRule="auto"/>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p>
    <w:p w:rsidR="00F837AA" w:rsidRPr="00C36FC6" w:rsidRDefault="00FD12DB" w:rsidP="00C36FC6">
      <w:pPr>
        <w:spacing w:line="480" w:lineRule="auto"/>
        <w:jc w:val="center"/>
        <w:rPr>
          <w:rFonts w:asciiTheme="majorHAnsi" w:hAnsiTheme="majorHAnsi"/>
          <w:sz w:val="24"/>
          <w:szCs w:val="24"/>
        </w:rPr>
      </w:pPr>
      <w:r>
        <w:rPr>
          <w:rFonts w:asciiTheme="majorHAnsi" w:hAnsiTheme="majorHAnsi"/>
          <w:sz w:val="20"/>
          <w:szCs w:val="20"/>
        </w:rPr>
        <w:t xml:space="preserve">Fig. </w:t>
      </w:r>
      <w:r w:rsidR="00F837AA">
        <w:rPr>
          <w:rFonts w:asciiTheme="majorHAnsi" w:hAnsiTheme="majorHAnsi"/>
          <w:sz w:val="20"/>
          <w:szCs w:val="20"/>
        </w:rPr>
        <w:t xml:space="preserve"> 3.1.2.3</w:t>
      </w:r>
      <w:r w:rsidR="00885F1E">
        <w:rPr>
          <w:rFonts w:asciiTheme="majorHAnsi" w:hAnsiTheme="majorHAnsi"/>
          <w:sz w:val="20"/>
          <w:szCs w:val="20"/>
        </w:rPr>
        <w:t xml:space="preserve">:  </w:t>
      </w:r>
      <w:r w:rsidR="00F837AA">
        <w:rPr>
          <w:rFonts w:asciiTheme="majorHAnsi" w:hAnsiTheme="majorHAnsi"/>
          <w:sz w:val="20"/>
          <w:szCs w:val="20"/>
        </w:rPr>
        <w:t xml:space="preserve"> Diseño de la Pista</w:t>
      </w:r>
    </w:p>
    <w:p w:rsidR="00F12ACB" w:rsidRDefault="00C36FC6" w:rsidP="00C36FC6">
      <w:pPr>
        <w:spacing w:line="480" w:lineRule="auto"/>
        <w:ind w:left="705"/>
        <w:jc w:val="both"/>
        <w:rPr>
          <w:rFonts w:asciiTheme="majorHAnsi" w:hAnsiTheme="majorHAnsi"/>
          <w:sz w:val="20"/>
          <w:szCs w:val="20"/>
        </w:rPr>
      </w:pPr>
      <w:r>
        <w:rPr>
          <w:rFonts w:asciiTheme="majorHAnsi" w:hAnsiTheme="majorHAnsi"/>
          <w:sz w:val="20"/>
          <w:szCs w:val="20"/>
        </w:rPr>
        <w:tab/>
      </w:r>
    </w:p>
    <w:p w:rsidR="00C36FC6" w:rsidRDefault="00C36FC6" w:rsidP="00C36FC6">
      <w:pPr>
        <w:spacing w:line="480" w:lineRule="auto"/>
        <w:ind w:left="705"/>
        <w:jc w:val="both"/>
        <w:rPr>
          <w:rFonts w:asciiTheme="majorHAnsi" w:hAnsiTheme="majorHAnsi"/>
          <w:sz w:val="24"/>
          <w:szCs w:val="24"/>
        </w:rPr>
      </w:pPr>
      <w:r>
        <w:rPr>
          <w:rFonts w:asciiTheme="majorHAnsi" w:hAnsiTheme="majorHAnsi"/>
          <w:sz w:val="24"/>
          <w:szCs w:val="24"/>
        </w:rPr>
        <w:t>El tamaño aproximado de la misma es de 1.5 m</w:t>
      </w:r>
      <w:r>
        <w:rPr>
          <w:rFonts w:asciiTheme="majorHAnsi" w:hAnsiTheme="majorHAnsi"/>
          <w:sz w:val="24"/>
          <w:szCs w:val="24"/>
          <w:vertAlign w:val="superscript"/>
        </w:rPr>
        <w:t>2</w:t>
      </w:r>
      <w:r>
        <w:rPr>
          <w:rFonts w:asciiTheme="majorHAnsi" w:hAnsiTheme="majorHAnsi"/>
          <w:sz w:val="24"/>
          <w:szCs w:val="24"/>
        </w:rPr>
        <w:t xml:space="preserve"> cuya característica es que posee una franja negra de 3 cm. de grosor en su contorno. Y en la parte interna tendrá obstáculos de diferentes formas con un alto mayor a los 20cm.  También posee franjas de diferentes colores en el interior con fines de comparación, registro y análisis del proyecto en estudio. En uno de sus extremos se indica la entrada “ START ”.</w:t>
      </w:r>
    </w:p>
    <w:p w:rsidR="00C36FC6" w:rsidRDefault="00C36FC6" w:rsidP="00C36FC6">
      <w:pPr>
        <w:spacing w:line="480" w:lineRule="auto"/>
        <w:jc w:val="both"/>
        <w:rPr>
          <w:rFonts w:asciiTheme="majorHAnsi" w:hAnsiTheme="majorHAnsi"/>
          <w:sz w:val="24"/>
          <w:szCs w:val="24"/>
        </w:rPr>
      </w:pPr>
    </w:p>
    <w:p w:rsidR="00F837AA" w:rsidRPr="00F12ACB" w:rsidRDefault="00F837AA" w:rsidP="00C36FC6">
      <w:pPr>
        <w:spacing w:line="480" w:lineRule="auto"/>
        <w:rPr>
          <w:rFonts w:asciiTheme="majorHAnsi" w:hAnsiTheme="majorHAnsi"/>
          <w:b/>
          <w:sz w:val="28"/>
          <w:szCs w:val="28"/>
        </w:rPr>
      </w:pPr>
      <w:r w:rsidRPr="00F12ACB">
        <w:rPr>
          <w:rFonts w:asciiTheme="majorHAnsi" w:hAnsiTheme="majorHAnsi"/>
          <w:b/>
          <w:sz w:val="28"/>
          <w:szCs w:val="28"/>
        </w:rPr>
        <w:lastRenderedPageBreak/>
        <w:t xml:space="preserve">3.3  </w:t>
      </w:r>
      <w:r w:rsidR="00F12ACB">
        <w:rPr>
          <w:rFonts w:asciiTheme="majorHAnsi" w:hAnsiTheme="majorHAnsi"/>
          <w:b/>
          <w:sz w:val="28"/>
          <w:szCs w:val="28"/>
        </w:rPr>
        <w:tab/>
        <w:t>Funcionamiento del E</w:t>
      </w:r>
      <w:r w:rsidR="00F12ACB" w:rsidRPr="00F12ACB">
        <w:rPr>
          <w:rFonts w:asciiTheme="majorHAnsi" w:hAnsiTheme="majorHAnsi"/>
          <w:b/>
          <w:sz w:val="28"/>
          <w:szCs w:val="28"/>
        </w:rPr>
        <w:t>xplorador</w:t>
      </w:r>
    </w:p>
    <w:p w:rsidR="00F837AA" w:rsidRDefault="00F837AA" w:rsidP="00C36FC6">
      <w:pPr>
        <w:spacing w:line="480" w:lineRule="auto"/>
        <w:ind w:left="705"/>
        <w:jc w:val="both"/>
        <w:rPr>
          <w:rFonts w:asciiTheme="majorHAnsi" w:hAnsiTheme="majorHAnsi"/>
          <w:sz w:val="24"/>
          <w:szCs w:val="24"/>
        </w:rPr>
      </w:pPr>
      <w:r w:rsidRPr="008D313A">
        <w:rPr>
          <w:rFonts w:asciiTheme="majorHAnsi" w:hAnsiTheme="majorHAnsi"/>
          <w:sz w:val="24"/>
          <w:szCs w:val="24"/>
        </w:rPr>
        <w:t>Inicialmente</w:t>
      </w:r>
      <w:r>
        <w:rPr>
          <w:rFonts w:asciiTheme="majorHAnsi" w:hAnsiTheme="majorHAnsi"/>
          <w:sz w:val="24"/>
          <w:szCs w:val="24"/>
        </w:rPr>
        <w:t>, el explorador (NXT) recibe el programa elaborado en Matlab, en forma inalámbrica a través de la tecnología bluetooth. Luego el explorador se moviliza con la ayuda del servomotor C en forma sincronizada e indefinidamente.</w:t>
      </w:r>
    </w:p>
    <w:p w:rsidR="00C36FC6" w:rsidRDefault="00C36FC6" w:rsidP="00C36FC6">
      <w:pPr>
        <w:spacing w:line="480" w:lineRule="auto"/>
        <w:ind w:left="705"/>
        <w:jc w:val="both"/>
        <w:rPr>
          <w:rFonts w:asciiTheme="majorHAnsi" w:hAnsiTheme="majorHAnsi"/>
          <w:sz w:val="24"/>
          <w:szCs w:val="24"/>
        </w:rPr>
      </w:pPr>
    </w:p>
    <w:p w:rsidR="00C36FC6" w:rsidRDefault="00C36FC6" w:rsidP="00C36FC6">
      <w:pPr>
        <w:spacing w:line="480" w:lineRule="auto"/>
        <w:ind w:left="705"/>
        <w:jc w:val="both"/>
        <w:rPr>
          <w:rFonts w:asciiTheme="majorHAnsi" w:hAnsiTheme="majorHAnsi"/>
          <w:sz w:val="24"/>
          <w:szCs w:val="24"/>
        </w:rPr>
      </w:pPr>
      <w:r>
        <w:rPr>
          <w:rFonts w:asciiTheme="majorHAnsi" w:hAnsiTheme="majorHAnsi"/>
          <w:sz w:val="24"/>
          <w:szCs w:val="24"/>
        </w:rPr>
        <w:t xml:space="preserve">En el transcurso del recorrido el sensor de luz va registrando datos en un rango de 0-1024 / 10bits, los cuales varían de acuerdo a las diferentes tonalidades de la escala de grises. El recorrido normal es para valores inferiores a 500.  Una vez que detecte un valor mayor al antes mencionado, que correspondería a los colores oscuros  el programa desactiva al servomotor C. </w:t>
      </w:r>
    </w:p>
    <w:p w:rsidR="00C36FC6" w:rsidRDefault="00C36FC6" w:rsidP="00C36FC6">
      <w:pPr>
        <w:spacing w:line="480" w:lineRule="auto"/>
        <w:ind w:left="705"/>
        <w:jc w:val="both"/>
        <w:rPr>
          <w:rFonts w:asciiTheme="majorHAnsi" w:hAnsiTheme="majorHAnsi"/>
          <w:sz w:val="24"/>
          <w:szCs w:val="24"/>
        </w:rPr>
      </w:pPr>
    </w:p>
    <w:p w:rsidR="00C110C2" w:rsidRDefault="00C110C2" w:rsidP="00C110C2">
      <w:pPr>
        <w:spacing w:line="480" w:lineRule="auto"/>
        <w:ind w:left="705"/>
        <w:jc w:val="both"/>
        <w:rPr>
          <w:rFonts w:asciiTheme="majorHAnsi" w:hAnsiTheme="majorHAnsi"/>
          <w:sz w:val="24"/>
          <w:szCs w:val="24"/>
        </w:rPr>
      </w:pPr>
      <w:r>
        <w:rPr>
          <w:rFonts w:asciiTheme="majorHAnsi" w:hAnsiTheme="majorHAnsi"/>
          <w:sz w:val="24"/>
          <w:szCs w:val="24"/>
        </w:rPr>
        <w:t>Con la desactivación del servo C</w:t>
      </w:r>
      <w:r w:rsidRPr="00E963A9">
        <w:rPr>
          <w:rFonts w:asciiTheme="majorHAnsi" w:hAnsiTheme="majorHAnsi"/>
          <w:sz w:val="24"/>
          <w:szCs w:val="24"/>
        </w:rPr>
        <w:t>, el robot recibe la orden de energizar al servomotor</w:t>
      </w:r>
      <w:r>
        <w:rPr>
          <w:rFonts w:asciiTheme="majorHAnsi" w:hAnsiTheme="majorHAnsi"/>
          <w:sz w:val="24"/>
          <w:szCs w:val="24"/>
        </w:rPr>
        <w:t xml:space="preserve"> B, el cual girará durante 1.0 s. dicho giro producirá la elevación del cuerpo del robot. Una vez que se cumpla este tiempo el servo B se detendrá y simultáneamente se accionará el servomotor  A.</w:t>
      </w:r>
    </w:p>
    <w:p w:rsidR="00F837AA" w:rsidRDefault="00F837AA" w:rsidP="00C36FC6">
      <w:pPr>
        <w:spacing w:line="480" w:lineRule="auto"/>
        <w:ind w:left="705"/>
        <w:jc w:val="both"/>
        <w:rPr>
          <w:rFonts w:asciiTheme="majorHAnsi" w:hAnsiTheme="majorHAnsi"/>
          <w:sz w:val="24"/>
          <w:szCs w:val="24"/>
        </w:rPr>
      </w:pPr>
    </w:p>
    <w:p w:rsidR="00204737" w:rsidRDefault="00C110C2" w:rsidP="00204737">
      <w:pPr>
        <w:spacing w:line="480" w:lineRule="auto"/>
        <w:ind w:left="705"/>
        <w:jc w:val="both"/>
        <w:rPr>
          <w:rFonts w:asciiTheme="majorHAnsi" w:hAnsiTheme="majorHAnsi"/>
          <w:sz w:val="24"/>
          <w:szCs w:val="24"/>
        </w:rPr>
      </w:pPr>
      <w:r>
        <w:rPr>
          <w:rFonts w:asciiTheme="majorHAnsi" w:hAnsiTheme="majorHAnsi"/>
          <w:sz w:val="24"/>
          <w:szCs w:val="24"/>
        </w:rPr>
        <w:t xml:space="preserve">El servo A girará durante 1.2 s permitiendo el giro del robot sobre su propio eje, con el propósito de cambiar de dirección. Transcurrido este </w:t>
      </w:r>
      <w:r>
        <w:rPr>
          <w:rFonts w:asciiTheme="majorHAnsi" w:hAnsiTheme="majorHAnsi"/>
          <w:sz w:val="24"/>
          <w:szCs w:val="24"/>
        </w:rPr>
        <w:lastRenderedPageBreak/>
        <w:t xml:space="preserve">tiempo el servo A se deshabilita  mientras el servo B vuelve a activarse produciendo un giro contrario al realizado anteriormente con la finalidad de regresar el cuerpo del robot a su altura original. </w:t>
      </w:r>
      <w:r w:rsidR="007A020F">
        <w:rPr>
          <w:rFonts w:asciiTheme="majorHAnsi" w:hAnsiTheme="majorHAnsi"/>
          <w:sz w:val="24"/>
          <w:szCs w:val="24"/>
        </w:rPr>
        <w:t>En el anexo A se detalla el Diagrama ASM</w:t>
      </w:r>
      <w:r w:rsidR="00204737">
        <w:rPr>
          <w:rFonts w:asciiTheme="majorHAnsi" w:hAnsiTheme="majorHAnsi"/>
          <w:sz w:val="24"/>
          <w:szCs w:val="24"/>
        </w:rPr>
        <w:t xml:space="preserve"> del funcionamiento del explorador y se analiza el significado de cada una de sus entradas y salidas.</w:t>
      </w:r>
    </w:p>
    <w:p w:rsidR="00204737" w:rsidRDefault="00F12ACB" w:rsidP="00C110C2">
      <w:pPr>
        <w:spacing w:line="480" w:lineRule="auto"/>
        <w:ind w:left="705"/>
        <w:jc w:val="both"/>
        <w:rPr>
          <w:rFonts w:asciiTheme="majorHAnsi" w:hAnsiTheme="majorHAnsi"/>
          <w:sz w:val="24"/>
          <w:szCs w:val="24"/>
        </w:rPr>
      </w:pPr>
      <w:r>
        <w:rPr>
          <w:rFonts w:asciiTheme="majorHAnsi" w:hAnsiTheme="majorHAnsi"/>
          <w:noProof/>
          <w:sz w:val="24"/>
          <w:szCs w:val="24"/>
          <w:lang w:eastAsia="es-ES"/>
        </w:rPr>
        <w:drawing>
          <wp:anchor distT="0" distB="0" distL="114300" distR="114300" simplePos="0" relativeHeight="251678720" behindDoc="1" locked="0" layoutInCell="1" allowOverlap="1">
            <wp:simplePos x="0" y="0"/>
            <wp:positionH relativeFrom="margin">
              <wp:posOffset>1535430</wp:posOffset>
            </wp:positionH>
            <wp:positionV relativeFrom="margin">
              <wp:posOffset>2181225</wp:posOffset>
            </wp:positionV>
            <wp:extent cx="2557780" cy="2113280"/>
            <wp:effectExtent l="19050" t="0" r="0" b="0"/>
            <wp:wrapSquare wrapText="bothSides"/>
            <wp:docPr id="15" name="Imagen 64" descr="D:\Freddy Oviedo Moreno\materia de graduacion\fotosss\P109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Freddy Oviedo Moreno\materia de graduacion\fotosss\P1090194.JPG"/>
                    <pic:cNvPicPr>
                      <a:picLocks noChangeAspect="1" noChangeArrowheads="1"/>
                    </pic:cNvPicPr>
                  </pic:nvPicPr>
                  <pic:blipFill>
                    <a:blip r:embed="rId26" cstate="print"/>
                    <a:srcRect/>
                    <a:stretch>
                      <a:fillRect/>
                    </a:stretch>
                  </pic:blipFill>
                  <pic:spPr bwMode="auto">
                    <a:xfrm>
                      <a:off x="0" y="0"/>
                      <a:ext cx="2557780" cy="2113280"/>
                    </a:xfrm>
                    <a:prstGeom prst="rect">
                      <a:avLst/>
                    </a:prstGeom>
                    <a:noFill/>
                    <a:ln w="9525">
                      <a:noFill/>
                      <a:miter lim="800000"/>
                      <a:headEnd/>
                      <a:tailEnd/>
                    </a:ln>
                  </pic:spPr>
                </pic:pic>
              </a:graphicData>
            </a:graphic>
          </wp:anchor>
        </w:drawing>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p>
    <w:p w:rsidR="00C110C2" w:rsidRDefault="00C110C2" w:rsidP="00C110C2">
      <w:pPr>
        <w:spacing w:line="480" w:lineRule="auto"/>
        <w:rPr>
          <w:rFonts w:asciiTheme="majorHAnsi" w:hAnsiTheme="majorHAnsi"/>
          <w:sz w:val="24"/>
          <w:szCs w:val="24"/>
        </w:rPr>
      </w:pPr>
    </w:p>
    <w:p w:rsidR="00F837AA" w:rsidRDefault="00FD12DB" w:rsidP="00C110C2">
      <w:pPr>
        <w:spacing w:line="480" w:lineRule="auto"/>
        <w:ind w:firstLine="705"/>
        <w:jc w:val="center"/>
        <w:rPr>
          <w:rFonts w:asciiTheme="majorHAnsi" w:hAnsiTheme="majorHAnsi"/>
          <w:sz w:val="20"/>
          <w:szCs w:val="20"/>
        </w:rPr>
      </w:pPr>
      <w:r>
        <w:rPr>
          <w:rFonts w:asciiTheme="majorHAnsi" w:hAnsiTheme="majorHAnsi"/>
          <w:sz w:val="20"/>
          <w:szCs w:val="20"/>
        </w:rPr>
        <w:t xml:space="preserve">Fig. </w:t>
      </w:r>
      <w:r w:rsidR="00F837AA">
        <w:rPr>
          <w:rFonts w:asciiTheme="majorHAnsi" w:hAnsiTheme="majorHAnsi"/>
          <w:sz w:val="20"/>
          <w:szCs w:val="20"/>
        </w:rPr>
        <w:t xml:space="preserve"> 3.3</w:t>
      </w:r>
      <w:r w:rsidR="00885F1E">
        <w:rPr>
          <w:rFonts w:asciiTheme="majorHAnsi" w:hAnsiTheme="majorHAnsi"/>
          <w:sz w:val="20"/>
          <w:szCs w:val="20"/>
        </w:rPr>
        <w:t xml:space="preserve">:  </w:t>
      </w:r>
      <w:r w:rsidR="00F837AA">
        <w:rPr>
          <w:rFonts w:asciiTheme="majorHAnsi" w:hAnsiTheme="majorHAnsi"/>
          <w:sz w:val="20"/>
          <w:szCs w:val="20"/>
        </w:rPr>
        <w:t xml:space="preserve">  Reacción del robot ante un obstáculo</w:t>
      </w:r>
    </w:p>
    <w:p w:rsidR="00F837AA" w:rsidRDefault="00F837AA" w:rsidP="00204737">
      <w:pPr>
        <w:spacing w:line="480" w:lineRule="auto"/>
        <w:ind w:left="705"/>
        <w:jc w:val="both"/>
        <w:rPr>
          <w:rFonts w:asciiTheme="majorHAnsi" w:hAnsiTheme="majorHAnsi"/>
          <w:sz w:val="24"/>
          <w:szCs w:val="24"/>
        </w:rPr>
      </w:pPr>
      <w:r>
        <w:rPr>
          <w:rFonts w:asciiTheme="majorHAnsi" w:hAnsiTheme="majorHAnsi"/>
          <w:sz w:val="24"/>
          <w:szCs w:val="24"/>
        </w:rPr>
        <w:t>El sensor de luz como el ultrasónico se encuentran captando datos en todo momento los cuales son almacenados en sus respectivas variables. Una vez que el robot termina de ejecutar el proceso anteriormente descrito y se encuentra con la presencia de un nuevo obstáculo  o está a punto de ingresar hacia un terreno de color oscuro vuelve a realizar el mismo proceso hasta encontrar las condiciones apropiadas para su libre recorrido.</w:t>
      </w:r>
    </w:p>
    <w:p w:rsidR="00F837AA" w:rsidRDefault="00F837AA" w:rsidP="00C36FC6">
      <w:pPr>
        <w:spacing w:line="480" w:lineRule="auto"/>
        <w:ind w:left="705"/>
        <w:jc w:val="both"/>
        <w:rPr>
          <w:rFonts w:asciiTheme="majorHAnsi" w:hAnsiTheme="majorHAnsi"/>
          <w:sz w:val="24"/>
          <w:szCs w:val="24"/>
        </w:rPr>
      </w:pPr>
    </w:p>
    <w:p w:rsidR="00F837AA" w:rsidRDefault="00F837AA" w:rsidP="00C36FC6">
      <w:pPr>
        <w:spacing w:line="480" w:lineRule="auto"/>
        <w:ind w:left="705"/>
        <w:jc w:val="both"/>
        <w:rPr>
          <w:rFonts w:asciiTheme="majorHAnsi" w:hAnsiTheme="majorHAnsi"/>
          <w:sz w:val="24"/>
          <w:szCs w:val="24"/>
        </w:rPr>
      </w:pPr>
      <w:r>
        <w:rPr>
          <w:rFonts w:asciiTheme="majorHAnsi" w:hAnsiTheme="majorHAnsi"/>
          <w:sz w:val="24"/>
          <w:szCs w:val="24"/>
        </w:rPr>
        <w:t>La comunicación entre el robot y el ordenador será continua en todo momento; sin embargo puede ser interrumpida por el usuario al presionar el sensor de tacto sólo en el instante en el que las llantas del robot vuelven a topar el  suelo después de realizar el cambio de dirección.</w:t>
      </w:r>
    </w:p>
    <w:p w:rsidR="004D5E2A" w:rsidRPr="004D5E2A" w:rsidRDefault="004D5E2A" w:rsidP="00C36FC6">
      <w:pPr>
        <w:spacing w:line="480" w:lineRule="auto"/>
        <w:ind w:left="705"/>
        <w:jc w:val="both"/>
        <w:rPr>
          <w:rFonts w:asciiTheme="majorHAnsi" w:hAnsiTheme="majorHAnsi"/>
          <w:b/>
          <w:sz w:val="32"/>
          <w:szCs w:val="32"/>
        </w:rPr>
      </w:pPr>
    </w:p>
    <w:p w:rsidR="004D5E2A" w:rsidRDefault="004D5E2A" w:rsidP="004D5E2A">
      <w:pPr>
        <w:spacing w:line="480" w:lineRule="auto"/>
        <w:jc w:val="both"/>
        <w:rPr>
          <w:rFonts w:asciiTheme="majorHAnsi" w:hAnsiTheme="majorHAnsi"/>
          <w:b/>
          <w:sz w:val="24"/>
          <w:szCs w:val="24"/>
        </w:rPr>
      </w:pPr>
      <w:r>
        <w:rPr>
          <w:rFonts w:asciiTheme="majorHAnsi" w:hAnsiTheme="majorHAnsi"/>
          <w:b/>
          <w:sz w:val="24"/>
          <w:szCs w:val="24"/>
        </w:rPr>
        <w:t xml:space="preserve">3.4  </w:t>
      </w:r>
      <w:r w:rsidR="00F12ACB">
        <w:rPr>
          <w:rFonts w:asciiTheme="majorHAnsi" w:hAnsiTheme="majorHAnsi"/>
          <w:b/>
          <w:sz w:val="24"/>
          <w:szCs w:val="24"/>
        </w:rPr>
        <w:tab/>
        <w:t>CÓDIGO DE PROGRAMACIÓ</w:t>
      </w:r>
      <w:r>
        <w:rPr>
          <w:rFonts w:asciiTheme="majorHAnsi" w:hAnsiTheme="majorHAnsi"/>
          <w:b/>
          <w:sz w:val="24"/>
          <w:szCs w:val="24"/>
        </w:rPr>
        <w:t>N EN MATLAB</w:t>
      </w:r>
    </w:p>
    <w:p w:rsidR="00ED53AE" w:rsidRPr="00A05EF7" w:rsidRDefault="00ED53AE" w:rsidP="00ED53AE">
      <w:pPr>
        <w:autoSpaceDE w:val="0"/>
        <w:autoSpaceDN w:val="0"/>
        <w:adjustRightInd w:val="0"/>
        <w:spacing w:before="0"/>
        <w:rPr>
          <w:rFonts w:ascii="Courier New" w:hAnsi="Courier New" w:cs="Courier New"/>
          <w:color w:val="228B22"/>
          <w:sz w:val="20"/>
          <w:szCs w:val="20"/>
        </w:rPr>
      </w:pPr>
    </w:p>
    <w:p w:rsidR="007B7CD5" w:rsidRPr="00A05EF7" w:rsidRDefault="007B7CD5" w:rsidP="00ED53AE">
      <w:pPr>
        <w:autoSpaceDE w:val="0"/>
        <w:autoSpaceDN w:val="0"/>
        <w:adjustRightInd w:val="0"/>
        <w:spacing w:before="0"/>
        <w:rPr>
          <w:rFonts w:ascii="Courier New" w:hAnsi="Courier New" w:cs="Courier New"/>
          <w:color w:val="228B22"/>
          <w:sz w:val="20"/>
          <w:szCs w:val="20"/>
        </w:rPr>
      </w:pPr>
    </w:p>
    <w:p w:rsidR="007B7CD5" w:rsidRPr="00A05EF7" w:rsidRDefault="007B7CD5" w:rsidP="00ED53AE">
      <w:pPr>
        <w:autoSpaceDE w:val="0"/>
        <w:autoSpaceDN w:val="0"/>
        <w:adjustRightInd w:val="0"/>
        <w:spacing w:before="0"/>
        <w:rPr>
          <w:rFonts w:ascii="Courier New" w:hAnsi="Courier New" w:cs="Courier New"/>
          <w:color w:val="228B22"/>
          <w:sz w:val="20"/>
          <w:szCs w:val="20"/>
        </w:rPr>
      </w:pPr>
    </w:p>
    <w:p w:rsidR="00ED53AE" w:rsidRPr="00A05EF7" w:rsidRDefault="00ED53AE" w:rsidP="007B7CD5">
      <w:pPr>
        <w:autoSpaceDE w:val="0"/>
        <w:autoSpaceDN w:val="0"/>
        <w:adjustRightInd w:val="0"/>
        <w:spacing w:before="0" w:line="360" w:lineRule="auto"/>
        <w:rPr>
          <w:rFonts w:ascii="Courier New" w:hAnsi="Courier New" w:cs="Courier New"/>
          <w:color w:val="FF0000"/>
          <w:sz w:val="20"/>
          <w:szCs w:val="20"/>
        </w:rPr>
      </w:pPr>
      <w:r w:rsidRPr="00A05EF7">
        <w:rPr>
          <w:rFonts w:ascii="Courier New" w:hAnsi="Courier New" w:cs="Courier New"/>
          <w:color w:val="228B22"/>
          <w:sz w:val="20"/>
          <w:szCs w:val="20"/>
        </w:rPr>
        <w:t>%% Clean up</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n-US"/>
        </w:rPr>
        <w:t>% Close previous handles (if existing)</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A020F0"/>
          <w:sz w:val="20"/>
          <w:szCs w:val="20"/>
          <w:lang w:val="en-US"/>
        </w:rPr>
      </w:pPr>
      <w:r w:rsidRPr="007B7CD5">
        <w:rPr>
          <w:rFonts w:ascii="Courier New" w:hAnsi="Courier New" w:cs="Courier New"/>
          <w:color w:val="000000"/>
          <w:sz w:val="20"/>
          <w:szCs w:val="20"/>
          <w:lang w:val="en-US"/>
        </w:rPr>
        <w:t xml:space="preserve">COM_CloseNXT </w:t>
      </w:r>
      <w:r w:rsidRPr="007B7CD5">
        <w:rPr>
          <w:rFonts w:ascii="Courier New" w:hAnsi="Courier New" w:cs="Courier New"/>
          <w:color w:val="A020F0"/>
          <w:sz w:val="20"/>
          <w:szCs w:val="20"/>
          <w:lang w:val="en-US"/>
        </w:rPr>
        <w:t>all</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A020F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n-US"/>
        </w:rPr>
        <w:t>%% Set up Matlab</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clear </w:t>
      </w:r>
      <w:r w:rsidRPr="007B7CD5">
        <w:rPr>
          <w:rFonts w:ascii="Courier New" w:hAnsi="Courier New" w:cs="Courier New"/>
          <w:color w:val="A020F0"/>
          <w:sz w:val="20"/>
          <w:szCs w:val="20"/>
          <w:lang w:val="en-US"/>
        </w:rPr>
        <w:t>all</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close </w:t>
      </w:r>
      <w:r w:rsidRPr="007B7CD5">
        <w:rPr>
          <w:rFonts w:ascii="Courier New" w:hAnsi="Courier New" w:cs="Courier New"/>
          <w:color w:val="A020F0"/>
          <w:sz w:val="20"/>
          <w:szCs w:val="20"/>
          <w:lang w:val="en-US"/>
        </w:rPr>
        <w:t>all</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A020F0"/>
          <w:sz w:val="20"/>
          <w:szCs w:val="20"/>
          <w:lang w:val="en-US"/>
        </w:rPr>
      </w:pPr>
      <w:r w:rsidRPr="007B7CD5">
        <w:rPr>
          <w:rFonts w:ascii="Courier New" w:hAnsi="Courier New" w:cs="Courier New"/>
          <w:color w:val="000000"/>
          <w:sz w:val="20"/>
          <w:szCs w:val="20"/>
          <w:lang w:val="en-US"/>
        </w:rPr>
        <w:t xml:space="preserve">format </w:t>
      </w:r>
      <w:r w:rsidRPr="007B7CD5">
        <w:rPr>
          <w:rFonts w:ascii="Courier New" w:hAnsi="Courier New" w:cs="Courier New"/>
          <w:color w:val="A020F0"/>
          <w:sz w:val="20"/>
          <w:szCs w:val="20"/>
          <w:lang w:val="en-US"/>
        </w:rPr>
        <w:t>compact</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A020F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s-EC"/>
        </w:rPr>
        <w:t>%% Banderas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a=0;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b=0;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c=0;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d=0;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m=0;</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s-EC"/>
        </w:rPr>
      </w:pPr>
      <w:r w:rsidRPr="007B7CD5">
        <w:rPr>
          <w:rFonts w:ascii="Courier New" w:hAnsi="Courier New" w:cs="Courier New"/>
          <w:color w:val="000000"/>
          <w:sz w:val="20"/>
          <w:szCs w:val="20"/>
          <w:lang w:val="es-EC"/>
        </w:rPr>
        <w:t>t=0;</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4"/>
          <w:szCs w:val="24"/>
          <w:lang w:val="es-EC"/>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4"/>
          <w:szCs w:val="24"/>
          <w:lang w:val="es-EC"/>
        </w:rPr>
      </w:pPr>
      <w:r w:rsidRPr="007B7CD5">
        <w:rPr>
          <w:rFonts w:ascii="Courier New" w:hAnsi="Courier New" w:cs="Courier New"/>
          <w:color w:val="000000"/>
          <w:sz w:val="24"/>
          <w:szCs w:val="24"/>
          <w:lang w:val="es-EC"/>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s-EC"/>
        </w:rPr>
        <w:lastRenderedPageBreak/>
        <w:t>%% Set up ports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portUS       = SENSOR_1;    </w:t>
      </w:r>
      <w:r w:rsidRPr="007B7CD5">
        <w:rPr>
          <w:rFonts w:ascii="Courier New" w:hAnsi="Courier New" w:cs="Courier New"/>
          <w:color w:val="228B22"/>
          <w:sz w:val="20"/>
          <w:szCs w:val="20"/>
          <w:lang w:val="es-EC"/>
        </w:rPr>
        <w:t>% SENSOR DE LUZ</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portUS2      = SENSOR_4;    </w:t>
      </w:r>
      <w:r w:rsidRPr="007B7CD5">
        <w:rPr>
          <w:rFonts w:ascii="Courier New" w:hAnsi="Courier New" w:cs="Courier New"/>
          <w:color w:val="228B22"/>
          <w:sz w:val="20"/>
          <w:szCs w:val="20"/>
          <w:lang w:val="es-EC"/>
        </w:rPr>
        <w:t>% SENSOR DE ULTRASONICO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portUS3      = SENSOR_3;    </w:t>
      </w:r>
      <w:r w:rsidRPr="007B7CD5">
        <w:rPr>
          <w:rFonts w:ascii="Courier New" w:hAnsi="Courier New" w:cs="Courier New"/>
          <w:color w:val="228B22"/>
          <w:sz w:val="20"/>
          <w:szCs w:val="20"/>
          <w:lang w:val="es-EC"/>
        </w:rPr>
        <w:t>% SENSOR DE TACTO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portMotor    = MOTOR_A;     </w:t>
      </w:r>
      <w:r w:rsidRPr="007B7CD5">
        <w:rPr>
          <w:rFonts w:ascii="Courier New" w:hAnsi="Courier New" w:cs="Courier New"/>
          <w:color w:val="228B22"/>
          <w:sz w:val="20"/>
          <w:szCs w:val="20"/>
          <w:lang w:val="es-EC"/>
        </w:rPr>
        <w:t>% MOTOR BASE</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portMotor2   = MOTOR_B;     </w:t>
      </w:r>
      <w:r w:rsidRPr="007B7CD5">
        <w:rPr>
          <w:rFonts w:ascii="Courier New" w:hAnsi="Courier New" w:cs="Courier New"/>
          <w:color w:val="228B22"/>
          <w:sz w:val="20"/>
          <w:szCs w:val="20"/>
          <w:lang w:val="es-EC"/>
        </w:rPr>
        <w:t>% MOTOR PALANCA</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portMotor3   = MOTOR_C;     </w:t>
      </w:r>
      <w:r w:rsidRPr="007B7CD5">
        <w:rPr>
          <w:rFonts w:ascii="Courier New" w:hAnsi="Courier New" w:cs="Courier New"/>
          <w:color w:val="228B22"/>
          <w:sz w:val="20"/>
          <w:szCs w:val="20"/>
          <w:lang w:val="es-EC"/>
        </w:rPr>
        <w:t>% MOTOR DE MOVIMIENTO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MotorSpeed  = 100;</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n-US"/>
        </w:rPr>
        <w:t>%% Open connection</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handle = COM_OpenNXT(</w:t>
      </w:r>
      <w:r w:rsidRPr="007B7CD5">
        <w:rPr>
          <w:rFonts w:ascii="Courier New" w:hAnsi="Courier New" w:cs="Courier New"/>
          <w:color w:val="A020F0"/>
          <w:sz w:val="20"/>
          <w:szCs w:val="20"/>
          <w:lang w:val="en-US"/>
        </w:rPr>
        <w:t>'bluetooth.ini'</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'check'</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COM_SetDefaultNXT(handle);</w:t>
      </w:r>
    </w:p>
    <w:p w:rsidR="00ED53AE" w:rsidRP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w:t>
      </w:r>
    </w:p>
    <w:p w:rsidR="007B7CD5" w:rsidRPr="007B7CD5" w:rsidRDefault="007B7CD5" w:rsidP="007B7CD5">
      <w:pPr>
        <w:autoSpaceDE w:val="0"/>
        <w:autoSpaceDN w:val="0"/>
        <w:adjustRightInd w:val="0"/>
        <w:spacing w:before="0" w:line="360" w:lineRule="auto"/>
        <w:rPr>
          <w:rFonts w:ascii="Courier New" w:hAnsi="Courier New" w:cs="Courier New"/>
          <w:color w:val="FF0000"/>
          <w:sz w:val="20"/>
          <w:szCs w:val="20"/>
          <w:lang w:val="es-EC"/>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s-EC"/>
        </w:rPr>
        <w:t>%% SENSOR ULTRASONICO ***ABRIR COMUNICACION****</w:t>
      </w:r>
    </w:p>
    <w:p w:rsidR="00ED53AE" w:rsidRDefault="00ED53AE" w:rsidP="007B7CD5">
      <w:pPr>
        <w:autoSpaceDE w:val="0"/>
        <w:autoSpaceDN w:val="0"/>
        <w:adjustRightInd w:val="0"/>
        <w:spacing w:before="0" w:line="360" w:lineRule="auto"/>
        <w:rPr>
          <w:rFonts w:ascii="Courier New" w:hAnsi="Courier New" w:cs="Courier New"/>
          <w:color w:val="000000"/>
          <w:sz w:val="20"/>
          <w:szCs w:val="20"/>
          <w:lang w:val="es-EC"/>
        </w:rPr>
      </w:pPr>
      <w:r w:rsidRPr="007B7CD5">
        <w:rPr>
          <w:rFonts w:ascii="Courier New" w:hAnsi="Courier New" w:cs="Courier New"/>
          <w:color w:val="228B22"/>
          <w:sz w:val="20"/>
          <w:szCs w:val="20"/>
          <w:lang w:val="es-EC"/>
        </w:rPr>
        <w:t xml:space="preserve"> </w:t>
      </w:r>
      <w:r w:rsidRPr="007B7CD5">
        <w:rPr>
          <w:rFonts w:ascii="Courier New" w:hAnsi="Courier New" w:cs="Courier New"/>
          <w:color w:val="000000"/>
          <w:sz w:val="20"/>
          <w:szCs w:val="20"/>
          <w:lang w:val="es-EC"/>
        </w:rPr>
        <w:t>OpenUltrasonic(SENSOR_4);</w:t>
      </w:r>
    </w:p>
    <w:p w:rsidR="007B7CD5" w:rsidRDefault="007B7CD5"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s-EC"/>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s-EC"/>
        </w:rPr>
        <w:t>%% SENSOR DE LUZ ***ABRIR COMUNICACION****</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s-EC"/>
        </w:rPr>
        <w:t xml:space="preserve"> </w:t>
      </w:r>
      <w:r w:rsidRPr="007B7CD5">
        <w:rPr>
          <w:rFonts w:ascii="Courier New" w:hAnsi="Courier New" w:cs="Courier New"/>
          <w:color w:val="000000"/>
          <w:sz w:val="20"/>
          <w:szCs w:val="20"/>
          <w:lang w:val="en-US"/>
        </w:rPr>
        <w:t>OpenLight(SENSOR_1,</w:t>
      </w:r>
      <w:r w:rsidRPr="007B7CD5">
        <w:rPr>
          <w:rFonts w:ascii="Courier New" w:hAnsi="Courier New" w:cs="Courier New"/>
          <w:color w:val="A020F0"/>
          <w:sz w:val="20"/>
          <w:szCs w:val="20"/>
          <w:lang w:val="en-US"/>
        </w:rPr>
        <w:t>'ACTIVE'</w:t>
      </w:r>
      <w:r w:rsidRPr="007B7CD5">
        <w:rPr>
          <w:rFonts w:ascii="Courier New" w:hAnsi="Courier New" w:cs="Courier New"/>
          <w:color w:val="000000"/>
          <w:sz w:val="20"/>
          <w:szCs w:val="20"/>
          <w:lang w:val="en-US"/>
        </w:rPr>
        <w:t>);</w:t>
      </w:r>
    </w:p>
    <w:p w:rsidR="007B7CD5" w:rsidRDefault="007B7CD5"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while</w:t>
      </w:r>
      <w:r w:rsidRPr="007B7CD5">
        <w:rPr>
          <w:rFonts w:ascii="Courier New" w:hAnsi="Courier New" w:cs="Courier New"/>
          <w:color w:val="000000"/>
          <w:sz w:val="20"/>
          <w:szCs w:val="20"/>
          <w:lang w:val="en-US"/>
        </w:rPr>
        <w:t xml:space="preserve"> true</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while</w:t>
      </w:r>
      <w:r w:rsidRPr="007B7CD5">
        <w:rPr>
          <w:rFonts w:ascii="Courier New" w:hAnsi="Courier New" w:cs="Courier New"/>
          <w:color w:val="000000"/>
          <w:sz w:val="20"/>
          <w:szCs w:val="20"/>
          <w:lang w:val="en-US"/>
        </w:rPr>
        <w:t xml:space="preserve"> true</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t=t+1;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light(t)=GetLight(SENSOR_1)</w:t>
      </w:r>
    </w:p>
    <w:p w:rsidR="00ED53AE" w:rsidRPr="00A05EF7"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A05EF7">
        <w:rPr>
          <w:rFonts w:ascii="Courier New" w:hAnsi="Courier New" w:cs="Courier New"/>
          <w:color w:val="000000"/>
          <w:sz w:val="20"/>
          <w:szCs w:val="20"/>
          <w:lang w:val="en-US"/>
        </w:rPr>
        <w:t>m=m+1;</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A05EF7">
        <w:rPr>
          <w:rFonts w:ascii="Courier New" w:hAnsi="Courier New" w:cs="Courier New"/>
          <w:color w:val="000000"/>
          <w:sz w:val="20"/>
          <w:szCs w:val="20"/>
          <w:lang w:val="en-US"/>
        </w:rPr>
        <w:t xml:space="preserve">    </w:t>
      </w:r>
      <w:r w:rsidRPr="001F28EF">
        <w:rPr>
          <w:rFonts w:ascii="Courier New" w:hAnsi="Courier New" w:cs="Courier New"/>
          <w:color w:val="000000"/>
          <w:sz w:val="20"/>
          <w:szCs w:val="20"/>
          <w:lang w:val="en-US"/>
        </w:rPr>
        <w:t>tiempo(t)=m;</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1F28EF">
        <w:rPr>
          <w:rFonts w:ascii="Courier New" w:hAnsi="Courier New" w:cs="Courier New"/>
          <w:color w:val="000000"/>
          <w:sz w:val="20"/>
          <w:szCs w:val="20"/>
          <w:lang w:val="en-US"/>
        </w:rPr>
        <w:t xml:space="preserve">    dist(t)=GetUltrasonic(SENSOR_4)</w:t>
      </w:r>
    </w:p>
    <w:p w:rsidR="007B7CD5" w:rsidRPr="001F28EF" w:rsidRDefault="007B7CD5"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n-US"/>
        </w:rPr>
      </w:pP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1F28EF">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SetMotor(MOTOR_C);</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SetPower(50);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SendMotorSettings();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lastRenderedPageBreak/>
        <w:t xml:space="preserve">  </w:t>
      </w:r>
      <w:r w:rsidRPr="007B7CD5">
        <w:rPr>
          <w:rFonts w:ascii="Courier New" w:hAnsi="Courier New" w:cs="Courier New"/>
          <w:color w:val="0000FF"/>
          <w:sz w:val="20"/>
          <w:szCs w:val="20"/>
          <w:lang w:val="en-US"/>
        </w:rPr>
        <w:t>if</w:t>
      </w:r>
      <w:r w:rsidRPr="007B7CD5">
        <w:rPr>
          <w:rFonts w:ascii="Courier New" w:hAnsi="Courier New" w:cs="Courier New"/>
          <w:color w:val="000000"/>
          <w:sz w:val="20"/>
          <w:szCs w:val="20"/>
          <w:lang w:val="en-US"/>
        </w:rPr>
        <w:t xml:space="preserve"> ((GetLight(SENSOR_1)&lt;500)||(GetUltrasonic(SENSOR_4)&lt;30))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a=1;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end</w:t>
      </w:r>
    </w:p>
    <w:p w:rsidR="00ED53AE" w:rsidRDefault="00ED53AE"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p>
    <w:p w:rsidR="007B7CD5" w:rsidRPr="007B7CD5" w:rsidRDefault="007B7CD5" w:rsidP="007B7CD5">
      <w:pPr>
        <w:autoSpaceDE w:val="0"/>
        <w:autoSpaceDN w:val="0"/>
        <w:adjustRightInd w:val="0"/>
        <w:spacing w:before="0" w:line="360" w:lineRule="auto"/>
        <w:rPr>
          <w:rFonts w:ascii="Courier New" w:hAnsi="Courier New" w:cs="Courier New"/>
          <w:color w:val="FF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n-US"/>
        </w:rPr>
        <w:t>%% **Graficas**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subplot(2,1,1)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plot (t,light(t),</w:t>
      </w:r>
      <w:r w:rsidRPr="007B7CD5">
        <w:rPr>
          <w:rFonts w:ascii="Courier New" w:hAnsi="Courier New" w:cs="Courier New"/>
          <w:color w:val="A020F0"/>
          <w:sz w:val="20"/>
          <w:szCs w:val="20"/>
          <w:lang w:val="en-US"/>
        </w:rPr>
        <w:t>'-rs'</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'LineWidth'</w:t>
      </w:r>
      <w:r w:rsidRPr="007B7CD5">
        <w:rPr>
          <w:rFonts w:ascii="Courier New" w:hAnsi="Courier New" w:cs="Courier New"/>
          <w:color w:val="000000"/>
          <w:sz w:val="20"/>
          <w:szCs w:val="20"/>
          <w:lang w:val="en-US"/>
        </w:rPr>
        <w:t>,2,</w:t>
      </w:r>
      <w:r w:rsidRPr="007B7CD5">
        <w:rPr>
          <w:rFonts w:ascii="Courier New" w:hAnsi="Courier New" w:cs="Courier New"/>
          <w:color w:val="A020F0"/>
          <w:sz w:val="20"/>
          <w:szCs w:val="20"/>
          <w:lang w:val="en-US"/>
        </w:rPr>
        <w:t>'MarkerEdgeColor'</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'k'</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'MarkerFaceColor'</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'g'</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'MarkerSize'</w:t>
      </w:r>
      <w:r w:rsidRPr="007B7CD5">
        <w:rPr>
          <w:rFonts w:ascii="Courier New" w:hAnsi="Courier New" w:cs="Courier New"/>
          <w:color w:val="000000"/>
          <w:sz w:val="20"/>
          <w:szCs w:val="20"/>
          <w:lang w:val="en-US"/>
        </w:rPr>
        <w:t>,5)</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s-EC"/>
        </w:rPr>
        <w:t>title(</w:t>
      </w:r>
      <w:r w:rsidRPr="007B7CD5">
        <w:rPr>
          <w:rFonts w:ascii="Courier New" w:hAnsi="Courier New" w:cs="Courier New"/>
          <w:color w:val="A020F0"/>
          <w:sz w:val="20"/>
          <w:szCs w:val="20"/>
          <w:lang w:val="es-EC"/>
        </w:rPr>
        <w:t>'Grafica Sensor de LUZ'</w:t>
      </w:r>
      <w:r w:rsidRPr="007B7CD5">
        <w:rPr>
          <w:rFonts w:ascii="Courier New" w:hAnsi="Courier New" w:cs="Courier New"/>
          <w:color w:val="000000"/>
          <w:sz w:val="20"/>
          <w:szCs w:val="20"/>
          <w:lang w:val="es-EC"/>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xlabel(</w:t>
      </w:r>
      <w:r w:rsidRPr="007B7CD5">
        <w:rPr>
          <w:rFonts w:ascii="Courier New" w:hAnsi="Courier New" w:cs="Courier New"/>
          <w:color w:val="A020F0"/>
          <w:sz w:val="20"/>
          <w:szCs w:val="20"/>
          <w:lang w:val="es-EC"/>
        </w:rPr>
        <w:t>'tiempo'</w:t>
      </w:r>
      <w:r w:rsidRPr="007B7CD5">
        <w:rPr>
          <w:rFonts w:ascii="Courier New" w:hAnsi="Courier New" w:cs="Courier New"/>
          <w:color w:val="000000"/>
          <w:sz w:val="20"/>
          <w:szCs w:val="20"/>
          <w:lang w:val="es-EC"/>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ylabel(</w:t>
      </w:r>
      <w:r w:rsidRPr="007B7CD5">
        <w:rPr>
          <w:rFonts w:ascii="Courier New" w:hAnsi="Courier New" w:cs="Courier New"/>
          <w:color w:val="A020F0"/>
          <w:sz w:val="20"/>
          <w:szCs w:val="20"/>
          <w:lang w:val="es-EC"/>
        </w:rPr>
        <w:t>'escala de grises'</w:t>
      </w:r>
      <w:r w:rsidRPr="007B7CD5">
        <w:rPr>
          <w:rFonts w:ascii="Courier New" w:hAnsi="Courier New" w:cs="Courier New"/>
          <w:color w:val="000000"/>
          <w:sz w:val="20"/>
          <w:szCs w:val="20"/>
          <w:lang w:val="es-EC"/>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 xml:space="preserve">grid </w:t>
      </w:r>
      <w:r w:rsidRPr="007B7CD5">
        <w:rPr>
          <w:rFonts w:ascii="Courier New" w:hAnsi="Courier New" w:cs="Courier New"/>
          <w:color w:val="A020F0"/>
          <w:sz w:val="20"/>
          <w:szCs w:val="20"/>
          <w:lang w:val="en-US"/>
        </w:rPr>
        <w:t>on</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hold </w:t>
      </w:r>
      <w:r w:rsidRPr="007B7CD5">
        <w:rPr>
          <w:rFonts w:ascii="Courier New" w:hAnsi="Courier New" w:cs="Courier New"/>
          <w:color w:val="A020F0"/>
          <w:sz w:val="20"/>
          <w:szCs w:val="20"/>
          <w:lang w:val="en-US"/>
        </w:rPr>
        <w:t>on</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subplot(2,1,2)</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plot (t,dist(t),</w:t>
      </w:r>
      <w:r w:rsidRPr="007B7CD5">
        <w:rPr>
          <w:rFonts w:ascii="Courier New" w:hAnsi="Courier New" w:cs="Courier New"/>
          <w:color w:val="A020F0"/>
          <w:sz w:val="20"/>
          <w:szCs w:val="20"/>
          <w:lang w:val="en-US"/>
        </w:rPr>
        <w:t>'-bs'</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'LineWidth'</w:t>
      </w:r>
      <w:r w:rsidRPr="007B7CD5">
        <w:rPr>
          <w:rFonts w:ascii="Courier New" w:hAnsi="Courier New" w:cs="Courier New"/>
          <w:color w:val="000000"/>
          <w:sz w:val="20"/>
          <w:szCs w:val="20"/>
          <w:lang w:val="en-US"/>
        </w:rPr>
        <w:t>,2,</w:t>
      </w:r>
      <w:r w:rsidRPr="007B7CD5">
        <w:rPr>
          <w:rFonts w:ascii="Courier New" w:hAnsi="Courier New" w:cs="Courier New"/>
          <w:color w:val="A020F0"/>
          <w:sz w:val="20"/>
          <w:szCs w:val="20"/>
          <w:lang w:val="en-US"/>
        </w:rPr>
        <w:t>'MarkerEdgeColor'</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'k'</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'MarkerFaceColor'</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'g'</w:t>
      </w:r>
      <w:r w:rsidRPr="007B7CD5">
        <w:rPr>
          <w:rFonts w:ascii="Courier New" w:hAnsi="Courier New" w:cs="Courier New"/>
          <w:color w:val="000000"/>
          <w:sz w:val="20"/>
          <w:szCs w:val="20"/>
          <w:lang w:val="en-US"/>
        </w:rPr>
        <w:t>,</w:t>
      </w:r>
      <w:r w:rsidRPr="007B7CD5">
        <w:rPr>
          <w:rFonts w:ascii="Courier New" w:hAnsi="Courier New" w:cs="Courier New"/>
          <w:color w:val="A020F0"/>
          <w:sz w:val="20"/>
          <w:szCs w:val="20"/>
          <w:lang w:val="en-US"/>
        </w:rPr>
        <w:t>'MarkerSize'</w:t>
      </w:r>
      <w:r w:rsidRPr="007B7CD5">
        <w:rPr>
          <w:rFonts w:ascii="Courier New" w:hAnsi="Courier New" w:cs="Courier New"/>
          <w:color w:val="000000"/>
          <w:sz w:val="20"/>
          <w:szCs w:val="20"/>
          <w:lang w:val="en-US"/>
        </w:rPr>
        <w:t>,5)</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s-EC"/>
        </w:rPr>
        <w:t>title(</w:t>
      </w:r>
      <w:r w:rsidRPr="007B7CD5">
        <w:rPr>
          <w:rFonts w:ascii="Courier New" w:hAnsi="Courier New" w:cs="Courier New"/>
          <w:color w:val="A020F0"/>
          <w:sz w:val="20"/>
          <w:szCs w:val="20"/>
          <w:lang w:val="es-EC"/>
        </w:rPr>
        <w:t>'Grafica Sensor de Presencia'</w:t>
      </w:r>
      <w:r w:rsidRPr="007B7CD5">
        <w:rPr>
          <w:rFonts w:ascii="Courier New" w:hAnsi="Courier New" w:cs="Courier New"/>
          <w:color w:val="000000"/>
          <w:sz w:val="20"/>
          <w:szCs w:val="20"/>
          <w:lang w:val="es-EC"/>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xlabel(</w:t>
      </w:r>
      <w:r w:rsidRPr="007B7CD5">
        <w:rPr>
          <w:rFonts w:ascii="Courier New" w:hAnsi="Courier New" w:cs="Courier New"/>
          <w:color w:val="A020F0"/>
          <w:sz w:val="20"/>
          <w:szCs w:val="20"/>
          <w:lang w:val="en-US"/>
        </w:rPr>
        <w:t>'tiempo'</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ylabel(</w:t>
      </w:r>
      <w:r w:rsidRPr="007B7CD5">
        <w:rPr>
          <w:rFonts w:ascii="Courier New" w:hAnsi="Courier New" w:cs="Courier New"/>
          <w:color w:val="A020F0"/>
          <w:sz w:val="20"/>
          <w:szCs w:val="20"/>
          <w:lang w:val="en-US"/>
        </w:rPr>
        <w:t>'Distancia'</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grid </w:t>
      </w:r>
      <w:r w:rsidRPr="007B7CD5">
        <w:rPr>
          <w:rFonts w:ascii="Courier New" w:hAnsi="Courier New" w:cs="Courier New"/>
          <w:color w:val="A020F0"/>
          <w:sz w:val="20"/>
          <w:szCs w:val="20"/>
          <w:lang w:val="en-US"/>
        </w:rPr>
        <w:t>on</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hold </w:t>
      </w:r>
      <w:r w:rsidRPr="007B7CD5">
        <w:rPr>
          <w:rFonts w:ascii="Courier New" w:hAnsi="Courier New" w:cs="Courier New"/>
          <w:color w:val="A020F0"/>
          <w:sz w:val="20"/>
          <w:szCs w:val="20"/>
          <w:lang w:val="en-US"/>
        </w:rPr>
        <w:t>on</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A020F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while</w:t>
      </w:r>
      <w:r w:rsidRPr="007B7CD5">
        <w:rPr>
          <w:rFonts w:ascii="Courier New" w:hAnsi="Courier New" w:cs="Courier New"/>
          <w:color w:val="000000"/>
          <w:sz w:val="20"/>
          <w:szCs w:val="20"/>
          <w:lang w:val="en-US"/>
        </w:rPr>
        <w:t xml:space="preserve"> a==1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StopMotor(MOTOR_C, </w:t>
      </w:r>
      <w:r w:rsidRPr="007B7CD5">
        <w:rPr>
          <w:rFonts w:ascii="Courier New" w:hAnsi="Courier New" w:cs="Courier New"/>
          <w:color w:val="A020F0"/>
          <w:sz w:val="20"/>
          <w:szCs w:val="20"/>
          <w:lang w:val="en-US"/>
        </w:rPr>
        <w:t>'brake'</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s-EC"/>
        </w:rPr>
        <w:t xml:space="preserve">pause(0.5) </w:t>
      </w:r>
      <w:r w:rsidRPr="007B7CD5">
        <w:rPr>
          <w:rFonts w:ascii="Courier New" w:hAnsi="Courier New" w:cs="Courier New"/>
          <w:color w:val="228B22"/>
          <w:sz w:val="20"/>
          <w:szCs w:val="20"/>
          <w:lang w:val="es-EC"/>
        </w:rPr>
        <w:t>%retardo de 0.5 segundo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SetMotor(MOTOR_B);</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SetPower(75);</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SendMotorSettings();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pause(1)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StopMotor(MOTOR_B, </w:t>
      </w:r>
      <w:r w:rsidRPr="007B7CD5">
        <w:rPr>
          <w:rFonts w:ascii="Courier New" w:hAnsi="Courier New" w:cs="Courier New"/>
          <w:color w:val="A020F0"/>
          <w:sz w:val="20"/>
          <w:szCs w:val="20"/>
          <w:lang w:val="en-US"/>
        </w:rPr>
        <w:t>'brake'</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lastRenderedPageBreak/>
        <w:t xml:space="preserve">    c=1;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FF"/>
          <w:sz w:val="20"/>
          <w:szCs w:val="20"/>
          <w:lang w:val="en-US"/>
        </w:rPr>
        <w:t>break</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end</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while</w:t>
      </w:r>
      <w:r w:rsidRPr="007B7CD5">
        <w:rPr>
          <w:rFonts w:ascii="Courier New" w:hAnsi="Courier New" w:cs="Courier New"/>
          <w:color w:val="000000"/>
          <w:sz w:val="20"/>
          <w:szCs w:val="20"/>
          <w:lang w:val="en-US"/>
        </w:rPr>
        <w:t xml:space="preserve"> c==1</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1F28EF">
        <w:rPr>
          <w:rFonts w:ascii="Courier New" w:hAnsi="Courier New" w:cs="Courier New"/>
          <w:color w:val="000000"/>
          <w:sz w:val="20"/>
          <w:szCs w:val="20"/>
          <w:lang w:val="en-US"/>
        </w:rPr>
        <w:t xml:space="preserve">pause(0.5) </w:t>
      </w:r>
      <w:r w:rsidRPr="001F28EF">
        <w:rPr>
          <w:rFonts w:ascii="Courier New" w:hAnsi="Courier New" w:cs="Courier New"/>
          <w:color w:val="228B22"/>
          <w:sz w:val="20"/>
          <w:szCs w:val="20"/>
          <w:lang w:val="en-US"/>
        </w:rPr>
        <w:t>%retardo de 0.5 segundo</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1F28EF">
        <w:rPr>
          <w:rFonts w:ascii="Courier New" w:hAnsi="Courier New" w:cs="Courier New"/>
          <w:color w:val="000000"/>
          <w:sz w:val="20"/>
          <w:szCs w:val="20"/>
          <w:lang w:val="en-US"/>
        </w:rPr>
        <w:t xml:space="preserve">    SetMotor(MOTOR_A);</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1F28EF">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n-US"/>
        </w:rPr>
        <w:t>SetPower(90);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SendMotorSettings();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pause(1.2)</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StopMotor(MOTOR_A, </w:t>
      </w:r>
      <w:r w:rsidRPr="007B7CD5">
        <w:rPr>
          <w:rFonts w:ascii="Courier New" w:hAnsi="Courier New" w:cs="Courier New"/>
          <w:color w:val="A020F0"/>
          <w:sz w:val="20"/>
          <w:szCs w:val="20"/>
          <w:lang w:val="en-US"/>
        </w:rPr>
        <w:t>'off'</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d=1;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FF"/>
          <w:sz w:val="20"/>
          <w:szCs w:val="20"/>
          <w:lang w:val="en-US"/>
        </w:rPr>
        <w:t>break</w:t>
      </w: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end</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 xml:space="preserve"> </w:t>
      </w:r>
    </w:p>
    <w:p w:rsidR="007B7CD5" w:rsidRDefault="00ED53AE"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n-US"/>
        </w:rPr>
      </w:pPr>
      <w:r w:rsidRPr="007B7CD5">
        <w:rPr>
          <w:rFonts w:ascii="Courier New" w:hAnsi="Courier New" w:cs="Courier New"/>
          <w:color w:val="0000FF"/>
          <w:sz w:val="20"/>
          <w:szCs w:val="20"/>
          <w:lang w:val="en-US"/>
        </w:rPr>
        <w:t>while</w:t>
      </w:r>
      <w:r w:rsidRPr="007B7CD5">
        <w:rPr>
          <w:rFonts w:ascii="Courier New" w:hAnsi="Courier New" w:cs="Courier New"/>
          <w:color w:val="000000"/>
          <w:sz w:val="20"/>
          <w:szCs w:val="20"/>
          <w:lang w:val="en-US"/>
        </w:rPr>
        <w:t xml:space="preserve"> d==1  </w:t>
      </w:r>
    </w:p>
    <w:p w:rsidR="007B7CD5" w:rsidRDefault="007B7CD5" w:rsidP="007B7CD5">
      <w:pPr>
        <w:pBdr>
          <w:bottom w:val="single" w:sz="6" w:space="1" w:color="auto"/>
        </w:pBdr>
        <w:autoSpaceDE w:val="0"/>
        <w:autoSpaceDN w:val="0"/>
        <w:adjustRightInd w:val="0"/>
        <w:spacing w:before="0" w:line="360" w:lineRule="auto"/>
        <w:rPr>
          <w:rFonts w:ascii="Courier New" w:hAnsi="Courier New" w:cs="Courier New"/>
          <w:color w:val="00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n-US"/>
        </w:rPr>
        <w:t xml:space="preserve"> </w:t>
      </w:r>
      <w:r w:rsidRPr="007B7CD5">
        <w:rPr>
          <w:rFonts w:ascii="Courier New" w:hAnsi="Courier New" w:cs="Courier New"/>
          <w:color w:val="228B22"/>
          <w:sz w:val="20"/>
          <w:szCs w:val="20"/>
          <w:lang w:val="es-EC"/>
        </w:rPr>
        <w:t>%% SENSOR TACTO ABRIR COMUNICACION</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1F28EF">
        <w:rPr>
          <w:rFonts w:ascii="Courier New" w:hAnsi="Courier New" w:cs="Courier New"/>
          <w:color w:val="000000"/>
          <w:sz w:val="20"/>
          <w:szCs w:val="20"/>
          <w:lang w:val="en-US"/>
        </w:rPr>
        <w:t>OpenSwitch(SENSOR_3);</w:t>
      </w:r>
    </w:p>
    <w:p w:rsidR="00ED53AE" w:rsidRDefault="00ED53AE" w:rsidP="007B7CD5">
      <w:pPr>
        <w:autoSpaceDE w:val="0"/>
        <w:autoSpaceDN w:val="0"/>
        <w:adjustRightInd w:val="0"/>
        <w:spacing w:before="0" w:line="360" w:lineRule="auto"/>
        <w:rPr>
          <w:rFonts w:ascii="Courier New" w:hAnsi="Courier New" w:cs="Courier New"/>
          <w:color w:val="000000"/>
          <w:sz w:val="20"/>
          <w:szCs w:val="20"/>
          <w:lang w:val="en-US"/>
        </w:rPr>
      </w:pPr>
      <w:r w:rsidRPr="001F28EF">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n-US"/>
        </w:rPr>
        <w:t>touch = GetSwitch(SENSOR_3)</w:t>
      </w:r>
    </w:p>
    <w:p w:rsidR="00A1103B" w:rsidRPr="007B7CD5" w:rsidRDefault="00A1103B"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p>
    <w:p w:rsidR="00A1103B" w:rsidRDefault="00A1103B" w:rsidP="007B7CD5">
      <w:pPr>
        <w:autoSpaceDE w:val="0"/>
        <w:autoSpaceDN w:val="0"/>
        <w:adjustRightInd w:val="0"/>
        <w:spacing w:before="0" w:line="360" w:lineRule="auto"/>
        <w:rPr>
          <w:rFonts w:ascii="Courier New" w:hAnsi="Courier New" w:cs="Courier New"/>
          <w:color w:val="00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228B22"/>
          <w:sz w:val="20"/>
          <w:szCs w:val="20"/>
          <w:lang w:val="en-US"/>
        </w:rPr>
        <w:t xml:space="preserve"> %% Regreso de palanca</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s-EC"/>
        </w:rPr>
        <w:t xml:space="preserve">pause(0.5) </w:t>
      </w:r>
      <w:r w:rsidRPr="007B7CD5">
        <w:rPr>
          <w:rFonts w:ascii="Courier New" w:hAnsi="Courier New" w:cs="Courier New"/>
          <w:color w:val="228B22"/>
          <w:sz w:val="20"/>
          <w:szCs w:val="20"/>
          <w:lang w:val="es-EC"/>
        </w:rPr>
        <w:t>%retardo de 0.5 segundo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SetMotor(MOTOR_B);</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SetPower(-58);</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SendMotorSettings();</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pause(1)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StopMotor(MOTOR_B, </w:t>
      </w:r>
      <w:r w:rsidRPr="007B7CD5">
        <w:rPr>
          <w:rFonts w:ascii="Courier New" w:hAnsi="Courier New" w:cs="Courier New"/>
          <w:color w:val="A020F0"/>
          <w:sz w:val="20"/>
          <w:szCs w:val="20"/>
          <w:lang w:val="en-US"/>
        </w:rPr>
        <w:t>'brake'</w:t>
      </w: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b=1;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c=0;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a=0;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FF"/>
          <w:sz w:val="20"/>
          <w:szCs w:val="20"/>
          <w:lang w:val="en-US"/>
        </w:rPr>
        <w:t>break</w:t>
      </w: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FF"/>
          <w:sz w:val="20"/>
          <w:szCs w:val="20"/>
          <w:lang w:val="en-US"/>
        </w:rPr>
        <w:t>end</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FF"/>
          <w:sz w:val="20"/>
          <w:szCs w:val="20"/>
          <w:lang w:val="es-EC"/>
        </w:rPr>
        <w:lastRenderedPageBreak/>
        <w:t xml:space="preserve">if </w:t>
      </w:r>
      <w:r w:rsidRPr="007B7CD5">
        <w:rPr>
          <w:rFonts w:ascii="Courier New" w:hAnsi="Courier New" w:cs="Courier New"/>
          <w:color w:val="000000"/>
          <w:sz w:val="20"/>
          <w:szCs w:val="20"/>
          <w:lang w:val="es-EC"/>
        </w:rPr>
        <w:t xml:space="preserve">(b==1) </w:t>
      </w:r>
      <w:r w:rsidRPr="007B7CD5">
        <w:rPr>
          <w:rFonts w:ascii="Courier New" w:hAnsi="Courier New" w:cs="Courier New"/>
          <w:color w:val="228B22"/>
          <w:sz w:val="20"/>
          <w:szCs w:val="20"/>
          <w:lang w:val="es-EC"/>
        </w:rPr>
        <w:t xml:space="preserve">%cerrar comunicacion USB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b=0;</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d=0;</w:t>
      </w:r>
    </w:p>
    <w:p w:rsidR="00ED53AE" w:rsidRDefault="00ED53AE" w:rsidP="007B7CD5">
      <w:pPr>
        <w:pBdr>
          <w:bottom w:val="single" w:sz="6" w:space="1" w:color="auto"/>
        </w:pBdr>
        <w:autoSpaceDE w:val="0"/>
        <w:autoSpaceDN w:val="0"/>
        <w:adjustRightInd w:val="0"/>
        <w:spacing w:before="0" w:line="360" w:lineRule="auto"/>
        <w:rPr>
          <w:rFonts w:ascii="Courier New" w:hAnsi="Courier New" w:cs="Courier New"/>
          <w:color w:val="0000FF"/>
          <w:sz w:val="20"/>
          <w:szCs w:val="20"/>
          <w:lang w:val="en-US"/>
        </w:rPr>
      </w:pPr>
      <w:r w:rsidRPr="007B7CD5">
        <w:rPr>
          <w:rFonts w:ascii="Courier New" w:hAnsi="Courier New" w:cs="Courier New"/>
          <w:color w:val="0000FF"/>
          <w:sz w:val="20"/>
          <w:szCs w:val="20"/>
          <w:lang w:val="en-US"/>
        </w:rPr>
        <w:t>end</w:t>
      </w:r>
    </w:p>
    <w:p w:rsidR="007B7CD5" w:rsidRPr="007B7CD5" w:rsidRDefault="007B7CD5" w:rsidP="007B7CD5">
      <w:pPr>
        <w:pBdr>
          <w:bottom w:val="single" w:sz="6" w:space="1" w:color="auto"/>
        </w:pBdr>
        <w:autoSpaceDE w:val="0"/>
        <w:autoSpaceDN w:val="0"/>
        <w:adjustRightInd w:val="0"/>
        <w:spacing w:before="0" w:line="360" w:lineRule="auto"/>
        <w:rPr>
          <w:rFonts w:ascii="Courier New" w:hAnsi="Courier New" w:cs="Courier New"/>
          <w:color w:val="FF0000"/>
          <w:sz w:val="20"/>
          <w:szCs w:val="20"/>
          <w:lang w:val="en-US"/>
        </w:rPr>
      </w:pP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228B22"/>
          <w:sz w:val="20"/>
          <w:szCs w:val="20"/>
          <w:lang w:val="es-EC"/>
        </w:rPr>
        <w:t>%% SENSOR TACTO ABRIR COMUNICACION</w:t>
      </w:r>
    </w:p>
    <w:p w:rsidR="00ED53AE" w:rsidRPr="001F28EF"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1F28EF">
        <w:rPr>
          <w:rFonts w:ascii="Courier New" w:hAnsi="Courier New" w:cs="Courier New"/>
          <w:color w:val="000000"/>
          <w:sz w:val="20"/>
          <w:szCs w:val="20"/>
          <w:lang w:val="en-US"/>
        </w:rPr>
        <w:t>OpenSwitch(SENSOR_3);</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1F28EF">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n-US"/>
        </w:rPr>
        <w:t>touch = GetSwitch(SENSOR_3)</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FF"/>
          <w:sz w:val="20"/>
          <w:szCs w:val="20"/>
          <w:lang w:val="en-US"/>
        </w:rPr>
        <w:t>if</w:t>
      </w:r>
      <w:r w:rsidRPr="007B7CD5">
        <w:rPr>
          <w:rFonts w:ascii="Courier New" w:hAnsi="Courier New" w:cs="Courier New"/>
          <w:color w:val="000000"/>
          <w:sz w:val="20"/>
          <w:szCs w:val="20"/>
          <w:lang w:val="en-US"/>
        </w:rPr>
        <w:t xml:space="preserve"> (touch==1)</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light = light'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xlswrite(</w:t>
      </w:r>
      <w:r w:rsidRPr="007B7CD5">
        <w:rPr>
          <w:rFonts w:ascii="Courier New" w:hAnsi="Courier New" w:cs="Courier New"/>
          <w:color w:val="A020F0"/>
          <w:sz w:val="20"/>
          <w:szCs w:val="20"/>
          <w:lang w:val="en-US"/>
        </w:rPr>
        <w:t>'datos.xls'</w:t>
      </w:r>
      <w:r w:rsidRPr="007B7CD5">
        <w:rPr>
          <w:rFonts w:ascii="Courier New" w:hAnsi="Courier New" w:cs="Courier New"/>
          <w:color w:val="000000"/>
          <w:sz w:val="20"/>
          <w:szCs w:val="20"/>
          <w:lang w:val="en-US"/>
        </w:rPr>
        <w:t xml:space="preserve">,light, </w:t>
      </w:r>
      <w:r w:rsidRPr="007B7CD5">
        <w:rPr>
          <w:rFonts w:ascii="Courier New" w:hAnsi="Courier New" w:cs="Courier New"/>
          <w:color w:val="A020F0"/>
          <w:sz w:val="20"/>
          <w:szCs w:val="20"/>
          <w:lang w:val="en-US"/>
        </w:rPr>
        <w:t>'finalgraf1'</w:t>
      </w:r>
      <w:r w:rsidRPr="007B7CD5">
        <w:rPr>
          <w:rFonts w:ascii="Courier New" w:hAnsi="Courier New" w:cs="Courier New"/>
          <w:color w:val="000000"/>
          <w:sz w:val="20"/>
          <w:szCs w:val="20"/>
          <w:lang w:val="en-US"/>
        </w:rPr>
        <w:t xml:space="preserve">, </w:t>
      </w:r>
      <w:r w:rsidRPr="007B7CD5">
        <w:rPr>
          <w:rFonts w:ascii="Courier New" w:hAnsi="Courier New" w:cs="Courier New"/>
          <w:color w:val="A020F0"/>
          <w:sz w:val="20"/>
          <w:szCs w:val="20"/>
          <w:lang w:val="en-US"/>
        </w:rPr>
        <w:t>'D4'</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n-US"/>
        </w:rPr>
        <w:t xml:space="preserve">    </w:t>
      </w:r>
      <w:r w:rsidRPr="007B7CD5">
        <w:rPr>
          <w:rFonts w:ascii="Courier New" w:hAnsi="Courier New" w:cs="Courier New"/>
          <w:color w:val="000000"/>
          <w:sz w:val="20"/>
          <w:szCs w:val="20"/>
          <w:lang w:val="es-EC"/>
        </w:rPr>
        <w:t>tiempo= tiempo'</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00"/>
          <w:sz w:val="20"/>
          <w:szCs w:val="20"/>
          <w:lang w:val="es-EC"/>
        </w:rPr>
        <w:t xml:space="preserve">    xlswrite(</w:t>
      </w:r>
      <w:r w:rsidRPr="007B7CD5">
        <w:rPr>
          <w:rFonts w:ascii="Courier New" w:hAnsi="Courier New" w:cs="Courier New"/>
          <w:color w:val="A020F0"/>
          <w:sz w:val="20"/>
          <w:szCs w:val="20"/>
          <w:lang w:val="es-EC"/>
        </w:rPr>
        <w:t>'datos.xls'</w:t>
      </w:r>
      <w:r w:rsidRPr="007B7CD5">
        <w:rPr>
          <w:rFonts w:ascii="Courier New" w:hAnsi="Courier New" w:cs="Courier New"/>
          <w:color w:val="000000"/>
          <w:sz w:val="20"/>
          <w:szCs w:val="20"/>
          <w:lang w:val="es-EC"/>
        </w:rPr>
        <w:t xml:space="preserve">,tiempo, </w:t>
      </w:r>
      <w:r w:rsidRPr="007B7CD5">
        <w:rPr>
          <w:rFonts w:ascii="Courier New" w:hAnsi="Courier New" w:cs="Courier New"/>
          <w:color w:val="A020F0"/>
          <w:sz w:val="20"/>
          <w:szCs w:val="20"/>
          <w:lang w:val="es-EC"/>
        </w:rPr>
        <w:t>'finalgraf1'</w:t>
      </w:r>
      <w:r w:rsidRPr="007B7CD5">
        <w:rPr>
          <w:rFonts w:ascii="Courier New" w:hAnsi="Courier New" w:cs="Courier New"/>
          <w:color w:val="000000"/>
          <w:sz w:val="20"/>
          <w:szCs w:val="20"/>
          <w:lang w:val="es-EC"/>
        </w:rPr>
        <w:t xml:space="preserve">, </w:t>
      </w:r>
      <w:r w:rsidRPr="007B7CD5">
        <w:rPr>
          <w:rFonts w:ascii="Courier New" w:hAnsi="Courier New" w:cs="Courier New"/>
          <w:color w:val="A020F0"/>
          <w:sz w:val="20"/>
          <w:szCs w:val="20"/>
          <w:lang w:val="es-EC"/>
        </w:rPr>
        <w:t>'C4'</w:t>
      </w:r>
      <w:r w:rsidRPr="007B7CD5">
        <w:rPr>
          <w:rFonts w:ascii="Courier New" w:hAnsi="Courier New" w:cs="Courier New"/>
          <w:color w:val="000000"/>
          <w:sz w:val="20"/>
          <w:szCs w:val="20"/>
          <w:lang w:val="es-EC"/>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s-EC"/>
        </w:rPr>
        <w:t xml:space="preserve">    </w:t>
      </w:r>
      <w:r w:rsidRPr="007B7CD5">
        <w:rPr>
          <w:rFonts w:ascii="Courier New" w:hAnsi="Courier New" w:cs="Courier New"/>
          <w:color w:val="000000"/>
          <w:sz w:val="20"/>
          <w:szCs w:val="20"/>
          <w:lang w:val="en-US"/>
        </w:rPr>
        <w:t>dist=dist'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xlswrite(</w:t>
      </w:r>
      <w:r w:rsidRPr="007B7CD5">
        <w:rPr>
          <w:rFonts w:ascii="Courier New" w:hAnsi="Courier New" w:cs="Courier New"/>
          <w:color w:val="A020F0"/>
          <w:sz w:val="20"/>
          <w:szCs w:val="20"/>
          <w:lang w:val="en-US"/>
        </w:rPr>
        <w:t>'datos.xls'</w:t>
      </w:r>
      <w:r w:rsidRPr="007B7CD5">
        <w:rPr>
          <w:rFonts w:ascii="Courier New" w:hAnsi="Courier New" w:cs="Courier New"/>
          <w:color w:val="000000"/>
          <w:sz w:val="20"/>
          <w:szCs w:val="20"/>
          <w:lang w:val="en-US"/>
        </w:rPr>
        <w:t xml:space="preserve">,dist, </w:t>
      </w:r>
      <w:r w:rsidRPr="007B7CD5">
        <w:rPr>
          <w:rFonts w:ascii="Courier New" w:hAnsi="Courier New" w:cs="Courier New"/>
          <w:color w:val="A020F0"/>
          <w:sz w:val="20"/>
          <w:szCs w:val="20"/>
          <w:lang w:val="en-US"/>
        </w:rPr>
        <w:t>'finalgraf1'</w:t>
      </w:r>
      <w:r w:rsidRPr="007B7CD5">
        <w:rPr>
          <w:rFonts w:ascii="Courier New" w:hAnsi="Courier New" w:cs="Courier New"/>
          <w:color w:val="000000"/>
          <w:sz w:val="20"/>
          <w:szCs w:val="20"/>
          <w:lang w:val="en-US"/>
        </w:rPr>
        <w:t xml:space="preserve">, </w:t>
      </w:r>
      <w:r w:rsidRPr="007B7CD5">
        <w:rPr>
          <w:rFonts w:ascii="Courier New" w:hAnsi="Courier New" w:cs="Courier New"/>
          <w:color w:val="A020F0"/>
          <w:sz w:val="20"/>
          <w:szCs w:val="20"/>
          <w:lang w:val="en-US"/>
        </w:rPr>
        <w:t>'E4'</w:t>
      </w:r>
      <w:r w:rsidRPr="007B7CD5">
        <w:rPr>
          <w:rFonts w:ascii="Courier New" w:hAnsi="Courier New" w:cs="Courier New"/>
          <w:color w:val="000000"/>
          <w:sz w:val="20"/>
          <w:szCs w:val="20"/>
          <w:lang w:val="en-US"/>
        </w:rPr>
        <w:t>)</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COM_CloseNXT(handle);</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n-US"/>
        </w:rPr>
      </w:pPr>
      <w:r w:rsidRPr="007B7CD5">
        <w:rPr>
          <w:rFonts w:ascii="Courier New" w:hAnsi="Courier New" w:cs="Courier New"/>
          <w:color w:val="000000"/>
          <w:sz w:val="20"/>
          <w:szCs w:val="20"/>
          <w:lang w:val="en-US"/>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FF"/>
          <w:sz w:val="20"/>
          <w:szCs w:val="20"/>
          <w:lang w:val="es-EC"/>
        </w:rPr>
        <w:t>end</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FF"/>
          <w:sz w:val="20"/>
          <w:szCs w:val="20"/>
          <w:lang w:val="es-EC"/>
        </w:rPr>
        <w:t xml:space="preserve"> </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FF"/>
          <w:sz w:val="20"/>
          <w:szCs w:val="20"/>
          <w:lang w:val="es-EC"/>
        </w:rPr>
        <w:t>end</w:t>
      </w:r>
    </w:p>
    <w:p w:rsidR="00ED53AE" w:rsidRPr="007B7CD5" w:rsidRDefault="00ED53AE" w:rsidP="007B7CD5">
      <w:pPr>
        <w:autoSpaceDE w:val="0"/>
        <w:autoSpaceDN w:val="0"/>
        <w:adjustRightInd w:val="0"/>
        <w:spacing w:before="0" w:line="360" w:lineRule="auto"/>
        <w:rPr>
          <w:rFonts w:ascii="Courier New" w:hAnsi="Courier New" w:cs="Courier New"/>
          <w:color w:val="FF0000"/>
          <w:sz w:val="20"/>
          <w:szCs w:val="20"/>
          <w:lang w:val="es-EC"/>
        </w:rPr>
      </w:pPr>
      <w:r w:rsidRPr="007B7CD5">
        <w:rPr>
          <w:rFonts w:ascii="Courier New" w:hAnsi="Courier New" w:cs="Courier New"/>
          <w:color w:val="0000FF"/>
          <w:sz w:val="20"/>
          <w:szCs w:val="20"/>
          <w:lang w:val="es-EC"/>
        </w:rPr>
        <w:t>end</w:t>
      </w:r>
    </w:p>
    <w:p w:rsidR="00520A77" w:rsidRDefault="00520A77" w:rsidP="005A5F16">
      <w:pPr>
        <w:autoSpaceDE w:val="0"/>
        <w:autoSpaceDN w:val="0"/>
        <w:adjustRightInd w:val="0"/>
        <w:ind w:left="709"/>
        <w:rPr>
          <w:rFonts w:ascii="Courier New" w:hAnsi="Courier New" w:cs="Courier New"/>
          <w:color w:val="0000FF"/>
          <w:sz w:val="20"/>
          <w:szCs w:val="20"/>
        </w:rPr>
      </w:pPr>
    </w:p>
    <w:p w:rsidR="00520A77" w:rsidRDefault="00520A77" w:rsidP="005A5F16">
      <w:pPr>
        <w:autoSpaceDE w:val="0"/>
        <w:autoSpaceDN w:val="0"/>
        <w:adjustRightInd w:val="0"/>
        <w:ind w:left="709"/>
        <w:rPr>
          <w:rFonts w:ascii="Courier New" w:hAnsi="Courier New" w:cs="Courier New"/>
          <w:sz w:val="24"/>
          <w:szCs w:val="24"/>
        </w:rPr>
      </w:pPr>
    </w:p>
    <w:p w:rsidR="004D5E2A" w:rsidRDefault="006E1FC9" w:rsidP="004D5E2A">
      <w:pPr>
        <w:spacing w:line="480" w:lineRule="auto"/>
        <w:jc w:val="both"/>
        <w:rPr>
          <w:rFonts w:asciiTheme="majorHAnsi" w:hAnsiTheme="majorHAnsi"/>
          <w:b/>
          <w:sz w:val="24"/>
          <w:szCs w:val="24"/>
        </w:rPr>
      </w:pPr>
      <w:r>
        <w:rPr>
          <w:rFonts w:asciiTheme="majorHAnsi" w:hAnsiTheme="majorHAnsi"/>
          <w:b/>
          <w:sz w:val="24"/>
          <w:szCs w:val="24"/>
        </w:rPr>
        <w:t xml:space="preserve">3.4.1 </w:t>
      </w:r>
      <w:r w:rsidR="00520A77">
        <w:rPr>
          <w:rFonts w:asciiTheme="majorHAnsi" w:hAnsiTheme="majorHAnsi"/>
          <w:b/>
          <w:sz w:val="24"/>
          <w:szCs w:val="24"/>
        </w:rPr>
        <w:tab/>
      </w:r>
      <w:r>
        <w:rPr>
          <w:rFonts w:asciiTheme="majorHAnsi" w:hAnsiTheme="majorHAnsi"/>
          <w:b/>
          <w:sz w:val="24"/>
          <w:szCs w:val="24"/>
        </w:rPr>
        <w:t>DETALLE DE COMANDOS USADOS</w:t>
      </w:r>
    </w:p>
    <w:p w:rsidR="004D5E2A" w:rsidRDefault="00EA40F6" w:rsidP="00C36FC6">
      <w:pPr>
        <w:spacing w:line="480" w:lineRule="auto"/>
        <w:ind w:left="705"/>
        <w:jc w:val="both"/>
        <w:rPr>
          <w:rFonts w:asciiTheme="majorHAnsi" w:hAnsiTheme="majorHAnsi"/>
          <w:sz w:val="24"/>
          <w:szCs w:val="24"/>
        </w:rPr>
      </w:pPr>
      <w:r w:rsidRPr="00EA40F6">
        <w:rPr>
          <w:rFonts w:asciiTheme="majorHAnsi" w:hAnsiTheme="majorHAnsi"/>
          <w:sz w:val="24"/>
          <w:szCs w:val="24"/>
        </w:rPr>
        <w:t>Dentro del toolbox que brinda el Instituto de Imagen y Visión RWTH, se encuentran las herramientas necesarias entre comandos</w:t>
      </w:r>
      <w:r w:rsidR="00C94953">
        <w:rPr>
          <w:rFonts w:asciiTheme="majorHAnsi" w:hAnsiTheme="majorHAnsi"/>
          <w:sz w:val="24"/>
          <w:szCs w:val="24"/>
        </w:rPr>
        <w:t>, demos</w:t>
      </w:r>
      <w:r w:rsidRPr="00EA40F6">
        <w:rPr>
          <w:rFonts w:asciiTheme="majorHAnsi" w:hAnsiTheme="majorHAnsi"/>
          <w:sz w:val="24"/>
          <w:szCs w:val="24"/>
        </w:rPr>
        <w:t xml:space="preserve"> y </w:t>
      </w:r>
      <w:r w:rsidRPr="00EA40F6">
        <w:rPr>
          <w:rFonts w:asciiTheme="majorHAnsi" w:hAnsiTheme="majorHAnsi"/>
          <w:sz w:val="24"/>
          <w:szCs w:val="24"/>
        </w:rPr>
        <w:lastRenderedPageBreak/>
        <w:t>variables que permiten al programador</w:t>
      </w:r>
      <w:r w:rsidR="00C94953">
        <w:rPr>
          <w:rFonts w:asciiTheme="majorHAnsi" w:hAnsiTheme="majorHAnsi"/>
          <w:sz w:val="24"/>
          <w:szCs w:val="24"/>
        </w:rPr>
        <w:t xml:space="preserve"> diseñar</w:t>
      </w:r>
      <w:r w:rsidRPr="00EA40F6">
        <w:rPr>
          <w:rFonts w:asciiTheme="majorHAnsi" w:hAnsiTheme="majorHAnsi"/>
          <w:sz w:val="24"/>
          <w:szCs w:val="24"/>
        </w:rPr>
        <w:t xml:space="preserve"> diversos códigos abiertos al desarr</w:t>
      </w:r>
      <w:r w:rsidR="00C94953">
        <w:rPr>
          <w:rFonts w:asciiTheme="majorHAnsi" w:hAnsiTheme="majorHAnsi"/>
          <w:sz w:val="24"/>
          <w:szCs w:val="24"/>
        </w:rPr>
        <w:t>ollo de funciones de alto nivel en Matlab.</w:t>
      </w:r>
    </w:p>
    <w:p w:rsidR="00520A77" w:rsidRDefault="00520A77" w:rsidP="00520A77">
      <w:pPr>
        <w:spacing w:line="480" w:lineRule="auto"/>
        <w:ind w:left="705"/>
        <w:jc w:val="both"/>
        <w:rPr>
          <w:rFonts w:asciiTheme="majorHAnsi" w:hAnsiTheme="majorHAnsi"/>
          <w:sz w:val="24"/>
          <w:szCs w:val="24"/>
        </w:rPr>
      </w:pPr>
    </w:p>
    <w:p w:rsidR="00934B78" w:rsidRDefault="00C94953" w:rsidP="00520A77">
      <w:pPr>
        <w:spacing w:line="480" w:lineRule="auto"/>
        <w:ind w:left="705"/>
        <w:jc w:val="both"/>
        <w:rPr>
          <w:rFonts w:asciiTheme="majorHAnsi" w:hAnsiTheme="majorHAnsi"/>
          <w:sz w:val="24"/>
          <w:szCs w:val="24"/>
        </w:rPr>
      </w:pPr>
      <w:r>
        <w:rPr>
          <w:rFonts w:asciiTheme="majorHAnsi" w:hAnsiTheme="majorHAnsi"/>
          <w:sz w:val="24"/>
          <w:szCs w:val="24"/>
        </w:rPr>
        <w:t xml:space="preserve">Una de las cosas más importantes </w:t>
      </w:r>
      <w:r w:rsidR="00EB4245">
        <w:rPr>
          <w:rFonts w:asciiTheme="majorHAnsi" w:hAnsiTheme="majorHAnsi"/>
          <w:sz w:val="24"/>
          <w:szCs w:val="24"/>
        </w:rPr>
        <w:t>dentro del código es fijar el</w:t>
      </w:r>
      <w:r>
        <w:rPr>
          <w:rFonts w:asciiTheme="majorHAnsi" w:hAnsiTheme="majorHAnsi"/>
          <w:sz w:val="24"/>
          <w:szCs w:val="24"/>
        </w:rPr>
        <w:t xml:space="preserve"> modo de </w:t>
      </w:r>
      <w:r w:rsidR="00EB4245">
        <w:rPr>
          <w:rFonts w:asciiTheme="majorHAnsi" w:hAnsiTheme="majorHAnsi"/>
          <w:sz w:val="24"/>
          <w:szCs w:val="24"/>
        </w:rPr>
        <w:t>envío de la información ya sea por</w:t>
      </w:r>
      <w:r>
        <w:rPr>
          <w:rFonts w:asciiTheme="majorHAnsi" w:hAnsiTheme="majorHAnsi"/>
          <w:sz w:val="24"/>
          <w:szCs w:val="24"/>
        </w:rPr>
        <w:t xml:space="preserve"> red </w:t>
      </w:r>
      <w:r w:rsidR="00EB4245">
        <w:rPr>
          <w:rFonts w:asciiTheme="majorHAnsi" w:hAnsiTheme="majorHAnsi"/>
          <w:sz w:val="24"/>
          <w:szCs w:val="24"/>
        </w:rPr>
        <w:t xml:space="preserve">inalámbrica  bluetooth o </w:t>
      </w:r>
      <w:r>
        <w:rPr>
          <w:rFonts w:asciiTheme="majorHAnsi" w:hAnsiTheme="majorHAnsi"/>
          <w:sz w:val="24"/>
          <w:szCs w:val="24"/>
        </w:rPr>
        <w:t xml:space="preserve"> USB.</w:t>
      </w:r>
      <w:r w:rsidR="008D13EC">
        <w:rPr>
          <w:rFonts w:asciiTheme="majorHAnsi" w:hAnsiTheme="majorHAnsi"/>
          <w:sz w:val="24"/>
          <w:szCs w:val="24"/>
        </w:rPr>
        <w:t xml:space="preserve">  </w:t>
      </w:r>
    </w:p>
    <w:p w:rsidR="00934B78" w:rsidRDefault="00934B78" w:rsidP="00C94953">
      <w:pPr>
        <w:spacing w:line="480" w:lineRule="auto"/>
        <w:ind w:left="705"/>
        <w:jc w:val="both"/>
        <w:rPr>
          <w:rFonts w:asciiTheme="majorHAnsi" w:hAnsiTheme="majorHAnsi"/>
          <w:sz w:val="24"/>
          <w:szCs w:val="24"/>
        </w:rPr>
      </w:pPr>
    </w:p>
    <w:p w:rsidR="00C94953" w:rsidRDefault="00FB2177" w:rsidP="00C94953">
      <w:pPr>
        <w:spacing w:line="480" w:lineRule="auto"/>
        <w:ind w:left="705"/>
        <w:jc w:val="both"/>
        <w:rPr>
          <w:rFonts w:asciiTheme="majorHAnsi" w:hAnsiTheme="majorHAnsi"/>
          <w:sz w:val="24"/>
          <w:szCs w:val="24"/>
        </w:rPr>
      </w:pPr>
      <w:r>
        <w:rPr>
          <w:rFonts w:asciiTheme="majorHAnsi" w:hAnsiTheme="majorHAnsi"/>
          <w:sz w:val="24"/>
          <w:szCs w:val="24"/>
        </w:rPr>
        <w:t xml:space="preserve">El siguiente comando permite  </w:t>
      </w:r>
      <w:r w:rsidR="00934B78">
        <w:rPr>
          <w:rFonts w:asciiTheme="majorHAnsi" w:hAnsiTheme="majorHAnsi"/>
          <w:sz w:val="24"/>
          <w:szCs w:val="24"/>
        </w:rPr>
        <w:t>la conexión vía USB. El primer puerto que éste encuentre será usado.</w:t>
      </w:r>
    </w:p>
    <w:p w:rsidR="00520A77" w:rsidRDefault="00520A77" w:rsidP="00C94953">
      <w:pPr>
        <w:spacing w:line="480" w:lineRule="auto"/>
        <w:ind w:left="705"/>
        <w:jc w:val="both"/>
        <w:rPr>
          <w:rFonts w:asciiTheme="majorHAnsi" w:hAnsiTheme="majorHAnsi"/>
          <w:sz w:val="24"/>
          <w:szCs w:val="24"/>
        </w:rPr>
      </w:pPr>
    </w:p>
    <w:p w:rsidR="00934B78" w:rsidRPr="00490F68" w:rsidRDefault="00934B78" w:rsidP="00934B78">
      <w:pPr>
        <w:autoSpaceDE w:val="0"/>
        <w:autoSpaceDN w:val="0"/>
        <w:adjustRightInd w:val="0"/>
        <w:spacing w:before="0"/>
        <w:ind w:firstLine="705"/>
        <w:jc w:val="center"/>
        <w:rPr>
          <w:rFonts w:ascii="Courier New" w:hAnsi="Courier New" w:cs="Courier New"/>
          <w:color w:val="FF0000"/>
          <w:sz w:val="24"/>
          <w:szCs w:val="24"/>
          <w:u w:val="wavyDouble"/>
          <w:lang w:val="es-EC"/>
        </w:rPr>
      </w:pPr>
      <w:r w:rsidRPr="00490F68">
        <w:rPr>
          <w:rFonts w:ascii="Courier New" w:hAnsi="Courier New" w:cs="Courier New"/>
          <w:color w:val="228B22"/>
          <w:sz w:val="20"/>
          <w:szCs w:val="20"/>
          <w:u w:val="wavyDouble"/>
          <w:lang w:val="es-EC"/>
        </w:rPr>
        <w:t>handle = COM_OpenNXT()</w:t>
      </w:r>
    </w:p>
    <w:p w:rsidR="00C94953" w:rsidRPr="00490F68" w:rsidRDefault="00C94953" w:rsidP="00C94953">
      <w:pPr>
        <w:autoSpaceDE w:val="0"/>
        <w:autoSpaceDN w:val="0"/>
        <w:adjustRightInd w:val="0"/>
        <w:ind w:left="709"/>
        <w:rPr>
          <w:rFonts w:ascii="Courier New" w:hAnsi="Courier New" w:cs="Courier New"/>
          <w:color w:val="228B22"/>
          <w:sz w:val="20"/>
          <w:szCs w:val="20"/>
          <w:lang w:val="es-EC"/>
        </w:rPr>
      </w:pPr>
    </w:p>
    <w:p w:rsidR="003B0528" w:rsidRDefault="003B0528" w:rsidP="003B0528">
      <w:pPr>
        <w:spacing w:line="480" w:lineRule="auto"/>
        <w:ind w:left="705"/>
        <w:jc w:val="both"/>
        <w:rPr>
          <w:rFonts w:asciiTheme="majorHAnsi" w:hAnsiTheme="majorHAnsi"/>
          <w:sz w:val="24"/>
          <w:szCs w:val="24"/>
        </w:rPr>
      </w:pPr>
    </w:p>
    <w:p w:rsidR="003B0528" w:rsidRDefault="003B0528" w:rsidP="003B0528">
      <w:pPr>
        <w:spacing w:line="480" w:lineRule="auto"/>
        <w:ind w:left="705"/>
        <w:jc w:val="both"/>
        <w:rPr>
          <w:rFonts w:asciiTheme="majorHAnsi" w:hAnsiTheme="majorHAnsi"/>
          <w:sz w:val="24"/>
          <w:szCs w:val="24"/>
        </w:rPr>
      </w:pPr>
      <w:r>
        <w:rPr>
          <w:rFonts w:asciiTheme="majorHAnsi" w:hAnsiTheme="majorHAnsi"/>
          <w:sz w:val="24"/>
          <w:szCs w:val="24"/>
        </w:rPr>
        <w:t xml:space="preserve">Mientras que al  comunicarse en forma inalámbrica se define </w:t>
      </w:r>
      <w:r w:rsidRPr="003B0528">
        <w:rPr>
          <w:rFonts w:ascii="Courier New" w:hAnsi="Courier New" w:cs="Courier New"/>
          <w:color w:val="A020F0"/>
          <w:sz w:val="20"/>
          <w:szCs w:val="20"/>
        </w:rPr>
        <w:t>'bluetooth.ini'</w:t>
      </w:r>
      <w:r>
        <w:rPr>
          <w:rFonts w:asciiTheme="majorHAnsi" w:hAnsiTheme="majorHAnsi"/>
          <w:sz w:val="24"/>
          <w:szCs w:val="24"/>
        </w:rPr>
        <w:t xml:space="preserve"> y al ejecutarse el comando se configurará el puerto de conexión para no cometer errores en el momento de envió de la información.</w:t>
      </w:r>
    </w:p>
    <w:p w:rsidR="00520A77" w:rsidRDefault="00520A77" w:rsidP="003B0528">
      <w:pPr>
        <w:spacing w:line="480" w:lineRule="auto"/>
        <w:ind w:left="705"/>
        <w:jc w:val="both"/>
        <w:rPr>
          <w:rFonts w:asciiTheme="majorHAnsi" w:hAnsiTheme="majorHAnsi"/>
          <w:sz w:val="24"/>
          <w:szCs w:val="24"/>
        </w:rPr>
      </w:pPr>
    </w:p>
    <w:p w:rsidR="00C94953" w:rsidRPr="00B360C4" w:rsidRDefault="00C94953" w:rsidP="003B0528">
      <w:pPr>
        <w:autoSpaceDE w:val="0"/>
        <w:autoSpaceDN w:val="0"/>
        <w:adjustRightInd w:val="0"/>
        <w:ind w:firstLine="709"/>
        <w:jc w:val="center"/>
        <w:rPr>
          <w:rFonts w:ascii="Courier New" w:hAnsi="Courier New" w:cs="Courier New"/>
          <w:sz w:val="24"/>
          <w:szCs w:val="24"/>
          <w:lang w:val="en-US"/>
        </w:rPr>
      </w:pPr>
      <w:r w:rsidRPr="00B360C4">
        <w:rPr>
          <w:rFonts w:ascii="Courier New" w:hAnsi="Courier New" w:cs="Courier New"/>
          <w:color w:val="000000"/>
          <w:sz w:val="20"/>
          <w:szCs w:val="20"/>
          <w:lang w:val="en-US"/>
        </w:rPr>
        <w:t>handle = COM_OpenNXT(</w:t>
      </w:r>
      <w:r w:rsidRPr="00B360C4">
        <w:rPr>
          <w:rFonts w:ascii="Courier New" w:hAnsi="Courier New" w:cs="Courier New"/>
          <w:color w:val="A020F0"/>
          <w:sz w:val="20"/>
          <w:szCs w:val="20"/>
          <w:lang w:val="en-US"/>
        </w:rPr>
        <w:t>'bluetooth.ini'</w:t>
      </w:r>
      <w:r w:rsidRPr="00B360C4">
        <w:rPr>
          <w:rFonts w:ascii="Courier New" w:hAnsi="Courier New" w:cs="Courier New"/>
          <w:color w:val="000000"/>
          <w:sz w:val="20"/>
          <w:szCs w:val="20"/>
          <w:lang w:val="en-US"/>
        </w:rPr>
        <w:t>,</w:t>
      </w:r>
      <w:r w:rsidRPr="00B360C4">
        <w:rPr>
          <w:rFonts w:ascii="Courier New" w:hAnsi="Courier New" w:cs="Courier New"/>
          <w:color w:val="A020F0"/>
          <w:sz w:val="20"/>
          <w:szCs w:val="20"/>
          <w:lang w:val="en-US"/>
        </w:rPr>
        <w:t>'check'</w:t>
      </w:r>
      <w:r w:rsidRPr="00B360C4">
        <w:rPr>
          <w:rFonts w:ascii="Courier New" w:hAnsi="Courier New" w:cs="Courier New"/>
          <w:color w:val="000000"/>
          <w:sz w:val="20"/>
          <w:szCs w:val="20"/>
          <w:lang w:val="en-US"/>
        </w:rPr>
        <w:t>);</w:t>
      </w:r>
    </w:p>
    <w:p w:rsidR="00C94953" w:rsidRDefault="00C94953" w:rsidP="00C94953">
      <w:pPr>
        <w:spacing w:line="480" w:lineRule="auto"/>
        <w:ind w:left="705"/>
        <w:jc w:val="both"/>
        <w:rPr>
          <w:rFonts w:asciiTheme="majorHAnsi" w:hAnsiTheme="majorHAnsi"/>
          <w:sz w:val="24"/>
          <w:szCs w:val="24"/>
          <w:lang w:val="en-US"/>
        </w:rPr>
      </w:pPr>
    </w:p>
    <w:p w:rsidR="00103093" w:rsidRPr="00103093" w:rsidRDefault="00103093" w:rsidP="00103093">
      <w:pPr>
        <w:autoSpaceDE w:val="0"/>
        <w:autoSpaceDN w:val="0"/>
        <w:adjustRightInd w:val="0"/>
        <w:spacing w:line="480" w:lineRule="auto"/>
        <w:ind w:left="709"/>
        <w:jc w:val="both"/>
        <w:rPr>
          <w:rFonts w:asciiTheme="majorHAnsi" w:hAnsiTheme="majorHAnsi" w:cs="Courier New"/>
          <w:color w:val="000000"/>
          <w:sz w:val="24"/>
          <w:szCs w:val="24"/>
        </w:rPr>
      </w:pPr>
      <w:r w:rsidRPr="00103093">
        <w:rPr>
          <w:rFonts w:asciiTheme="majorHAnsi" w:hAnsiTheme="majorHAnsi" w:cs="Courier New"/>
          <w:color w:val="000000"/>
          <w:sz w:val="24"/>
          <w:szCs w:val="24"/>
        </w:rPr>
        <w:lastRenderedPageBreak/>
        <w:t>Para inicializar el modo de entrada de los diferentes sensores que s</w:t>
      </w:r>
      <w:r>
        <w:rPr>
          <w:rFonts w:asciiTheme="majorHAnsi" w:hAnsiTheme="majorHAnsi" w:cs="Courier New"/>
          <w:color w:val="000000"/>
          <w:sz w:val="24"/>
          <w:szCs w:val="24"/>
        </w:rPr>
        <w:t>e</w:t>
      </w:r>
      <w:r w:rsidRPr="00103093">
        <w:rPr>
          <w:rFonts w:asciiTheme="majorHAnsi" w:hAnsiTheme="majorHAnsi" w:cs="Courier New"/>
          <w:color w:val="000000"/>
          <w:sz w:val="24"/>
          <w:szCs w:val="24"/>
        </w:rPr>
        <w:t xml:space="preserve"> encuentran conectados al bloque NXT se especifican los comandos s</w:t>
      </w:r>
      <w:r w:rsidR="006E7AE9">
        <w:rPr>
          <w:rFonts w:asciiTheme="majorHAnsi" w:hAnsiTheme="majorHAnsi" w:cs="Courier New"/>
          <w:color w:val="000000"/>
          <w:sz w:val="24"/>
          <w:szCs w:val="24"/>
        </w:rPr>
        <w:t>iguientes y se detalla el puerto</w:t>
      </w:r>
      <w:r w:rsidRPr="00103093">
        <w:rPr>
          <w:rFonts w:asciiTheme="majorHAnsi" w:hAnsiTheme="majorHAnsi" w:cs="Courier New"/>
          <w:color w:val="000000"/>
          <w:sz w:val="24"/>
          <w:szCs w:val="24"/>
        </w:rPr>
        <w:t xml:space="preserve"> en el que </w:t>
      </w:r>
      <w:r>
        <w:rPr>
          <w:rFonts w:asciiTheme="majorHAnsi" w:hAnsiTheme="majorHAnsi" w:cs="Courier New"/>
          <w:color w:val="000000"/>
          <w:sz w:val="24"/>
          <w:szCs w:val="24"/>
        </w:rPr>
        <w:t>s</w:t>
      </w:r>
      <w:r w:rsidR="00EB4245">
        <w:rPr>
          <w:rFonts w:asciiTheme="majorHAnsi" w:hAnsiTheme="majorHAnsi" w:cs="Courier New"/>
          <w:color w:val="000000"/>
          <w:sz w:val="24"/>
          <w:szCs w:val="24"/>
        </w:rPr>
        <w:t>e encuentra direccionado.</w:t>
      </w:r>
    </w:p>
    <w:p w:rsidR="00103093" w:rsidRPr="00103093" w:rsidRDefault="00103093" w:rsidP="00103093">
      <w:pPr>
        <w:autoSpaceDE w:val="0"/>
        <w:autoSpaceDN w:val="0"/>
        <w:adjustRightInd w:val="0"/>
        <w:ind w:left="709"/>
        <w:rPr>
          <w:rFonts w:ascii="Courier New" w:hAnsi="Courier New" w:cs="Courier New"/>
          <w:color w:val="000000"/>
          <w:sz w:val="20"/>
          <w:szCs w:val="20"/>
        </w:rPr>
      </w:pPr>
    </w:p>
    <w:p w:rsidR="00103093" w:rsidRPr="00103093" w:rsidRDefault="00103093" w:rsidP="00103093">
      <w:pPr>
        <w:pStyle w:val="Prrafodelista"/>
        <w:numPr>
          <w:ilvl w:val="0"/>
          <w:numId w:val="17"/>
        </w:numPr>
        <w:autoSpaceDE w:val="0"/>
        <w:autoSpaceDN w:val="0"/>
        <w:adjustRightInd w:val="0"/>
        <w:spacing w:line="480" w:lineRule="auto"/>
        <w:jc w:val="both"/>
        <w:rPr>
          <w:rFonts w:asciiTheme="majorHAnsi" w:hAnsiTheme="majorHAnsi" w:cs="Courier New"/>
          <w:sz w:val="24"/>
          <w:szCs w:val="24"/>
          <w:lang w:val="es-ES"/>
        </w:rPr>
      </w:pPr>
      <w:r w:rsidRPr="00103093">
        <w:rPr>
          <w:rFonts w:ascii="Courier New" w:hAnsi="Courier New" w:cs="Courier New"/>
          <w:color w:val="000000"/>
          <w:sz w:val="20"/>
          <w:szCs w:val="20"/>
          <w:lang w:val="es-ES"/>
        </w:rPr>
        <w:t>OpenUltrasonic(SENSOR_4);</w:t>
      </w:r>
      <w:r w:rsidRPr="00103093">
        <w:rPr>
          <w:rFonts w:ascii="Courier New" w:hAnsi="Courier New" w:cs="Courier New"/>
          <w:color w:val="000000"/>
          <w:sz w:val="20"/>
          <w:szCs w:val="20"/>
        </w:rPr>
        <w:t xml:space="preserve"> </w:t>
      </w:r>
      <w:r w:rsidRPr="00103093">
        <w:rPr>
          <w:rFonts w:asciiTheme="majorHAnsi" w:hAnsiTheme="majorHAnsi" w:cs="Courier New"/>
          <w:color w:val="000000"/>
          <w:sz w:val="24"/>
          <w:szCs w:val="24"/>
          <w:lang w:val="es-ES"/>
        </w:rPr>
        <w:t xml:space="preserve">El sensor </w:t>
      </w:r>
      <w:r w:rsidRPr="00103093">
        <w:rPr>
          <w:rFonts w:asciiTheme="majorHAnsi" w:hAnsiTheme="majorHAnsi" w:cs="Courier New"/>
          <w:color w:val="000000"/>
          <w:sz w:val="24"/>
          <w:szCs w:val="24"/>
        </w:rPr>
        <w:t>ultrasónico</w:t>
      </w:r>
      <w:r w:rsidRPr="00103093">
        <w:rPr>
          <w:rFonts w:asciiTheme="majorHAnsi" w:hAnsiTheme="majorHAnsi" w:cs="Courier New"/>
          <w:color w:val="000000"/>
          <w:sz w:val="24"/>
          <w:szCs w:val="24"/>
          <w:lang w:val="es-ES"/>
        </w:rPr>
        <w:t xml:space="preserve"> </w:t>
      </w:r>
      <w:r>
        <w:rPr>
          <w:rFonts w:asciiTheme="majorHAnsi" w:hAnsiTheme="majorHAnsi" w:cs="Courier New"/>
          <w:color w:val="000000"/>
          <w:sz w:val="24"/>
          <w:szCs w:val="24"/>
        </w:rPr>
        <w:t>se conecta</w:t>
      </w:r>
      <w:r w:rsidRPr="00103093">
        <w:rPr>
          <w:rFonts w:asciiTheme="majorHAnsi" w:hAnsiTheme="majorHAnsi" w:cs="Courier New"/>
          <w:color w:val="000000"/>
          <w:sz w:val="24"/>
          <w:szCs w:val="24"/>
        </w:rPr>
        <w:t xml:space="preserve"> al puerto 4 del bloque NXT.</w:t>
      </w:r>
    </w:p>
    <w:p w:rsidR="00103093" w:rsidRPr="00103093" w:rsidRDefault="00103093" w:rsidP="00103093">
      <w:pPr>
        <w:pStyle w:val="Prrafodelista"/>
        <w:numPr>
          <w:ilvl w:val="0"/>
          <w:numId w:val="17"/>
        </w:numPr>
        <w:autoSpaceDE w:val="0"/>
        <w:autoSpaceDN w:val="0"/>
        <w:adjustRightInd w:val="0"/>
        <w:spacing w:line="480" w:lineRule="auto"/>
        <w:jc w:val="both"/>
        <w:rPr>
          <w:rFonts w:asciiTheme="majorHAnsi" w:hAnsiTheme="majorHAnsi" w:cs="Courier New"/>
          <w:sz w:val="24"/>
          <w:szCs w:val="24"/>
          <w:lang w:val="es-ES"/>
        </w:rPr>
      </w:pPr>
      <w:r w:rsidRPr="00103093">
        <w:rPr>
          <w:rFonts w:ascii="Courier New" w:hAnsi="Courier New" w:cs="Courier New"/>
          <w:color w:val="000000"/>
          <w:sz w:val="20"/>
          <w:szCs w:val="20"/>
          <w:lang w:val="es-ES"/>
        </w:rPr>
        <w:t>OpenSwitch(SENSOR_3);</w:t>
      </w:r>
      <w:r w:rsidRPr="00103093">
        <w:rPr>
          <w:rFonts w:asciiTheme="majorHAnsi" w:hAnsiTheme="majorHAnsi" w:cs="Courier New"/>
          <w:color w:val="000000"/>
          <w:sz w:val="24"/>
          <w:szCs w:val="24"/>
          <w:lang w:val="es-ES"/>
        </w:rPr>
        <w:t xml:space="preserve"> El sensor </w:t>
      </w:r>
      <w:r>
        <w:rPr>
          <w:rFonts w:asciiTheme="majorHAnsi" w:hAnsiTheme="majorHAnsi" w:cs="Courier New"/>
          <w:color w:val="000000"/>
          <w:sz w:val="24"/>
          <w:szCs w:val="24"/>
        </w:rPr>
        <w:t>de contacto</w:t>
      </w:r>
      <w:r w:rsidRPr="00103093">
        <w:rPr>
          <w:rFonts w:asciiTheme="majorHAnsi" w:hAnsiTheme="majorHAnsi" w:cs="Courier New"/>
          <w:color w:val="000000"/>
          <w:sz w:val="24"/>
          <w:szCs w:val="24"/>
          <w:lang w:val="es-ES"/>
        </w:rPr>
        <w:t xml:space="preserve"> </w:t>
      </w:r>
      <w:r w:rsidRPr="00103093">
        <w:rPr>
          <w:rFonts w:asciiTheme="majorHAnsi" w:hAnsiTheme="majorHAnsi" w:cs="Courier New"/>
          <w:color w:val="000000"/>
          <w:sz w:val="24"/>
          <w:szCs w:val="24"/>
        </w:rPr>
        <w:t xml:space="preserve">se </w:t>
      </w:r>
      <w:r>
        <w:rPr>
          <w:rFonts w:asciiTheme="majorHAnsi" w:hAnsiTheme="majorHAnsi" w:cs="Courier New"/>
          <w:color w:val="000000"/>
          <w:sz w:val="24"/>
          <w:szCs w:val="24"/>
        </w:rPr>
        <w:t>conecta</w:t>
      </w:r>
      <w:r w:rsidRPr="00103093">
        <w:rPr>
          <w:rFonts w:asciiTheme="majorHAnsi" w:hAnsiTheme="majorHAnsi" w:cs="Courier New"/>
          <w:color w:val="000000"/>
          <w:sz w:val="24"/>
          <w:szCs w:val="24"/>
        </w:rPr>
        <w:t xml:space="preserve"> al </w:t>
      </w:r>
      <w:r>
        <w:rPr>
          <w:rFonts w:asciiTheme="majorHAnsi" w:hAnsiTheme="majorHAnsi" w:cs="Courier New"/>
          <w:color w:val="000000"/>
          <w:sz w:val="24"/>
          <w:szCs w:val="24"/>
        </w:rPr>
        <w:t>puerto 3</w:t>
      </w:r>
      <w:r w:rsidRPr="00103093">
        <w:rPr>
          <w:rFonts w:asciiTheme="majorHAnsi" w:hAnsiTheme="majorHAnsi" w:cs="Courier New"/>
          <w:color w:val="000000"/>
          <w:sz w:val="24"/>
          <w:szCs w:val="24"/>
        </w:rPr>
        <w:t xml:space="preserve"> del bloque NXT.</w:t>
      </w:r>
    </w:p>
    <w:p w:rsidR="00103093" w:rsidRPr="00103093" w:rsidRDefault="00103093" w:rsidP="00103093">
      <w:pPr>
        <w:pStyle w:val="Prrafodelista"/>
        <w:numPr>
          <w:ilvl w:val="0"/>
          <w:numId w:val="17"/>
        </w:numPr>
        <w:autoSpaceDE w:val="0"/>
        <w:autoSpaceDN w:val="0"/>
        <w:adjustRightInd w:val="0"/>
        <w:spacing w:line="480" w:lineRule="auto"/>
        <w:jc w:val="both"/>
        <w:rPr>
          <w:rFonts w:asciiTheme="majorHAnsi" w:hAnsiTheme="majorHAnsi" w:cs="Courier New"/>
          <w:sz w:val="24"/>
          <w:szCs w:val="24"/>
          <w:lang w:val="es-ES"/>
        </w:rPr>
      </w:pPr>
      <w:r w:rsidRPr="005A5F16">
        <w:rPr>
          <w:rFonts w:ascii="Courier New" w:hAnsi="Courier New" w:cs="Courier New"/>
          <w:color w:val="000000"/>
          <w:sz w:val="20"/>
          <w:szCs w:val="20"/>
          <w:lang w:val="es-ES"/>
        </w:rPr>
        <w:t>OpenLight(SENSOR_1,</w:t>
      </w:r>
      <w:r w:rsidRPr="005A5F16">
        <w:rPr>
          <w:rFonts w:ascii="Courier New" w:hAnsi="Courier New" w:cs="Courier New"/>
          <w:color w:val="A020F0"/>
          <w:sz w:val="20"/>
          <w:szCs w:val="20"/>
          <w:lang w:val="es-ES"/>
        </w:rPr>
        <w:t>'ACTIVE'</w:t>
      </w:r>
      <w:r w:rsidRPr="005A5F16">
        <w:rPr>
          <w:rFonts w:ascii="Courier New" w:hAnsi="Courier New" w:cs="Courier New"/>
          <w:color w:val="000000"/>
          <w:sz w:val="20"/>
          <w:szCs w:val="20"/>
          <w:lang w:val="es-ES"/>
        </w:rPr>
        <w:t>);</w:t>
      </w:r>
      <w:r w:rsidRPr="00103093">
        <w:rPr>
          <w:rFonts w:asciiTheme="majorHAnsi" w:hAnsiTheme="majorHAnsi" w:cs="Courier New"/>
          <w:color w:val="000000"/>
          <w:sz w:val="24"/>
          <w:szCs w:val="24"/>
          <w:lang w:val="es-ES"/>
        </w:rPr>
        <w:t xml:space="preserve"> El sensor </w:t>
      </w:r>
      <w:r>
        <w:rPr>
          <w:rFonts w:asciiTheme="majorHAnsi" w:hAnsiTheme="majorHAnsi" w:cs="Courier New"/>
          <w:color w:val="000000"/>
          <w:sz w:val="24"/>
          <w:szCs w:val="24"/>
        </w:rPr>
        <w:t>de luz</w:t>
      </w:r>
      <w:r w:rsidRPr="00103093">
        <w:rPr>
          <w:rFonts w:asciiTheme="majorHAnsi" w:hAnsiTheme="majorHAnsi" w:cs="Courier New"/>
          <w:color w:val="000000"/>
          <w:sz w:val="24"/>
          <w:szCs w:val="24"/>
          <w:lang w:val="es-ES"/>
        </w:rPr>
        <w:t xml:space="preserve"> </w:t>
      </w:r>
      <w:r>
        <w:rPr>
          <w:rFonts w:asciiTheme="majorHAnsi" w:hAnsiTheme="majorHAnsi" w:cs="Courier New"/>
          <w:color w:val="000000"/>
          <w:sz w:val="24"/>
          <w:szCs w:val="24"/>
        </w:rPr>
        <w:t>se conecta</w:t>
      </w:r>
      <w:r w:rsidRPr="00103093">
        <w:rPr>
          <w:rFonts w:asciiTheme="majorHAnsi" w:hAnsiTheme="majorHAnsi" w:cs="Courier New"/>
          <w:color w:val="000000"/>
          <w:sz w:val="24"/>
          <w:szCs w:val="24"/>
        </w:rPr>
        <w:t xml:space="preserve"> al </w:t>
      </w:r>
      <w:r>
        <w:rPr>
          <w:rFonts w:asciiTheme="majorHAnsi" w:hAnsiTheme="majorHAnsi" w:cs="Courier New"/>
          <w:color w:val="000000"/>
          <w:sz w:val="24"/>
          <w:szCs w:val="24"/>
        </w:rPr>
        <w:t>puerto 1</w:t>
      </w:r>
      <w:r w:rsidRPr="00103093">
        <w:rPr>
          <w:rFonts w:asciiTheme="majorHAnsi" w:hAnsiTheme="majorHAnsi" w:cs="Courier New"/>
          <w:color w:val="000000"/>
          <w:sz w:val="24"/>
          <w:szCs w:val="24"/>
        </w:rPr>
        <w:t xml:space="preserve"> del bloque NXT</w:t>
      </w:r>
      <w:r>
        <w:rPr>
          <w:rFonts w:asciiTheme="majorHAnsi" w:hAnsiTheme="majorHAnsi" w:cs="Courier New"/>
          <w:color w:val="000000"/>
          <w:sz w:val="24"/>
          <w:szCs w:val="24"/>
        </w:rPr>
        <w:t xml:space="preserve"> y estará activado hasta que otra señal</w:t>
      </w:r>
      <w:r w:rsidR="006E7AE9">
        <w:rPr>
          <w:rFonts w:asciiTheme="majorHAnsi" w:hAnsiTheme="majorHAnsi" w:cs="Courier New"/>
          <w:color w:val="000000"/>
          <w:sz w:val="24"/>
          <w:szCs w:val="24"/>
        </w:rPr>
        <w:t xml:space="preserve"> lo desactive.</w:t>
      </w:r>
      <w:r>
        <w:rPr>
          <w:rFonts w:asciiTheme="majorHAnsi" w:hAnsiTheme="majorHAnsi" w:cs="Courier New"/>
          <w:color w:val="000000"/>
          <w:sz w:val="24"/>
          <w:szCs w:val="24"/>
        </w:rPr>
        <w:t xml:space="preserve"> </w:t>
      </w:r>
    </w:p>
    <w:p w:rsidR="00EB4245" w:rsidRDefault="00EB4245" w:rsidP="006E7AE9">
      <w:pPr>
        <w:spacing w:line="480" w:lineRule="auto"/>
        <w:ind w:left="709"/>
        <w:jc w:val="both"/>
        <w:rPr>
          <w:rFonts w:asciiTheme="majorHAnsi" w:hAnsiTheme="majorHAnsi"/>
          <w:sz w:val="24"/>
          <w:szCs w:val="24"/>
        </w:rPr>
      </w:pPr>
    </w:p>
    <w:p w:rsidR="006E7AE9" w:rsidRDefault="006E7AE9" w:rsidP="006E7AE9">
      <w:pPr>
        <w:spacing w:line="480" w:lineRule="auto"/>
        <w:ind w:left="709"/>
        <w:jc w:val="both"/>
        <w:rPr>
          <w:rFonts w:asciiTheme="majorHAnsi" w:hAnsiTheme="majorHAnsi"/>
          <w:sz w:val="24"/>
          <w:szCs w:val="24"/>
        </w:rPr>
      </w:pPr>
      <w:r>
        <w:rPr>
          <w:rFonts w:asciiTheme="majorHAnsi" w:hAnsiTheme="majorHAnsi"/>
          <w:sz w:val="24"/>
          <w:szCs w:val="24"/>
        </w:rPr>
        <w:t>La activación de cada uno de los servomotores está definida de la siguiente manera:</w:t>
      </w:r>
    </w:p>
    <w:p w:rsidR="006E7AE9" w:rsidRPr="006E7AE9" w:rsidRDefault="006E7AE9" w:rsidP="00EB4245">
      <w:pPr>
        <w:autoSpaceDE w:val="0"/>
        <w:autoSpaceDN w:val="0"/>
        <w:adjustRightInd w:val="0"/>
        <w:spacing w:before="0"/>
        <w:ind w:left="2127" w:firstLine="709"/>
        <w:rPr>
          <w:rFonts w:ascii="Courier New" w:hAnsi="Courier New" w:cs="Courier New"/>
          <w:color w:val="FF0000"/>
          <w:sz w:val="24"/>
          <w:szCs w:val="24"/>
          <w:u w:val="wavyDouble"/>
          <w:lang w:val="en-US"/>
        </w:rPr>
      </w:pPr>
      <w:r w:rsidRPr="006E7AE9">
        <w:rPr>
          <w:rFonts w:ascii="Courier New" w:hAnsi="Courier New" w:cs="Courier New"/>
          <w:color w:val="228B22"/>
          <w:sz w:val="20"/>
          <w:szCs w:val="20"/>
          <w:u w:val="wavyDouble"/>
          <w:lang w:val="en-US"/>
        </w:rPr>
        <w:t>SetMotor(MOTOR_C);</w:t>
      </w:r>
    </w:p>
    <w:p w:rsidR="006E7AE9" w:rsidRPr="006E7AE9" w:rsidRDefault="006E7AE9" w:rsidP="00EB4245">
      <w:pPr>
        <w:autoSpaceDE w:val="0"/>
        <w:autoSpaceDN w:val="0"/>
        <w:adjustRightInd w:val="0"/>
        <w:spacing w:before="0"/>
        <w:ind w:left="2127" w:firstLine="709"/>
        <w:rPr>
          <w:rFonts w:ascii="Courier New" w:hAnsi="Courier New" w:cs="Courier New"/>
          <w:color w:val="FF0000"/>
          <w:sz w:val="24"/>
          <w:szCs w:val="24"/>
          <w:u w:val="wavyDouble"/>
          <w:lang w:val="en-US"/>
        </w:rPr>
      </w:pPr>
      <w:r w:rsidRPr="006E7AE9">
        <w:rPr>
          <w:rFonts w:ascii="Courier New" w:hAnsi="Courier New" w:cs="Courier New"/>
          <w:color w:val="228B22"/>
          <w:sz w:val="20"/>
          <w:szCs w:val="20"/>
          <w:u w:val="wavyDouble"/>
          <w:lang w:val="en-US"/>
        </w:rPr>
        <w:t>%       SetPower(76);</w:t>
      </w:r>
    </w:p>
    <w:p w:rsidR="006E7AE9" w:rsidRPr="006E7AE9" w:rsidRDefault="006E7AE9" w:rsidP="00EB4245">
      <w:pPr>
        <w:autoSpaceDE w:val="0"/>
        <w:autoSpaceDN w:val="0"/>
        <w:adjustRightInd w:val="0"/>
        <w:spacing w:before="0"/>
        <w:ind w:left="2127" w:firstLine="709"/>
        <w:rPr>
          <w:rFonts w:ascii="Courier New" w:hAnsi="Courier New" w:cs="Courier New"/>
          <w:color w:val="FF0000"/>
          <w:sz w:val="24"/>
          <w:szCs w:val="24"/>
          <w:u w:val="wavyDouble"/>
          <w:lang w:val="en-US"/>
        </w:rPr>
      </w:pPr>
      <w:r w:rsidRPr="006E7AE9">
        <w:rPr>
          <w:rFonts w:ascii="Courier New" w:hAnsi="Courier New" w:cs="Courier New"/>
          <w:color w:val="228B22"/>
          <w:sz w:val="20"/>
          <w:szCs w:val="20"/>
          <w:u w:val="wavyDouble"/>
          <w:lang w:val="en-US"/>
        </w:rPr>
        <w:t>%       SetAngleLimit(720);</w:t>
      </w:r>
    </w:p>
    <w:p w:rsidR="006E7AE9" w:rsidRPr="001558EB" w:rsidRDefault="006E7AE9" w:rsidP="00EB4245">
      <w:pPr>
        <w:autoSpaceDE w:val="0"/>
        <w:autoSpaceDN w:val="0"/>
        <w:adjustRightInd w:val="0"/>
        <w:spacing w:before="0"/>
        <w:ind w:left="2127" w:firstLine="709"/>
        <w:rPr>
          <w:rFonts w:ascii="Courier New" w:hAnsi="Courier New" w:cs="Courier New"/>
          <w:color w:val="FF0000"/>
          <w:sz w:val="24"/>
          <w:szCs w:val="24"/>
          <w:u w:val="wavyDouble"/>
          <w:lang w:val="es-EC"/>
        </w:rPr>
      </w:pPr>
      <w:r w:rsidRPr="001558EB">
        <w:rPr>
          <w:rFonts w:ascii="Courier New" w:hAnsi="Courier New" w:cs="Courier New"/>
          <w:color w:val="228B22"/>
          <w:sz w:val="20"/>
          <w:szCs w:val="20"/>
          <w:u w:val="wavyDouble"/>
          <w:lang w:val="es-EC"/>
        </w:rPr>
        <w:t>SendMotorSettings();</w:t>
      </w:r>
    </w:p>
    <w:p w:rsidR="006E7AE9" w:rsidRPr="001558EB" w:rsidRDefault="006E7AE9" w:rsidP="006E7AE9">
      <w:pPr>
        <w:spacing w:line="480" w:lineRule="auto"/>
        <w:ind w:left="709"/>
        <w:jc w:val="both"/>
        <w:rPr>
          <w:rFonts w:asciiTheme="majorHAnsi" w:hAnsiTheme="majorHAnsi"/>
          <w:sz w:val="24"/>
          <w:szCs w:val="24"/>
          <w:lang w:val="es-EC"/>
        </w:rPr>
      </w:pPr>
      <w:r w:rsidRPr="001558EB">
        <w:rPr>
          <w:rFonts w:asciiTheme="majorHAnsi" w:hAnsiTheme="majorHAnsi"/>
          <w:sz w:val="24"/>
          <w:szCs w:val="24"/>
          <w:lang w:val="es-EC"/>
        </w:rPr>
        <w:t xml:space="preserve">  </w:t>
      </w:r>
    </w:p>
    <w:p w:rsidR="006C2ED6" w:rsidRDefault="006C2ED6" w:rsidP="006C2ED6">
      <w:pPr>
        <w:spacing w:line="480" w:lineRule="auto"/>
        <w:ind w:left="709"/>
        <w:jc w:val="both"/>
        <w:rPr>
          <w:rFonts w:asciiTheme="majorHAnsi" w:hAnsiTheme="majorHAnsi"/>
          <w:sz w:val="24"/>
          <w:szCs w:val="24"/>
        </w:rPr>
        <w:sectPr w:rsidR="006C2ED6" w:rsidSect="007710BD">
          <w:pgSz w:w="11906" w:h="16838"/>
          <w:pgMar w:top="2268" w:right="1361" w:bottom="2268" w:left="2268" w:header="709" w:footer="709" w:gutter="0"/>
          <w:cols w:space="708"/>
          <w:titlePg/>
          <w:docGrid w:linePitch="360"/>
        </w:sectPr>
      </w:pPr>
      <w:r>
        <w:rPr>
          <w:rFonts w:asciiTheme="majorHAnsi" w:hAnsiTheme="majorHAnsi"/>
          <w:sz w:val="24"/>
          <w:szCs w:val="24"/>
        </w:rPr>
        <w:t>El</w:t>
      </w:r>
      <w:r w:rsidR="006E7AE9" w:rsidRPr="006E7AE9">
        <w:rPr>
          <w:rFonts w:asciiTheme="majorHAnsi" w:hAnsiTheme="majorHAnsi"/>
          <w:sz w:val="24"/>
          <w:szCs w:val="24"/>
        </w:rPr>
        <w:t xml:space="preserve"> código permite la activaci</w:t>
      </w:r>
      <w:r>
        <w:rPr>
          <w:rFonts w:asciiTheme="majorHAnsi" w:hAnsiTheme="majorHAnsi"/>
          <w:sz w:val="24"/>
          <w:szCs w:val="24"/>
        </w:rPr>
        <w:t>ón del motor,</w:t>
      </w:r>
      <w:r w:rsidR="006E7AE9">
        <w:rPr>
          <w:rFonts w:asciiTheme="majorHAnsi" w:hAnsiTheme="majorHAnsi"/>
          <w:sz w:val="24"/>
          <w:szCs w:val="24"/>
        </w:rPr>
        <w:t xml:space="preserve"> se</w:t>
      </w:r>
      <w:r w:rsidR="00EB4245">
        <w:rPr>
          <w:rFonts w:asciiTheme="majorHAnsi" w:hAnsiTheme="majorHAnsi"/>
          <w:sz w:val="24"/>
          <w:szCs w:val="24"/>
        </w:rPr>
        <w:t xml:space="preserve">teando </w:t>
      </w:r>
      <w:r w:rsidR="006E7AE9">
        <w:rPr>
          <w:rFonts w:asciiTheme="majorHAnsi" w:hAnsiTheme="majorHAnsi"/>
          <w:sz w:val="24"/>
          <w:szCs w:val="24"/>
        </w:rPr>
        <w:t xml:space="preserve">constantemente el valor de corriente enviado al puerto al que se encuentra conectado el servo. Se establece una potencia de acuerdo a la </w:t>
      </w:r>
      <w:r>
        <w:rPr>
          <w:rFonts w:asciiTheme="majorHAnsi" w:hAnsiTheme="majorHAnsi"/>
          <w:sz w:val="24"/>
          <w:szCs w:val="24"/>
        </w:rPr>
        <w:t xml:space="preserve">aplicación que se realice </w:t>
      </w:r>
      <w:r w:rsidR="006E7AE9">
        <w:rPr>
          <w:rFonts w:asciiTheme="majorHAnsi" w:hAnsiTheme="majorHAnsi"/>
          <w:sz w:val="24"/>
          <w:szCs w:val="24"/>
        </w:rPr>
        <w:t>y su giro puede se</w:t>
      </w:r>
      <w:r w:rsidR="00490F68">
        <w:rPr>
          <w:rFonts w:asciiTheme="majorHAnsi" w:hAnsiTheme="majorHAnsi"/>
          <w:sz w:val="24"/>
          <w:szCs w:val="24"/>
        </w:rPr>
        <w:t>r</w:t>
      </w:r>
      <w:r w:rsidR="006E7AE9">
        <w:rPr>
          <w:rFonts w:asciiTheme="majorHAnsi" w:hAnsiTheme="majorHAnsi"/>
          <w:sz w:val="24"/>
          <w:szCs w:val="24"/>
        </w:rPr>
        <w:t xml:space="preserve"> limitado por un valor angular o por un tiempo de ejecución. </w:t>
      </w:r>
    </w:p>
    <w:p w:rsidR="00F837AA" w:rsidRDefault="00F837AA" w:rsidP="006C2ED6">
      <w:pPr>
        <w:spacing w:line="480" w:lineRule="auto"/>
        <w:jc w:val="center"/>
        <w:rPr>
          <w:rFonts w:asciiTheme="majorHAnsi" w:hAnsiTheme="majorHAnsi"/>
          <w:b/>
          <w:sz w:val="44"/>
          <w:szCs w:val="44"/>
        </w:rPr>
      </w:pPr>
      <w:r w:rsidRPr="00520A77">
        <w:rPr>
          <w:rFonts w:asciiTheme="majorHAnsi" w:hAnsiTheme="majorHAnsi"/>
          <w:b/>
          <w:sz w:val="44"/>
          <w:szCs w:val="44"/>
        </w:rPr>
        <w:lastRenderedPageBreak/>
        <w:t>CAPITULO 4</w:t>
      </w:r>
    </w:p>
    <w:p w:rsidR="00520A77" w:rsidRPr="00520A77" w:rsidRDefault="00520A77" w:rsidP="00EB4245">
      <w:pPr>
        <w:spacing w:line="480" w:lineRule="auto"/>
        <w:jc w:val="center"/>
        <w:rPr>
          <w:rFonts w:asciiTheme="majorHAnsi" w:hAnsiTheme="majorHAnsi"/>
          <w:b/>
          <w:sz w:val="44"/>
          <w:szCs w:val="44"/>
        </w:rPr>
      </w:pPr>
    </w:p>
    <w:p w:rsidR="00F837AA" w:rsidRPr="00520A77" w:rsidRDefault="00520A77" w:rsidP="00520A77">
      <w:pPr>
        <w:spacing w:line="480" w:lineRule="auto"/>
        <w:jc w:val="both"/>
        <w:rPr>
          <w:rFonts w:asciiTheme="majorHAnsi" w:hAnsiTheme="majorHAnsi"/>
          <w:b/>
          <w:sz w:val="28"/>
          <w:szCs w:val="28"/>
        </w:rPr>
      </w:pPr>
      <w:r w:rsidRPr="00520A77">
        <w:rPr>
          <w:rFonts w:asciiTheme="majorHAnsi" w:hAnsiTheme="majorHAnsi"/>
          <w:b/>
          <w:sz w:val="28"/>
          <w:szCs w:val="28"/>
        </w:rPr>
        <w:t xml:space="preserve">4 </w:t>
      </w:r>
      <w:r w:rsidRPr="00520A77">
        <w:rPr>
          <w:rFonts w:asciiTheme="majorHAnsi" w:hAnsiTheme="majorHAnsi"/>
          <w:b/>
          <w:sz w:val="28"/>
          <w:szCs w:val="28"/>
        </w:rPr>
        <w:tab/>
      </w:r>
      <w:r w:rsidR="00F837AA" w:rsidRPr="00520A77">
        <w:rPr>
          <w:rFonts w:asciiTheme="majorHAnsi" w:hAnsiTheme="majorHAnsi"/>
          <w:b/>
          <w:sz w:val="28"/>
          <w:szCs w:val="28"/>
        </w:rPr>
        <w:t>SIMULACIÓN, PRUEBAS Y DATOS EXPERIMENTALES</w:t>
      </w:r>
    </w:p>
    <w:p w:rsidR="00F837AA" w:rsidRPr="006C2ED6" w:rsidRDefault="00F837AA" w:rsidP="00C110C2">
      <w:pPr>
        <w:spacing w:line="480" w:lineRule="auto"/>
        <w:jc w:val="both"/>
        <w:rPr>
          <w:rFonts w:asciiTheme="majorHAnsi" w:hAnsiTheme="majorHAnsi"/>
          <w:b/>
          <w:sz w:val="28"/>
          <w:szCs w:val="28"/>
        </w:rPr>
      </w:pPr>
      <w:r w:rsidRPr="006C2ED6">
        <w:rPr>
          <w:rFonts w:asciiTheme="majorHAnsi" w:hAnsiTheme="majorHAnsi"/>
          <w:b/>
          <w:sz w:val="28"/>
          <w:szCs w:val="28"/>
        </w:rPr>
        <w:t xml:space="preserve">4.1 </w:t>
      </w:r>
      <w:r w:rsidR="00520A77" w:rsidRPr="006C2ED6">
        <w:rPr>
          <w:rFonts w:asciiTheme="majorHAnsi" w:hAnsiTheme="majorHAnsi"/>
          <w:b/>
          <w:sz w:val="28"/>
          <w:szCs w:val="28"/>
        </w:rPr>
        <w:tab/>
      </w:r>
      <w:r w:rsidR="006C2ED6">
        <w:rPr>
          <w:rFonts w:asciiTheme="majorHAnsi" w:hAnsiTheme="majorHAnsi"/>
          <w:b/>
          <w:sz w:val="28"/>
          <w:szCs w:val="28"/>
        </w:rPr>
        <w:t>Transferencia de D</w:t>
      </w:r>
      <w:r w:rsidR="006C2ED6" w:rsidRPr="006C2ED6">
        <w:rPr>
          <w:rFonts w:asciiTheme="majorHAnsi" w:hAnsiTheme="majorHAnsi"/>
          <w:b/>
          <w:sz w:val="28"/>
          <w:szCs w:val="28"/>
        </w:rPr>
        <w:t>atos</w:t>
      </w:r>
    </w:p>
    <w:p w:rsidR="00F837AA" w:rsidRPr="005D078C" w:rsidRDefault="00F837AA" w:rsidP="00C110C2">
      <w:pPr>
        <w:spacing w:line="480" w:lineRule="auto"/>
        <w:ind w:left="708"/>
        <w:jc w:val="both"/>
        <w:rPr>
          <w:rFonts w:asciiTheme="majorHAnsi" w:hAnsiTheme="majorHAnsi"/>
          <w:sz w:val="24"/>
          <w:szCs w:val="24"/>
        </w:rPr>
      </w:pPr>
      <w:r w:rsidRPr="005D078C">
        <w:rPr>
          <w:rFonts w:asciiTheme="majorHAnsi" w:hAnsiTheme="majorHAnsi"/>
          <w:sz w:val="24"/>
          <w:szCs w:val="24"/>
        </w:rPr>
        <w:t xml:space="preserve">Para </w:t>
      </w:r>
      <w:r>
        <w:rPr>
          <w:rFonts w:asciiTheme="majorHAnsi" w:hAnsiTheme="majorHAnsi"/>
          <w:sz w:val="24"/>
          <w:szCs w:val="24"/>
        </w:rPr>
        <w:t>la interacción entre el ordenador y el NXT se consideró el uso de la tecnología bluetooth, siendo este el más apropiado para el propósito de este proyecto;  ya que la comunicación a través de USB limita el funcionamiento independiente considerando que el control del mismo será operado en tiempo real utilizando una capacidad de memoria insignificante cuya ventaja será aprovechada por las múltiples transmisiones y adquisiciones de datos.</w:t>
      </w:r>
    </w:p>
    <w:p w:rsidR="00F837AA" w:rsidRDefault="00F837AA" w:rsidP="00C110C2">
      <w:pPr>
        <w:spacing w:line="480" w:lineRule="auto"/>
        <w:ind w:left="705"/>
        <w:jc w:val="both"/>
        <w:rPr>
          <w:rFonts w:asciiTheme="majorHAnsi" w:hAnsiTheme="majorHAnsi"/>
          <w:sz w:val="24"/>
          <w:szCs w:val="24"/>
        </w:rPr>
      </w:pPr>
    </w:p>
    <w:p w:rsidR="00F837AA" w:rsidRDefault="00F837AA" w:rsidP="00C110C2">
      <w:pPr>
        <w:spacing w:line="480" w:lineRule="auto"/>
        <w:ind w:left="705"/>
        <w:jc w:val="both"/>
        <w:rPr>
          <w:rFonts w:asciiTheme="majorHAnsi" w:hAnsiTheme="majorHAnsi"/>
          <w:sz w:val="24"/>
          <w:szCs w:val="24"/>
        </w:rPr>
      </w:pPr>
      <w:r>
        <w:rPr>
          <w:rFonts w:asciiTheme="majorHAnsi" w:hAnsiTheme="majorHAnsi"/>
          <w:sz w:val="24"/>
          <w:szCs w:val="24"/>
        </w:rPr>
        <w:t>Matlab  proporciona  un toolbox que facilita y habilita la comunicación entre el ordenador y el NXT.  En el interior del mismo se encuentra un comando que permite modificar los parámetros necesarios para el uso del bluetooth. Se lo habilita desde el Command Window  de Matlab ejecutando &gt;&gt;COM_MakeBTConfigFile.  inmediatamente se presenta una ventana para la configuración respectiva.</w:t>
      </w:r>
    </w:p>
    <w:p w:rsidR="00F837AA" w:rsidRPr="006C2ED6" w:rsidRDefault="00F837AA" w:rsidP="006C2ED6">
      <w:pPr>
        <w:spacing w:line="480" w:lineRule="auto"/>
        <w:ind w:left="705"/>
        <w:jc w:val="both"/>
        <w:rPr>
          <w:rFonts w:asciiTheme="majorHAnsi" w:hAnsiTheme="majorHAnsi"/>
          <w:sz w:val="24"/>
          <w:szCs w:val="24"/>
        </w:rPr>
      </w:pPr>
      <w:r>
        <w:rPr>
          <w:rFonts w:asciiTheme="majorHAnsi" w:hAnsiTheme="majorHAnsi"/>
          <w:sz w:val="24"/>
          <w:szCs w:val="24"/>
        </w:rPr>
        <w:lastRenderedPageBreak/>
        <w:t xml:space="preserve"> Entre los parámetros necesarios que se requieren, se destaca: la configuración del puerto serial el cual var</w:t>
      </w:r>
      <w:r>
        <w:rPr>
          <w:rFonts w:ascii="Times New Roman" w:hAnsi="Times New Roman" w:cs="Times New Roman"/>
          <w:sz w:val="24"/>
          <w:szCs w:val="24"/>
        </w:rPr>
        <w:t>ía según el puerto de comunicación que el usuario utilice a través de un dispositivo externo,  la velocidad de transmisión de datos, los bits de datos transmitidos y los tiempos de retardo de envió y recepción de información.</w:t>
      </w:r>
    </w:p>
    <w:p w:rsidR="00F837AA" w:rsidRDefault="00F837AA" w:rsidP="00C110C2">
      <w:pPr>
        <w:spacing w:line="480" w:lineRule="auto"/>
        <w:ind w:left="705"/>
        <w:jc w:val="both"/>
        <w:rPr>
          <w:rFonts w:ascii="Times New Roman" w:hAnsi="Times New Roman" w:cs="Times New Roman"/>
          <w:sz w:val="24"/>
          <w:szCs w:val="24"/>
        </w:rPr>
      </w:pPr>
    </w:p>
    <w:p w:rsidR="00F837AA" w:rsidRDefault="00F837AA" w:rsidP="00C110C2">
      <w:pPr>
        <w:spacing w:line="480" w:lineRule="auto"/>
        <w:ind w:left="705"/>
        <w:jc w:val="center"/>
        <w:rPr>
          <w:rFonts w:ascii="Times New Roman" w:hAnsi="Times New Roman" w:cs="Times New Roman"/>
          <w:sz w:val="24"/>
          <w:szCs w:val="24"/>
        </w:rPr>
      </w:pPr>
      <w:r w:rsidRPr="00CA22DF">
        <w:rPr>
          <w:rFonts w:ascii="Times New Roman" w:hAnsi="Times New Roman" w:cs="Times New Roman"/>
          <w:noProof/>
          <w:sz w:val="24"/>
          <w:szCs w:val="24"/>
          <w:lang w:eastAsia="es-ES"/>
        </w:rPr>
        <w:drawing>
          <wp:inline distT="0" distB="0" distL="0" distR="0">
            <wp:extent cx="2301741" cy="3257550"/>
            <wp:effectExtent l="19050" t="19050" r="22359" b="1905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47183" t="23867" r="32790" b="25680"/>
                    <a:stretch>
                      <a:fillRect/>
                    </a:stretch>
                  </pic:blipFill>
                  <pic:spPr bwMode="auto">
                    <a:xfrm>
                      <a:off x="0" y="0"/>
                      <a:ext cx="2305577" cy="3262979"/>
                    </a:xfrm>
                    <a:prstGeom prst="rect">
                      <a:avLst/>
                    </a:prstGeom>
                    <a:noFill/>
                    <a:ln w="9525">
                      <a:solidFill>
                        <a:schemeClr val="tx1"/>
                      </a:solidFill>
                      <a:miter lim="800000"/>
                      <a:headEnd/>
                      <a:tailEnd/>
                    </a:ln>
                  </pic:spPr>
                </pic:pic>
              </a:graphicData>
            </a:graphic>
          </wp:inline>
        </w:drawing>
      </w:r>
    </w:p>
    <w:p w:rsidR="00F837AA" w:rsidRDefault="00FD12DB" w:rsidP="00C110C2">
      <w:pPr>
        <w:spacing w:line="480" w:lineRule="auto"/>
        <w:jc w:val="center"/>
        <w:rPr>
          <w:rFonts w:asciiTheme="majorHAnsi" w:hAnsiTheme="majorHAnsi"/>
          <w:sz w:val="20"/>
          <w:szCs w:val="20"/>
        </w:rPr>
      </w:pPr>
      <w:r>
        <w:rPr>
          <w:rFonts w:asciiTheme="majorHAnsi" w:hAnsiTheme="majorHAnsi"/>
          <w:sz w:val="20"/>
          <w:szCs w:val="20"/>
        </w:rPr>
        <w:t xml:space="preserve">                  Fig.</w:t>
      </w:r>
      <w:r w:rsidR="00F837AA">
        <w:rPr>
          <w:rFonts w:asciiTheme="majorHAnsi" w:hAnsiTheme="majorHAnsi"/>
          <w:sz w:val="20"/>
          <w:szCs w:val="20"/>
        </w:rPr>
        <w:t xml:space="preserve"> 4.1</w:t>
      </w:r>
      <w:r w:rsidR="00885F1E">
        <w:rPr>
          <w:rFonts w:asciiTheme="majorHAnsi" w:hAnsiTheme="majorHAnsi"/>
          <w:sz w:val="20"/>
          <w:szCs w:val="20"/>
        </w:rPr>
        <w:t xml:space="preserve">:  </w:t>
      </w:r>
      <w:r w:rsidR="00F837AA">
        <w:rPr>
          <w:rFonts w:asciiTheme="majorHAnsi" w:hAnsiTheme="majorHAnsi"/>
          <w:sz w:val="20"/>
          <w:szCs w:val="20"/>
        </w:rPr>
        <w:t xml:space="preserve"> Configuración de parámetros en Matlab</w:t>
      </w:r>
    </w:p>
    <w:p w:rsidR="00F837AA" w:rsidRDefault="00F837AA" w:rsidP="00C110C2">
      <w:pPr>
        <w:spacing w:line="480" w:lineRule="auto"/>
        <w:jc w:val="both"/>
        <w:rPr>
          <w:rFonts w:asciiTheme="majorHAnsi" w:hAnsiTheme="majorHAnsi"/>
          <w:sz w:val="20"/>
          <w:szCs w:val="20"/>
        </w:rPr>
      </w:pPr>
    </w:p>
    <w:p w:rsidR="00F837AA" w:rsidRDefault="00F837AA" w:rsidP="00C110C2">
      <w:pPr>
        <w:spacing w:line="480" w:lineRule="auto"/>
        <w:jc w:val="both"/>
        <w:rPr>
          <w:rFonts w:asciiTheme="majorHAnsi" w:hAnsiTheme="majorHAnsi"/>
          <w:b/>
          <w:sz w:val="24"/>
          <w:szCs w:val="24"/>
        </w:rPr>
      </w:pPr>
      <w:r w:rsidRPr="00F00CBA">
        <w:rPr>
          <w:rFonts w:asciiTheme="majorHAnsi" w:hAnsiTheme="majorHAnsi"/>
          <w:b/>
          <w:sz w:val="24"/>
          <w:szCs w:val="24"/>
        </w:rPr>
        <w:t xml:space="preserve">4.2 </w:t>
      </w:r>
      <w:r>
        <w:rPr>
          <w:rFonts w:asciiTheme="majorHAnsi" w:hAnsiTheme="majorHAnsi"/>
          <w:b/>
          <w:sz w:val="24"/>
          <w:szCs w:val="24"/>
        </w:rPr>
        <w:t xml:space="preserve"> </w:t>
      </w:r>
      <w:r w:rsidR="006C2ED6">
        <w:rPr>
          <w:rFonts w:asciiTheme="majorHAnsi" w:hAnsiTheme="majorHAnsi"/>
          <w:b/>
          <w:sz w:val="24"/>
          <w:szCs w:val="24"/>
        </w:rPr>
        <w:tab/>
      </w:r>
      <w:r w:rsidR="006C2ED6">
        <w:rPr>
          <w:rFonts w:asciiTheme="majorHAnsi" w:hAnsiTheme="majorHAnsi"/>
          <w:b/>
          <w:sz w:val="28"/>
          <w:szCs w:val="28"/>
        </w:rPr>
        <w:t>Prueba de Sensores y S</w:t>
      </w:r>
      <w:r w:rsidR="006C2ED6" w:rsidRPr="006C2ED6">
        <w:rPr>
          <w:rFonts w:asciiTheme="majorHAnsi" w:hAnsiTheme="majorHAnsi"/>
          <w:b/>
          <w:sz w:val="28"/>
          <w:szCs w:val="28"/>
        </w:rPr>
        <w:t>ervomotores</w:t>
      </w:r>
    </w:p>
    <w:p w:rsidR="00F837AA" w:rsidRDefault="00F837AA" w:rsidP="00C110C2">
      <w:pPr>
        <w:spacing w:line="480" w:lineRule="auto"/>
        <w:ind w:left="708"/>
        <w:jc w:val="both"/>
        <w:rPr>
          <w:rFonts w:asciiTheme="majorHAnsi" w:hAnsiTheme="majorHAnsi"/>
          <w:sz w:val="24"/>
          <w:szCs w:val="24"/>
        </w:rPr>
      </w:pPr>
      <w:r w:rsidRPr="00F00CBA">
        <w:rPr>
          <w:rFonts w:asciiTheme="majorHAnsi" w:hAnsiTheme="majorHAnsi"/>
          <w:sz w:val="24"/>
          <w:szCs w:val="24"/>
        </w:rPr>
        <w:t>Las prueba</w:t>
      </w:r>
      <w:r w:rsidR="006C2ED6">
        <w:rPr>
          <w:rFonts w:asciiTheme="majorHAnsi" w:hAnsiTheme="majorHAnsi"/>
          <w:sz w:val="24"/>
          <w:szCs w:val="24"/>
        </w:rPr>
        <w:t xml:space="preserve"> que se realiza</w:t>
      </w:r>
      <w:r>
        <w:rPr>
          <w:rFonts w:asciiTheme="majorHAnsi" w:hAnsiTheme="majorHAnsi"/>
          <w:sz w:val="24"/>
          <w:szCs w:val="24"/>
        </w:rPr>
        <w:t xml:space="preserve"> a los sensores y servomotores son en forma individual mediante la cual se analiza el funcionamiento del sensor ante </w:t>
      </w:r>
      <w:r>
        <w:rPr>
          <w:rFonts w:asciiTheme="majorHAnsi" w:hAnsiTheme="majorHAnsi"/>
          <w:sz w:val="24"/>
          <w:szCs w:val="24"/>
        </w:rPr>
        <w:lastRenderedPageBreak/>
        <w:t>una señal externa. También se puede adquirir los datos necesarios para el condicionamiento del proyecto.</w:t>
      </w:r>
    </w:p>
    <w:p w:rsidR="00F837AA" w:rsidRDefault="00F837AA" w:rsidP="00C110C2">
      <w:pPr>
        <w:spacing w:line="480" w:lineRule="auto"/>
        <w:jc w:val="both"/>
        <w:rPr>
          <w:rFonts w:asciiTheme="majorHAnsi" w:hAnsiTheme="majorHAnsi"/>
          <w:sz w:val="24"/>
          <w:szCs w:val="24"/>
        </w:rPr>
      </w:pPr>
    </w:p>
    <w:p w:rsidR="00F837AA" w:rsidRPr="006C2ED6" w:rsidRDefault="00F837AA" w:rsidP="00C110C2">
      <w:pPr>
        <w:spacing w:line="480" w:lineRule="auto"/>
        <w:jc w:val="both"/>
        <w:rPr>
          <w:rFonts w:asciiTheme="majorHAnsi" w:hAnsiTheme="majorHAnsi"/>
          <w:b/>
          <w:sz w:val="28"/>
          <w:szCs w:val="28"/>
        </w:rPr>
      </w:pPr>
      <w:r w:rsidRPr="006C2ED6">
        <w:rPr>
          <w:rFonts w:asciiTheme="majorHAnsi" w:hAnsiTheme="majorHAnsi"/>
          <w:b/>
          <w:sz w:val="28"/>
          <w:szCs w:val="28"/>
        </w:rPr>
        <w:t xml:space="preserve">4.2.1 </w:t>
      </w:r>
      <w:r w:rsidR="006C2ED6" w:rsidRPr="006C2ED6">
        <w:rPr>
          <w:rFonts w:asciiTheme="majorHAnsi" w:hAnsiTheme="majorHAnsi"/>
          <w:b/>
          <w:sz w:val="28"/>
          <w:szCs w:val="28"/>
        </w:rPr>
        <w:tab/>
        <w:t>Servomotores</w:t>
      </w:r>
    </w:p>
    <w:p w:rsidR="00F837AA" w:rsidRPr="00FC5B76" w:rsidRDefault="00F837AA" w:rsidP="00C110C2">
      <w:pPr>
        <w:spacing w:line="480" w:lineRule="auto"/>
        <w:ind w:left="705"/>
        <w:jc w:val="both"/>
        <w:rPr>
          <w:rFonts w:asciiTheme="majorHAnsi" w:hAnsiTheme="majorHAnsi"/>
          <w:sz w:val="24"/>
          <w:szCs w:val="24"/>
        </w:rPr>
      </w:pPr>
      <w:r>
        <w:rPr>
          <w:rFonts w:asciiTheme="majorHAnsi" w:hAnsiTheme="majorHAnsi"/>
          <w:sz w:val="24"/>
          <w:szCs w:val="24"/>
        </w:rPr>
        <w:t>En l</w:t>
      </w:r>
      <w:r w:rsidRPr="00FC5B76">
        <w:rPr>
          <w:rFonts w:asciiTheme="majorHAnsi" w:hAnsiTheme="majorHAnsi"/>
          <w:sz w:val="24"/>
          <w:szCs w:val="24"/>
        </w:rPr>
        <w:t>a</w:t>
      </w:r>
      <w:r>
        <w:rPr>
          <w:rFonts w:asciiTheme="majorHAnsi" w:hAnsiTheme="majorHAnsi"/>
          <w:sz w:val="24"/>
          <w:szCs w:val="24"/>
        </w:rPr>
        <w:t xml:space="preserve"> prueba realizada a los servos, se observa la variación de velocidades  con respecto a su frecuencia. Al motor A se le asigna un valor menor de frecuencia  por esto su rotación  es más rápida. Caso contrario sucede con el Motor C, donde su rotación es lenta debido al alto valor de frecuencia asignado.  </w:t>
      </w:r>
    </w:p>
    <w:p w:rsidR="00F837AA" w:rsidRDefault="00F837AA" w:rsidP="00C110C2">
      <w:pPr>
        <w:spacing w:line="480" w:lineRule="auto"/>
        <w:jc w:val="both"/>
        <w:rPr>
          <w:rFonts w:asciiTheme="majorHAnsi" w:hAnsiTheme="majorHAnsi"/>
          <w:b/>
          <w:sz w:val="24"/>
          <w:szCs w:val="24"/>
        </w:rPr>
      </w:pPr>
    </w:p>
    <w:p w:rsidR="00F837AA" w:rsidRDefault="00F837AA" w:rsidP="00C110C2">
      <w:pPr>
        <w:spacing w:line="480" w:lineRule="auto"/>
        <w:jc w:val="both"/>
        <w:rPr>
          <w:rFonts w:asciiTheme="majorHAnsi" w:hAnsiTheme="majorHAnsi"/>
          <w:b/>
          <w:sz w:val="24"/>
          <w:szCs w:val="24"/>
        </w:rPr>
      </w:pPr>
      <w:r>
        <w:rPr>
          <w:rFonts w:asciiTheme="majorHAnsi" w:hAnsiTheme="majorHAnsi"/>
          <w:b/>
          <w:sz w:val="24"/>
          <w:szCs w:val="24"/>
        </w:rPr>
        <w:t xml:space="preserve">           </w:t>
      </w:r>
      <w:r w:rsidRPr="008E2A18">
        <w:rPr>
          <w:rFonts w:asciiTheme="majorHAnsi" w:hAnsiTheme="majorHAnsi"/>
          <w:b/>
          <w:noProof/>
          <w:sz w:val="24"/>
          <w:szCs w:val="24"/>
          <w:lang w:eastAsia="es-ES"/>
        </w:rPr>
        <w:drawing>
          <wp:inline distT="0" distB="0" distL="0" distR="0">
            <wp:extent cx="2002001" cy="2315688"/>
            <wp:effectExtent l="38100" t="19050" r="17299" b="27462"/>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42250" t="24538" r="7385" b="30478"/>
                    <a:stretch>
                      <a:fillRect/>
                    </a:stretch>
                  </pic:blipFill>
                  <pic:spPr bwMode="auto">
                    <a:xfrm>
                      <a:off x="0" y="0"/>
                      <a:ext cx="2002001" cy="2315688"/>
                    </a:xfrm>
                    <a:prstGeom prst="rect">
                      <a:avLst/>
                    </a:prstGeom>
                    <a:noFill/>
                    <a:ln w="9525">
                      <a:solidFill>
                        <a:schemeClr val="tx1"/>
                      </a:solidFill>
                      <a:miter lim="800000"/>
                      <a:headEnd/>
                      <a:tailEnd/>
                    </a:ln>
                  </pic:spPr>
                </pic:pic>
              </a:graphicData>
            </a:graphic>
          </wp:inline>
        </w:drawing>
      </w:r>
      <w:r>
        <w:rPr>
          <w:rFonts w:asciiTheme="majorHAnsi" w:hAnsiTheme="majorHAnsi"/>
          <w:b/>
          <w:sz w:val="24"/>
          <w:szCs w:val="24"/>
        </w:rPr>
        <w:t xml:space="preserve">     </w:t>
      </w:r>
      <w:r w:rsidRPr="00FC5B76">
        <w:rPr>
          <w:rFonts w:asciiTheme="majorHAnsi" w:hAnsiTheme="majorHAnsi"/>
          <w:b/>
          <w:noProof/>
          <w:sz w:val="24"/>
          <w:szCs w:val="24"/>
          <w:lang w:eastAsia="es-ES"/>
        </w:rPr>
        <w:drawing>
          <wp:inline distT="0" distB="0" distL="0" distR="0">
            <wp:extent cx="2284763" cy="2315689"/>
            <wp:effectExtent l="19050" t="0" r="1237"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295017" cy="2326082"/>
                    </a:xfrm>
                    <a:prstGeom prst="rect">
                      <a:avLst/>
                    </a:prstGeom>
                    <a:noFill/>
                    <a:ln w="9525">
                      <a:noFill/>
                      <a:miter lim="800000"/>
                      <a:headEnd/>
                      <a:tailEnd/>
                    </a:ln>
                  </pic:spPr>
                </pic:pic>
              </a:graphicData>
            </a:graphic>
          </wp:inline>
        </w:drawing>
      </w:r>
    </w:p>
    <w:p w:rsidR="00F837AA" w:rsidRDefault="00FD12DB" w:rsidP="00C110C2">
      <w:pPr>
        <w:spacing w:line="480" w:lineRule="auto"/>
        <w:jc w:val="center"/>
        <w:rPr>
          <w:rFonts w:asciiTheme="majorHAnsi" w:hAnsiTheme="majorHAnsi"/>
          <w:sz w:val="20"/>
          <w:szCs w:val="20"/>
        </w:rPr>
      </w:pPr>
      <w:r>
        <w:rPr>
          <w:rFonts w:asciiTheme="majorHAnsi" w:hAnsiTheme="majorHAnsi"/>
          <w:sz w:val="20"/>
          <w:szCs w:val="20"/>
        </w:rPr>
        <w:t xml:space="preserve">                  Fig.</w:t>
      </w:r>
      <w:r w:rsidR="00F837AA">
        <w:rPr>
          <w:rFonts w:asciiTheme="majorHAnsi" w:hAnsiTheme="majorHAnsi"/>
          <w:sz w:val="20"/>
          <w:szCs w:val="20"/>
        </w:rPr>
        <w:t xml:space="preserve"> 4.2.1</w:t>
      </w:r>
      <w:r w:rsidR="00885F1E">
        <w:rPr>
          <w:rFonts w:asciiTheme="majorHAnsi" w:hAnsiTheme="majorHAnsi"/>
          <w:sz w:val="20"/>
          <w:szCs w:val="20"/>
        </w:rPr>
        <w:t xml:space="preserve">:  </w:t>
      </w:r>
      <w:r w:rsidR="00F837AA">
        <w:rPr>
          <w:rFonts w:asciiTheme="majorHAnsi" w:hAnsiTheme="majorHAnsi"/>
          <w:sz w:val="20"/>
          <w:szCs w:val="20"/>
        </w:rPr>
        <w:t xml:space="preserve"> Prueba para los Servomotores</w:t>
      </w:r>
    </w:p>
    <w:p w:rsidR="00F837AA" w:rsidRDefault="00F837AA" w:rsidP="00C110C2">
      <w:pPr>
        <w:spacing w:line="480" w:lineRule="auto"/>
        <w:jc w:val="center"/>
        <w:rPr>
          <w:rFonts w:asciiTheme="majorHAnsi" w:hAnsiTheme="majorHAnsi"/>
          <w:b/>
          <w:sz w:val="24"/>
          <w:szCs w:val="24"/>
        </w:rPr>
      </w:pPr>
    </w:p>
    <w:p w:rsidR="00C110C2" w:rsidRDefault="00C110C2" w:rsidP="00C110C2">
      <w:pPr>
        <w:spacing w:line="480" w:lineRule="auto"/>
        <w:jc w:val="both"/>
        <w:rPr>
          <w:rFonts w:asciiTheme="majorHAnsi" w:hAnsiTheme="majorHAnsi"/>
          <w:b/>
          <w:sz w:val="24"/>
          <w:szCs w:val="24"/>
        </w:rPr>
      </w:pPr>
    </w:p>
    <w:p w:rsidR="00F837AA" w:rsidRPr="006C2ED6" w:rsidRDefault="006C2ED6" w:rsidP="00C110C2">
      <w:pPr>
        <w:spacing w:line="480" w:lineRule="auto"/>
        <w:jc w:val="both"/>
        <w:rPr>
          <w:rFonts w:asciiTheme="majorHAnsi" w:hAnsiTheme="majorHAnsi"/>
          <w:b/>
          <w:sz w:val="28"/>
          <w:szCs w:val="28"/>
        </w:rPr>
      </w:pPr>
      <w:r w:rsidRPr="006C2ED6">
        <w:rPr>
          <w:rFonts w:asciiTheme="majorHAnsi" w:hAnsiTheme="majorHAnsi"/>
          <w:b/>
          <w:sz w:val="28"/>
          <w:szCs w:val="28"/>
        </w:rPr>
        <w:lastRenderedPageBreak/>
        <w:t>4.2.2 Sensores</w:t>
      </w:r>
    </w:p>
    <w:p w:rsidR="00F837AA" w:rsidRPr="00551C5C" w:rsidRDefault="00F837AA" w:rsidP="00C110C2">
      <w:pPr>
        <w:spacing w:line="480" w:lineRule="auto"/>
        <w:ind w:left="705"/>
        <w:jc w:val="both"/>
        <w:rPr>
          <w:rFonts w:asciiTheme="majorHAnsi" w:hAnsiTheme="majorHAnsi"/>
          <w:sz w:val="24"/>
          <w:szCs w:val="24"/>
        </w:rPr>
      </w:pPr>
      <w:r>
        <w:rPr>
          <w:rFonts w:asciiTheme="majorHAnsi" w:hAnsiTheme="majorHAnsi"/>
          <w:sz w:val="24"/>
          <w:szCs w:val="24"/>
        </w:rPr>
        <w:t>Mediante el análisis de los sensores se define que el de tacto envía una señal digital dada por 1 o 0, el sensor de luz  registra datos de 0 -1024 / 10bits y el ultrasónico valores en decibeles.</w:t>
      </w:r>
    </w:p>
    <w:p w:rsidR="00F837AA" w:rsidRDefault="00F837AA" w:rsidP="00C110C2">
      <w:pPr>
        <w:spacing w:line="480" w:lineRule="auto"/>
        <w:jc w:val="both"/>
        <w:rPr>
          <w:rFonts w:asciiTheme="majorHAnsi" w:hAnsiTheme="majorHAnsi"/>
          <w:b/>
          <w:sz w:val="24"/>
          <w:szCs w:val="24"/>
        </w:rPr>
      </w:pPr>
      <w:r>
        <w:rPr>
          <w:rFonts w:asciiTheme="majorHAnsi" w:hAnsiTheme="majorHAnsi"/>
          <w:b/>
          <w:sz w:val="24"/>
          <w:szCs w:val="24"/>
        </w:rPr>
        <w:tab/>
      </w:r>
    </w:p>
    <w:p w:rsidR="00F837AA" w:rsidRPr="0046463C" w:rsidRDefault="00F837AA" w:rsidP="00C110C2">
      <w:pPr>
        <w:spacing w:line="480" w:lineRule="auto"/>
        <w:jc w:val="both"/>
        <w:rPr>
          <w:rFonts w:asciiTheme="majorHAnsi" w:hAnsiTheme="majorHAnsi"/>
          <w:b/>
          <w:sz w:val="28"/>
          <w:szCs w:val="28"/>
        </w:rPr>
      </w:pPr>
      <w:r w:rsidRPr="0046463C">
        <w:rPr>
          <w:rFonts w:asciiTheme="majorHAnsi" w:hAnsiTheme="majorHAnsi"/>
          <w:b/>
          <w:sz w:val="28"/>
          <w:szCs w:val="28"/>
        </w:rPr>
        <w:t xml:space="preserve">4.3  </w:t>
      </w:r>
      <w:r w:rsidR="0046463C">
        <w:rPr>
          <w:rFonts w:asciiTheme="majorHAnsi" w:hAnsiTheme="majorHAnsi"/>
          <w:b/>
          <w:sz w:val="28"/>
          <w:szCs w:val="28"/>
        </w:rPr>
        <w:tab/>
        <w:t>Adquisición de D</w:t>
      </w:r>
      <w:r w:rsidR="0046463C" w:rsidRPr="0046463C">
        <w:rPr>
          <w:rFonts w:asciiTheme="majorHAnsi" w:hAnsiTheme="majorHAnsi"/>
          <w:b/>
          <w:sz w:val="28"/>
          <w:szCs w:val="28"/>
        </w:rPr>
        <w:t>atos</w:t>
      </w:r>
    </w:p>
    <w:p w:rsidR="00F837AA" w:rsidRDefault="00F837AA" w:rsidP="00C110C2">
      <w:pPr>
        <w:spacing w:line="480" w:lineRule="auto"/>
        <w:ind w:left="708"/>
        <w:jc w:val="both"/>
        <w:rPr>
          <w:rFonts w:asciiTheme="majorHAnsi" w:hAnsiTheme="majorHAnsi"/>
          <w:sz w:val="24"/>
          <w:szCs w:val="24"/>
        </w:rPr>
      </w:pPr>
      <w:r>
        <w:rPr>
          <w:rFonts w:asciiTheme="majorHAnsi" w:hAnsiTheme="majorHAnsi"/>
          <w:sz w:val="24"/>
          <w:szCs w:val="24"/>
        </w:rPr>
        <w:t xml:space="preserve">Se tiene una visión amplia hacia campos que requieren ser controlados mediante un registro de datos, entonces la meta ha sido enfocar el proyecto hacia un  campo real </w:t>
      </w:r>
      <w:r w:rsidRPr="00B5277B">
        <w:rPr>
          <w:rFonts w:asciiTheme="majorHAnsi" w:hAnsiTheme="majorHAnsi"/>
          <w:sz w:val="24"/>
          <w:szCs w:val="24"/>
        </w:rPr>
        <w:t xml:space="preserve"> </w:t>
      </w:r>
      <w:r>
        <w:rPr>
          <w:rFonts w:asciiTheme="majorHAnsi" w:hAnsiTheme="majorHAnsi"/>
          <w:sz w:val="24"/>
          <w:szCs w:val="24"/>
        </w:rPr>
        <w:t>donde el almacenamiento de los mismos permita analizar y mejorar el control que realiza la aplicación.</w:t>
      </w:r>
    </w:p>
    <w:p w:rsidR="00F837AA" w:rsidRDefault="00F837AA" w:rsidP="00C110C2">
      <w:pPr>
        <w:spacing w:line="480" w:lineRule="auto"/>
        <w:ind w:left="708"/>
        <w:jc w:val="both"/>
        <w:rPr>
          <w:rFonts w:asciiTheme="majorHAnsi" w:hAnsiTheme="majorHAnsi"/>
          <w:sz w:val="24"/>
          <w:szCs w:val="24"/>
        </w:rPr>
      </w:pPr>
    </w:p>
    <w:p w:rsidR="00F837AA" w:rsidRDefault="00F837AA" w:rsidP="00C110C2">
      <w:pPr>
        <w:spacing w:line="480" w:lineRule="auto"/>
        <w:ind w:left="708"/>
        <w:jc w:val="both"/>
        <w:rPr>
          <w:rFonts w:asciiTheme="majorHAnsi" w:hAnsiTheme="majorHAnsi" w:cs="Courier New"/>
          <w:color w:val="000000"/>
          <w:sz w:val="24"/>
          <w:szCs w:val="24"/>
        </w:rPr>
      </w:pPr>
      <w:r>
        <w:rPr>
          <w:rFonts w:asciiTheme="majorHAnsi" w:hAnsiTheme="majorHAnsi"/>
          <w:sz w:val="24"/>
          <w:szCs w:val="24"/>
        </w:rPr>
        <w:t xml:space="preserve">El proceso de adquisición de datos se lo realiza cuando el proyecto está en ejecución y los sensores se encuentran activados, los datos detectados por el explorador con la ayuda de sus dispositivos son enviados hacia el ordenador con Matlab ejecutando. La información que adquiere Matlab es enviada mediante el comando  &gt;&gt; xlswrite </w:t>
      </w:r>
      <w:r w:rsidRPr="00251A94">
        <w:rPr>
          <w:rFonts w:ascii="Courier New" w:hAnsi="Courier New" w:cs="Courier New"/>
          <w:color w:val="000000"/>
          <w:sz w:val="20"/>
          <w:szCs w:val="20"/>
        </w:rPr>
        <w:t>(</w:t>
      </w:r>
      <w:r w:rsidRPr="00251A94">
        <w:rPr>
          <w:rFonts w:ascii="Courier New" w:hAnsi="Courier New" w:cs="Courier New"/>
          <w:color w:val="A020F0"/>
          <w:sz w:val="20"/>
          <w:szCs w:val="20"/>
        </w:rPr>
        <w:t>'datos.xls'</w:t>
      </w:r>
      <w:r w:rsidRPr="00251A94">
        <w:rPr>
          <w:rFonts w:ascii="Courier New" w:hAnsi="Courier New" w:cs="Courier New"/>
          <w:color w:val="000000"/>
          <w:sz w:val="20"/>
          <w:szCs w:val="20"/>
        </w:rPr>
        <w:t>,</w:t>
      </w:r>
      <w:r>
        <w:rPr>
          <w:rFonts w:ascii="Courier New" w:hAnsi="Courier New" w:cs="Courier New"/>
          <w:color w:val="000000"/>
          <w:sz w:val="20"/>
          <w:szCs w:val="20"/>
        </w:rPr>
        <w:t xml:space="preserve"> </w:t>
      </w:r>
      <w:r w:rsidRPr="00251A94">
        <w:rPr>
          <w:rFonts w:ascii="Courier New" w:hAnsi="Courier New" w:cs="Courier New"/>
          <w:color w:val="000000"/>
          <w:sz w:val="20"/>
          <w:szCs w:val="20"/>
        </w:rPr>
        <w:t xml:space="preserve">light, </w:t>
      </w:r>
      <w:r w:rsidRPr="00251A94">
        <w:rPr>
          <w:rFonts w:ascii="Courier New" w:hAnsi="Courier New" w:cs="Courier New"/>
          <w:color w:val="A020F0"/>
          <w:sz w:val="20"/>
          <w:szCs w:val="20"/>
        </w:rPr>
        <w:t>'finalgraf1'</w:t>
      </w:r>
      <w:r w:rsidRPr="00251A94">
        <w:rPr>
          <w:rFonts w:ascii="Courier New" w:hAnsi="Courier New" w:cs="Courier New"/>
          <w:color w:val="000000"/>
          <w:sz w:val="20"/>
          <w:szCs w:val="20"/>
        </w:rPr>
        <w:t xml:space="preserve">, </w:t>
      </w:r>
      <w:r w:rsidRPr="00251A94">
        <w:rPr>
          <w:rFonts w:ascii="Courier New" w:hAnsi="Courier New" w:cs="Courier New"/>
          <w:color w:val="A020F0"/>
          <w:sz w:val="20"/>
          <w:szCs w:val="20"/>
        </w:rPr>
        <w:t>'D4'</w:t>
      </w:r>
      <w:r w:rsidRPr="00251A94">
        <w:rPr>
          <w:rFonts w:ascii="Courier New" w:hAnsi="Courier New" w:cs="Courier New"/>
          <w:color w:val="000000"/>
          <w:sz w:val="20"/>
          <w:szCs w:val="20"/>
        </w:rPr>
        <w:t>)</w:t>
      </w:r>
      <w:r>
        <w:rPr>
          <w:rFonts w:ascii="Courier New" w:hAnsi="Courier New" w:cs="Courier New"/>
          <w:color w:val="000000"/>
          <w:sz w:val="20"/>
          <w:szCs w:val="20"/>
        </w:rPr>
        <w:t xml:space="preserve"> a Excel. </w:t>
      </w:r>
      <w:r w:rsidRPr="00251A94">
        <w:rPr>
          <w:rFonts w:asciiTheme="majorHAnsi" w:hAnsiTheme="majorHAnsi" w:cs="Courier New"/>
          <w:color w:val="000000"/>
          <w:sz w:val="24"/>
          <w:szCs w:val="24"/>
        </w:rPr>
        <w:t>Se detalla</w:t>
      </w:r>
      <w:r>
        <w:rPr>
          <w:rFonts w:asciiTheme="majorHAnsi" w:hAnsiTheme="majorHAnsi" w:cs="Courier New"/>
          <w:color w:val="000000"/>
          <w:sz w:val="24"/>
          <w:szCs w:val="24"/>
        </w:rPr>
        <w:t xml:space="preserve"> las variables que se definen en el comando:  </w:t>
      </w:r>
    </w:p>
    <w:p w:rsidR="00F837AA" w:rsidRDefault="00F837AA" w:rsidP="00C110C2">
      <w:pPr>
        <w:spacing w:line="480" w:lineRule="auto"/>
        <w:ind w:left="708"/>
        <w:jc w:val="both"/>
        <w:rPr>
          <w:rFonts w:asciiTheme="majorHAnsi" w:hAnsiTheme="majorHAnsi" w:cs="Courier New"/>
          <w:color w:val="000000"/>
          <w:sz w:val="24"/>
          <w:szCs w:val="24"/>
        </w:rPr>
      </w:pPr>
    </w:p>
    <w:p w:rsidR="00F837AA" w:rsidRPr="004644D6" w:rsidRDefault="00F837AA" w:rsidP="00C110C2">
      <w:pPr>
        <w:pStyle w:val="Prrafodelista"/>
        <w:numPr>
          <w:ilvl w:val="0"/>
          <w:numId w:val="13"/>
        </w:numPr>
        <w:spacing w:line="480" w:lineRule="auto"/>
        <w:jc w:val="both"/>
        <w:rPr>
          <w:rFonts w:asciiTheme="majorHAnsi" w:hAnsiTheme="majorHAnsi" w:cs="Courier New"/>
          <w:sz w:val="20"/>
          <w:szCs w:val="20"/>
        </w:rPr>
      </w:pPr>
      <w:r w:rsidRPr="00251A94">
        <w:rPr>
          <w:rFonts w:ascii="Courier New" w:hAnsi="Courier New" w:cs="Courier New"/>
          <w:color w:val="A020F0"/>
          <w:sz w:val="20"/>
          <w:szCs w:val="20"/>
        </w:rPr>
        <w:t>'datos.xls'</w:t>
      </w:r>
      <w:r>
        <w:rPr>
          <w:rFonts w:ascii="Courier New" w:hAnsi="Courier New" w:cs="Courier New"/>
          <w:color w:val="A020F0"/>
          <w:sz w:val="24"/>
          <w:szCs w:val="24"/>
        </w:rPr>
        <w:t xml:space="preserve">: </w:t>
      </w:r>
      <w:r w:rsidRPr="004644D6">
        <w:rPr>
          <w:rFonts w:asciiTheme="majorHAnsi" w:hAnsiTheme="majorHAnsi" w:cs="Courier New"/>
          <w:sz w:val="24"/>
          <w:szCs w:val="24"/>
        </w:rPr>
        <w:t>Es el nombre del archivo en Excel.</w:t>
      </w:r>
    </w:p>
    <w:p w:rsidR="00F837AA" w:rsidRPr="00251A94" w:rsidRDefault="00F837AA" w:rsidP="00C110C2">
      <w:pPr>
        <w:pStyle w:val="Prrafodelista"/>
        <w:numPr>
          <w:ilvl w:val="0"/>
          <w:numId w:val="13"/>
        </w:numPr>
        <w:spacing w:line="480" w:lineRule="auto"/>
        <w:jc w:val="both"/>
        <w:rPr>
          <w:rFonts w:ascii="Courier New" w:hAnsi="Courier New" w:cs="Courier New"/>
          <w:sz w:val="20"/>
          <w:szCs w:val="20"/>
        </w:rPr>
      </w:pPr>
      <w:r>
        <w:rPr>
          <w:rFonts w:ascii="Courier New" w:hAnsi="Courier New" w:cs="Courier New"/>
          <w:sz w:val="20"/>
          <w:szCs w:val="20"/>
        </w:rPr>
        <w:lastRenderedPageBreak/>
        <w:t>l</w:t>
      </w:r>
      <w:r w:rsidRPr="00251A94">
        <w:rPr>
          <w:rFonts w:ascii="Courier New" w:hAnsi="Courier New" w:cs="Courier New"/>
          <w:sz w:val="20"/>
          <w:szCs w:val="20"/>
        </w:rPr>
        <w:t>ight</w:t>
      </w:r>
      <w:r>
        <w:rPr>
          <w:rFonts w:ascii="Courier New" w:hAnsi="Courier New" w:cs="Courier New"/>
          <w:sz w:val="20"/>
          <w:szCs w:val="20"/>
        </w:rPr>
        <w:t xml:space="preserve">: </w:t>
      </w:r>
      <w:r w:rsidRPr="004644D6">
        <w:rPr>
          <w:rFonts w:asciiTheme="majorHAnsi" w:hAnsiTheme="majorHAnsi" w:cs="Courier New"/>
          <w:sz w:val="24"/>
          <w:szCs w:val="24"/>
        </w:rPr>
        <w:t>Variable</w:t>
      </w:r>
      <w:r>
        <w:rPr>
          <w:rFonts w:asciiTheme="majorHAnsi" w:hAnsiTheme="majorHAnsi" w:cs="Courier New"/>
          <w:sz w:val="24"/>
          <w:szCs w:val="24"/>
        </w:rPr>
        <w:t xml:space="preserve"> en forma de matriz que contiene datos del sensor analizado.</w:t>
      </w:r>
    </w:p>
    <w:p w:rsidR="00F837AA" w:rsidRPr="004644D6" w:rsidRDefault="00F837AA" w:rsidP="00C110C2">
      <w:pPr>
        <w:pStyle w:val="Prrafodelista"/>
        <w:numPr>
          <w:ilvl w:val="0"/>
          <w:numId w:val="13"/>
        </w:numPr>
        <w:spacing w:line="480" w:lineRule="auto"/>
        <w:jc w:val="both"/>
        <w:rPr>
          <w:rFonts w:asciiTheme="majorHAnsi" w:hAnsiTheme="majorHAnsi" w:cs="Courier New"/>
          <w:sz w:val="24"/>
          <w:szCs w:val="24"/>
        </w:rPr>
      </w:pPr>
      <w:r w:rsidRPr="00251A94">
        <w:rPr>
          <w:rFonts w:ascii="Courier New" w:hAnsi="Courier New" w:cs="Courier New"/>
          <w:color w:val="A020F0"/>
          <w:sz w:val="20"/>
          <w:szCs w:val="20"/>
        </w:rPr>
        <w:t>'finalgraf1'</w:t>
      </w:r>
      <w:r>
        <w:rPr>
          <w:rFonts w:ascii="Courier New" w:hAnsi="Courier New" w:cs="Courier New"/>
          <w:color w:val="A020F0"/>
          <w:sz w:val="20"/>
          <w:szCs w:val="20"/>
        </w:rPr>
        <w:t xml:space="preserve">: </w:t>
      </w:r>
      <w:r w:rsidRPr="004644D6">
        <w:rPr>
          <w:rFonts w:asciiTheme="majorHAnsi" w:hAnsiTheme="majorHAnsi" w:cs="Courier New"/>
          <w:sz w:val="24"/>
          <w:szCs w:val="24"/>
        </w:rPr>
        <w:t>Nombre de la hoja de datos de Excel.</w:t>
      </w:r>
    </w:p>
    <w:p w:rsidR="00F837AA" w:rsidRPr="004644D6" w:rsidRDefault="00F837AA" w:rsidP="00C110C2">
      <w:pPr>
        <w:pStyle w:val="Prrafodelista"/>
        <w:numPr>
          <w:ilvl w:val="0"/>
          <w:numId w:val="13"/>
        </w:numPr>
        <w:spacing w:line="480" w:lineRule="auto"/>
        <w:jc w:val="both"/>
        <w:rPr>
          <w:rFonts w:asciiTheme="majorHAnsi" w:hAnsiTheme="majorHAnsi" w:cs="Courier New"/>
          <w:sz w:val="24"/>
          <w:szCs w:val="24"/>
        </w:rPr>
      </w:pPr>
      <w:r w:rsidRPr="00251A94">
        <w:rPr>
          <w:rFonts w:ascii="Courier New" w:hAnsi="Courier New" w:cs="Courier New"/>
          <w:color w:val="A020F0"/>
          <w:sz w:val="20"/>
          <w:szCs w:val="20"/>
        </w:rPr>
        <w:t>'D4'</w:t>
      </w:r>
      <w:r>
        <w:rPr>
          <w:rFonts w:ascii="Courier New" w:hAnsi="Courier New" w:cs="Courier New"/>
          <w:color w:val="A020F0"/>
          <w:sz w:val="20"/>
          <w:szCs w:val="20"/>
        </w:rPr>
        <w:t xml:space="preserve">: </w:t>
      </w:r>
      <w:r w:rsidRPr="004644D6">
        <w:rPr>
          <w:rFonts w:asciiTheme="majorHAnsi" w:hAnsiTheme="majorHAnsi" w:cs="Courier New"/>
          <w:sz w:val="24"/>
          <w:szCs w:val="24"/>
        </w:rPr>
        <w:t>Ubicación donde comienza a registrar el primer dato adquirido.</w:t>
      </w:r>
    </w:p>
    <w:p w:rsidR="00F837AA" w:rsidRDefault="00F837AA" w:rsidP="00C110C2">
      <w:pPr>
        <w:spacing w:line="480" w:lineRule="auto"/>
        <w:ind w:left="708"/>
        <w:jc w:val="both"/>
        <w:rPr>
          <w:rFonts w:ascii="Courier New" w:hAnsi="Courier New" w:cs="Courier New"/>
          <w:color w:val="000000"/>
          <w:sz w:val="20"/>
          <w:szCs w:val="20"/>
        </w:rPr>
      </w:pPr>
    </w:p>
    <w:p w:rsidR="00490F68" w:rsidRDefault="00F837AA" w:rsidP="006F6255">
      <w:pPr>
        <w:spacing w:line="480" w:lineRule="auto"/>
        <w:ind w:left="708"/>
        <w:jc w:val="both"/>
        <w:rPr>
          <w:rFonts w:asciiTheme="majorHAnsi" w:hAnsiTheme="majorHAnsi" w:cs="Courier New"/>
          <w:color w:val="000000"/>
          <w:sz w:val="24"/>
          <w:szCs w:val="24"/>
        </w:rPr>
      </w:pPr>
      <w:r>
        <w:rPr>
          <w:rFonts w:asciiTheme="majorHAnsi" w:hAnsiTheme="majorHAnsi" w:cs="Courier New"/>
          <w:color w:val="000000"/>
          <w:sz w:val="24"/>
          <w:szCs w:val="24"/>
        </w:rPr>
        <w:t>Para la implementación de la base de datos requerimos los valores registrados por los sensores de luz y ultrasónico en tiempo determinados; ya que estos son importantes para la ejecución y objetivo del proyecto.</w:t>
      </w:r>
    </w:p>
    <w:p w:rsidR="006F6255" w:rsidRDefault="006F6255" w:rsidP="006F6255">
      <w:pPr>
        <w:spacing w:line="480" w:lineRule="auto"/>
        <w:ind w:left="708"/>
        <w:jc w:val="both"/>
        <w:rPr>
          <w:rFonts w:asciiTheme="majorHAnsi" w:hAnsiTheme="majorHAnsi" w:cs="Courier New"/>
          <w:color w:val="000000"/>
          <w:sz w:val="24"/>
          <w:szCs w:val="24"/>
        </w:rPr>
      </w:pPr>
    </w:p>
    <w:p w:rsidR="006F6255" w:rsidRDefault="00490F68" w:rsidP="006F6255">
      <w:pPr>
        <w:spacing w:line="480" w:lineRule="auto"/>
        <w:ind w:left="708"/>
        <w:jc w:val="center"/>
        <w:rPr>
          <w:rFonts w:asciiTheme="majorHAnsi" w:hAnsiTheme="majorHAnsi"/>
          <w:sz w:val="20"/>
          <w:szCs w:val="20"/>
        </w:rPr>
      </w:pPr>
      <w:r w:rsidRPr="00490F68">
        <w:rPr>
          <w:rFonts w:asciiTheme="majorHAnsi" w:hAnsiTheme="majorHAnsi" w:cs="Courier New"/>
          <w:noProof/>
          <w:color w:val="000000"/>
          <w:sz w:val="24"/>
          <w:szCs w:val="24"/>
          <w:lang w:eastAsia="es-ES"/>
        </w:rPr>
        <w:drawing>
          <wp:inline distT="0" distB="0" distL="0" distR="0">
            <wp:extent cx="4386696" cy="3515096"/>
            <wp:effectExtent l="19050" t="0" r="0" b="0"/>
            <wp:docPr id="9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404335" cy="3529230"/>
                    </a:xfrm>
                    <a:prstGeom prst="rect">
                      <a:avLst/>
                    </a:prstGeom>
                    <a:noFill/>
                    <a:ln w="9525">
                      <a:noFill/>
                      <a:miter lim="800000"/>
                      <a:headEnd/>
                      <a:tailEnd/>
                    </a:ln>
                  </pic:spPr>
                </pic:pic>
              </a:graphicData>
            </a:graphic>
          </wp:inline>
        </w:drawing>
      </w:r>
    </w:p>
    <w:p w:rsidR="00F837AA" w:rsidRPr="006F6255" w:rsidRDefault="002E0BD4" w:rsidP="006F6255">
      <w:pPr>
        <w:spacing w:line="480" w:lineRule="auto"/>
        <w:ind w:left="708"/>
        <w:jc w:val="center"/>
        <w:rPr>
          <w:rFonts w:asciiTheme="majorHAnsi" w:hAnsiTheme="majorHAnsi" w:cs="Courier New"/>
          <w:color w:val="000000"/>
          <w:sz w:val="24"/>
          <w:szCs w:val="24"/>
        </w:rPr>
      </w:pPr>
      <w:r>
        <w:rPr>
          <w:rFonts w:asciiTheme="majorHAnsi" w:hAnsiTheme="majorHAnsi"/>
          <w:sz w:val="20"/>
          <w:szCs w:val="20"/>
        </w:rPr>
        <w:t xml:space="preserve">Fig. </w:t>
      </w:r>
      <w:r w:rsidR="00F837AA">
        <w:rPr>
          <w:rFonts w:asciiTheme="majorHAnsi" w:hAnsiTheme="majorHAnsi"/>
          <w:sz w:val="20"/>
          <w:szCs w:val="20"/>
        </w:rPr>
        <w:t xml:space="preserve"> 4.3</w:t>
      </w:r>
      <w:r w:rsidR="00885F1E">
        <w:rPr>
          <w:rFonts w:asciiTheme="majorHAnsi" w:hAnsiTheme="majorHAnsi"/>
          <w:sz w:val="20"/>
          <w:szCs w:val="20"/>
        </w:rPr>
        <w:t xml:space="preserve">:  </w:t>
      </w:r>
      <w:r w:rsidR="00F837AA">
        <w:rPr>
          <w:rFonts w:asciiTheme="majorHAnsi" w:hAnsiTheme="majorHAnsi"/>
          <w:sz w:val="20"/>
          <w:szCs w:val="20"/>
        </w:rPr>
        <w:t xml:space="preserve"> Prueba de adquisición de datos</w:t>
      </w:r>
    </w:p>
    <w:p w:rsidR="006F6255" w:rsidRDefault="006F6255" w:rsidP="006F6255">
      <w:pPr>
        <w:spacing w:line="480" w:lineRule="auto"/>
        <w:ind w:left="708"/>
        <w:jc w:val="both"/>
        <w:rPr>
          <w:rFonts w:asciiTheme="majorHAnsi" w:hAnsiTheme="majorHAnsi" w:cs="Courier New"/>
          <w:color w:val="000000"/>
          <w:sz w:val="24"/>
          <w:szCs w:val="24"/>
        </w:rPr>
      </w:pPr>
      <w:r>
        <w:rPr>
          <w:rFonts w:asciiTheme="majorHAnsi" w:hAnsiTheme="majorHAnsi" w:cs="Courier New"/>
          <w:color w:val="000000"/>
          <w:sz w:val="24"/>
          <w:szCs w:val="24"/>
        </w:rPr>
        <w:lastRenderedPageBreak/>
        <w:t>Luego de ejecutar el comando antes mencionado en Matlab, se puede verificar en Excel los datos registrados en una de las pruebas realizadas. Cada dato es registrado durante un segundo de tiempo.</w:t>
      </w:r>
      <w:r w:rsidR="00AA61AD">
        <w:rPr>
          <w:rFonts w:asciiTheme="majorHAnsi" w:hAnsiTheme="majorHAnsi" w:cs="Courier New"/>
          <w:color w:val="000000"/>
          <w:sz w:val="24"/>
          <w:szCs w:val="24"/>
        </w:rPr>
        <w:t xml:space="preserve"> En el anexo C, se encuentran los datos obtenidos de una segunda prueba.</w:t>
      </w:r>
    </w:p>
    <w:p w:rsidR="006F6255" w:rsidRDefault="006F6255" w:rsidP="00C110C2">
      <w:pPr>
        <w:spacing w:line="480" w:lineRule="auto"/>
        <w:jc w:val="both"/>
        <w:rPr>
          <w:rFonts w:asciiTheme="majorHAnsi" w:hAnsiTheme="majorHAnsi"/>
          <w:sz w:val="24"/>
          <w:szCs w:val="24"/>
        </w:rPr>
      </w:pPr>
    </w:p>
    <w:p w:rsidR="00F837AA" w:rsidRDefault="00F837AA" w:rsidP="006F6255">
      <w:pPr>
        <w:spacing w:line="480" w:lineRule="auto"/>
        <w:ind w:left="708"/>
        <w:jc w:val="both"/>
        <w:rPr>
          <w:rFonts w:asciiTheme="majorHAnsi" w:hAnsiTheme="majorHAnsi"/>
          <w:sz w:val="24"/>
          <w:szCs w:val="24"/>
        </w:rPr>
      </w:pPr>
      <w:r>
        <w:rPr>
          <w:rFonts w:asciiTheme="majorHAnsi" w:hAnsiTheme="majorHAnsi"/>
          <w:sz w:val="24"/>
          <w:szCs w:val="24"/>
        </w:rPr>
        <w:t>Posteriormente, se realiza una macro función en Excel, la cual permite visualizar los datos adquiridos en forma gráfica, ésta es diferenciada con los resultados proporcionados por Matlab. Esta herramienta es útil para el análisis del funcionamiento correcto del explorador.</w:t>
      </w:r>
      <w:r w:rsidR="00AA61AD">
        <w:rPr>
          <w:rFonts w:asciiTheme="majorHAnsi" w:hAnsiTheme="majorHAnsi"/>
          <w:sz w:val="24"/>
          <w:szCs w:val="24"/>
        </w:rPr>
        <w:t xml:space="preserve"> En el anexo D, se muestran las gráficas determinadas en la segunda prueba.</w:t>
      </w:r>
    </w:p>
    <w:p w:rsidR="00F837AA" w:rsidRDefault="00F837AA" w:rsidP="00C110C2">
      <w:pPr>
        <w:spacing w:line="480" w:lineRule="auto"/>
        <w:jc w:val="both"/>
        <w:rPr>
          <w:rFonts w:asciiTheme="majorHAnsi" w:hAnsiTheme="majorHAnsi"/>
          <w:sz w:val="24"/>
          <w:szCs w:val="24"/>
        </w:rPr>
      </w:pPr>
    </w:p>
    <w:p w:rsidR="00F837AA" w:rsidRDefault="00F837AA" w:rsidP="006F6255">
      <w:pPr>
        <w:spacing w:line="480" w:lineRule="auto"/>
        <w:jc w:val="center"/>
        <w:rPr>
          <w:rFonts w:asciiTheme="majorHAnsi" w:hAnsiTheme="majorHAnsi"/>
          <w:sz w:val="24"/>
          <w:szCs w:val="24"/>
        </w:rPr>
      </w:pPr>
      <w:r w:rsidRPr="008B057E">
        <w:rPr>
          <w:rFonts w:asciiTheme="majorHAnsi" w:hAnsiTheme="majorHAnsi"/>
          <w:noProof/>
          <w:sz w:val="24"/>
          <w:szCs w:val="24"/>
          <w:lang w:eastAsia="es-ES"/>
        </w:rPr>
        <w:drawing>
          <wp:inline distT="0" distB="0" distL="0" distR="0">
            <wp:extent cx="4233207" cy="2173184"/>
            <wp:effectExtent l="19050" t="0" r="14943" b="0"/>
            <wp:docPr id="2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37AA" w:rsidRDefault="00FD12DB" w:rsidP="006F6255">
      <w:pPr>
        <w:spacing w:line="480" w:lineRule="auto"/>
        <w:jc w:val="center"/>
        <w:rPr>
          <w:rFonts w:asciiTheme="majorHAnsi" w:hAnsiTheme="majorHAnsi"/>
          <w:sz w:val="20"/>
          <w:szCs w:val="20"/>
        </w:rPr>
      </w:pPr>
      <w:r>
        <w:rPr>
          <w:rFonts w:asciiTheme="majorHAnsi" w:hAnsiTheme="majorHAnsi"/>
          <w:sz w:val="20"/>
          <w:szCs w:val="20"/>
        </w:rPr>
        <w:t>Fig.</w:t>
      </w:r>
      <w:r w:rsidR="00F837AA">
        <w:rPr>
          <w:rFonts w:asciiTheme="majorHAnsi" w:hAnsiTheme="majorHAnsi"/>
          <w:sz w:val="20"/>
          <w:szCs w:val="20"/>
        </w:rPr>
        <w:t xml:space="preserve"> 4.3</w:t>
      </w:r>
      <w:r w:rsidR="00885F1E">
        <w:rPr>
          <w:rFonts w:asciiTheme="majorHAnsi" w:hAnsiTheme="majorHAnsi"/>
          <w:sz w:val="20"/>
          <w:szCs w:val="20"/>
        </w:rPr>
        <w:t>a:   V</w:t>
      </w:r>
      <w:r w:rsidR="00F837AA">
        <w:rPr>
          <w:rFonts w:asciiTheme="majorHAnsi" w:hAnsiTheme="majorHAnsi"/>
          <w:sz w:val="20"/>
          <w:szCs w:val="20"/>
        </w:rPr>
        <w:t>alores registrados</w:t>
      </w:r>
      <w:r w:rsidR="00885F1E">
        <w:rPr>
          <w:rFonts w:asciiTheme="majorHAnsi" w:hAnsiTheme="majorHAnsi"/>
          <w:sz w:val="20"/>
          <w:szCs w:val="20"/>
        </w:rPr>
        <w:t xml:space="preserve"> en Excel </w:t>
      </w:r>
      <w:r w:rsidR="00F837AA">
        <w:rPr>
          <w:rFonts w:asciiTheme="majorHAnsi" w:hAnsiTheme="majorHAnsi"/>
          <w:sz w:val="20"/>
          <w:szCs w:val="20"/>
        </w:rPr>
        <w:t xml:space="preserve"> por el sensor ultrasónico. Prueba 1</w:t>
      </w:r>
    </w:p>
    <w:p w:rsidR="00F837AA" w:rsidRPr="008B057E" w:rsidRDefault="00F837AA" w:rsidP="00C110C2">
      <w:pPr>
        <w:spacing w:line="480" w:lineRule="auto"/>
        <w:jc w:val="center"/>
        <w:rPr>
          <w:rFonts w:asciiTheme="majorHAnsi" w:hAnsiTheme="majorHAnsi"/>
          <w:sz w:val="24"/>
          <w:szCs w:val="24"/>
        </w:rPr>
      </w:pPr>
    </w:p>
    <w:p w:rsidR="00F837AA" w:rsidRDefault="00F837AA" w:rsidP="00C110C2">
      <w:pPr>
        <w:spacing w:line="480" w:lineRule="auto"/>
        <w:jc w:val="center"/>
        <w:rPr>
          <w:rFonts w:asciiTheme="majorHAnsi" w:hAnsiTheme="majorHAnsi"/>
          <w:sz w:val="24"/>
          <w:szCs w:val="24"/>
        </w:rPr>
      </w:pPr>
      <w:r w:rsidRPr="00E66191">
        <w:rPr>
          <w:rFonts w:asciiTheme="majorHAnsi" w:hAnsiTheme="majorHAnsi"/>
          <w:noProof/>
          <w:sz w:val="24"/>
          <w:szCs w:val="24"/>
          <w:lang w:eastAsia="es-ES"/>
        </w:rPr>
        <w:lastRenderedPageBreak/>
        <w:drawing>
          <wp:inline distT="0" distB="0" distL="0" distR="0">
            <wp:extent cx="4133850" cy="2057400"/>
            <wp:effectExtent l="19050" t="0" r="19050" b="0"/>
            <wp:docPr id="2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37AA" w:rsidRDefault="00FD12DB" w:rsidP="006F6255">
      <w:pPr>
        <w:spacing w:line="480" w:lineRule="auto"/>
        <w:jc w:val="center"/>
        <w:rPr>
          <w:rFonts w:asciiTheme="majorHAnsi" w:hAnsiTheme="majorHAnsi"/>
          <w:sz w:val="20"/>
          <w:szCs w:val="20"/>
        </w:rPr>
      </w:pPr>
      <w:r>
        <w:rPr>
          <w:rFonts w:asciiTheme="majorHAnsi" w:hAnsiTheme="majorHAnsi"/>
          <w:sz w:val="20"/>
          <w:szCs w:val="20"/>
        </w:rPr>
        <w:t xml:space="preserve">Fig. </w:t>
      </w:r>
      <w:r w:rsidR="00F837AA">
        <w:rPr>
          <w:rFonts w:asciiTheme="majorHAnsi" w:hAnsiTheme="majorHAnsi"/>
          <w:sz w:val="20"/>
          <w:szCs w:val="20"/>
        </w:rPr>
        <w:t xml:space="preserve"> 4.3b</w:t>
      </w:r>
      <w:r w:rsidR="00885F1E">
        <w:rPr>
          <w:rFonts w:asciiTheme="majorHAnsi" w:hAnsiTheme="majorHAnsi"/>
          <w:sz w:val="20"/>
          <w:szCs w:val="20"/>
        </w:rPr>
        <w:t>:   V</w:t>
      </w:r>
      <w:r w:rsidR="00F837AA">
        <w:rPr>
          <w:rFonts w:asciiTheme="majorHAnsi" w:hAnsiTheme="majorHAnsi"/>
          <w:sz w:val="20"/>
          <w:szCs w:val="20"/>
        </w:rPr>
        <w:t xml:space="preserve">alores registrados </w:t>
      </w:r>
      <w:r w:rsidR="00885F1E">
        <w:rPr>
          <w:rFonts w:asciiTheme="majorHAnsi" w:hAnsiTheme="majorHAnsi"/>
          <w:sz w:val="20"/>
          <w:szCs w:val="20"/>
        </w:rPr>
        <w:t xml:space="preserve">en Excel </w:t>
      </w:r>
      <w:r w:rsidR="00F837AA">
        <w:rPr>
          <w:rFonts w:asciiTheme="majorHAnsi" w:hAnsiTheme="majorHAnsi"/>
          <w:sz w:val="20"/>
          <w:szCs w:val="20"/>
        </w:rPr>
        <w:t>por el sensor de luz. Prueba 1</w:t>
      </w:r>
    </w:p>
    <w:p w:rsidR="006F6255" w:rsidRPr="008B057E" w:rsidRDefault="006F6255" w:rsidP="00C110C2">
      <w:pPr>
        <w:spacing w:line="480" w:lineRule="auto"/>
        <w:jc w:val="center"/>
        <w:rPr>
          <w:rFonts w:asciiTheme="majorHAnsi" w:hAnsiTheme="majorHAnsi"/>
          <w:sz w:val="24"/>
          <w:szCs w:val="24"/>
        </w:rPr>
      </w:pPr>
    </w:p>
    <w:p w:rsidR="006F6255" w:rsidRDefault="00F837AA" w:rsidP="006F6255">
      <w:pPr>
        <w:spacing w:line="480" w:lineRule="auto"/>
        <w:jc w:val="center"/>
        <w:rPr>
          <w:rFonts w:asciiTheme="majorHAnsi" w:hAnsiTheme="majorHAnsi"/>
          <w:sz w:val="20"/>
          <w:szCs w:val="20"/>
        </w:rPr>
      </w:pPr>
      <w:r>
        <w:rPr>
          <w:rFonts w:asciiTheme="majorHAnsi" w:hAnsiTheme="majorHAnsi"/>
          <w:noProof/>
          <w:sz w:val="24"/>
          <w:szCs w:val="24"/>
          <w:lang w:eastAsia="es-ES"/>
        </w:rPr>
        <w:drawing>
          <wp:inline distT="0" distB="0" distL="0" distR="0">
            <wp:extent cx="4881977" cy="4132613"/>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891342" cy="4140541"/>
                    </a:xfrm>
                    <a:prstGeom prst="rect">
                      <a:avLst/>
                    </a:prstGeom>
                    <a:noFill/>
                    <a:ln w="9525">
                      <a:noFill/>
                      <a:miter lim="800000"/>
                      <a:headEnd/>
                      <a:tailEnd/>
                    </a:ln>
                  </pic:spPr>
                </pic:pic>
              </a:graphicData>
            </a:graphic>
          </wp:inline>
        </w:drawing>
      </w:r>
    </w:p>
    <w:p w:rsidR="006F6255" w:rsidRDefault="00FD12DB" w:rsidP="006F6255">
      <w:pPr>
        <w:spacing w:line="480" w:lineRule="auto"/>
        <w:jc w:val="center"/>
        <w:rPr>
          <w:rFonts w:asciiTheme="majorHAnsi" w:hAnsiTheme="majorHAnsi"/>
          <w:sz w:val="24"/>
          <w:szCs w:val="24"/>
        </w:rPr>
      </w:pPr>
      <w:r>
        <w:rPr>
          <w:rFonts w:asciiTheme="majorHAnsi" w:hAnsiTheme="majorHAnsi"/>
          <w:sz w:val="20"/>
          <w:szCs w:val="20"/>
        </w:rPr>
        <w:t>Fig.</w:t>
      </w:r>
      <w:r w:rsidR="00885F1E">
        <w:rPr>
          <w:rFonts w:asciiTheme="majorHAnsi" w:hAnsiTheme="majorHAnsi"/>
          <w:sz w:val="20"/>
          <w:szCs w:val="20"/>
        </w:rPr>
        <w:t xml:space="preserve"> 4.3:   V</w:t>
      </w:r>
      <w:r w:rsidR="00F837AA">
        <w:rPr>
          <w:rFonts w:asciiTheme="majorHAnsi" w:hAnsiTheme="majorHAnsi"/>
          <w:sz w:val="20"/>
          <w:szCs w:val="20"/>
        </w:rPr>
        <w:t xml:space="preserve">alores </w:t>
      </w:r>
      <w:r w:rsidR="00885F1E">
        <w:rPr>
          <w:rFonts w:asciiTheme="majorHAnsi" w:hAnsiTheme="majorHAnsi"/>
          <w:sz w:val="20"/>
          <w:szCs w:val="20"/>
        </w:rPr>
        <w:t>en Matlab d</w:t>
      </w:r>
      <w:r w:rsidR="00F837AA">
        <w:rPr>
          <w:rFonts w:asciiTheme="majorHAnsi" w:hAnsiTheme="majorHAnsi"/>
          <w:sz w:val="20"/>
          <w:szCs w:val="20"/>
        </w:rPr>
        <w:t xml:space="preserve"> el sensor de luz y ultrasónico. Prueba 1</w:t>
      </w:r>
    </w:p>
    <w:p w:rsidR="00815C85" w:rsidRPr="0046463C" w:rsidRDefault="00815C85" w:rsidP="00815C85">
      <w:pPr>
        <w:pStyle w:val="Sinespaciado"/>
        <w:spacing w:line="480" w:lineRule="auto"/>
        <w:rPr>
          <w:rFonts w:asciiTheme="majorHAnsi" w:hAnsiTheme="majorHAnsi"/>
          <w:b/>
          <w:sz w:val="28"/>
          <w:szCs w:val="28"/>
        </w:rPr>
      </w:pPr>
      <w:r w:rsidRPr="0046463C">
        <w:rPr>
          <w:rFonts w:asciiTheme="majorHAnsi" w:hAnsiTheme="majorHAnsi"/>
          <w:b/>
          <w:sz w:val="28"/>
          <w:szCs w:val="28"/>
        </w:rPr>
        <w:lastRenderedPageBreak/>
        <w:t xml:space="preserve">4.4  </w:t>
      </w:r>
      <w:r w:rsidR="0046463C" w:rsidRPr="0046463C">
        <w:rPr>
          <w:rFonts w:asciiTheme="majorHAnsi" w:hAnsiTheme="majorHAnsi"/>
          <w:b/>
          <w:sz w:val="28"/>
          <w:szCs w:val="28"/>
        </w:rPr>
        <w:tab/>
      </w:r>
      <w:r w:rsidRPr="0046463C">
        <w:rPr>
          <w:rFonts w:asciiTheme="majorHAnsi" w:hAnsiTheme="majorHAnsi"/>
          <w:b/>
          <w:sz w:val="28"/>
          <w:szCs w:val="28"/>
        </w:rPr>
        <w:t>PRACTICA  REALIZADA ANTES DEL PROYECTO FINAL</w:t>
      </w:r>
    </w:p>
    <w:p w:rsidR="00815C85" w:rsidRDefault="00815C85" w:rsidP="00815C85">
      <w:pPr>
        <w:pStyle w:val="Sinespaciado"/>
        <w:spacing w:line="480" w:lineRule="auto"/>
        <w:rPr>
          <w:rFonts w:asciiTheme="majorHAnsi" w:hAnsiTheme="majorHAnsi"/>
          <w:b/>
          <w:sz w:val="24"/>
          <w:szCs w:val="24"/>
        </w:rPr>
      </w:pPr>
    </w:p>
    <w:p w:rsidR="00815C85" w:rsidRPr="0046463C" w:rsidRDefault="0046463C" w:rsidP="0046463C">
      <w:pPr>
        <w:pStyle w:val="Sinespaciado"/>
        <w:spacing w:line="480" w:lineRule="auto"/>
        <w:ind w:firstLine="709"/>
        <w:rPr>
          <w:rFonts w:asciiTheme="majorHAnsi" w:hAnsiTheme="majorHAnsi"/>
          <w:b/>
          <w:sz w:val="28"/>
          <w:szCs w:val="28"/>
        </w:rPr>
      </w:pPr>
      <w:r w:rsidRPr="0046463C">
        <w:rPr>
          <w:rFonts w:asciiTheme="majorHAnsi" w:hAnsiTheme="majorHAnsi"/>
          <w:b/>
          <w:sz w:val="28"/>
          <w:szCs w:val="28"/>
        </w:rPr>
        <w:t>Introducción</w:t>
      </w:r>
    </w:p>
    <w:p w:rsidR="00815C85" w:rsidRDefault="00815C85" w:rsidP="00815C85">
      <w:pPr>
        <w:pStyle w:val="Sinespaciado"/>
        <w:spacing w:line="480" w:lineRule="auto"/>
        <w:ind w:left="709"/>
        <w:jc w:val="both"/>
        <w:rPr>
          <w:rFonts w:asciiTheme="majorHAnsi" w:hAnsiTheme="majorHAnsi"/>
          <w:sz w:val="24"/>
          <w:szCs w:val="24"/>
        </w:rPr>
      </w:pPr>
      <w:r w:rsidRPr="00AF1E52">
        <w:rPr>
          <w:rFonts w:asciiTheme="majorHAnsi" w:hAnsiTheme="majorHAnsi"/>
          <w:sz w:val="24"/>
          <w:szCs w:val="24"/>
        </w:rPr>
        <w:t>Esta práctica consistió en realizar un proyecto con fines de aprendizaje con respecto a Lego Mindstorm</w:t>
      </w:r>
      <w:r>
        <w:rPr>
          <w:rFonts w:asciiTheme="majorHAnsi" w:hAnsiTheme="majorHAnsi"/>
          <w:sz w:val="24"/>
          <w:szCs w:val="24"/>
        </w:rPr>
        <w:t>s  NXT</w:t>
      </w:r>
      <w:r w:rsidRPr="00AF1E52">
        <w:rPr>
          <w:rFonts w:asciiTheme="majorHAnsi" w:hAnsiTheme="majorHAnsi"/>
          <w:sz w:val="24"/>
          <w:szCs w:val="24"/>
        </w:rPr>
        <w:t xml:space="preserve">  y  con la utilización de su software. El proyecto realizado se trata de un robot buscador de franjas negras y cuyo objetivo es l</w:t>
      </w:r>
      <w:r>
        <w:rPr>
          <w:rFonts w:asciiTheme="majorHAnsi" w:hAnsiTheme="majorHAnsi"/>
          <w:sz w:val="24"/>
          <w:szCs w:val="24"/>
        </w:rPr>
        <w:t>a detección y el rechazo de ésta</w:t>
      </w:r>
      <w:r w:rsidRPr="00AF1E52">
        <w:rPr>
          <w:rFonts w:asciiTheme="majorHAnsi" w:hAnsiTheme="majorHAnsi"/>
          <w:sz w:val="24"/>
          <w:szCs w:val="24"/>
        </w:rPr>
        <w:t xml:space="preserve">. </w:t>
      </w:r>
    </w:p>
    <w:p w:rsidR="00815C85" w:rsidRPr="00AF1E52" w:rsidRDefault="00815C85" w:rsidP="00815C85">
      <w:pPr>
        <w:pStyle w:val="Sinespaciado"/>
        <w:spacing w:line="480" w:lineRule="auto"/>
        <w:ind w:left="709"/>
        <w:jc w:val="both"/>
        <w:rPr>
          <w:rFonts w:asciiTheme="majorHAnsi" w:hAnsiTheme="majorHAnsi"/>
          <w:sz w:val="24"/>
          <w:szCs w:val="24"/>
        </w:rPr>
      </w:pPr>
    </w:p>
    <w:p w:rsidR="00815C85" w:rsidRDefault="00815C85" w:rsidP="00815C85">
      <w:pPr>
        <w:pStyle w:val="Sinespaciado"/>
        <w:spacing w:line="480" w:lineRule="auto"/>
        <w:ind w:left="709"/>
        <w:jc w:val="both"/>
        <w:rPr>
          <w:rFonts w:asciiTheme="majorHAnsi" w:hAnsiTheme="majorHAnsi"/>
          <w:sz w:val="24"/>
          <w:szCs w:val="24"/>
        </w:rPr>
      </w:pPr>
      <w:r w:rsidRPr="00AF1E52">
        <w:rPr>
          <w:rFonts w:asciiTheme="majorHAnsi" w:hAnsiTheme="majorHAnsi"/>
          <w:sz w:val="24"/>
          <w:szCs w:val="24"/>
        </w:rPr>
        <w:t>El pequeño explorador consiste de una estructura similar al proyecto de graduación en curso cuya diferencia es que e</w:t>
      </w:r>
      <w:r>
        <w:rPr>
          <w:rFonts w:asciiTheme="majorHAnsi" w:hAnsiTheme="majorHAnsi"/>
          <w:sz w:val="24"/>
          <w:szCs w:val="24"/>
        </w:rPr>
        <w:t>ste posee dos tipos de sensores:</w:t>
      </w:r>
      <w:r w:rsidRPr="00AF1E52">
        <w:rPr>
          <w:rFonts w:asciiTheme="majorHAnsi" w:hAnsiTheme="majorHAnsi"/>
          <w:sz w:val="24"/>
          <w:szCs w:val="24"/>
        </w:rPr>
        <w:t xml:space="preserve"> tacto y de luz.</w:t>
      </w:r>
    </w:p>
    <w:p w:rsidR="00815C85" w:rsidRPr="00AF1E52" w:rsidRDefault="00815C85" w:rsidP="00815C85">
      <w:pPr>
        <w:pStyle w:val="Sinespaciado"/>
        <w:spacing w:line="480" w:lineRule="auto"/>
        <w:ind w:left="709"/>
        <w:jc w:val="both"/>
        <w:rPr>
          <w:rFonts w:asciiTheme="majorHAnsi" w:hAnsiTheme="majorHAnsi"/>
          <w:sz w:val="24"/>
          <w:szCs w:val="24"/>
        </w:rPr>
      </w:pPr>
    </w:p>
    <w:p w:rsidR="00815C85" w:rsidRPr="00AF1E52" w:rsidRDefault="00815C85" w:rsidP="00815C85">
      <w:pPr>
        <w:pStyle w:val="Sinespaciado"/>
        <w:spacing w:line="480" w:lineRule="auto"/>
        <w:ind w:left="709"/>
        <w:jc w:val="both"/>
        <w:rPr>
          <w:rFonts w:asciiTheme="majorHAnsi" w:hAnsiTheme="majorHAnsi"/>
          <w:sz w:val="24"/>
          <w:szCs w:val="24"/>
        </w:rPr>
      </w:pPr>
      <w:r>
        <w:rPr>
          <w:rFonts w:asciiTheme="majorHAnsi" w:hAnsiTheme="majorHAnsi"/>
          <w:sz w:val="24"/>
          <w:szCs w:val="24"/>
        </w:rPr>
        <w:t>Como campo de acción, se utilizó</w:t>
      </w:r>
      <w:r w:rsidRPr="00AF1E52">
        <w:rPr>
          <w:rFonts w:asciiTheme="majorHAnsi" w:hAnsiTheme="majorHAnsi"/>
          <w:sz w:val="24"/>
          <w:szCs w:val="24"/>
        </w:rPr>
        <w:t xml:space="preserve"> la pista que e</w:t>
      </w:r>
      <w:r>
        <w:rPr>
          <w:rFonts w:asciiTheme="majorHAnsi" w:hAnsiTheme="majorHAnsi"/>
          <w:sz w:val="24"/>
          <w:szCs w:val="24"/>
        </w:rPr>
        <w:t xml:space="preserve">l mismo kid de Lego proporciona </w:t>
      </w:r>
      <w:r w:rsidRPr="00AF1E52">
        <w:rPr>
          <w:rFonts w:asciiTheme="majorHAnsi" w:hAnsiTheme="majorHAnsi"/>
          <w:sz w:val="24"/>
          <w:szCs w:val="24"/>
        </w:rPr>
        <w:t xml:space="preserve"> cuya área es factible y amigable al ambiente de Lego.</w:t>
      </w:r>
    </w:p>
    <w:p w:rsidR="00815C85" w:rsidRDefault="00815C85" w:rsidP="00815C85">
      <w:pPr>
        <w:pStyle w:val="Sinespaciado"/>
        <w:spacing w:line="480" w:lineRule="auto"/>
      </w:pPr>
    </w:p>
    <w:p w:rsidR="00815C85" w:rsidRDefault="00815C85" w:rsidP="00815C85">
      <w:pPr>
        <w:pStyle w:val="Sinespaciado"/>
        <w:spacing w:line="480" w:lineRule="auto"/>
        <w:jc w:val="both"/>
        <w:rPr>
          <w:rFonts w:asciiTheme="majorHAnsi" w:hAnsiTheme="majorHAnsi"/>
          <w:b/>
          <w:sz w:val="24"/>
          <w:szCs w:val="24"/>
        </w:rPr>
      </w:pPr>
    </w:p>
    <w:p w:rsidR="00815C85" w:rsidRPr="0046463C" w:rsidRDefault="0046463C" w:rsidP="0046463C">
      <w:pPr>
        <w:pStyle w:val="Sinespaciado"/>
        <w:spacing w:line="480" w:lineRule="auto"/>
        <w:ind w:firstLine="709"/>
        <w:jc w:val="both"/>
        <w:rPr>
          <w:rFonts w:asciiTheme="majorHAnsi" w:hAnsiTheme="majorHAnsi"/>
          <w:b/>
          <w:sz w:val="28"/>
          <w:szCs w:val="28"/>
        </w:rPr>
      </w:pPr>
      <w:r w:rsidRPr="0046463C">
        <w:rPr>
          <w:rFonts w:asciiTheme="majorHAnsi" w:hAnsiTheme="majorHAnsi"/>
          <w:b/>
          <w:sz w:val="28"/>
          <w:szCs w:val="28"/>
        </w:rPr>
        <w:t>Proceso del programa</w:t>
      </w:r>
    </w:p>
    <w:p w:rsidR="00815C85" w:rsidRPr="00815C85" w:rsidRDefault="00815C85" w:rsidP="00815C85">
      <w:pPr>
        <w:pStyle w:val="Sinespaciado"/>
        <w:spacing w:line="480" w:lineRule="auto"/>
        <w:ind w:left="709"/>
        <w:jc w:val="both"/>
        <w:rPr>
          <w:rFonts w:asciiTheme="majorHAnsi" w:hAnsiTheme="majorHAnsi"/>
          <w:sz w:val="24"/>
          <w:szCs w:val="24"/>
        </w:rPr>
      </w:pPr>
      <w:r w:rsidRPr="00815C85">
        <w:rPr>
          <w:rFonts w:asciiTheme="majorHAnsi" w:hAnsiTheme="majorHAnsi"/>
          <w:sz w:val="24"/>
          <w:szCs w:val="24"/>
        </w:rPr>
        <w:t xml:space="preserve">El sistema se encuentra manejado por un lazo </w:t>
      </w:r>
      <w:r w:rsidRPr="00815C85">
        <w:rPr>
          <w:rFonts w:asciiTheme="majorHAnsi" w:hAnsiTheme="majorHAnsi"/>
          <w:sz w:val="24"/>
          <w:szCs w:val="24"/>
          <w:lang w:val="es-EC"/>
        </w:rPr>
        <w:t>while</w:t>
      </w:r>
      <w:r w:rsidRPr="00815C85">
        <w:rPr>
          <w:rFonts w:asciiTheme="majorHAnsi" w:hAnsiTheme="majorHAnsi"/>
          <w:sz w:val="24"/>
          <w:szCs w:val="24"/>
        </w:rPr>
        <w:t>, iniciando el encendido del motor B quien mueve el explorador.  Después pregunta si se detecta franjas de color negro, si es así para el motor B  y se enciende el motor A en  sus grados respectivo hasta cuento este completo.</w:t>
      </w:r>
    </w:p>
    <w:p w:rsidR="00815C85" w:rsidRDefault="00815C85" w:rsidP="00815C85">
      <w:pPr>
        <w:pStyle w:val="Sinespaciado"/>
        <w:spacing w:line="480" w:lineRule="auto"/>
        <w:ind w:left="709"/>
        <w:jc w:val="both"/>
        <w:rPr>
          <w:rFonts w:asciiTheme="majorHAnsi" w:hAnsiTheme="majorHAnsi"/>
          <w:sz w:val="24"/>
          <w:szCs w:val="24"/>
        </w:rPr>
      </w:pPr>
    </w:p>
    <w:p w:rsidR="00815C85" w:rsidRPr="00815C85" w:rsidRDefault="00815C85" w:rsidP="00815C85">
      <w:pPr>
        <w:pStyle w:val="Sinespaciado"/>
        <w:spacing w:line="480" w:lineRule="auto"/>
        <w:ind w:left="709"/>
        <w:jc w:val="both"/>
        <w:rPr>
          <w:rFonts w:asciiTheme="majorHAnsi" w:hAnsiTheme="majorHAnsi"/>
          <w:sz w:val="24"/>
          <w:szCs w:val="24"/>
        </w:rPr>
      </w:pPr>
      <w:r w:rsidRPr="00815C85">
        <w:rPr>
          <w:rFonts w:asciiTheme="majorHAnsi" w:hAnsiTheme="majorHAnsi"/>
          <w:sz w:val="24"/>
          <w:szCs w:val="24"/>
        </w:rPr>
        <w:t xml:space="preserve">El siguiente paso será en encender el motor C, ya que en este caso observamos en el proyecto el movimiento circular  a sus grados respectivos y enseguida se enciende de nuevo el motor A en sentido opuesto hasta que el sensor de tacto detecte el tope y luego el programa inicia otra vez dándole al proyecto nuevamente la movilidad   </w:t>
      </w:r>
    </w:p>
    <w:p w:rsidR="00815C85" w:rsidRDefault="00815C85" w:rsidP="00815C85">
      <w:pPr>
        <w:pStyle w:val="Sinespaciado"/>
        <w:spacing w:line="480" w:lineRule="auto"/>
        <w:rPr>
          <w:rFonts w:asciiTheme="majorHAnsi" w:hAnsiTheme="majorHAnsi"/>
          <w:b/>
          <w:sz w:val="24"/>
          <w:szCs w:val="24"/>
        </w:rPr>
      </w:pPr>
    </w:p>
    <w:p w:rsidR="00815C85" w:rsidRDefault="00815C85" w:rsidP="00815C85">
      <w:pPr>
        <w:pStyle w:val="Sinespaciado"/>
        <w:spacing w:line="480" w:lineRule="auto"/>
        <w:rPr>
          <w:rFonts w:asciiTheme="majorHAnsi" w:hAnsiTheme="majorHAnsi"/>
          <w:b/>
          <w:sz w:val="24"/>
          <w:szCs w:val="24"/>
        </w:rPr>
      </w:pPr>
    </w:p>
    <w:p w:rsidR="00815C85" w:rsidRPr="0046463C" w:rsidRDefault="0046463C" w:rsidP="0046463C">
      <w:pPr>
        <w:pStyle w:val="Sinespaciado"/>
        <w:spacing w:line="480" w:lineRule="auto"/>
        <w:ind w:firstLine="709"/>
        <w:rPr>
          <w:rFonts w:asciiTheme="majorHAnsi" w:hAnsiTheme="majorHAnsi"/>
          <w:b/>
          <w:sz w:val="28"/>
          <w:szCs w:val="28"/>
        </w:rPr>
      </w:pPr>
      <w:r w:rsidRPr="0046463C">
        <w:rPr>
          <w:rFonts w:asciiTheme="majorHAnsi" w:hAnsiTheme="majorHAnsi"/>
          <w:b/>
          <w:sz w:val="28"/>
          <w:szCs w:val="28"/>
        </w:rPr>
        <w:t>Entorno gráfico</w:t>
      </w:r>
    </w:p>
    <w:p w:rsidR="00815C85" w:rsidRPr="00815C85" w:rsidRDefault="00815C85" w:rsidP="00815C85">
      <w:pPr>
        <w:pStyle w:val="Sinespaciado"/>
        <w:spacing w:line="480" w:lineRule="auto"/>
        <w:rPr>
          <w:rFonts w:asciiTheme="majorHAnsi" w:hAnsiTheme="majorHAnsi"/>
          <w:b/>
          <w:sz w:val="24"/>
          <w:szCs w:val="24"/>
        </w:rPr>
      </w:pPr>
    </w:p>
    <w:p w:rsidR="00815C85" w:rsidRDefault="00815C85" w:rsidP="0046463C">
      <w:pPr>
        <w:spacing w:line="480" w:lineRule="auto"/>
        <w:jc w:val="right"/>
      </w:pPr>
      <w:r>
        <w:rPr>
          <w:noProof/>
          <w:lang w:eastAsia="es-ES"/>
        </w:rPr>
        <w:drawing>
          <wp:inline distT="0" distB="0" distL="0" distR="0">
            <wp:extent cx="4641157" cy="3052020"/>
            <wp:effectExtent l="19050" t="19050" r="26093" b="15030"/>
            <wp:docPr id="8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2559" r="12424" b="21752"/>
                    <a:stretch>
                      <a:fillRect/>
                    </a:stretch>
                  </pic:blipFill>
                  <pic:spPr bwMode="auto">
                    <a:xfrm>
                      <a:off x="0" y="0"/>
                      <a:ext cx="4659914" cy="3064355"/>
                    </a:xfrm>
                    <a:prstGeom prst="rect">
                      <a:avLst/>
                    </a:prstGeom>
                    <a:noFill/>
                    <a:ln w="9525">
                      <a:solidFill>
                        <a:schemeClr val="tx1"/>
                      </a:solidFill>
                      <a:miter lim="800000"/>
                      <a:headEnd/>
                      <a:tailEnd/>
                    </a:ln>
                  </pic:spPr>
                </pic:pic>
              </a:graphicData>
            </a:graphic>
          </wp:inline>
        </w:drawing>
      </w:r>
    </w:p>
    <w:p w:rsidR="00815C85" w:rsidRDefault="00885F1E" w:rsidP="00815C85">
      <w:pPr>
        <w:spacing w:line="480" w:lineRule="auto"/>
        <w:jc w:val="center"/>
        <w:rPr>
          <w:rFonts w:asciiTheme="majorHAnsi" w:hAnsiTheme="majorHAnsi"/>
          <w:sz w:val="24"/>
          <w:szCs w:val="24"/>
        </w:rPr>
      </w:pPr>
      <w:r>
        <w:rPr>
          <w:rFonts w:asciiTheme="majorHAnsi" w:hAnsiTheme="majorHAnsi"/>
          <w:sz w:val="20"/>
          <w:szCs w:val="20"/>
        </w:rPr>
        <w:t>Fig. 4.4:   P</w:t>
      </w:r>
      <w:r w:rsidR="00815C85">
        <w:rPr>
          <w:rFonts w:asciiTheme="majorHAnsi" w:hAnsiTheme="majorHAnsi"/>
          <w:sz w:val="20"/>
          <w:szCs w:val="20"/>
        </w:rPr>
        <w:t>rogramación en Software LEGO MINDSTORMS NXT</w:t>
      </w:r>
    </w:p>
    <w:p w:rsidR="00815C85" w:rsidRDefault="00815C85" w:rsidP="00815C85">
      <w:pPr>
        <w:pStyle w:val="Sinespaciado"/>
        <w:spacing w:line="480" w:lineRule="auto"/>
        <w:jc w:val="both"/>
        <w:rPr>
          <w:rFonts w:asciiTheme="majorHAnsi" w:hAnsiTheme="majorHAnsi"/>
          <w:b/>
          <w:sz w:val="24"/>
          <w:szCs w:val="24"/>
        </w:rPr>
      </w:pPr>
    </w:p>
    <w:p w:rsidR="00815C85" w:rsidRPr="0046463C" w:rsidRDefault="0046463C" w:rsidP="0046463C">
      <w:pPr>
        <w:pStyle w:val="Sinespaciado"/>
        <w:spacing w:line="480" w:lineRule="auto"/>
        <w:ind w:firstLine="709"/>
        <w:jc w:val="both"/>
        <w:rPr>
          <w:rFonts w:asciiTheme="majorHAnsi" w:hAnsiTheme="majorHAnsi"/>
          <w:b/>
          <w:sz w:val="28"/>
          <w:szCs w:val="28"/>
        </w:rPr>
      </w:pPr>
      <w:r w:rsidRPr="0046463C">
        <w:rPr>
          <w:rFonts w:asciiTheme="majorHAnsi" w:hAnsiTheme="majorHAnsi"/>
          <w:b/>
          <w:sz w:val="28"/>
          <w:szCs w:val="28"/>
        </w:rPr>
        <w:lastRenderedPageBreak/>
        <w:t>Parámetros principales</w:t>
      </w:r>
    </w:p>
    <w:p w:rsidR="0046463C" w:rsidRPr="00815C85" w:rsidRDefault="0046463C" w:rsidP="0046463C">
      <w:pPr>
        <w:pStyle w:val="Sinespaciado"/>
        <w:spacing w:line="480" w:lineRule="auto"/>
        <w:ind w:firstLine="709"/>
        <w:jc w:val="both"/>
        <w:rPr>
          <w:rFonts w:asciiTheme="majorHAnsi" w:hAnsiTheme="majorHAnsi"/>
          <w:b/>
          <w:sz w:val="24"/>
          <w:szCs w:val="24"/>
        </w:rPr>
      </w:pPr>
    </w:p>
    <w:p w:rsidR="00815C85" w:rsidRPr="00815C85" w:rsidRDefault="00815C85" w:rsidP="00815C85">
      <w:pPr>
        <w:pStyle w:val="Sinespaciado"/>
        <w:spacing w:line="480" w:lineRule="auto"/>
        <w:ind w:left="709"/>
        <w:jc w:val="both"/>
        <w:rPr>
          <w:rFonts w:asciiTheme="majorHAnsi" w:hAnsiTheme="majorHAnsi"/>
          <w:sz w:val="24"/>
          <w:szCs w:val="24"/>
        </w:rPr>
      </w:pPr>
      <w:r w:rsidRPr="00815C85">
        <w:rPr>
          <w:rFonts w:asciiTheme="majorHAnsi" w:hAnsiTheme="majorHAnsi"/>
          <w:sz w:val="24"/>
          <w:szCs w:val="24"/>
        </w:rPr>
        <w:t>Motor B: Posee parámetros como una potencia de 75 (power) y en forma indefinida.</w:t>
      </w:r>
    </w:p>
    <w:p w:rsidR="00815C85" w:rsidRPr="00815C85" w:rsidRDefault="00815C85" w:rsidP="00815C85">
      <w:pPr>
        <w:pStyle w:val="Sinespaciado"/>
        <w:spacing w:line="480" w:lineRule="auto"/>
        <w:ind w:left="709"/>
        <w:jc w:val="both"/>
        <w:rPr>
          <w:rFonts w:asciiTheme="majorHAnsi" w:hAnsiTheme="majorHAnsi"/>
          <w:sz w:val="24"/>
          <w:szCs w:val="24"/>
        </w:rPr>
      </w:pPr>
      <w:r w:rsidRPr="00815C85">
        <w:rPr>
          <w:rFonts w:asciiTheme="majorHAnsi" w:hAnsiTheme="majorHAnsi"/>
          <w:sz w:val="24"/>
          <w:szCs w:val="24"/>
        </w:rPr>
        <w:t>Motor A: Posee parámetros como una potencia de 75 (power)  a 600 grados en brake, se utiliza en dos sentidos, cuando de la orden subir y luego de bajar.</w:t>
      </w:r>
    </w:p>
    <w:p w:rsidR="00815C85" w:rsidRPr="00815C85" w:rsidRDefault="00815C85" w:rsidP="00815C85">
      <w:pPr>
        <w:pStyle w:val="Sinespaciado"/>
        <w:spacing w:line="480" w:lineRule="auto"/>
        <w:ind w:left="709"/>
        <w:jc w:val="both"/>
        <w:rPr>
          <w:rFonts w:asciiTheme="majorHAnsi" w:hAnsiTheme="majorHAnsi"/>
          <w:sz w:val="24"/>
          <w:szCs w:val="24"/>
        </w:rPr>
      </w:pPr>
      <w:r w:rsidRPr="00815C85">
        <w:rPr>
          <w:rFonts w:asciiTheme="majorHAnsi" w:hAnsiTheme="majorHAnsi"/>
          <w:sz w:val="24"/>
          <w:szCs w:val="24"/>
        </w:rPr>
        <w:t>Motor C: Posee parámetros como una potencia de 75 (power)  a 630 grados en brake.</w:t>
      </w:r>
    </w:p>
    <w:p w:rsidR="00815C85" w:rsidRDefault="00815C85" w:rsidP="00815C85">
      <w:pPr>
        <w:pStyle w:val="Sinespaciado"/>
        <w:spacing w:line="480" w:lineRule="auto"/>
        <w:jc w:val="both"/>
        <w:rPr>
          <w:rFonts w:asciiTheme="majorHAnsi" w:hAnsiTheme="majorHAnsi"/>
          <w:b/>
          <w:sz w:val="24"/>
          <w:szCs w:val="24"/>
        </w:rPr>
      </w:pPr>
    </w:p>
    <w:p w:rsidR="00815C85" w:rsidRDefault="0046463C" w:rsidP="0046463C">
      <w:pPr>
        <w:spacing w:line="480" w:lineRule="auto"/>
        <w:ind w:firstLine="709"/>
        <w:rPr>
          <w:rFonts w:asciiTheme="majorHAnsi" w:hAnsiTheme="majorHAnsi"/>
          <w:b/>
          <w:sz w:val="24"/>
          <w:szCs w:val="24"/>
        </w:rPr>
      </w:pPr>
      <w:r w:rsidRPr="00815C85">
        <w:rPr>
          <w:rFonts w:asciiTheme="majorHAnsi" w:hAnsiTheme="majorHAnsi"/>
          <w:b/>
          <w:sz w:val="24"/>
          <w:szCs w:val="24"/>
        </w:rPr>
        <w:t>Estructura</w:t>
      </w:r>
    </w:p>
    <w:p w:rsidR="00815C85" w:rsidRPr="00815C85" w:rsidRDefault="00815C85" w:rsidP="00815C85">
      <w:pPr>
        <w:spacing w:line="480" w:lineRule="auto"/>
        <w:rPr>
          <w:rFonts w:asciiTheme="majorHAnsi" w:hAnsiTheme="majorHAnsi"/>
          <w:b/>
          <w:sz w:val="24"/>
          <w:szCs w:val="24"/>
        </w:rPr>
      </w:pPr>
    </w:p>
    <w:p w:rsidR="00815C85" w:rsidRDefault="00815C85" w:rsidP="00815C85">
      <w:pPr>
        <w:spacing w:line="480" w:lineRule="auto"/>
        <w:jc w:val="center"/>
      </w:pPr>
      <w:r>
        <w:rPr>
          <w:noProof/>
          <w:lang w:eastAsia="es-ES"/>
        </w:rPr>
        <w:drawing>
          <wp:inline distT="0" distB="0" distL="0" distR="0">
            <wp:extent cx="2775098" cy="2775098"/>
            <wp:effectExtent l="19050" t="0" r="6202" b="0"/>
            <wp:docPr id="9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778499" cy="2778499"/>
                    </a:xfrm>
                    <a:prstGeom prst="rect">
                      <a:avLst/>
                    </a:prstGeom>
                    <a:noFill/>
                    <a:ln w="9525">
                      <a:noFill/>
                      <a:miter lim="800000"/>
                      <a:headEnd/>
                      <a:tailEnd/>
                    </a:ln>
                  </pic:spPr>
                </pic:pic>
              </a:graphicData>
            </a:graphic>
          </wp:inline>
        </w:drawing>
      </w:r>
    </w:p>
    <w:p w:rsidR="0046463C" w:rsidRDefault="00885F1E" w:rsidP="00FD12DB">
      <w:pPr>
        <w:spacing w:line="480" w:lineRule="auto"/>
        <w:jc w:val="center"/>
        <w:rPr>
          <w:rFonts w:asciiTheme="majorHAnsi" w:hAnsiTheme="majorHAnsi"/>
          <w:sz w:val="20"/>
          <w:szCs w:val="20"/>
        </w:rPr>
        <w:sectPr w:rsidR="0046463C" w:rsidSect="007710BD">
          <w:pgSz w:w="11906" w:h="16838"/>
          <w:pgMar w:top="2268" w:right="1361" w:bottom="2268" w:left="2268" w:header="709" w:footer="709" w:gutter="0"/>
          <w:cols w:space="708"/>
          <w:titlePg/>
          <w:docGrid w:linePitch="360"/>
        </w:sectPr>
      </w:pPr>
      <w:r>
        <w:rPr>
          <w:rFonts w:asciiTheme="majorHAnsi" w:hAnsiTheme="majorHAnsi"/>
          <w:sz w:val="20"/>
          <w:szCs w:val="20"/>
        </w:rPr>
        <w:t xml:space="preserve">Fig. 4.4:  </w:t>
      </w:r>
      <w:r w:rsidR="00394FB3">
        <w:rPr>
          <w:rFonts w:asciiTheme="majorHAnsi" w:hAnsiTheme="majorHAnsi"/>
          <w:sz w:val="20"/>
          <w:szCs w:val="20"/>
        </w:rPr>
        <w:t xml:space="preserve"> Estructura Final de Cicló</w:t>
      </w:r>
    </w:p>
    <w:p w:rsidR="00F837AA" w:rsidRPr="0046463C" w:rsidRDefault="00F837AA" w:rsidP="00394FB3">
      <w:pPr>
        <w:spacing w:line="480" w:lineRule="auto"/>
        <w:jc w:val="center"/>
        <w:rPr>
          <w:rFonts w:asciiTheme="majorHAnsi" w:hAnsiTheme="majorHAnsi"/>
          <w:sz w:val="44"/>
          <w:szCs w:val="44"/>
        </w:rPr>
      </w:pPr>
      <w:r w:rsidRPr="0046463C">
        <w:rPr>
          <w:rFonts w:asciiTheme="majorHAnsi" w:hAnsiTheme="majorHAnsi" w:cs="Courier New"/>
          <w:b/>
          <w:color w:val="000000"/>
          <w:sz w:val="44"/>
          <w:szCs w:val="44"/>
        </w:rPr>
        <w:lastRenderedPageBreak/>
        <w:t>C</w:t>
      </w:r>
      <w:r w:rsidR="006B2B5A">
        <w:rPr>
          <w:rFonts w:asciiTheme="majorHAnsi" w:hAnsiTheme="majorHAnsi" w:cs="Courier New"/>
          <w:b/>
          <w:color w:val="000000"/>
          <w:sz w:val="44"/>
          <w:szCs w:val="44"/>
        </w:rPr>
        <w:t>onclusiones</w:t>
      </w:r>
    </w:p>
    <w:p w:rsidR="00F837AA" w:rsidRDefault="00F837AA" w:rsidP="00C110C2">
      <w:pPr>
        <w:spacing w:line="480" w:lineRule="auto"/>
        <w:jc w:val="both"/>
        <w:rPr>
          <w:rFonts w:asciiTheme="majorHAnsi" w:hAnsiTheme="majorHAnsi" w:cs="Courier New"/>
          <w:color w:val="000000"/>
          <w:sz w:val="24"/>
          <w:szCs w:val="24"/>
        </w:rPr>
      </w:pPr>
    </w:p>
    <w:p w:rsidR="00F837AA" w:rsidRPr="0046463C" w:rsidRDefault="00F837AA" w:rsidP="0046463C">
      <w:pPr>
        <w:pStyle w:val="Prrafodelista"/>
        <w:numPr>
          <w:ilvl w:val="0"/>
          <w:numId w:val="27"/>
        </w:numPr>
        <w:spacing w:line="480" w:lineRule="auto"/>
        <w:jc w:val="both"/>
        <w:rPr>
          <w:rFonts w:asciiTheme="majorHAnsi" w:hAnsiTheme="majorHAnsi" w:cs="Courier New"/>
          <w:color w:val="000000"/>
          <w:sz w:val="24"/>
          <w:szCs w:val="24"/>
        </w:rPr>
      </w:pPr>
      <w:r w:rsidRPr="0046463C">
        <w:rPr>
          <w:rFonts w:asciiTheme="majorHAnsi" w:hAnsiTheme="majorHAnsi" w:cs="Courier New"/>
          <w:color w:val="000000"/>
          <w:sz w:val="24"/>
          <w:szCs w:val="24"/>
        </w:rPr>
        <w:t xml:space="preserve">Se logró implementar un explorador con la capacidad de detectar franjas o líneas de tonalidades oscuras y  evitar el choque contra algún objeto cercano. Debido a las propiedades que necesita el explorador y aprovechando las ventajas que nos brinda el bloque NXT, se decidió comunicar el ordenador con el NXT a través de  la tecnología bluetooth. </w:t>
      </w:r>
    </w:p>
    <w:p w:rsidR="00F837AA" w:rsidRDefault="00F837AA" w:rsidP="00C110C2">
      <w:pPr>
        <w:spacing w:line="480" w:lineRule="auto"/>
        <w:jc w:val="both"/>
        <w:rPr>
          <w:rFonts w:asciiTheme="majorHAnsi" w:hAnsiTheme="majorHAnsi" w:cs="Courier New"/>
          <w:color w:val="000000"/>
          <w:sz w:val="24"/>
          <w:szCs w:val="24"/>
        </w:rPr>
      </w:pPr>
    </w:p>
    <w:p w:rsidR="00F837AA" w:rsidRPr="0046463C" w:rsidRDefault="00F837AA" w:rsidP="0046463C">
      <w:pPr>
        <w:pStyle w:val="Prrafodelista"/>
        <w:numPr>
          <w:ilvl w:val="0"/>
          <w:numId w:val="27"/>
        </w:numPr>
        <w:spacing w:line="480" w:lineRule="auto"/>
        <w:jc w:val="both"/>
        <w:rPr>
          <w:rFonts w:asciiTheme="majorHAnsi" w:hAnsiTheme="majorHAnsi" w:cs="Courier New"/>
          <w:color w:val="000000"/>
          <w:sz w:val="24"/>
          <w:szCs w:val="24"/>
        </w:rPr>
      </w:pPr>
      <w:r w:rsidRPr="0046463C">
        <w:rPr>
          <w:rFonts w:asciiTheme="majorHAnsi" w:hAnsiTheme="majorHAnsi" w:cs="Courier New"/>
          <w:color w:val="000000"/>
          <w:sz w:val="24"/>
          <w:szCs w:val="24"/>
        </w:rPr>
        <w:t>Se aplicaron las bases adquiridas y se mejoraron los conocimientos en cuanto a la programación en Matlab que es un programador de alta calidad para el desarrollo de extensas aplicaciones en diversos campos tecnológicos.</w:t>
      </w:r>
      <w:r w:rsidR="00200326" w:rsidRPr="0046463C">
        <w:rPr>
          <w:rFonts w:asciiTheme="majorHAnsi" w:hAnsiTheme="majorHAnsi" w:cs="Courier New"/>
          <w:color w:val="000000"/>
          <w:sz w:val="24"/>
          <w:szCs w:val="24"/>
        </w:rPr>
        <w:t xml:space="preserve"> Se verificó las limitaciones que presenta simulink en cuanto al retardo significativo en la toma de datos en tiempo real.</w:t>
      </w:r>
    </w:p>
    <w:p w:rsidR="00F837AA" w:rsidRDefault="00F837AA" w:rsidP="00C110C2">
      <w:pPr>
        <w:spacing w:line="480" w:lineRule="auto"/>
        <w:jc w:val="both"/>
        <w:rPr>
          <w:rFonts w:asciiTheme="majorHAnsi" w:hAnsiTheme="majorHAnsi" w:cs="Courier New"/>
          <w:color w:val="000000"/>
          <w:sz w:val="24"/>
          <w:szCs w:val="24"/>
        </w:rPr>
      </w:pPr>
    </w:p>
    <w:p w:rsidR="0046463C" w:rsidRDefault="00F837AA" w:rsidP="0046463C">
      <w:pPr>
        <w:pStyle w:val="Prrafodelista"/>
        <w:numPr>
          <w:ilvl w:val="0"/>
          <w:numId w:val="27"/>
        </w:numPr>
        <w:spacing w:line="480" w:lineRule="auto"/>
        <w:jc w:val="both"/>
        <w:rPr>
          <w:rFonts w:asciiTheme="majorHAnsi" w:hAnsiTheme="majorHAnsi" w:cs="Courier New"/>
          <w:color w:val="000000"/>
          <w:sz w:val="24"/>
          <w:szCs w:val="24"/>
        </w:rPr>
        <w:sectPr w:rsidR="0046463C" w:rsidSect="007710BD">
          <w:pgSz w:w="11906" w:h="16838"/>
          <w:pgMar w:top="2268" w:right="1361" w:bottom="2268" w:left="2268" w:header="709" w:footer="709" w:gutter="0"/>
          <w:cols w:space="708"/>
          <w:titlePg/>
          <w:docGrid w:linePitch="360"/>
        </w:sectPr>
      </w:pPr>
      <w:r w:rsidRPr="0046463C">
        <w:rPr>
          <w:rFonts w:asciiTheme="majorHAnsi" w:hAnsiTheme="majorHAnsi" w:cs="Courier New"/>
          <w:color w:val="000000"/>
          <w:sz w:val="24"/>
          <w:szCs w:val="24"/>
        </w:rPr>
        <w:t>Durante la implementación del proyecto, se pudo visualizar las diferentes formas en que el Lego Mindstorms NXT permite ser manipulado, esto facilita y amplía el campo de aplicaciones en las que puede ser utilizado. Así como el lego puede ser un sencillo juego para niños, también puede llegar a se</w:t>
      </w:r>
      <w:r w:rsidR="006B2B5A">
        <w:rPr>
          <w:rFonts w:asciiTheme="majorHAnsi" w:hAnsiTheme="majorHAnsi" w:cs="Courier New"/>
          <w:color w:val="000000"/>
          <w:sz w:val="24"/>
          <w:szCs w:val="24"/>
        </w:rPr>
        <w:t>r una parte muy significativa para</w:t>
      </w:r>
      <w:r w:rsidRPr="0046463C">
        <w:rPr>
          <w:rFonts w:asciiTheme="majorHAnsi" w:hAnsiTheme="majorHAnsi" w:cs="Courier New"/>
          <w:color w:val="000000"/>
          <w:sz w:val="24"/>
          <w:szCs w:val="24"/>
        </w:rPr>
        <w:t xml:space="preserve"> cualquier p</w:t>
      </w:r>
      <w:r w:rsidR="006B2B5A">
        <w:rPr>
          <w:rFonts w:asciiTheme="majorHAnsi" w:hAnsiTheme="majorHAnsi" w:cs="Courier New"/>
          <w:color w:val="000000"/>
          <w:sz w:val="24"/>
          <w:szCs w:val="24"/>
        </w:rPr>
        <w:t>roceso industrial.</w:t>
      </w:r>
    </w:p>
    <w:p w:rsidR="00F837AA" w:rsidRPr="0046463C" w:rsidRDefault="00F837AA" w:rsidP="0046463C">
      <w:pPr>
        <w:pStyle w:val="Prrafodelista"/>
        <w:numPr>
          <w:ilvl w:val="0"/>
          <w:numId w:val="27"/>
        </w:numPr>
        <w:spacing w:line="480" w:lineRule="auto"/>
        <w:jc w:val="both"/>
        <w:rPr>
          <w:rFonts w:asciiTheme="majorHAnsi" w:hAnsiTheme="majorHAnsi" w:cs="Courier New"/>
          <w:color w:val="000000"/>
          <w:sz w:val="24"/>
          <w:szCs w:val="24"/>
        </w:rPr>
      </w:pPr>
      <w:r w:rsidRPr="0046463C">
        <w:rPr>
          <w:rFonts w:asciiTheme="majorHAnsi" w:hAnsiTheme="majorHAnsi" w:cs="Courier New"/>
          <w:color w:val="000000"/>
          <w:sz w:val="24"/>
          <w:szCs w:val="24"/>
        </w:rPr>
        <w:lastRenderedPageBreak/>
        <w:t xml:space="preserve">Es factible la adquisición de datos que se analizan en Matlab hacia otro software, en este caso hacia Excel, que nos recopila la información y permite el estudio y análisis de las gráficas que se pueden realizar aquí </w:t>
      </w:r>
      <w:r w:rsidR="00200326" w:rsidRPr="0046463C">
        <w:rPr>
          <w:rFonts w:asciiTheme="majorHAnsi" w:hAnsiTheme="majorHAnsi" w:cs="Courier New"/>
          <w:color w:val="000000"/>
          <w:sz w:val="24"/>
          <w:szCs w:val="24"/>
        </w:rPr>
        <w:t>a través de una macro función con las ejecutadas directamente en Matlab.</w:t>
      </w:r>
    </w:p>
    <w:p w:rsidR="00F837AA" w:rsidRDefault="00F837AA" w:rsidP="00C110C2">
      <w:pPr>
        <w:spacing w:line="480" w:lineRule="auto"/>
        <w:jc w:val="both"/>
        <w:rPr>
          <w:rFonts w:asciiTheme="majorHAnsi" w:hAnsiTheme="majorHAnsi" w:cs="Courier New"/>
          <w:color w:val="000000"/>
          <w:sz w:val="24"/>
          <w:szCs w:val="24"/>
        </w:rPr>
      </w:pPr>
    </w:p>
    <w:p w:rsidR="00E07ABD" w:rsidRPr="0046463C" w:rsidRDefault="00E07ABD" w:rsidP="0046463C">
      <w:pPr>
        <w:pStyle w:val="Prrafodelista"/>
        <w:numPr>
          <w:ilvl w:val="0"/>
          <w:numId w:val="27"/>
        </w:numPr>
        <w:spacing w:line="480" w:lineRule="auto"/>
        <w:jc w:val="both"/>
        <w:rPr>
          <w:rFonts w:asciiTheme="majorHAnsi" w:hAnsiTheme="majorHAnsi"/>
          <w:sz w:val="24"/>
          <w:szCs w:val="24"/>
        </w:rPr>
      </w:pPr>
      <w:r w:rsidRPr="0046463C">
        <w:rPr>
          <w:rFonts w:asciiTheme="majorHAnsi" w:hAnsiTheme="majorHAnsi"/>
          <w:sz w:val="24"/>
          <w:szCs w:val="24"/>
        </w:rPr>
        <w:t>Los motores de giro y palanca son condicionados a realizar giros con respecto a un breve retardo de tiempo, ya que esto hace que el giro sea un poco preciso en tiempo y posición, porque en  el programa cuando se le aplica a grados este tiene un poco  a perder su posición ya que se utiliza sistema de engranaje  para  proporciónale a cada motor fuerza. Eso implico  buscar una solución en la posición final para el desplazamiento del objeto, base o llantas que se desea aplicar en su debido tiempo y situación.</w:t>
      </w:r>
    </w:p>
    <w:p w:rsidR="00F25F04" w:rsidRDefault="00F25F04" w:rsidP="00C110C2">
      <w:pPr>
        <w:spacing w:line="480" w:lineRule="auto"/>
        <w:jc w:val="both"/>
        <w:rPr>
          <w:rFonts w:asciiTheme="majorHAnsi" w:hAnsiTheme="majorHAnsi" w:cs="Courier New"/>
          <w:color w:val="000000"/>
          <w:sz w:val="24"/>
          <w:szCs w:val="24"/>
        </w:rPr>
      </w:pPr>
      <w:r w:rsidRPr="00E07ABD">
        <w:rPr>
          <w:rFonts w:asciiTheme="majorHAnsi" w:hAnsiTheme="majorHAnsi" w:cs="Courier New"/>
          <w:color w:val="000000"/>
          <w:sz w:val="24"/>
          <w:szCs w:val="24"/>
        </w:rPr>
        <w:t xml:space="preserve">  </w:t>
      </w:r>
    </w:p>
    <w:p w:rsidR="006B2B5A" w:rsidRPr="00394FB3" w:rsidRDefault="00F837AA" w:rsidP="00394FB3">
      <w:pPr>
        <w:pStyle w:val="Prrafodelista"/>
        <w:numPr>
          <w:ilvl w:val="0"/>
          <w:numId w:val="27"/>
        </w:numPr>
        <w:spacing w:line="480" w:lineRule="auto"/>
        <w:jc w:val="both"/>
        <w:rPr>
          <w:rFonts w:asciiTheme="majorHAnsi" w:hAnsiTheme="majorHAnsi" w:cs="Courier New"/>
          <w:color w:val="000000"/>
          <w:sz w:val="24"/>
          <w:szCs w:val="24"/>
        </w:rPr>
        <w:sectPr w:rsidR="006B2B5A" w:rsidRPr="00394FB3" w:rsidSect="007710BD">
          <w:pgSz w:w="11906" w:h="16838"/>
          <w:pgMar w:top="2268" w:right="1361" w:bottom="2268" w:left="2268" w:header="709" w:footer="709" w:gutter="0"/>
          <w:cols w:space="708"/>
          <w:titlePg/>
          <w:docGrid w:linePitch="360"/>
        </w:sectPr>
      </w:pPr>
      <w:r w:rsidRPr="006B2B5A">
        <w:rPr>
          <w:rFonts w:asciiTheme="majorHAnsi" w:hAnsiTheme="majorHAnsi" w:cs="Courier New"/>
          <w:color w:val="000000"/>
          <w:sz w:val="24"/>
          <w:szCs w:val="24"/>
        </w:rPr>
        <w:t xml:space="preserve">Una de las ventajas que presenta </w:t>
      </w:r>
      <w:r w:rsidR="00F25F04" w:rsidRPr="006B2B5A">
        <w:rPr>
          <w:rFonts w:asciiTheme="majorHAnsi" w:hAnsiTheme="majorHAnsi" w:cs="Courier New"/>
          <w:color w:val="000000"/>
          <w:sz w:val="24"/>
          <w:szCs w:val="24"/>
        </w:rPr>
        <w:t xml:space="preserve">la codificación en </w:t>
      </w:r>
      <w:r w:rsidR="006B2B5A">
        <w:rPr>
          <w:rFonts w:asciiTheme="majorHAnsi" w:hAnsiTheme="majorHAnsi" w:cs="Courier New"/>
          <w:color w:val="000000"/>
          <w:sz w:val="24"/>
          <w:szCs w:val="24"/>
        </w:rPr>
        <w:t>Matlab es el</w:t>
      </w:r>
      <w:r w:rsidRPr="006B2B5A">
        <w:rPr>
          <w:rFonts w:asciiTheme="majorHAnsi" w:hAnsiTheme="majorHAnsi" w:cs="Courier New"/>
          <w:color w:val="000000"/>
          <w:sz w:val="24"/>
          <w:szCs w:val="24"/>
        </w:rPr>
        <w:t xml:space="preserve"> realizar extensos programas que no ocupan memoria en el </w:t>
      </w:r>
      <w:r w:rsidR="00F25F04" w:rsidRPr="006B2B5A">
        <w:rPr>
          <w:rFonts w:asciiTheme="majorHAnsi" w:hAnsiTheme="majorHAnsi" w:cs="Courier New"/>
          <w:color w:val="000000"/>
          <w:sz w:val="24"/>
          <w:szCs w:val="24"/>
        </w:rPr>
        <w:t xml:space="preserve">bloque </w:t>
      </w:r>
      <w:r w:rsidR="006B2B5A">
        <w:rPr>
          <w:rFonts w:asciiTheme="majorHAnsi" w:hAnsiTheme="majorHAnsi" w:cs="Courier New"/>
          <w:color w:val="000000"/>
          <w:sz w:val="24"/>
          <w:szCs w:val="24"/>
        </w:rPr>
        <w:t xml:space="preserve">NXT, permitiendo </w:t>
      </w:r>
      <w:r w:rsidRPr="006B2B5A">
        <w:rPr>
          <w:rFonts w:asciiTheme="majorHAnsi" w:hAnsiTheme="majorHAnsi" w:cs="Courier New"/>
          <w:color w:val="000000"/>
          <w:sz w:val="24"/>
          <w:szCs w:val="24"/>
        </w:rPr>
        <w:t>realizar numerosas pruebas sin eliminar archivos constantemente y aplicar funciones extensa</w:t>
      </w:r>
      <w:r w:rsidR="00F25F04" w:rsidRPr="006B2B5A">
        <w:rPr>
          <w:rFonts w:asciiTheme="majorHAnsi" w:hAnsiTheme="majorHAnsi" w:cs="Courier New"/>
          <w:color w:val="000000"/>
          <w:sz w:val="24"/>
          <w:szCs w:val="24"/>
        </w:rPr>
        <w:t>s</w:t>
      </w:r>
      <w:r w:rsidRPr="006B2B5A">
        <w:rPr>
          <w:rFonts w:asciiTheme="majorHAnsi" w:hAnsiTheme="majorHAnsi" w:cs="Courier New"/>
          <w:color w:val="000000"/>
          <w:sz w:val="24"/>
          <w:szCs w:val="24"/>
        </w:rPr>
        <w:t xml:space="preserve"> sin que su capacidad de memoria sea limitada.</w:t>
      </w:r>
      <w:r w:rsidR="00F25F04" w:rsidRPr="006B2B5A">
        <w:rPr>
          <w:rFonts w:asciiTheme="majorHAnsi" w:hAnsiTheme="majorHAnsi" w:cs="Courier New"/>
          <w:color w:val="000000"/>
          <w:sz w:val="24"/>
          <w:szCs w:val="24"/>
        </w:rPr>
        <w:t xml:space="preserve"> </w:t>
      </w:r>
      <w:r w:rsidR="006B2B5A">
        <w:rPr>
          <w:rFonts w:asciiTheme="majorHAnsi" w:hAnsiTheme="majorHAnsi" w:cs="Courier New"/>
          <w:color w:val="000000"/>
          <w:sz w:val="24"/>
          <w:szCs w:val="24"/>
        </w:rPr>
        <w:t xml:space="preserve"> </w:t>
      </w:r>
      <w:r w:rsidR="00F25F04" w:rsidRPr="00394FB3">
        <w:rPr>
          <w:rFonts w:asciiTheme="majorHAnsi" w:hAnsiTheme="majorHAnsi" w:cs="Courier New"/>
          <w:color w:val="000000"/>
          <w:sz w:val="24"/>
          <w:szCs w:val="24"/>
        </w:rPr>
        <w:t>Mientras que un ar</w:t>
      </w:r>
      <w:r w:rsidR="00394FB3">
        <w:rPr>
          <w:rFonts w:asciiTheme="majorHAnsi" w:hAnsiTheme="majorHAnsi" w:cs="Courier New"/>
          <w:color w:val="000000"/>
          <w:sz w:val="24"/>
          <w:szCs w:val="24"/>
        </w:rPr>
        <w:t xml:space="preserve">chivo de Simulink al ser ejecutable </w:t>
      </w:r>
      <w:r w:rsidR="00F25F04" w:rsidRPr="00394FB3">
        <w:rPr>
          <w:rFonts w:asciiTheme="majorHAnsi" w:hAnsiTheme="majorHAnsi" w:cs="Courier New"/>
          <w:color w:val="000000"/>
          <w:sz w:val="24"/>
          <w:szCs w:val="24"/>
        </w:rPr>
        <w:t xml:space="preserve">limitaría la memoria del NXT.  </w:t>
      </w:r>
    </w:p>
    <w:p w:rsidR="00F837AA" w:rsidRPr="006B2B5A" w:rsidRDefault="006B2B5A" w:rsidP="006B2B5A">
      <w:pPr>
        <w:spacing w:line="480" w:lineRule="auto"/>
        <w:jc w:val="center"/>
        <w:rPr>
          <w:rFonts w:asciiTheme="majorHAnsi" w:hAnsiTheme="majorHAnsi" w:cs="Courier New"/>
          <w:b/>
          <w:color w:val="000000"/>
          <w:sz w:val="44"/>
          <w:szCs w:val="44"/>
        </w:rPr>
      </w:pPr>
      <w:r w:rsidRPr="006B2B5A">
        <w:rPr>
          <w:rFonts w:asciiTheme="majorHAnsi" w:hAnsiTheme="majorHAnsi" w:cs="Courier New"/>
          <w:b/>
          <w:color w:val="000000"/>
          <w:sz w:val="44"/>
          <w:szCs w:val="44"/>
        </w:rPr>
        <w:lastRenderedPageBreak/>
        <w:t>R</w:t>
      </w:r>
      <w:r>
        <w:rPr>
          <w:rFonts w:asciiTheme="majorHAnsi" w:hAnsiTheme="majorHAnsi" w:cs="Courier New"/>
          <w:b/>
          <w:color w:val="000000"/>
          <w:sz w:val="44"/>
          <w:szCs w:val="44"/>
        </w:rPr>
        <w:t>ecomendaciones</w:t>
      </w:r>
    </w:p>
    <w:p w:rsidR="00F837AA" w:rsidRDefault="00F837AA" w:rsidP="00F837AA">
      <w:pPr>
        <w:spacing w:line="360" w:lineRule="auto"/>
        <w:jc w:val="both"/>
        <w:rPr>
          <w:rFonts w:asciiTheme="majorHAnsi" w:hAnsiTheme="majorHAnsi" w:cs="Courier New"/>
          <w:color w:val="000000"/>
          <w:sz w:val="24"/>
          <w:szCs w:val="24"/>
        </w:rPr>
      </w:pPr>
    </w:p>
    <w:p w:rsidR="00875509" w:rsidRPr="00394FB3" w:rsidRDefault="00875509" w:rsidP="00394FB3">
      <w:pPr>
        <w:pStyle w:val="Prrafodelista"/>
        <w:numPr>
          <w:ilvl w:val="0"/>
          <w:numId w:val="28"/>
        </w:numPr>
        <w:spacing w:line="360" w:lineRule="auto"/>
        <w:jc w:val="both"/>
        <w:rPr>
          <w:rFonts w:asciiTheme="majorHAnsi" w:hAnsiTheme="majorHAnsi" w:cs="Courier New"/>
          <w:color w:val="000000"/>
          <w:sz w:val="24"/>
          <w:szCs w:val="24"/>
        </w:rPr>
      </w:pPr>
      <w:r w:rsidRPr="00394FB3">
        <w:rPr>
          <w:rFonts w:asciiTheme="majorHAnsi" w:hAnsiTheme="majorHAnsi"/>
          <w:sz w:val="24"/>
          <w:szCs w:val="24"/>
        </w:rPr>
        <w:t>Al momento de diseñar el robot se debe considerar una ubicación adecuada para cada uno de los sensores teniendo en cuenta que los datos recibidos por éstos pueden variar con respecto a los reales. Su ubicación debe ser fija y de fácil acceso para el usuario.</w:t>
      </w:r>
      <w:r w:rsidR="0051739B" w:rsidRPr="00394FB3">
        <w:rPr>
          <w:rFonts w:asciiTheme="majorHAnsi" w:hAnsiTheme="majorHAnsi"/>
          <w:sz w:val="24"/>
          <w:szCs w:val="24"/>
        </w:rPr>
        <w:t xml:space="preserve"> Además se debe tener en cuenta los parámetros de cada uno con sus respectivas limitaciones.</w:t>
      </w:r>
    </w:p>
    <w:p w:rsidR="00875509" w:rsidRDefault="00875509" w:rsidP="00875509">
      <w:pPr>
        <w:spacing w:line="360" w:lineRule="auto"/>
        <w:jc w:val="both"/>
        <w:rPr>
          <w:rFonts w:asciiTheme="majorHAnsi" w:hAnsiTheme="majorHAnsi"/>
          <w:sz w:val="24"/>
          <w:szCs w:val="24"/>
        </w:rPr>
      </w:pPr>
    </w:p>
    <w:p w:rsidR="00875509" w:rsidRPr="00394FB3" w:rsidRDefault="00875509" w:rsidP="00394FB3">
      <w:pPr>
        <w:pStyle w:val="Prrafodelista"/>
        <w:numPr>
          <w:ilvl w:val="0"/>
          <w:numId w:val="28"/>
        </w:numPr>
        <w:spacing w:line="360" w:lineRule="auto"/>
        <w:jc w:val="both"/>
        <w:rPr>
          <w:rFonts w:asciiTheme="majorHAnsi" w:hAnsiTheme="majorHAnsi"/>
          <w:sz w:val="24"/>
          <w:szCs w:val="24"/>
        </w:rPr>
      </w:pPr>
      <w:r w:rsidRPr="00394FB3">
        <w:rPr>
          <w:rFonts w:asciiTheme="majorHAnsi" w:hAnsiTheme="majorHAnsi"/>
          <w:sz w:val="24"/>
          <w:szCs w:val="24"/>
        </w:rPr>
        <w:t>Al realizar la comuni</w:t>
      </w:r>
      <w:r w:rsidR="0051739B" w:rsidRPr="00394FB3">
        <w:rPr>
          <w:rFonts w:asciiTheme="majorHAnsi" w:hAnsiTheme="majorHAnsi"/>
          <w:sz w:val="24"/>
          <w:szCs w:val="24"/>
        </w:rPr>
        <w:t xml:space="preserve">cación vía Bluetooth </w:t>
      </w:r>
      <w:r w:rsidRPr="00394FB3">
        <w:rPr>
          <w:rFonts w:asciiTheme="majorHAnsi" w:hAnsiTheme="majorHAnsi"/>
          <w:sz w:val="24"/>
          <w:szCs w:val="24"/>
        </w:rPr>
        <w:t>tener presente el puerto de comunicación asignado al ordenador y los parámetros correspondientes a la velocidad de recepción y envío de datos.</w:t>
      </w:r>
      <w:r w:rsidR="0051739B" w:rsidRPr="00394FB3">
        <w:rPr>
          <w:rFonts w:asciiTheme="majorHAnsi" w:hAnsiTheme="majorHAnsi"/>
          <w:sz w:val="24"/>
          <w:szCs w:val="24"/>
        </w:rPr>
        <w:t xml:space="preserve"> </w:t>
      </w:r>
      <w:r w:rsidRPr="00394FB3">
        <w:rPr>
          <w:rFonts w:asciiTheme="majorHAnsi" w:hAnsiTheme="majorHAnsi"/>
          <w:sz w:val="24"/>
          <w:szCs w:val="24"/>
        </w:rPr>
        <w:t>Cualquier dispositivo externo de Bluetooth puede ser utilizado en el ordenador para lograr la comunicación con el NXT; sea el propio de LEGO o de otra marca.</w:t>
      </w:r>
    </w:p>
    <w:p w:rsidR="00875509" w:rsidRDefault="00875509" w:rsidP="00875509">
      <w:pPr>
        <w:spacing w:line="360" w:lineRule="auto"/>
        <w:jc w:val="both"/>
        <w:rPr>
          <w:rFonts w:asciiTheme="majorHAnsi" w:hAnsiTheme="majorHAnsi"/>
          <w:b/>
          <w:sz w:val="24"/>
          <w:szCs w:val="24"/>
        </w:rPr>
      </w:pPr>
    </w:p>
    <w:p w:rsidR="00875509" w:rsidRPr="00394FB3" w:rsidRDefault="00875509" w:rsidP="00394FB3">
      <w:pPr>
        <w:pStyle w:val="Prrafodelista"/>
        <w:numPr>
          <w:ilvl w:val="0"/>
          <w:numId w:val="28"/>
        </w:numPr>
        <w:spacing w:line="360" w:lineRule="auto"/>
        <w:jc w:val="both"/>
        <w:rPr>
          <w:rFonts w:asciiTheme="majorHAnsi" w:hAnsiTheme="majorHAnsi"/>
          <w:sz w:val="24"/>
          <w:szCs w:val="24"/>
        </w:rPr>
      </w:pPr>
      <w:r w:rsidRPr="00394FB3">
        <w:rPr>
          <w:rFonts w:asciiTheme="majorHAnsi" w:hAnsiTheme="majorHAnsi"/>
          <w:sz w:val="24"/>
          <w:szCs w:val="24"/>
        </w:rPr>
        <w:t>En el momento de la construcción del explorador se debe colocar las piezas de forma tal que en el momento del giro el centro de masa del mismo esté encerrado en  el área limitada p</w:t>
      </w:r>
      <w:r w:rsidR="0051739B" w:rsidRPr="00394FB3">
        <w:rPr>
          <w:rFonts w:asciiTheme="majorHAnsi" w:hAnsiTheme="majorHAnsi"/>
          <w:sz w:val="24"/>
          <w:szCs w:val="24"/>
        </w:rPr>
        <w:t>or sus ruedas, evitando de esta manera que el explorador pierda su equilibrio. Considerar la potencia máxima que soporta cada  servomotor.</w:t>
      </w:r>
    </w:p>
    <w:p w:rsidR="00875509" w:rsidRDefault="00875509" w:rsidP="00875509">
      <w:pPr>
        <w:spacing w:line="360" w:lineRule="auto"/>
        <w:jc w:val="both"/>
        <w:rPr>
          <w:rFonts w:asciiTheme="majorHAnsi" w:hAnsiTheme="majorHAnsi"/>
          <w:sz w:val="24"/>
          <w:szCs w:val="24"/>
        </w:rPr>
      </w:pPr>
    </w:p>
    <w:p w:rsidR="00875509" w:rsidRPr="00394FB3" w:rsidRDefault="00875509" w:rsidP="00394FB3">
      <w:pPr>
        <w:pStyle w:val="Prrafodelista"/>
        <w:numPr>
          <w:ilvl w:val="0"/>
          <w:numId w:val="28"/>
        </w:numPr>
        <w:spacing w:line="360" w:lineRule="auto"/>
        <w:jc w:val="both"/>
        <w:rPr>
          <w:rFonts w:asciiTheme="majorHAnsi" w:hAnsiTheme="majorHAnsi"/>
          <w:sz w:val="24"/>
          <w:szCs w:val="24"/>
        </w:rPr>
      </w:pPr>
      <w:r w:rsidRPr="00394FB3">
        <w:rPr>
          <w:rFonts w:asciiTheme="majorHAnsi" w:hAnsiTheme="majorHAnsi"/>
          <w:sz w:val="24"/>
          <w:szCs w:val="24"/>
        </w:rPr>
        <w:t>Es de gran ayuda colocar comentarios en las líneas fundame</w:t>
      </w:r>
      <w:r w:rsidR="0051739B" w:rsidRPr="00394FB3">
        <w:rPr>
          <w:rFonts w:asciiTheme="majorHAnsi" w:hAnsiTheme="majorHAnsi"/>
          <w:sz w:val="24"/>
          <w:szCs w:val="24"/>
        </w:rPr>
        <w:t>ntales de la programación pues</w:t>
      </w:r>
      <w:r w:rsidRPr="00394FB3">
        <w:rPr>
          <w:rFonts w:asciiTheme="majorHAnsi" w:hAnsiTheme="majorHAnsi"/>
          <w:sz w:val="24"/>
          <w:szCs w:val="24"/>
        </w:rPr>
        <w:t xml:space="preserve"> esto será útil tanto para el programador como para el usuario.</w:t>
      </w:r>
    </w:p>
    <w:p w:rsidR="00875509" w:rsidRDefault="00875509" w:rsidP="00875509">
      <w:pPr>
        <w:spacing w:line="360" w:lineRule="auto"/>
        <w:jc w:val="both"/>
        <w:rPr>
          <w:rFonts w:asciiTheme="majorHAnsi" w:hAnsiTheme="majorHAnsi"/>
          <w:sz w:val="24"/>
          <w:szCs w:val="24"/>
        </w:rPr>
      </w:pPr>
    </w:p>
    <w:p w:rsidR="00394FB3" w:rsidRDefault="00394FB3" w:rsidP="00F837AA">
      <w:pPr>
        <w:spacing w:line="360" w:lineRule="auto"/>
        <w:jc w:val="both"/>
        <w:rPr>
          <w:rFonts w:asciiTheme="majorHAnsi" w:hAnsiTheme="majorHAnsi" w:cs="Courier New"/>
          <w:b/>
          <w:color w:val="000000"/>
          <w:sz w:val="32"/>
          <w:szCs w:val="32"/>
        </w:rPr>
        <w:sectPr w:rsidR="00394FB3" w:rsidSect="007710BD">
          <w:pgSz w:w="11906" w:h="16838"/>
          <w:pgMar w:top="2268" w:right="1361" w:bottom="2268" w:left="2268" w:header="709" w:footer="709" w:gutter="0"/>
          <w:cols w:space="708"/>
          <w:titlePg/>
          <w:docGrid w:linePitch="360"/>
        </w:sectPr>
      </w:pPr>
    </w:p>
    <w:p w:rsidR="00F837AA" w:rsidRPr="00394FB3" w:rsidRDefault="00F837AA" w:rsidP="00394FB3">
      <w:pPr>
        <w:spacing w:line="360" w:lineRule="auto"/>
        <w:jc w:val="center"/>
        <w:rPr>
          <w:rFonts w:asciiTheme="majorHAnsi" w:hAnsiTheme="majorHAnsi"/>
          <w:b/>
          <w:sz w:val="44"/>
          <w:szCs w:val="44"/>
        </w:rPr>
      </w:pPr>
      <w:r w:rsidRPr="00394FB3">
        <w:rPr>
          <w:rFonts w:asciiTheme="majorHAnsi" w:hAnsiTheme="majorHAnsi"/>
          <w:b/>
          <w:sz w:val="44"/>
          <w:szCs w:val="44"/>
        </w:rPr>
        <w:lastRenderedPageBreak/>
        <w:t>ANEXO A</w:t>
      </w:r>
    </w:p>
    <w:p w:rsidR="00F837AA" w:rsidRDefault="00394FB3" w:rsidP="00394FB3">
      <w:pPr>
        <w:spacing w:line="360" w:lineRule="auto"/>
        <w:jc w:val="center"/>
        <w:rPr>
          <w:rFonts w:asciiTheme="majorHAnsi" w:hAnsiTheme="majorHAnsi"/>
          <w:sz w:val="28"/>
          <w:szCs w:val="28"/>
        </w:rPr>
      </w:pPr>
      <w:r w:rsidRPr="00394FB3">
        <w:rPr>
          <w:rFonts w:asciiTheme="majorHAnsi" w:hAnsiTheme="majorHAnsi"/>
          <w:sz w:val="28"/>
          <w:szCs w:val="28"/>
        </w:rPr>
        <w:t>DIAGRAMA ASM DEL CONTROLADOR</w:t>
      </w:r>
    </w:p>
    <w:p w:rsidR="0058712F" w:rsidRDefault="0058712F" w:rsidP="00394FB3">
      <w:pPr>
        <w:spacing w:line="360" w:lineRule="auto"/>
        <w:jc w:val="center"/>
        <w:rPr>
          <w:rFonts w:asciiTheme="majorHAnsi" w:hAnsiTheme="majorHAnsi"/>
          <w:sz w:val="28"/>
          <w:szCs w:val="28"/>
        </w:rPr>
      </w:pPr>
    </w:p>
    <w:p w:rsidR="00394FB3" w:rsidRPr="00394FB3" w:rsidRDefault="0058712F" w:rsidP="00394FB3">
      <w:pPr>
        <w:spacing w:line="360" w:lineRule="auto"/>
        <w:jc w:val="center"/>
        <w:rPr>
          <w:rFonts w:asciiTheme="majorHAnsi" w:hAnsiTheme="majorHAnsi"/>
          <w:sz w:val="28"/>
          <w:szCs w:val="28"/>
        </w:rPr>
      </w:pPr>
      <w:r>
        <w:object w:dxaOrig="8768" w:dyaOrig="14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490.05pt" o:ole="">
            <v:imagedata r:id="rId36" o:title=""/>
          </v:shape>
          <o:OLEObject Type="Embed" ProgID="Visio.Drawing.11" ShapeID="_x0000_i1025" DrawAspect="Content" ObjectID="_1319272101" r:id="rId37"/>
        </w:object>
      </w:r>
    </w:p>
    <w:p w:rsidR="00394FB3" w:rsidRPr="00E23240" w:rsidRDefault="00394FB3" w:rsidP="00E23240">
      <w:pPr>
        <w:spacing w:line="360" w:lineRule="auto"/>
        <w:jc w:val="center"/>
        <w:sectPr w:rsidR="00394FB3" w:rsidRPr="00E23240" w:rsidSect="007710BD">
          <w:pgSz w:w="11906" w:h="16838"/>
          <w:pgMar w:top="2268" w:right="1361" w:bottom="2268" w:left="2268" w:header="709" w:footer="709" w:gutter="0"/>
          <w:cols w:space="708"/>
          <w:titlePg/>
          <w:docGrid w:linePitch="360"/>
        </w:sectPr>
      </w:pPr>
    </w:p>
    <w:p w:rsidR="00F837AA" w:rsidRPr="00394FB3" w:rsidRDefault="00394FB3" w:rsidP="00E23240">
      <w:pPr>
        <w:spacing w:line="360" w:lineRule="auto"/>
        <w:jc w:val="center"/>
        <w:rPr>
          <w:rFonts w:asciiTheme="majorHAnsi" w:hAnsiTheme="majorHAnsi"/>
          <w:sz w:val="28"/>
          <w:szCs w:val="28"/>
        </w:rPr>
      </w:pPr>
      <w:r w:rsidRPr="00394FB3">
        <w:rPr>
          <w:rFonts w:asciiTheme="majorHAnsi" w:hAnsiTheme="majorHAnsi"/>
          <w:sz w:val="28"/>
          <w:szCs w:val="28"/>
        </w:rPr>
        <w:lastRenderedPageBreak/>
        <w:t>ESPECIFICACIONES DEL ASM</w:t>
      </w:r>
    </w:p>
    <w:p w:rsidR="0038155D" w:rsidRDefault="0038155D" w:rsidP="00F837AA">
      <w:pPr>
        <w:pStyle w:val="Sinespaciado"/>
        <w:spacing w:line="360" w:lineRule="auto"/>
        <w:rPr>
          <w:rFonts w:asciiTheme="majorHAnsi" w:hAnsiTheme="majorHAnsi"/>
          <w:b/>
          <w:sz w:val="24"/>
          <w:szCs w:val="24"/>
        </w:rPr>
      </w:pPr>
    </w:p>
    <w:p w:rsidR="00394FB3" w:rsidRDefault="00394FB3" w:rsidP="00F837AA">
      <w:pPr>
        <w:pStyle w:val="Sinespaciado"/>
        <w:spacing w:line="360" w:lineRule="auto"/>
        <w:rPr>
          <w:rFonts w:asciiTheme="majorHAnsi" w:hAnsiTheme="majorHAnsi"/>
          <w:b/>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START:</w:t>
      </w:r>
      <w:r w:rsidRPr="00BA39BB">
        <w:rPr>
          <w:rFonts w:asciiTheme="majorHAnsi" w:hAnsiTheme="majorHAnsi"/>
          <w:sz w:val="24"/>
          <w:szCs w:val="24"/>
        </w:rPr>
        <w:t xml:space="preserve"> Señal que habilita la comunicación entre el ordenador y el NXT cuando el programa ‘ Mfile ’ se ha ejecutado. </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U:</w:t>
      </w:r>
      <w:r w:rsidRPr="00BA39BB">
        <w:rPr>
          <w:rFonts w:asciiTheme="majorHAnsi" w:hAnsiTheme="majorHAnsi"/>
          <w:sz w:val="24"/>
          <w:szCs w:val="24"/>
        </w:rPr>
        <w:t xml:space="preserve"> Señal que representa al sensor ultrasónico (aproximación), cual ejecuta la siguiente función si el valor registrado es igual o no al establecido. </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T:</w:t>
      </w:r>
      <w:r w:rsidRPr="00BA39BB">
        <w:rPr>
          <w:rFonts w:asciiTheme="majorHAnsi" w:hAnsiTheme="majorHAnsi"/>
          <w:sz w:val="24"/>
          <w:szCs w:val="24"/>
        </w:rPr>
        <w:t xml:space="preserve"> Señal que representa al sensor de tacto, cual ejecuta la siguiente función si ha sido pulsado.</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L:</w:t>
      </w:r>
      <w:r w:rsidRPr="00BA39BB">
        <w:rPr>
          <w:rFonts w:asciiTheme="majorHAnsi" w:hAnsiTheme="majorHAnsi"/>
          <w:sz w:val="24"/>
          <w:szCs w:val="24"/>
        </w:rPr>
        <w:t xml:space="preserve"> Señal que representa al sensor de luz, cual ejecuta la siguiente función si el valor registrado es igual o no al establecido.</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T1:</w:t>
      </w:r>
      <w:r w:rsidRPr="00BA39BB">
        <w:rPr>
          <w:rFonts w:asciiTheme="majorHAnsi" w:hAnsiTheme="majorHAnsi"/>
          <w:sz w:val="24"/>
          <w:szCs w:val="24"/>
        </w:rPr>
        <w:t xml:space="preserve"> Señal que indica el tiempo que el servomotor B estará en movimiento. </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T2:</w:t>
      </w:r>
      <w:r w:rsidRPr="00BA39BB">
        <w:rPr>
          <w:rFonts w:asciiTheme="majorHAnsi" w:hAnsiTheme="majorHAnsi"/>
          <w:sz w:val="24"/>
          <w:szCs w:val="24"/>
        </w:rPr>
        <w:t xml:space="preserve"> Señal que indica el tiempo que el servomotor A estará en movimiento.</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A:</w:t>
      </w:r>
      <w:r w:rsidRPr="00BA39BB">
        <w:rPr>
          <w:rFonts w:asciiTheme="majorHAnsi" w:hAnsiTheme="majorHAnsi"/>
          <w:sz w:val="24"/>
          <w:szCs w:val="24"/>
        </w:rPr>
        <w:t xml:space="preserve"> Señal que indica que no existe comunicación entre el ordenador y el NXT.</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MOTOR A:</w:t>
      </w:r>
      <w:r w:rsidRPr="00BA39BB">
        <w:rPr>
          <w:rFonts w:asciiTheme="majorHAnsi" w:hAnsiTheme="majorHAnsi"/>
          <w:sz w:val="24"/>
          <w:szCs w:val="24"/>
        </w:rPr>
        <w:t xml:space="preserve"> Señal que indica que el servo A ( base ) está en movimiento.</w:t>
      </w:r>
    </w:p>
    <w:p w:rsidR="00F837AA" w:rsidRPr="00BA39BB" w:rsidRDefault="00F837AA" w:rsidP="00F837AA">
      <w:pPr>
        <w:pStyle w:val="Sinespaciado"/>
        <w:spacing w:line="360" w:lineRule="auto"/>
        <w:rPr>
          <w:rFonts w:asciiTheme="majorHAnsi" w:hAnsiTheme="majorHAnsi"/>
          <w:sz w:val="24"/>
          <w:szCs w:val="24"/>
        </w:rPr>
      </w:pPr>
    </w:p>
    <w:p w:rsidR="00F837AA"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MOTOR B:</w:t>
      </w:r>
      <w:r w:rsidRPr="00BA39BB">
        <w:rPr>
          <w:rFonts w:asciiTheme="majorHAnsi" w:hAnsiTheme="majorHAnsi"/>
          <w:sz w:val="24"/>
          <w:szCs w:val="24"/>
        </w:rPr>
        <w:t xml:space="preserve"> Señal que indica que el servo B ( palanca ) está en movimiento.</w:t>
      </w:r>
    </w:p>
    <w:p w:rsidR="00F837AA" w:rsidRDefault="00F837AA" w:rsidP="00F837AA">
      <w:pPr>
        <w:pStyle w:val="Sinespaciado"/>
        <w:spacing w:line="360" w:lineRule="auto"/>
        <w:rPr>
          <w:rFonts w:asciiTheme="majorHAnsi" w:hAnsiTheme="majorHAnsi"/>
          <w:sz w:val="24"/>
          <w:szCs w:val="24"/>
        </w:rPr>
      </w:pPr>
    </w:p>
    <w:p w:rsidR="00F837AA" w:rsidRPr="00BA39BB" w:rsidRDefault="00F837AA" w:rsidP="00F837AA">
      <w:pPr>
        <w:pStyle w:val="Sinespaciado"/>
        <w:spacing w:line="360" w:lineRule="auto"/>
        <w:rPr>
          <w:rFonts w:asciiTheme="majorHAnsi" w:hAnsiTheme="majorHAnsi"/>
          <w:sz w:val="24"/>
          <w:szCs w:val="24"/>
        </w:rPr>
      </w:pPr>
      <w:r w:rsidRPr="00BA39BB">
        <w:rPr>
          <w:rFonts w:asciiTheme="majorHAnsi" w:hAnsiTheme="majorHAnsi"/>
          <w:b/>
          <w:sz w:val="24"/>
          <w:szCs w:val="24"/>
        </w:rPr>
        <w:t>MOTOT C:</w:t>
      </w:r>
      <w:r w:rsidRPr="00BA39BB">
        <w:rPr>
          <w:rFonts w:asciiTheme="majorHAnsi" w:hAnsiTheme="majorHAnsi"/>
          <w:sz w:val="24"/>
          <w:szCs w:val="24"/>
        </w:rPr>
        <w:t xml:space="preserve"> Señal que indica que el servo C ( movimiento) está en movimiento.</w:t>
      </w:r>
    </w:p>
    <w:p w:rsidR="00F837AA" w:rsidRPr="00E71574" w:rsidRDefault="00F837AA" w:rsidP="00F837AA">
      <w:pPr>
        <w:spacing w:line="360" w:lineRule="auto"/>
        <w:jc w:val="both"/>
        <w:rPr>
          <w:rFonts w:asciiTheme="majorHAnsi" w:hAnsiTheme="majorHAnsi"/>
          <w:sz w:val="24"/>
          <w:szCs w:val="24"/>
        </w:rPr>
      </w:pPr>
    </w:p>
    <w:p w:rsidR="00E23240" w:rsidRDefault="00E23240" w:rsidP="00F837AA">
      <w:pPr>
        <w:spacing w:line="360" w:lineRule="auto"/>
        <w:jc w:val="both"/>
        <w:rPr>
          <w:rFonts w:asciiTheme="majorHAnsi" w:hAnsiTheme="majorHAnsi"/>
          <w:sz w:val="24"/>
          <w:szCs w:val="24"/>
        </w:rPr>
        <w:sectPr w:rsidR="00E23240" w:rsidSect="007710BD">
          <w:pgSz w:w="11906" w:h="16838"/>
          <w:pgMar w:top="2268" w:right="1361" w:bottom="2268" w:left="2268" w:header="709" w:footer="709" w:gutter="0"/>
          <w:cols w:space="708"/>
          <w:titlePg/>
          <w:docGrid w:linePitch="360"/>
        </w:sectPr>
      </w:pPr>
    </w:p>
    <w:p w:rsidR="00F837AA" w:rsidRPr="00394FB3" w:rsidRDefault="0038155D" w:rsidP="00E23240">
      <w:pPr>
        <w:spacing w:line="360" w:lineRule="auto"/>
        <w:jc w:val="center"/>
        <w:rPr>
          <w:rFonts w:asciiTheme="majorHAnsi" w:hAnsiTheme="majorHAnsi"/>
          <w:b/>
          <w:sz w:val="44"/>
          <w:szCs w:val="44"/>
        </w:rPr>
      </w:pPr>
      <w:r w:rsidRPr="00394FB3">
        <w:rPr>
          <w:rFonts w:asciiTheme="majorHAnsi" w:hAnsiTheme="majorHAnsi"/>
          <w:b/>
          <w:sz w:val="44"/>
          <w:szCs w:val="44"/>
        </w:rPr>
        <w:lastRenderedPageBreak/>
        <w:t>ANEXO B</w:t>
      </w:r>
    </w:p>
    <w:p w:rsidR="00F837AA" w:rsidRPr="00394FB3" w:rsidRDefault="00394FB3" w:rsidP="00394FB3">
      <w:pPr>
        <w:spacing w:line="360" w:lineRule="auto"/>
        <w:jc w:val="center"/>
        <w:rPr>
          <w:rFonts w:asciiTheme="majorHAnsi" w:hAnsiTheme="majorHAnsi"/>
          <w:sz w:val="28"/>
          <w:szCs w:val="28"/>
        </w:rPr>
      </w:pPr>
      <w:r w:rsidRPr="00394FB3">
        <w:rPr>
          <w:rFonts w:asciiTheme="majorHAnsi" w:hAnsiTheme="majorHAnsi"/>
          <w:sz w:val="28"/>
          <w:szCs w:val="28"/>
        </w:rPr>
        <w:t>DATOS OBTENIDOS EN MATLAB DE LA PRUEBA 2</w:t>
      </w:r>
    </w:p>
    <w:p w:rsidR="00E23240" w:rsidRPr="00FB2EA4" w:rsidRDefault="00E23240" w:rsidP="00F837AA">
      <w:pPr>
        <w:pStyle w:val="Sinespaciado"/>
        <w:spacing w:line="276" w:lineRule="auto"/>
        <w:rPr>
          <w:rFonts w:asciiTheme="majorHAnsi" w:hAnsiTheme="majorHAnsi"/>
          <w:sz w:val="23"/>
          <w:szCs w:val="23"/>
        </w:r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w:t>
      </w: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 18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w:t>
      </w: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 18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19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19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20</w:t>
      </w:r>
    </w:p>
    <w:p w:rsidR="00E23240" w:rsidRDefault="00F837AA"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r w:rsidRPr="0038155D">
        <w:rPr>
          <w:rFonts w:asciiTheme="majorHAnsi" w:hAnsiTheme="majorHAnsi"/>
          <w:sz w:val="23"/>
          <w:szCs w:val="23"/>
          <w:lang w:val="en-US"/>
        </w:rPr>
        <w:t xml:space="preserve">    77    46    28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E23240" w:rsidRDefault="00E23240" w:rsidP="00F837AA">
      <w:pPr>
        <w:pStyle w:val="Sinespaciado"/>
        <w:spacing w:line="276" w:lineRule="auto"/>
        <w:rPr>
          <w:rFonts w:asciiTheme="majorHAnsi" w:hAnsiTheme="majorHAnsi"/>
          <w:sz w:val="23"/>
          <w:szCs w:val="23"/>
          <w:lang w:val="en-US"/>
        </w:rPr>
      </w:pP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23</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23</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77    46    28    25    91   255    32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369   579   481   507   554   563   560   607</w:t>
      </w:r>
    </w:p>
    <w:p w:rsidR="00E23240" w:rsidRDefault="00E23240"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77    46    28    25    91   255    32   255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369   579   481   507   554   563   560   607   484</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26</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77    46    28    25    91   255    32   255    80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369   579   481   507   554   563   560   607   484   693</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27</w:t>
      </w:r>
    </w:p>
    <w:p w:rsidR="00E23240" w:rsidRDefault="00F837AA"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r w:rsidRPr="0038155D">
        <w:rPr>
          <w:rFonts w:asciiTheme="majorHAnsi" w:hAnsiTheme="majorHAnsi"/>
          <w:sz w:val="23"/>
          <w:szCs w:val="23"/>
          <w:lang w:val="en-US"/>
        </w:rPr>
        <w:t xml:space="preserve">    77    46    28    25    91   255    32   255    80    57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lastRenderedPageBreak/>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369   579   481   507   554   563   560   607   484   693   481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28</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77    46    28    25    91   255    32   255    80    57   255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538   691   476   478   479   494   484   623   582   628   607   625   532   604   626   576   600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369   579   481   507   554   563   560   607   484   693   481   615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dist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 through 17</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145   255   117   124    38   255   122   255   255    69   255   255   255   116   102   255   255</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Columns 18 through 29</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77    46    28    25    91   255    32   255    80    57   255    62</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0</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touch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1</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light =</w:t>
      </w:r>
    </w:p>
    <w:p w:rsidR="00F837AA" w:rsidRPr="0038155D" w:rsidRDefault="00F837AA" w:rsidP="00F837AA">
      <w:pPr>
        <w:pStyle w:val="Sinespaciado"/>
        <w:spacing w:line="276" w:lineRule="auto"/>
        <w:rPr>
          <w:rFonts w:asciiTheme="majorHAnsi" w:hAnsiTheme="majorHAnsi"/>
          <w:sz w:val="23"/>
          <w:szCs w:val="23"/>
          <w:lang w:val="en-US"/>
        </w:rPr>
      </w:pPr>
      <w:r w:rsidRPr="0038155D">
        <w:rPr>
          <w:rFonts w:asciiTheme="majorHAnsi" w:hAnsiTheme="majorHAnsi"/>
          <w:sz w:val="23"/>
          <w:szCs w:val="23"/>
          <w:lang w:val="en-US"/>
        </w:rPr>
        <w:t xml:space="preserve">   538</w:t>
      </w:r>
    </w:p>
    <w:p w:rsidR="00E23240" w:rsidRDefault="00F837AA" w:rsidP="00F837AA">
      <w:pPr>
        <w:pStyle w:val="Sinespaciado"/>
        <w:spacing w:line="276" w:lineRule="auto"/>
        <w:rPr>
          <w:rFonts w:asciiTheme="majorHAnsi" w:hAnsiTheme="majorHAnsi"/>
          <w:sz w:val="23"/>
          <w:szCs w:val="23"/>
          <w:lang w:val="en-US"/>
        </w:rPr>
        <w:sectPr w:rsidR="00E23240" w:rsidSect="007710BD">
          <w:pgSz w:w="11906" w:h="16838"/>
          <w:pgMar w:top="2268" w:right="1361" w:bottom="2268" w:left="2268" w:header="709" w:footer="709" w:gutter="0"/>
          <w:cols w:space="708"/>
          <w:titlePg/>
          <w:docGrid w:linePitch="360"/>
        </w:sectPr>
      </w:pPr>
      <w:r w:rsidRPr="0038155D">
        <w:rPr>
          <w:rFonts w:asciiTheme="majorHAnsi" w:hAnsiTheme="majorHAnsi"/>
          <w:sz w:val="23"/>
          <w:szCs w:val="23"/>
          <w:lang w:val="en-US"/>
        </w:rPr>
        <w:t xml:space="preserve">   </w:t>
      </w:r>
    </w:p>
    <w:p w:rsidR="00F837AA" w:rsidRPr="00A620E3" w:rsidRDefault="00E23240" w:rsidP="00F837AA">
      <w:pPr>
        <w:pStyle w:val="Sinespaciado"/>
        <w:spacing w:line="276" w:lineRule="auto"/>
        <w:rPr>
          <w:rFonts w:asciiTheme="majorHAnsi" w:hAnsiTheme="majorHAnsi"/>
          <w:sz w:val="23"/>
          <w:szCs w:val="23"/>
          <w:lang w:val="es-EC"/>
        </w:rPr>
      </w:pPr>
      <w:r>
        <w:rPr>
          <w:rFonts w:asciiTheme="majorHAnsi" w:hAnsiTheme="majorHAnsi"/>
          <w:sz w:val="23"/>
          <w:szCs w:val="23"/>
          <w:lang w:val="en-US"/>
        </w:rPr>
        <w:lastRenderedPageBreak/>
        <w:t xml:space="preserve">   </w:t>
      </w:r>
      <w:r w:rsidR="00F837AA" w:rsidRPr="00A620E3">
        <w:rPr>
          <w:rFonts w:asciiTheme="majorHAnsi" w:hAnsiTheme="majorHAnsi"/>
          <w:sz w:val="23"/>
          <w:szCs w:val="23"/>
          <w:lang w:val="es-EC"/>
        </w:rPr>
        <w:t>691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476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478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479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494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484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623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582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628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607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625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532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604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626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576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600</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369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579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481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507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554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563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560</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607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484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693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481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615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tiempo =</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9</w:t>
      </w:r>
    </w:p>
    <w:p w:rsidR="00E23240" w:rsidRPr="00A620E3" w:rsidRDefault="00F837AA" w:rsidP="00F837AA">
      <w:pPr>
        <w:pStyle w:val="Sinespaciado"/>
        <w:spacing w:line="276" w:lineRule="auto"/>
        <w:rPr>
          <w:rFonts w:asciiTheme="majorHAnsi" w:hAnsiTheme="majorHAnsi"/>
          <w:sz w:val="23"/>
          <w:szCs w:val="23"/>
          <w:lang w:val="es-EC"/>
        </w:rPr>
        <w:sectPr w:rsidR="00E23240" w:rsidRPr="00A620E3" w:rsidSect="007710BD">
          <w:pgSz w:w="11906" w:h="16838"/>
          <w:pgMar w:top="2268" w:right="1361" w:bottom="2268" w:left="2268" w:header="709" w:footer="709" w:gutter="0"/>
          <w:cols w:space="708"/>
          <w:titlePg/>
          <w:docGrid w:linePitch="360"/>
        </w:sectPr>
      </w:pPr>
      <w:r w:rsidRPr="00A620E3">
        <w:rPr>
          <w:rFonts w:asciiTheme="majorHAnsi" w:hAnsiTheme="majorHAnsi"/>
          <w:sz w:val="23"/>
          <w:szCs w:val="23"/>
          <w:lang w:val="es-EC"/>
        </w:rPr>
        <w:t xml:space="preserve">   </w:t>
      </w:r>
    </w:p>
    <w:p w:rsidR="00F837AA" w:rsidRPr="00A620E3" w:rsidRDefault="00E23240" w:rsidP="00E23240">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lastRenderedPageBreak/>
        <w:t xml:space="preserve">    </w:t>
      </w:r>
      <w:r w:rsidR="00F837AA" w:rsidRPr="00A620E3">
        <w:rPr>
          <w:rFonts w:asciiTheme="majorHAnsi" w:hAnsiTheme="majorHAnsi"/>
          <w:sz w:val="23"/>
          <w:szCs w:val="23"/>
          <w:lang w:val="es-EC"/>
        </w:rPr>
        <w:t>10</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20</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23</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dist =</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145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117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124</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38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122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69</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116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102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E23240" w:rsidRPr="00A620E3" w:rsidRDefault="00F837AA" w:rsidP="00F837AA">
      <w:pPr>
        <w:pStyle w:val="Sinespaciado"/>
        <w:spacing w:line="276" w:lineRule="auto"/>
        <w:rPr>
          <w:rFonts w:asciiTheme="majorHAnsi" w:hAnsiTheme="majorHAnsi"/>
          <w:sz w:val="23"/>
          <w:szCs w:val="23"/>
          <w:lang w:val="es-EC"/>
        </w:rPr>
        <w:sectPr w:rsidR="00E23240" w:rsidRPr="00A620E3" w:rsidSect="007710BD">
          <w:pgSz w:w="11906" w:h="16838"/>
          <w:pgMar w:top="2268" w:right="1361" w:bottom="2268" w:left="2268" w:header="709" w:footer="709" w:gutter="0"/>
          <w:cols w:space="708"/>
          <w:titlePg/>
          <w:docGrid w:linePitch="360"/>
        </w:sectPr>
      </w:pPr>
      <w:r w:rsidRPr="00A620E3">
        <w:rPr>
          <w:rFonts w:asciiTheme="majorHAnsi" w:hAnsiTheme="majorHAnsi"/>
          <w:sz w:val="23"/>
          <w:szCs w:val="23"/>
          <w:lang w:val="es-EC"/>
        </w:rPr>
        <w:t xml:space="preserve">    </w:t>
      </w:r>
    </w:p>
    <w:p w:rsidR="00E23240" w:rsidRPr="00A620E3" w:rsidRDefault="00E23240" w:rsidP="00F837AA">
      <w:pPr>
        <w:pStyle w:val="Sinespaciado"/>
        <w:spacing w:line="276" w:lineRule="auto"/>
        <w:rPr>
          <w:rFonts w:asciiTheme="majorHAnsi" w:hAnsiTheme="majorHAnsi"/>
          <w:sz w:val="23"/>
          <w:szCs w:val="23"/>
          <w:lang w:val="es-EC"/>
        </w:rPr>
      </w:pPr>
    </w:p>
    <w:p w:rsidR="00F837AA" w:rsidRPr="00A620E3" w:rsidRDefault="00E23240"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w:t>
      </w:r>
      <w:r w:rsidR="00F837AA" w:rsidRPr="00A620E3">
        <w:rPr>
          <w:rFonts w:asciiTheme="majorHAnsi" w:hAnsiTheme="majorHAnsi"/>
          <w:sz w:val="23"/>
          <w:szCs w:val="23"/>
          <w:lang w:val="es-EC"/>
        </w:rPr>
        <w:t>77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46</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28</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91</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32</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80</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57</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255</w:t>
      </w:r>
    </w:p>
    <w:p w:rsidR="00F837AA" w:rsidRPr="00A620E3" w:rsidRDefault="00F837AA" w:rsidP="00F837AA">
      <w:pPr>
        <w:pStyle w:val="Sinespaciado"/>
        <w:spacing w:line="276" w:lineRule="auto"/>
        <w:rPr>
          <w:rFonts w:asciiTheme="majorHAnsi" w:hAnsiTheme="majorHAnsi"/>
          <w:sz w:val="23"/>
          <w:szCs w:val="23"/>
          <w:lang w:val="es-EC"/>
        </w:rPr>
      </w:pPr>
      <w:r w:rsidRPr="00A620E3">
        <w:rPr>
          <w:rFonts w:asciiTheme="majorHAnsi" w:hAnsiTheme="majorHAnsi"/>
          <w:sz w:val="23"/>
          <w:szCs w:val="23"/>
          <w:lang w:val="es-EC"/>
        </w:rPr>
        <w:t xml:space="preserve">    62</w:t>
      </w:r>
    </w:p>
    <w:p w:rsidR="00F837AA" w:rsidRPr="00A620E3" w:rsidRDefault="00F837AA" w:rsidP="00F837AA">
      <w:pPr>
        <w:spacing w:line="360" w:lineRule="auto"/>
        <w:jc w:val="both"/>
        <w:rPr>
          <w:rFonts w:asciiTheme="majorHAnsi" w:hAnsiTheme="majorHAnsi"/>
          <w:b/>
          <w:sz w:val="28"/>
          <w:szCs w:val="28"/>
          <w:lang w:val="es-EC"/>
        </w:rPr>
      </w:pPr>
    </w:p>
    <w:p w:rsidR="00F837AA" w:rsidRPr="00A620E3" w:rsidRDefault="00F837AA"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pPr>
    </w:p>
    <w:p w:rsidR="00E23240" w:rsidRPr="00A620E3" w:rsidRDefault="00E23240" w:rsidP="00F837AA">
      <w:pPr>
        <w:spacing w:line="360" w:lineRule="auto"/>
        <w:jc w:val="both"/>
        <w:rPr>
          <w:rFonts w:asciiTheme="majorHAnsi" w:hAnsiTheme="majorHAnsi"/>
          <w:b/>
          <w:sz w:val="28"/>
          <w:szCs w:val="28"/>
          <w:lang w:val="es-EC"/>
        </w:rPr>
        <w:sectPr w:rsidR="00E23240" w:rsidRPr="00A620E3" w:rsidSect="007710BD">
          <w:pgSz w:w="11906" w:h="16838"/>
          <w:pgMar w:top="2268" w:right="1361" w:bottom="2268" w:left="2268" w:header="709" w:footer="709" w:gutter="0"/>
          <w:cols w:space="708"/>
          <w:titlePg/>
          <w:docGrid w:linePitch="360"/>
        </w:sectPr>
      </w:pPr>
    </w:p>
    <w:p w:rsidR="00F837AA" w:rsidRPr="00A620E3" w:rsidRDefault="0038155D" w:rsidP="00E23240">
      <w:pPr>
        <w:spacing w:line="360" w:lineRule="auto"/>
        <w:jc w:val="center"/>
        <w:rPr>
          <w:rFonts w:asciiTheme="majorHAnsi" w:hAnsiTheme="majorHAnsi"/>
          <w:b/>
          <w:sz w:val="44"/>
          <w:szCs w:val="44"/>
          <w:lang w:val="es-EC"/>
        </w:rPr>
      </w:pPr>
      <w:r w:rsidRPr="00A620E3">
        <w:rPr>
          <w:rFonts w:asciiTheme="majorHAnsi" w:hAnsiTheme="majorHAnsi"/>
          <w:b/>
          <w:sz w:val="44"/>
          <w:szCs w:val="44"/>
          <w:lang w:val="es-EC"/>
        </w:rPr>
        <w:lastRenderedPageBreak/>
        <w:t>ANEXO C</w:t>
      </w:r>
    </w:p>
    <w:p w:rsidR="00F837AA" w:rsidRDefault="00E23240" w:rsidP="00E23240">
      <w:pPr>
        <w:spacing w:line="360" w:lineRule="auto"/>
        <w:jc w:val="center"/>
        <w:rPr>
          <w:rFonts w:asciiTheme="majorHAnsi" w:hAnsiTheme="majorHAnsi"/>
          <w:sz w:val="28"/>
          <w:szCs w:val="28"/>
        </w:rPr>
      </w:pPr>
      <w:r w:rsidRPr="00E23240">
        <w:rPr>
          <w:rFonts w:asciiTheme="majorHAnsi" w:hAnsiTheme="majorHAnsi"/>
          <w:sz w:val="28"/>
          <w:szCs w:val="28"/>
        </w:rPr>
        <w:t>TABLA DE ADQUISICIÓN DE DATOS DE LA PRUEBA 2</w:t>
      </w:r>
    </w:p>
    <w:p w:rsidR="00E23240" w:rsidRPr="00E23240" w:rsidRDefault="00E23240" w:rsidP="00E23240">
      <w:pPr>
        <w:spacing w:line="360" w:lineRule="auto"/>
        <w:jc w:val="center"/>
        <w:rPr>
          <w:rFonts w:asciiTheme="majorHAnsi" w:hAnsiTheme="majorHAnsi"/>
          <w:sz w:val="28"/>
          <w:szCs w:val="28"/>
        </w:rPr>
      </w:pPr>
    </w:p>
    <w:tbl>
      <w:tblPr>
        <w:tblW w:w="308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92"/>
        <w:gridCol w:w="1056"/>
        <w:gridCol w:w="1216"/>
      </w:tblGrid>
      <w:tr w:rsidR="00F837AA" w:rsidRPr="006C5D33" w:rsidTr="003170D5">
        <w:trPr>
          <w:trHeight w:val="300"/>
          <w:jc w:val="center"/>
        </w:trPr>
        <w:tc>
          <w:tcPr>
            <w:tcW w:w="816" w:type="dxa"/>
            <w:shd w:val="clear" w:color="auto" w:fill="auto"/>
            <w:noWrap/>
            <w:vAlign w:val="center"/>
            <w:hideMark/>
          </w:tcPr>
          <w:p w:rsidR="00F837AA" w:rsidRPr="0038155D" w:rsidRDefault="00F837AA" w:rsidP="0038155D">
            <w:pPr>
              <w:pStyle w:val="Sinespaciado"/>
              <w:rPr>
                <w:b/>
                <w:color w:val="C0504D" w:themeColor="accent2"/>
                <w:sz w:val="24"/>
                <w:szCs w:val="24"/>
                <w:lang w:eastAsia="es-EC"/>
              </w:rPr>
            </w:pPr>
            <w:r w:rsidRPr="0038155D">
              <w:rPr>
                <w:b/>
                <w:color w:val="C0504D" w:themeColor="accent2"/>
                <w:sz w:val="24"/>
                <w:szCs w:val="24"/>
                <w:lang w:eastAsia="es-EC"/>
              </w:rPr>
              <w:t>Tiempo</w:t>
            </w:r>
          </w:p>
        </w:tc>
        <w:tc>
          <w:tcPr>
            <w:tcW w:w="1056" w:type="dxa"/>
            <w:shd w:val="clear" w:color="auto" w:fill="auto"/>
            <w:noWrap/>
            <w:vAlign w:val="center"/>
            <w:hideMark/>
          </w:tcPr>
          <w:p w:rsidR="00F837AA" w:rsidRPr="0038155D" w:rsidRDefault="00F837AA" w:rsidP="0038155D">
            <w:pPr>
              <w:pStyle w:val="Sinespaciado"/>
              <w:rPr>
                <w:b/>
                <w:color w:val="C0504D" w:themeColor="accent2"/>
                <w:sz w:val="24"/>
                <w:szCs w:val="24"/>
                <w:lang w:eastAsia="es-EC"/>
              </w:rPr>
            </w:pPr>
            <w:r w:rsidRPr="0038155D">
              <w:rPr>
                <w:b/>
                <w:color w:val="C0504D" w:themeColor="accent2"/>
                <w:sz w:val="24"/>
                <w:szCs w:val="24"/>
                <w:lang w:eastAsia="es-EC"/>
              </w:rPr>
              <w:t>Escala gris</w:t>
            </w:r>
          </w:p>
        </w:tc>
        <w:tc>
          <w:tcPr>
            <w:tcW w:w="1216" w:type="dxa"/>
            <w:shd w:val="clear" w:color="auto" w:fill="auto"/>
            <w:noWrap/>
            <w:vAlign w:val="center"/>
            <w:hideMark/>
          </w:tcPr>
          <w:p w:rsidR="00F837AA" w:rsidRPr="0038155D" w:rsidRDefault="00F837AA" w:rsidP="0038155D">
            <w:pPr>
              <w:pStyle w:val="Sinespaciado"/>
              <w:rPr>
                <w:b/>
                <w:color w:val="C0504D" w:themeColor="accent2"/>
                <w:sz w:val="24"/>
                <w:szCs w:val="24"/>
                <w:lang w:eastAsia="es-EC"/>
              </w:rPr>
            </w:pPr>
            <w:r w:rsidRPr="0038155D">
              <w:rPr>
                <w:b/>
                <w:color w:val="C0504D" w:themeColor="accent2"/>
                <w:sz w:val="24"/>
                <w:szCs w:val="24"/>
                <w:lang w:eastAsia="es-EC"/>
              </w:rPr>
              <w:t>Distancia</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538</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145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691</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3</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476</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117</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478</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124</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479</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38</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494</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7</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484</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122</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8</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623</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9</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582</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10</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628</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69</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11</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607</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12</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625</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13</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532</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14</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604</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116</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15</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626</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102</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16</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576</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17</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600</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18</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369</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77</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19</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579</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46</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20</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481</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28</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21</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507</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22</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554</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91</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23</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563</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24</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560</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32</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607</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26</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484</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80</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27</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693</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57</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28</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481</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255</w:t>
            </w:r>
          </w:p>
        </w:tc>
      </w:tr>
      <w:tr w:rsidR="00F837AA" w:rsidRPr="006C5D33" w:rsidTr="003170D5">
        <w:trPr>
          <w:trHeight w:val="300"/>
          <w:jc w:val="center"/>
        </w:trPr>
        <w:tc>
          <w:tcPr>
            <w:tcW w:w="8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29</w:t>
            </w:r>
          </w:p>
        </w:tc>
        <w:tc>
          <w:tcPr>
            <w:tcW w:w="105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615</w:t>
            </w:r>
          </w:p>
        </w:tc>
        <w:tc>
          <w:tcPr>
            <w:tcW w:w="1216" w:type="dxa"/>
            <w:shd w:val="clear" w:color="auto" w:fill="auto"/>
            <w:noWrap/>
            <w:vAlign w:val="bottom"/>
            <w:hideMark/>
          </w:tcPr>
          <w:p w:rsidR="00F837AA" w:rsidRPr="006C5D33" w:rsidRDefault="00F837AA" w:rsidP="0038155D">
            <w:pPr>
              <w:pStyle w:val="Sinespaciado"/>
              <w:rPr>
                <w:color w:val="000000"/>
                <w:lang w:eastAsia="es-EC"/>
              </w:rPr>
            </w:pPr>
            <w:r w:rsidRPr="006C5D33">
              <w:rPr>
                <w:color w:val="000000"/>
                <w:lang w:eastAsia="es-EC"/>
              </w:rPr>
              <w:t>62</w:t>
            </w:r>
          </w:p>
        </w:tc>
      </w:tr>
    </w:tbl>
    <w:p w:rsidR="00E23240" w:rsidRDefault="00E23240" w:rsidP="00F837AA">
      <w:pPr>
        <w:spacing w:line="360" w:lineRule="auto"/>
        <w:jc w:val="both"/>
        <w:rPr>
          <w:rFonts w:asciiTheme="majorHAnsi" w:hAnsiTheme="majorHAnsi"/>
          <w:sz w:val="28"/>
          <w:szCs w:val="28"/>
          <w:u w:val="single"/>
        </w:rPr>
        <w:sectPr w:rsidR="00E23240" w:rsidSect="007710BD">
          <w:pgSz w:w="11906" w:h="16838"/>
          <w:pgMar w:top="2268" w:right="1361" w:bottom="2268" w:left="2268" w:header="709" w:footer="709" w:gutter="0"/>
          <w:cols w:space="708"/>
          <w:titlePg/>
          <w:docGrid w:linePitch="360"/>
        </w:sectPr>
      </w:pPr>
    </w:p>
    <w:p w:rsidR="00F837AA" w:rsidRPr="00E23240" w:rsidRDefault="00F837AA" w:rsidP="00E23240">
      <w:pPr>
        <w:spacing w:line="360" w:lineRule="auto"/>
        <w:jc w:val="center"/>
        <w:rPr>
          <w:rFonts w:asciiTheme="majorHAnsi" w:hAnsiTheme="majorHAnsi"/>
          <w:sz w:val="44"/>
          <w:szCs w:val="44"/>
          <w:u w:val="single"/>
        </w:rPr>
      </w:pPr>
      <w:r w:rsidRPr="00E23240">
        <w:rPr>
          <w:rFonts w:asciiTheme="majorHAnsi" w:hAnsiTheme="majorHAnsi"/>
          <w:b/>
          <w:sz w:val="44"/>
          <w:szCs w:val="44"/>
        </w:rPr>
        <w:lastRenderedPageBreak/>
        <w:t xml:space="preserve">ANEXO </w:t>
      </w:r>
      <w:r w:rsidR="0038155D" w:rsidRPr="00E23240">
        <w:rPr>
          <w:rFonts w:asciiTheme="majorHAnsi" w:hAnsiTheme="majorHAnsi"/>
          <w:b/>
          <w:sz w:val="44"/>
          <w:szCs w:val="44"/>
        </w:rPr>
        <w:t>D</w:t>
      </w:r>
    </w:p>
    <w:p w:rsidR="00E23240" w:rsidRPr="00E23240" w:rsidRDefault="00E23240" w:rsidP="00E23240">
      <w:pPr>
        <w:spacing w:line="360" w:lineRule="auto"/>
        <w:jc w:val="center"/>
        <w:rPr>
          <w:rFonts w:asciiTheme="majorHAnsi" w:hAnsiTheme="majorHAnsi"/>
          <w:sz w:val="28"/>
          <w:szCs w:val="28"/>
        </w:rPr>
      </w:pPr>
      <w:r w:rsidRPr="00E23240">
        <w:rPr>
          <w:rFonts w:asciiTheme="majorHAnsi" w:hAnsiTheme="majorHAnsi"/>
          <w:sz w:val="28"/>
          <w:szCs w:val="28"/>
        </w:rPr>
        <w:t>GRAFICAS DE LOS RESULTADOS DE LA PRUEBA 2</w:t>
      </w:r>
    </w:p>
    <w:p w:rsidR="00F837AA" w:rsidRDefault="00F837AA" w:rsidP="00F837AA">
      <w:pPr>
        <w:spacing w:line="360" w:lineRule="auto"/>
        <w:jc w:val="center"/>
        <w:rPr>
          <w:rFonts w:asciiTheme="majorHAnsi" w:hAnsiTheme="majorHAnsi"/>
          <w:sz w:val="28"/>
          <w:szCs w:val="28"/>
          <w:u w:val="single"/>
        </w:rPr>
      </w:pPr>
      <w:r w:rsidRPr="006C5D33">
        <w:rPr>
          <w:rFonts w:asciiTheme="majorHAnsi" w:hAnsiTheme="majorHAnsi"/>
          <w:noProof/>
          <w:sz w:val="28"/>
          <w:szCs w:val="28"/>
          <w:u w:val="single"/>
          <w:lang w:eastAsia="es-ES"/>
        </w:rPr>
        <w:drawing>
          <wp:inline distT="0" distB="0" distL="0" distR="0">
            <wp:extent cx="4565431" cy="2538248"/>
            <wp:effectExtent l="19050" t="0" r="25619" b="0"/>
            <wp:docPr id="2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5B1E" w:rsidRDefault="00D15B1E" w:rsidP="00F837AA">
      <w:pPr>
        <w:spacing w:line="360" w:lineRule="auto"/>
        <w:jc w:val="center"/>
        <w:rPr>
          <w:rFonts w:asciiTheme="majorHAnsi" w:hAnsiTheme="majorHAnsi"/>
        </w:rPr>
      </w:pPr>
      <w:r w:rsidRPr="00D15B1E">
        <w:rPr>
          <w:rFonts w:asciiTheme="majorHAnsi" w:hAnsiTheme="majorHAnsi"/>
        </w:rPr>
        <w:t>Foto 1: Distancias registradas</w:t>
      </w:r>
    </w:p>
    <w:p w:rsidR="00D15B1E" w:rsidRPr="00D15B1E" w:rsidRDefault="00D15B1E" w:rsidP="00F837AA">
      <w:pPr>
        <w:spacing w:line="360" w:lineRule="auto"/>
        <w:jc w:val="center"/>
        <w:rPr>
          <w:rFonts w:asciiTheme="majorHAnsi" w:hAnsiTheme="majorHAnsi"/>
        </w:rPr>
      </w:pPr>
    </w:p>
    <w:p w:rsidR="00F837AA" w:rsidRPr="00237406" w:rsidRDefault="00F837AA" w:rsidP="00F837AA">
      <w:pPr>
        <w:spacing w:line="360" w:lineRule="auto"/>
        <w:jc w:val="center"/>
        <w:rPr>
          <w:rFonts w:asciiTheme="majorHAnsi" w:hAnsiTheme="majorHAnsi"/>
          <w:sz w:val="28"/>
          <w:szCs w:val="28"/>
          <w:u w:val="single"/>
        </w:rPr>
      </w:pPr>
      <w:r w:rsidRPr="006C5D33">
        <w:rPr>
          <w:rFonts w:asciiTheme="majorHAnsi" w:hAnsiTheme="majorHAnsi"/>
          <w:noProof/>
          <w:sz w:val="28"/>
          <w:szCs w:val="28"/>
          <w:u w:val="single"/>
          <w:lang w:eastAsia="es-ES"/>
        </w:rPr>
        <w:drawing>
          <wp:inline distT="0" distB="0" distL="0" distR="0">
            <wp:extent cx="4546490" cy="2554014"/>
            <wp:effectExtent l="19050" t="0" r="25510" b="0"/>
            <wp:docPr id="2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5B1E" w:rsidRDefault="00D15B1E" w:rsidP="00D15B1E">
      <w:pPr>
        <w:spacing w:line="360" w:lineRule="auto"/>
        <w:jc w:val="center"/>
        <w:rPr>
          <w:rFonts w:asciiTheme="majorHAnsi" w:hAnsiTheme="majorHAnsi"/>
        </w:rPr>
      </w:pPr>
      <w:r>
        <w:rPr>
          <w:rFonts w:asciiTheme="majorHAnsi" w:hAnsiTheme="majorHAnsi"/>
        </w:rPr>
        <w:t>Foto 2: Niveles de luz registrado</w:t>
      </w:r>
      <w:r w:rsidRPr="00D15B1E">
        <w:rPr>
          <w:rFonts w:asciiTheme="majorHAnsi" w:hAnsiTheme="majorHAnsi"/>
        </w:rPr>
        <w:t>s</w:t>
      </w:r>
    </w:p>
    <w:p w:rsidR="00D15B1E" w:rsidRDefault="00D15B1E" w:rsidP="00D15B1E">
      <w:pPr>
        <w:spacing w:line="360" w:lineRule="auto"/>
        <w:jc w:val="center"/>
        <w:rPr>
          <w:rFonts w:asciiTheme="majorHAnsi" w:hAnsiTheme="majorHAnsi"/>
          <w:sz w:val="28"/>
          <w:szCs w:val="28"/>
        </w:rPr>
        <w:sectPr w:rsidR="00D15B1E" w:rsidSect="007710BD">
          <w:pgSz w:w="11906" w:h="16838"/>
          <w:pgMar w:top="2268" w:right="1361" w:bottom="2268" w:left="2268" w:header="709" w:footer="709" w:gutter="0"/>
          <w:cols w:space="708"/>
          <w:titlePg/>
          <w:docGrid w:linePitch="360"/>
        </w:sectPr>
      </w:pPr>
    </w:p>
    <w:p w:rsidR="00F837AA" w:rsidRPr="00E23240" w:rsidRDefault="00E23240" w:rsidP="00F837AA">
      <w:pPr>
        <w:spacing w:line="360" w:lineRule="auto"/>
        <w:jc w:val="both"/>
        <w:rPr>
          <w:rFonts w:asciiTheme="majorHAnsi" w:hAnsiTheme="majorHAnsi"/>
          <w:sz w:val="28"/>
          <w:szCs w:val="28"/>
        </w:rPr>
      </w:pPr>
      <w:r w:rsidRPr="00E23240">
        <w:rPr>
          <w:rFonts w:asciiTheme="majorHAnsi" w:hAnsiTheme="majorHAnsi"/>
          <w:sz w:val="28"/>
          <w:szCs w:val="28"/>
        </w:rPr>
        <w:lastRenderedPageBreak/>
        <w:t>GRAFICAS DE LOS RESULTADOS DE LA PRUEBA 2 EN MATLAB</w:t>
      </w:r>
    </w:p>
    <w:p w:rsidR="00F837AA" w:rsidRDefault="00F837AA" w:rsidP="00F837AA">
      <w:pPr>
        <w:spacing w:line="360" w:lineRule="auto"/>
        <w:jc w:val="both"/>
        <w:rPr>
          <w:rFonts w:asciiTheme="majorHAnsi" w:hAnsiTheme="majorHAnsi"/>
          <w:sz w:val="28"/>
          <w:szCs w:val="28"/>
          <w:u w:val="single"/>
        </w:rPr>
      </w:pPr>
    </w:p>
    <w:p w:rsidR="00F837AA" w:rsidRDefault="00F837AA" w:rsidP="00F837AA">
      <w:pPr>
        <w:spacing w:line="360" w:lineRule="auto"/>
        <w:jc w:val="both"/>
        <w:rPr>
          <w:rFonts w:asciiTheme="majorHAnsi" w:hAnsiTheme="majorHAnsi"/>
          <w:sz w:val="28"/>
          <w:szCs w:val="28"/>
          <w:u w:val="single"/>
        </w:rPr>
      </w:pPr>
    </w:p>
    <w:p w:rsidR="00F837AA" w:rsidRDefault="00F837AA" w:rsidP="00F837AA">
      <w:pPr>
        <w:spacing w:line="360" w:lineRule="auto"/>
        <w:jc w:val="both"/>
        <w:rPr>
          <w:rFonts w:asciiTheme="majorHAnsi" w:hAnsiTheme="majorHAnsi"/>
          <w:sz w:val="28"/>
          <w:szCs w:val="28"/>
          <w:u w:val="single"/>
        </w:rPr>
      </w:pPr>
      <w:r>
        <w:rPr>
          <w:rFonts w:asciiTheme="majorHAnsi" w:hAnsiTheme="majorHAnsi"/>
          <w:noProof/>
          <w:sz w:val="28"/>
          <w:szCs w:val="28"/>
          <w:u w:val="single"/>
          <w:lang w:eastAsia="es-ES"/>
        </w:rPr>
        <w:drawing>
          <wp:inline distT="0" distB="0" distL="0" distR="0">
            <wp:extent cx="5246550" cy="4585873"/>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5242058" cy="4581947"/>
                    </a:xfrm>
                    <a:prstGeom prst="rect">
                      <a:avLst/>
                    </a:prstGeom>
                    <a:noFill/>
                    <a:ln w="9525">
                      <a:noFill/>
                      <a:miter lim="800000"/>
                      <a:headEnd/>
                      <a:tailEnd/>
                    </a:ln>
                  </pic:spPr>
                </pic:pic>
              </a:graphicData>
            </a:graphic>
          </wp:inline>
        </w:drawing>
      </w:r>
    </w:p>
    <w:p w:rsidR="00F837AA" w:rsidRPr="00D15B1E" w:rsidRDefault="00D15B1E" w:rsidP="00D15B1E">
      <w:pPr>
        <w:spacing w:line="360" w:lineRule="auto"/>
        <w:jc w:val="center"/>
        <w:rPr>
          <w:rFonts w:asciiTheme="majorHAnsi" w:hAnsiTheme="majorHAnsi"/>
          <w:sz w:val="28"/>
          <w:szCs w:val="28"/>
        </w:rPr>
      </w:pPr>
      <w:r w:rsidRPr="00D15B1E">
        <w:rPr>
          <w:rFonts w:asciiTheme="majorHAnsi" w:hAnsiTheme="majorHAnsi"/>
          <w:sz w:val="28"/>
          <w:szCs w:val="28"/>
        </w:rPr>
        <w:t xml:space="preserve">Foto 3: </w:t>
      </w:r>
      <w:r>
        <w:rPr>
          <w:rFonts w:asciiTheme="majorHAnsi" w:hAnsiTheme="majorHAnsi"/>
          <w:sz w:val="28"/>
          <w:szCs w:val="28"/>
        </w:rPr>
        <w:t xml:space="preserve">Registro de Datos </w:t>
      </w:r>
      <w:r w:rsidRPr="00D15B1E">
        <w:rPr>
          <w:rFonts w:asciiTheme="majorHAnsi" w:hAnsiTheme="majorHAnsi"/>
          <w:sz w:val="28"/>
          <w:szCs w:val="28"/>
        </w:rPr>
        <w:t>en Matlab</w:t>
      </w:r>
    </w:p>
    <w:p w:rsidR="00F837AA" w:rsidRDefault="00F837AA" w:rsidP="00F837AA">
      <w:pPr>
        <w:spacing w:line="360" w:lineRule="auto"/>
        <w:jc w:val="both"/>
        <w:rPr>
          <w:rFonts w:asciiTheme="majorHAnsi" w:hAnsiTheme="majorHAnsi"/>
          <w:b/>
          <w:sz w:val="28"/>
          <w:szCs w:val="28"/>
        </w:rPr>
      </w:pPr>
    </w:p>
    <w:p w:rsidR="00E23240" w:rsidRDefault="00E23240" w:rsidP="00F837AA">
      <w:pPr>
        <w:spacing w:line="360" w:lineRule="auto"/>
        <w:jc w:val="both"/>
        <w:rPr>
          <w:rFonts w:asciiTheme="majorHAnsi" w:hAnsiTheme="majorHAnsi"/>
          <w:b/>
          <w:sz w:val="28"/>
          <w:szCs w:val="28"/>
        </w:rPr>
        <w:sectPr w:rsidR="00E23240" w:rsidSect="007710BD">
          <w:pgSz w:w="11906" w:h="16838"/>
          <w:pgMar w:top="2268" w:right="1361" w:bottom="2268" w:left="2268" w:header="709" w:footer="709" w:gutter="0"/>
          <w:cols w:space="708"/>
          <w:titlePg/>
          <w:docGrid w:linePitch="360"/>
        </w:sectPr>
      </w:pPr>
    </w:p>
    <w:p w:rsidR="008834CF" w:rsidRPr="00E23240" w:rsidRDefault="008834CF" w:rsidP="00E23240">
      <w:pPr>
        <w:spacing w:line="360" w:lineRule="auto"/>
        <w:jc w:val="center"/>
        <w:rPr>
          <w:rFonts w:asciiTheme="majorHAnsi" w:hAnsiTheme="majorHAnsi"/>
          <w:b/>
          <w:sz w:val="44"/>
          <w:szCs w:val="44"/>
        </w:rPr>
      </w:pPr>
      <w:r w:rsidRPr="00E23240">
        <w:rPr>
          <w:rFonts w:asciiTheme="majorHAnsi" w:hAnsiTheme="majorHAnsi"/>
          <w:b/>
          <w:sz w:val="44"/>
          <w:szCs w:val="44"/>
        </w:rPr>
        <w:lastRenderedPageBreak/>
        <w:t>ANEXO E</w:t>
      </w:r>
    </w:p>
    <w:p w:rsidR="008834CF" w:rsidRPr="00E23240" w:rsidRDefault="00E23240" w:rsidP="00E23240">
      <w:pPr>
        <w:spacing w:line="360" w:lineRule="auto"/>
        <w:jc w:val="center"/>
        <w:rPr>
          <w:rFonts w:asciiTheme="majorHAnsi" w:hAnsiTheme="majorHAnsi"/>
          <w:sz w:val="28"/>
          <w:szCs w:val="28"/>
        </w:rPr>
      </w:pPr>
      <w:r w:rsidRPr="00E23240">
        <w:rPr>
          <w:rFonts w:asciiTheme="majorHAnsi" w:hAnsiTheme="majorHAnsi"/>
          <w:sz w:val="28"/>
          <w:szCs w:val="28"/>
        </w:rPr>
        <w:t>IMPLEMENTACIÓN PASO A PASO</w:t>
      </w:r>
    </w:p>
    <w:p w:rsidR="008834CF" w:rsidRDefault="008834CF" w:rsidP="008834CF">
      <w:pPr>
        <w:jc w:val="center"/>
      </w:pPr>
      <w:r>
        <w:rPr>
          <w:noProof/>
          <w:lang w:eastAsia="es-ES"/>
        </w:rPr>
        <w:drawing>
          <wp:inline distT="0" distB="0" distL="0" distR="0">
            <wp:extent cx="2671948" cy="3106411"/>
            <wp:effectExtent l="0" t="0" r="0" b="0"/>
            <wp:docPr id="902" name="Imagen 1" descr="C:\Users\carlos montero\Pictures\LDDScreenSho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montero\Pictures\LDDScreenShot19.png"/>
                    <pic:cNvPicPr>
                      <a:picLocks noChangeAspect="1" noChangeArrowheads="1"/>
                    </pic:cNvPicPr>
                  </pic:nvPicPr>
                  <pic:blipFill>
                    <a:blip r:embed="rId41"/>
                    <a:srcRect l="26995" r="31239"/>
                    <a:stretch>
                      <a:fillRect/>
                    </a:stretch>
                  </pic:blipFill>
                  <pic:spPr bwMode="auto">
                    <a:xfrm>
                      <a:off x="0" y="0"/>
                      <a:ext cx="2669572" cy="3103648"/>
                    </a:xfrm>
                    <a:prstGeom prst="rect">
                      <a:avLst/>
                    </a:prstGeom>
                    <a:noFill/>
                    <a:ln w="9525">
                      <a:noFill/>
                      <a:miter lim="800000"/>
                      <a:headEnd/>
                      <a:tailEnd/>
                    </a:ln>
                  </pic:spPr>
                </pic:pic>
              </a:graphicData>
            </a:graphic>
          </wp:inline>
        </w:drawing>
      </w:r>
    </w:p>
    <w:p w:rsidR="008834CF" w:rsidRPr="00E23240" w:rsidRDefault="008834CF" w:rsidP="00E23240">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 xml:space="preserve">Paso: construcción  y  unión de la estructura de los motores de movimiento y palanca que se encuentra en la parte internar, ubicada en el centro del </w:t>
      </w:r>
      <w:r w:rsidR="00E23240" w:rsidRPr="00571E52">
        <w:rPr>
          <w:rFonts w:asciiTheme="majorHAnsi" w:hAnsiTheme="majorHAnsi"/>
          <w:sz w:val="24"/>
          <w:szCs w:val="24"/>
        </w:rPr>
        <w:t>robot.</w:t>
      </w:r>
    </w:p>
    <w:p w:rsidR="008834CF" w:rsidRDefault="008834CF" w:rsidP="008834CF"/>
    <w:p w:rsidR="00E23240" w:rsidRDefault="00E23240" w:rsidP="008834CF"/>
    <w:p w:rsidR="008834CF" w:rsidRDefault="008834CF" w:rsidP="008834CF">
      <w:pPr>
        <w:jc w:val="center"/>
      </w:pPr>
      <w:r>
        <w:rPr>
          <w:noProof/>
          <w:lang w:eastAsia="es-ES"/>
        </w:rPr>
        <w:drawing>
          <wp:inline distT="0" distB="0" distL="0" distR="0">
            <wp:extent cx="3962400" cy="1399070"/>
            <wp:effectExtent l="19050" t="19050" r="19050" b="10630"/>
            <wp:docPr id="90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26540" t="23867" r="27020" b="43807"/>
                    <a:stretch>
                      <a:fillRect/>
                    </a:stretch>
                  </pic:blipFill>
                  <pic:spPr bwMode="auto">
                    <a:xfrm>
                      <a:off x="0" y="0"/>
                      <a:ext cx="3962400" cy="1399070"/>
                    </a:xfrm>
                    <a:prstGeom prst="rect">
                      <a:avLst/>
                    </a:prstGeom>
                    <a:noFill/>
                    <a:ln w="9525">
                      <a:solidFill>
                        <a:schemeClr val="accent1"/>
                      </a:solidFill>
                      <a:miter lim="800000"/>
                      <a:headEnd/>
                      <a:tailEnd/>
                    </a:ln>
                  </pic:spPr>
                </pic:pic>
              </a:graphicData>
            </a:graphic>
          </wp:inline>
        </w:drawing>
      </w:r>
    </w:p>
    <w:p w:rsidR="00B023AB" w:rsidRDefault="00B023AB" w:rsidP="00B023AB">
      <w:pPr>
        <w:sectPr w:rsidR="00B023AB" w:rsidSect="007710BD">
          <w:pgSz w:w="11906" w:h="16838"/>
          <w:pgMar w:top="2268" w:right="1361" w:bottom="2268" w:left="2268" w:header="709" w:footer="709" w:gutter="0"/>
          <w:cols w:space="708"/>
          <w:titlePg/>
          <w:docGrid w:linePitch="360"/>
        </w:sectPr>
      </w:pPr>
    </w:p>
    <w:p w:rsidR="00B023AB" w:rsidRDefault="00B023AB" w:rsidP="00B023AB"/>
    <w:p w:rsidR="008834CF" w:rsidRDefault="008834CF" w:rsidP="008834CF">
      <w:pPr>
        <w:jc w:val="center"/>
      </w:pPr>
      <w:r>
        <w:rPr>
          <w:noProof/>
          <w:lang w:eastAsia="es-ES"/>
        </w:rPr>
        <w:drawing>
          <wp:inline distT="0" distB="0" distL="0" distR="0">
            <wp:extent cx="3962400" cy="1476375"/>
            <wp:effectExtent l="19050" t="19050" r="19050" b="28575"/>
            <wp:docPr id="90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l="26137" t="30211" r="25323" b="37462"/>
                    <a:stretch>
                      <a:fillRect/>
                    </a:stretch>
                  </pic:blipFill>
                  <pic:spPr bwMode="auto">
                    <a:xfrm>
                      <a:off x="0" y="0"/>
                      <a:ext cx="3962400" cy="1476375"/>
                    </a:xfrm>
                    <a:prstGeom prst="rect">
                      <a:avLst/>
                    </a:prstGeom>
                    <a:noFill/>
                    <a:ln w="12700" cmpd="dbl">
                      <a:solidFill>
                        <a:schemeClr val="accent1"/>
                      </a:solidFill>
                      <a:miter lim="800000"/>
                      <a:headEnd/>
                      <a:tailEnd/>
                    </a:ln>
                  </pic:spPr>
                </pic:pic>
              </a:graphicData>
            </a:graphic>
          </wp:inline>
        </w:drawing>
      </w:r>
    </w:p>
    <w:p w:rsidR="008834CF" w:rsidRDefault="008834CF" w:rsidP="008834CF">
      <w:pPr>
        <w:jc w:val="center"/>
      </w:pPr>
    </w:p>
    <w:p w:rsidR="008834CF" w:rsidRDefault="008834CF" w:rsidP="008834CF">
      <w:pPr>
        <w:jc w:val="center"/>
      </w:pPr>
    </w:p>
    <w:p w:rsidR="008834CF"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Paso: Construcción de la base del motor que ayuda a realizar su movimiento en forma horizontal, utilizando el motor base.</w:t>
      </w:r>
    </w:p>
    <w:p w:rsidR="008834CF" w:rsidRPr="00571E52" w:rsidRDefault="008834CF" w:rsidP="008834CF">
      <w:pPr>
        <w:pStyle w:val="Prrafodelista"/>
        <w:spacing w:line="480" w:lineRule="auto"/>
        <w:rPr>
          <w:rFonts w:asciiTheme="majorHAnsi" w:hAnsiTheme="majorHAnsi"/>
          <w:sz w:val="24"/>
          <w:szCs w:val="24"/>
        </w:rPr>
      </w:pPr>
    </w:p>
    <w:p w:rsidR="008834CF" w:rsidRDefault="008834CF" w:rsidP="008834CF">
      <w:pPr>
        <w:jc w:val="center"/>
      </w:pPr>
      <w:r>
        <w:rPr>
          <w:noProof/>
          <w:lang w:eastAsia="es-ES"/>
        </w:rPr>
        <w:drawing>
          <wp:inline distT="0" distB="0" distL="0" distR="0">
            <wp:extent cx="4010140" cy="1219200"/>
            <wp:effectExtent l="19050" t="19050" r="28460" b="19050"/>
            <wp:docPr id="9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28174" t="63746" r="25492" b="11178"/>
                    <a:stretch>
                      <a:fillRect/>
                    </a:stretch>
                  </pic:blipFill>
                  <pic:spPr bwMode="auto">
                    <a:xfrm>
                      <a:off x="0" y="0"/>
                      <a:ext cx="4010140" cy="1219200"/>
                    </a:xfrm>
                    <a:prstGeom prst="rect">
                      <a:avLst/>
                    </a:prstGeom>
                    <a:noFill/>
                    <a:ln w="9525">
                      <a:solidFill>
                        <a:schemeClr val="accent1"/>
                      </a:solidFill>
                      <a:miter lim="800000"/>
                      <a:headEnd/>
                      <a:tailEnd/>
                    </a:ln>
                  </pic:spPr>
                </pic:pic>
              </a:graphicData>
            </a:graphic>
          </wp:inline>
        </w:drawing>
      </w:r>
    </w:p>
    <w:p w:rsidR="008834CF" w:rsidRDefault="008834CF" w:rsidP="00B023AB"/>
    <w:p w:rsidR="00B023AB" w:rsidRDefault="008834CF" w:rsidP="00B023AB">
      <w:pPr>
        <w:jc w:val="center"/>
        <w:sectPr w:rsidR="00B023AB" w:rsidSect="007710BD">
          <w:pgSz w:w="11906" w:h="16838"/>
          <w:pgMar w:top="2268" w:right="1361" w:bottom="2268" w:left="2268" w:header="709" w:footer="709" w:gutter="0"/>
          <w:cols w:space="708"/>
          <w:titlePg/>
          <w:docGrid w:linePitch="360"/>
        </w:sectPr>
      </w:pPr>
      <w:r>
        <w:rPr>
          <w:noProof/>
          <w:lang w:eastAsia="es-ES"/>
        </w:rPr>
        <w:drawing>
          <wp:inline distT="0" distB="0" distL="0" distR="0">
            <wp:extent cx="4019550" cy="2330173"/>
            <wp:effectExtent l="19050" t="19050" r="19050" b="12977"/>
            <wp:docPr id="9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l="27495" t="20242" r="25662" b="31420"/>
                    <a:stretch>
                      <a:fillRect/>
                    </a:stretch>
                  </pic:blipFill>
                  <pic:spPr bwMode="auto">
                    <a:xfrm>
                      <a:off x="0" y="0"/>
                      <a:ext cx="4019550" cy="2330173"/>
                    </a:xfrm>
                    <a:prstGeom prst="rect">
                      <a:avLst/>
                    </a:prstGeom>
                    <a:noFill/>
                    <a:ln w="9525">
                      <a:solidFill>
                        <a:schemeClr val="accent1"/>
                      </a:solidFill>
                      <a:miter lim="800000"/>
                      <a:headEnd/>
                      <a:tailEnd/>
                    </a:ln>
                  </pic:spPr>
                </pic:pic>
              </a:graphicData>
            </a:graphic>
          </wp:inline>
        </w:drawing>
      </w:r>
    </w:p>
    <w:p w:rsidR="008834CF" w:rsidRDefault="008834CF" w:rsidP="008834CF"/>
    <w:p w:rsidR="008834CF" w:rsidRPr="00571E52"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Paso: unión entre la parte de la construcción base y los motores</w:t>
      </w:r>
      <w:r>
        <w:rPr>
          <w:rFonts w:asciiTheme="majorHAnsi" w:hAnsiTheme="majorHAnsi"/>
          <w:sz w:val="24"/>
          <w:szCs w:val="24"/>
        </w:rPr>
        <w:t xml:space="preserve"> </w:t>
      </w:r>
      <w:r w:rsidRPr="00571E52">
        <w:rPr>
          <w:rFonts w:asciiTheme="majorHAnsi" w:hAnsiTheme="majorHAnsi"/>
          <w:sz w:val="24"/>
          <w:szCs w:val="24"/>
        </w:rPr>
        <w:t>(paso1 y paso2).</w:t>
      </w:r>
    </w:p>
    <w:p w:rsidR="008834CF" w:rsidRDefault="008834CF" w:rsidP="008834CF">
      <w:pPr>
        <w:jc w:val="center"/>
      </w:pPr>
      <w:r w:rsidRPr="00AF337A">
        <w:rPr>
          <w:noProof/>
          <w:lang w:eastAsia="es-ES"/>
        </w:rPr>
        <w:drawing>
          <wp:inline distT="0" distB="0" distL="0" distR="0">
            <wp:extent cx="3515627" cy="2214321"/>
            <wp:effectExtent l="19050" t="19050" r="27673" b="14529"/>
            <wp:docPr id="909" name="Imagen 890" descr="C:\Users\carlos montero\Pictures\LDD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carlos montero\Pictures\LDDScreenShot1.png"/>
                    <pic:cNvPicPr>
                      <a:picLocks noChangeAspect="1" noChangeArrowheads="1"/>
                    </pic:cNvPicPr>
                  </pic:nvPicPr>
                  <pic:blipFill>
                    <a:blip r:embed="rId46"/>
                    <a:srcRect l="15281" t="10878" r="27839" b="15082"/>
                    <a:stretch>
                      <a:fillRect/>
                    </a:stretch>
                  </pic:blipFill>
                  <pic:spPr bwMode="auto">
                    <a:xfrm>
                      <a:off x="0" y="0"/>
                      <a:ext cx="3515627" cy="2214321"/>
                    </a:xfrm>
                    <a:prstGeom prst="rect">
                      <a:avLst/>
                    </a:prstGeom>
                    <a:noFill/>
                    <a:ln w="9525">
                      <a:solidFill>
                        <a:schemeClr val="accent1"/>
                      </a:solidFill>
                      <a:miter lim="800000"/>
                      <a:headEnd/>
                      <a:tailEnd/>
                    </a:ln>
                  </pic:spPr>
                </pic:pic>
              </a:graphicData>
            </a:graphic>
          </wp:inline>
        </w:drawing>
      </w:r>
    </w:p>
    <w:p w:rsidR="008834CF" w:rsidRDefault="008834CF" w:rsidP="008834CF">
      <w:pPr>
        <w:jc w:val="center"/>
      </w:pPr>
    </w:p>
    <w:p w:rsidR="008834CF" w:rsidRDefault="008834CF" w:rsidP="008834CF">
      <w:pPr>
        <w:jc w:val="center"/>
      </w:pPr>
    </w:p>
    <w:p w:rsidR="008834CF" w:rsidRPr="00571E52"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 xml:space="preserve"> Paso: Armado de las partes laterales, que permiten la unión total del cuerpo y a la vez son útil para guiar el acenso y descenso de la base del motor. </w:t>
      </w:r>
    </w:p>
    <w:p w:rsidR="008834CF" w:rsidRDefault="008834CF" w:rsidP="008834CF">
      <w:pPr>
        <w:jc w:val="center"/>
      </w:pPr>
      <w:r>
        <w:rPr>
          <w:noProof/>
          <w:lang w:eastAsia="es-ES"/>
        </w:rPr>
        <w:drawing>
          <wp:inline distT="0" distB="0" distL="0" distR="0">
            <wp:extent cx="3863862" cy="2238375"/>
            <wp:effectExtent l="19050" t="19050" r="22338" b="28575"/>
            <wp:docPr id="910" name="Imagen 921" descr="C:\Users\carlos montero\Pictures\LDDScreenSh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C:\Users\carlos montero\Pictures\LDDScreenShot4.png"/>
                    <pic:cNvPicPr>
                      <a:picLocks noChangeAspect="1" noChangeArrowheads="1"/>
                    </pic:cNvPicPr>
                  </pic:nvPicPr>
                  <pic:blipFill>
                    <a:blip r:embed="rId47"/>
                    <a:srcRect l="40238" t="20702" r="11715" b="14543"/>
                    <a:stretch>
                      <a:fillRect/>
                    </a:stretch>
                  </pic:blipFill>
                  <pic:spPr bwMode="auto">
                    <a:xfrm>
                      <a:off x="0" y="0"/>
                      <a:ext cx="3863862" cy="2238375"/>
                    </a:xfrm>
                    <a:prstGeom prst="rect">
                      <a:avLst/>
                    </a:prstGeom>
                    <a:noFill/>
                    <a:ln w="9525" cmpd="sng">
                      <a:solidFill>
                        <a:schemeClr val="accent1"/>
                      </a:solidFill>
                      <a:miter lim="800000"/>
                      <a:headEnd/>
                      <a:tailEnd/>
                    </a:ln>
                  </pic:spPr>
                </pic:pic>
              </a:graphicData>
            </a:graphic>
          </wp:inline>
        </w:drawing>
      </w:r>
    </w:p>
    <w:p w:rsidR="00B023AB" w:rsidRDefault="00B023AB" w:rsidP="008834CF">
      <w:pPr>
        <w:sectPr w:rsidR="00B023AB" w:rsidSect="007710BD">
          <w:pgSz w:w="11906" w:h="16838"/>
          <w:pgMar w:top="2268" w:right="1361" w:bottom="2268" w:left="2268" w:header="709" w:footer="709" w:gutter="0"/>
          <w:cols w:space="708"/>
          <w:titlePg/>
          <w:docGrid w:linePitch="360"/>
        </w:sectPr>
      </w:pPr>
    </w:p>
    <w:p w:rsidR="008834CF" w:rsidRDefault="008834CF" w:rsidP="008834CF"/>
    <w:p w:rsidR="008834CF" w:rsidRPr="00571E52"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Paso: Construcción parte frontal y trasera, que sirven para la protección y equilibrio con fines a su movimiento horizontal y sobretodo vertical.</w:t>
      </w:r>
    </w:p>
    <w:p w:rsidR="008834CF" w:rsidRDefault="008834CF" w:rsidP="008834CF"/>
    <w:p w:rsidR="008834CF" w:rsidRDefault="008834CF" w:rsidP="008834CF">
      <w:pPr>
        <w:jc w:val="center"/>
      </w:pPr>
      <w:r>
        <w:rPr>
          <w:noProof/>
          <w:lang w:eastAsia="es-ES"/>
        </w:rPr>
        <w:drawing>
          <wp:inline distT="0" distB="0" distL="0" distR="0">
            <wp:extent cx="3745428" cy="2745132"/>
            <wp:effectExtent l="19050" t="19050" r="26472" b="17118"/>
            <wp:docPr id="911" name="Imagen 2" descr="C:\Users\carlos montero\Pictures\LDDScreenSh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montero\Pictures\LDDScreenShot5.png"/>
                    <pic:cNvPicPr>
                      <a:picLocks noChangeAspect="1" noChangeArrowheads="1"/>
                    </pic:cNvPicPr>
                  </pic:nvPicPr>
                  <pic:blipFill>
                    <a:blip r:embed="rId48"/>
                    <a:srcRect l="23260" t="6643" r="24109" b="6993"/>
                    <a:stretch>
                      <a:fillRect/>
                    </a:stretch>
                  </pic:blipFill>
                  <pic:spPr bwMode="auto">
                    <a:xfrm>
                      <a:off x="0" y="0"/>
                      <a:ext cx="3750070" cy="2748534"/>
                    </a:xfrm>
                    <a:prstGeom prst="rect">
                      <a:avLst/>
                    </a:prstGeom>
                    <a:noFill/>
                    <a:ln w="9525">
                      <a:solidFill>
                        <a:schemeClr val="accent1"/>
                      </a:solidFill>
                      <a:miter lim="800000"/>
                      <a:headEnd/>
                      <a:tailEnd/>
                    </a:ln>
                  </pic:spPr>
                </pic:pic>
              </a:graphicData>
            </a:graphic>
          </wp:inline>
        </w:drawing>
      </w:r>
    </w:p>
    <w:p w:rsidR="008834CF" w:rsidRDefault="008834CF" w:rsidP="008834CF">
      <w:pPr>
        <w:jc w:val="center"/>
      </w:pPr>
    </w:p>
    <w:p w:rsidR="00B023AB" w:rsidRDefault="008834CF" w:rsidP="00B023AB">
      <w:pPr>
        <w:jc w:val="center"/>
        <w:sectPr w:rsidR="00B023AB" w:rsidSect="007710BD">
          <w:pgSz w:w="11906" w:h="16838"/>
          <w:pgMar w:top="2268" w:right="1361" w:bottom="2268" w:left="2268" w:header="709" w:footer="709" w:gutter="0"/>
          <w:cols w:space="708"/>
          <w:titlePg/>
          <w:docGrid w:linePitch="360"/>
        </w:sectPr>
      </w:pPr>
      <w:r>
        <w:rPr>
          <w:noProof/>
          <w:lang w:eastAsia="es-ES"/>
        </w:rPr>
        <w:drawing>
          <wp:inline distT="0" distB="0" distL="0" distR="0">
            <wp:extent cx="3642812" cy="2845599"/>
            <wp:effectExtent l="19050" t="19050" r="14788" b="11901"/>
            <wp:docPr id="914" name="Imagen 4" descr="C:\Users\carlos montero\Pictures\LDDScreenSh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 montero\Pictures\LDDScreenShot7.png"/>
                    <pic:cNvPicPr>
                      <a:picLocks noChangeAspect="1" noChangeArrowheads="1"/>
                    </pic:cNvPicPr>
                  </pic:nvPicPr>
                  <pic:blipFill>
                    <a:blip r:embed="rId49"/>
                    <a:srcRect l="22581" t="5944" r="23939" b="3846"/>
                    <a:stretch>
                      <a:fillRect/>
                    </a:stretch>
                  </pic:blipFill>
                  <pic:spPr bwMode="auto">
                    <a:xfrm>
                      <a:off x="0" y="0"/>
                      <a:ext cx="3666395" cy="2864021"/>
                    </a:xfrm>
                    <a:prstGeom prst="rect">
                      <a:avLst/>
                    </a:prstGeom>
                    <a:noFill/>
                    <a:ln w="9525">
                      <a:solidFill>
                        <a:schemeClr val="accent1"/>
                      </a:solidFill>
                      <a:miter lim="800000"/>
                      <a:headEnd/>
                      <a:tailEnd/>
                    </a:ln>
                  </pic:spPr>
                </pic:pic>
              </a:graphicData>
            </a:graphic>
          </wp:inline>
        </w:drawing>
      </w:r>
    </w:p>
    <w:p w:rsidR="008834CF" w:rsidRDefault="008834CF" w:rsidP="00B023AB"/>
    <w:p w:rsidR="008834CF" w:rsidRPr="00571E52" w:rsidRDefault="008834CF" w:rsidP="008834CF">
      <w:pPr>
        <w:pStyle w:val="Prrafodelista"/>
        <w:numPr>
          <w:ilvl w:val="0"/>
          <w:numId w:val="26"/>
        </w:numPr>
        <w:jc w:val="both"/>
        <w:rPr>
          <w:rFonts w:asciiTheme="majorHAnsi" w:hAnsiTheme="majorHAnsi"/>
          <w:sz w:val="24"/>
          <w:szCs w:val="24"/>
        </w:rPr>
      </w:pPr>
      <w:r w:rsidRPr="00571E52">
        <w:rPr>
          <w:rFonts w:asciiTheme="majorHAnsi" w:hAnsiTheme="majorHAnsi"/>
          <w:sz w:val="24"/>
          <w:szCs w:val="24"/>
        </w:rPr>
        <w:t>Paso: Construcción de las ruedas y ubicación de las misma.</w:t>
      </w:r>
    </w:p>
    <w:p w:rsidR="008834CF" w:rsidRDefault="008834CF" w:rsidP="008834CF"/>
    <w:p w:rsidR="008834CF" w:rsidRDefault="008834CF" w:rsidP="008834CF">
      <w:pPr>
        <w:jc w:val="center"/>
      </w:pPr>
    </w:p>
    <w:p w:rsidR="008834CF" w:rsidRDefault="008834CF" w:rsidP="008834CF">
      <w:pPr>
        <w:jc w:val="center"/>
      </w:pPr>
      <w:r>
        <w:rPr>
          <w:noProof/>
          <w:lang w:eastAsia="es-ES"/>
        </w:rPr>
        <w:drawing>
          <wp:inline distT="0" distB="0" distL="0" distR="0">
            <wp:extent cx="3800475" cy="1882367"/>
            <wp:effectExtent l="19050" t="19050" r="28575" b="22633"/>
            <wp:docPr id="915" name="Imagen 5" descr="C:\Users\carlos montero\Pictures\LDDScreenSho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 montero\Pictures\LDDScreenShot8.png"/>
                    <pic:cNvPicPr>
                      <a:picLocks noChangeAspect="1" noChangeArrowheads="1"/>
                    </pic:cNvPicPr>
                  </pic:nvPicPr>
                  <pic:blipFill>
                    <a:blip r:embed="rId50"/>
                    <a:srcRect l="24278" t="23427" r="21562" b="21329"/>
                    <a:stretch>
                      <a:fillRect/>
                    </a:stretch>
                  </pic:blipFill>
                  <pic:spPr bwMode="auto">
                    <a:xfrm>
                      <a:off x="0" y="0"/>
                      <a:ext cx="3800475" cy="1882367"/>
                    </a:xfrm>
                    <a:prstGeom prst="rect">
                      <a:avLst/>
                    </a:prstGeom>
                    <a:noFill/>
                    <a:ln w="9525">
                      <a:solidFill>
                        <a:schemeClr val="accent1"/>
                      </a:solidFill>
                      <a:miter lim="800000"/>
                      <a:headEnd/>
                      <a:tailEnd/>
                    </a:ln>
                  </pic:spPr>
                </pic:pic>
              </a:graphicData>
            </a:graphic>
          </wp:inline>
        </w:drawing>
      </w:r>
    </w:p>
    <w:p w:rsidR="008834CF" w:rsidRDefault="008834CF" w:rsidP="008834CF">
      <w:pPr>
        <w:jc w:val="center"/>
      </w:pPr>
    </w:p>
    <w:p w:rsidR="008834CF" w:rsidRDefault="008834CF" w:rsidP="008834CF">
      <w:pPr>
        <w:jc w:val="center"/>
      </w:pPr>
    </w:p>
    <w:p w:rsidR="008834CF" w:rsidRDefault="008834CF" w:rsidP="008834CF">
      <w:pPr>
        <w:jc w:val="center"/>
      </w:pPr>
    </w:p>
    <w:p w:rsidR="008834CF" w:rsidRDefault="008834CF" w:rsidP="008834CF">
      <w:pPr>
        <w:jc w:val="center"/>
      </w:pPr>
      <w:r>
        <w:rPr>
          <w:noProof/>
          <w:lang w:eastAsia="es-ES"/>
        </w:rPr>
        <w:drawing>
          <wp:inline distT="0" distB="0" distL="0" distR="0">
            <wp:extent cx="3890638" cy="2600325"/>
            <wp:effectExtent l="19050" t="19050" r="14612" b="28575"/>
            <wp:docPr id="916" name="Imagen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1"/>
                    <a:srcRect/>
                    <a:stretch>
                      <a:fillRect/>
                    </a:stretch>
                  </pic:blipFill>
                  <pic:spPr bwMode="auto">
                    <a:xfrm>
                      <a:off x="0" y="0"/>
                      <a:ext cx="3890638" cy="2600325"/>
                    </a:xfrm>
                    <a:prstGeom prst="rect">
                      <a:avLst/>
                    </a:prstGeom>
                    <a:noFill/>
                    <a:ln w="9525">
                      <a:solidFill>
                        <a:schemeClr val="accent1"/>
                      </a:solidFill>
                      <a:miter lim="800000"/>
                      <a:headEnd/>
                      <a:tailEnd/>
                    </a:ln>
                  </pic:spPr>
                </pic:pic>
              </a:graphicData>
            </a:graphic>
          </wp:inline>
        </w:drawing>
      </w:r>
    </w:p>
    <w:p w:rsidR="008834CF" w:rsidRDefault="008834CF" w:rsidP="008834CF">
      <w:pPr>
        <w:jc w:val="center"/>
      </w:pPr>
    </w:p>
    <w:p w:rsidR="008834CF" w:rsidRDefault="008834CF" w:rsidP="008834CF">
      <w:pPr>
        <w:jc w:val="center"/>
      </w:pPr>
    </w:p>
    <w:p w:rsidR="00B023AB" w:rsidRDefault="00B023AB" w:rsidP="00B023AB">
      <w:pPr>
        <w:sectPr w:rsidR="00B023AB" w:rsidSect="007710BD">
          <w:pgSz w:w="11906" w:h="16838"/>
          <w:pgMar w:top="2268" w:right="1361" w:bottom="2268" w:left="2268" w:header="709" w:footer="709" w:gutter="0"/>
          <w:cols w:space="708"/>
          <w:titlePg/>
          <w:docGrid w:linePitch="360"/>
        </w:sectPr>
      </w:pPr>
    </w:p>
    <w:p w:rsidR="008834CF" w:rsidRDefault="008834CF" w:rsidP="00B023AB"/>
    <w:p w:rsidR="008834CF" w:rsidRDefault="008834CF" w:rsidP="008834CF">
      <w:pPr>
        <w:jc w:val="center"/>
      </w:pPr>
      <w:r>
        <w:rPr>
          <w:noProof/>
          <w:lang w:eastAsia="es-ES"/>
        </w:rPr>
        <w:drawing>
          <wp:inline distT="0" distB="0" distL="0" distR="0">
            <wp:extent cx="4086225" cy="3088975"/>
            <wp:effectExtent l="0" t="0" r="0" b="0"/>
            <wp:docPr id="917" name="Imagen 7" descr="C:\Users\carlos montero\Pictures\LDDScreenSho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 montero\Pictures\LDDScreenShot10.png"/>
                    <pic:cNvPicPr>
                      <a:picLocks noChangeAspect="1" noChangeArrowheads="1"/>
                    </pic:cNvPicPr>
                  </pic:nvPicPr>
                  <pic:blipFill>
                    <a:blip r:embed="rId52"/>
                    <a:srcRect l="24958" t="11189" r="27334" b="6643"/>
                    <a:stretch>
                      <a:fillRect/>
                    </a:stretch>
                  </pic:blipFill>
                  <pic:spPr bwMode="auto">
                    <a:xfrm>
                      <a:off x="0" y="0"/>
                      <a:ext cx="4086225" cy="3088975"/>
                    </a:xfrm>
                    <a:prstGeom prst="rect">
                      <a:avLst/>
                    </a:prstGeom>
                    <a:noFill/>
                    <a:ln w="9525">
                      <a:noFill/>
                      <a:miter lim="800000"/>
                      <a:headEnd/>
                      <a:tailEnd/>
                    </a:ln>
                  </pic:spPr>
                </pic:pic>
              </a:graphicData>
            </a:graphic>
          </wp:inline>
        </w:drawing>
      </w:r>
    </w:p>
    <w:p w:rsidR="008834CF" w:rsidRDefault="008834CF" w:rsidP="008834CF">
      <w:pPr>
        <w:jc w:val="center"/>
      </w:pPr>
    </w:p>
    <w:p w:rsidR="008834CF" w:rsidRDefault="008834CF" w:rsidP="008834CF">
      <w:pPr>
        <w:jc w:val="center"/>
      </w:pPr>
    </w:p>
    <w:p w:rsidR="008834CF" w:rsidRDefault="008834CF" w:rsidP="008834CF">
      <w:pPr>
        <w:jc w:val="center"/>
      </w:pPr>
    </w:p>
    <w:p w:rsidR="00B023AB" w:rsidRDefault="008834CF" w:rsidP="00B023AB">
      <w:pPr>
        <w:jc w:val="center"/>
        <w:sectPr w:rsidR="00B023AB" w:rsidSect="007710BD">
          <w:pgSz w:w="11906" w:h="16838"/>
          <w:pgMar w:top="2268" w:right="1361" w:bottom="2268" w:left="2268" w:header="709" w:footer="709" w:gutter="0"/>
          <w:cols w:space="708"/>
          <w:titlePg/>
          <w:docGrid w:linePitch="360"/>
        </w:sectPr>
      </w:pPr>
      <w:r>
        <w:rPr>
          <w:noProof/>
          <w:lang w:eastAsia="es-ES"/>
        </w:rPr>
        <w:drawing>
          <wp:inline distT="0" distB="0" distL="0" distR="0">
            <wp:extent cx="4091305" cy="2828925"/>
            <wp:effectExtent l="19050" t="19050" r="23495" b="28575"/>
            <wp:docPr id="918" name="Imagen 8" descr="C:\Users\carlos montero\Pictures\LDDScreenSho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 montero\Pictures\LDDScreenShot14.png"/>
                    <pic:cNvPicPr>
                      <a:picLocks noChangeAspect="1" noChangeArrowheads="1"/>
                    </pic:cNvPicPr>
                  </pic:nvPicPr>
                  <pic:blipFill>
                    <a:blip r:embed="rId53"/>
                    <a:srcRect l="28183" t="17133" r="27674" b="22378"/>
                    <a:stretch>
                      <a:fillRect/>
                    </a:stretch>
                  </pic:blipFill>
                  <pic:spPr bwMode="auto">
                    <a:xfrm>
                      <a:off x="0" y="0"/>
                      <a:ext cx="4093260" cy="2830277"/>
                    </a:xfrm>
                    <a:prstGeom prst="rect">
                      <a:avLst/>
                    </a:prstGeom>
                    <a:noFill/>
                    <a:ln w="9525">
                      <a:solidFill>
                        <a:schemeClr val="accent1"/>
                      </a:solidFill>
                      <a:miter lim="800000"/>
                      <a:headEnd/>
                      <a:tailEnd/>
                    </a:ln>
                  </pic:spPr>
                </pic:pic>
              </a:graphicData>
            </a:graphic>
          </wp:inline>
        </w:drawing>
      </w:r>
    </w:p>
    <w:p w:rsidR="008834CF" w:rsidRDefault="008834CF" w:rsidP="00B023AB"/>
    <w:p w:rsidR="008834CF" w:rsidRPr="00571E52"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Paso: ubicación de los sensores y la conexión de los puertos de entrada de cada dispositivo en comunicación con el NXT.</w:t>
      </w:r>
    </w:p>
    <w:p w:rsidR="008834CF" w:rsidRDefault="008834CF" w:rsidP="008834CF">
      <w:pPr>
        <w:pStyle w:val="Prrafodelista"/>
      </w:pPr>
    </w:p>
    <w:p w:rsidR="008834CF" w:rsidRDefault="008834CF" w:rsidP="008834CF">
      <w:pPr>
        <w:pStyle w:val="Prrafodelista"/>
      </w:pPr>
    </w:p>
    <w:p w:rsidR="008834CF" w:rsidRDefault="008834CF" w:rsidP="008834CF">
      <w:pPr>
        <w:jc w:val="center"/>
      </w:pPr>
      <w:r>
        <w:rPr>
          <w:noProof/>
          <w:lang w:eastAsia="es-ES"/>
        </w:rPr>
        <w:drawing>
          <wp:inline distT="0" distB="0" distL="0" distR="0">
            <wp:extent cx="3739772" cy="2895600"/>
            <wp:effectExtent l="19050" t="19050" r="13078" b="19050"/>
            <wp:docPr id="919" name="Imagen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4"/>
                    <a:srcRect/>
                    <a:stretch>
                      <a:fillRect/>
                    </a:stretch>
                  </pic:blipFill>
                  <pic:spPr bwMode="auto">
                    <a:xfrm>
                      <a:off x="0" y="0"/>
                      <a:ext cx="3739772" cy="2895600"/>
                    </a:xfrm>
                    <a:prstGeom prst="rect">
                      <a:avLst/>
                    </a:prstGeom>
                    <a:noFill/>
                    <a:ln w="9525">
                      <a:solidFill>
                        <a:schemeClr val="accent1"/>
                      </a:solidFill>
                      <a:miter lim="800000"/>
                      <a:headEnd/>
                      <a:tailEnd/>
                    </a:ln>
                  </pic:spPr>
                </pic:pic>
              </a:graphicData>
            </a:graphic>
          </wp:inline>
        </w:drawing>
      </w:r>
    </w:p>
    <w:p w:rsidR="008834CF" w:rsidRDefault="008834CF" w:rsidP="00B023AB"/>
    <w:p w:rsidR="00B023AB" w:rsidRPr="00B023AB" w:rsidRDefault="008834CF" w:rsidP="00B023AB">
      <w:pPr>
        <w:jc w:val="center"/>
        <w:sectPr w:rsidR="00B023AB" w:rsidRPr="00B023AB" w:rsidSect="007710BD">
          <w:pgSz w:w="11906" w:h="16838"/>
          <w:pgMar w:top="2268" w:right="1361" w:bottom="2268" w:left="2268" w:header="709" w:footer="709" w:gutter="0"/>
          <w:cols w:space="708"/>
          <w:titlePg/>
          <w:docGrid w:linePitch="360"/>
        </w:sectPr>
      </w:pPr>
      <w:r>
        <w:rPr>
          <w:noProof/>
          <w:lang w:eastAsia="es-ES"/>
        </w:rPr>
        <w:drawing>
          <wp:inline distT="0" distB="0" distL="0" distR="0">
            <wp:extent cx="3863975" cy="2683313"/>
            <wp:effectExtent l="19050" t="19050" r="22225" b="21787"/>
            <wp:docPr id="922" name="Imagen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5"/>
                    <a:srcRect/>
                    <a:stretch>
                      <a:fillRect/>
                    </a:stretch>
                  </pic:blipFill>
                  <pic:spPr bwMode="auto">
                    <a:xfrm>
                      <a:off x="0" y="0"/>
                      <a:ext cx="3866919" cy="2685357"/>
                    </a:xfrm>
                    <a:prstGeom prst="rect">
                      <a:avLst/>
                    </a:prstGeom>
                    <a:noFill/>
                    <a:ln w="9525">
                      <a:solidFill>
                        <a:schemeClr val="tx1"/>
                      </a:solidFill>
                      <a:miter lim="800000"/>
                      <a:headEnd/>
                      <a:tailEnd/>
                    </a:ln>
                  </pic:spPr>
                </pic:pic>
              </a:graphicData>
            </a:graphic>
          </wp:inline>
        </w:drawing>
      </w:r>
    </w:p>
    <w:p w:rsidR="008834CF" w:rsidRDefault="008834CF" w:rsidP="008834CF">
      <w:pPr>
        <w:rPr>
          <w:noProof/>
          <w:lang w:val="es-EC" w:eastAsia="es-EC"/>
        </w:rPr>
      </w:pPr>
    </w:p>
    <w:p w:rsidR="008834CF" w:rsidRPr="00571E52" w:rsidRDefault="008834CF" w:rsidP="008834CF">
      <w:pPr>
        <w:pStyle w:val="Prrafodelista"/>
        <w:numPr>
          <w:ilvl w:val="0"/>
          <w:numId w:val="26"/>
        </w:numPr>
        <w:spacing w:line="480" w:lineRule="auto"/>
        <w:jc w:val="both"/>
        <w:rPr>
          <w:rFonts w:asciiTheme="majorHAnsi" w:hAnsiTheme="majorHAnsi"/>
          <w:sz w:val="24"/>
          <w:szCs w:val="24"/>
        </w:rPr>
      </w:pPr>
      <w:r w:rsidRPr="00571E52">
        <w:rPr>
          <w:rFonts w:asciiTheme="majorHAnsi" w:hAnsiTheme="majorHAnsi"/>
          <w:sz w:val="24"/>
          <w:szCs w:val="24"/>
        </w:rPr>
        <w:t>Paso: Construcción final del proyecto explorador “CICLON”, en diferentes perspectivas.</w:t>
      </w:r>
    </w:p>
    <w:p w:rsidR="008834CF" w:rsidRDefault="008834CF" w:rsidP="008834CF">
      <w:pPr>
        <w:jc w:val="center"/>
      </w:pPr>
      <w:r>
        <w:rPr>
          <w:noProof/>
          <w:lang w:eastAsia="es-ES"/>
        </w:rPr>
        <w:drawing>
          <wp:inline distT="0" distB="0" distL="0" distR="0">
            <wp:extent cx="2973531" cy="2804580"/>
            <wp:effectExtent l="19050" t="19050" r="17319" b="14820"/>
            <wp:docPr id="923" name="Imagen 10" descr="C:\Users\carlos montero\Pictures\LDDScreenSho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os montero\Pictures\LDDScreenShot16.png"/>
                    <pic:cNvPicPr>
                      <a:picLocks noChangeAspect="1" noChangeArrowheads="1"/>
                    </pic:cNvPicPr>
                  </pic:nvPicPr>
                  <pic:blipFill>
                    <a:blip r:embed="rId56"/>
                    <a:srcRect l="29711" r="25467" b="12937"/>
                    <a:stretch>
                      <a:fillRect/>
                    </a:stretch>
                  </pic:blipFill>
                  <pic:spPr bwMode="auto">
                    <a:xfrm>
                      <a:off x="0" y="0"/>
                      <a:ext cx="2972623" cy="2803724"/>
                    </a:xfrm>
                    <a:prstGeom prst="rect">
                      <a:avLst/>
                    </a:prstGeom>
                    <a:noFill/>
                    <a:ln w="9525">
                      <a:solidFill>
                        <a:schemeClr val="accent1"/>
                      </a:solidFill>
                      <a:miter lim="800000"/>
                      <a:headEnd/>
                      <a:tailEnd/>
                    </a:ln>
                  </pic:spPr>
                </pic:pic>
              </a:graphicData>
            </a:graphic>
          </wp:inline>
        </w:drawing>
      </w:r>
    </w:p>
    <w:p w:rsidR="008834CF" w:rsidRDefault="008834CF" w:rsidP="008834CF">
      <w:pPr>
        <w:jc w:val="center"/>
      </w:pPr>
    </w:p>
    <w:p w:rsidR="00127D57" w:rsidRDefault="008834CF" w:rsidP="008834CF">
      <w:pPr>
        <w:jc w:val="center"/>
      </w:pPr>
      <w:r>
        <w:rPr>
          <w:noProof/>
          <w:lang w:eastAsia="es-ES"/>
        </w:rPr>
        <w:drawing>
          <wp:inline distT="0" distB="0" distL="0" distR="0">
            <wp:extent cx="3032908" cy="3173564"/>
            <wp:effectExtent l="19050" t="0" r="0" b="0"/>
            <wp:docPr id="924" name="Imagen 17" descr="C:\Users\carlos montero\Pictures\LDDScreenSho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os montero\Pictures\LDDScreenShot17.png"/>
                    <pic:cNvPicPr>
                      <a:picLocks noChangeAspect="1" noChangeArrowheads="1"/>
                    </pic:cNvPicPr>
                  </pic:nvPicPr>
                  <pic:blipFill>
                    <a:blip r:embed="rId57"/>
                    <a:srcRect l="27674" t="6294" r="29881"/>
                    <a:stretch>
                      <a:fillRect/>
                    </a:stretch>
                  </pic:blipFill>
                  <pic:spPr bwMode="auto">
                    <a:xfrm>
                      <a:off x="0" y="0"/>
                      <a:ext cx="3039310" cy="3180263"/>
                    </a:xfrm>
                    <a:prstGeom prst="rect">
                      <a:avLst/>
                    </a:prstGeom>
                    <a:noFill/>
                    <a:ln w="9525">
                      <a:noFill/>
                      <a:miter lim="800000"/>
                      <a:headEnd/>
                      <a:tailEnd/>
                    </a:ln>
                  </pic:spPr>
                </pic:pic>
              </a:graphicData>
            </a:graphic>
          </wp:inline>
        </w:drawing>
      </w:r>
    </w:p>
    <w:p w:rsidR="00B023AB" w:rsidRDefault="00B023AB" w:rsidP="00394FB3">
      <w:pPr>
        <w:spacing w:line="360" w:lineRule="auto"/>
        <w:jc w:val="both"/>
        <w:rPr>
          <w:rFonts w:asciiTheme="majorHAnsi" w:hAnsiTheme="majorHAnsi"/>
          <w:b/>
          <w:sz w:val="32"/>
          <w:szCs w:val="32"/>
        </w:rPr>
        <w:sectPr w:rsidR="00B023AB" w:rsidSect="007710BD">
          <w:pgSz w:w="11906" w:h="16838"/>
          <w:pgMar w:top="2268" w:right="1361" w:bottom="2268" w:left="2268" w:header="709" w:footer="709" w:gutter="0"/>
          <w:cols w:space="708"/>
          <w:titlePg/>
          <w:docGrid w:linePitch="360"/>
        </w:sectPr>
      </w:pPr>
    </w:p>
    <w:p w:rsidR="00394FB3" w:rsidRPr="00A05EF7" w:rsidRDefault="00394FB3" w:rsidP="00B023AB">
      <w:pPr>
        <w:spacing w:line="360" w:lineRule="auto"/>
        <w:jc w:val="center"/>
        <w:rPr>
          <w:rFonts w:asciiTheme="majorHAnsi" w:hAnsiTheme="majorHAnsi"/>
          <w:b/>
          <w:sz w:val="44"/>
          <w:szCs w:val="44"/>
          <w:lang w:val="en-US"/>
        </w:rPr>
      </w:pPr>
      <w:r w:rsidRPr="00A05EF7">
        <w:rPr>
          <w:rFonts w:asciiTheme="majorHAnsi" w:hAnsiTheme="majorHAnsi"/>
          <w:b/>
          <w:sz w:val="44"/>
          <w:szCs w:val="44"/>
          <w:lang w:val="en-US"/>
        </w:rPr>
        <w:lastRenderedPageBreak/>
        <w:t>BIBLIOGRAFÍA</w:t>
      </w:r>
    </w:p>
    <w:p w:rsidR="00394FB3" w:rsidRPr="00A05EF7" w:rsidRDefault="00394FB3" w:rsidP="00394FB3">
      <w:pPr>
        <w:spacing w:line="360" w:lineRule="auto"/>
        <w:jc w:val="both"/>
        <w:rPr>
          <w:rFonts w:asciiTheme="majorHAnsi" w:hAnsiTheme="majorHAnsi"/>
          <w:b/>
          <w:sz w:val="24"/>
          <w:szCs w:val="24"/>
          <w:u w:val="single"/>
          <w:lang w:val="en-US"/>
        </w:rPr>
      </w:pPr>
    </w:p>
    <w:p w:rsidR="00B023AB" w:rsidRDefault="00B023AB" w:rsidP="00B023AB">
      <w:pPr>
        <w:spacing w:line="360" w:lineRule="auto"/>
        <w:jc w:val="both"/>
        <w:rPr>
          <w:rFonts w:asciiTheme="majorHAnsi" w:hAnsiTheme="majorHAnsi"/>
          <w:sz w:val="28"/>
          <w:szCs w:val="28"/>
          <w:lang w:val="en-US"/>
        </w:rPr>
      </w:pPr>
      <w:r w:rsidRPr="00DD7076">
        <w:rPr>
          <w:rFonts w:asciiTheme="majorHAnsi" w:hAnsiTheme="majorHAnsi"/>
          <w:sz w:val="28"/>
          <w:szCs w:val="28"/>
          <w:lang w:val="en-US"/>
        </w:rPr>
        <w:t>[1].</w:t>
      </w:r>
      <w:r w:rsidRPr="00DD7076">
        <w:rPr>
          <w:rFonts w:asciiTheme="majorHAnsi" w:hAnsiTheme="majorHAnsi"/>
          <w:sz w:val="28"/>
          <w:szCs w:val="28"/>
          <w:lang w:val="en-US"/>
        </w:rPr>
        <w:tab/>
      </w:r>
      <w:r w:rsidR="00394FB3" w:rsidRPr="00DD7076">
        <w:rPr>
          <w:rFonts w:asciiTheme="majorHAnsi" w:hAnsiTheme="majorHAnsi"/>
          <w:sz w:val="28"/>
          <w:szCs w:val="28"/>
          <w:lang w:val="en-US"/>
        </w:rPr>
        <w:t>Floyd Kelly</w:t>
      </w:r>
      <w:r w:rsidR="002D707D">
        <w:rPr>
          <w:rFonts w:asciiTheme="majorHAnsi" w:hAnsiTheme="majorHAnsi"/>
          <w:sz w:val="28"/>
          <w:szCs w:val="28"/>
          <w:lang w:val="en-US"/>
        </w:rPr>
        <w:t xml:space="preserve"> James</w:t>
      </w:r>
      <w:r w:rsidR="00ED7899">
        <w:rPr>
          <w:rFonts w:asciiTheme="majorHAnsi" w:hAnsiTheme="majorHAnsi"/>
          <w:sz w:val="28"/>
          <w:szCs w:val="28"/>
          <w:lang w:val="en-US"/>
        </w:rPr>
        <w:t>,</w:t>
      </w:r>
      <w:r w:rsidR="00394FB3" w:rsidRPr="00DD7076">
        <w:rPr>
          <w:rFonts w:asciiTheme="majorHAnsi" w:hAnsiTheme="majorHAnsi"/>
          <w:sz w:val="28"/>
          <w:szCs w:val="28"/>
          <w:lang w:val="en-US"/>
        </w:rPr>
        <w:t xml:space="preserve"> </w:t>
      </w:r>
      <w:r w:rsidR="00394FB3" w:rsidRPr="00DD7076">
        <w:rPr>
          <w:rFonts w:asciiTheme="majorHAnsi" w:hAnsiTheme="majorHAnsi"/>
          <w:i/>
          <w:sz w:val="28"/>
          <w:szCs w:val="28"/>
          <w:lang w:val="en-US"/>
        </w:rPr>
        <w:t>LEGO MINDSTORMS NXT-G Programming Guide,</w:t>
      </w:r>
      <w:r w:rsidR="002D707D">
        <w:rPr>
          <w:rFonts w:asciiTheme="majorHAnsi" w:hAnsiTheme="majorHAnsi"/>
          <w:i/>
          <w:sz w:val="28"/>
          <w:szCs w:val="28"/>
          <w:lang w:val="en-US"/>
        </w:rPr>
        <w:t xml:space="preserve"> </w:t>
      </w:r>
      <w:r w:rsidR="002D707D">
        <w:rPr>
          <w:rFonts w:asciiTheme="majorHAnsi" w:hAnsiTheme="majorHAnsi"/>
          <w:sz w:val="28"/>
          <w:szCs w:val="28"/>
          <w:lang w:val="en-US"/>
        </w:rPr>
        <w:t xml:space="preserve">edición </w:t>
      </w:r>
      <w:r w:rsidR="00394FB3" w:rsidRPr="00DD7076">
        <w:rPr>
          <w:rFonts w:asciiTheme="majorHAnsi" w:hAnsiTheme="majorHAnsi"/>
          <w:sz w:val="28"/>
          <w:szCs w:val="28"/>
          <w:lang w:val="en-US"/>
        </w:rPr>
        <w:t>Technology in Action Press</w:t>
      </w:r>
      <w:r w:rsidR="00ED7899">
        <w:rPr>
          <w:rFonts w:asciiTheme="majorHAnsi" w:hAnsiTheme="majorHAnsi"/>
          <w:sz w:val="28"/>
          <w:szCs w:val="28"/>
          <w:lang w:val="en-US"/>
        </w:rPr>
        <w:t>, 2007</w:t>
      </w:r>
    </w:p>
    <w:p w:rsidR="00ED7899" w:rsidRPr="00DD7076" w:rsidRDefault="00ED7899" w:rsidP="00B023AB">
      <w:pPr>
        <w:spacing w:line="360" w:lineRule="auto"/>
        <w:jc w:val="both"/>
        <w:rPr>
          <w:rFonts w:asciiTheme="majorHAnsi" w:hAnsiTheme="majorHAnsi"/>
          <w:sz w:val="28"/>
          <w:szCs w:val="28"/>
          <w:lang w:val="en-US"/>
        </w:rPr>
      </w:pPr>
    </w:p>
    <w:p w:rsidR="00394FB3" w:rsidRPr="00DD7076" w:rsidRDefault="00B023AB" w:rsidP="00B023AB">
      <w:pPr>
        <w:spacing w:line="360" w:lineRule="auto"/>
        <w:jc w:val="both"/>
        <w:rPr>
          <w:rFonts w:asciiTheme="majorHAnsi" w:hAnsiTheme="majorHAnsi"/>
          <w:sz w:val="28"/>
          <w:szCs w:val="28"/>
          <w:lang w:val="en-US"/>
        </w:rPr>
      </w:pPr>
      <w:r w:rsidRPr="00DD7076">
        <w:rPr>
          <w:rFonts w:asciiTheme="majorHAnsi" w:hAnsiTheme="majorHAnsi"/>
          <w:sz w:val="28"/>
          <w:szCs w:val="28"/>
          <w:lang w:val="en-US"/>
        </w:rPr>
        <w:t>[2].</w:t>
      </w:r>
      <w:r w:rsidRPr="00DD7076">
        <w:rPr>
          <w:rFonts w:asciiTheme="majorHAnsi" w:hAnsiTheme="majorHAnsi"/>
          <w:sz w:val="28"/>
          <w:szCs w:val="28"/>
          <w:lang w:val="en-US"/>
        </w:rPr>
        <w:tab/>
      </w:r>
      <w:r w:rsidR="00394FB3" w:rsidRPr="00DD7076">
        <w:rPr>
          <w:rFonts w:asciiTheme="majorHAnsi" w:hAnsiTheme="majorHAnsi"/>
          <w:sz w:val="28"/>
          <w:szCs w:val="28"/>
          <w:lang w:val="en-US"/>
        </w:rPr>
        <w:t>Gasperi</w:t>
      </w:r>
      <w:r w:rsidR="002D707D">
        <w:rPr>
          <w:rFonts w:asciiTheme="majorHAnsi" w:hAnsiTheme="majorHAnsi"/>
          <w:sz w:val="28"/>
          <w:szCs w:val="28"/>
          <w:lang w:val="en-US"/>
        </w:rPr>
        <w:t xml:space="preserve"> Michael; </w:t>
      </w:r>
      <w:r w:rsidR="00394FB3" w:rsidRPr="00DD7076">
        <w:rPr>
          <w:rFonts w:asciiTheme="majorHAnsi" w:hAnsiTheme="majorHAnsi"/>
          <w:sz w:val="28"/>
          <w:szCs w:val="28"/>
          <w:lang w:val="en-US"/>
        </w:rPr>
        <w:t>Hurbain</w:t>
      </w:r>
      <w:r w:rsidR="002D707D">
        <w:rPr>
          <w:rFonts w:asciiTheme="majorHAnsi" w:hAnsiTheme="majorHAnsi"/>
          <w:sz w:val="28"/>
          <w:szCs w:val="28"/>
          <w:lang w:val="en-US"/>
        </w:rPr>
        <w:t xml:space="preserve"> Philippe;</w:t>
      </w:r>
      <w:r w:rsidR="00394FB3" w:rsidRPr="00DD7076">
        <w:rPr>
          <w:rFonts w:asciiTheme="majorHAnsi" w:hAnsiTheme="majorHAnsi"/>
          <w:sz w:val="28"/>
          <w:szCs w:val="28"/>
          <w:lang w:val="en-US"/>
        </w:rPr>
        <w:t xml:space="preserve"> Hurbain</w:t>
      </w:r>
      <w:r w:rsidR="002D707D">
        <w:rPr>
          <w:rFonts w:asciiTheme="majorHAnsi" w:hAnsiTheme="majorHAnsi"/>
          <w:sz w:val="28"/>
          <w:szCs w:val="28"/>
          <w:lang w:val="en-US"/>
        </w:rPr>
        <w:t xml:space="preserve"> Isabelle</w:t>
      </w:r>
      <w:r w:rsidR="00ED7899">
        <w:rPr>
          <w:rFonts w:asciiTheme="majorHAnsi" w:hAnsiTheme="majorHAnsi"/>
          <w:sz w:val="28"/>
          <w:szCs w:val="28"/>
          <w:lang w:val="en-US"/>
        </w:rPr>
        <w:t>,</w:t>
      </w:r>
      <w:r w:rsidR="00394FB3" w:rsidRPr="00DD7076">
        <w:rPr>
          <w:rFonts w:asciiTheme="majorHAnsi" w:hAnsiTheme="majorHAnsi"/>
          <w:sz w:val="28"/>
          <w:szCs w:val="28"/>
          <w:lang w:val="en-US"/>
        </w:rPr>
        <w:t xml:space="preserve"> </w:t>
      </w:r>
      <w:r w:rsidR="00394FB3" w:rsidRPr="00DD7076">
        <w:rPr>
          <w:rFonts w:asciiTheme="majorHAnsi" w:hAnsiTheme="majorHAnsi"/>
          <w:i/>
          <w:sz w:val="28"/>
          <w:szCs w:val="28"/>
          <w:lang w:val="en-US"/>
        </w:rPr>
        <w:t>EXTREME NXT Extending the LEGO MINDSTORMS NXT to the Next Level</w:t>
      </w:r>
      <w:r w:rsidR="002D707D">
        <w:rPr>
          <w:rFonts w:asciiTheme="majorHAnsi" w:hAnsiTheme="majorHAnsi"/>
          <w:sz w:val="28"/>
          <w:szCs w:val="28"/>
          <w:lang w:val="en-US"/>
        </w:rPr>
        <w:t xml:space="preserve">, edición </w:t>
      </w:r>
      <w:r w:rsidR="00ED7899">
        <w:rPr>
          <w:rFonts w:asciiTheme="majorHAnsi" w:hAnsiTheme="majorHAnsi"/>
          <w:sz w:val="28"/>
          <w:szCs w:val="28"/>
          <w:lang w:val="en-US"/>
        </w:rPr>
        <w:t>Technology in Action Press, 2007</w:t>
      </w:r>
    </w:p>
    <w:p w:rsidR="00B023AB" w:rsidRPr="00DD7076" w:rsidRDefault="00B023AB" w:rsidP="00B023AB">
      <w:pPr>
        <w:spacing w:line="360" w:lineRule="auto"/>
        <w:jc w:val="both"/>
        <w:rPr>
          <w:rFonts w:asciiTheme="majorHAnsi" w:hAnsiTheme="majorHAnsi"/>
          <w:sz w:val="28"/>
          <w:szCs w:val="28"/>
          <w:lang w:val="en-US"/>
        </w:rPr>
      </w:pPr>
    </w:p>
    <w:p w:rsidR="00394FB3" w:rsidRPr="00ED7899" w:rsidRDefault="00B023AB" w:rsidP="00B023AB">
      <w:pPr>
        <w:spacing w:line="360" w:lineRule="auto"/>
        <w:jc w:val="both"/>
        <w:rPr>
          <w:rFonts w:asciiTheme="majorHAnsi" w:hAnsiTheme="majorHAnsi"/>
          <w:sz w:val="28"/>
          <w:szCs w:val="28"/>
          <w:lang w:val="en-US"/>
        </w:rPr>
      </w:pPr>
      <w:r w:rsidRPr="00A05EF7">
        <w:rPr>
          <w:rFonts w:asciiTheme="majorHAnsi" w:hAnsiTheme="majorHAnsi"/>
          <w:sz w:val="28"/>
          <w:szCs w:val="28"/>
          <w:lang w:val="en-US"/>
        </w:rPr>
        <w:t>[3].</w:t>
      </w:r>
      <w:r w:rsidRPr="00A05EF7">
        <w:rPr>
          <w:rFonts w:asciiTheme="majorHAnsi" w:hAnsiTheme="majorHAnsi"/>
          <w:sz w:val="28"/>
          <w:szCs w:val="28"/>
          <w:lang w:val="en-US"/>
        </w:rPr>
        <w:tab/>
      </w:r>
      <w:r w:rsidR="002D707D" w:rsidRPr="00ED7899">
        <w:rPr>
          <w:rFonts w:asciiTheme="majorHAnsi" w:hAnsiTheme="majorHAnsi"/>
          <w:sz w:val="28"/>
          <w:szCs w:val="28"/>
          <w:lang w:val="en-US"/>
        </w:rPr>
        <w:t>F</w:t>
      </w:r>
      <w:r w:rsidR="00394FB3" w:rsidRPr="00ED7899">
        <w:rPr>
          <w:rFonts w:asciiTheme="majorHAnsi" w:hAnsiTheme="majorHAnsi"/>
          <w:sz w:val="28"/>
          <w:szCs w:val="28"/>
          <w:lang w:val="en-US"/>
        </w:rPr>
        <w:t>errari</w:t>
      </w:r>
      <w:r w:rsidR="002D707D" w:rsidRPr="00ED7899">
        <w:rPr>
          <w:rFonts w:asciiTheme="majorHAnsi" w:hAnsiTheme="majorHAnsi"/>
          <w:sz w:val="28"/>
          <w:szCs w:val="28"/>
          <w:lang w:val="en-US"/>
        </w:rPr>
        <w:t xml:space="preserve"> Mari; </w:t>
      </w:r>
      <w:r w:rsidR="00394FB3" w:rsidRPr="00ED7899">
        <w:rPr>
          <w:rFonts w:asciiTheme="majorHAnsi" w:hAnsiTheme="majorHAnsi"/>
          <w:sz w:val="28"/>
          <w:szCs w:val="28"/>
          <w:lang w:val="en-US"/>
        </w:rPr>
        <w:t>Ferrari</w:t>
      </w:r>
      <w:r w:rsidR="002D707D" w:rsidRPr="00ED7899">
        <w:rPr>
          <w:rFonts w:asciiTheme="majorHAnsi" w:hAnsiTheme="majorHAnsi"/>
          <w:sz w:val="28"/>
          <w:szCs w:val="28"/>
          <w:lang w:val="en-US"/>
        </w:rPr>
        <w:t xml:space="preserve"> Giulio; </w:t>
      </w:r>
      <w:r w:rsidR="00394FB3" w:rsidRPr="00ED7899">
        <w:rPr>
          <w:rFonts w:asciiTheme="majorHAnsi" w:hAnsiTheme="majorHAnsi"/>
          <w:sz w:val="28"/>
          <w:szCs w:val="28"/>
          <w:lang w:val="en-US"/>
        </w:rPr>
        <w:t>Hempel</w:t>
      </w:r>
      <w:r w:rsidR="002D707D" w:rsidRPr="00ED7899">
        <w:rPr>
          <w:rFonts w:asciiTheme="majorHAnsi" w:hAnsiTheme="majorHAnsi"/>
          <w:sz w:val="28"/>
          <w:szCs w:val="28"/>
          <w:lang w:val="en-US"/>
        </w:rPr>
        <w:t xml:space="preserve"> Ralph</w:t>
      </w:r>
      <w:r w:rsidR="00ED7899" w:rsidRPr="00ED7899">
        <w:rPr>
          <w:rFonts w:asciiTheme="majorHAnsi" w:hAnsiTheme="majorHAnsi"/>
          <w:sz w:val="28"/>
          <w:szCs w:val="28"/>
          <w:lang w:val="en-US"/>
        </w:rPr>
        <w:t>,</w:t>
      </w:r>
      <w:r w:rsidR="00394FB3" w:rsidRPr="00ED7899">
        <w:rPr>
          <w:rFonts w:asciiTheme="majorHAnsi" w:hAnsiTheme="majorHAnsi"/>
          <w:sz w:val="28"/>
          <w:szCs w:val="28"/>
          <w:lang w:val="en-US"/>
        </w:rPr>
        <w:t xml:space="preserve"> </w:t>
      </w:r>
      <w:r w:rsidR="00394FB3" w:rsidRPr="00DD7076">
        <w:rPr>
          <w:rFonts w:asciiTheme="majorHAnsi" w:hAnsiTheme="majorHAnsi"/>
          <w:i/>
          <w:sz w:val="28"/>
          <w:szCs w:val="28"/>
          <w:lang w:val="en-US"/>
        </w:rPr>
        <w:t>BUILDING ROBOTS WITH LEGO Mindstorm</w:t>
      </w:r>
      <w:r w:rsidR="00ED7899">
        <w:rPr>
          <w:rFonts w:asciiTheme="majorHAnsi" w:hAnsiTheme="majorHAnsi"/>
          <w:i/>
          <w:sz w:val="28"/>
          <w:szCs w:val="28"/>
          <w:lang w:val="en-US"/>
        </w:rPr>
        <w:t>,</w:t>
      </w:r>
      <w:r w:rsidR="002D707D">
        <w:rPr>
          <w:rFonts w:asciiTheme="majorHAnsi" w:hAnsiTheme="majorHAnsi"/>
          <w:sz w:val="28"/>
          <w:szCs w:val="28"/>
          <w:lang w:val="en-US"/>
        </w:rPr>
        <w:t xml:space="preserve">, edición </w:t>
      </w:r>
      <w:r w:rsidR="00394FB3" w:rsidRPr="00DD7076">
        <w:rPr>
          <w:rFonts w:asciiTheme="majorHAnsi" w:hAnsiTheme="majorHAnsi"/>
          <w:sz w:val="28"/>
          <w:szCs w:val="28"/>
          <w:lang w:val="en-US"/>
        </w:rPr>
        <w:t xml:space="preserve"> Syngress Publishing. </w:t>
      </w:r>
      <w:r w:rsidR="00394FB3" w:rsidRPr="00ED7899">
        <w:rPr>
          <w:rFonts w:asciiTheme="majorHAnsi" w:hAnsiTheme="majorHAnsi"/>
          <w:sz w:val="28"/>
          <w:szCs w:val="28"/>
          <w:lang w:val="en-US"/>
        </w:rPr>
        <w:t>Inc.</w:t>
      </w:r>
      <w:r w:rsidR="00ED7899" w:rsidRPr="00ED7899">
        <w:rPr>
          <w:rFonts w:asciiTheme="majorHAnsi" w:hAnsiTheme="majorHAnsi"/>
          <w:sz w:val="28"/>
          <w:szCs w:val="28"/>
          <w:lang w:val="en-US"/>
        </w:rPr>
        <w:t>,</w:t>
      </w:r>
      <w:r w:rsidR="00ED7899">
        <w:rPr>
          <w:rFonts w:asciiTheme="majorHAnsi" w:hAnsiTheme="majorHAnsi"/>
          <w:sz w:val="28"/>
          <w:szCs w:val="28"/>
          <w:lang w:val="en-US"/>
        </w:rPr>
        <w:t>2002</w:t>
      </w:r>
    </w:p>
    <w:p w:rsidR="00394FB3" w:rsidRPr="00ED7899" w:rsidRDefault="00394FB3" w:rsidP="00B023AB">
      <w:pPr>
        <w:spacing w:line="360" w:lineRule="auto"/>
        <w:jc w:val="both"/>
        <w:rPr>
          <w:rFonts w:asciiTheme="majorHAnsi" w:hAnsiTheme="majorHAnsi"/>
          <w:b/>
          <w:sz w:val="28"/>
          <w:szCs w:val="28"/>
          <w:u w:val="single"/>
          <w:lang w:val="en-US"/>
        </w:rPr>
      </w:pPr>
    </w:p>
    <w:p w:rsidR="00DD7076" w:rsidRPr="004063A3" w:rsidRDefault="00DD7076" w:rsidP="004063A3">
      <w:pPr>
        <w:pStyle w:val="Sinespaciado"/>
        <w:spacing w:line="360" w:lineRule="auto"/>
        <w:rPr>
          <w:rFonts w:asciiTheme="majorHAnsi" w:hAnsiTheme="majorHAnsi" w:cs="DejaVuSans-Bold"/>
          <w:bCs/>
          <w:sz w:val="28"/>
          <w:szCs w:val="28"/>
        </w:rPr>
      </w:pPr>
      <w:r w:rsidRPr="004063A3">
        <w:rPr>
          <w:rFonts w:asciiTheme="majorHAnsi" w:hAnsiTheme="majorHAnsi"/>
          <w:sz w:val="28"/>
          <w:szCs w:val="28"/>
        </w:rPr>
        <w:t>[4].</w:t>
      </w:r>
      <w:r w:rsidRPr="004063A3">
        <w:rPr>
          <w:rFonts w:asciiTheme="majorHAnsi" w:hAnsiTheme="majorHAnsi" w:cs="DejaVuSans-Bold"/>
          <w:bCs/>
          <w:sz w:val="28"/>
          <w:szCs w:val="28"/>
        </w:rPr>
        <w:t xml:space="preserve"> </w:t>
      </w:r>
      <w:r w:rsidRPr="004063A3">
        <w:rPr>
          <w:rFonts w:asciiTheme="majorHAnsi" w:hAnsiTheme="majorHAnsi" w:cs="DejaVuSans-Bold"/>
          <w:bCs/>
          <w:sz w:val="28"/>
          <w:szCs w:val="28"/>
        </w:rPr>
        <w:tab/>
        <w:t xml:space="preserve">Estudio de las posibilidades didácticas en ingeniería de control del LEGO Mindstorms NXT, Archivo PDF, </w:t>
      </w:r>
      <w:hyperlink r:id="rId58" w:history="1">
        <w:r w:rsidRPr="004063A3">
          <w:rPr>
            <w:rStyle w:val="Hipervnculo"/>
            <w:rFonts w:asciiTheme="majorHAnsi" w:hAnsiTheme="majorHAnsi"/>
            <w:color w:val="auto"/>
            <w:sz w:val="28"/>
            <w:szCs w:val="28"/>
            <w:u w:val="none"/>
          </w:rPr>
          <w:t>http://repositorio.bib.upct.es/dspace/bitstream/10317/822/1/pfc2797.pdf</w:t>
        </w:r>
      </w:hyperlink>
    </w:p>
    <w:p w:rsidR="00DD7076" w:rsidRDefault="00DD7076" w:rsidP="004063A3">
      <w:pPr>
        <w:pStyle w:val="Sinespaciado"/>
        <w:spacing w:line="360" w:lineRule="auto"/>
        <w:rPr>
          <w:rFonts w:asciiTheme="majorHAnsi" w:hAnsiTheme="majorHAnsi" w:cs="DejaVuSans-Bold"/>
          <w:bCs/>
          <w:sz w:val="28"/>
          <w:szCs w:val="28"/>
        </w:rPr>
      </w:pPr>
    </w:p>
    <w:p w:rsidR="004063A3" w:rsidRPr="004063A3" w:rsidRDefault="004063A3" w:rsidP="004063A3">
      <w:pPr>
        <w:pStyle w:val="Sinespaciado"/>
        <w:spacing w:line="360" w:lineRule="auto"/>
        <w:rPr>
          <w:rFonts w:asciiTheme="majorHAnsi" w:hAnsiTheme="majorHAnsi" w:cs="DejaVuSans-Bold"/>
          <w:bCs/>
          <w:sz w:val="28"/>
          <w:szCs w:val="28"/>
        </w:rPr>
      </w:pPr>
    </w:p>
    <w:p w:rsidR="00DD7076" w:rsidRPr="004063A3" w:rsidRDefault="00DD7076" w:rsidP="004063A3">
      <w:pPr>
        <w:pStyle w:val="Sinespaciado"/>
        <w:spacing w:line="360" w:lineRule="auto"/>
        <w:rPr>
          <w:rFonts w:asciiTheme="majorHAnsi" w:hAnsiTheme="majorHAnsi" w:cs="DejaVuSans-Bold"/>
          <w:bCs/>
          <w:sz w:val="28"/>
          <w:szCs w:val="28"/>
        </w:rPr>
      </w:pPr>
      <w:r w:rsidRPr="004063A3">
        <w:rPr>
          <w:rFonts w:asciiTheme="majorHAnsi" w:hAnsiTheme="majorHAnsi"/>
          <w:sz w:val="28"/>
          <w:szCs w:val="28"/>
        </w:rPr>
        <w:t>[5]. Plataforma para la realización de trabajos prácticos de Mecatrónica basada en robots lego,</w:t>
      </w:r>
      <w:r w:rsidRPr="004063A3">
        <w:rPr>
          <w:rFonts w:asciiTheme="majorHAnsi" w:hAnsiTheme="majorHAnsi" w:cs="DejaVuSans-Bold"/>
          <w:bCs/>
          <w:sz w:val="28"/>
          <w:szCs w:val="28"/>
        </w:rPr>
        <w:t xml:space="preserve"> Archivo PDF,</w:t>
      </w:r>
    </w:p>
    <w:p w:rsidR="00DD7076" w:rsidRPr="004063A3" w:rsidRDefault="00F83A89" w:rsidP="004063A3">
      <w:pPr>
        <w:pStyle w:val="Sinespaciado"/>
        <w:spacing w:line="360" w:lineRule="auto"/>
        <w:rPr>
          <w:rFonts w:asciiTheme="majorHAnsi" w:hAnsiTheme="majorHAnsi"/>
          <w:sz w:val="28"/>
          <w:szCs w:val="28"/>
        </w:rPr>
      </w:pPr>
      <w:hyperlink r:id="rId59" w:history="1">
        <w:r w:rsidR="00394FB3" w:rsidRPr="00FB2EA4">
          <w:rPr>
            <w:rStyle w:val="Hipervnculo"/>
            <w:rFonts w:asciiTheme="majorHAnsi" w:hAnsiTheme="majorHAnsi"/>
            <w:color w:val="auto"/>
            <w:sz w:val="28"/>
            <w:szCs w:val="28"/>
            <w:u w:val="none"/>
          </w:rPr>
          <w:t>http://www.cea-ifac.es/actividades/jornadas/XXIX/pdf/302.pdf</w:t>
        </w:r>
      </w:hyperlink>
      <w:r w:rsidR="00394FB3" w:rsidRPr="00FB2EA4">
        <w:rPr>
          <w:rFonts w:asciiTheme="majorHAnsi" w:hAnsiTheme="majorHAnsi"/>
          <w:sz w:val="28"/>
          <w:szCs w:val="28"/>
        </w:rPr>
        <w:t xml:space="preserve"> </w:t>
      </w:r>
    </w:p>
    <w:p w:rsidR="00DD7076" w:rsidRPr="00FB2EA4" w:rsidRDefault="00DD7076" w:rsidP="004063A3">
      <w:pPr>
        <w:pStyle w:val="Sinespaciado"/>
        <w:spacing w:line="360" w:lineRule="auto"/>
        <w:rPr>
          <w:rFonts w:asciiTheme="majorHAnsi" w:hAnsiTheme="majorHAnsi"/>
          <w:sz w:val="28"/>
          <w:szCs w:val="28"/>
        </w:rPr>
      </w:pPr>
    </w:p>
    <w:p w:rsidR="00DD7076" w:rsidRPr="004063A3" w:rsidRDefault="00DD7076" w:rsidP="004063A3">
      <w:pPr>
        <w:pStyle w:val="Sinespaciado"/>
        <w:spacing w:line="360" w:lineRule="auto"/>
        <w:rPr>
          <w:rFonts w:asciiTheme="majorHAnsi" w:hAnsiTheme="majorHAnsi"/>
          <w:sz w:val="28"/>
          <w:szCs w:val="28"/>
        </w:rPr>
        <w:sectPr w:rsidR="00DD7076" w:rsidRPr="004063A3" w:rsidSect="007710BD">
          <w:pgSz w:w="11906" w:h="16838"/>
          <w:pgMar w:top="2268" w:right="1361" w:bottom="2268" w:left="2268" w:header="709" w:footer="709" w:gutter="0"/>
          <w:cols w:space="708"/>
          <w:titlePg/>
          <w:docGrid w:linePitch="360"/>
        </w:sectPr>
      </w:pPr>
    </w:p>
    <w:p w:rsidR="00DD7076" w:rsidRPr="004063A3" w:rsidRDefault="00DD7076" w:rsidP="004063A3">
      <w:pPr>
        <w:pStyle w:val="Sinespaciado"/>
        <w:spacing w:line="360" w:lineRule="auto"/>
        <w:rPr>
          <w:rFonts w:asciiTheme="majorHAnsi" w:hAnsiTheme="majorHAnsi" w:cs="DejaVuSans-Bold"/>
          <w:bCs/>
          <w:sz w:val="28"/>
          <w:szCs w:val="28"/>
        </w:rPr>
      </w:pPr>
      <w:r w:rsidRPr="004063A3">
        <w:rPr>
          <w:rFonts w:asciiTheme="majorHAnsi" w:hAnsiTheme="majorHAnsi" w:cs="CMBX12"/>
          <w:sz w:val="28"/>
          <w:szCs w:val="28"/>
        </w:rPr>
        <w:lastRenderedPageBreak/>
        <w:t>[6].</w:t>
      </w:r>
      <w:r w:rsidRPr="004063A3">
        <w:rPr>
          <w:rFonts w:asciiTheme="majorHAnsi" w:hAnsiTheme="majorHAnsi" w:cs="CMBX12"/>
          <w:sz w:val="28"/>
          <w:szCs w:val="28"/>
        </w:rPr>
        <w:tab/>
        <w:t>Introducción a Matlab y Simulink,</w:t>
      </w:r>
      <w:r w:rsidRPr="004063A3">
        <w:rPr>
          <w:rFonts w:asciiTheme="majorHAnsi" w:hAnsiTheme="majorHAnsi" w:cs="DejaVuSans-Bold"/>
          <w:bCs/>
          <w:sz w:val="28"/>
          <w:szCs w:val="28"/>
        </w:rPr>
        <w:t xml:space="preserve"> Archivo PDF,</w:t>
      </w:r>
    </w:p>
    <w:p w:rsidR="00DD7076" w:rsidRDefault="00F83A89" w:rsidP="004063A3">
      <w:pPr>
        <w:pStyle w:val="Sinespaciado"/>
        <w:spacing w:line="360" w:lineRule="auto"/>
        <w:rPr>
          <w:rFonts w:asciiTheme="majorHAnsi" w:hAnsiTheme="majorHAnsi"/>
          <w:sz w:val="28"/>
          <w:szCs w:val="28"/>
        </w:rPr>
      </w:pPr>
      <w:hyperlink r:id="rId60" w:history="1">
        <w:r w:rsidR="00DD7076" w:rsidRPr="004063A3">
          <w:rPr>
            <w:rStyle w:val="Hipervnculo"/>
            <w:rFonts w:asciiTheme="majorHAnsi" w:hAnsiTheme="majorHAnsi"/>
            <w:color w:val="auto"/>
            <w:sz w:val="28"/>
            <w:szCs w:val="28"/>
            <w:u w:val="none"/>
          </w:rPr>
          <w:t>http://www.esi2.us.es/~fabio/apuntes_matlab.pdf</w:t>
        </w:r>
      </w:hyperlink>
    </w:p>
    <w:p w:rsidR="004063A3" w:rsidRDefault="004063A3" w:rsidP="004063A3">
      <w:pPr>
        <w:pStyle w:val="Sinespaciado"/>
        <w:spacing w:line="360" w:lineRule="auto"/>
        <w:rPr>
          <w:rFonts w:asciiTheme="majorHAnsi" w:hAnsiTheme="majorHAnsi"/>
          <w:sz w:val="28"/>
          <w:szCs w:val="28"/>
        </w:rPr>
      </w:pPr>
    </w:p>
    <w:p w:rsidR="004063A3" w:rsidRPr="004063A3" w:rsidRDefault="004063A3" w:rsidP="004063A3">
      <w:pPr>
        <w:pStyle w:val="Sinespaciado"/>
        <w:spacing w:line="360" w:lineRule="auto"/>
        <w:rPr>
          <w:rFonts w:asciiTheme="majorHAnsi" w:hAnsiTheme="majorHAnsi"/>
          <w:sz w:val="28"/>
          <w:szCs w:val="28"/>
        </w:rPr>
      </w:pPr>
    </w:p>
    <w:p w:rsidR="00DD7076" w:rsidRPr="004063A3" w:rsidRDefault="00DD7076" w:rsidP="004063A3">
      <w:pPr>
        <w:pStyle w:val="Sinespaciado"/>
        <w:spacing w:line="360" w:lineRule="auto"/>
        <w:rPr>
          <w:rFonts w:asciiTheme="majorHAnsi" w:hAnsiTheme="majorHAnsi"/>
          <w:sz w:val="28"/>
          <w:szCs w:val="28"/>
        </w:rPr>
      </w:pPr>
      <w:r w:rsidRPr="004063A3">
        <w:rPr>
          <w:rFonts w:asciiTheme="majorHAnsi" w:hAnsiTheme="majorHAnsi"/>
          <w:sz w:val="28"/>
          <w:szCs w:val="28"/>
        </w:rPr>
        <w:t>[7].</w:t>
      </w:r>
      <w:r w:rsidRPr="004063A3">
        <w:rPr>
          <w:rFonts w:asciiTheme="majorHAnsi" w:hAnsiTheme="majorHAnsi"/>
          <w:sz w:val="28"/>
          <w:szCs w:val="28"/>
        </w:rPr>
        <w:tab/>
        <w:t xml:space="preserve"> Wikipedia, Lego Min</w:t>
      </w:r>
      <w:r w:rsidR="004063A3">
        <w:rPr>
          <w:rFonts w:asciiTheme="majorHAnsi" w:hAnsiTheme="majorHAnsi"/>
          <w:sz w:val="28"/>
          <w:szCs w:val="28"/>
        </w:rPr>
        <w:t>d</w:t>
      </w:r>
      <w:r w:rsidRPr="004063A3">
        <w:rPr>
          <w:rFonts w:asciiTheme="majorHAnsi" w:hAnsiTheme="majorHAnsi"/>
          <w:sz w:val="28"/>
          <w:szCs w:val="28"/>
        </w:rPr>
        <w:t>storms, Página HTML,</w:t>
      </w:r>
    </w:p>
    <w:p w:rsidR="004063A3" w:rsidRDefault="00F83A89" w:rsidP="004063A3">
      <w:pPr>
        <w:pStyle w:val="Sinespaciado"/>
        <w:spacing w:line="360" w:lineRule="auto"/>
        <w:rPr>
          <w:rFonts w:asciiTheme="majorHAnsi" w:hAnsiTheme="majorHAnsi"/>
          <w:sz w:val="28"/>
          <w:szCs w:val="28"/>
        </w:rPr>
      </w:pPr>
      <w:hyperlink r:id="rId61" w:history="1">
        <w:r w:rsidR="00394FB3" w:rsidRPr="00FB2EA4">
          <w:rPr>
            <w:rStyle w:val="Hipervnculo"/>
            <w:rFonts w:asciiTheme="majorHAnsi" w:hAnsiTheme="majorHAnsi"/>
            <w:color w:val="auto"/>
            <w:sz w:val="28"/>
            <w:szCs w:val="28"/>
            <w:u w:val="none"/>
          </w:rPr>
          <w:t>http://es.wikipedia.org/wiki/Lego_Mindstorms</w:t>
        </w:r>
      </w:hyperlink>
    </w:p>
    <w:p w:rsidR="004063A3" w:rsidRDefault="004063A3" w:rsidP="004063A3">
      <w:pPr>
        <w:pStyle w:val="Sinespaciado"/>
        <w:spacing w:line="360" w:lineRule="auto"/>
        <w:rPr>
          <w:rFonts w:asciiTheme="majorHAnsi" w:hAnsiTheme="majorHAnsi"/>
          <w:sz w:val="28"/>
          <w:szCs w:val="28"/>
        </w:rPr>
      </w:pPr>
    </w:p>
    <w:p w:rsidR="004063A3" w:rsidRPr="004063A3" w:rsidRDefault="004063A3" w:rsidP="004063A3">
      <w:pPr>
        <w:pStyle w:val="Sinespaciado"/>
        <w:spacing w:line="360" w:lineRule="auto"/>
        <w:rPr>
          <w:rFonts w:asciiTheme="majorHAnsi" w:hAnsiTheme="majorHAnsi"/>
          <w:sz w:val="28"/>
          <w:szCs w:val="28"/>
        </w:rPr>
      </w:pPr>
    </w:p>
    <w:p w:rsidR="00394FB3" w:rsidRDefault="00DD7076" w:rsidP="004063A3">
      <w:pPr>
        <w:pStyle w:val="Sinespaciado"/>
        <w:spacing w:line="360" w:lineRule="auto"/>
        <w:rPr>
          <w:rFonts w:asciiTheme="majorHAnsi" w:hAnsiTheme="majorHAnsi"/>
          <w:sz w:val="28"/>
          <w:szCs w:val="28"/>
        </w:rPr>
      </w:pPr>
      <w:r w:rsidRPr="004063A3">
        <w:rPr>
          <w:rFonts w:asciiTheme="majorHAnsi" w:hAnsiTheme="majorHAnsi"/>
          <w:sz w:val="28"/>
          <w:szCs w:val="28"/>
        </w:rPr>
        <w:t xml:space="preserve">[8]. </w:t>
      </w:r>
      <w:r w:rsidRPr="004063A3">
        <w:rPr>
          <w:rFonts w:asciiTheme="majorHAnsi" w:hAnsiTheme="majorHAnsi"/>
          <w:sz w:val="28"/>
          <w:szCs w:val="28"/>
        </w:rPr>
        <w:tab/>
      </w:r>
      <w:hyperlink r:id="rId62" w:history="1">
        <w:r w:rsidRPr="004063A3">
          <w:rPr>
            <w:rStyle w:val="Hipervnculo"/>
            <w:rFonts w:asciiTheme="majorHAnsi" w:hAnsiTheme="majorHAnsi"/>
            <w:color w:val="auto"/>
            <w:sz w:val="28"/>
            <w:szCs w:val="28"/>
            <w:u w:val="none"/>
          </w:rPr>
          <w:t>Lego Mindstorms NXT en Español</w:t>
        </w:r>
      </w:hyperlink>
      <w:r w:rsidRPr="004063A3">
        <w:rPr>
          <w:rFonts w:asciiTheme="majorHAnsi" w:hAnsiTheme="majorHAnsi"/>
          <w:sz w:val="28"/>
          <w:szCs w:val="28"/>
        </w:rPr>
        <w:t xml:space="preserve">, Bluetooth, Página HTML, </w:t>
      </w:r>
      <w:hyperlink r:id="rId63" w:history="1">
        <w:r w:rsidR="00394FB3" w:rsidRPr="00FB2EA4">
          <w:rPr>
            <w:rStyle w:val="Hipervnculo"/>
            <w:rFonts w:asciiTheme="majorHAnsi" w:hAnsiTheme="majorHAnsi"/>
            <w:color w:val="auto"/>
            <w:sz w:val="28"/>
            <w:szCs w:val="28"/>
            <w:u w:val="none"/>
          </w:rPr>
          <w:t>http://rbtnxt.blogspot.com/2009/01/bluetooth.html</w:t>
        </w:r>
      </w:hyperlink>
    </w:p>
    <w:p w:rsidR="004063A3" w:rsidRPr="004063A3" w:rsidRDefault="004063A3" w:rsidP="004063A3">
      <w:pPr>
        <w:pStyle w:val="Sinespaciado"/>
        <w:spacing w:line="360" w:lineRule="auto"/>
        <w:rPr>
          <w:rFonts w:asciiTheme="majorHAnsi" w:hAnsiTheme="majorHAnsi"/>
          <w:sz w:val="28"/>
          <w:szCs w:val="28"/>
        </w:rPr>
      </w:pPr>
    </w:p>
    <w:p w:rsidR="00DD7076" w:rsidRPr="004063A3" w:rsidRDefault="00DD7076" w:rsidP="004063A3">
      <w:pPr>
        <w:pStyle w:val="Sinespaciado"/>
        <w:spacing w:line="360" w:lineRule="auto"/>
        <w:rPr>
          <w:rFonts w:asciiTheme="majorHAnsi" w:hAnsiTheme="majorHAnsi"/>
          <w:sz w:val="28"/>
          <w:szCs w:val="28"/>
        </w:rPr>
      </w:pPr>
    </w:p>
    <w:p w:rsidR="00394FB3" w:rsidRPr="00FB2EA4" w:rsidRDefault="004063A3" w:rsidP="004063A3">
      <w:pPr>
        <w:pStyle w:val="Sinespaciado"/>
        <w:spacing w:line="360" w:lineRule="auto"/>
        <w:rPr>
          <w:rFonts w:asciiTheme="majorHAnsi" w:hAnsiTheme="majorHAnsi"/>
          <w:sz w:val="28"/>
          <w:szCs w:val="28"/>
        </w:rPr>
      </w:pPr>
      <w:r w:rsidRPr="004063A3">
        <w:rPr>
          <w:rFonts w:asciiTheme="majorHAnsi" w:hAnsiTheme="majorHAnsi"/>
          <w:sz w:val="28"/>
          <w:szCs w:val="28"/>
        </w:rPr>
        <w:t>[9].</w:t>
      </w:r>
      <w:r w:rsidRPr="004063A3">
        <w:rPr>
          <w:rFonts w:asciiTheme="majorHAnsi" w:hAnsiTheme="majorHAnsi"/>
          <w:sz w:val="28"/>
          <w:szCs w:val="28"/>
        </w:rPr>
        <w:tab/>
        <w:t xml:space="preserve">Lego, Sensor de Tacto, Página HTML, </w:t>
      </w:r>
      <w:hyperlink r:id="rId64" w:history="1">
        <w:r w:rsidRPr="00FB2EA4">
          <w:rPr>
            <w:rStyle w:val="Hipervnculo"/>
            <w:rFonts w:asciiTheme="majorHAnsi" w:hAnsiTheme="majorHAnsi"/>
            <w:color w:val="auto"/>
            <w:sz w:val="28"/>
            <w:szCs w:val="28"/>
            <w:u w:val="none"/>
          </w:rPr>
          <w:t>http://mindstorms.lego.com/eng/Overview/Touch_Sensor.aspx</w:t>
        </w:r>
      </w:hyperlink>
    </w:p>
    <w:p w:rsidR="004063A3" w:rsidRDefault="004063A3" w:rsidP="004063A3">
      <w:pPr>
        <w:pStyle w:val="Sinespaciado"/>
        <w:spacing w:line="360" w:lineRule="auto"/>
        <w:rPr>
          <w:rFonts w:asciiTheme="majorHAnsi" w:hAnsiTheme="majorHAnsi"/>
          <w:sz w:val="28"/>
          <w:szCs w:val="28"/>
        </w:rPr>
      </w:pPr>
    </w:p>
    <w:p w:rsidR="004063A3" w:rsidRPr="004063A3" w:rsidRDefault="004063A3" w:rsidP="004063A3">
      <w:pPr>
        <w:pStyle w:val="Sinespaciado"/>
        <w:spacing w:line="360" w:lineRule="auto"/>
        <w:rPr>
          <w:rFonts w:asciiTheme="majorHAnsi" w:hAnsiTheme="majorHAnsi"/>
          <w:sz w:val="28"/>
          <w:szCs w:val="28"/>
        </w:rPr>
      </w:pPr>
    </w:p>
    <w:p w:rsidR="00394FB3" w:rsidRPr="00FB2EA4" w:rsidRDefault="004063A3" w:rsidP="004063A3">
      <w:pPr>
        <w:pStyle w:val="Sinespaciado"/>
        <w:spacing w:line="360" w:lineRule="auto"/>
        <w:rPr>
          <w:rFonts w:asciiTheme="majorHAnsi" w:hAnsiTheme="majorHAnsi"/>
          <w:sz w:val="28"/>
          <w:szCs w:val="28"/>
          <w:lang w:val="en-US"/>
        </w:rPr>
      </w:pPr>
      <w:r w:rsidRPr="00FB2EA4">
        <w:rPr>
          <w:rFonts w:asciiTheme="majorHAnsi" w:hAnsiTheme="majorHAnsi"/>
          <w:sz w:val="28"/>
          <w:szCs w:val="28"/>
          <w:lang w:val="en-US"/>
        </w:rPr>
        <w:t xml:space="preserve">[10]. </w:t>
      </w:r>
      <w:r w:rsidRPr="00FB2EA4">
        <w:rPr>
          <w:rFonts w:asciiTheme="majorHAnsi" w:hAnsiTheme="majorHAnsi"/>
          <w:sz w:val="28"/>
          <w:szCs w:val="28"/>
          <w:lang w:val="en-US"/>
        </w:rPr>
        <w:tab/>
        <w:t xml:space="preserve">LEGO MINDSTORMS NXT Toolkit for MATLAB and Simulink, Página HTML,  </w:t>
      </w:r>
      <w:hyperlink r:id="rId65" w:history="1">
        <w:r w:rsidR="00394FB3" w:rsidRPr="004063A3">
          <w:rPr>
            <w:rStyle w:val="Hipervnculo"/>
            <w:rFonts w:asciiTheme="majorHAnsi" w:hAnsiTheme="majorHAnsi"/>
            <w:color w:val="auto"/>
            <w:sz w:val="28"/>
            <w:szCs w:val="28"/>
            <w:u w:val="none"/>
            <w:lang w:val="en-US"/>
          </w:rPr>
          <w:t>http://www.mathworks.com/programs/mindstorms/</w:t>
        </w:r>
      </w:hyperlink>
    </w:p>
    <w:p w:rsidR="00394FB3" w:rsidRPr="00FB2EA4" w:rsidRDefault="00394FB3" w:rsidP="004063A3">
      <w:pPr>
        <w:pStyle w:val="Sinespaciado"/>
        <w:spacing w:line="360" w:lineRule="auto"/>
        <w:rPr>
          <w:rFonts w:asciiTheme="majorHAnsi" w:hAnsiTheme="majorHAnsi"/>
          <w:sz w:val="28"/>
          <w:szCs w:val="28"/>
          <w:lang w:val="en-US"/>
        </w:rPr>
      </w:pPr>
    </w:p>
    <w:sectPr w:rsidR="00394FB3" w:rsidRPr="00FB2EA4" w:rsidSect="007710BD">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1BD" w:rsidRDefault="00E141BD" w:rsidP="00C36FC6">
      <w:pPr>
        <w:spacing w:before="0"/>
      </w:pPr>
      <w:r>
        <w:separator/>
      </w:r>
    </w:p>
  </w:endnote>
  <w:endnote w:type="continuationSeparator" w:id="1">
    <w:p w:rsidR="00E141BD" w:rsidRDefault="00E141BD" w:rsidP="00C36FC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DejaVuSans-Bold">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1BD" w:rsidRDefault="00E141BD" w:rsidP="00C36FC6">
      <w:pPr>
        <w:spacing w:before="0"/>
      </w:pPr>
      <w:r>
        <w:separator/>
      </w:r>
    </w:p>
  </w:footnote>
  <w:footnote w:type="continuationSeparator" w:id="1">
    <w:p w:rsidR="00E141BD" w:rsidRDefault="00E141BD" w:rsidP="00C36FC6">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91569"/>
      <w:docPartObj>
        <w:docPartGallery w:val="Page Numbers (Top of Page)"/>
        <w:docPartUnique/>
      </w:docPartObj>
    </w:sdtPr>
    <w:sdtContent>
      <w:p w:rsidR="00ED53AE" w:rsidRDefault="00F83A89">
        <w:pPr>
          <w:pStyle w:val="Encabezado"/>
          <w:jc w:val="right"/>
        </w:pPr>
        <w:fldSimple w:instr=" PAGE   \* MERGEFORMAT ">
          <w:r w:rsidR="00A05EF7">
            <w:rPr>
              <w:noProof/>
            </w:rPr>
            <w:t>12</w:t>
          </w:r>
        </w:fldSimple>
      </w:p>
    </w:sdtContent>
  </w:sdt>
  <w:p w:rsidR="00ED53AE" w:rsidRDefault="00ED53A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7EE146"/>
    <w:lvl w:ilvl="0">
      <w:start w:val="1"/>
      <w:numFmt w:val="decimal"/>
      <w:lvlText w:val="%1."/>
      <w:lvlJc w:val="left"/>
      <w:pPr>
        <w:tabs>
          <w:tab w:val="num" w:pos="1492"/>
        </w:tabs>
        <w:ind w:left="1492" w:hanging="360"/>
      </w:pPr>
    </w:lvl>
  </w:abstractNum>
  <w:abstractNum w:abstractNumId="1">
    <w:nsid w:val="FFFFFF7D"/>
    <w:multiLevelType w:val="singleLevel"/>
    <w:tmpl w:val="39746124"/>
    <w:lvl w:ilvl="0">
      <w:start w:val="1"/>
      <w:numFmt w:val="decimal"/>
      <w:lvlText w:val="%1."/>
      <w:lvlJc w:val="left"/>
      <w:pPr>
        <w:tabs>
          <w:tab w:val="num" w:pos="1209"/>
        </w:tabs>
        <w:ind w:left="1209" w:hanging="360"/>
      </w:pPr>
    </w:lvl>
  </w:abstractNum>
  <w:abstractNum w:abstractNumId="2">
    <w:nsid w:val="FFFFFF7E"/>
    <w:multiLevelType w:val="singleLevel"/>
    <w:tmpl w:val="03CCE9EA"/>
    <w:lvl w:ilvl="0">
      <w:start w:val="1"/>
      <w:numFmt w:val="decimal"/>
      <w:lvlText w:val="%1."/>
      <w:lvlJc w:val="left"/>
      <w:pPr>
        <w:tabs>
          <w:tab w:val="num" w:pos="926"/>
        </w:tabs>
        <w:ind w:left="926" w:hanging="360"/>
      </w:pPr>
    </w:lvl>
  </w:abstractNum>
  <w:abstractNum w:abstractNumId="3">
    <w:nsid w:val="FFFFFF7F"/>
    <w:multiLevelType w:val="singleLevel"/>
    <w:tmpl w:val="978A1730"/>
    <w:lvl w:ilvl="0">
      <w:start w:val="1"/>
      <w:numFmt w:val="decimal"/>
      <w:lvlText w:val="%1."/>
      <w:lvlJc w:val="left"/>
      <w:pPr>
        <w:tabs>
          <w:tab w:val="num" w:pos="643"/>
        </w:tabs>
        <w:ind w:left="643" w:hanging="360"/>
      </w:pPr>
    </w:lvl>
  </w:abstractNum>
  <w:abstractNum w:abstractNumId="4">
    <w:nsid w:val="FFFFFF80"/>
    <w:multiLevelType w:val="singleLevel"/>
    <w:tmpl w:val="BD9ED8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0429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9CFA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20EF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96F152"/>
    <w:lvl w:ilvl="0">
      <w:start w:val="1"/>
      <w:numFmt w:val="decimal"/>
      <w:lvlText w:val="%1."/>
      <w:lvlJc w:val="left"/>
      <w:pPr>
        <w:tabs>
          <w:tab w:val="num" w:pos="360"/>
        </w:tabs>
        <w:ind w:left="360" w:hanging="360"/>
      </w:pPr>
    </w:lvl>
  </w:abstractNum>
  <w:abstractNum w:abstractNumId="9">
    <w:nsid w:val="FFFFFF89"/>
    <w:multiLevelType w:val="singleLevel"/>
    <w:tmpl w:val="DF601A0C"/>
    <w:lvl w:ilvl="0">
      <w:start w:val="1"/>
      <w:numFmt w:val="bullet"/>
      <w:lvlText w:val=""/>
      <w:lvlJc w:val="left"/>
      <w:pPr>
        <w:tabs>
          <w:tab w:val="num" w:pos="360"/>
        </w:tabs>
        <w:ind w:left="360" w:hanging="360"/>
      </w:pPr>
      <w:rPr>
        <w:rFonts w:ascii="Symbol" w:hAnsi="Symbol" w:hint="default"/>
      </w:rPr>
    </w:lvl>
  </w:abstractNum>
  <w:abstractNum w:abstractNumId="10">
    <w:nsid w:val="02E404E1"/>
    <w:multiLevelType w:val="hybridMultilevel"/>
    <w:tmpl w:val="B09E3A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7700338"/>
    <w:multiLevelType w:val="hybridMultilevel"/>
    <w:tmpl w:val="B928B8B0"/>
    <w:lvl w:ilvl="0" w:tplc="D668F0AC">
      <w:start w:val="2"/>
      <w:numFmt w:val="bullet"/>
      <w:lvlText w:val=""/>
      <w:lvlJc w:val="left"/>
      <w:pPr>
        <w:ind w:left="1065" w:hanging="360"/>
      </w:pPr>
      <w:rPr>
        <w:rFonts w:ascii="Symbol" w:eastAsiaTheme="minorHAnsi" w:hAnsi="Symbol" w:cstheme="minorBidi"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abstractNum w:abstractNumId="12">
    <w:nsid w:val="0A906443"/>
    <w:multiLevelType w:val="hybridMultilevel"/>
    <w:tmpl w:val="3C5E53F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nsid w:val="147E514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89E1929"/>
    <w:multiLevelType w:val="hybridMultilevel"/>
    <w:tmpl w:val="008668E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nsid w:val="1FEA0CDD"/>
    <w:multiLevelType w:val="hybridMultilevel"/>
    <w:tmpl w:val="E878C6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2E723C7"/>
    <w:multiLevelType w:val="hybridMultilevel"/>
    <w:tmpl w:val="89D0785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nsid w:val="2D4F6B56"/>
    <w:multiLevelType w:val="hybridMultilevel"/>
    <w:tmpl w:val="08F875F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8">
    <w:nsid w:val="31BE06B5"/>
    <w:multiLevelType w:val="hybridMultilevel"/>
    <w:tmpl w:val="B1F0DE84"/>
    <w:lvl w:ilvl="0" w:tplc="0994B9D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nsid w:val="39F51E76"/>
    <w:multiLevelType w:val="hybridMultilevel"/>
    <w:tmpl w:val="A718BAB6"/>
    <w:lvl w:ilvl="0" w:tplc="0C0A0001">
      <w:start w:val="1"/>
      <w:numFmt w:val="bullet"/>
      <w:lvlText w:val=""/>
      <w:lvlJc w:val="left"/>
      <w:pPr>
        <w:ind w:left="1487" w:hanging="360"/>
      </w:pPr>
      <w:rPr>
        <w:rFonts w:ascii="Symbol" w:hAnsi="Symbol" w:hint="default"/>
      </w:rPr>
    </w:lvl>
    <w:lvl w:ilvl="1" w:tplc="0C0A0003" w:tentative="1">
      <w:start w:val="1"/>
      <w:numFmt w:val="bullet"/>
      <w:lvlText w:val="o"/>
      <w:lvlJc w:val="left"/>
      <w:pPr>
        <w:ind w:left="2207" w:hanging="360"/>
      </w:pPr>
      <w:rPr>
        <w:rFonts w:ascii="Courier New" w:hAnsi="Courier New" w:cs="Courier New" w:hint="default"/>
      </w:rPr>
    </w:lvl>
    <w:lvl w:ilvl="2" w:tplc="0C0A0005" w:tentative="1">
      <w:start w:val="1"/>
      <w:numFmt w:val="bullet"/>
      <w:lvlText w:val=""/>
      <w:lvlJc w:val="left"/>
      <w:pPr>
        <w:ind w:left="2927" w:hanging="360"/>
      </w:pPr>
      <w:rPr>
        <w:rFonts w:ascii="Wingdings" w:hAnsi="Wingdings" w:hint="default"/>
      </w:rPr>
    </w:lvl>
    <w:lvl w:ilvl="3" w:tplc="0C0A0001" w:tentative="1">
      <w:start w:val="1"/>
      <w:numFmt w:val="bullet"/>
      <w:lvlText w:val=""/>
      <w:lvlJc w:val="left"/>
      <w:pPr>
        <w:ind w:left="3647" w:hanging="360"/>
      </w:pPr>
      <w:rPr>
        <w:rFonts w:ascii="Symbol" w:hAnsi="Symbol" w:hint="default"/>
      </w:rPr>
    </w:lvl>
    <w:lvl w:ilvl="4" w:tplc="0C0A0003" w:tentative="1">
      <w:start w:val="1"/>
      <w:numFmt w:val="bullet"/>
      <w:lvlText w:val="o"/>
      <w:lvlJc w:val="left"/>
      <w:pPr>
        <w:ind w:left="4367" w:hanging="360"/>
      </w:pPr>
      <w:rPr>
        <w:rFonts w:ascii="Courier New" w:hAnsi="Courier New" w:cs="Courier New" w:hint="default"/>
      </w:rPr>
    </w:lvl>
    <w:lvl w:ilvl="5" w:tplc="0C0A0005" w:tentative="1">
      <w:start w:val="1"/>
      <w:numFmt w:val="bullet"/>
      <w:lvlText w:val=""/>
      <w:lvlJc w:val="left"/>
      <w:pPr>
        <w:ind w:left="5087" w:hanging="360"/>
      </w:pPr>
      <w:rPr>
        <w:rFonts w:ascii="Wingdings" w:hAnsi="Wingdings" w:hint="default"/>
      </w:rPr>
    </w:lvl>
    <w:lvl w:ilvl="6" w:tplc="0C0A0001" w:tentative="1">
      <w:start w:val="1"/>
      <w:numFmt w:val="bullet"/>
      <w:lvlText w:val=""/>
      <w:lvlJc w:val="left"/>
      <w:pPr>
        <w:ind w:left="5807" w:hanging="360"/>
      </w:pPr>
      <w:rPr>
        <w:rFonts w:ascii="Symbol" w:hAnsi="Symbol" w:hint="default"/>
      </w:rPr>
    </w:lvl>
    <w:lvl w:ilvl="7" w:tplc="0C0A0003" w:tentative="1">
      <w:start w:val="1"/>
      <w:numFmt w:val="bullet"/>
      <w:lvlText w:val="o"/>
      <w:lvlJc w:val="left"/>
      <w:pPr>
        <w:ind w:left="6527" w:hanging="360"/>
      </w:pPr>
      <w:rPr>
        <w:rFonts w:ascii="Courier New" w:hAnsi="Courier New" w:cs="Courier New" w:hint="default"/>
      </w:rPr>
    </w:lvl>
    <w:lvl w:ilvl="8" w:tplc="0C0A0005" w:tentative="1">
      <w:start w:val="1"/>
      <w:numFmt w:val="bullet"/>
      <w:lvlText w:val=""/>
      <w:lvlJc w:val="left"/>
      <w:pPr>
        <w:ind w:left="7247" w:hanging="360"/>
      </w:pPr>
      <w:rPr>
        <w:rFonts w:ascii="Wingdings" w:hAnsi="Wingdings" w:hint="default"/>
      </w:rPr>
    </w:lvl>
  </w:abstractNum>
  <w:abstractNum w:abstractNumId="20">
    <w:nsid w:val="4D5618AC"/>
    <w:multiLevelType w:val="hybridMultilevel"/>
    <w:tmpl w:val="48520828"/>
    <w:lvl w:ilvl="0" w:tplc="0C0A0005">
      <w:start w:val="1"/>
      <w:numFmt w:val="bullet"/>
      <w:lvlText w:val=""/>
      <w:lvlJc w:val="left"/>
      <w:pPr>
        <w:ind w:left="1778" w:hanging="360"/>
      </w:pPr>
      <w:rPr>
        <w:rFonts w:ascii="Wingdings" w:hAnsi="Wingdings"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21">
    <w:nsid w:val="4E7E0ABA"/>
    <w:multiLevelType w:val="hybridMultilevel"/>
    <w:tmpl w:val="4580B452"/>
    <w:lvl w:ilvl="0" w:tplc="2A22BFCE">
      <w:start w:val="1"/>
      <w:numFmt w:val="decimal"/>
      <w:lvlText w:val="%1."/>
      <w:lvlJc w:val="left"/>
      <w:pPr>
        <w:ind w:left="360" w:hanging="360"/>
      </w:pPr>
      <w:rPr>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52E854EF"/>
    <w:multiLevelType w:val="hybridMultilevel"/>
    <w:tmpl w:val="92DED08E"/>
    <w:lvl w:ilvl="0" w:tplc="611E4A7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8132BC9"/>
    <w:multiLevelType w:val="hybridMultilevel"/>
    <w:tmpl w:val="DA6E2E4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nsid w:val="64513B3A"/>
    <w:multiLevelType w:val="hybridMultilevel"/>
    <w:tmpl w:val="C0702A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62E2F9F"/>
    <w:multiLevelType w:val="hybridMultilevel"/>
    <w:tmpl w:val="F6326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8CF1CD1"/>
    <w:multiLevelType w:val="hybridMultilevel"/>
    <w:tmpl w:val="A3BE43B0"/>
    <w:lvl w:ilvl="0" w:tplc="C2A23E54">
      <w:start w:val="1"/>
      <w:numFmt w:val="bullet"/>
      <w:lvlText w:val=""/>
      <w:lvlJc w:val="left"/>
      <w:pPr>
        <w:ind w:left="1068" w:hanging="360"/>
      </w:pPr>
      <w:rPr>
        <w:rFonts w:ascii="Symbol" w:eastAsiaTheme="minorHAnsi" w:hAnsi="Symbol"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7">
    <w:nsid w:val="6F0C6B72"/>
    <w:multiLevelType w:val="hybridMultilevel"/>
    <w:tmpl w:val="C0702A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E5A17E7"/>
    <w:multiLevelType w:val="hybridMultilevel"/>
    <w:tmpl w:val="5D8E6672"/>
    <w:lvl w:ilvl="0" w:tplc="300A0005">
      <w:start w:val="1"/>
      <w:numFmt w:val="bullet"/>
      <w:lvlText w:val=""/>
      <w:lvlJc w:val="left"/>
      <w:pPr>
        <w:ind w:left="1428" w:hanging="360"/>
      </w:pPr>
      <w:rPr>
        <w:rFonts w:ascii="Wingdings" w:hAnsi="Wingdings"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6"/>
  </w:num>
  <w:num w:numId="12">
    <w:abstractNumId w:val="11"/>
  </w:num>
  <w:num w:numId="13">
    <w:abstractNumId w:val="28"/>
  </w:num>
  <w:num w:numId="14">
    <w:abstractNumId w:val="19"/>
  </w:num>
  <w:num w:numId="15">
    <w:abstractNumId w:val="17"/>
  </w:num>
  <w:num w:numId="16">
    <w:abstractNumId w:val="20"/>
  </w:num>
  <w:num w:numId="17">
    <w:abstractNumId w:val="23"/>
  </w:num>
  <w:num w:numId="18">
    <w:abstractNumId w:val="16"/>
  </w:num>
  <w:num w:numId="19">
    <w:abstractNumId w:val="25"/>
  </w:num>
  <w:num w:numId="20">
    <w:abstractNumId w:val="27"/>
  </w:num>
  <w:num w:numId="21">
    <w:abstractNumId w:val="24"/>
  </w:num>
  <w:num w:numId="22">
    <w:abstractNumId w:val="22"/>
  </w:num>
  <w:num w:numId="23">
    <w:abstractNumId w:val="14"/>
  </w:num>
  <w:num w:numId="24">
    <w:abstractNumId w:val="12"/>
  </w:num>
  <w:num w:numId="25">
    <w:abstractNumId w:val="21"/>
  </w:num>
  <w:num w:numId="26">
    <w:abstractNumId w:val="10"/>
  </w:num>
  <w:num w:numId="27">
    <w:abstractNumId w:val="15"/>
  </w:num>
  <w:num w:numId="28">
    <w:abstractNumId w:val="18"/>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1024"/>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61004"/>
    <w:rsid w:val="00015B02"/>
    <w:rsid w:val="000508EA"/>
    <w:rsid w:val="0006219A"/>
    <w:rsid w:val="00083674"/>
    <w:rsid w:val="00084243"/>
    <w:rsid w:val="000A0BF3"/>
    <w:rsid w:val="000C47CA"/>
    <w:rsid w:val="00103093"/>
    <w:rsid w:val="00107900"/>
    <w:rsid w:val="00127D57"/>
    <w:rsid w:val="001365F8"/>
    <w:rsid w:val="001558EB"/>
    <w:rsid w:val="00160D7E"/>
    <w:rsid w:val="0016708F"/>
    <w:rsid w:val="00167B62"/>
    <w:rsid w:val="001F28EF"/>
    <w:rsid w:val="00200326"/>
    <w:rsid w:val="00204737"/>
    <w:rsid w:val="002115CA"/>
    <w:rsid w:val="0021651B"/>
    <w:rsid w:val="00222EE0"/>
    <w:rsid w:val="002269D2"/>
    <w:rsid w:val="00242A4C"/>
    <w:rsid w:val="002D707D"/>
    <w:rsid w:val="002E0BD4"/>
    <w:rsid w:val="002F74BE"/>
    <w:rsid w:val="00315CD0"/>
    <w:rsid w:val="003170D5"/>
    <w:rsid w:val="0038155D"/>
    <w:rsid w:val="003917FA"/>
    <w:rsid w:val="00394FB3"/>
    <w:rsid w:val="003B0528"/>
    <w:rsid w:val="004063A3"/>
    <w:rsid w:val="00416D82"/>
    <w:rsid w:val="00417C65"/>
    <w:rsid w:val="00427A60"/>
    <w:rsid w:val="0046081B"/>
    <w:rsid w:val="0046463C"/>
    <w:rsid w:val="00485A49"/>
    <w:rsid w:val="00490F68"/>
    <w:rsid w:val="004A5448"/>
    <w:rsid w:val="004D5E2A"/>
    <w:rsid w:val="0051739B"/>
    <w:rsid w:val="00520A77"/>
    <w:rsid w:val="005250CC"/>
    <w:rsid w:val="005512A0"/>
    <w:rsid w:val="0058712F"/>
    <w:rsid w:val="005A5F16"/>
    <w:rsid w:val="005C3974"/>
    <w:rsid w:val="00603554"/>
    <w:rsid w:val="006271F8"/>
    <w:rsid w:val="00692897"/>
    <w:rsid w:val="006B2B5A"/>
    <w:rsid w:val="006C2ED6"/>
    <w:rsid w:val="006C7DD3"/>
    <w:rsid w:val="006E1FC9"/>
    <w:rsid w:val="006E7AE9"/>
    <w:rsid w:val="006F6255"/>
    <w:rsid w:val="00715EEA"/>
    <w:rsid w:val="00754322"/>
    <w:rsid w:val="00761004"/>
    <w:rsid w:val="007666E8"/>
    <w:rsid w:val="007710BD"/>
    <w:rsid w:val="00772F5D"/>
    <w:rsid w:val="007730EF"/>
    <w:rsid w:val="00796253"/>
    <w:rsid w:val="00796D6D"/>
    <w:rsid w:val="007A020F"/>
    <w:rsid w:val="007A5411"/>
    <w:rsid w:val="007B7CD5"/>
    <w:rsid w:val="007D2670"/>
    <w:rsid w:val="00815C85"/>
    <w:rsid w:val="008168BD"/>
    <w:rsid w:val="00826509"/>
    <w:rsid w:val="00830816"/>
    <w:rsid w:val="00836424"/>
    <w:rsid w:val="00870A40"/>
    <w:rsid w:val="00875509"/>
    <w:rsid w:val="008834CF"/>
    <w:rsid w:val="00885F1E"/>
    <w:rsid w:val="008C2B22"/>
    <w:rsid w:val="008D13EC"/>
    <w:rsid w:val="0090789E"/>
    <w:rsid w:val="00934B78"/>
    <w:rsid w:val="009502D5"/>
    <w:rsid w:val="009653EB"/>
    <w:rsid w:val="009975F0"/>
    <w:rsid w:val="009C1768"/>
    <w:rsid w:val="00A05EF7"/>
    <w:rsid w:val="00A1103B"/>
    <w:rsid w:val="00A278F2"/>
    <w:rsid w:val="00A3056D"/>
    <w:rsid w:val="00A40717"/>
    <w:rsid w:val="00A501E0"/>
    <w:rsid w:val="00A620E3"/>
    <w:rsid w:val="00AA5893"/>
    <w:rsid w:val="00AA61AD"/>
    <w:rsid w:val="00AB48F4"/>
    <w:rsid w:val="00AC0C26"/>
    <w:rsid w:val="00AC4C24"/>
    <w:rsid w:val="00AE7232"/>
    <w:rsid w:val="00B023AB"/>
    <w:rsid w:val="00B35110"/>
    <w:rsid w:val="00B57471"/>
    <w:rsid w:val="00B64818"/>
    <w:rsid w:val="00B74F0F"/>
    <w:rsid w:val="00B834BB"/>
    <w:rsid w:val="00B86DE6"/>
    <w:rsid w:val="00B940AC"/>
    <w:rsid w:val="00B95174"/>
    <w:rsid w:val="00B9707D"/>
    <w:rsid w:val="00BA0FAF"/>
    <w:rsid w:val="00BB4193"/>
    <w:rsid w:val="00BC3DA0"/>
    <w:rsid w:val="00C110C2"/>
    <w:rsid w:val="00C36FC6"/>
    <w:rsid w:val="00C53018"/>
    <w:rsid w:val="00C60C9F"/>
    <w:rsid w:val="00C940F2"/>
    <w:rsid w:val="00C94953"/>
    <w:rsid w:val="00CE11B2"/>
    <w:rsid w:val="00D15B1E"/>
    <w:rsid w:val="00D27663"/>
    <w:rsid w:val="00D63679"/>
    <w:rsid w:val="00DB1932"/>
    <w:rsid w:val="00DB3B30"/>
    <w:rsid w:val="00DC27CD"/>
    <w:rsid w:val="00DD7076"/>
    <w:rsid w:val="00DE3C96"/>
    <w:rsid w:val="00DE6ABA"/>
    <w:rsid w:val="00E07ABD"/>
    <w:rsid w:val="00E141BD"/>
    <w:rsid w:val="00E23240"/>
    <w:rsid w:val="00E2412C"/>
    <w:rsid w:val="00E42284"/>
    <w:rsid w:val="00E54A88"/>
    <w:rsid w:val="00EA40F6"/>
    <w:rsid w:val="00EB4245"/>
    <w:rsid w:val="00EC47A8"/>
    <w:rsid w:val="00ED53AE"/>
    <w:rsid w:val="00ED7899"/>
    <w:rsid w:val="00EE717D"/>
    <w:rsid w:val="00F049CF"/>
    <w:rsid w:val="00F12ACB"/>
    <w:rsid w:val="00F25F04"/>
    <w:rsid w:val="00F837AA"/>
    <w:rsid w:val="00F83A89"/>
    <w:rsid w:val="00F83DC3"/>
    <w:rsid w:val="00FB083C"/>
    <w:rsid w:val="00FB2177"/>
    <w:rsid w:val="00FB2EA4"/>
    <w:rsid w:val="00FC0684"/>
    <w:rsid w:val="00FD12DB"/>
    <w:rsid w:val="00FF78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64"/>
        <o:r id="V:Rule8" type="connector" idref="#_x0000_s1054"/>
        <o:r id="V:Rule9" type="connector" idref="#_x0000_s1065"/>
        <o:r id="V:Rule10" type="connector" idref="#_x0000_s1056"/>
        <o:r id="V:Rule11" type="connector" idref="#_x0000_s1055"/>
        <o:r id="V:Rule12" type="connector" idref="#_x0000_s1066"/>
        <o:r id="V:Rule13" type="connector" idref="#_x0000_s1069"/>
        <o:r id="V:Rule14" type="connector" idref="#_x0000_s1073"/>
        <o:r id="V:Rule15" type="connector" idref="#_x0000_s1074"/>
        <o:r id="V:Rule16" type="connector" idref="#_x0000_s1072"/>
        <o:r id="V:Rule17" type="connector" idref="#_x0000_s1071"/>
        <o:r id="V:Rule1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FF0000"/>
        <w:sz w:val="22"/>
        <w:szCs w:val="22"/>
        <w:u w:val="wavyDouble"/>
        <w:lang w:val="es-E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61004"/>
    <w:rPr>
      <w:color w:val="auto"/>
      <w:u w:val="none"/>
    </w:rPr>
  </w:style>
  <w:style w:type="paragraph" w:styleId="Ttulo1">
    <w:name w:val="heading 1"/>
    <w:basedOn w:val="Normal"/>
    <w:next w:val="Normal"/>
    <w:link w:val="Ttulo1Car"/>
    <w:uiPriority w:val="9"/>
    <w:rsid w:val="001670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rsid w:val="00761004"/>
    <w:rPr>
      <w:b/>
      <w:bCs/>
      <w:smallCaps/>
      <w:color w:val="auto"/>
      <w:spacing w:val="5"/>
      <w:u w:val="none"/>
    </w:rPr>
  </w:style>
  <w:style w:type="paragraph" w:styleId="Sinespaciado">
    <w:name w:val="No Spacing"/>
    <w:uiPriority w:val="1"/>
    <w:qFormat/>
    <w:rsid w:val="00761004"/>
    <w:pPr>
      <w:spacing w:before="0"/>
    </w:pPr>
    <w:rPr>
      <w:color w:val="auto"/>
      <w:u w:val="none"/>
    </w:rPr>
  </w:style>
  <w:style w:type="paragraph" w:styleId="Textodeglobo">
    <w:name w:val="Balloon Text"/>
    <w:basedOn w:val="Normal"/>
    <w:link w:val="TextodegloboCar"/>
    <w:uiPriority w:val="99"/>
    <w:semiHidden/>
    <w:unhideWhenUsed/>
    <w:rsid w:val="00761004"/>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1004"/>
    <w:rPr>
      <w:rFonts w:ascii="Tahoma" w:hAnsi="Tahoma" w:cs="Tahoma"/>
      <w:color w:val="auto"/>
      <w:sz w:val="16"/>
      <w:szCs w:val="16"/>
      <w:u w:val="none"/>
    </w:rPr>
  </w:style>
  <w:style w:type="paragraph" w:styleId="Prrafodelista">
    <w:name w:val="List Paragraph"/>
    <w:basedOn w:val="Normal"/>
    <w:uiPriority w:val="34"/>
    <w:qFormat/>
    <w:rsid w:val="00DB3B30"/>
    <w:pPr>
      <w:spacing w:before="0" w:after="200" w:line="276" w:lineRule="auto"/>
      <w:ind w:left="720"/>
      <w:contextualSpacing/>
    </w:pPr>
    <w:rPr>
      <w:rFonts w:eastAsia="Batang"/>
      <w:lang w:val="es-EC"/>
    </w:rPr>
  </w:style>
  <w:style w:type="paragraph" w:styleId="Encabezado">
    <w:name w:val="header"/>
    <w:basedOn w:val="Normal"/>
    <w:link w:val="EncabezadoCar"/>
    <w:uiPriority w:val="99"/>
    <w:unhideWhenUsed/>
    <w:rsid w:val="00C36FC6"/>
    <w:pPr>
      <w:tabs>
        <w:tab w:val="center" w:pos="4252"/>
        <w:tab w:val="right" w:pos="8504"/>
      </w:tabs>
      <w:spacing w:before="0"/>
    </w:pPr>
  </w:style>
  <w:style w:type="character" w:customStyle="1" w:styleId="EncabezadoCar">
    <w:name w:val="Encabezado Car"/>
    <w:basedOn w:val="Fuentedeprrafopredeter"/>
    <w:link w:val="Encabezado"/>
    <w:uiPriority w:val="99"/>
    <w:rsid w:val="00C36FC6"/>
    <w:rPr>
      <w:color w:val="auto"/>
      <w:u w:val="none"/>
    </w:rPr>
  </w:style>
  <w:style w:type="paragraph" w:styleId="Piedepgina">
    <w:name w:val="footer"/>
    <w:basedOn w:val="Normal"/>
    <w:link w:val="PiedepginaCar"/>
    <w:uiPriority w:val="99"/>
    <w:semiHidden/>
    <w:unhideWhenUsed/>
    <w:rsid w:val="00C36FC6"/>
    <w:pPr>
      <w:tabs>
        <w:tab w:val="center" w:pos="4252"/>
        <w:tab w:val="right" w:pos="8504"/>
      </w:tabs>
      <w:spacing w:before="0"/>
    </w:pPr>
  </w:style>
  <w:style w:type="character" w:customStyle="1" w:styleId="PiedepginaCar">
    <w:name w:val="Pie de página Car"/>
    <w:basedOn w:val="Fuentedeprrafopredeter"/>
    <w:link w:val="Piedepgina"/>
    <w:uiPriority w:val="99"/>
    <w:semiHidden/>
    <w:rsid w:val="00C36FC6"/>
    <w:rPr>
      <w:color w:val="auto"/>
      <w:u w:val="none"/>
    </w:rPr>
  </w:style>
  <w:style w:type="character" w:customStyle="1" w:styleId="Ttulo1Car">
    <w:name w:val="Título 1 Car"/>
    <w:basedOn w:val="Fuentedeprrafopredeter"/>
    <w:link w:val="Ttulo1"/>
    <w:uiPriority w:val="9"/>
    <w:rsid w:val="0016708F"/>
    <w:rPr>
      <w:rFonts w:asciiTheme="majorHAnsi" w:eastAsiaTheme="majorEastAsia" w:hAnsiTheme="majorHAnsi" w:cstheme="majorBidi"/>
      <w:b/>
      <w:bCs/>
      <w:color w:val="365F91" w:themeColor="accent1" w:themeShade="BF"/>
      <w:sz w:val="28"/>
      <w:szCs w:val="28"/>
      <w:u w:val="none"/>
    </w:rPr>
  </w:style>
  <w:style w:type="paragraph" w:styleId="TtulodeTDC">
    <w:name w:val="TOC Heading"/>
    <w:basedOn w:val="Ttulo1"/>
    <w:next w:val="Normal"/>
    <w:uiPriority w:val="39"/>
    <w:semiHidden/>
    <w:unhideWhenUsed/>
    <w:qFormat/>
    <w:rsid w:val="0016708F"/>
    <w:pPr>
      <w:spacing w:line="276" w:lineRule="auto"/>
      <w:outlineLvl w:val="9"/>
    </w:pPr>
  </w:style>
  <w:style w:type="paragraph" w:styleId="TDC2">
    <w:name w:val="toc 2"/>
    <w:basedOn w:val="Normal"/>
    <w:next w:val="Normal"/>
    <w:autoRedefine/>
    <w:uiPriority w:val="39"/>
    <w:unhideWhenUsed/>
    <w:qFormat/>
    <w:rsid w:val="0016708F"/>
    <w:pPr>
      <w:spacing w:before="0" w:after="100" w:line="276" w:lineRule="auto"/>
      <w:ind w:left="220"/>
    </w:pPr>
    <w:rPr>
      <w:rFonts w:eastAsiaTheme="minorEastAsia"/>
    </w:rPr>
  </w:style>
  <w:style w:type="paragraph" w:styleId="TDC1">
    <w:name w:val="toc 1"/>
    <w:basedOn w:val="Normal"/>
    <w:next w:val="Normal"/>
    <w:autoRedefine/>
    <w:uiPriority w:val="39"/>
    <w:semiHidden/>
    <w:unhideWhenUsed/>
    <w:qFormat/>
    <w:rsid w:val="0016708F"/>
    <w:pPr>
      <w:spacing w:before="0" w:after="100" w:line="276" w:lineRule="auto"/>
    </w:pPr>
    <w:rPr>
      <w:rFonts w:eastAsiaTheme="minorEastAsia"/>
    </w:rPr>
  </w:style>
  <w:style w:type="paragraph" w:styleId="TDC3">
    <w:name w:val="toc 3"/>
    <w:basedOn w:val="Normal"/>
    <w:next w:val="Normal"/>
    <w:autoRedefine/>
    <w:uiPriority w:val="39"/>
    <w:unhideWhenUsed/>
    <w:qFormat/>
    <w:rsid w:val="0016708F"/>
    <w:pPr>
      <w:spacing w:before="0" w:after="100" w:line="276" w:lineRule="auto"/>
      <w:ind w:left="440"/>
    </w:pPr>
    <w:rPr>
      <w:rFonts w:eastAsiaTheme="minorEastAsia"/>
    </w:rPr>
  </w:style>
  <w:style w:type="character" w:styleId="Hipervnculo">
    <w:name w:val="Hyperlink"/>
    <w:basedOn w:val="Fuentedeprrafopredeter"/>
    <w:uiPriority w:val="99"/>
    <w:unhideWhenUsed/>
    <w:rsid w:val="008168BD"/>
    <w:rPr>
      <w:color w:val="0000FF" w:themeColor="hyperlink"/>
      <w:u w:val="single"/>
    </w:rPr>
  </w:style>
  <w:style w:type="character" w:styleId="Hipervnculovisitado">
    <w:name w:val="FollowedHyperlink"/>
    <w:basedOn w:val="Fuentedeprrafopredeter"/>
    <w:uiPriority w:val="99"/>
    <w:semiHidden/>
    <w:unhideWhenUsed/>
    <w:rsid w:val="00FF78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789946">
      <w:bodyDiv w:val="1"/>
      <w:marLeft w:val="0"/>
      <w:marRight w:val="0"/>
      <w:marTop w:val="0"/>
      <w:marBottom w:val="0"/>
      <w:divBdr>
        <w:top w:val="none" w:sz="0" w:space="0" w:color="auto"/>
        <w:left w:val="none" w:sz="0" w:space="0" w:color="auto"/>
        <w:bottom w:val="none" w:sz="0" w:space="0" w:color="auto"/>
        <w:right w:val="none" w:sz="0" w:space="0" w:color="auto"/>
      </w:divBdr>
    </w:div>
    <w:div w:id="21909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chart" Target="charts/chart4.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yperlink" Target="http://rbtnxt.blogspot.com/2009/01/bluetooth.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chart" Target="charts/chart2.xml"/><Relationship Id="rId37"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repositorio.bib.upct.es/dspace/bitstream/10317/822/1/pfc2797.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emf"/><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es.wikipedia.org/wiki/Lego_Mindstorms" TargetMode="Externa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chart" Target="charts/chart1.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esi2.us.es/~fabio/apuntes_matlab.pdf" TargetMode="External"/><Relationship Id="rId65" Type="http://schemas.openxmlformats.org/officeDocument/2006/relationships/hyperlink" Target="http://www.mathworks.com/programs/mindstorm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mindstorms.lego.com/eng/Overview/Touch_Sensor.aspx" TargetMode="Externa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chart" Target="charts/chart3.xml"/><Relationship Id="rId46" Type="http://schemas.openxmlformats.org/officeDocument/2006/relationships/image" Target="media/image33.png"/><Relationship Id="rId59" Type="http://schemas.openxmlformats.org/officeDocument/2006/relationships/hyperlink" Target="http://www.cea-ifac.es/actividades/jornadas/XXIX/pdf/302.pdf"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rbtnxt.blogspo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os%20montero\Desktop\proy_graf_excel\datosmacro.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os%20montero\Desktop\proy_graf_excel\datosmacro.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os%20montero\Desktop\proy_graf_excel\datosmacro.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los%20montero\Desktop\proy_graf_excel\datosmacro.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8"/>
  <c:chart>
    <c:title>
      <c:txPr>
        <a:bodyPr/>
        <a:lstStyle/>
        <a:p>
          <a:pPr>
            <a:defRPr lang="es-EC"/>
          </a:pPr>
          <a:endParaRPr lang="es-ES"/>
        </a:p>
      </c:txPr>
    </c:title>
    <c:plotArea>
      <c:layout/>
      <c:lineChart>
        <c:grouping val="standard"/>
        <c:ser>
          <c:idx val="0"/>
          <c:order val="0"/>
          <c:tx>
            <c:strRef>
              <c:f>finalgraf1!$E$3</c:f>
              <c:strCache>
                <c:ptCount val="1"/>
                <c:pt idx="0">
                  <c:v>Distancia</c:v>
                </c:pt>
              </c:strCache>
            </c:strRef>
          </c:tx>
          <c:val>
            <c:numRef>
              <c:f>finalgraf1!$E$4:$E$29</c:f>
              <c:numCache>
                <c:formatCode>General</c:formatCode>
                <c:ptCount val="26"/>
                <c:pt idx="0">
                  <c:v>255</c:v>
                </c:pt>
                <c:pt idx="1">
                  <c:v>255</c:v>
                </c:pt>
                <c:pt idx="2">
                  <c:v>255</c:v>
                </c:pt>
                <c:pt idx="3">
                  <c:v>35</c:v>
                </c:pt>
                <c:pt idx="4">
                  <c:v>107</c:v>
                </c:pt>
                <c:pt idx="5">
                  <c:v>255</c:v>
                </c:pt>
                <c:pt idx="6">
                  <c:v>255</c:v>
                </c:pt>
                <c:pt idx="7">
                  <c:v>255</c:v>
                </c:pt>
                <c:pt idx="8">
                  <c:v>62</c:v>
                </c:pt>
                <c:pt idx="9">
                  <c:v>255</c:v>
                </c:pt>
                <c:pt idx="10">
                  <c:v>255</c:v>
                </c:pt>
                <c:pt idx="11">
                  <c:v>175</c:v>
                </c:pt>
                <c:pt idx="12">
                  <c:v>255</c:v>
                </c:pt>
                <c:pt idx="13">
                  <c:v>242</c:v>
                </c:pt>
                <c:pt idx="14">
                  <c:v>255</c:v>
                </c:pt>
                <c:pt idx="15">
                  <c:v>255</c:v>
                </c:pt>
                <c:pt idx="16">
                  <c:v>233</c:v>
                </c:pt>
                <c:pt idx="17">
                  <c:v>126</c:v>
                </c:pt>
                <c:pt idx="18">
                  <c:v>127</c:v>
                </c:pt>
                <c:pt idx="19">
                  <c:v>121</c:v>
                </c:pt>
                <c:pt idx="20">
                  <c:v>122</c:v>
                </c:pt>
                <c:pt idx="21">
                  <c:v>40</c:v>
                </c:pt>
                <c:pt idx="22">
                  <c:v>255</c:v>
                </c:pt>
                <c:pt idx="23">
                  <c:v>255</c:v>
                </c:pt>
                <c:pt idx="24">
                  <c:v>49</c:v>
                </c:pt>
                <c:pt idx="25">
                  <c:v>53</c:v>
                </c:pt>
              </c:numCache>
            </c:numRef>
          </c:val>
        </c:ser>
        <c:marker val="1"/>
        <c:axId val="40054784"/>
        <c:axId val="40056320"/>
      </c:lineChart>
      <c:catAx>
        <c:axId val="40054784"/>
        <c:scaling>
          <c:orientation val="minMax"/>
        </c:scaling>
        <c:axPos val="b"/>
        <c:tickLblPos val="nextTo"/>
        <c:txPr>
          <a:bodyPr/>
          <a:lstStyle/>
          <a:p>
            <a:pPr>
              <a:defRPr lang="es-EC"/>
            </a:pPr>
            <a:endParaRPr lang="es-ES"/>
          </a:p>
        </c:txPr>
        <c:crossAx val="40056320"/>
        <c:crosses val="autoZero"/>
        <c:auto val="1"/>
        <c:lblAlgn val="ctr"/>
        <c:lblOffset val="100"/>
      </c:catAx>
      <c:valAx>
        <c:axId val="40056320"/>
        <c:scaling>
          <c:orientation val="minMax"/>
        </c:scaling>
        <c:axPos val="l"/>
        <c:majorGridlines/>
        <c:numFmt formatCode="General" sourceLinked="1"/>
        <c:tickLblPos val="nextTo"/>
        <c:txPr>
          <a:bodyPr/>
          <a:lstStyle/>
          <a:p>
            <a:pPr>
              <a:defRPr lang="es-EC"/>
            </a:pPr>
            <a:endParaRPr lang="es-ES"/>
          </a:p>
        </c:txPr>
        <c:crossAx val="40054784"/>
        <c:crosses val="autoZero"/>
        <c:crossBetween val="between"/>
      </c:valAx>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plotArea>
      <c:layout/>
      <c:lineChart>
        <c:grouping val="standard"/>
        <c:ser>
          <c:idx val="0"/>
          <c:order val="0"/>
          <c:tx>
            <c:strRef>
              <c:f>finalgraf1!$D$3</c:f>
              <c:strCache>
                <c:ptCount val="1"/>
                <c:pt idx="0">
                  <c:v>Escala gris</c:v>
                </c:pt>
              </c:strCache>
            </c:strRef>
          </c:tx>
          <c:val>
            <c:numRef>
              <c:f>finalgraf1!$D$4:$D$29</c:f>
              <c:numCache>
                <c:formatCode>General</c:formatCode>
                <c:ptCount val="26"/>
                <c:pt idx="0">
                  <c:v>522</c:v>
                </c:pt>
                <c:pt idx="1">
                  <c:v>547</c:v>
                </c:pt>
                <c:pt idx="2">
                  <c:v>493</c:v>
                </c:pt>
                <c:pt idx="3">
                  <c:v>471</c:v>
                </c:pt>
                <c:pt idx="4">
                  <c:v>634</c:v>
                </c:pt>
                <c:pt idx="5">
                  <c:v>707</c:v>
                </c:pt>
                <c:pt idx="6">
                  <c:v>585</c:v>
                </c:pt>
                <c:pt idx="7">
                  <c:v>551</c:v>
                </c:pt>
                <c:pt idx="8">
                  <c:v>491</c:v>
                </c:pt>
                <c:pt idx="9">
                  <c:v>446</c:v>
                </c:pt>
                <c:pt idx="10">
                  <c:v>616</c:v>
                </c:pt>
                <c:pt idx="11">
                  <c:v>585</c:v>
                </c:pt>
                <c:pt idx="12">
                  <c:v>590</c:v>
                </c:pt>
                <c:pt idx="13">
                  <c:v>628</c:v>
                </c:pt>
                <c:pt idx="14">
                  <c:v>535</c:v>
                </c:pt>
                <c:pt idx="15">
                  <c:v>600</c:v>
                </c:pt>
                <c:pt idx="16">
                  <c:v>643</c:v>
                </c:pt>
                <c:pt idx="17">
                  <c:v>579</c:v>
                </c:pt>
                <c:pt idx="18">
                  <c:v>513</c:v>
                </c:pt>
                <c:pt idx="19">
                  <c:v>587</c:v>
                </c:pt>
                <c:pt idx="20">
                  <c:v>596</c:v>
                </c:pt>
                <c:pt idx="21">
                  <c:v>447</c:v>
                </c:pt>
                <c:pt idx="22">
                  <c:v>615</c:v>
                </c:pt>
                <c:pt idx="23">
                  <c:v>487</c:v>
                </c:pt>
                <c:pt idx="24">
                  <c:v>485</c:v>
                </c:pt>
                <c:pt idx="25">
                  <c:v>565</c:v>
                </c:pt>
              </c:numCache>
            </c:numRef>
          </c:val>
        </c:ser>
        <c:marker val="1"/>
        <c:axId val="40068224"/>
        <c:axId val="40069760"/>
      </c:lineChart>
      <c:catAx>
        <c:axId val="40068224"/>
        <c:scaling>
          <c:orientation val="minMax"/>
        </c:scaling>
        <c:axPos val="b"/>
        <c:tickLblPos val="nextTo"/>
        <c:txPr>
          <a:bodyPr/>
          <a:lstStyle/>
          <a:p>
            <a:pPr>
              <a:defRPr lang="es-EC"/>
            </a:pPr>
            <a:endParaRPr lang="es-ES"/>
          </a:p>
        </c:txPr>
        <c:crossAx val="40069760"/>
        <c:crosses val="autoZero"/>
        <c:auto val="1"/>
        <c:lblAlgn val="ctr"/>
        <c:lblOffset val="100"/>
      </c:catAx>
      <c:valAx>
        <c:axId val="40069760"/>
        <c:scaling>
          <c:orientation val="minMax"/>
        </c:scaling>
        <c:axPos val="l"/>
        <c:majorGridlines/>
        <c:numFmt formatCode="General" sourceLinked="1"/>
        <c:tickLblPos val="nextTo"/>
        <c:txPr>
          <a:bodyPr/>
          <a:lstStyle/>
          <a:p>
            <a:pPr>
              <a:defRPr lang="es-EC"/>
            </a:pPr>
            <a:endParaRPr lang="es-ES"/>
          </a:p>
        </c:txPr>
        <c:crossAx val="40068224"/>
        <c:crosses val="autoZero"/>
        <c:crossBetween val="between"/>
      </c:valAx>
    </c:plotArea>
    <c:legend>
      <c:legendPos val="r"/>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8"/>
  <c:chart>
    <c:title>
      <c:txPr>
        <a:bodyPr/>
        <a:lstStyle/>
        <a:p>
          <a:pPr>
            <a:defRPr lang="es-EC"/>
          </a:pPr>
          <a:endParaRPr lang="es-ES"/>
        </a:p>
      </c:txPr>
    </c:title>
    <c:plotArea>
      <c:layout/>
      <c:lineChart>
        <c:grouping val="standard"/>
        <c:ser>
          <c:idx val="0"/>
          <c:order val="0"/>
          <c:tx>
            <c:strRef>
              <c:f>finalgraf1!$E$3</c:f>
              <c:strCache>
                <c:ptCount val="1"/>
                <c:pt idx="0">
                  <c:v>Distancia</c:v>
                </c:pt>
              </c:strCache>
            </c:strRef>
          </c:tx>
          <c:val>
            <c:numRef>
              <c:f>finalgraf1!$E$4:$E$29</c:f>
              <c:numCache>
                <c:formatCode>General</c:formatCode>
                <c:ptCount val="26"/>
                <c:pt idx="0">
                  <c:v>145</c:v>
                </c:pt>
                <c:pt idx="1">
                  <c:v>255</c:v>
                </c:pt>
                <c:pt idx="2">
                  <c:v>117</c:v>
                </c:pt>
                <c:pt idx="3">
                  <c:v>124</c:v>
                </c:pt>
                <c:pt idx="4">
                  <c:v>38</c:v>
                </c:pt>
                <c:pt idx="5">
                  <c:v>255</c:v>
                </c:pt>
                <c:pt idx="6">
                  <c:v>122</c:v>
                </c:pt>
                <c:pt idx="7">
                  <c:v>255</c:v>
                </c:pt>
                <c:pt idx="8">
                  <c:v>255</c:v>
                </c:pt>
                <c:pt idx="9">
                  <c:v>69</c:v>
                </c:pt>
                <c:pt idx="10">
                  <c:v>255</c:v>
                </c:pt>
                <c:pt idx="11">
                  <c:v>255</c:v>
                </c:pt>
                <c:pt idx="12">
                  <c:v>255</c:v>
                </c:pt>
                <c:pt idx="13">
                  <c:v>116</c:v>
                </c:pt>
                <c:pt idx="14">
                  <c:v>102</c:v>
                </c:pt>
                <c:pt idx="15">
                  <c:v>255</c:v>
                </c:pt>
                <c:pt idx="16">
                  <c:v>255</c:v>
                </c:pt>
                <c:pt idx="17">
                  <c:v>77</c:v>
                </c:pt>
                <c:pt idx="18">
                  <c:v>46</c:v>
                </c:pt>
                <c:pt idx="19">
                  <c:v>28</c:v>
                </c:pt>
                <c:pt idx="20">
                  <c:v>25</c:v>
                </c:pt>
                <c:pt idx="21">
                  <c:v>91</c:v>
                </c:pt>
                <c:pt idx="22">
                  <c:v>255</c:v>
                </c:pt>
                <c:pt idx="23">
                  <c:v>32</c:v>
                </c:pt>
                <c:pt idx="24">
                  <c:v>255</c:v>
                </c:pt>
                <c:pt idx="25">
                  <c:v>80</c:v>
                </c:pt>
              </c:numCache>
            </c:numRef>
          </c:val>
        </c:ser>
        <c:marker val="1"/>
        <c:axId val="40106240"/>
        <c:axId val="40177664"/>
      </c:lineChart>
      <c:catAx>
        <c:axId val="40106240"/>
        <c:scaling>
          <c:orientation val="minMax"/>
        </c:scaling>
        <c:axPos val="b"/>
        <c:tickLblPos val="nextTo"/>
        <c:txPr>
          <a:bodyPr/>
          <a:lstStyle/>
          <a:p>
            <a:pPr>
              <a:defRPr lang="es-EC"/>
            </a:pPr>
            <a:endParaRPr lang="es-ES"/>
          </a:p>
        </c:txPr>
        <c:crossAx val="40177664"/>
        <c:crosses val="autoZero"/>
        <c:auto val="1"/>
        <c:lblAlgn val="ctr"/>
        <c:lblOffset val="100"/>
      </c:catAx>
      <c:valAx>
        <c:axId val="40177664"/>
        <c:scaling>
          <c:orientation val="minMax"/>
        </c:scaling>
        <c:axPos val="l"/>
        <c:majorGridlines/>
        <c:numFmt formatCode="General" sourceLinked="1"/>
        <c:tickLblPos val="nextTo"/>
        <c:txPr>
          <a:bodyPr/>
          <a:lstStyle/>
          <a:p>
            <a:pPr>
              <a:defRPr lang="es-EC"/>
            </a:pPr>
            <a:endParaRPr lang="es-ES"/>
          </a:p>
        </c:txPr>
        <c:crossAx val="40106240"/>
        <c:crosses val="autoZero"/>
        <c:crossBetween val="between"/>
      </c:valAx>
    </c:plotArea>
    <c:legend>
      <c:legendPos val="r"/>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plotArea>
      <c:layout/>
      <c:lineChart>
        <c:grouping val="standard"/>
        <c:ser>
          <c:idx val="0"/>
          <c:order val="0"/>
          <c:tx>
            <c:strRef>
              <c:f>finalgraf1!$D$3</c:f>
              <c:strCache>
                <c:ptCount val="1"/>
                <c:pt idx="0">
                  <c:v>Escala gris</c:v>
                </c:pt>
              </c:strCache>
            </c:strRef>
          </c:tx>
          <c:val>
            <c:numRef>
              <c:f>finalgraf1!$D$4:$D$29</c:f>
              <c:numCache>
                <c:formatCode>General</c:formatCode>
                <c:ptCount val="26"/>
                <c:pt idx="0">
                  <c:v>538</c:v>
                </c:pt>
                <c:pt idx="1">
                  <c:v>691</c:v>
                </c:pt>
                <c:pt idx="2">
                  <c:v>476</c:v>
                </c:pt>
                <c:pt idx="3">
                  <c:v>478</c:v>
                </c:pt>
                <c:pt idx="4">
                  <c:v>479</c:v>
                </c:pt>
                <c:pt idx="5">
                  <c:v>494</c:v>
                </c:pt>
                <c:pt idx="6">
                  <c:v>484</c:v>
                </c:pt>
                <c:pt idx="7">
                  <c:v>623</c:v>
                </c:pt>
                <c:pt idx="8">
                  <c:v>582</c:v>
                </c:pt>
                <c:pt idx="9">
                  <c:v>628</c:v>
                </c:pt>
                <c:pt idx="10">
                  <c:v>607</c:v>
                </c:pt>
                <c:pt idx="11">
                  <c:v>625</c:v>
                </c:pt>
                <c:pt idx="12">
                  <c:v>532</c:v>
                </c:pt>
                <c:pt idx="13">
                  <c:v>604</c:v>
                </c:pt>
                <c:pt idx="14">
                  <c:v>626</c:v>
                </c:pt>
                <c:pt idx="15">
                  <c:v>576</c:v>
                </c:pt>
                <c:pt idx="16">
                  <c:v>600</c:v>
                </c:pt>
                <c:pt idx="17">
                  <c:v>369</c:v>
                </c:pt>
                <c:pt idx="18">
                  <c:v>579</c:v>
                </c:pt>
                <c:pt idx="19">
                  <c:v>481</c:v>
                </c:pt>
                <c:pt idx="20">
                  <c:v>507</c:v>
                </c:pt>
                <c:pt idx="21">
                  <c:v>554</c:v>
                </c:pt>
                <c:pt idx="22">
                  <c:v>563</c:v>
                </c:pt>
                <c:pt idx="23">
                  <c:v>560</c:v>
                </c:pt>
                <c:pt idx="24">
                  <c:v>607</c:v>
                </c:pt>
                <c:pt idx="25">
                  <c:v>484</c:v>
                </c:pt>
              </c:numCache>
            </c:numRef>
          </c:val>
        </c:ser>
        <c:marker val="1"/>
        <c:axId val="40185216"/>
        <c:axId val="40195200"/>
      </c:lineChart>
      <c:catAx>
        <c:axId val="40185216"/>
        <c:scaling>
          <c:orientation val="minMax"/>
        </c:scaling>
        <c:axPos val="b"/>
        <c:tickLblPos val="nextTo"/>
        <c:txPr>
          <a:bodyPr/>
          <a:lstStyle/>
          <a:p>
            <a:pPr>
              <a:defRPr lang="es-EC"/>
            </a:pPr>
            <a:endParaRPr lang="es-ES"/>
          </a:p>
        </c:txPr>
        <c:crossAx val="40195200"/>
        <c:crosses val="autoZero"/>
        <c:auto val="1"/>
        <c:lblAlgn val="ctr"/>
        <c:lblOffset val="100"/>
      </c:catAx>
      <c:valAx>
        <c:axId val="40195200"/>
        <c:scaling>
          <c:orientation val="minMax"/>
        </c:scaling>
        <c:axPos val="l"/>
        <c:majorGridlines/>
        <c:numFmt formatCode="General" sourceLinked="1"/>
        <c:tickLblPos val="nextTo"/>
        <c:txPr>
          <a:bodyPr/>
          <a:lstStyle/>
          <a:p>
            <a:pPr>
              <a:defRPr lang="es-EC"/>
            </a:pPr>
            <a:endParaRPr lang="es-ES"/>
          </a:p>
        </c:txPr>
        <c:crossAx val="40185216"/>
        <c:crosses val="autoZero"/>
        <c:crossBetween val="between"/>
      </c:valAx>
    </c:plotArea>
    <c:legend>
      <c:legendPos val="r"/>
      <c:txPr>
        <a:bodyPr/>
        <a:lstStyle/>
        <a:p>
          <a:pPr>
            <a:defRPr lang="es-EC"/>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3ECA644-E4F5-45DB-B7D8-024D3688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9234</Words>
  <Characters>50788</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kenjjime</cp:lastModifiedBy>
  <cp:revision>2</cp:revision>
  <dcterms:created xsi:type="dcterms:W3CDTF">2009-11-09T16:42:00Z</dcterms:created>
  <dcterms:modified xsi:type="dcterms:W3CDTF">2009-11-09T16:42:00Z</dcterms:modified>
</cp:coreProperties>
</file>