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2141" w:rsidRDefault="003E27DC" w:rsidP="003328B5">
      <w:pPr>
        <w:pStyle w:val="Ttulo1"/>
        <w:numPr>
          <w:ilvl w:val="0"/>
          <w:numId w:val="0"/>
        </w:numPr>
        <w:rPr>
          <w:b w:val="0"/>
          <w:bCs/>
        </w:rPr>
      </w:pPr>
      <w:r>
        <w:rPr>
          <w:noProof/>
          <w:lang w:val="es-ES"/>
        </w:rPr>
        <w:drawing>
          <wp:anchor distT="0" distB="0" distL="114300" distR="114300" simplePos="0" relativeHeight="251656192" behindDoc="0" locked="0" layoutInCell="1" allowOverlap="1">
            <wp:simplePos x="0" y="0"/>
            <wp:positionH relativeFrom="column">
              <wp:align>center</wp:align>
            </wp:positionH>
            <wp:positionV relativeFrom="paragraph">
              <wp:posOffset>-114300</wp:posOffset>
            </wp:positionV>
            <wp:extent cx="1574165" cy="1600200"/>
            <wp:effectExtent l="19050" t="0" r="6985" b="0"/>
            <wp:wrapSquare wrapText="bothSides"/>
            <wp:docPr id="47" name="Imagen 47" descr="logo foto esp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ogo foto espol"/>
                    <pic:cNvPicPr>
                      <a:picLocks noChangeAspect="1" noChangeArrowheads="1"/>
                    </pic:cNvPicPr>
                  </pic:nvPicPr>
                  <pic:blipFill>
                    <a:blip r:embed="rId7" cstate="print"/>
                    <a:srcRect/>
                    <a:stretch>
                      <a:fillRect/>
                    </a:stretch>
                  </pic:blipFill>
                  <pic:spPr bwMode="auto">
                    <a:xfrm>
                      <a:off x="0" y="0"/>
                      <a:ext cx="1574165" cy="1600200"/>
                    </a:xfrm>
                    <a:prstGeom prst="rect">
                      <a:avLst/>
                    </a:prstGeom>
                    <a:noFill/>
                    <a:ln w="9525">
                      <a:noFill/>
                      <a:miter lim="800000"/>
                      <a:headEnd/>
                      <a:tailEnd/>
                    </a:ln>
                  </pic:spPr>
                </pic:pic>
              </a:graphicData>
            </a:graphic>
          </wp:anchor>
        </w:drawing>
      </w:r>
    </w:p>
    <w:p w:rsidR="0079105F" w:rsidRDefault="0079105F" w:rsidP="0079105F">
      <w:pPr>
        <w:rPr>
          <w:lang w:val="es-MX"/>
        </w:rPr>
      </w:pPr>
    </w:p>
    <w:p w:rsidR="0079105F" w:rsidRDefault="0079105F" w:rsidP="0009036C">
      <w:pPr>
        <w:rPr>
          <w:lang w:val="es-MX"/>
        </w:rPr>
      </w:pPr>
    </w:p>
    <w:p w:rsidR="0009036C" w:rsidRPr="0009036C" w:rsidRDefault="0009036C" w:rsidP="0042554B">
      <w:pPr>
        <w:pStyle w:val="Ttulo3"/>
        <w:numPr>
          <w:ilvl w:val="0"/>
          <w:numId w:val="0"/>
        </w:numPr>
        <w:rPr>
          <w:b w:val="0"/>
          <w:bCs w:val="0"/>
          <w:sz w:val="24"/>
          <w:szCs w:val="24"/>
        </w:rPr>
      </w:pPr>
    </w:p>
    <w:p w:rsidR="0079105F" w:rsidRDefault="0079105F" w:rsidP="0079105F">
      <w:pPr>
        <w:rPr>
          <w:lang w:val="es-MX"/>
        </w:rPr>
      </w:pPr>
    </w:p>
    <w:p w:rsidR="0079105F" w:rsidRDefault="0079105F" w:rsidP="0079105F">
      <w:pPr>
        <w:rPr>
          <w:lang w:val="es-MX"/>
        </w:rPr>
      </w:pPr>
    </w:p>
    <w:p w:rsidR="0079105F" w:rsidRDefault="0079105F" w:rsidP="0079105F">
      <w:pPr>
        <w:rPr>
          <w:lang w:val="es-MX"/>
        </w:rPr>
      </w:pPr>
    </w:p>
    <w:p w:rsidR="0079105F" w:rsidRDefault="0079105F" w:rsidP="0079105F">
      <w:pPr>
        <w:rPr>
          <w:lang w:val="es-MX"/>
        </w:rPr>
      </w:pPr>
    </w:p>
    <w:p w:rsidR="0079105F" w:rsidRDefault="0079105F" w:rsidP="0079105F">
      <w:pPr>
        <w:rPr>
          <w:lang w:val="es-MX"/>
        </w:rPr>
      </w:pPr>
    </w:p>
    <w:p w:rsidR="0079105F" w:rsidRDefault="0079105F" w:rsidP="0079105F">
      <w:pPr>
        <w:rPr>
          <w:lang w:val="es-MX"/>
        </w:rPr>
      </w:pPr>
    </w:p>
    <w:p w:rsidR="0079105F" w:rsidRDefault="0079105F" w:rsidP="0079105F">
      <w:pPr>
        <w:rPr>
          <w:lang w:val="es-MX"/>
        </w:rPr>
      </w:pPr>
    </w:p>
    <w:p w:rsidR="0079105F" w:rsidRDefault="0079105F" w:rsidP="0009036C">
      <w:pPr>
        <w:jc w:val="center"/>
        <w:rPr>
          <w:b/>
          <w:sz w:val="32"/>
          <w:szCs w:val="32"/>
          <w:lang w:val="es-MX"/>
        </w:rPr>
      </w:pPr>
      <w:r w:rsidRPr="0079105F">
        <w:rPr>
          <w:b/>
          <w:sz w:val="32"/>
          <w:szCs w:val="32"/>
          <w:lang w:val="es-MX"/>
        </w:rPr>
        <w:t>ESCUELA SUPERIOR POLITÉCNICA DEL LITORAL</w:t>
      </w:r>
    </w:p>
    <w:p w:rsidR="00FC6D62" w:rsidRPr="0079105F" w:rsidRDefault="00FC6D62" w:rsidP="0009036C">
      <w:pPr>
        <w:jc w:val="center"/>
        <w:rPr>
          <w:b/>
          <w:sz w:val="32"/>
          <w:szCs w:val="32"/>
          <w:lang w:val="es-MX"/>
        </w:rPr>
      </w:pPr>
    </w:p>
    <w:p w:rsidR="0079105F" w:rsidRDefault="0079105F" w:rsidP="0079105F">
      <w:pPr>
        <w:rPr>
          <w:lang w:val="es-MX"/>
        </w:rPr>
      </w:pPr>
    </w:p>
    <w:p w:rsidR="0009036C" w:rsidRDefault="0009036C" w:rsidP="0079105F">
      <w:pPr>
        <w:rPr>
          <w:lang w:val="es-MX"/>
        </w:rPr>
      </w:pPr>
    </w:p>
    <w:p w:rsidR="0009036C" w:rsidRPr="004711AB" w:rsidRDefault="0009036C" w:rsidP="0009036C">
      <w:pPr>
        <w:jc w:val="center"/>
        <w:rPr>
          <w:b/>
          <w:sz w:val="32"/>
          <w:szCs w:val="32"/>
          <w:lang w:val="es-MX"/>
        </w:rPr>
      </w:pPr>
      <w:r w:rsidRPr="004711AB">
        <w:rPr>
          <w:b/>
          <w:sz w:val="32"/>
          <w:szCs w:val="32"/>
          <w:lang w:val="es-MX"/>
        </w:rPr>
        <w:t>INSTITUTO DE CIENCIAS HUMANISTICAS Y ECONÓMICAS</w:t>
      </w:r>
    </w:p>
    <w:p w:rsidR="0009036C" w:rsidRDefault="0009036C" w:rsidP="003328B5">
      <w:pPr>
        <w:pStyle w:val="Ttulo1"/>
        <w:numPr>
          <w:ilvl w:val="0"/>
          <w:numId w:val="0"/>
        </w:numPr>
        <w:rPr>
          <w:b w:val="0"/>
          <w:sz w:val="32"/>
          <w:szCs w:val="32"/>
        </w:rPr>
      </w:pPr>
    </w:p>
    <w:p w:rsidR="00FC6D62" w:rsidRPr="00FC6D62" w:rsidRDefault="00FC6D62" w:rsidP="00FC6D62">
      <w:pPr>
        <w:rPr>
          <w:lang w:val="es-MX"/>
        </w:rPr>
      </w:pPr>
    </w:p>
    <w:p w:rsidR="00154E02" w:rsidRPr="00154E02" w:rsidRDefault="00154E02" w:rsidP="00154E02">
      <w:pPr>
        <w:rPr>
          <w:lang w:val="es-MX"/>
        </w:rPr>
      </w:pPr>
    </w:p>
    <w:p w:rsidR="0009036C" w:rsidRPr="0009036C" w:rsidRDefault="003328B5" w:rsidP="003328B5">
      <w:pPr>
        <w:pStyle w:val="Ttulo1"/>
        <w:numPr>
          <w:ilvl w:val="0"/>
          <w:numId w:val="0"/>
        </w:numPr>
        <w:jc w:val="center"/>
        <w:rPr>
          <w:b w:val="0"/>
          <w:sz w:val="32"/>
          <w:szCs w:val="32"/>
        </w:rPr>
      </w:pPr>
      <w:bookmarkStart w:id="0" w:name="_Toc41667496"/>
      <w:r>
        <w:rPr>
          <w:sz w:val="32"/>
          <w:szCs w:val="32"/>
        </w:rPr>
        <w:t xml:space="preserve"> </w:t>
      </w:r>
      <w:r w:rsidR="0009036C" w:rsidRPr="0009036C">
        <w:rPr>
          <w:sz w:val="32"/>
          <w:szCs w:val="32"/>
        </w:rPr>
        <w:t>“MAESTRÍA EN DOCENCIA E INVESTIGACIÓN EDUCATIVA”</w:t>
      </w:r>
      <w:bookmarkEnd w:id="0"/>
    </w:p>
    <w:p w:rsidR="0079105F" w:rsidRDefault="0079105F" w:rsidP="0079105F">
      <w:pPr>
        <w:rPr>
          <w:lang w:val="es-MX"/>
        </w:rPr>
      </w:pPr>
    </w:p>
    <w:p w:rsidR="0079105F" w:rsidRDefault="0079105F" w:rsidP="0079105F">
      <w:pPr>
        <w:rPr>
          <w:lang w:val="es-MX"/>
        </w:rPr>
      </w:pPr>
    </w:p>
    <w:p w:rsidR="0009036C" w:rsidRPr="004711AB" w:rsidRDefault="0009036C" w:rsidP="0009036C">
      <w:pPr>
        <w:rPr>
          <w:b/>
          <w:bCs/>
          <w:spacing w:val="40"/>
          <w:sz w:val="28"/>
          <w:szCs w:val="28"/>
          <w:lang w:val="es-MX"/>
        </w:rPr>
      </w:pPr>
    </w:p>
    <w:p w:rsidR="0009036C" w:rsidRPr="004711AB" w:rsidRDefault="000E421E" w:rsidP="00963F20">
      <w:pPr>
        <w:jc w:val="center"/>
        <w:rPr>
          <w:b/>
          <w:bCs/>
          <w:spacing w:val="40"/>
          <w:lang w:val="es-MX"/>
        </w:rPr>
      </w:pPr>
      <w:r w:rsidRPr="004711AB">
        <w:rPr>
          <w:b/>
          <w:bCs/>
          <w:spacing w:val="40"/>
          <w:lang w:val="es-MX"/>
        </w:rPr>
        <w:t>“LABORES DEL PROFESOR CONSEJERO ACADÉMICO-</w:t>
      </w:r>
      <w:r w:rsidR="00C01C91">
        <w:rPr>
          <w:b/>
          <w:bCs/>
          <w:spacing w:val="40"/>
          <w:lang w:val="es-MX"/>
        </w:rPr>
        <w:t xml:space="preserve"> </w:t>
      </w:r>
      <w:r w:rsidRPr="004711AB">
        <w:rPr>
          <w:b/>
          <w:bCs/>
          <w:spacing w:val="40"/>
          <w:lang w:val="es-MX"/>
        </w:rPr>
        <w:t>PROFESIONAL, TAREAS Y RESPONSABILIDADES”</w:t>
      </w:r>
    </w:p>
    <w:p w:rsidR="0009036C" w:rsidRPr="004711AB" w:rsidRDefault="0009036C" w:rsidP="000E421E">
      <w:pPr>
        <w:rPr>
          <w:b/>
          <w:bCs/>
          <w:spacing w:val="40"/>
          <w:lang w:val="es-MX"/>
        </w:rPr>
      </w:pPr>
    </w:p>
    <w:p w:rsidR="0009036C" w:rsidRDefault="0009036C" w:rsidP="00FC6D62">
      <w:pPr>
        <w:jc w:val="center"/>
        <w:rPr>
          <w:b/>
          <w:bCs/>
          <w:spacing w:val="40"/>
          <w:lang w:val="es-MX"/>
        </w:rPr>
      </w:pPr>
    </w:p>
    <w:p w:rsidR="00FC6D62" w:rsidRDefault="00FC6D62" w:rsidP="00FC6D62">
      <w:pPr>
        <w:jc w:val="center"/>
        <w:rPr>
          <w:b/>
          <w:bCs/>
          <w:spacing w:val="40"/>
          <w:lang w:val="es-MX"/>
        </w:rPr>
      </w:pPr>
    </w:p>
    <w:p w:rsidR="000E421E" w:rsidRDefault="0009036C" w:rsidP="00FC6D62">
      <w:pPr>
        <w:jc w:val="center"/>
        <w:rPr>
          <w:b/>
          <w:bCs/>
          <w:spacing w:val="40"/>
          <w:lang w:val="es-MX"/>
        </w:rPr>
      </w:pPr>
      <w:r>
        <w:rPr>
          <w:b/>
          <w:bCs/>
          <w:spacing w:val="40"/>
          <w:lang w:val="es-MX"/>
        </w:rPr>
        <w:t>AUTOR:</w:t>
      </w:r>
    </w:p>
    <w:p w:rsidR="00FC6D62" w:rsidRDefault="00FC6D62" w:rsidP="00FC6D62">
      <w:pPr>
        <w:jc w:val="center"/>
        <w:rPr>
          <w:b/>
          <w:bCs/>
          <w:spacing w:val="40"/>
          <w:lang w:val="es-MX"/>
        </w:rPr>
      </w:pPr>
    </w:p>
    <w:p w:rsidR="000E421E" w:rsidRDefault="000E421E" w:rsidP="00FC6D62">
      <w:pPr>
        <w:jc w:val="center"/>
        <w:rPr>
          <w:b/>
          <w:bCs/>
          <w:spacing w:val="40"/>
          <w:lang w:val="es-MX"/>
        </w:rPr>
      </w:pPr>
    </w:p>
    <w:p w:rsidR="0009036C" w:rsidRDefault="000E421E" w:rsidP="00FC6D62">
      <w:pPr>
        <w:jc w:val="center"/>
        <w:rPr>
          <w:b/>
          <w:bCs/>
          <w:spacing w:val="40"/>
          <w:lang w:val="es-MX"/>
        </w:rPr>
      </w:pPr>
      <w:r>
        <w:rPr>
          <w:b/>
          <w:bCs/>
          <w:spacing w:val="40"/>
          <w:lang w:val="es-MX"/>
        </w:rPr>
        <w:t>ING. CIVIL  JULIO EBERTH RODR</w:t>
      </w:r>
      <w:r w:rsidRPr="000E421E">
        <w:rPr>
          <w:b/>
          <w:bCs/>
          <w:spacing w:val="40"/>
          <w:lang w:val="es-MX"/>
        </w:rPr>
        <w:t>Í</w:t>
      </w:r>
      <w:r>
        <w:rPr>
          <w:b/>
          <w:bCs/>
          <w:spacing w:val="40"/>
          <w:lang w:val="es-MX"/>
        </w:rPr>
        <w:t>GUEZ R</w:t>
      </w:r>
      <w:r w:rsidRPr="000E421E">
        <w:rPr>
          <w:b/>
          <w:bCs/>
          <w:spacing w:val="40"/>
          <w:lang w:val="es-MX"/>
        </w:rPr>
        <w:t>Í</w:t>
      </w:r>
      <w:r>
        <w:rPr>
          <w:b/>
          <w:bCs/>
          <w:spacing w:val="40"/>
          <w:lang w:val="es-MX"/>
        </w:rPr>
        <w:t>OS</w:t>
      </w:r>
    </w:p>
    <w:p w:rsidR="000E421E" w:rsidRDefault="000E421E">
      <w:pPr>
        <w:rPr>
          <w:lang w:val="es-MX"/>
        </w:rPr>
      </w:pPr>
    </w:p>
    <w:p w:rsidR="00FF2141" w:rsidRDefault="00FF2141">
      <w:pPr>
        <w:rPr>
          <w:b/>
          <w:bCs/>
          <w:sz w:val="40"/>
          <w:lang w:val="es-MX"/>
        </w:rPr>
      </w:pPr>
    </w:p>
    <w:p w:rsidR="00FF2141" w:rsidRDefault="00FF2141" w:rsidP="003328B5">
      <w:pPr>
        <w:pStyle w:val="Ttulo4"/>
        <w:numPr>
          <w:ilvl w:val="0"/>
          <w:numId w:val="0"/>
        </w:numPr>
        <w:jc w:val="center"/>
        <w:rPr>
          <w:b/>
          <w:bCs/>
          <w:sz w:val="40"/>
        </w:rPr>
      </w:pPr>
      <w:bookmarkStart w:id="1" w:name="_Toc41667497"/>
      <w:r>
        <w:rPr>
          <w:b/>
          <w:bCs/>
          <w:sz w:val="40"/>
        </w:rPr>
        <w:t>Guayaquil – Ecuador</w:t>
      </w:r>
      <w:bookmarkEnd w:id="1"/>
    </w:p>
    <w:p w:rsidR="00FC6D62" w:rsidRPr="00FC6D62" w:rsidRDefault="00FC6D62" w:rsidP="00FC6D62"/>
    <w:p w:rsidR="000B09DB" w:rsidRDefault="000B09DB"/>
    <w:p w:rsidR="00154E02" w:rsidRPr="000E421E" w:rsidRDefault="00CC1425" w:rsidP="00154E02">
      <w:pPr>
        <w:jc w:val="center"/>
        <w:rPr>
          <w:b/>
          <w:bCs/>
          <w:lang w:val="es-MX"/>
        </w:rPr>
      </w:pPr>
      <w:r>
        <w:rPr>
          <w:b/>
          <w:bCs/>
          <w:lang w:val="es-MX"/>
        </w:rPr>
        <w:t>Abril</w:t>
      </w:r>
      <w:r w:rsidR="006F2A34">
        <w:rPr>
          <w:b/>
          <w:bCs/>
          <w:lang w:val="es-MX"/>
        </w:rPr>
        <w:t>/2004</w:t>
      </w:r>
    </w:p>
    <w:p w:rsidR="00FF2141" w:rsidRDefault="00FF2141">
      <w:pPr>
        <w:rPr>
          <w:b/>
          <w:bCs/>
          <w:spacing w:val="40"/>
          <w:lang w:val="es-MX"/>
        </w:rPr>
      </w:pPr>
    </w:p>
    <w:p w:rsidR="00EE4DBA" w:rsidRDefault="00EE4DBA">
      <w:pPr>
        <w:rPr>
          <w:b/>
          <w:bCs/>
          <w:spacing w:val="40"/>
          <w:lang w:val="es-MX"/>
        </w:rPr>
      </w:pPr>
    </w:p>
    <w:p w:rsidR="007D74EE" w:rsidRDefault="007D74EE">
      <w:pPr>
        <w:rPr>
          <w:b/>
          <w:bCs/>
          <w:spacing w:val="40"/>
          <w:sz w:val="36"/>
          <w:szCs w:val="36"/>
          <w:lang w:val="es-MX"/>
        </w:rPr>
      </w:pPr>
    </w:p>
    <w:p w:rsidR="007D74EE" w:rsidRPr="004711AB" w:rsidRDefault="007D74EE" w:rsidP="007D74EE">
      <w:pPr>
        <w:jc w:val="center"/>
        <w:rPr>
          <w:b/>
          <w:bCs/>
          <w:spacing w:val="40"/>
          <w:sz w:val="32"/>
          <w:szCs w:val="32"/>
          <w:lang w:val="es-MX"/>
        </w:rPr>
      </w:pPr>
      <w:r w:rsidRPr="004711AB">
        <w:rPr>
          <w:b/>
          <w:bCs/>
          <w:spacing w:val="40"/>
          <w:sz w:val="32"/>
          <w:szCs w:val="32"/>
          <w:lang w:val="es-MX"/>
        </w:rPr>
        <w:t>AGRADECIMIENTO</w:t>
      </w:r>
    </w:p>
    <w:p w:rsidR="007D74EE" w:rsidRPr="004711AB" w:rsidRDefault="007D74EE">
      <w:pPr>
        <w:rPr>
          <w:b/>
          <w:bCs/>
          <w:spacing w:val="40"/>
          <w:sz w:val="32"/>
          <w:szCs w:val="32"/>
          <w:lang w:val="es-MX"/>
        </w:rPr>
      </w:pPr>
    </w:p>
    <w:p w:rsidR="007D74EE" w:rsidRDefault="007D74EE">
      <w:pPr>
        <w:rPr>
          <w:bCs/>
          <w:spacing w:val="40"/>
          <w:lang w:val="es-MX"/>
        </w:rPr>
      </w:pPr>
    </w:p>
    <w:p w:rsidR="007D74EE" w:rsidRDefault="007D74EE">
      <w:pPr>
        <w:rPr>
          <w:bCs/>
          <w:spacing w:val="40"/>
          <w:lang w:val="es-MX"/>
        </w:rPr>
      </w:pPr>
    </w:p>
    <w:p w:rsidR="00EE4DBA" w:rsidRDefault="00EE4DBA">
      <w:pPr>
        <w:rPr>
          <w:bCs/>
          <w:spacing w:val="40"/>
          <w:lang w:val="es-MX"/>
        </w:rPr>
      </w:pPr>
    </w:p>
    <w:p w:rsidR="00EE4DBA" w:rsidRDefault="00EE4DBA">
      <w:pPr>
        <w:rPr>
          <w:bCs/>
          <w:spacing w:val="40"/>
          <w:lang w:val="es-MX"/>
        </w:rPr>
      </w:pPr>
    </w:p>
    <w:p w:rsidR="00EE4DBA" w:rsidRDefault="00EE4DBA">
      <w:pPr>
        <w:rPr>
          <w:bCs/>
          <w:spacing w:val="40"/>
          <w:lang w:val="es-MX"/>
        </w:rPr>
      </w:pPr>
    </w:p>
    <w:p w:rsidR="00EE4DBA" w:rsidRDefault="00EE4DBA">
      <w:pPr>
        <w:rPr>
          <w:bCs/>
          <w:spacing w:val="40"/>
          <w:lang w:val="es-MX"/>
        </w:rPr>
      </w:pPr>
    </w:p>
    <w:p w:rsidR="00EE4DBA" w:rsidRDefault="00EE4DBA">
      <w:pPr>
        <w:rPr>
          <w:bCs/>
          <w:spacing w:val="40"/>
          <w:lang w:val="es-MX"/>
        </w:rPr>
      </w:pPr>
    </w:p>
    <w:p w:rsidR="007D74EE" w:rsidRDefault="007D74EE">
      <w:pPr>
        <w:rPr>
          <w:bCs/>
          <w:spacing w:val="40"/>
          <w:lang w:val="es-MX"/>
        </w:rPr>
      </w:pPr>
    </w:p>
    <w:p w:rsidR="007D74EE" w:rsidRDefault="007D74EE" w:rsidP="00EE4DBA">
      <w:pPr>
        <w:rPr>
          <w:bCs/>
          <w:spacing w:val="20"/>
          <w:lang w:val="es-MX"/>
        </w:rPr>
      </w:pPr>
      <w:r w:rsidRPr="007D74EE">
        <w:rPr>
          <w:bCs/>
          <w:spacing w:val="20"/>
          <w:lang w:val="es-MX"/>
        </w:rPr>
        <w:t xml:space="preserve">A todas las personas </w:t>
      </w:r>
      <w:r w:rsidR="00A055A2">
        <w:rPr>
          <w:bCs/>
          <w:spacing w:val="20"/>
          <w:lang w:val="es-MX"/>
        </w:rPr>
        <w:t xml:space="preserve"> </w:t>
      </w:r>
      <w:r w:rsidRPr="007D74EE">
        <w:rPr>
          <w:bCs/>
          <w:spacing w:val="20"/>
          <w:lang w:val="es-MX"/>
        </w:rPr>
        <w:t xml:space="preserve">que </w:t>
      </w:r>
      <w:r w:rsidR="00A055A2">
        <w:rPr>
          <w:bCs/>
          <w:spacing w:val="20"/>
          <w:lang w:val="es-MX"/>
        </w:rPr>
        <w:t xml:space="preserve"> </w:t>
      </w:r>
      <w:r w:rsidRPr="007D74EE">
        <w:rPr>
          <w:bCs/>
          <w:spacing w:val="20"/>
          <w:lang w:val="es-MX"/>
        </w:rPr>
        <w:t>de</w:t>
      </w:r>
      <w:r>
        <w:rPr>
          <w:bCs/>
          <w:spacing w:val="20"/>
          <w:lang w:val="es-MX"/>
        </w:rPr>
        <w:t xml:space="preserve"> </w:t>
      </w:r>
      <w:r w:rsidRPr="007D74EE">
        <w:rPr>
          <w:bCs/>
          <w:spacing w:val="20"/>
          <w:lang w:val="es-MX"/>
        </w:rPr>
        <w:t>uno</w:t>
      </w:r>
    </w:p>
    <w:p w:rsidR="00EE4DBA" w:rsidRDefault="00EE4DBA" w:rsidP="00EE4DBA">
      <w:pPr>
        <w:rPr>
          <w:bCs/>
          <w:spacing w:val="20"/>
          <w:lang w:val="es-MX"/>
        </w:rPr>
      </w:pPr>
    </w:p>
    <w:p w:rsidR="007D74EE" w:rsidRDefault="007D74EE" w:rsidP="00EE4DBA">
      <w:pPr>
        <w:rPr>
          <w:bCs/>
          <w:spacing w:val="20"/>
          <w:lang w:val="es-MX"/>
        </w:rPr>
      </w:pPr>
      <w:r w:rsidRPr="007D74EE">
        <w:rPr>
          <w:bCs/>
          <w:spacing w:val="20"/>
          <w:lang w:val="es-MX"/>
        </w:rPr>
        <w:t xml:space="preserve">u </w:t>
      </w:r>
      <w:r w:rsidR="00A055A2">
        <w:rPr>
          <w:bCs/>
          <w:spacing w:val="20"/>
          <w:lang w:val="es-MX"/>
        </w:rPr>
        <w:t xml:space="preserve">  </w:t>
      </w:r>
      <w:r w:rsidRPr="007D74EE">
        <w:rPr>
          <w:bCs/>
          <w:spacing w:val="20"/>
          <w:lang w:val="es-MX"/>
        </w:rPr>
        <w:t xml:space="preserve">otro </w:t>
      </w:r>
      <w:r w:rsidR="00A055A2">
        <w:rPr>
          <w:bCs/>
          <w:spacing w:val="20"/>
          <w:lang w:val="es-MX"/>
        </w:rPr>
        <w:t xml:space="preserve">  </w:t>
      </w:r>
      <w:r w:rsidRPr="007D74EE">
        <w:rPr>
          <w:bCs/>
          <w:spacing w:val="20"/>
          <w:lang w:val="es-MX"/>
        </w:rPr>
        <w:t xml:space="preserve">modo </w:t>
      </w:r>
      <w:r w:rsidR="00A055A2">
        <w:rPr>
          <w:bCs/>
          <w:spacing w:val="20"/>
          <w:lang w:val="es-MX"/>
        </w:rPr>
        <w:t xml:space="preserve"> </w:t>
      </w:r>
      <w:r w:rsidRPr="007D74EE">
        <w:rPr>
          <w:bCs/>
          <w:spacing w:val="20"/>
          <w:lang w:val="es-MX"/>
        </w:rPr>
        <w:t>colaboraron</w:t>
      </w:r>
      <w:r>
        <w:rPr>
          <w:bCs/>
          <w:spacing w:val="20"/>
          <w:lang w:val="es-MX"/>
        </w:rPr>
        <w:t xml:space="preserve"> en la</w:t>
      </w:r>
    </w:p>
    <w:p w:rsidR="00EE4DBA" w:rsidRDefault="00EE4DBA" w:rsidP="00EE4DBA">
      <w:pPr>
        <w:rPr>
          <w:bCs/>
          <w:spacing w:val="20"/>
          <w:lang w:val="es-MX"/>
        </w:rPr>
      </w:pPr>
    </w:p>
    <w:p w:rsidR="007D74EE" w:rsidRDefault="007D74EE" w:rsidP="00EE4DBA">
      <w:pPr>
        <w:rPr>
          <w:bCs/>
          <w:spacing w:val="20"/>
          <w:lang w:val="es-MX"/>
        </w:rPr>
      </w:pPr>
      <w:r>
        <w:rPr>
          <w:bCs/>
          <w:spacing w:val="20"/>
          <w:lang w:val="es-MX"/>
        </w:rPr>
        <w:t>realización</w:t>
      </w:r>
      <w:r w:rsidR="00EE4DBA">
        <w:rPr>
          <w:bCs/>
          <w:spacing w:val="20"/>
          <w:lang w:val="es-MX"/>
        </w:rPr>
        <w:t xml:space="preserve"> </w:t>
      </w:r>
      <w:r w:rsidR="00A055A2">
        <w:rPr>
          <w:bCs/>
          <w:spacing w:val="20"/>
          <w:lang w:val="es-MX"/>
        </w:rPr>
        <w:t xml:space="preserve">  </w:t>
      </w:r>
      <w:r w:rsidR="00EE4DBA">
        <w:rPr>
          <w:bCs/>
          <w:spacing w:val="20"/>
          <w:lang w:val="es-MX"/>
        </w:rPr>
        <w:t xml:space="preserve">de </w:t>
      </w:r>
      <w:r w:rsidR="00A055A2">
        <w:rPr>
          <w:bCs/>
          <w:spacing w:val="20"/>
          <w:lang w:val="es-MX"/>
        </w:rPr>
        <w:t xml:space="preserve">  </w:t>
      </w:r>
      <w:r w:rsidR="00EE4DBA">
        <w:rPr>
          <w:bCs/>
          <w:spacing w:val="20"/>
          <w:lang w:val="es-MX"/>
        </w:rPr>
        <w:t xml:space="preserve">este </w:t>
      </w:r>
      <w:r w:rsidR="00A055A2">
        <w:rPr>
          <w:bCs/>
          <w:spacing w:val="20"/>
          <w:lang w:val="es-MX"/>
        </w:rPr>
        <w:t xml:space="preserve">  </w:t>
      </w:r>
      <w:r w:rsidR="00EE4DBA">
        <w:rPr>
          <w:bCs/>
          <w:spacing w:val="20"/>
          <w:lang w:val="es-MX"/>
        </w:rPr>
        <w:t xml:space="preserve">trabajo </w:t>
      </w:r>
      <w:r w:rsidR="00A055A2">
        <w:rPr>
          <w:bCs/>
          <w:spacing w:val="20"/>
          <w:lang w:val="es-MX"/>
        </w:rPr>
        <w:t xml:space="preserve"> </w:t>
      </w:r>
      <w:r w:rsidR="00EE4DBA">
        <w:rPr>
          <w:bCs/>
          <w:spacing w:val="20"/>
          <w:lang w:val="es-MX"/>
        </w:rPr>
        <w:t>y</w:t>
      </w:r>
    </w:p>
    <w:p w:rsidR="00EE4DBA" w:rsidRDefault="00EE4DBA" w:rsidP="00EE4DBA">
      <w:pPr>
        <w:rPr>
          <w:bCs/>
          <w:spacing w:val="20"/>
          <w:lang w:val="es-MX"/>
        </w:rPr>
      </w:pPr>
    </w:p>
    <w:p w:rsidR="00EE4DBA" w:rsidRDefault="00EE4DBA" w:rsidP="00EE4DBA">
      <w:pPr>
        <w:rPr>
          <w:bCs/>
          <w:spacing w:val="20"/>
          <w:lang w:val="es-MX"/>
        </w:rPr>
      </w:pPr>
      <w:r>
        <w:rPr>
          <w:bCs/>
          <w:spacing w:val="20"/>
          <w:lang w:val="es-MX"/>
        </w:rPr>
        <w:t xml:space="preserve">especialmente </w:t>
      </w:r>
      <w:r w:rsidR="00A055A2">
        <w:rPr>
          <w:bCs/>
          <w:spacing w:val="20"/>
          <w:lang w:val="es-MX"/>
        </w:rPr>
        <w:t xml:space="preserve"> </w:t>
      </w:r>
      <w:r>
        <w:rPr>
          <w:bCs/>
          <w:spacing w:val="20"/>
          <w:lang w:val="es-MX"/>
        </w:rPr>
        <w:t xml:space="preserve">a </w:t>
      </w:r>
      <w:r w:rsidR="00A055A2">
        <w:rPr>
          <w:bCs/>
          <w:spacing w:val="20"/>
          <w:lang w:val="es-MX"/>
        </w:rPr>
        <w:t xml:space="preserve"> </w:t>
      </w:r>
      <w:r>
        <w:rPr>
          <w:bCs/>
          <w:spacing w:val="20"/>
          <w:lang w:val="es-MX"/>
        </w:rPr>
        <w:t xml:space="preserve">los </w:t>
      </w:r>
      <w:r w:rsidR="00A055A2">
        <w:rPr>
          <w:bCs/>
          <w:spacing w:val="20"/>
          <w:lang w:val="es-MX"/>
        </w:rPr>
        <w:t xml:space="preserve">  </w:t>
      </w:r>
      <w:r>
        <w:rPr>
          <w:bCs/>
          <w:spacing w:val="20"/>
          <w:lang w:val="es-MX"/>
        </w:rPr>
        <w:t>Profesores</w:t>
      </w:r>
    </w:p>
    <w:p w:rsidR="00EE4DBA" w:rsidRDefault="00EE4DBA" w:rsidP="00EE4DBA">
      <w:pPr>
        <w:rPr>
          <w:bCs/>
          <w:spacing w:val="20"/>
          <w:lang w:val="es-MX"/>
        </w:rPr>
      </w:pPr>
    </w:p>
    <w:p w:rsidR="00EE4DBA" w:rsidRDefault="00EE4DBA" w:rsidP="00EE4DBA">
      <w:pPr>
        <w:rPr>
          <w:bCs/>
          <w:spacing w:val="20"/>
          <w:lang w:val="es-MX"/>
        </w:rPr>
      </w:pPr>
      <w:r>
        <w:rPr>
          <w:bCs/>
          <w:spacing w:val="20"/>
          <w:lang w:val="es-MX"/>
        </w:rPr>
        <w:t xml:space="preserve">Cubanos </w:t>
      </w:r>
      <w:r w:rsidR="00A055A2">
        <w:rPr>
          <w:bCs/>
          <w:spacing w:val="20"/>
          <w:lang w:val="es-MX"/>
        </w:rPr>
        <w:t xml:space="preserve"> </w:t>
      </w:r>
      <w:r>
        <w:rPr>
          <w:bCs/>
          <w:spacing w:val="20"/>
          <w:lang w:val="es-MX"/>
        </w:rPr>
        <w:t xml:space="preserve">y </w:t>
      </w:r>
      <w:r w:rsidR="00A055A2">
        <w:rPr>
          <w:bCs/>
          <w:spacing w:val="20"/>
          <w:lang w:val="es-MX"/>
        </w:rPr>
        <w:t xml:space="preserve"> </w:t>
      </w:r>
      <w:r>
        <w:rPr>
          <w:bCs/>
          <w:spacing w:val="20"/>
          <w:lang w:val="es-MX"/>
        </w:rPr>
        <w:t xml:space="preserve">Ecuatorianos </w:t>
      </w:r>
      <w:r w:rsidR="00A055A2">
        <w:rPr>
          <w:bCs/>
          <w:spacing w:val="20"/>
          <w:lang w:val="es-MX"/>
        </w:rPr>
        <w:t xml:space="preserve"> </w:t>
      </w:r>
      <w:r>
        <w:rPr>
          <w:bCs/>
          <w:spacing w:val="20"/>
          <w:lang w:val="es-MX"/>
        </w:rPr>
        <w:t xml:space="preserve">que </w:t>
      </w:r>
      <w:r w:rsidR="00A055A2">
        <w:rPr>
          <w:bCs/>
          <w:spacing w:val="20"/>
          <w:lang w:val="es-MX"/>
        </w:rPr>
        <w:t xml:space="preserve"> </w:t>
      </w:r>
      <w:r>
        <w:rPr>
          <w:bCs/>
          <w:spacing w:val="20"/>
          <w:lang w:val="es-MX"/>
        </w:rPr>
        <w:t>se</w:t>
      </w:r>
    </w:p>
    <w:p w:rsidR="00EE4DBA" w:rsidRDefault="00EE4DBA" w:rsidP="00EE4DBA">
      <w:pPr>
        <w:rPr>
          <w:bCs/>
          <w:spacing w:val="20"/>
          <w:lang w:val="es-MX"/>
        </w:rPr>
      </w:pPr>
    </w:p>
    <w:p w:rsidR="00EE4DBA" w:rsidRDefault="00EE4DBA" w:rsidP="00EE4DBA">
      <w:pPr>
        <w:rPr>
          <w:bCs/>
          <w:spacing w:val="20"/>
          <w:lang w:val="es-MX"/>
        </w:rPr>
      </w:pPr>
      <w:r>
        <w:rPr>
          <w:bCs/>
          <w:spacing w:val="20"/>
          <w:lang w:val="es-MX"/>
        </w:rPr>
        <w:t xml:space="preserve">esforzaron </w:t>
      </w:r>
      <w:r w:rsidR="00A055A2">
        <w:rPr>
          <w:bCs/>
          <w:spacing w:val="20"/>
          <w:lang w:val="es-MX"/>
        </w:rPr>
        <w:t xml:space="preserve"> </w:t>
      </w:r>
      <w:r>
        <w:rPr>
          <w:bCs/>
          <w:spacing w:val="20"/>
          <w:lang w:val="es-MX"/>
        </w:rPr>
        <w:t xml:space="preserve">por </w:t>
      </w:r>
      <w:r w:rsidR="00A055A2">
        <w:rPr>
          <w:bCs/>
          <w:spacing w:val="20"/>
          <w:lang w:val="es-MX"/>
        </w:rPr>
        <w:t xml:space="preserve"> </w:t>
      </w:r>
      <w:r>
        <w:rPr>
          <w:bCs/>
          <w:spacing w:val="20"/>
          <w:lang w:val="es-MX"/>
        </w:rPr>
        <w:t xml:space="preserve">darnos </w:t>
      </w:r>
      <w:r w:rsidR="00A055A2">
        <w:rPr>
          <w:bCs/>
          <w:spacing w:val="20"/>
          <w:lang w:val="es-MX"/>
        </w:rPr>
        <w:t xml:space="preserve"> </w:t>
      </w:r>
      <w:r>
        <w:rPr>
          <w:bCs/>
          <w:spacing w:val="20"/>
          <w:lang w:val="es-MX"/>
        </w:rPr>
        <w:t xml:space="preserve">lo </w:t>
      </w:r>
      <w:r w:rsidR="00A055A2">
        <w:rPr>
          <w:bCs/>
          <w:spacing w:val="20"/>
          <w:lang w:val="es-MX"/>
        </w:rPr>
        <w:t xml:space="preserve"> </w:t>
      </w:r>
      <w:r>
        <w:rPr>
          <w:bCs/>
          <w:spacing w:val="20"/>
          <w:lang w:val="es-MX"/>
        </w:rPr>
        <w:t>mejor</w:t>
      </w:r>
    </w:p>
    <w:p w:rsidR="00EE4DBA" w:rsidRDefault="00EE4DBA" w:rsidP="00EE4DBA">
      <w:pPr>
        <w:rPr>
          <w:bCs/>
          <w:spacing w:val="20"/>
          <w:lang w:val="es-MX"/>
        </w:rPr>
      </w:pPr>
    </w:p>
    <w:p w:rsidR="00EE4DBA" w:rsidRDefault="00EE4DBA" w:rsidP="00EE4DBA">
      <w:pPr>
        <w:rPr>
          <w:bCs/>
          <w:spacing w:val="20"/>
          <w:lang w:val="es-MX"/>
        </w:rPr>
      </w:pPr>
      <w:r>
        <w:rPr>
          <w:bCs/>
          <w:spacing w:val="20"/>
          <w:lang w:val="es-MX"/>
        </w:rPr>
        <w:t xml:space="preserve">de </w:t>
      </w:r>
      <w:r w:rsidR="00A055A2">
        <w:rPr>
          <w:bCs/>
          <w:spacing w:val="20"/>
          <w:lang w:val="es-MX"/>
        </w:rPr>
        <w:t xml:space="preserve"> </w:t>
      </w:r>
      <w:r>
        <w:rPr>
          <w:bCs/>
          <w:spacing w:val="20"/>
          <w:lang w:val="es-MX"/>
        </w:rPr>
        <w:t xml:space="preserve">sus </w:t>
      </w:r>
      <w:r w:rsidR="00A055A2">
        <w:rPr>
          <w:bCs/>
          <w:spacing w:val="20"/>
          <w:lang w:val="es-MX"/>
        </w:rPr>
        <w:t xml:space="preserve"> </w:t>
      </w:r>
      <w:r>
        <w:rPr>
          <w:bCs/>
          <w:spacing w:val="20"/>
          <w:lang w:val="es-MX"/>
        </w:rPr>
        <w:t>enseñanzas.</w:t>
      </w:r>
      <w:r w:rsidR="00832D17">
        <w:rPr>
          <w:bCs/>
          <w:spacing w:val="20"/>
          <w:lang w:val="es-MX"/>
        </w:rPr>
        <w:t xml:space="preserve"> También, </w:t>
      </w:r>
      <w:r w:rsidR="00A055A2">
        <w:rPr>
          <w:bCs/>
          <w:spacing w:val="20"/>
          <w:lang w:val="es-MX"/>
        </w:rPr>
        <w:t xml:space="preserve"> </w:t>
      </w:r>
      <w:r w:rsidR="00832D17">
        <w:rPr>
          <w:bCs/>
          <w:spacing w:val="20"/>
          <w:lang w:val="es-MX"/>
        </w:rPr>
        <w:t>al</w:t>
      </w:r>
    </w:p>
    <w:p w:rsidR="00832D17" w:rsidRDefault="00832D17" w:rsidP="00EE4DBA">
      <w:pPr>
        <w:rPr>
          <w:bCs/>
          <w:spacing w:val="20"/>
          <w:lang w:val="es-MX"/>
        </w:rPr>
      </w:pPr>
    </w:p>
    <w:p w:rsidR="007E0D35" w:rsidRDefault="007E0D35" w:rsidP="00EE4DBA">
      <w:pPr>
        <w:rPr>
          <w:bCs/>
          <w:spacing w:val="20"/>
          <w:lang w:val="es-MX"/>
        </w:rPr>
      </w:pPr>
      <w:r>
        <w:rPr>
          <w:bCs/>
          <w:spacing w:val="20"/>
          <w:lang w:val="es-MX"/>
        </w:rPr>
        <w:t xml:space="preserve">Ing. </w:t>
      </w:r>
      <w:r w:rsidR="00832D17">
        <w:rPr>
          <w:bCs/>
          <w:spacing w:val="20"/>
          <w:lang w:val="es-MX"/>
        </w:rPr>
        <w:t>Mario</w:t>
      </w:r>
      <w:r>
        <w:rPr>
          <w:bCs/>
          <w:spacing w:val="20"/>
          <w:lang w:val="es-MX"/>
        </w:rPr>
        <w:t xml:space="preserve"> F.</w:t>
      </w:r>
      <w:r w:rsidR="00832D17">
        <w:rPr>
          <w:bCs/>
          <w:spacing w:val="20"/>
          <w:lang w:val="es-MX"/>
        </w:rPr>
        <w:t xml:space="preserve"> Luces Noboa</w:t>
      </w:r>
      <w:r w:rsidR="00A055A2">
        <w:rPr>
          <w:bCs/>
          <w:spacing w:val="20"/>
          <w:lang w:val="es-MX"/>
        </w:rPr>
        <w:t xml:space="preserve"> Magi</w:t>
      </w:r>
      <w:r w:rsidR="00A055A2" w:rsidRPr="007E0D35">
        <w:rPr>
          <w:bCs/>
          <w:spacing w:val="20"/>
          <w:u w:val="single"/>
          <w:lang w:val="es-MX"/>
        </w:rPr>
        <w:t>s</w:t>
      </w:r>
    </w:p>
    <w:p w:rsidR="007E0D35" w:rsidRDefault="007E0D35" w:rsidP="00EE4DBA">
      <w:pPr>
        <w:rPr>
          <w:bCs/>
          <w:spacing w:val="20"/>
          <w:lang w:val="es-MX"/>
        </w:rPr>
      </w:pPr>
    </w:p>
    <w:p w:rsidR="007E0D35" w:rsidRDefault="007E0D35" w:rsidP="00EE4DBA">
      <w:pPr>
        <w:rPr>
          <w:bCs/>
          <w:spacing w:val="20"/>
          <w:lang w:val="es-MX"/>
        </w:rPr>
      </w:pPr>
      <w:r>
        <w:rPr>
          <w:bCs/>
          <w:spacing w:val="20"/>
          <w:lang w:val="es-MX"/>
        </w:rPr>
        <w:t>t</w:t>
      </w:r>
      <w:r w:rsidR="00A055A2">
        <w:rPr>
          <w:bCs/>
          <w:spacing w:val="20"/>
          <w:lang w:val="es-MX"/>
        </w:rPr>
        <w:t>er</w:t>
      </w:r>
      <w:r>
        <w:rPr>
          <w:bCs/>
          <w:spacing w:val="20"/>
          <w:lang w:val="es-MX"/>
        </w:rPr>
        <w:t xml:space="preserve"> </w:t>
      </w:r>
      <w:r w:rsidR="00A055A2">
        <w:rPr>
          <w:bCs/>
          <w:spacing w:val="20"/>
          <w:lang w:val="es-MX"/>
        </w:rPr>
        <w:t>e</w:t>
      </w:r>
      <w:r w:rsidR="008B0FC5">
        <w:rPr>
          <w:bCs/>
          <w:spacing w:val="20"/>
          <w:lang w:val="es-MX"/>
        </w:rPr>
        <w:t>n</w:t>
      </w:r>
      <w:r w:rsidR="00A055A2">
        <w:rPr>
          <w:bCs/>
          <w:spacing w:val="20"/>
          <w:lang w:val="es-MX"/>
        </w:rPr>
        <w:t xml:space="preserve"> Docencia Superior e Inves</w:t>
      </w:r>
      <w:r>
        <w:rPr>
          <w:bCs/>
          <w:spacing w:val="20"/>
          <w:lang w:val="es-MX"/>
        </w:rPr>
        <w:t>-</w:t>
      </w:r>
    </w:p>
    <w:p w:rsidR="007E0D35" w:rsidRDefault="007E0D35" w:rsidP="00EE4DBA">
      <w:pPr>
        <w:rPr>
          <w:bCs/>
          <w:spacing w:val="20"/>
          <w:lang w:val="es-MX"/>
        </w:rPr>
      </w:pPr>
    </w:p>
    <w:p w:rsidR="007E0D35" w:rsidRDefault="00A055A2" w:rsidP="00EE4DBA">
      <w:pPr>
        <w:rPr>
          <w:bCs/>
          <w:spacing w:val="20"/>
          <w:lang w:val="es-MX"/>
        </w:rPr>
      </w:pPr>
      <w:r>
        <w:rPr>
          <w:bCs/>
          <w:spacing w:val="20"/>
          <w:lang w:val="es-MX"/>
        </w:rPr>
        <w:t>t</w:t>
      </w:r>
      <w:r w:rsidR="00A77060" w:rsidRPr="00A77060">
        <w:rPr>
          <w:bCs/>
          <w:spacing w:val="20"/>
          <w:lang w:val="es-MX"/>
        </w:rPr>
        <w:t>i</w:t>
      </w:r>
      <w:r w:rsidR="007E0D35">
        <w:rPr>
          <w:bCs/>
          <w:spacing w:val="20"/>
          <w:lang w:val="es-MX"/>
        </w:rPr>
        <w:t>ga</w:t>
      </w:r>
      <w:r>
        <w:rPr>
          <w:bCs/>
          <w:spacing w:val="20"/>
          <w:lang w:val="es-MX"/>
        </w:rPr>
        <w:t>ción</w:t>
      </w:r>
      <w:r w:rsidR="008B0FC5">
        <w:rPr>
          <w:bCs/>
          <w:spacing w:val="20"/>
          <w:lang w:val="es-MX"/>
        </w:rPr>
        <w:t xml:space="preserve"> </w:t>
      </w:r>
      <w:r>
        <w:rPr>
          <w:bCs/>
          <w:spacing w:val="20"/>
          <w:lang w:val="es-MX"/>
        </w:rPr>
        <w:t>Educativa</w:t>
      </w:r>
      <w:r w:rsidR="00255CD3">
        <w:rPr>
          <w:bCs/>
          <w:spacing w:val="20"/>
          <w:lang w:val="es-MX"/>
        </w:rPr>
        <w:t xml:space="preserve"> que aceptó</w:t>
      </w:r>
      <w:r w:rsidR="007E0D35">
        <w:rPr>
          <w:bCs/>
          <w:spacing w:val="20"/>
          <w:lang w:val="es-MX"/>
        </w:rPr>
        <w:t xml:space="preserve"> </w:t>
      </w:r>
      <w:r w:rsidR="00832D17">
        <w:rPr>
          <w:bCs/>
          <w:spacing w:val="20"/>
          <w:lang w:val="es-MX"/>
        </w:rPr>
        <w:t>di</w:t>
      </w:r>
      <w:r w:rsidR="007E0D35">
        <w:rPr>
          <w:bCs/>
          <w:spacing w:val="20"/>
          <w:lang w:val="es-MX"/>
        </w:rPr>
        <w:t>-</w:t>
      </w:r>
    </w:p>
    <w:p w:rsidR="007E0D35" w:rsidRDefault="007E0D35" w:rsidP="00EE4DBA">
      <w:pPr>
        <w:rPr>
          <w:bCs/>
          <w:spacing w:val="20"/>
          <w:lang w:val="es-MX"/>
        </w:rPr>
      </w:pPr>
    </w:p>
    <w:p w:rsidR="00832D17" w:rsidRPr="007D74EE" w:rsidRDefault="00832D17" w:rsidP="00EE4DBA">
      <w:pPr>
        <w:rPr>
          <w:bCs/>
          <w:spacing w:val="20"/>
          <w:lang w:val="es-MX"/>
        </w:rPr>
      </w:pPr>
      <w:r>
        <w:rPr>
          <w:bCs/>
          <w:spacing w:val="20"/>
          <w:lang w:val="es-MX"/>
        </w:rPr>
        <w:t>rigir mi tesis.</w:t>
      </w:r>
    </w:p>
    <w:p w:rsidR="007D74EE" w:rsidRPr="007D74EE" w:rsidRDefault="007D74EE" w:rsidP="00EE4DBA">
      <w:pPr>
        <w:rPr>
          <w:bCs/>
          <w:lang w:val="es-MX"/>
        </w:rPr>
      </w:pPr>
    </w:p>
    <w:p w:rsidR="007D74EE" w:rsidRDefault="007D74EE">
      <w:pPr>
        <w:rPr>
          <w:b/>
          <w:bCs/>
          <w:spacing w:val="40"/>
          <w:sz w:val="36"/>
          <w:szCs w:val="36"/>
          <w:lang w:val="es-MX"/>
        </w:rPr>
      </w:pPr>
    </w:p>
    <w:p w:rsidR="007D74EE" w:rsidRDefault="007D74EE">
      <w:pPr>
        <w:rPr>
          <w:b/>
          <w:bCs/>
          <w:spacing w:val="40"/>
          <w:sz w:val="36"/>
          <w:szCs w:val="36"/>
          <w:lang w:val="es-MX"/>
        </w:rPr>
      </w:pPr>
    </w:p>
    <w:p w:rsidR="007D74EE" w:rsidRDefault="007D74EE">
      <w:pPr>
        <w:rPr>
          <w:b/>
          <w:bCs/>
          <w:spacing w:val="40"/>
          <w:sz w:val="36"/>
          <w:szCs w:val="36"/>
          <w:lang w:val="es-MX"/>
        </w:rPr>
      </w:pPr>
    </w:p>
    <w:p w:rsidR="007D74EE" w:rsidRDefault="007D74EE">
      <w:pPr>
        <w:rPr>
          <w:b/>
          <w:bCs/>
          <w:spacing w:val="40"/>
          <w:sz w:val="36"/>
          <w:szCs w:val="36"/>
          <w:lang w:val="es-MX"/>
        </w:rPr>
      </w:pPr>
    </w:p>
    <w:p w:rsidR="007D74EE" w:rsidRDefault="007D74EE">
      <w:pPr>
        <w:rPr>
          <w:b/>
          <w:bCs/>
          <w:spacing w:val="40"/>
          <w:sz w:val="36"/>
          <w:szCs w:val="36"/>
          <w:lang w:val="es-MX"/>
        </w:rPr>
      </w:pPr>
    </w:p>
    <w:p w:rsidR="007D74EE" w:rsidRDefault="007D74EE">
      <w:pPr>
        <w:rPr>
          <w:b/>
          <w:bCs/>
          <w:spacing w:val="40"/>
          <w:sz w:val="36"/>
          <w:szCs w:val="36"/>
          <w:lang w:val="es-MX"/>
        </w:rPr>
      </w:pPr>
    </w:p>
    <w:p w:rsidR="007D74EE" w:rsidRDefault="007D74EE">
      <w:pPr>
        <w:rPr>
          <w:b/>
          <w:bCs/>
          <w:spacing w:val="40"/>
          <w:sz w:val="36"/>
          <w:szCs w:val="36"/>
          <w:lang w:val="es-MX"/>
        </w:rPr>
      </w:pPr>
    </w:p>
    <w:p w:rsidR="007D74EE" w:rsidRDefault="007D74EE">
      <w:pPr>
        <w:rPr>
          <w:b/>
          <w:bCs/>
          <w:spacing w:val="40"/>
          <w:sz w:val="36"/>
          <w:szCs w:val="36"/>
          <w:lang w:val="es-MX"/>
        </w:rPr>
      </w:pPr>
    </w:p>
    <w:p w:rsidR="007D74EE" w:rsidRDefault="007D74EE">
      <w:pPr>
        <w:rPr>
          <w:b/>
          <w:bCs/>
          <w:spacing w:val="40"/>
          <w:sz w:val="36"/>
          <w:szCs w:val="36"/>
          <w:lang w:val="es-MX"/>
        </w:rPr>
      </w:pPr>
    </w:p>
    <w:p w:rsidR="007D74EE" w:rsidRDefault="007D74EE">
      <w:pPr>
        <w:rPr>
          <w:b/>
          <w:bCs/>
          <w:spacing w:val="40"/>
          <w:sz w:val="36"/>
          <w:szCs w:val="36"/>
          <w:lang w:val="es-MX"/>
        </w:rPr>
      </w:pPr>
    </w:p>
    <w:p w:rsidR="00EE4DBA" w:rsidRDefault="00EE4DBA">
      <w:pPr>
        <w:rPr>
          <w:b/>
          <w:bCs/>
          <w:spacing w:val="40"/>
          <w:sz w:val="36"/>
          <w:szCs w:val="36"/>
          <w:lang w:val="es-MX"/>
        </w:rPr>
      </w:pPr>
    </w:p>
    <w:p w:rsidR="00522E8E" w:rsidRDefault="00522E8E">
      <w:pPr>
        <w:rPr>
          <w:b/>
          <w:bCs/>
          <w:spacing w:val="40"/>
          <w:sz w:val="36"/>
          <w:szCs w:val="36"/>
          <w:lang w:val="es-MX"/>
        </w:rPr>
      </w:pPr>
    </w:p>
    <w:p w:rsidR="007D74EE" w:rsidRPr="004711AB" w:rsidRDefault="00EE4DBA" w:rsidP="00EE4DBA">
      <w:pPr>
        <w:jc w:val="center"/>
        <w:rPr>
          <w:b/>
          <w:bCs/>
          <w:spacing w:val="40"/>
          <w:sz w:val="32"/>
          <w:szCs w:val="32"/>
          <w:lang w:val="es-MX"/>
        </w:rPr>
      </w:pPr>
      <w:r w:rsidRPr="004711AB">
        <w:rPr>
          <w:b/>
          <w:bCs/>
          <w:spacing w:val="40"/>
          <w:sz w:val="32"/>
          <w:szCs w:val="32"/>
          <w:lang w:val="es-MX"/>
        </w:rPr>
        <w:t>DEDICATORIA</w:t>
      </w:r>
    </w:p>
    <w:p w:rsidR="007D74EE" w:rsidRDefault="007D74EE">
      <w:pPr>
        <w:rPr>
          <w:b/>
          <w:bCs/>
          <w:spacing w:val="40"/>
          <w:sz w:val="36"/>
          <w:szCs w:val="36"/>
          <w:lang w:val="es-MX"/>
        </w:rPr>
      </w:pPr>
    </w:p>
    <w:p w:rsidR="007D74EE" w:rsidRDefault="007D74EE">
      <w:pPr>
        <w:rPr>
          <w:b/>
          <w:bCs/>
          <w:spacing w:val="40"/>
          <w:sz w:val="36"/>
          <w:szCs w:val="36"/>
          <w:lang w:val="es-MX"/>
        </w:rPr>
      </w:pPr>
    </w:p>
    <w:p w:rsidR="00EE4DBA" w:rsidRDefault="00EE4DBA">
      <w:pPr>
        <w:rPr>
          <w:b/>
          <w:bCs/>
          <w:spacing w:val="40"/>
          <w:sz w:val="36"/>
          <w:szCs w:val="36"/>
          <w:lang w:val="es-MX"/>
        </w:rPr>
      </w:pPr>
    </w:p>
    <w:p w:rsidR="00EE4DBA" w:rsidRDefault="00EE4DBA">
      <w:pPr>
        <w:rPr>
          <w:b/>
          <w:bCs/>
          <w:spacing w:val="40"/>
          <w:sz w:val="36"/>
          <w:szCs w:val="36"/>
          <w:lang w:val="es-MX"/>
        </w:rPr>
      </w:pPr>
    </w:p>
    <w:p w:rsidR="00522E8E" w:rsidRDefault="00522E8E">
      <w:pPr>
        <w:rPr>
          <w:b/>
          <w:bCs/>
          <w:spacing w:val="40"/>
          <w:sz w:val="36"/>
          <w:szCs w:val="36"/>
          <w:lang w:val="es-MX"/>
        </w:rPr>
      </w:pPr>
    </w:p>
    <w:p w:rsidR="00EE4DBA" w:rsidRDefault="00EE4DBA">
      <w:pPr>
        <w:rPr>
          <w:b/>
          <w:bCs/>
          <w:spacing w:val="40"/>
          <w:sz w:val="36"/>
          <w:szCs w:val="36"/>
          <w:lang w:val="es-MX"/>
        </w:rPr>
      </w:pPr>
    </w:p>
    <w:p w:rsidR="00EE4DBA" w:rsidRDefault="00522E8E">
      <w:pPr>
        <w:rPr>
          <w:bCs/>
          <w:spacing w:val="40"/>
          <w:sz w:val="28"/>
          <w:szCs w:val="28"/>
          <w:lang w:val="es-MX"/>
        </w:rPr>
      </w:pPr>
      <w:r>
        <w:rPr>
          <w:bCs/>
          <w:spacing w:val="40"/>
          <w:sz w:val="28"/>
          <w:szCs w:val="28"/>
          <w:lang w:val="es-MX"/>
        </w:rPr>
        <w:t xml:space="preserve">A </w:t>
      </w:r>
      <w:r w:rsidR="00EE4DBA" w:rsidRPr="00EE4DBA">
        <w:rPr>
          <w:bCs/>
          <w:spacing w:val="40"/>
          <w:sz w:val="28"/>
          <w:szCs w:val="28"/>
          <w:lang w:val="es-MX"/>
        </w:rPr>
        <w:t>MIS</w:t>
      </w:r>
      <w:r w:rsidR="00EE4DBA">
        <w:rPr>
          <w:bCs/>
          <w:spacing w:val="40"/>
          <w:sz w:val="28"/>
          <w:szCs w:val="28"/>
          <w:lang w:val="es-MX"/>
        </w:rPr>
        <w:t xml:space="preserve"> PADRES</w:t>
      </w:r>
    </w:p>
    <w:p w:rsidR="00EE4DBA" w:rsidRDefault="00EE4DBA">
      <w:pPr>
        <w:rPr>
          <w:bCs/>
          <w:spacing w:val="40"/>
          <w:sz w:val="28"/>
          <w:szCs w:val="28"/>
          <w:lang w:val="es-MX"/>
        </w:rPr>
      </w:pPr>
    </w:p>
    <w:p w:rsidR="00EE4DBA" w:rsidRDefault="00EE4DBA">
      <w:pPr>
        <w:rPr>
          <w:bCs/>
          <w:spacing w:val="40"/>
          <w:sz w:val="28"/>
          <w:szCs w:val="28"/>
          <w:lang w:val="es-MX"/>
        </w:rPr>
      </w:pPr>
      <w:r>
        <w:rPr>
          <w:bCs/>
          <w:spacing w:val="40"/>
          <w:sz w:val="28"/>
          <w:szCs w:val="28"/>
          <w:lang w:val="es-MX"/>
        </w:rPr>
        <w:t>A MIS HERMANOS</w:t>
      </w:r>
    </w:p>
    <w:p w:rsidR="00EE4DBA" w:rsidRDefault="00EE4DBA">
      <w:pPr>
        <w:rPr>
          <w:bCs/>
          <w:spacing w:val="40"/>
          <w:sz w:val="28"/>
          <w:szCs w:val="28"/>
          <w:lang w:val="es-MX"/>
        </w:rPr>
      </w:pPr>
    </w:p>
    <w:p w:rsidR="00EE4DBA" w:rsidRDefault="00EE4DBA">
      <w:pPr>
        <w:rPr>
          <w:bCs/>
          <w:spacing w:val="40"/>
          <w:sz w:val="28"/>
          <w:szCs w:val="28"/>
          <w:lang w:val="es-MX"/>
        </w:rPr>
      </w:pPr>
      <w:r>
        <w:rPr>
          <w:bCs/>
          <w:spacing w:val="40"/>
          <w:sz w:val="28"/>
          <w:szCs w:val="28"/>
          <w:lang w:val="es-MX"/>
        </w:rPr>
        <w:t>A MI ESPOSA</w:t>
      </w:r>
    </w:p>
    <w:p w:rsidR="00EE4DBA" w:rsidRDefault="00EE4DBA">
      <w:pPr>
        <w:rPr>
          <w:bCs/>
          <w:spacing w:val="40"/>
          <w:sz w:val="28"/>
          <w:szCs w:val="28"/>
          <w:lang w:val="es-MX"/>
        </w:rPr>
      </w:pPr>
    </w:p>
    <w:p w:rsidR="00EE4DBA" w:rsidRDefault="00EE4DBA">
      <w:pPr>
        <w:rPr>
          <w:bCs/>
          <w:spacing w:val="40"/>
          <w:sz w:val="28"/>
          <w:szCs w:val="28"/>
          <w:lang w:val="es-MX"/>
        </w:rPr>
      </w:pPr>
      <w:r>
        <w:rPr>
          <w:bCs/>
          <w:spacing w:val="40"/>
          <w:sz w:val="28"/>
          <w:szCs w:val="28"/>
          <w:lang w:val="es-MX"/>
        </w:rPr>
        <w:t>A MIS HIJOS</w:t>
      </w:r>
    </w:p>
    <w:p w:rsidR="00EE4DBA" w:rsidRDefault="00EE4DBA">
      <w:pPr>
        <w:rPr>
          <w:bCs/>
          <w:spacing w:val="40"/>
          <w:sz w:val="28"/>
          <w:szCs w:val="28"/>
          <w:lang w:val="es-MX"/>
        </w:rPr>
      </w:pPr>
    </w:p>
    <w:p w:rsidR="00EE4DBA" w:rsidRPr="00EE4DBA" w:rsidRDefault="00EE4DBA">
      <w:pPr>
        <w:rPr>
          <w:bCs/>
          <w:spacing w:val="40"/>
          <w:sz w:val="28"/>
          <w:szCs w:val="28"/>
          <w:lang w:val="es-MX"/>
        </w:rPr>
      </w:pPr>
      <w:r>
        <w:rPr>
          <w:bCs/>
          <w:spacing w:val="40"/>
          <w:sz w:val="28"/>
          <w:szCs w:val="28"/>
          <w:lang w:val="es-MX"/>
        </w:rPr>
        <w:t>A MIS ESTUDIANTES</w:t>
      </w:r>
    </w:p>
    <w:p w:rsidR="007D74EE" w:rsidRDefault="007D74EE">
      <w:pPr>
        <w:rPr>
          <w:b/>
          <w:bCs/>
          <w:spacing w:val="40"/>
          <w:sz w:val="36"/>
          <w:szCs w:val="36"/>
          <w:lang w:val="es-MX"/>
        </w:rPr>
      </w:pPr>
    </w:p>
    <w:p w:rsidR="007D74EE" w:rsidRDefault="007D74EE">
      <w:pPr>
        <w:rPr>
          <w:b/>
          <w:bCs/>
          <w:spacing w:val="40"/>
          <w:sz w:val="36"/>
          <w:szCs w:val="36"/>
          <w:lang w:val="es-MX"/>
        </w:rPr>
      </w:pPr>
    </w:p>
    <w:p w:rsidR="007D74EE" w:rsidRDefault="007D74EE">
      <w:pPr>
        <w:rPr>
          <w:b/>
          <w:bCs/>
          <w:spacing w:val="40"/>
          <w:sz w:val="36"/>
          <w:szCs w:val="36"/>
          <w:lang w:val="es-MX"/>
        </w:rPr>
      </w:pPr>
    </w:p>
    <w:p w:rsidR="007D74EE" w:rsidRDefault="007D74EE">
      <w:pPr>
        <w:rPr>
          <w:b/>
          <w:bCs/>
          <w:spacing w:val="40"/>
          <w:sz w:val="36"/>
          <w:szCs w:val="36"/>
          <w:lang w:val="es-MX"/>
        </w:rPr>
      </w:pPr>
    </w:p>
    <w:p w:rsidR="007D74EE" w:rsidRDefault="007D74EE">
      <w:pPr>
        <w:rPr>
          <w:b/>
          <w:bCs/>
          <w:spacing w:val="40"/>
          <w:sz w:val="36"/>
          <w:szCs w:val="36"/>
          <w:lang w:val="es-MX"/>
        </w:rPr>
      </w:pPr>
    </w:p>
    <w:p w:rsidR="007D74EE" w:rsidRDefault="007D74EE">
      <w:pPr>
        <w:rPr>
          <w:b/>
          <w:bCs/>
          <w:spacing w:val="40"/>
          <w:sz w:val="36"/>
          <w:szCs w:val="36"/>
          <w:lang w:val="es-MX"/>
        </w:rPr>
      </w:pPr>
    </w:p>
    <w:p w:rsidR="007D74EE" w:rsidRDefault="007D74EE">
      <w:pPr>
        <w:rPr>
          <w:b/>
          <w:bCs/>
          <w:spacing w:val="40"/>
          <w:sz w:val="36"/>
          <w:szCs w:val="36"/>
          <w:lang w:val="es-MX"/>
        </w:rPr>
      </w:pPr>
    </w:p>
    <w:p w:rsidR="007D74EE" w:rsidRDefault="007D74EE">
      <w:pPr>
        <w:rPr>
          <w:b/>
          <w:bCs/>
          <w:spacing w:val="40"/>
          <w:sz w:val="36"/>
          <w:szCs w:val="36"/>
          <w:lang w:val="es-MX"/>
        </w:rPr>
      </w:pPr>
    </w:p>
    <w:p w:rsidR="007D74EE" w:rsidRDefault="007D74EE">
      <w:pPr>
        <w:rPr>
          <w:b/>
          <w:bCs/>
          <w:spacing w:val="40"/>
          <w:sz w:val="36"/>
          <w:szCs w:val="36"/>
          <w:lang w:val="es-MX"/>
        </w:rPr>
      </w:pPr>
    </w:p>
    <w:p w:rsidR="007D74EE" w:rsidRDefault="007D74EE">
      <w:pPr>
        <w:rPr>
          <w:b/>
          <w:bCs/>
          <w:spacing w:val="40"/>
          <w:sz w:val="36"/>
          <w:szCs w:val="36"/>
          <w:lang w:val="es-MX"/>
        </w:rPr>
      </w:pPr>
    </w:p>
    <w:p w:rsidR="007D74EE" w:rsidRDefault="007D74EE">
      <w:pPr>
        <w:rPr>
          <w:b/>
          <w:bCs/>
          <w:spacing w:val="40"/>
          <w:sz w:val="36"/>
          <w:szCs w:val="36"/>
          <w:lang w:val="es-MX"/>
        </w:rPr>
      </w:pPr>
    </w:p>
    <w:p w:rsidR="00F65878" w:rsidRPr="000E09F6" w:rsidRDefault="00F65878">
      <w:pPr>
        <w:rPr>
          <w:bCs/>
          <w:spacing w:val="40"/>
          <w:sz w:val="36"/>
          <w:szCs w:val="36"/>
          <w:lang w:val="es-MX"/>
        </w:rPr>
      </w:pPr>
    </w:p>
    <w:p w:rsidR="00522E8E" w:rsidRPr="000E09F6" w:rsidRDefault="00522E8E">
      <w:pPr>
        <w:rPr>
          <w:b/>
          <w:bCs/>
          <w:spacing w:val="40"/>
          <w:sz w:val="32"/>
          <w:szCs w:val="32"/>
          <w:lang w:val="es-MX"/>
        </w:rPr>
      </w:pPr>
    </w:p>
    <w:p w:rsidR="00FF2141" w:rsidRDefault="000E09F6" w:rsidP="000E09F6">
      <w:pPr>
        <w:jc w:val="center"/>
        <w:rPr>
          <w:b/>
          <w:bCs/>
          <w:spacing w:val="40"/>
          <w:sz w:val="32"/>
          <w:szCs w:val="32"/>
          <w:lang w:val="es-MX"/>
        </w:rPr>
      </w:pPr>
      <w:r w:rsidRPr="000E09F6">
        <w:rPr>
          <w:b/>
          <w:bCs/>
          <w:spacing w:val="40"/>
          <w:sz w:val="32"/>
          <w:szCs w:val="32"/>
          <w:lang w:val="es-MX"/>
        </w:rPr>
        <w:t>TRIBUNAL DE GRADUACIÓN</w:t>
      </w:r>
    </w:p>
    <w:p w:rsidR="000E09F6" w:rsidRDefault="000E09F6" w:rsidP="000E09F6">
      <w:pPr>
        <w:rPr>
          <w:bCs/>
          <w:spacing w:val="40"/>
          <w:sz w:val="32"/>
          <w:szCs w:val="32"/>
          <w:lang w:val="es-MX"/>
        </w:rPr>
      </w:pPr>
    </w:p>
    <w:p w:rsidR="000E09F6" w:rsidRDefault="000E09F6" w:rsidP="000E09F6">
      <w:pPr>
        <w:rPr>
          <w:bCs/>
          <w:spacing w:val="40"/>
          <w:sz w:val="32"/>
          <w:szCs w:val="32"/>
          <w:lang w:val="es-MX"/>
        </w:rPr>
      </w:pPr>
    </w:p>
    <w:p w:rsidR="000E09F6" w:rsidRDefault="000E09F6" w:rsidP="000E09F6">
      <w:pPr>
        <w:rPr>
          <w:bCs/>
          <w:spacing w:val="40"/>
          <w:sz w:val="32"/>
          <w:szCs w:val="32"/>
          <w:lang w:val="es-MX"/>
        </w:rPr>
      </w:pPr>
    </w:p>
    <w:p w:rsidR="000E09F6" w:rsidRDefault="000E09F6" w:rsidP="000E09F6">
      <w:pPr>
        <w:rPr>
          <w:bCs/>
          <w:spacing w:val="40"/>
          <w:sz w:val="32"/>
          <w:szCs w:val="32"/>
          <w:lang w:val="es-MX"/>
        </w:rPr>
      </w:pPr>
    </w:p>
    <w:p w:rsidR="000E09F6" w:rsidRDefault="000E09F6" w:rsidP="000E09F6">
      <w:pPr>
        <w:rPr>
          <w:bCs/>
          <w:spacing w:val="40"/>
          <w:sz w:val="32"/>
          <w:szCs w:val="32"/>
          <w:lang w:val="es-MX"/>
        </w:rPr>
      </w:pPr>
    </w:p>
    <w:p w:rsidR="000E09F6" w:rsidRDefault="000E09F6" w:rsidP="000E09F6">
      <w:pPr>
        <w:rPr>
          <w:bCs/>
          <w:spacing w:val="40"/>
          <w:sz w:val="32"/>
          <w:szCs w:val="32"/>
          <w:lang w:val="es-MX"/>
        </w:rPr>
      </w:pPr>
    </w:p>
    <w:p w:rsidR="000E09F6" w:rsidRDefault="000E09F6" w:rsidP="000E09F6">
      <w:pPr>
        <w:rPr>
          <w:bCs/>
          <w:spacing w:val="40"/>
          <w:sz w:val="32"/>
          <w:szCs w:val="32"/>
          <w:lang w:val="es-MX"/>
        </w:rPr>
      </w:pPr>
    </w:p>
    <w:p w:rsidR="000E09F6" w:rsidRPr="00925583" w:rsidRDefault="001237E9" w:rsidP="000E09F6">
      <w:pPr>
        <w:rPr>
          <w:bCs/>
          <w:spacing w:val="40"/>
          <w:lang w:val="es-MX"/>
        </w:rPr>
      </w:pPr>
      <w:r>
        <w:rPr>
          <w:bCs/>
          <w:noProof/>
          <w:spacing w:val="40"/>
          <w:lang w:val="es-MX" w:eastAsia="es-MX"/>
        </w:rPr>
        <w:pict>
          <v:line id="_x0000_s1029" style="position:absolute;z-index:251655168" from=".55pt,27pt" to="171.5pt,27.15pt"/>
        </w:pict>
      </w:r>
      <w:r w:rsidR="000E09F6">
        <w:rPr>
          <w:b/>
          <w:bCs/>
          <w:noProof/>
          <w:spacing w:val="40"/>
          <w:sz w:val="36"/>
          <w:szCs w:val="36"/>
          <w:lang w:val="es-MX" w:eastAsia="es-MX"/>
        </w:rPr>
      </w:r>
      <w:r w:rsidR="00925583" w:rsidRPr="000E09F6">
        <w:rPr>
          <w:bCs/>
          <w:spacing w:val="40"/>
          <w:lang w:val="es-MX"/>
        </w:rPr>
        <w:pict>
          <v:group id="_x0000_s1028" editas="canvas" style="width:6in;height:27.2pt;mso-position-horizontal-relative:char;mso-position-vertical-relative:line" coordorigin="2116,1782" coordsize="7353,46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116;top:1782;width:7353;height:466" o:preferrelative="f">
              <v:fill o:detectmouseclick="t"/>
              <v:path o:extrusionok="t" o:connecttype="none"/>
              <o:lock v:ext="edit" text="t"/>
            </v:shape>
            <v:line id="_x0000_s1030" style="position:absolute" from="6252,2244" to="9162,2248"/>
            <w10:anchorlock/>
          </v:group>
        </w:pict>
      </w:r>
      <w:r w:rsidR="009E1805">
        <w:rPr>
          <w:bCs/>
          <w:lang w:val="es-MX"/>
        </w:rPr>
        <w:t>ING. RICARDO CASS</w:t>
      </w:r>
      <w:r w:rsidR="009E1805" w:rsidRPr="009E1805">
        <w:rPr>
          <w:bCs/>
          <w:lang w:val="es-MX"/>
        </w:rPr>
        <w:t>Í</w:t>
      </w:r>
      <w:r w:rsidR="009E1805">
        <w:rPr>
          <w:bCs/>
          <w:lang w:val="es-MX"/>
        </w:rPr>
        <w:t>S MART</w:t>
      </w:r>
      <w:r w:rsidR="009E1805" w:rsidRPr="009E1805">
        <w:rPr>
          <w:bCs/>
          <w:lang w:val="es-MX"/>
        </w:rPr>
        <w:t>Í</w:t>
      </w:r>
      <w:r w:rsidR="009E1805">
        <w:rPr>
          <w:bCs/>
          <w:lang w:val="es-MX"/>
        </w:rPr>
        <w:t xml:space="preserve">NEZ                  </w:t>
      </w:r>
      <w:r w:rsidR="000E09F6" w:rsidRPr="005F495D">
        <w:rPr>
          <w:bCs/>
          <w:lang w:val="es-MX"/>
        </w:rPr>
        <w:t xml:space="preserve">ING. </w:t>
      </w:r>
      <w:r w:rsidR="00925583" w:rsidRPr="005F495D">
        <w:rPr>
          <w:bCs/>
          <w:lang w:val="es-MX"/>
        </w:rPr>
        <w:t xml:space="preserve"> </w:t>
      </w:r>
      <w:r w:rsidR="000E09F6" w:rsidRPr="005F495D">
        <w:rPr>
          <w:bCs/>
          <w:lang w:val="es-MX"/>
        </w:rPr>
        <w:t>M</w:t>
      </w:r>
      <w:r w:rsidR="000E09F6" w:rsidRPr="000E09F6">
        <w:rPr>
          <w:bCs/>
          <w:lang w:val="es-MX"/>
        </w:rPr>
        <w:t xml:space="preserve">ARIO </w:t>
      </w:r>
      <w:r w:rsidR="00925583">
        <w:rPr>
          <w:bCs/>
          <w:lang w:val="es-MX"/>
        </w:rPr>
        <w:t xml:space="preserve"> L</w:t>
      </w:r>
      <w:r w:rsidR="000E09F6" w:rsidRPr="000E09F6">
        <w:rPr>
          <w:bCs/>
          <w:lang w:val="es-MX"/>
        </w:rPr>
        <w:t xml:space="preserve">UCES </w:t>
      </w:r>
      <w:r w:rsidR="00925583">
        <w:rPr>
          <w:bCs/>
          <w:lang w:val="es-MX"/>
        </w:rPr>
        <w:t xml:space="preserve"> </w:t>
      </w:r>
      <w:r w:rsidR="000E09F6" w:rsidRPr="000E09F6">
        <w:rPr>
          <w:bCs/>
          <w:lang w:val="es-MX"/>
        </w:rPr>
        <w:t>NOBOA</w:t>
      </w:r>
    </w:p>
    <w:p w:rsidR="000E09F6" w:rsidRDefault="00925583" w:rsidP="000E09F6">
      <w:pPr>
        <w:rPr>
          <w:bCs/>
          <w:lang w:val="es-MX"/>
        </w:rPr>
      </w:pPr>
      <w:r>
        <w:rPr>
          <w:bCs/>
          <w:lang w:val="es-MX"/>
        </w:rPr>
        <w:t xml:space="preserve">        </w:t>
      </w:r>
      <w:r w:rsidR="009E1805">
        <w:rPr>
          <w:bCs/>
          <w:lang w:val="es-MX"/>
        </w:rPr>
        <w:t xml:space="preserve">        PRESIDENTE</w:t>
      </w:r>
      <w:r w:rsidR="000E09F6">
        <w:rPr>
          <w:bCs/>
          <w:lang w:val="es-MX"/>
        </w:rPr>
        <w:t xml:space="preserve">               </w:t>
      </w:r>
      <w:r>
        <w:rPr>
          <w:bCs/>
          <w:lang w:val="es-MX"/>
        </w:rPr>
        <w:t xml:space="preserve">                               </w:t>
      </w:r>
      <w:r w:rsidR="009E1805">
        <w:rPr>
          <w:bCs/>
          <w:lang w:val="es-MX"/>
        </w:rPr>
        <w:t xml:space="preserve">  </w:t>
      </w:r>
      <w:r w:rsidR="000E09F6">
        <w:rPr>
          <w:bCs/>
          <w:lang w:val="es-MX"/>
        </w:rPr>
        <w:t xml:space="preserve">DIRECTOR </w:t>
      </w:r>
      <w:r>
        <w:rPr>
          <w:bCs/>
          <w:lang w:val="es-MX"/>
        </w:rPr>
        <w:t xml:space="preserve"> </w:t>
      </w:r>
      <w:r w:rsidR="000E09F6">
        <w:rPr>
          <w:bCs/>
          <w:lang w:val="es-MX"/>
        </w:rPr>
        <w:t xml:space="preserve">DE </w:t>
      </w:r>
      <w:r>
        <w:rPr>
          <w:bCs/>
          <w:lang w:val="es-MX"/>
        </w:rPr>
        <w:t xml:space="preserve"> </w:t>
      </w:r>
      <w:r w:rsidR="000E09F6">
        <w:rPr>
          <w:bCs/>
          <w:lang w:val="es-MX"/>
        </w:rPr>
        <w:t>TESIS</w:t>
      </w:r>
    </w:p>
    <w:p w:rsidR="000E09F6" w:rsidRDefault="00925583" w:rsidP="000E09F6">
      <w:pPr>
        <w:rPr>
          <w:bCs/>
          <w:lang w:val="es-MX"/>
        </w:rPr>
      </w:pPr>
      <w:r>
        <w:rPr>
          <w:bCs/>
          <w:lang w:val="es-MX"/>
        </w:rPr>
        <w:t xml:space="preserve">            </w:t>
      </w:r>
      <w:r w:rsidR="00312039">
        <w:rPr>
          <w:bCs/>
          <w:lang w:val="es-MX"/>
        </w:rPr>
        <w:t xml:space="preserve"> </w:t>
      </w:r>
    </w:p>
    <w:p w:rsidR="000E09F6" w:rsidRPr="000E09F6" w:rsidRDefault="000E09F6" w:rsidP="000E09F6">
      <w:pPr>
        <w:rPr>
          <w:bCs/>
          <w:lang w:val="es-MX"/>
        </w:rPr>
      </w:pPr>
    </w:p>
    <w:p w:rsidR="000E09F6" w:rsidRPr="005F495D" w:rsidRDefault="000E09F6" w:rsidP="000E09F6">
      <w:pPr>
        <w:rPr>
          <w:b/>
          <w:bCs/>
          <w:sz w:val="36"/>
          <w:szCs w:val="36"/>
          <w:lang w:val="es-MX"/>
        </w:rPr>
      </w:pPr>
    </w:p>
    <w:p w:rsidR="000E09F6" w:rsidRPr="005F495D" w:rsidRDefault="000E09F6" w:rsidP="000E09F6">
      <w:pPr>
        <w:rPr>
          <w:b/>
          <w:bCs/>
          <w:spacing w:val="40"/>
          <w:sz w:val="36"/>
          <w:szCs w:val="36"/>
          <w:lang w:val="es-MX"/>
        </w:rPr>
      </w:pPr>
    </w:p>
    <w:p w:rsidR="000E09F6" w:rsidRPr="005F495D" w:rsidRDefault="000E09F6" w:rsidP="000E09F6">
      <w:pPr>
        <w:rPr>
          <w:bCs/>
          <w:spacing w:val="40"/>
          <w:lang w:val="es-MX"/>
        </w:rPr>
      </w:pPr>
    </w:p>
    <w:p w:rsidR="00312039" w:rsidRPr="005F495D" w:rsidRDefault="00312039" w:rsidP="000E09F6">
      <w:pPr>
        <w:rPr>
          <w:bCs/>
          <w:spacing w:val="40"/>
          <w:lang w:val="es-MX"/>
        </w:rPr>
      </w:pPr>
    </w:p>
    <w:p w:rsidR="00312039" w:rsidRPr="005F495D" w:rsidRDefault="00312039" w:rsidP="000E09F6">
      <w:pPr>
        <w:rPr>
          <w:bCs/>
          <w:spacing w:val="40"/>
          <w:lang w:val="es-MX"/>
        </w:rPr>
      </w:pPr>
    </w:p>
    <w:p w:rsidR="00925583" w:rsidRPr="00925583" w:rsidRDefault="00925583" w:rsidP="00925583">
      <w:pPr>
        <w:rPr>
          <w:bCs/>
          <w:spacing w:val="40"/>
          <w:lang w:val="es-MX"/>
        </w:rPr>
      </w:pPr>
      <w:r>
        <w:rPr>
          <w:b/>
          <w:bCs/>
          <w:noProof/>
          <w:spacing w:val="40"/>
          <w:sz w:val="36"/>
          <w:szCs w:val="36"/>
          <w:lang w:val="es-MX" w:eastAsia="es-MX"/>
        </w:rPr>
      </w:r>
      <w:r w:rsidR="00312039" w:rsidRPr="000E09F6">
        <w:rPr>
          <w:bCs/>
          <w:spacing w:val="40"/>
          <w:lang w:val="es-MX"/>
        </w:rPr>
        <w:pict>
          <v:group id="_x0000_s1031" editas="canvas" style="width:6in;height:27.25pt;mso-position-horizontal-relative:char;mso-position-vertical-relative:line" coordorigin="2116,1782" coordsize="7353,467">
            <o:lock v:ext="edit" aspectratio="t"/>
            <v:shape id="_x0000_s1032" type="#_x0000_t75" style="position:absolute;left:2116;top:1782;width:7353;height:467" o:preferrelative="f">
              <v:fill o:detectmouseclick="t"/>
              <v:path o:extrusionok="t" o:connecttype="none"/>
              <o:lock v:ext="edit" text="t"/>
            </v:shape>
            <v:line id="_x0000_s1033" style="position:absolute" from="2116,2245" to="5026,2247"/>
            <v:line id="_x0000_s1034" style="position:absolute" from="6252,2245" to="9162,2249"/>
            <w10:anchorlock/>
          </v:group>
        </w:pict>
      </w:r>
      <w:r>
        <w:rPr>
          <w:bCs/>
          <w:lang w:val="es-MX"/>
        </w:rPr>
        <w:t>DR. HUGO  ARIAS  PALACIOS</w:t>
      </w:r>
      <w:r w:rsidRPr="00925583">
        <w:rPr>
          <w:bCs/>
          <w:lang w:val="es-MX"/>
        </w:rPr>
        <w:t xml:space="preserve">                     </w:t>
      </w:r>
      <w:r w:rsidR="00312039">
        <w:rPr>
          <w:bCs/>
          <w:lang w:val="es-MX"/>
        </w:rPr>
        <w:t xml:space="preserve">      M.C. </w:t>
      </w:r>
      <w:r w:rsidRPr="00925583">
        <w:rPr>
          <w:bCs/>
          <w:lang w:val="es-MX"/>
        </w:rPr>
        <w:t xml:space="preserve"> </w:t>
      </w:r>
      <w:r w:rsidR="00312039">
        <w:rPr>
          <w:bCs/>
          <w:lang w:val="es-MX"/>
        </w:rPr>
        <w:t>JAIME  V</w:t>
      </w:r>
      <w:r w:rsidR="00312039" w:rsidRPr="00312039">
        <w:rPr>
          <w:bCs/>
          <w:lang w:val="es-MX"/>
        </w:rPr>
        <w:t>Á</w:t>
      </w:r>
      <w:r w:rsidR="00312039">
        <w:rPr>
          <w:bCs/>
          <w:lang w:val="es-MX"/>
        </w:rPr>
        <w:t>SQUEZ  TITO</w:t>
      </w:r>
    </w:p>
    <w:p w:rsidR="00925583" w:rsidRDefault="001357E0" w:rsidP="00925583">
      <w:pPr>
        <w:rPr>
          <w:bCs/>
          <w:lang w:val="es-MX"/>
        </w:rPr>
      </w:pPr>
      <w:r>
        <w:rPr>
          <w:bCs/>
          <w:lang w:val="es-MX"/>
        </w:rPr>
        <w:t xml:space="preserve">          </w:t>
      </w:r>
      <w:r w:rsidR="00925583">
        <w:rPr>
          <w:bCs/>
          <w:lang w:val="es-MX"/>
        </w:rPr>
        <w:t>VOCAL</w:t>
      </w:r>
      <w:r>
        <w:rPr>
          <w:bCs/>
          <w:lang w:val="es-MX"/>
        </w:rPr>
        <w:t xml:space="preserve"> PRINCIPAL</w:t>
      </w:r>
      <w:r w:rsidR="00925583">
        <w:rPr>
          <w:bCs/>
          <w:lang w:val="es-MX"/>
        </w:rPr>
        <w:t xml:space="preserve">                                              </w:t>
      </w:r>
      <w:r w:rsidR="00312039">
        <w:rPr>
          <w:bCs/>
          <w:lang w:val="es-MX"/>
        </w:rPr>
        <w:t>VOCAL</w:t>
      </w:r>
      <w:r>
        <w:rPr>
          <w:bCs/>
          <w:lang w:val="es-MX"/>
        </w:rPr>
        <w:t xml:space="preserve"> PRINCIPAL</w:t>
      </w:r>
    </w:p>
    <w:p w:rsidR="00925583" w:rsidRDefault="00925583" w:rsidP="00925583">
      <w:pPr>
        <w:rPr>
          <w:bCs/>
          <w:lang w:val="es-MX"/>
        </w:rPr>
      </w:pPr>
    </w:p>
    <w:p w:rsidR="00FF2141" w:rsidRPr="000E09F6" w:rsidRDefault="00FF2141">
      <w:pPr>
        <w:rPr>
          <w:b/>
          <w:bCs/>
          <w:spacing w:val="40"/>
          <w:sz w:val="36"/>
          <w:szCs w:val="36"/>
          <w:lang w:val="es-MX"/>
        </w:rPr>
      </w:pPr>
    </w:p>
    <w:p w:rsidR="00FF2141" w:rsidRPr="000E09F6" w:rsidRDefault="00FF2141">
      <w:pPr>
        <w:rPr>
          <w:spacing w:val="40"/>
          <w:lang w:val="es-MX"/>
        </w:rPr>
      </w:pPr>
    </w:p>
    <w:p w:rsidR="00D968DD" w:rsidRPr="000E09F6" w:rsidRDefault="00D968DD">
      <w:pPr>
        <w:rPr>
          <w:b/>
          <w:bCs/>
          <w:spacing w:val="40"/>
          <w:lang w:val="es-MX"/>
        </w:rPr>
      </w:pPr>
    </w:p>
    <w:p w:rsidR="00D968DD" w:rsidRPr="000E09F6" w:rsidRDefault="00D968DD">
      <w:pPr>
        <w:rPr>
          <w:b/>
          <w:bCs/>
          <w:spacing w:val="40"/>
          <w:lang w:val="es-MX"/>
        </w:rPr>
      </w:pPr>
    </w:p>
    <w:p w:rsidR="00D968DD" w:rsidRPr="000E09F6" w:rsidRDefault="00D968DD">
      <w:pPr>
        <w:rPr>
          <w:b/>
          <w:bCs/>
          <w:spacing w:val="40"/>
          <w:lang w:val="es-MX"/>
        </w:rPr>
      </w:pPr>
    </w:p>
    <w:p w:rsidR="00D968DD" w:rsidRPr="000E09F6" w:rsidRDefault="00D968DD">
      <w:pPr>
        <w:rPr>
          <w:b/>
          <w:bCs/>
          <w:spacing w:val="40"/>
          <w:lang w:val="es-MX"/>
        </w:rPr>
      </w:pPr>
    </w:p>
    <w:p w:rsidR="00D968DD" w:rsidRPr="000E09F6" w:rsidRDefault="00D968DD">
      <w:pPr>
        <w:rPr>
          <w:b/>
          <w:bCs/>
          <w:spacing w:val="40"/>
          <w:lang w:val="es-MX"/>
        </w:rPr>
      </w:pPr>
    </w:p>
    <w:p w:rsidR="00D968DD" w:rsidRPr="000E09F6" w:rsidRDefault="00D968DD">
      <w:pPr>
        <w:rPr>
          <w:b/>
          <w:bCs/>
          <w:spacing w:val="40"/>
          <w:lang w:val="es-MX"/>
        </w:rPr>
      </w:pPr>
    </w:p>
    <w:p w:rsidR="00D968DD" w:rsidRPr="000E09F6" w:rsidRDefault="00D968DD">
      <w:pPr>
        <w:rPr>
          <w:b/>
          <w:bCs/>
          <w:spacing w:val="40"/>
          <w:lang w:val="es-MX"/>
        </w:rPr>
      </w:pPr>
    </w:p>
    <w:p w:rsidR="00D968DD" w:rsidRPr="000E09F6" w:rsidRDefault="00D968DD">
      <w:pPr>
        <w:rPr>
          <w:b/>
          <w:bCs/>
          <w:spacing w:val="40"/>
          <w:lang w:val="es-MX"/>
        </w:rPr>
      </w:pPr>
    </w:p>
    <w:p w:rsidR="00D968DD" w:rsidRPr="000E09F6" w:rsidRDefault="00D968DD">
      <w:pPr>
        <w:rPr>
          <w:b/>
          <w:bCs/>
          <w:spacing w:val="40"/>
          <w:lang w:val="es-MX"/>
        </w:rPr>
      </w:pPr>
    </w:p>
    <w:p w:rsidR="00D968DD" w:rsidRPr="000E09F6" w:rsidRDefault="00D968DD">
      <w:pPr>
        <w:rPr>
          <w:b/>
          <w:bCs/>
          <w:spacing w:val="40"/>
          <w:lang w:val="es-MX"/>
        </w:rPr>
      </w:pPr>
    </w:p>
    <w:p w:rsidR="00D968DD" w:rsidRPr="000E09F6" w:rsidRDefault="00D968DD">
      <w:pPr>
        <w:rPr>
          <w:b/>
          <w:bCs/>
          <w:spacing w:val="40"/>
          <w:lang w:val="es-MX"/>
        </w:rPr>
      </w:pPr>
    </w:p>
    <w:p w:rsidR="00D968DD" w:rsidRPr="000E09F6" w:rsidRDefault="00D968DD">
      <w:pPr>
        <w:rPr>
          <w:b/>
          <w:bCs/>
          <w:spacing w:val="40"/>
          <w:lang w:val="es-MX"/>
        </w:rPr>
      </w:pPr>
    </w:p>
    <w:p w:rsidR="007D74EE" w:rsidRPr="000E09F6" w:rsidRDefault="007D74EE">
      <w:pPr>
        <w:rPr>
          <w:b/>
          <w:bCs/>
          <w:spacing w:val="40"/>
          <w:lang w:val="es-MX"/>
        </w:rPr>
      </w:pPr>
    </w:p>
    <w:p w:rsidR="00522E8E" w:rsidRPr="000E09F6" w:rsidRDefault="00522E8E">
      <w:pPr>
        <w:rPr>
          <w:b/>
          <w:bCs/>
          <w:spacing w:val="40"/>
          <w:lang w:val="es-MX"/>
        </w:rPr>
      </w:pPr>
    </w:p>
    <w:p w:rsidR="004711AB" w:rsidRPr="000E09F6" w:rsidRDefault="004711AB">
      <w:pPr>
        <w:rPr>
          <w:b/>
          <w:bCs/>
          <w:spacing w:val="40"/>
          <w:lang w:val="es-MX"/>
        </w:rPr>
      </w:pPr>
    </w:p>
    <w:p w:rsidR="007D74EE" w:rsidRPr="000E09F6" w:rsidRDefault="007D74EE">
      <w:pPr>
        <w:rPr>
          <w:b/>
          <w:bCs/>
          <w:spacing w:val="40"/>
          <w:lang w:val="es-MX"/>
        </w:rPr>
      </w:pPr>
    </w:p>
    <w:p w:rsidR="00522E8E" w:rsidRPr="004711AB" w:rsidRDefault="00522E8E" w:rsidP="00522E8E">
      <w:pPr>
        <w:jc w:val="center"/>
        <w:rPr>
          <w:b/>
          <w:bCs/>
          <w:spacing w:val="40"/>
          <w:sz w:val="32"/>
          <w:szCs w:val="32"/>
          <w:lang w:val="es-MX"/>
        </w:rPr>
      </w:pPr>
      <w:r w:rsidRPr="004711AB">
        <w:rPr>
          <w:b/>
          <w:bCs/>
          <w:spacing w:val="40"/>
          <w:sz w:val="32"/>
          <w:szCs w:val="32"/>
          <w:lang w:val="es-MX"/>
        </w:rPr>
        <w:t>DECLARACIÓN EXPRESA</w:t>
      </w:r>
    </w:p>
    <w:p w:rsidR="007D74EE" w:rsidRDefault="007D74EE">
      <w:pPr>
        <w:rPr>
          <w:b/>
          <w:bCs/>
          <w:spacing w:val="40"/>
          <w:lang w:val="es-MX"/>
        </w:rPr>
      </w:pPr>
    </w:p>
    <w:p w:rsidR="007D74EE" w:rsidRDefault="007D74EE">
      <w:pPr>
        <w:rPr>
          <w:b/>
          <w:bCs/>
          <w:spacing w:val="40"/>
          <w:lang w:val="es-MX"/>
        </w:rPr>
      </w:pPr>
    </w:p>
    <w:p w:rsidR="007D74EE" w:rsidRDefault="007D74EE">
      <w:pPr>
        <w:rPr>
          <w:b/>
          <w:bCs/>
          <w:spacing w:val="40"/>
          <w:lang w:val="es-MX"/>
        </w:rPr>
      </w:pPr>
    </w:p>
    <w:p w:rsidR="00522E8E" w:rsidRDefault="00522E8E" w:rsidP="00A862AE">
      <w:pPr>
        <w:jc w:val="center"/>
        <w:rPr>
          <w:b/>
          <w:bCs/>
          <w:spacing w:val="40"/>
          <w:lang w:val="es-MX"/>
        </w:rPr>
      </w:pPr>
    </w:p>
    <w:p w:rsidR="005668CE" w:rsidRDefault="005668CE" w:rsidP="000A49F1">
      <w:pPr>
        <w:jc w:val="center"/>
        <w:rPr>
          <w:b/>
          <w:bCs/>
          <w:spacing w:val="40"/>
          <w:lang w:val="es-MX"/>
        </w:rPr>
      </w:pPr>
    </w:p>
    <w:p w:rsidR="00A862AE" w:rsidRDefault="00A862AE" w:rsidP="000A49F1">
      <w:pPr>
        <w:rPr>
          <w:b/>
          <w:bCs/>
          <w:lang w:val="es-MX"/>
        </w:rPr>
      </w:pPr>
      <w:r>
        <w:rPr>
          <w:b/>
          <w:bCs/>
          <w:lang w:val="es-MX"/>
        </w:rPr>
        <w:t xml:space="preserve">                               </w:t>
      </w:r>
      <w:r w:rsidR="00522E8E" w:rsidRPr="004711AB">
        <w:rPr>
          <w:b/>
          <w:bCs/>
          <w:lang w:val="es-MX"/>
        </w:rPr>
        <w:t>“La responsabilidad</w:t>
      </w:r>
      <w:r w:rsidR="004711AB">
        <w:rPr>
          <w:b/>
          <w:bCs/>
          <w:lang w:val="es-MX"/>
        </w:rPr>
        <w:t xml:space="preserve"> del contenido de esta </w:t>
      </w:r>
    </w:p>
    <w:p w:rsidR="00815483" w:rsidRDefault="00A862AE" w:rsidP="000A49F1">
      <w:pPr>
        <w:rPr>
          <w:b/>
          <w:bCs/>
          <w:lang w:val="es-MX"/>
        </w:rPr>
      </w:pPr>
      <w:r>
        <w:rPr>
          <w:b/>
          <w:bCs/>
          <w:lang w:val="es-MX"/>
        </w:rPr>
        <w:t xml:space="preserve">                               </w:t>
      </w:r>
    </w:p>
    <w:p w:rsidR="00A862AE" w:rsidRDefault="00815483" w:rsidP="000A49F1">
      <w:pPr>
        <w:rPr>
          <w:b/>
          <w:bCs/>
          <w:lang w:val="es-MX"/>
        </w:rPr>
      </w:pPr>
      <w:r>
        <w:rPr>
          <w:b/>
          <w:bCs/>
          <w:lang w:val="es-MX"/>
        </w:rPr>
        <w:t xml:space="preserve">                               </w:t>
      </w:r>
      <w:r w:rsidR="004711AB">
        <w:rPr>
          <w:b/>
          <w:bCs/>
          <w:lang w:val="es-MX"/>
        </w:rPr>
        <w:t xml:space="preserve">Tesis </w:t>
      </w:r>
      <w:r w:rsidR="00A862AE">
        <w:rPr>
          <w:b/>
          <w:bCs/>
          <w:lang w:val="es-MX"/>
        </w:rPr>
        <w:t xml:space="preserve">   </w:t>
      </w:r>
      <w:r w:rsidR="004711AB">
        <w:rPr>
          <w:b/>
          <w:bCs/>
          <w:lang w:val="es-MX"/>
        </w:rPr>
        <w:t xml:space="preserve">de </w:t>
      </w:r>
      <w:r w:rsidR="00A862AE">
        <w:rPr>
          <w:b/>
          <w:bCs/>
          <w:lang w:val="es-MX"/>
        </w:rPr>
        <w:t xml:space="preserve">   </w:t>
      </w:r>
      <w:r w:rsidR="004711AB">
        <w:rPr>
          <w:b/>
          <w:bCs/>
          <w:lang w:val="es-MX"/>
        </w:rPr>
        <w:t xml:space="preserve">Grado, </w:t>
      </w:r>
      <w:r w:rsidR="00A862AE">
        <w:rPr>
          <w:b/>
          <w:bCs/>
          <w:lang w:val="es-MX"/>
        </w:rPr>
        <w:t xml:space="preserve">    </w:t>
      </w:r>
      <w:r w:rsidR="004711AB">
        <w:rPr>
          <w:b/>
          <w:bCs/>
          <w:lang w:val="es-MX"/>
        </w:rPr>
        <w:t xml:space="preserve">me </w:t>
      </w:r>
      <w:r w:rsidR="00A862AE">
        <w:rPr>
          <w:b/>
          <w:bCs/>
          <w:lang w:val="es-MX"/>
        </w:rPr>
        <w:t xml:space="preserve">    </w:t>
      </w:r>
      <w:r w:rsidR="004711AB">
        <w:rPr>
          <w:b/>
          <w:bCs/>
          <w:lang w:val="es-MX"/>
        </w:rPr>
        <w:t>corresponde</w:t>
      </w:r>
      <w:r w:rsidR="00A862AE">
        <w:rPr>
          <w:b/>
          <w:bCs/>
          <w:lang w:val="es-MX"/>
        </w:rPr>
        <w:t>n</w:t>
      </w:r>
    </w:p>
    <w:p w:rsidR="00815483" w:rsidRDefault="00815483" w:rsidP="000A49F1">
      <w:pPr>
        <w:jc w:val="center"/>
        <w:rPr>
          <w:b/>
          <w:bCs/>
          <w:lang w:val="es-MX"/>
        </w:rPr>
      </w:pPr>
    </w:p>
    <w:p w:rsidR="00A862AE" w:rsidRDefault="00815483" w:rsidP="000A49F1">
      <w:pPr>
        <w:rPr>
          <w:b/>
          <w:bCs/>
          <w:lang w:val="es-MX"/>
        </w:rPr>
      </w:pPr>
      <w:r>
        <w:rPr>
          <w:b/>
          <w:bCs/>
          <w:lang w:val="es-MX"/>
        </w:rPr>
        <w:t xml:space="preserve">                               exclusivamente</w:t>
      </w:r>
      <w:r w:rsidR="00A862AE">
        <w:rPr>
          <w:b/>
          <w:bCs/>
          <w:lang w:val="es-MX"/>
        </w:rPr>
        <w:t>; y el patrimonio intelectual</w:t>
      </w:r>
    </w:p>
    <w:p w:rsidR="00815483" w:rsidRDefault="00815483" w:rsidP="000A49F1">
      <w:pPr>
        <w:jc w:val="center"/>
        <w:rPr>
          <w:b/>
          <w:bCs/>
          <w:lang w:val="es-MX"/>
        </w:rPr>
      </w:pPr>
    </w:p>
    <w:p w:rsidR="00A862AE" w:rsidRDefault="00815483" w:rsidP="000A49F1">
      <w:pPr>
        <w:rPr>
          <w:b/>
          <w:bCs/>
          <w:lang w:val="es-MX"/>
        </w:rPr>
      </w:pPr>
      <w:r>
        <w:rPr>
          <w:b/>
          <w:bCs/>
          <w:lang w:val="es-MX"/>
        </w:rPr>
        <w:t xml:space="preserve">                               </w:t>
      </w:r>
      <w:r w:rsidR="00A862AE">
        <w:rPr>
          <w:b/>
          <w:bCs/>
          <w:lang w:val="es-MX"/>
        </w:rPr>
        <w:t>de  la  misma  a  la  ESCUELA SUPERIOR</w:t>
      </w:r>
    </w:p>
    <w:p w:rsidR="00815483" w:rsidRDefault="00815483" w:rsidP="000A49F1">
      <w:pPr>
        <w:jc w:val="center"/>
        <w:rPr>
          <w:b/>
          <w:bCs/>
          <w:lang w:val="es-MX"/>
        </w:rPr>
      </w:pPr>
    </w:p>
    <w:p w:rsidR="00522E8E" w:rsidRPr="004711AB" w:rsidRDefault="00815483" w:rsidP="000A49F1">
      <w:pPr>
        <w:rPr>
          <w:bCs/>
          <w:lang w:val="es-MX"/>
        </w:rPr>
      </w:pPr>
      <w:r>
        <w:rPr>
          <w:b/>
          <w:bCs/>
          <w:lang w:val="es-MX"/>
        </w:rPr>
        <w:t xml:space="preserve">                               </w:t>
      </w:r>
      <w:r w:rsidR="00A862AE">
        <w:rPr>
          <w:b/>
          <w:bCs/>
          <w:lang w:val="es-MX"/>
        </w:rPr>
        <w:t>POLITÉCNICA DEL LITORAL”</w:t>
      </w:r>
    </w:p>
    <w:p w:rsidR="00522E8E" w:rsidRDefault="00522E8E" w:rsidP="00A862AE">
      <w:pPr>
        <w:jc w:val="center"/>
        <w:rPr>
          <w:b/>
          <w:bCs/>
          <w:spacing w:val="40"/>
          <w:lang w:val="es-MX"/>
        </w:rPr>
      </w:pPr>
    </w:p>
    <w:p w:rsidR="00522E8E" w:rsidRDefault="00522E8E">
      <w:pPr>
        <w:rPr>
          <w:b/>
          <w:bCs/>
          <w:spacing w:val="40"/>
          <w:lang w:val="es-MX"/>
        </w:rPr>
      </w:pPr>
    </w:p>
    <w:p w:rsidR="00522E8E" w:rsidRDefault="00522E8E">
      <w:pPr>
        <w:rPr>
          <w:b/>
          <w:bCs/>
          <w:spacing w:val="40"/>
          <w:lang w:val="es-MX"/>
        </w:rPr>
      </w:pPr>
    </w:p>
    <w:p w:rsidR="00522E8E" w:rsidRDefault="00522E8E">
      <w:pPr>
        <w:rPr>
          <w:b/>
          <w:bCs/>
          <w:spacing w:val="40"/>
          <w:lang w:val="es-MX"/>
        </w:rPr>
      </w:pPr>
    </w:p>
    <w:p w:rsidR="00522E8E" w:rsidRDefault="00522E8E">
      <w:pPr>
        <w:rPr>
          <w:b/>
          <w:bCs/>
          <w:spacing w:val="40"/>
          <w:lang w:val="es-MX"/>
        </w:rPr>
      </w:pPr>
    </w:p>
    <w:p w:rsidR="00522E8E" w:rsidRDefault="00522E8E">
      <w:pPr>
        <w:rPr>
          <w:b/>
          <w:bCs/>
          <w:spacing w:val="40"/>
          <w:lang w:val="es-MX"/>
        </w:rPr>
      </w:pPr>
    </w:p>
    <w:p w:rsidR="00522E8E" w:rsidRPr="00A862AE" w:rsidRDefault="00522E8E" w:rsidP="00CD0F7A">
      <w:pPr>
        <w:jc w:val="center"/>
        <w:rPr>
          <w:b/>
          <w:bCs/>
          <w:lang w:val="es-MX"/>
        </w:rPr>
      </w:pPr>
    </w:p>
    <w:p w:rsidR="00522E8E" w:rsidRPr="00A862AE" w:rsidRDefault="00522E8E" w:rsidP="00CD0F7A">
      <w:pPr>
        <w:jc w:val="center"/>
        <w:rPr>
          <w:b/>
          <w:bCs/>
          <w:lang w:val="es-MX"/>
        </w:rPr>
      </w:pPr>
    </w:p>
    <w:p w:rsidR="00522E8E" w:rsidRPr="00A862AE" w:rsidRDefault="00312039" w:rsidP="00133488">
      <w:pPr>
        <w:jc w:val="center"/>
        <w:rPr>
          <w:b/>
          <w:bCs/>
          <w:lang w:val="es-MX"/>
        </w:rPr>
      </w:pPr>
      <w:r>
        <w:rPr>
          <w:b/>
          <w:bCs/>
          <w:noProof/>
          <w:spacing w:val="40"/>
          <w:lang w:val="es-MX" w:eastAsia="es-MX"/>
        </w:rPr>
        <w:pict>
          <v:line id="_x0000_s1040" style="position:absolute;left:0;text-align:left;flip:y;z-index:251654144" from="108pt,12.25pt" to="306pt,13.05pt"/>
        </w:pict>
      </w:r>
    </w:p>
    <w:p w:rsidR="00312039" w:rsidRDefault="00312039" w:rsidP="00133488">
      <w:pPr>
        <w:jc w:val="center"/>
        <w:rPr>
          <w:b/>
          <w:bCs/>
          <w:lang w:val="es-MX"/>
        </w:rPr>
      </w:pPr>
      <w:r w:rsidRPr="00A862AE">
        <w:rPr>
          <w:b/>
          <w:bCs/>
          <w:lang w:val="es-MX"/>
        </w:rPr>
        <w:t>JULIO</w:t>
      </w:r>
      <w:r>
        <w:rPr>
          <w:b/>
          <w:bCs/>
          <w:lang w:val="es-MX"/>
        </w:rPr>
        <w:t xml:space="preserve"> EBERTH RODRÍGUEZ RÍOS</w:t>
      </w:r>
    </w:p>
    <w:p w:rsidR="00312039" w:rsidRPr="00A862AE" w:rsidRDefault="00312039" w:rsidP="00133488">
      <w:pPr>
        <w:jc w:val="center"/>
        <w:rPr>
          <w:b/>
          <w:bCs/>
          <w:lang w:val="es-MX"/>
        </w:rPr>
      </w:pPr>
      <w:r>
        <w:rPr>
          <w:b/>
          <w:bCs/>
          <w:lang w:val="es-MX"/>
        </w:rPr>
        <w:t>INGENIERO CIVIL</w:t>
      </w:r>
    </w:p>
    <w:p w:rsidR="00AC382A" w:rsidRDefault="00AC382A">
      <w:pPr>
        <w:rPr>
          <w:b/>
          <w:bCs/>
          <w:spacing w:val="40"/>
          <w:lang w:val="es-MX"/>
        </w:rPr>
      </w:pPr>
    </w:p>
    <w:p w:rsidR="001237E9" w:rsidRDefault="001237E9">
      <w:pPr>
        <w:rPr>
          <w:b/>
          <w:bCs/>
          <w:spacing w:val="40"/>
          <w:lang w:val="es-MX"/>
        </w:rPr>
      </w:pPr>
    </w:p>
    <w:p w:rsidR="001237E9" w:rsidRDefault="001237E9">
      <w:pPr>
        <w:rPr>
          <w:b/>
          <w:bCs/>
          <w:spacing w:val="40"/>
          <w:lang w:val="es-MX"/>
        </w:rPr>
      </w:pPr>
    </w:p>
    <w:p w:rsidR="001237E9" w:rsidRDefault="001237E9">
      <w:pPr>
        <w:rPr>
          <w:b/>
          <w:bCs/>
          <w:spacing w:val="40"/>
          <w:lang w:val="es-MX"/>
        </w:rPr>
      </w:pPr>
    </w:p>
    <w:p w:rsidR="003328B5" w:rsidRDefault="003328B5" w:rsidP="00AC382A">
      <w:pPr>
        <w:jc w:val="center"/>
        <w:rPr>
          <w:b/>
          <w:bCs/>
          <w:spacing w:val="40"/>
          <w:sz w:val="32"/>
          <w:szCs w:val="32"/>
          <w:lang w:val="es-MX"/>
        </w:rPr>
      </w:pPr>
    </w:p>
    <w:p w:rsidR="00A77060" w:rsidRDefault="00A77060" w:rsidP="00AC382A">
      <w:pPr>
        <w:jc w:val="center"/>
        <w:rPr>
          <w:b/>
          <w:bCs/>
          <w:spacing w:val="40"/>
          <w:sz w:val="32"/>
          <w:szCs w:val="32"/>
          <w:lang w:val="es-MX"/>
        </w:rPr>
      </w:pPr>
    </w:p>
    <w:p w:rsidR="00A77060" w:rsidRDefault="00A77060" w:rsidP="00AC382A">
      <w:pPr>
        <w:jc w:val="center"/>
        <w:rPr>
          <w:b/>
          <w:bCs/>
          <w:spacing w:val="40"/>
          <w:sz w:val="32"/>
          <w:szCs w:val="32"/>
          <w:lang w:val="es-MX"/>
        </w:rPr>
      </w:pPr>
    </w:p>
    <w:p w:rsidR="00AC382A" w:rsidRDefault="00AC382A" w:rsidP="00AC382A">
      <w:pPr>
        <w:jc w:val="center"/>
        <w:rPr>
          <w:b/>
          <w:bCs/>
          <w:spacing w:val="40"/>
          <w:sz w:val="32"/>
          <w:szCs w:val="32"/>
          <w:lang w:val="es-MX"/>
        </w:rPr>
      </w:pPr>
      <w:r w:rsidRPr="00AC382A">
        <w:rPr>
          <w:b/>
          <w:bCs/>
          <w:spacing w:val="40"/>
          <w:sz w:val="32"/>
          <w:szCs w:val="32"/>
          <w:lang w:val="es-MX"/>
        </w:rPr>
        <w:t>RESUMEN</w:t>
      </w:r>
    </w:p>
    <w:p w:rsidR="00D33F73" w:rsidRPr="00AC382A" w:rsidRDefault="00D33F73" w:rsidP="00AC382A">
      <w:pPr>
        <w:jc w:val="center"/>
        <w:rPr>
          <w:b/>
          <w:bCs/>
          <w:spacing w:val="40"/>
          <w:sz w:val="32"/>
          <w:szCs w:val="32"/>
          <w:lang w:val="es-MX"/>
        </w:rPr>
      </w:pPr>
    </w:p>
    <w:p w:rsidR="00D33F73" w:rsidRDefault="00D33F73" w:rsidP="00D33F73">
      <w:pPr>
        <w:spacing w:line="480" w:lineRule="auto"/>
        <w:jc w:val="both"/>
        <w:rPr>
          <w:lang w:val="es-MX"/>
        </w:rPr>
      </w:pPr>
    </w:p>
    <w:p w:rsidR="009957D2" w:rsidRPr="006A0D7D" w:rsidRDefault="007E0D35" w:rsidP="00D33F73">
      <w:pPr>
        <w:spacing w:line="480" w:lineRule="auto"/>
        <w:jc w:val="both"/>
        <w:rPr>
          <w:lang w:val="es-MX"/>
        </w:rPr>
      </w:pPr>
      <w:r>
        <w:rPr>
          <w:lang w:val="es-MX"/>
        </w:rPr>
        <w:t>L</w:t>
      </w:r>
      <w:r w:rsidR="00D33F73">
        <w:rPr>
          <w:lang w:val="es-MX"/>
        </w:rPr>
        <w:t>a act</w:t>
      </w:r>
      <w:r>
        <w:rPr>
          <w:lang w:val="es-MX"/>
        </w:rPr>
        <w:t>ividad del Consejero Académico reglamentada</w:t>
      </w:r>
      <w:r w:rsidR="00D33F73">
        <w:rPr>
          <w:lang w:val="es-MX"/>
        </w:rPr>
        <w:t xml:space="preserve"> e</w:t>
      </w:r>
      <w:r>
        <w:rPr>
          <w:lang w:val="es-MX"/>
        </w:rPr>
        <w:t xml:space="preserve">n la ESPOL, </w:t>
      </w:r>
      <w:r w:rsidR="00D33F73">
        <w:rPr>
          <w:lang w:val="es-MX"/>
        </w:rPr>
        <w:t>no se  realiza en todas las unidades con la intensidad que la importan</w:t>
      </w:r>
      <w:r w:rsidR="00EE3D13">
        <w:rPr>
          <w:lang w:val="es-MX"/>
        </w:rPr>
        <w:t>cia amerita. Es necesario, dar</w:t>
      </w:r>
      <w:r w:rsidR="00D33F73">
        <w:rPr>
          <w:lang w:val="es-MX"/>
        </w:rPr>
        <w:t xml:space="preserve"> un impulso con base científica que permita que esta labor adquiera una mayor participación del profesorado con la finalida</w:t>
      </w:r>
      <w:r w:rsidR="000900F4">
        <w:rPr>
          <w:lang w:val="es-MX"/>
        </w:rPr>
        <w:t>d de mejorar el producto</w:t>
      </w:r>
      <w:r w:rsidR="00D33F73">
        <w:rPr>
          <w:lang w:val="es-MX"/>
        </w:rPr>
        <w:t xml:space="preserve"> estudiante, en el proceso docente-educativo. El Tema de Tesis propuesto “</w:t>
      </w:r>
      <w:r w:rsidR="00921A65">
        <w:rPr>
          <w:lang w:val="es-MX"/>
        </w:rPr>
        <w:t>L</w:t>
      </w:r>
      <w:r w:rsidR="00D33F73">
        <w:rPr>
          <w:lang w:val="es-MX"/>
        </w:rPr>
        <w:t>abores</w:t>
      </w:r>
      <w:r w:rsidR="000900F4">
        <w:rPr>
          <w:lang w:val="es-MX"/>
        </w:rPr>
        <w:t xml:space="preserve"> del P</w:t>
      </w:r>
      <w:r w:rsidR="00921A65">
        <w:rPr>
          <w:lang w:val="es-MX"/>
        </w:rPr>
        <w:t xml:space="preserve">rofesor </w:t>
      </w:r>
      <w:r w:rsidR="00255CD3">
        <w:rPr>
          <w:lang w:val="es-MX"/>
        </w:rPr>
        <w:t>Consejero</w:t>
      </w:r>
      <w:r w:rsidR="005F495D">
        <w:rPr>
          <w:lang w:val="es-MX"/>
        </w:rPr>
        <w:t xml:space="preserve"> Académico-Profesional</w:t>
      </w:r>
      <w:r w:rsidR="00255CD3">
        <w:rPr>
          <w:lang w:val="es-MX"/>
        </w:rPr>
        <w:t>,</w:t>
      </w:r>
      <w:r w:rsidR="00921A65">
        <w:rPr>
          <w:lang w:val="es-MX"/>
        </w:rPr>
        <w:t xml:space="preserve"> Tareas y Responsabilidades”, pretende cubrir la insuficiencia que se tiene en la actividad de consejeria.</w:t>
      </w:r>
      <w:r w:rsidR="00D33F73">
        <w:rPr>
          <w:lang w:val="es-MX"/>
        </w:rPr>
        <w:t xml:space="preserve"> </w:t>
      </w:r>
      <w:r w:rsidR="008D35B6">
        <w:rPr>
          <w:lang w:val="es-MX"/>
        </w:rPr>
        <w:t>A</w:t>
      </w:r>
      <w:r w:rsidR="008D35B6" w:rsidRPr="00D33F73">
        <w:t xml:space="preserve">l introducir el componente de lo “profesional” del consejero, destacamos la importancia de que los estudiantes tengan una idea cabal de la profesión en que se prepara y trata de </w:t>
      </w:r>
      <w:r w:rsidR="00BE5B92">
        <w:t>obtener un título que le permita</w:t>
      </w:r>
      <w:r w:rsidR="008D35B6" w:rsidRPr="00D33F73">
        <w:t xml:space="preserve"> ejercer legalmente la profesión elegida.</w:t>
      </w:r>
      <w:r w:rsidR="006A0D7D">
        <w:rPr>
          <w:lang w:val="es-MX"/>
        </w:rPr>
        <w:t xml:space="preserve"> </w:t>
      </w:r>
      <w:r>
        <w:rPr>
          <w:lang w:val="es-MX"/>
        </w:rPr>
        <w:t>E</w:t>
      </w:r>
      <w:r w:rsidR="00731CA9">
        <w:rPr>
          <w:lang w:val="es-MX"/>
        </w:rPr>
        <w:t>l trabajo realizado propone una estrategia para implementar un Sistema de Consejería Académica-Profesional en la Carrera de Ingeniería Civil de la ESPOL.</w:t>
      </w:r>
    </w:p>
    <w:p w:rsidR="006A0D7D" w:rsidRDefault="006A0D7D" w:rsidP="00D662DE">
      <w:pPr>
        <w:spacing w:line="480" w:lineRule="auto"/>
        <w:jc w:val="both"/>
        <w:rPr>
          <w:lang w:val="es-MX"/>
        </w:rPr>
      </w:pPr>
    </w:p>
    <w:p w:rsidR="00AE211E" w:rsidRDefault="00A77060" w:rsidP="00D662DE">
      <w:pPr>
        <w:spacing w:line="480" w:lineRule="auto"/>
        <w:jc w:val="both"/>
      </w:pPr>
      <w:r>
        <w:rPr>
          <w:lang w:val="es-MX"/>
        </w:rPr>
        <w:t>El tema propuesto da origen a</w:t>
      </w:r>
      <w:r w:rsidR="00EE3D13">
        <w:rPr>
          <w:lang w:val="es-MX"/>
        </w:rPr>
        <w:t>:</w:t>
      </w:r>
      <w:r w:rsidR="003A244E">
        <w:rPr>
          <w:lang w:val="es-MX"/>
        </w:rPr>
        <w:t xml:space="preserve"> </w:t>
      </w:r>
      <w:r w:rsidR="003A244E">
        <w:rPr>
          <w:b/>
          <w:bCs/>
        </w:rPr>
        <w:t>Definición del Problema Científico</w:t>
      </w:r>
      <w:r w:rsidR="009957D2">
        <w:rPr>
          <w:b/>
          <w:bCs/>
        </w:rPr>
        <w:t>:</w:t>
      </w:r>
      <w:r w:rsidR="003A244E">
        <w:rPr>
          <w:b/>
          <w:bCs/>
        </w:rPr>
        <w:t xml:space="preserve"> </w:t>
      </w:r>
      <w:r w:rsidR="003A244E">
        <w:t>“Insuficiencias en la Labor de Asesoramiento del Profesor Consejero Académico-Profesional”.</w:t>
      </w:r>
      <w:r w:rsidR="007D2971">
        <w:t xml:space="preserve"> </w:t>
      </w:r>
      <w:r w:rsidR="003A244E">
        <w:t xml:space="preserve">Con el </w:t>
      </w:r>
      <w:r w:rsidR="003A244E">
        <w:rPr>
          <w:b/>
          <w:bCs/>
        </w:rPr>
        <w:t xml:space="preserve">Objeto: </w:t>
      </w:r>
      <w:r w:rsidR="003A244E">
        <w:t>“Proceso de Capacitación del Profesor Consejero</w:t>
      </w:r>
      <w:r>
        <w:t xml:space="preserve"> </w:t>
      </w:r>
      <w:r w:rsidR="003A244E">
        <w:t>Académico-Profesional”.</w:t>
      </w:r>
      <w:r w:rsidR="007D2971">
        <w:t xml:space="preserve"> </w:t>
      </w:r>
      <w:r w:rsidR="003A244E" w:rsidRPr="003A244E">
        <w:rPr>
          <w:bCs/>
        </w:rPr>
        <w:t>El</w:t>
      </w:r>
      <w:r w:rsidR="003A244E">
        <w:rPr>
          <w:b/>
          <w:bCs/>
        </w:rPr>
        <w:t xml:space="preserve"> Objetivo: </w:t>
      </w:r>
      <w:r w:rsidR="0008222B">
        <w:t>“Elaborar una Estrategia que Posibilite Desarrollar la Labor del Profesor Consejero Acad</w:t>
      </w:r>
      <w:r w:rsidR="0008222B" w:rsidRPr="00295E44">
        <w:t>é</w:t>
      </w:r>
      <w:r w:rsidR="0008222B">
        <w:t>mico-Profesional en el Proceso de Formación de los Estudiantes de la Carrera de Ingeniería Civil de la Escuela Superior Politécnica del Litoral”</w:t>
      </w:r>
      <w:r w:rsidR="003A244E">
        <w:t>.</w:t>
      </w:r>
      <w:r w:rsidR="007D2971">
        <w:t xml:space="preserve"> </w:t>
      </w:r>
      <w:r w:rsidR="003A244E" w:rsidRPr="003A244E">
        <w:rPr>
          <w:bCs/>
        </w:rPr>
        <w:t>En un</w:t>
      </w:r>
      <w:r w:rsidR="003A244E">
        <w:rPr>
          <w:b/>
          <w:bCs/>
        </w:rPr>
        <w:t xml:space="preserve"> </w:t>
      </w:r>
      <w:r w:rsidR="000F7E0A">
        <w:rPr>
          <w:b/>
          <w:bCs/>
        </w:rPr>
        <w:t>Campo de A</w:t>
      </w:r>
      <w:r w:rsidR="003A244E">
        <w:rPr>
          <w:b/>
          <w:bCs/>
        </w:rPr>
        <w:t>cci</w:t>
      </w:r>
      <w:r w:rsidR="003A244E" w:rsidRPr="00D612FE">
        <w:rPr>
          <w:b/>
          <w:bCs/>
        </w:rPr>
        <w:t>ó</w:t>
      </w:r>
      <w:r w:rsidR="003A244E">
        <w:rPr>
          <w:b/>
          <w:bCs/>
        </w:rPr>
        <w:t>n:</w:t>
      </w:r>
      <w:r w:rsidR="000F7E0A">
        <w:rPr>
          <w:b/>
          <w:bCs/>
        </w:rPr>
        <w:t xml:space="preserve"> </w:t>
      </w:r>
      <w:r w:rsidR="000F7E0A">
        <w:t>“Asesoria Pedag</w:t>
      </w:r>
      <w:r w:rsidR="000F7E0A" w:rsidRPr="005B2533">
        <w:t>ó</w:t>
      </w:r>
      <w:r w:rsidR="000F7E0A">
        <w:t>gica y/o Andrag</w:t>
      </w:r>
      <w:r w:rsidR="000F7E0A" w:rsidRPr="005B2533">
        <w:t>ó</w:t>
      </w:r>
      <w:r w:rsidR="000F7E0A">
        <w:t>gica del Profesor Consejero Académico-Profesional Durante el Proceso Docente-Educativo de los Estudiantes de Ingenier</w:t>
      </w:r>
      <w:r w:rsidR="000F7E0A" w:rsidRPr="005B4B3C">
        <w:t>í</w:t>
      </w:r>
      <w:r w:rsidR="000F7E0A">
        <w:t>a Civil”.</w:t>
      </w:r>
      <w:r w:rsidR="007D2971">
        <w:t xml:space="preserve"> </w:t>
      </w:r>
      <w:r w:rsidR="000F7E0A" w:rsidRPr="000F7E0A">
        <w:rPr>
          <w:bCs/>
        </w:rPr>
        <w:t>Y la</w:t>
      </w:r>
      <w:r w:rsidR="000F7E0A">
        <w:rPr>
          <w:b/>
          <w:bCs/>
        </w:rPr>
        <w:t xml:space="preserve"> </w:t>
      </w:r>
      <w:r w:rsidR="000F7E0A" w:rsidRPr="000F7E0A">
        <w:rPr>
          <w:b/>
          <w:bCs/>
        </w:rPr>
        <w:t>I</w:t>
      </w:r>
      <w:r w:rsidR="000F7E0A">
        <w:rPr>
          <w:b/>
          <w:bCs/>
        </w:rPr>
        <w:t xml:space="preserve">dea a Defender: </w:t>
      </w:r>
      <w:r w:rsidR="00F471DF">
        <w:t>“</w:t>
      </w:r>
      <w:r w:rsidR="00057FB5">
        <w:t>El A</w:t>
      </w:r>
      <w:r w:rsidR="00DD5409">
        <w:t>nálisis de la Experiencia y D</w:t>
      </w:r>
      <w:r w:rsidR="00057FB5">
        <w:t xml:space="preserve">ocumentación de la </w:t>
      </w:r>
      <w:r w:rsidR="00DD5409">
        <w:t>ESPOL, así como de otras Instituciones de Cultura Superior, Consulta a Expertos, P</w:t>
      </w:r>
      <w:r w:rsidR="00057FB5">
        <w:t>ermiti</w:t>
      </w:r>
      <w:r w:rsidR="00DD5409">
        <w:t>rá la Elaboración de una Estrategia para Desarrollar  la Labor del Profesor Consejero Académico-Profesional, que Posibilite en los Estudiantes de la Carrera de Ingeniería Civil una Mejor Formación A</w:t>
      </w:r>
      <w:r w:rsidR="00057FB5">
        <w:t>cad</w:t>
      </w:r>
      <w:r w:rsidR="00057FB5" w:rsidRPr="00133488">
        <w:t>é</w:t>
      </w:r>
      <w:r w:rsidR="00DD5409">
        <w:t>mica y una Mayor Preparación para el Ejercicio de su P</w:t>
      </w:r>
      <w:r w:rsidR="00057FB5">
        <w:t>rofesión</w:t>
      </w:r>
      <w:r w:rsidR="00F471DF">
        <w:t>”</w:t>
      </w:r>
      <w:r w:rsidR="000F7E0A">
        <w:t>.</w:t>
      </w:r>
    </w:p>
    <w:p w:rsidR="008D4C48" w:rsidRDefault="008D4C48" w:rsidP="00D662DE">
      <w:pPr>
        <w:spacing w:line="480" w:lineRule="auto"/>
        <w:jc w:val="both"/>
      </w:pPr>
    </w:p>
    <w:p w:rsidR="00F471DF" w:rsidRDefault="008D4C48" w:rsidP="001177C7">
      <w:pPr>
        <w:pStyle w:val="Textoindependiente"/>
        <w:spacing w:line="480" w:lineRule="auto"/>
      </w:pPr>
      <w:r>
        <w:t xml:space="preserve">Entonces, es un </w:t>
      </w:r>
      <w:r w:rsidRPr="00E02AC4">
        <w:rPr>
          <w:b/>
        </w:rPr>
        <w:t>objetivo específico</w:t>
      </w:r>
      <w:r w:rsidRPr="00E02AC4">
        <w:t>,</w:t>
      </w:r>
      <w:r>
        <w:rPr>
          <w:b/>
        </w:rPr>
        <w:t xml:space="preserve"> </w:t>
      </w:r>
      <w:r w:rsidRPr="00E02AC4">
        <w:t>para</w:t>
      </w:r>
      <w:r>
        <w:t xml:space="preserve"> desarrollar la labor del p.c.a-p.</w:t>
      </w:r>
      <w:r w:rsidR="00E567DB">
        <w:t>,</w:t>
      </w:r>
      <w:r>
        <w:t xml:space="preserve"> el crear un Sistema de Consejería Académica-Profesional, en que el</w:t>
      </w:r>
      <w:r w:rsidR="005F495D">
        <w:t xml:space="preserve"> Profesor Consejero Académico Profesional (</w:t>
      </w:r>
      <w:r>
        <w:t>p.c.a-p.</w:t>
      </w:r>
      <w:r w:rsidR="005F495D">
        <w:t>)</w:t>
      </w:r>
      <w:r w:rsidR="00E567DB">
        <w:t>,</w:t>
      </w:r>
      <w:r w:rsidRPr="00B17237">
        <w:t xml:space="preserve"> </w:t>
      </w:r>
      <w:r>
        <w:t>oriente, ayude, asesore, y tenga tareas, responsabilidades y obligaciones como las m</w:t>
      </w:r>
      <w:r w:rsidR="00255CD3">
        <w:t>encionadas en este ítem. Además</w:t>
      </w:r>
      <w:r>
        <w:t>, que el p.c.a-p.</w:t>
      </w:r>
      <w:r w:rsidR="00E567DB">
        <w:t xml:space="preserve">, </w:t>
      </w:r>
      <w:r>
        <w:t>sea electo o designado de la forma como proponemos en esta tesis, así como realizar un análisis foda que establezca un planeamiento estratégico para implementar de la mejor manera el sistema de consejería académica-profesional.</w:t>
      </w:r>
      <w:r w:rsidR="00255CD3">
        <w:t xml:space="preserve"> También</w:t>
      </w:r>
      <w:r w:rsidR="001177C7">
        <w:t>,</w:t>
      </w:r>
      <w:r>
        <w:t xml:space="preserve"> </w:t>
      </w:r>
      <w:r w:rsidR="001177C7">
        <w:t xml:space="preserve">son </w:t>
      </w:r>
      <w:r>
        <w:t xml:space="preserve">  </w:t>
      </w:r>
      <w:r w:rsidR="001177C7" w:rsidRPr="00E02AC4">
        <w:rPr>
          <w:b/>
        </w:rPr>
        <w:t>objetivo</w:t>
      </w:r>
      <w:r w:rsidR="001177C7">
        <w:rPr>
          <w:b/>
        </w:rPr>
        <w:t>s</w:t>
      </w:r>
      <w:r w:rsidR="001177C7" w:rsidRPr="00E02AC4">
        <w:rPr>
          <w:b/>
        </w:rPr>
        <w:t xml:space="preserve"> específico</w:t>
      </w:r>
      <w:r w:rsidR="001177C7">
        <w:rPr>
          <w:b/>
        </w:rPr>
        <w:t xml:space="preserve">s: </w:t>
      </w:r>
      <w:r w:rsidR="006E3D7C">
        <w:rPr>
          <w:b/>
        </w:rPr>
        <w:t xml:space="preserve">- </w:t>
      </w:r>
      <w:r w:rsidR="006E3D7C" w:rsidRPr="006E3D7C">
        <w:t>trabajo educativo</w:t>
      </w:r>
      <w:r w:rsidR="006E3D7C">
        <w:t xml:space="preserve"> del p.c.a-p., </w:t>
      </w:r>
      <w:r w:rsidR="001177C7" w:rsidRPr="001177C7">
        <w:t>- propuesta de capacitación del</w:t>
      </w:r>
      <w:r w:rsidRPr="001177C7">
        <w:t xml:space="preserve">  </w:t>
      </w:r>
      <w:r w:rsidR="001177C7">
        <w:t>p.c.a-p., - estrategia de trabajo</w:t>
      </w:r>
      <w:r w:rsidR="006E3D7C">
        <w:t xml:space="preserve"> de índole operativo</w:t>
      </w:r>
      <w:r w:rsidR="001177C7">
        <w:t xml:space="preserve"> del</w:t>
      </w:r>
      <w:r w:rsidR="001177C7" w:rsidRPr="001177C7">
        <w:t xml:space="preserve"> </w:t>
      </w:r>
      <w:r w:rsidR="001177C7">
        <w:t xml:space="preserve">p.c.a-p., - reformular el organigrama de las consejerías de la ESPOL, - establecer los requerimientos presupuestarios necesarios para realizar las diversas actividades que demanda la labor de p.c.a-p. </w:t>
      </w:r>
    </w:p>
    <w:p w:rsidR="001177C7" w:rsidRDefault="001177C7" w:rsidP="001177C7">
      <w:pPr>
        <w:pStyle w:val="Textoindependiente"/>
        <w:spacing w:line="480" w:lineRule="auto"/>
      </w:pPr>
    </w:p>
    <w:p w:rsidR="00FE5063" w:rsidRPr="00514A07" w:rsidRDefault="00FE5063" w:rsidP="00514A07">
      <w:pPr>
        <w:pStyle w:val="Textoindependiente"/>
        <w:spacing w:line="480" w:lineRule="auto"/>
        <w:rPr>
          <w:lang w:val="es-ES"/>
        </w:rPr>
      </w:pPr>
      <w:r w:rsidRPr="00FE5063">
        <w:t xml:space="preserve">La </w:t>
      </w:r>
      <w:r w:rsidRPr="00FE5063">
        <w:rPr>
          <w:b/>
        </w:rPr>
        <w:t>Metodología o Diseño Metodológico</w:t>
      </w:r>
      <w:r>
        <w:rPr>
          <w:b/>
        </w:rPr>
        <w:t>,</w:t>
      </w:r>
      <w:r>
        <w:t xml:space="preserve"> empleado, contiene: </w:t>
      </w:r>
      <w:r w:rsidRPr="0052735E">
        <w:rPr>
          <w:b/>
        </w:rPr>
        <w:t>Enfoque o Tipo de Investigación,</w:t>
      </w:r>
      <w:r>
        <w:t xml:space="preserve"> que puede ser cualitativo y/o cuantitativo</w:t>
      </w:r>
      <w:r w:rsidR="00B8504E">
        <w:t>;</w:t>
      </w:r>
      <w:r>
        <w:t xml:space="preserve"> la metodología Interpretativo-Humanista o Cualitativa (</w:t>
      </w:r>
      <w:r w:rsidR="00B8504E">
        <w:t>Marzas</w:t>
      </w:r>
      <w:r>
        <w:t xml:space="preserve"> y Rossman, 1989), conjuntamente con técnicas cuantitativas se considera, para nuestro caso, adecuada para lograr el </w:t>
      </w:r>
      <w:r w:rsidR="00255CD3">
        <w:t>objetivo planteado.</w:t>
      </w:r>
      <w:r>
        <w:t xml:space="preserve"> Se sigue un enfoque Holísti</w:t>
      </w:r>
      <w:r w:rsidR="00B8504E">
        <w:t xml:space="preserve">co-Inductivo-Idiográfico, </w:t>
      </w:r>
      <w:r>
        <w:t xml:space="preserve">con la finalidad de comprender cómo los sujetos experimentan, perciben, crean, modifican, analizan e interpretan la realidad educativa en la que se hallan inmersos. </w:t>
      </w:r>
      <w:r w:rsidR="00B8504E">
        <w:t>S</w:t>
      </w:r>
      <w:r w:rsidR="00255CD3">
        <w:t>e emplearo</w:t>
      </w:r>
      <w:r>
        <w:t xml:space="preserve">n técnicas cuantitativas de índole empírico analítica, positivista, científica, ideadas por el grupo formado por Comte </w:t>
      </w:r>
      <w:r w:rsidR="00F471DF">
        <w:t>(1798-1857), S. Mill (1806-1873)</w:t>
      </w:r>
      <w:r>
        <w:t>, Durkheim (1858-1917) y Popper (Viena, 1902).</w:t>
      </w:r>
      <w:r w:rsidR="00255CD3">
        <w:t xml:space="preserve"> S</w:t>
      </w:r>
      <w:r>
        <w:t>e considero la técnica de recolección de datos</w:t>
      </w:r>
      <w:r w:rsidR="0049556D">
        <w:t xml:space="preserve"> por medio de una encuesta, bibliografía-referencias</w:t>
      </w:r>
      <w:r>
        <w:t>. Para el caso de la bibliografía y referencias se lo hizo por la búsqueda de libros, artículos, etc., y el Internet; para el caso de la encuesta, tipo cuestionario, ver Anexo 3, nos permitimos recabar de los Expertos, que son Docentes de Educación Superior, previamente seleccionados por sus conocimientos, experiencia, maestría pedagógica y dominio de la problemática, los criterios sobre el pro</w:t>
      </w:r>
      <w:r w:rsidR="00514A07">
        <w:t xml:space="preserve">blema planteado atendiendo al </w:t>
      </w:r>
      <w:r>
        <w:t>programa indicado.</w:t>
      </w:r>
      <w:r w:rsidR="0049556D">
        <w:t xml:space="preserve"> </w:t>
      </w:r>
      <w:r w:rsidR="00B8504E">
        <w:t>El Tipo</w:t>
      </w:r>
      <w:r>
        <w:t xml:space="preserve"> de Investigac</w:t>
      </w:r>
      <w:r w:rsidR="00B8504E">
        <w:t xml:space="preserve">ión  en que nos enmarcamos es, </w:t>
      </w:r>
      <w:r w:rsidR="00D662DE">
        <w:t>investigación d</w:t>
      </w:r>
      <w:r>
        <w:t>escriptiva, que comprende el registro, análisis e interpretación de la naturaleza actual, o sea trabaja sobre realidades de hechos presentes. Los datos son generalmente obtenidos de encuestas, entrevistas y obser</w:t>
      </w:r>
      <w:r w:rsidR="001349AB">
        <w:t>vación de los fenómenos</w:t>
      </w:r>
      <w:r>
        <w:t>.</w:t>
      </w:r>
      <w:r w:rsidR="00D662DE">
        <w:t xml:space="preserve"> </w:t>
      </w:r>
      <w:r>
        <w:t>El diseño de la investigación No experimental es el practicado ahora, y la investigación no experimental es la que no manipula deliberada</w:t>
      </w:r>
      <w:r w:rsidR="00D662DE">
        <w:t>mente las variables a estudiar, l</w:t>
      </w:r>
      <w:r>
        <w:t>o que hace este tipo de investigación es observar fenómenos tal y como se dan en su contexto actual, para después analizarlo</w:t>
      </w:r>
      <w:r w:rsidR="00D662DE">
        <w:t xml:space="preserve">; </w:t>
      </w:r>
      <w:r>
        <w:t>no se construye ninguna situación, sino que se observan</w:t>
      </w:r>
      <w:r w:rsidR="00D662DE">
        <w:t xml:space="preserve"> situaciones ya existentes. </w:t>
      </w:r>
      <w:r>
        <w:t>Además, el tipo de investigación esta en conformidad con el conocimiento intelectu</w:t>
      </w:r>
      <w:r w:rsidR="00D662DE">
        <w:t xml:space="preserve">al, que para nuestro caso es científico, por lo que, la </w:t>
      </w:r>
      <w:r>
        <w:t>investigación realizada es de esta naturaleza, es una Investigación Educativa que equivale a la Investigación Científica aplicada a la educaci</w:t>
      </w:r>
      <w:r w:rsidR="00D662DE">
        <w:t>ón.</w:t>
      </w:r>
      <w:r>
        <w:t xml:space="preserve"> </w:t>
      </w:r>
    </w:p>
    <w:p w:rsidR="0049556D" w:rsidRDefault="0049556D" w:rsidP="001177C7">
      <w:pPr>
        <w:pStyle w:val="Textoindependiente"/>
        <w:spacing w:line="480" w:lineRule="auto"/>
        <w:rPr>
          <w:szCs w:val="24"/>
          <w:lang w:val="es-ES"/>
        </w:rPr>
      </w:pPr>
    </w:p>
    <w:p w:rsidR="00EA0530" w:rsidRPr="007C4E56" w:rsidRDefault="006E71A5" w:rsidP="007C4E56">
      <w:pPr>
        <w:pStyle w:val="Textoindependiente"/>
        <w:spacing w:line="480" w:lineRule="auto"/>
        <w:rPr>
          <w:szCs w:val="24"/>
        </w:rPr>
      </w:pPr>
      <w:r>
        <w:rPr>
          <w:lang w:val="es-ES"/>
        </w:rPr>
        <w:t xml:space="preserve">De las </w:t>
      </w:r>
      <w:r w:rsidRPr="006A0D7D">
        <w:rPr>
          <w:b/>
          <w:lang w:val="es-ES"/>
        </w:rPr>
        <w:t xml:space="preserve">Conclusiones </w:t>
      </w:r>
      <w:r>
        <w:rPr>
          <w:lang w:val="es-ES"/>
        </w:rPr>
        <w:t xml:space="preserve">más importantes, tenemos: </w:t>
      </w:r>
      <w:r w:rsidR="004A6005">
        <w:t xml:space="preserve">• Se verificó que a partir de la experiencia y documentación de la ESPOL, así como de otras Instituciones de Cultura Superior, Consulta a Expertos, fue posible establecer la estrategia presentada para desarrollar  la labor del p.c.a-p. • </w:t>
      </w:r>
      <w:r w:rsidR="004A6005">
        <w:rPr>
          <w:lang w:val="es-ES"/>
        </w:rPr>
        <w:t xml:space="preserve">A partir de la estrategia encontrada es factible </w:t>
      </w:r>
      <w:r w:rsidR="004A6005">
        <w:t>proponer</w:t>
      </w:r>
      <w:r w:rsidR="004A6005" w:rsidRPr="00B114ED">
        <w:t xml:space="preserve"> la creación de un</w:t>
      </w:r>
      <w:r w:rsidR="004A6005">
        <w:rPr>
          <w:b/>
        </w:rPr>
        <w:t xml:space="preserve"> </w:t>
      </w:r>
      <w:r w:rsidR="004A6005" w:rsidRPr="009A11F9">
        <w:t>Sistema de Consejería Académica-Profesional</w:t>
      </w:r>
      <w:r w:rsidR="004A6005">
        <w:rPr>
          <w:b/>
        </w:rPr>
        <w:t xml:space="preserve"> </w:t>
      </w:r>
      <w:r w:rsidR="004A6005" w:rsidRPr="00B114ED">
        <w:t>que mediante el proceso respectivo establezca un programa preventivo y desarrollativo que ayude al estudiante</w:t>
      </w:r>
      <w:r w:rsidR="004A6005">
        <w:t>,</w:t>
      </w:r>
      <w:r w:rsidR="004A6005" w:rsidRPr="000A05D6">
        <w:t xml:space="preserve"> </w:t>
      </w:r>
      <w:r w:rsidR="004A6005">
        <w:t>privilegiando los ámbitos más demandados socialmente</w:t>
      </w:r>
      <w:r w:rsidR="004A6005" w:rsidRPr="00B114ED">
        <w:t>.</w:t>
      </w:r>
      <w:r w:rsidR="004A6005" w:rsidRPr="004A6005">
        <w:t xml:space="preserve"> </w:t>
      </w:r>
      <w:r w:rsidR="004A6005">
        <w:t xml:space="preserve">Por desarrollativo, derivativo de desarrollar, debe entenderse como la acción y efecto de desarrollar (perfeccionar, mejorar, crecer). </w:t>
      </w:r>
      <w:r w:rsidR="004A6005" w:rsidRPr="00D249C4">
        <w:t>El proceso debe ser estructurado dinámicamente y no estáticamente, por cuanto la dinámica de las ideas y el cambio continuo nos conducen a un futuro de excelencia.</w:t>
      </w:r>
      <w:r w:rsidR="007C4E56">
        <w:t xml:space="preserve"> </w:t>
      </w:r>
      <w:r w:rsidR="004A6005">
        <w:t xml:space="preserve">• Consideramos que la </w:t>
      </w:r>
      <w:r w:rsidR="004A6005" w:rsidRPr="009A11F9">
        <w:rPr>
          <w:bCs/>
        </w:rPr>
        <w:t>Cooperación Técnica Internacional</w:t>
      </w:r>
      <w:r w:rsidR="004A6005">
        <w:rPr>
          <w:b/>
          <w:bCs/>
        </w:rPr>
        <w:t xml:space="preserve"> </w:t>
      </w:r>
      <w:r w:rsidR="004A6005">
        <w:t>es una vía adecuada para capacitar al personal docente, que es un profesor a tiempo completo de educación superior, para ejercer la labor de p.c.a-p. El  dictado de un diplomado, conformado por cinco módulos de sesenta horas cada uno, capacitaría adecuadamente a los</w:t>
      </w:r>
      <w:r w:rsidR="007C4E56">
        <w:t xml:space="preserve"> docentes. </w:t>
      </w:r>
      <w:r w:rsidR="004A6005">
        <w:t>• Para el logro del objetivo capacitación del p.c.a-p., es importante contar con los recursos tanto humanos como económicos, así como también de la decisión política institucional.</w:t>
      </w:r>
      <w:r w:rsidR="007C4E56">
        <w:t xml:space="preserve"> </w:t>
      </w:r>
      <w:r w:rsidR="004A6005">
        <w:t xml:space="preserve">• </w:t>
      </w:r>
      <w:r w:rsidR="004A6005">
        <w:rPr>
          <w:lang w:val="es-ES"/>
        </w:rPr>
        <w:t xml:space="preserve">Se requiere, para el planeamiento estratégico de implementación de la consejería, ejecutar extensivamente un estudio </w:t>
      </w:r>
      <w:r w:rsidR="004A6005" w:rsidRPr="0099774D">
        <w:t>basado en el análisis  Foda = Fortalezas, Oportunidades, Debilidade</w:t>
      </w:r>
      <w:r w:rsidR="007C4E56">
        <w:t xml:space="preserve">s y Amenazas. </w:t>
      </w:r>
      <w:r w:rsidR="004A6005">
        <w:t xml:space="preserve">• El tener en nuestro cuerpo docente, profesores debidamente capacitados para asesorar a los estudiantes, ayudaría a resolver problemas en que  los motivos y razones se suceden por: deficientes antecedentes académicos, dificultad para poner atención en clase, falta de métodos de estudios, deficiencias de índole profesional, problemas familiares, orientación vocacional, la relación con el profesor, problemas afectivos. • </w:t>
      </w:r>
      <w:r w:rsidR="004A6005" w:rsidRPr="00E45376">
        <w:t>El poner en práctica las consejerias académicas-profesionales tendría como ventajas</w:t>
      </w:r>
      <w:r w:rsidR="004A6005">
        <w:t>:</w:t>
      </w:r>
      <w:r w:rsidR="004A6005" w:rsidRPr="00E45376">
        <w:t xml:space="preserve"> estudiantes conocedores de los diferentes aspectos relacionados a su vida estudiantil</w:t>
      </w:r>
      <w:r w:rsidR="004A6005">
        <w:t>,</w:t>
      </w:r>
      <w:r w:rsidR="004A6005" w:rsidRPr="00E45376">
        <w:t xml:space="preserve">  orientación y recomendación sobre los cursos que debe tomar, sus prerrequisitos,  su progreso académico-profesional, </w:t>
      </w:r>
      <w:r w:rsidR="004A6005">
        <w:t>a</w:t>
      </w:r>
      <w:r w:rsidR="004A6005" w:rsidRPr="00E45376">
        <w:t>valuar su situación y decidir si debe permanecer en un curso o darse de baja, y cómo esa decisión afecta sus planes futuros,</w:t>
      </w:r>
      <w:r w:rsidR="004A6005">
        <w:t xml:space="preserve"> afianzar sus valores humanos y</w:t>
      </w:r>
      <w:r w:rsidR="004A6005" w:rsidRPr="00E45376">
        <w:t xml:space="preserve"> </w:t>
      </w:r>
      <w:r w:rsidR="004A6005" w:rsidRPr="00B17237">
        <w:t>ético</w:t>
      </w:r>
      <w:r w:rsidR="004A6005">
        <w:t xml:space="preserve">s, entre otras cosas. </w:t>
      </w:r>
      <w:r w:rsidR="004A6005">
        <w:rPr>
          <w:bCs/>
          <w:lang w:val="es-ES"/>
        </w:rPr>
        <w:t xml:space="preserve"> Docentes  Investigadores  que  ayuden  al  estudiante  a  aprender  </w:t>
      </w:r>
      <w:r w:rsidR="004A6005">
        <w:rPr>
          <w:bCs/>
        </w:rPr>
        <w:t xml:space="preserve">a  aprender, a </w:t>
      </w:r>
      <w:r w:rsidR="004A6005">
        <w:rPr>
          <w:bCs/>
          <w:lang w:val="es-ES"/>
        </w:rPr>
        <w:t xml:space="preserve">aprender a emprender, a </w:t>
      </w:r>
      <w:r w:rsidR="004A6005" w:rsidRPr="007C4E56">
        <w:rPr>
          <w:b/>
          <w:bCs/>
          <w:lang w:val="es-ES"/>
        </w:rPr>
        <w:t>aprender a aprovechar</w:t>
      </w:r>
      <w:r w:rsidR="004A6005" w:rsidRPr="00EB4FC5">
        <w:rPr>
          <w:bCs/>
          <w:lang w:val="es-ES"/>
        </w:rPr>
        <w:t>.</w:t>
      </w:r>
      <w:r w:rsidR="007C4E56">
        <w:t xml:space="preserve"> </w:t>
      </w:r>
      <w:r w:rsidR="004A6005">
        <w:t xml:space="preserve">Docentes que pueden conocer mejor a las nuevas generaciones, pues, </w:t>
      </w:r>
      <w:r w:rsidR="004A6005" w:rsidRPr="007C4E56">
        <w:rPr>
          <w:szCs w:val="24"/>
        </w:rPr>
        <w:t>en la</w:t>
      </w:r>
      <w:r w:rsidR="007C4E56" w:rsidRPr="007C4E56">
        <w:rPr>
          <w:szCs w:val="24"/>
        </w:rPr>
        <w:t xml:space="preserve"> </w:t>
      </w:r>
      <w:r w:rsidR="004A6005" w:rsidRPr="007C4E56">
        <w:rPr>
          <w:szCs w:val="24"/>
        </w:rPr>
        <w:t xml:space="preserve">relación consejero-aconsejado el crecimiento personal es de doble vía. </w:t>
      </w:r>
    </w:p>
    <w:p w:rsidR="007C4E56" w:rsidRDefault="007C4E56" w:rsidP="007C4E56">
      <w:pPr>
        <w:pStyle w:val="Textoindependiente"/>
        <w:spacing w:line="480" w:lineRule="auto"/>
      </w:pPr>
    </w:p>
    <w:p w:rsidR="00EA0530" w:rsidRDefault="00EA0530" w:rsidP="00EE3D13">
      <w:pPr>
        <w:rPr>
          <w:b/>
          <w:bCs/>
          <w:spacing w:val="40"/>
          <w:sz w:val="32"/>
          <w:szCs w:val="32"/>
          <w:lang w:val="es-MX"/>
        </w:rPr>
      </w:pPr>
    </w:p>
    <w:p w:rsidR="007C4E56" w:rsidRDefault="007C4E56" w:rsidP="00EE3D13">
      <w:pPr>
        <w:rPr>
          <w:b/>
          <w:bCs/>
          <w:spacing w:val="40"/>
          <w:sz w:val="32"/>
          <w:szCs w:val="32"/>
          <w:lang w:val="es-MX"/>
        </w:rPr>
      </w:pPr>
    </w:p>
    <w:p w:rsidR="007C4E56" w:rsidRDefault="007C4E56" w:rsidP="00EE3D13">
      <w:pPr>
        <w:rPr>
          <w:b/>
          <w:bCs/>
          <w:spacing w:val="40"/>
          <w:sz w:val="32"/>
          <w:szCs w:val="32"/>
          <w:lang w:val="es-MX"/>
        </w:rPr>
      </w:pPr>
    </w:p>
    <w:p w:rsidR="005668CE" w:rsidRPr="00815483" w:rsidRDefault="005668CE" w:rsidP="005668CE">
      <w:pPr>
        <w:jc w:val="center"/>
        <w:rPr>
          <w:b/>
          <w:bCs/>
          <w:spacing w:val="40"/>
          <w:sz w:val="32"/>
          <w:szCs w:val="32"/>
          <w:lang w:val="es-MX"/>
        </w:rPr>
      </w:pPr>
      <w:r w:rsidRPr="00815483">
        <w:rPr>
          <w:b/>
          <w:bCs/>
          <w:spacing w:val="40"/>
          <w:sz w:val="32"/>
          <w:szCs w:val="32"/>
          <w:lang w:val="es-MX"/>
        </w:rPr>
        <w:t>ÍNDICE GENERAL</w:t>
      </w:r>
    </w:p>
    <w:p w:rsidR="005668CE" w:rsidRDefault="005668CE" w:rsidP="005668CE">
      <w:pPr>
        <w:rPr>
          <w:b/>
          <w:bCs/>
          <w:spacing w:val="40"/>
          <w:lang w:val="es-MX"/>
        </w:rPr>
      </w:pPr>
    </w:p>
    <w:p w:rsidR="005668CE" w:rsidRDefault="005668CE" w:rsidP="005668CE">
      <w:pPr>
        <w:rPr>
          <w:b/>
          <w:bCs/>
          <w:spacing w:val="40"/>
          <w:lang w:val="es-MX"/>
        </w:rPr>
      </w:pPr>
    </w:p>
    <w:p w:rsidR="005668CE" w:rsidRPr="00541CEB" w:rsidRDefault="00815483" w:rsidP="00815483">
      <w:pPr>
        <w:jc w:val="right"/>
        <w:rPr>
          <w:bCs/>
          <w:lang w:val="es-MX"/>
        </w:rPr>
      </w:pPr>
      <w:r w:rsidRPr="00541CEB">
        <w:rPr>
          <w:bCs/>
          <w:lang w:val="es-MX"/>
        </w:rPr>
        <w:t>Pág.</w:t>
      </w:r>
    </w:p>
    <w:p w:rsidR="00815483" w:rsidRPr="00541CEB" w:rsidRDefault="00815483" w:rsidP="000A49F1">
      <w:pPr>
        <w:rPr>
          <w:bCs/>
          <w:lang w:val="es-MX"/>
        </w:rPr>
      </w:pPr>
    </w:p>
    <w:p w:rsidR="00815483" w:rsidRDefault="00541CEB" w:rsidP="008A138B">
      <w:pPr>
        <w:rPr>
          <w:bCs/>
          <w:lang w:val="es-MX"/>
        </w:rPr>
      </w:pPr>
      <w:r w:rsidRPr="00541CEB">
        <w:rPr>
          <w:bCs/>
          <w:lang w:val="es-MX"/>
        </w:rPr>
        <w:t>RESUMEN</w:t>
      </w:r>
      <w:r>
        <w:rPr>
          <w:bCs/>
          <w:lang w:val="es-MX"/>
        </w:rPr>
        <w:t>……………………………………………………………………</w:t>
      </w:r>
      <w:r w:rsidR="008D6BBD">
        <w:rPr>
          <w:bCs/>
          <w:lang w:val="es-MX"/>
        </w:rPr>
        <w:t>..</w:t>
      </w:r>
      <w:r w:rsidR="00CA55D0">
        <w:rPr>
          <w:bCs/>
          <w:lang w:val="es-MX"/>
        </w:rPr>
        <w:t xml:space="preserve">         6</w:t>
      </w:r>
    </w:p>
    <w:p w:rsidR="00541CEB" w:rsidRDefault="00541CEB" w:rsidP="008A138B">
      <w:pPr>
        <w:rPr>
          <w:bCs/>
          <w:lang w:val="es-MX"/>
        </w:rPr>
      </w:pPr>
    </w:p>
    <w:p w:rsidR="005F495D" w:rsidRDefault="005F495D" w:rsidP="008A138B">
      <w:pPr>
        <w:rPr>
          <w:bCs/>
          <w:lang w:val="es-MX"/>
        </w:rPr>
      </w:pPr>
    </w:p>
    <w:p w:rsidR="00541CEB" w:rsidRDefault="00541CEB" w:rsidP="008A138B">
      <w:pPr>
        <w:rPr>
          <w:bCs/>
          <w:lang w:val="es-MX"/>
        </w:rPr>
      </w:pPr>
      <w:r w:rsidRPr="00CA55D0">
        <w:rPr>
          <w:bCs/>
          <w:lang w:val="es-MX"/>
        </w:rPr>
        <w:t>Í</w:t>
      </w:r>
      <w:r>
        <w:rPr>
          <w:bCs/>
          <w:lang w:val="es-MX"/>
        </w:rPr>
        <w:t>NDICE GENERAL…………………………………………………………</w:t>
      </w:r>
      <w:r w:rsidR="008D6BBD">
        <w:rPr>
          <w:bCs/>
          <w:lang w:val="es-MX"/>
        </w:rPr>
        <w:t>…</w:t>
      </w:r>
      <w:r w:rsidR="00EA0530">
        <w:rPr>
          <w:bCs/>
          <w:lang w:val="es-MX"/>
        </w:rPr>
        <w:t xml:space="preserve">       11</w:t>
      </w:r>
    </w:p>
    <w:p w:rsidR="00EA0530" w:rsidRDefault="00EA0530" w:rsidP="008A138B">
      <w:pPr>
        <w:rPr>
          <w:bCs/>
          <w:lang w:val="es-MX"/>
        </w:rPr>
      </w:pPr>
    </w:p>
    <w:p w:rsidR="005F495D" w:rsidRDefault="005F495D" w:rsidP="008A138B">
      <w:pPr>
        <w:rPr>
          <w:bCs/>
          <w:lang w:val="es-MX"/>
        </w:rPr>
      </w:pPr>
    </w:p>
    <w:p w:rsidR="00EA0530" w:rsidRDefault="00EA0530" w:rsidP="008A138B">
      <w:pPr>
        <w:rPr>
          <w:bCs/>
          <w:lang w:val="es-MX"/>
        </w:rPr>
      </w:pPr>
      <w:r>
        <w:rPr>
          <w:bCs/>
          <w:lang w:val="es-MX"/>
        </w:rPr>
        <w:t>ABREVIATURAS……</w:t>
      </w:r>
      <w:r w:rsidR="0033362F">
        <w:rPr>
          <w:bCs/>
          <w:lang w:val="es-MX"/>
        </w:rPr>
        <w:t>………………………………………………………..       13</w:t>
      </w:r>
    </w:p>
    <w:p w:rsidR="00541CEB" w:rsidRDefault="00541CEB" w:rsidP="008A138B">
      <w:pPr>
        <w:rPr>
          <w:bCs/>
          <w:lang w:val="es-MX"/>
        </w:rPr>
      </w:pPr>
    </w:p>
    <w:p w:rsidR="005F495D" w:rsidRDefault="005F495D" w:rsidP="008A138B">
      <w:pPr>
        <w:rPr>
          <w:bCs/>
          <w:lang w:val="es-MX"/>
        </w:rPr>
      </w:pPr>
    </w:p>
    <w:p w:rsidR="00541CEB" w:rsidRDefault="001357E0" w:rsidP="008A138B">
      <w:pPr>
        <w:rPr>
          <w:bCs/>
          <w:lang w:val="es-MX"/>
        </w:rPr>
      </w:pPr>
      <w:r w:rsidRPr="001357E0">
        <w:rPr>
          <w:bCs/>
          <w:lang w:val="es-MX"/>
        </w:rPr>
        <w:t>I</w:t>
      </w:r>
      <w:r w:rsidR="00541CEB">
        <w:rPr>
          <w:bCs/>
          <w:lang w:val="es-MX"/>
        </w:rPr>
        <w:t>NTRODUCCI</w:t>
      </w:r>
      <w:r w:rsidR="00541CEB" w:rsidRPr="008D6BBD">
        <w:rPr>
          <w:bCs/>
          <w:lang w:val="es-MX"/>
        </w:rPr>
        <w:t>Ó</w:t>
      </w:r>
      <w:r w:rsidR="00541CEB">
        <w:rPr>
          <w:bCs/>
          <w:lang w:val="es-MX"/>
        </w:rPr>
        <w:t>N…………………………………………………………….</w:t>
      </w:r>
      <w:r w:rsidR="008D6BBD">
        <w:rPr>
          <w:bCs/>
          <w:lang w:val="es-MX"/>
        </w:rPr>
        <w:t>.</w:t>
      </w:r>
      <w:r w:rsidR="00503131">
        <w:rPr>
          <w:bCs/>
          <w:lang w:val="es-MX"/>
        </w:rPr>
        <w:t xml:space="preserve">        14</w:t>
      </w:r>
    </w:p>
    <w:p w:rsidR="0013394F" w:rsidRDefault="0013394F" w:rsidP="00541CEB">
      <w:pPr>
        <w:rPr>
          <w:bCs/>
          <w:lang w:val="es-MX"/>
        </w:rPr>
      </w:pPr>
    </w:p>
    <w:p w:rsidR="0013394F" w:rsidRDefault="0013394F" w:rsidP="00541CEB">
      <w:pPr>
        <w:rPr>
          <w:bCs/>
          <w:lang w:val="es-MX"/>
        </w:rPr>
      </w:pPr>
    </w:p>
    <w:p w:rsidR="005F495D" w:rsidRDefault="005F495D" w:rsidP="00541CEB">
      <w:pPr>
        <w:rPr>
          <w:bCs/>
          <w:lang w:val="es-MX"/>
        </w:rPr>
      </w:pPr>
    </w:p>
    <w:p w:rsidR="005F495D" w:rsidRDefault="005F495D" w:rsidP="00541CEB">
      <w:pPr>
        <w:rPr>
          <w:bCs/>
          <w:lang w:val="es-MX"/>
        </w:rPr>
      </w:pPr>
    </w:p>
    <w:p w:rsidR="00541CEB" w:rsidRDefault="0013394F" w:rsidP="00F84830">
      <w:pPr>
        <w:rPr>
          <w:bCs/>
          <w:lang w:val="es-MX"/>
        </w:rPr>
      </w:pPr>
      <w:r>
        <w:rPr>
          <w:bCs/>
          <w:lang w:val="es-MX"/>
        </w:rPr>
        <w:t>CAPÍTULO I</w:t>
      </w:r>
    </w:p>
    <w:p w:rsidR="005F495D" w:rsidRDefault="005F495D" w:rsidP="00F84830">
      <w:pPr>
        <w:rPr>
          <w:bCs/>
          <w:lang w:val="es-MX"/>
        </w:rPr>
      </w:pPr>
    </w:p>
    <w:p w:rsidR="005F495D" w:rsidRDefault="005F495D" w:rsidP="00F84830">
      <w:pPr>
        <w:rPr>
          <w:bCs/>
          <w:lang w:val="es-MX"/>
        </w:rPr>
      </w:pPr>
    </w:p>
    <w:p w:rsidR="00F84830" w:rsidRPr="0013394F" w:rsidRDefault="00F84830" w:rsidP="00F84830">
      <w:pPr>
        <w:rPr>
          <w:bCs/>
          <w:lang w:val="es-MX"/>
        </w:rPr>
      </w:pPr>
    </w:p>
    <w:p w:rsidR="0013394F" w:rsidRDefault="0013394F" w:rsidP="008A138B">
      <w:pPr>
        <w:jc w:val="both"/>
        <w:rPr>
          <w:bCs/>
          <w:spacing w:val="40"/>
          <w:lang w:val="es-MX"/>
        </w:rPr>
      </w:pPr>
      <w:r w:rsidRPr="0013394F">
        <w:rPr>
          <w:bCs/>
          <w:spacing w:val="40"/>
          <w:lang w:val="es-MX"/>
        </w:rPr>
        <w:t>FUNDAMENTO TEÓRICO PARA EL TRABAJO DE ASESORAMIENTO DEL PROFESOR CONSEJERO ACAD</w:t>
      </w:r>
      <w:r w:rsidRPr="00CA55D0">
        <w:rPr>
          <w:bCs/>
          <w:spacing w:val="40"/>
          <w:lang w:val="es-MX"/>
        </w:rPr>
        <w:t>É</w:t>
      </w:r>
      <w:r w:rsidRPr="0013394F">
        <w:rPr>
          <w:bCs/>
          <w:spacing w:val="40"/>
          <w:lang w:val="es-MX"/>
        </w:rPr>
        <w:t xml:space="preserve">MICO-PROFESIONAL </w:t>
      </w:r>
    </w:p>
    <w:p w:rsidR="005F495D" w:rsidRDefault="005F495D" w:rsidP="008A138B">
      <w:pPr>
        <w:jc w:val="both"/>
        <w:rPr>
          <w:bCs/>
          <w:spacing w:val="40"/>
          <w:lang w:val="es-MX"/>
        </w:rPr>
      </w:pPr>
    </w:p>
    <w:p w:rsidR="005F495D" w:rsidRDefault="005F495D" w:rsidP="008A138B">
      <w:pPr>
        <w:jc w:val="both"/>
        <w:rPr>
          <w:bCs/>
          <w:spacing w:val="40"/>
          <w:lang w:val="es-MX"/>
        </w:rPr>
      </w:pPr>
    </w:p>
    <w:p w:rsidR="00705D9C" w:rsidRDefault="00705D9C" w:rsidP="005F495D">
      <w:pPr>
        <w:pStyle w:val="Ttulo2"/>
        <w:numPr>
          <w:ilvl w:val="0"/>
          <w:numId w:val="0"/>
        </w:numPr>
        <w:rPr>
          <w:rFonts w:ascii="Times New Roman" w:hAnsi="Times New Roman" w:cs="Times New Roman"/>
          <w:b w:val="0"/>
          <w:i w:val="0"/>
          <w:sz w:val="24"/>
          <w:szCs w:val="24"/>
          <w:lang w:val="es-MX"/>
        </w:rPr>
      </w:pPr>
      <w:r>
        <w:rPr>
          <w:rFonts w:ascii="Times New Roman" w:hAnsi="Times New Roman" w:cs="Times New Roman"/>
          <w:b w:val="0"/>
          <w:i w:val="0"/>
          <w:sz w:val="24"/>
          <w:szCs w:val="24"/>
          <w:lang w:val="es-MX"/>
        </w:rPr>
        <w:t xml:space="preserve">1.1  </w:t>
      </w:r>
      <w:r w:rsidR="0013394F" w:rsidRPr="00D874BF">
        <w:rPr>
          <w:rFonts w:ascii="Times New Roman" w:hAnsi="Times New Roman" w:cs="Times New Roman"/>
          <w:b w:val="0"/>
          <w:i w:val="0"/>
          <w:sz w:val="24"/>
          <w:szCs w:val="24"/>
          <w:lang w:val="es-MX"/>
        </w:rPr>
        <w:t>Antecedente</w:t>
      </w:r>
      <w:r w:rsidR="007604EA" w:rsidRPr="00D874BF">
        <w:rPr>
          <w:rFonts w:ascii="Times New Roman" w:hAnsi="Times New Roman" w:cs="Times New Roman"/>
          <w:b w:val="0"/>
          <w:i w:val="0"/>
          <w:sz w:val="24"/>
          <w:szCs w:val="24"/>
          <w:lang w:val="es-MX"/>
        </w:rPr>
        <w:t xml:space="preserve">s, Justificación del Tema y Estado Actual del Problema…….  </w:t>
      </w:r>
      <w:r w:rsidR="003D04C3">
        <w:rPr>
          <w:rFonts w:ascii="Times New Roman" w:hAnsi="Times New Roman" w:cs="Times New Roman"/>
          <w:b w:val="0"/>
          <w:i w:val="0"/>
          <w:sz w:val="24"/>
          <w:szCs w:val="24"/>
          <w:lang w:val="es-MX"/>
        </w:rPr>
        <w:t xml:space="preserve">      18</w:t>
      </w:r>
    </w:p>
    <w:p w:rsidR="005F495D" w:rsidRPr="005F495D" w:rsidRDefault="005F495D" w:rsidP="005F495D">
      <w:pPr>
        <w:rPr>
          <w:lang w:val="es-MX"/>
        </w:rPr>
      </w:pPr>
    </w:p>
    <w:p w:rsidR="0013394F" w:rsidRDefault="00705D9C" w:rsidP="005F495D">
      <w:pPr>
        <w:pStyle w:val="Ttulo2"/>
        <w:numPr>
          <w:ilvl w:val="0"/>
          <w:numId w:val="0"/>
        </w:numPr>
        <w:rPr>
          <w:rFonts w:ascii="Times New Roman" w:hAnsi="Times New Roman" w:cs="Times New Roman"/>
          <w:b w:val="0"/>
          <w:i w:val="0"/>
          <w:sz w:val="24"/>
          <w:szCs w:val="24"/>
          <w:lang w:val="es-MX"/>
        </w:rPr>
      </w:pPr>
      <w:r>
        <w:rPr>
          <w:rFonts w:ascii="Times New Roman" w:hAnsi="Times New Roman" w:cs="Times New Roman"/>
          <w:b w:val="0"/>
          <w:i w:val="0"/>
          <w:sz w:val="24"/>
          <w:szCs w:val="24"/>
          <w:lang w:val="es-MX"/>
        </w:rPr>
        <w:t xml:space="preserve">1.2  </w:t>
      </w:r>
      <w:r w:rsidR="007A1B70" w:rsidRPr="00D874BF">
        <w:rPr>
          <w:rFonts w:ascii="Times New Roman" w:hAnsi="Times New Roman" w:cs="Times New Roman"/>
          <w:b w:val="0"/>
          <w:i w:val="0"/>
          <w:sz w:val="24"/>
          <w:szCs w:val="24"/>
          <w:lang w:val="es-MX"/>
        </w:rPr>
        <w:t>Marco Teórico o Estado Referencial…………………………………..</w:t>
      </w:r>
      <w:r w:rsidR="00B83F39" w:rsidRPr="00D874BF">
        <w:rPr>
          <w:rFonts w:ascii="Times New Roman" w:hAnsi="Times New Roman" w:cs="Times New Roman"/>
          <w:b w:val="0"/>
          <w:i w:val="0"/>
          <w:sz w:val="24"/>
          <w:szCs w:val="24"/>
          <w:lang w:val="es-MX"/>
        </w:rPr>
        <w:t>…..</w:t>
      </w:r>
      <w:r w:rsidR="003D04C3">
        <w:rPr>
          <w:rFonts w:ascii="Times New Roman" w:hAnsi="Times New Roman" w:cs="Times New Roman"/>
          <w:b w:val="0"/>
          <w:i w:val="0"/>
          <w:sz w:val="24"/>
          <w:szCs w:val="24"/>
          <w:lang w:val="es-MX"/>
        </w:rPr>
        <w:t xml:space="preserve">       31</w:t>
      </w:r>
    </w:p>
    <w:p w:rsidR="005F495D" w:rsidRPr="005F495D" w:rsidRDefault="005F495D" w:rsidP="005F495D">
      <w:pPr>
        <w:rPr>
          <w:lang w:val="es-MX"/>
        </w:rPr>
      </w:pPr>
    </w:p>
    <w:p w:rsidR="00B83F39" w:rsidRDefault="00705D9C" w:rsidP="005F495D">
      <w:pPr>
        <w:pStyle w:val="Ttulo2"/>
        <w:numPr>
          <w:ilvl w:val="0"/>
          <w:numId w:val="0"/>
        </w:numPr>
        <w:rPr>
          <w:rFonts w:ascii="Times New Roman" w:hAnsi="Times New Roman" w:cs="Times New Roman"/>
          <w:b w:val="0"/>
          <w:i w:val="0"/>
          <w:sz w:val="24"/>
          <w:szCs w:val="24"/>
          <w:lang w:val="es-MX"/>
        </w:rPr>
      </w:pPr>
      <w:r>
        <w:rPr>
          <w:rFonts w:ascii="Times New Roman" w:hAnsi="Times New Roman" w:cs="Times New Roman"/>
          <w:b w:val="0"/>
          <w:i w:val="0"/>
          <w:sz w:val="24"/>
          <w:szCs w:val="24"/>
          <w:lang w:val="es-MX"/>
        </w:rPr>
        <w:t xml:space="preserve">1.3  </w:t>
      </w:r>
      <w:r w:rsidR="007A1B70" w:rsidRPr="00D874BF">
        <w:rPr>
          <w:rFonts w:ascii="Times New Roman" w:hAnsi="Times New Roman" w:cs="Times New Roman"/>
          <w:b w:val="0"/>
          <w:i w:val="0"/>
          <w:sz w:val="24"/>
          <w:szCs w:val="24"/>
          <w:lang w:val="es-MX"/>
        </w:rPr>
        <w:t>El Trabajo Educativo y el Profesor Consejero Académico-Profesional….</w:t>
      </w:r>
      <w:r w:rsidR="00CA55D0">
        <w:rPr>
          <w:rFonts w:ascii="Times New Roman" w:hAnsi="Times New Roman" w:cs="Times New Roman"/>
          <w:b w:val="0"/>
          <w:i w:val="0"/>
          <w:sz w:val="24"/>
          <w:szCs w:val="24"/>
          <w:lang w:val="es-MX"/>
        </w:rPr>
        <w:t>..</w:t>
      </w:r>
      <w:r w:rsidR="003D04C3">
        <w:rPr>
          <w:rFonts w:ascii="Times New Roman" w:hAnsi="Times New Roman" w:cs="Times New Roman"/>
          <w:b w:val="0"/>
          <w:i w:val="0"/>
          <w:sz w:val="24"/>
          <w:szCs w:val="24"/>
          <w:lang w:val="es-MX"/>
        </w:rPr>
        <w:t xml:space="preserve">       44</w:t>
      </w:r>
    </w:p>
    <w:p w:rsidR="005F495D" w:rsidRPr="005F495D" w:rsidRDefault="005F495D" w:rsidP="005F495D">
      <w:pPr>
        <w:rPr>
          <w:lang w:val="es-MX"/>
        </w:rPr>
      </w:pPr>
    </w:p>
    <w:p w:rsidR="000A49F1" w:rsidRPr="000A49F1" w:rsidRDefault="000A49F1" w:rsidP="005F495D">
      <w:pPr>
        <w:rPr>
          <w:lang w:val="es-MX"/>
        </w:rPr>
      </w:pPr>
    </w:p>
    <w:p w:rsidR="00B83F39" w:rsidRPr="00D874BF" w:rsidRDefault="00705D9C" w:rsidP="005F495D">
      <w:pPr>
        <w:pStyle w:val="Ttulo2"/>
        <w:numPr>
          <w:ilvl w:val="0"/>
          <w:numId w:val="0"/>
        </w:numPr>
        <w:spacing w:before="0" w:after="100" w:afterAutospacing="1"/>
        <w:rPr>
          <w:rFonts w:ascii="Times New Roman" w:hAnsi="Times New Roman" w:cs="Times New Roman"/>
          <w:b w:val="0"/>
          <w:i w:val="0"/>
          <w:sz w:val="24"/>
          <w:szCs w:val="24"/>
          <w:lang w:val="es-MX"/>
        </w:rPr>
      </w:pPr>
      <w:r>
        <w:rPr>
          <w:rFonts w:ascii="Times New Roman" w:hAnsi="Times New Roman" w:cs="Times New Roman"/>
          <w:b w:val="0"/>
          <w:i w:val="0"/>
          <w:sz w:val="24"/>
          <w:szCs w:val="24"/>
          <w:lang w:val="es-MX"/>
        </w:rPr>
        <w:t xml:space="preserve">1.4  </w:t>
      </w:r>
      <w:r w:rsidR="004528F5" w:rsidRPr="00D874BF">
        <w:rPr>
          <w:rFonts w:ascii="Times New Roman" w:hAnsi="Times New Roman" w:cs="Times New Roman"/>
          <w:b w:val="0"/>
          <w:i w:val="0"/>
          <w:sz w:val="24"/>
          <w:szCs w:val="24"/>
          <w:lang w:val="es-MX"/>
        </w:rPr>
        <w:t>Tendencias del Proc</w:t>
      </w:r>
      <w:r w:rsidR="005F495D">
        <w:rPr>
          <w:rFonts w:ascii="Times New Roman" w:hAnsi="Times New Roman" w:cs="Times New Roman"/>
          <w:b w:val="0"/>
          <w:i w:val="0"/>
          <w:sz w:val="24"/>
          <w:szCs w:val="24"/>
          <w:lang w:val="es-MX"/>
        </w:rPr>
        <w:t>eso de Capacitación del p.c.a-p.</w:t>
      </w:r>
      <w:r w:rsidR="0033362F">
        <w:rPr>
          <w:rFonts w:ascii="Times New Roman" w:hAnsi="Times New Roman" w:cs="Times New Roman"/>
          <w:b w:val="0"/>
          <w:i w:val="0"/>
          <w:sz w:val="24"/>
          <w:szCs w:val="24"/>
          <w:lang w:val="es-MX"/>
        </w:rPr>
        <w:t xml:space="preserve"> </w:t>
      </w:r>
      <w:r w:rsidR="004528F5" w:rsidRPr="00D874BF">
        <w:rPr>
          <w:rFonts w:ascii="Times New Roman" w:hAnsi="Times New Roman" w:cs="Times New Roman"/>
          <w:b w:val="0"/>
          <w:i w:val="0"/>
          <w:sz w:val="24"/>
          <w:szCs w:val="24"/>
          <w:lang w:val="es-MX"/>
        </w:rPr>
        <w:t>……………………</w:t>
      </w:r>
      <w:r w:rsidR="0033362F">
        <w:rPr>
          <w:rFonts w:ascii="Times New Roman" w:hAnsi="Times New Roman" w:cs="Times New Roman"/>
          <w:b w:val="0"/>
          <w:i w:val="0"/>
          <w:sz w:val="24"/>
          <w:szCs w:val="24"/>
          <w:lang w:val="es-MX"/>
        </w:rPr>
        <w:t xml:space="preserve">...      51     </w:t>
      </w:r>
    </w:p>
    <w:p w:rsidR="00B83F39" w:rsidRDefault="00B83F39" w:rsidP="00B83F39">
      <w:pPr>
        <w:rPr>
          <w:bCs/>
          <w:spacing w:val="40"/>
          <w:lang w:val="es-MX"/>
        </w:rPr>
      </w:pPr>
    </w:p>
    <w:p w:rsidR="00B83F39" w:rsidRDefault="00B83F39" w:rsidP="00B83F39">
      <w:pPr>
        <w:rPr>
          <w:bCs/>
          <w:lang w:val="es-MX"/>
        </w:rPr>
      </w:pPr>
    </w:p>
    <w:p w:rsidR="005F495D" w:rsidRDefault="005F495D" w:rsidP="00F84830">
      <w:pPr>
        <w:rPr>
          <w:bCs/>
          <w:lang w:val="es-MX"/>
        </w:rPr>
      </w:pPr>
    </w:p>
    <w:p w:rsidR="00B83F39" w:rsidRDefault="00B83F39" w:rsidP="00F84830">
      <w:pPr>
        <w:rPr>
          <w:bCs/>
          <w:lang w:val="es-MX"/>
        </w:rPr>
      </w:pPr>
      <w:r>
        <w:rPr>
          <w:bCs/>
          <w:lang w:val="es-MX"/>
        </w:rPr>
        <w:t>CAPÍTULO II</w:t>
      </w:r>
    </w:p>
    <w:p w:rsidR="005F495D" w:rsidRDefault="005F495D" w:rsidP="00F84830">
      <w:pPr>
        <w:rPr>
          <w:bCs/>
          <w:lang w:val="es-MX"/>
        </w:rPr>
      </w:pPr>
    </w:p>
    <w:p w:rsidR="00B83F39" w:rsidRDefault="00B83F39" w:rsidP="00F84830">
      <w:pPr>
        <w:rPr>
          <w:bCs/>
          <w:lang w:val="es-MX"/>
        </w:rPr>
      </w:pPr>
    </w:p>
    <w:p w:rsidR="00B83F39" w:rsidRDefault="00B83F39" w:rsidP="00F84830">
      <w:pPr>
        <w:jc w:val="both"/>
        <w:rPr>
          <w:bCs/>
          <w:lang w:val="es-MX"/>
        </w:rPr>
      </w:pPr>
      <w:r w:rsidRPr="000A49F1">
        <w:rPr>
          <w:bCs/>
          <w:lang w:val="es-MX"/>
        </w:rPr>
        <w:t>FUNDAMENTACI</w:t>
      </w:r>
      <w:r w:rsidRPr="005459F1">
        <w:rPr>
          <w:bCs/>
          <w:lang w:val="es-MX"/>
        </w:rPr>
        <w:t>Ó</w:t>
      </w:r>
      <w:r w:rsidRPr="000A49F1">
        <w:rPr>
          <w:bCs/>
          <w:lang w:val="es-MX"/>
        </w:rPr>
        <w:t>N  DE  LA  PROPUESTA  PARA  EL  TRABAJO  DE  ASESORAMIENTO  DEL PROFESOR  CONSEJERO  ACADÉMICO-PROFESIONAL</w:t>
      </w:r>
    </w:p>
    <w:p w:rsidR="005F495D" w:rsidRPr="000A49F1" w:rsidRDefault="005F495D" w:rsidP="00F84830">
      <w:pPr>
        <w:jc w:val="both"/>
        <w:rPr>
          <w:bCs/>
          <w:lang w:val="es-MX"/>
        </w:rPr>
      </w:pPr>
    </w:p>
    <w:p w:rsidR="00B83F39" w:rsidRDefault="00B83F39" w:rsidP="00F84830">
      <w:pPr>
        <w:jc w:val="both"/>
        <w:rPr>
          <w:bCs/>
          <w:spacing w:val="40"/>
          <w:lang w:val="es-MX"/>
        </w:rPr>
      </w:pPr>
    </w:p>
    <w:p w:rsidR="00B83F39" w:rsidRDefault="00B83F39" w:rsidP="00D9793C">
      <w:pPr>
        <w:numPr>
          <w:ilvl w:val="1"/>
          <w:numId w:val="10"/>
        </w:numPr>
        <w:jc w:val="both"/>
        <w:rPr>
          <w:bCs/>
          <w:lang w:val="es-MX"/>
        </w:rPr>
      </w:pPr>
      <w:r>
        <w:rPr>
          <w:bCs/>
          <w:lang w:val="es-MX"/>
        </w:rPr>
        <w:t>¿Qué es un Profesor Consejero Académico-Profesional?.</w:t>
      </w:r>
      <w:r w:rsidR="008D6BBD">
        <w:rPr>
          <w:bCs/>
          <w:lang w:val="es-MX"/>
        </w:rPr>
        <w:t>...........................</w:t>
      </w:r>
      <w:r w:rsidR="003D04C3">
        <w:rPr>
          <w:bCs/>
          <w:lang w:val="es-MX"/>
        </w:rPr>
        <w:t xml:space="preserve">       56</w:t>
      </w:r>
    </w:p>
    <w:p w:rsidR="005F495D" w:rsidRDefault="005F495D" w:rsidP="005F495D">
      <w:pPr>
        <w:jc w:val="both"/>
        <w:rPr>
          <w:bCs/>
          <w:lang w:val="es-MX"/>
        </w:rPr>
      </w:pPr>
    </w:p>
    <w:p w:rsidR="00B83F39" w:rsidRDefault="00B83F39" w:rsidP="00F84830">
      <w:pPr>
        <w:jc w:val="both"/>
        <w:rPr>
          <w:bCs/>
          <w:lang w:val="es-MX"/>
        </w:rPr>
      </w:pPr>
    </w:p>
    <w:p w:rsidR="00B83F39" w:rsidRDefault="00B83F39" w:rsidP="00D9793C">
      <w:pPr>
        <w:numPr>
          <w:ilvl w:val="1"/>
          <w:numId w:val="10"/>
        </w:numPr>
        <w:jc w:val="both"/>
        <w:rPr>
          <w:bCs/>
          <w:lang w:val="es-MX"/>
        </w:rPr>
      </w:pPr>
      <w:r>
        <w:rPr>
          <w:bCs/>
          <w:lang w:val="es-MX"/>
        </w:rPr>
        <w:t>Características del Proceso de Consejería…………………………………</w:t>
      </w:r>
      <w:r w:rsidR="003D04C3">
        <w:rPr>
          <w:bCs/>
          <w:lang w:val="es-MX"/>
        </w:rPr>
        <w:t xml:space="preserve">       59</w:t>
      </w:r>
    </w:p>
    <w:p w:rsidR="005F495D" w:rsidRDefault="005F495D" w:rsidP="005F495D">
      <w:pPr>
        <w:jc w:val="both"/>
        <w:rPr>
          <w:bCs/>
          <w:lang w:val="es-MX"/>
        </w:rPr>
      </w:pPr>
    </w:p>
    <w:p w:rsidR="00B83F39" w:rsidRDefault="00B83F39" w:rsidP="00F84830">
      <w:pPr>
        <w:jc w:val="both"/>
        <w:rPr>
          <w:bCs/>
          <w:lang w:val="es-MX"/>
        </w:rPr>
      </w:pPr>
    </w:p>
    <w:p w:rsidR="00B83F39" w:rsidRDefault="00B83F39" w:rsidP="00D9793C">
      <w:pPr>
        <w:numPr>
          <w:ilvl w:val="1"/>
          <w:numId w:val="10"/>
        </w:numPr>
        <w:jc w:val="both"/>
        <w:rPr>
          <w:bCs/>
          <w:lang w:val="es-MX"/>
        </w:rPr>
      </w:pPr>
      <w:r>
        <w:rPr>
          <w:bCs/>
          <w:lang w:val="es-MX"/>
        </w:rPr>
        <w:t>Estrategia de Trabajo………………………………………………………</w:t>
      </w:r>
      <w:r w:rsidR="003D04C3">
        <w:rPr>
          <w:bCs/>
          <w:lang w:val="es-MX"/>
        </w:rPr>
        <w:t xml:space="preserve">       65</w:t>
      </w:r>
    </w:p>
    <w:p w:rsidR="005F495D" w:rsidRDefault="005F495D" w:rsidP="005F495D">
      <w:pPr>
        <w:jc w:val="both"/>
        <w:rPr>
          <w:bCs/>
          <w:lang w:val="es-MX"/>
        </w:rPr>
      </w:pPr>
    </w:p>
    <w:p w:rsidR="00B83F39" w:rsidRDefault="00B83F39" w:rsidP="00F84830">
      <w:pPr>
        <w:jc w:val="both"/>
        <w:rPr>
          <w:bCs/>
          <w:lang w:val="es-MX"/>
        </w:rPr>
      </w:pPr>
    </w:p>
    <w:p w:rsidR="00B83F39" w:rsidRDefault="00A838E8" w:rsidP="00D9793C">
      <w:pPr>
        <w:numPr>
          <w:ilvl w:val="1"/>
          <w:numId w:val="10"/>
        </w:numPr>
        <w:jc w:val="both"/>
        <w:rPr>
          <w:bCs/>
          <w:lang w:val="es-MX"/>
        </w:rPr>
      </w:pPr>
      <w:r>
        <w:rPr>
          <w:bCs/>
          <w:lang w:val="es-MX"/>
        </w:rPr>
        <w:t xml:space="preserve">Presupuesto de la </w:t>
      </w:r>
      <w:r w:rsidR="0033362F">
        <w:rPr>
          <w:bCs/>
          <w:lang w:val="es-MX"/>
        </w:rPr>
        <w:t>Labor del p.c.a-p.</w:t>
      </w:r>
      <w:r>
        <w:rPr>
          <w:bCs/>
          <w:lang w:val="es-MX"/>
        </w:rPr>
        <w:t>……………………………………</w:t>
      </w:r>
      <w:r w:rsidR="0033362F">
        <w:rPr>
          <w:bCs/>
          <w:lang w:val="es-MX"/>
        </w:rPr>
        <w:t>….</w:t>
      </w:r>
      <w:r w:rsidR="003D04C3">
        <w:rPr>
          <w:bCs/>
          <w:lang w:val="es-MX"/>
        </w:rPr>
        <w:t xml:space="preserve">       69</w:t>
      </w:r>
    </w:p>
    <w:p w:rsidR="005F495D" w:rsidRDefault="005F495D" w:rsidP="005F495D">
      <w:pPr>
        <w:jc w:val="both"/>
        <w:rPr>
          <w:bCs/>
          <w:lang w:val="es-MX"/>
        </w:rPr>
      </w:pPr>
    </w:p>
    <w:p w:rsidR="00B83F39" w:rsidRDefault="00B83F39" w:rsidP="00F84830">
      <w:pPr>
        <w:jc w:val="both"/>
        <w:rPr>
          <w:bCs/>
          <w:lang w:val="es-MX"/>
        </w:rPr>
      </w:pPr>
    </w:p>
    <w:p w:rsidR="00861714" w:rsidRDefault="00A838E8" w:rsidP="00D9793C">
      <w:pPr>
        <w:numPr>
          <w:ilvl w:val="1"/>
          <w:numId w:val="10"/>
        </w:numPr>
        <w:rPr>
          <w:bCs/>
          <w:lang w:val="es-MX"/>
        </w:rPr>
      </w:pPr>
      <w:r>
        <w:rPr>
          <w:bCs/>
          <w:lang w:val="es-MX"/>
        </w:rPr>
        <w:t xml:space="preserve">Metodología Empleada y Validación de la </w:t>
      </w:r>
      <w:r w:rsidR="008B7A21">
        <w:rPr>
          <w:bCs/>
          <w:lang w:val="es-MX"/>
        </w:rPr>
        <w:t>Propuesta Investigada………..</w:t>
      </w:r>
      <w:r w:rsidR="000E6625">
        <w:rPr>
          <w:bCs/>
          <w:lang w:val="es-MX"/>
        </w:rPr>
        <w:t>.       77</w:t>
      </w:r>
    </w:p>
    <w:p w:rsidR="005F495D" w:rsidRDefault="005F495D" w:rsidP="005F495D">
      <w:pPr>
        <w:rPr>
          <w:bCs/>
          <w:lang w:val="es-MX"/>
        </w:rPr>
      </w:pPr>
    </w:p>
    <w:p w:rsidR="00861714" w:rsidRDefault="00861714" w:rsidP="00861714">
      <w:pPr>
        <w:rPr>
          <w:bCs/>
          <w:lang w:val="es-MX"/>
        </w:rPr>
      </w:pPr>
    </w:p>
    <w:p w:rsidR="005F495D" w:rsidRDefault="005F495D" w:rsidP="005F495D">
      <w:pPr>
        <w:rPr>
          <w:bCs/>
          <w:lang w:val="es-MX"/>
        </w:rPr>
      </w:pPr>
    </w:p>
    <w:p w:rsidR="005F495D" w:rsidRDefault="005F495D" w:rsidP="005F495D">
      <w:pPr>
        <w:rPr>
          <w:bCs/>
          <w:lang w:val="es-MX"/>
        </w:rPr>
      </w:pPr>
    </w:p>
    <w:p w:rsidR="00B83F39" w:rsidRDefault="00B83F39" w:rsidP="005F495D">
      <w:pPr>
        <w:rPr>
          <w:bCs/>
          <w:lang w:val="es-MX"/>
        </w:rPr>
      </w:pPr>
      <w:r>
        <w:rPr>
          <w:bCs/>
          <w:lang w:val="es-MX"/>
        </w:rPr>
        <w:t>CAPÍTULO III</w:t>
      </w:r>
    </w:p>
    <w:p w:rsidR="005F495D" w:rsidRDefault="005F495D" w:rsidP="005F495D">
      <w:pPr>
        <w:rPr>
          <w:bCs/>
          <w:lang w:val="es-MX"/>
        </w:rPr>
      </w:pPr>
    </w:p>
    <w:p w:rsidR="008D6BBD" w:rsidRDefault="008D6BBD" w:rsidP="00F84830">
      <w:pPr>
        <w:rPr>
          <w:bCs/>
          <w:lang w:val="es-MX"/>
        </w:rPr>
      </w:pPr>
    </w:p>
    <w:p w:rsidR="008D6BBD" w:rsidRDefault="008D6BBD" w:rsidP="00F84830">
      <w:pPr>
        <w:jc w:val="both"/>
        <w:rPr>
          <w:bCs/>
          <w:lang w:val="es-MX"/>
        </w:rPr>
      </w:pPr>
      <w:r>
        <w:rPr>
          <w:bCs/>
          <w:lang w:val="es-MX"/>
        </w:rPr>
        <w:t>CONCLUSIONES Y RECOMENDACIONES</w:t>
      </w:r>
    </w:p>
    <w:p w:rsidR="005F495D" w:rsidRDefault="005F495D" w:rsidP="00F84830">
      <w:pPr>
        <w:jc w:val="both"/>
        <w:rPr>
          <w:bCs/>
          <w:lang w:val="es-MX"/>
        </w:rPr>
      </w:pPr>
    </w:p>
    <w:p w:rsidR="00B83F39" w:rsidRDefault="00B83F39" w:rsidP="00F84830">
      <w:pPr>
        <w:jc w:val="both"/>
        <w:rPr>
          <w:bCs/>
          <w:lang w:val="es-MX"/>
        </w:rPr>
      </w:pPr>
    </w:p>
    <w:p w:rsidR="00B83F39" w:rsidRDefault="00B83F39" w:rsidP="00D9793C">
      <w:pPr>
        <w:numPr>
          <w:ilvl w:val="1"/>
          <w:numId w:val="11"/>
        </w:numPr>
        <w:jc w:val="both"/>
        <w:rPr>
          <w:bCs/>
          <w:lang w:val="es-MX"/>
        </w:rPr>
      </w:pPr>
      <w:r>
        <w:rPr>
          <w:bCs/>
          <w:lang w:val="es-MX"/>
        </w:rPr>
        <w:t>Conclusiones………………………………………………………………</w:t>
      </w:r>
      <w:r w:rsidR="008D6BBD">
        <w:rPr>
          <w:bCs/>
          <w:lang w:val="es-MX"/>
        </w:rPr>
        <w:t>.</w:t>
      </w:r>
      <w:r w:rsidR="000E6625">
        <w:rPr>
          <w:bCs/>
          <w:lang w:val="es-MX"/>
        </w:rPr>
        <w:t xml:space="preserve">      89</w:t>
      </w:r>
    </w:p>
    <w:p w:rsidR="005F495D" w:rsidRDefault="005F495D" w:rsidP="005F495D">
      <w:pPr>
        <w:jc w:val="both"/>
        <w:rPr>
          <w:bCs/>
          <w:lang w:val="es-MX"/>
        </w:rPr>
      </w:pPr>
    </w:p>
    <w:p w:rsidR="008D6BBD" w:rsidRDefault="008D6BBD" w:rsidP="00F84830">
      <w:pPr>
        <w:jc w:val="both"/>
        <w:rPr>
          <w:bCs/>
          <w:lang w:val="es-MX"/>
        </w:rPr>
      </w:pPr>
    </w:p>
    <w:p w:rsidR="008D6BBD" w:rsidRDefault="008D6BBD" w:rsidP="00D9793C">
      <w:pPr>
        <w:numPr>
          <w:ilvl w:val="1"/>
          <w:numId w:val="11"/>
        </w:numPr>
        <w:jc w:val="both"/>
        <w:rPr>
          <w:bCs/>
          <w:lang w:val="es-MX"/>
        </w:rPr>
      </w:pPr>
      <w:r>
        <w:rPr>
          <w:bCs/>
          <w:lang w:val="es-MX"/>
        </w:rPr>
        <w:t>Recomendaciones………………………………………………………….</w:t>
      </w:r>
      <w:r w:rsidR="003D04C3">
        <w:rPr>
          <w:bCs/>
          <w:lang w:val="es-MX"/>
        </w:rPr>
        <w:t xml:space="preserve">   </w:t>
      </w:r>
      <w:r w:rsidR="000E6625">
        <w:rPr>
          <w:bCs/>
          <w:lang w:val="es-MX"/>
        </w:rPr>
        <w:t xml:space="preserve">   93</w:t>
      </w:r>
    </w:p>
    <w:p w:rsidR="008D6BBD" w:rsidRDefault="008D6BBD" w:rsidP="00F84830">
      <w:pPr>
        <w:jc w:val="both"/>
        <w:rPr>
          <w:bCs/>
          <w:lang w:val="es-MX"/>
        </w:rPr>
      </w:pPr>
    </w:p>
    <w:p w:rsidR="00F84830" w:rsidRDefault="00F84830" w:rsidP="00F84830">
      <w:pPr>
        <w:jc w:val="both"/>
        <w:rPr>
          <w:bCs/>
          <w:lang w:val="es-MX"/>
        </w:rPr>
      </w:pPr>
    </w:p>
    <w:p w:rsidR="008D6BBD" w:rsidRDefault="008D6BBD" w:rsidP="00F84830">
      <w:pPr>
        <w:jc w:val="both"/>
        <w:rPr>
          <w:bCs/>
          <w:lang w:val="es-MX"/>
        </w:rPr>
      </w:pPr>
      <w:r>
        <w:rPr>
          <w:bCs/>
          <w:lang w:val="es-MX"/>
        </w:rPr>
        <w:t>ANEXOS……………………………………………………………………….</w:t>
      </w:r>
      <w:r w:rsidR="000E6625">
        <w:rPr>
          <w:bCs/>
          <w:lang w:val="es-MX"/>
        </w:rPr>
        <w:t xml:space="preserve">      94</w:t>
      </w:r>
    </w:p>
    <w:p w:rsidR="008D6BBD" w:rsidRDefault="008D6BBD" w:rsidP="00F84830">
      <w:pPr>
        <w:jc w:val="both"/>
        <w:rPr>
          <w:bCs/>
          <w:lang w:val="es-MX"/>
        </w:rPr>
      </w:pPr>
    </w:p>
    <w:p w:rsidR="008D6BBD" w:rsidRDefault="008D6BBD" w:rsidP="00F84830">
      <w:pPr>
        <w:jc w:val="both"/>
        <w:rPr>
          <w:bCs/>
          <w:lang w:val="es-MX"/>
        </w:rPr>
      </w:pPr>
    </w:p>
    <w:p w:rsidR="00CA55D0" w:rsidRPr="005F495D" w:rsidRDefault="008D6BBD" w:rsidP="005F495D">
      <w:pPr>
        <w:jc w:val="both"/>
        <w:rPr>
          <w:bCs/>
          <w:lang w:val="es-MX"/>
        </w:rPr>
      </w:pPr>
      <w:r>
        <w:rPr>
          <w:bCs/>
          <w:lang w:val="es-MX"/>
        </w:rPr>
        <w:t xml:space="preserve">BIBLIOGRAFÍA Y REFERENCIAS…………………………………………. </w:t>
      </w:r>
      <w:r w:rsidR="000E6625">
        <w:rPr>
          <w:bCs/>
          <w:lang w:val="es-MX"/>
        </w:rPr>
        <w:t xml:space="preserve">    105</w:t>
      </w:r>
    </w:p>
    <w:p w:rsidR="00297E26" w:rsidRDefault="00297E26" w:rsidP="001237E9">
      <w:pPr>
        <w:jc w:val="center"/>
        <w:rPr>
          <w:b/>
          <w:bCs/>
          <w:spacing w:val="40"/>
          <w:sz w:val="32"/>
          <w:szCs w:val="32"/>
          <w:lang w:val="es-MX"/>
        </w:rPr>
      </w:pPr>
    </w:p>
    <w:p w:rsidR="005F495D" w:rsidRDefault="005F495D" w:rsidP="001237E9">
      <w:pPr>
        <w:jc w:val="center"/>
        <w:rPr>
          <w:b/>
          <w:bCs/>
          <w:spacing w:val="40"/>
          <w:sz w:val="32"/>
          <w:szCs w:val="32"/>
          <w:lang w:val="es-MX"/>
        </w:rPr>
      </w:pPr>
    </w:p>
    <w:p w:rsidR="005F495D" w:rsidRDefault="005F495D" w:rsidP="005F495D">
      <w:pPr>
        <w:jc w:val="center"/>
        <w:rPr>
          <w:b/>
          <w:bCs/>
          <w:spacing w:val="40"/>
          <w:sz w:val="32"/>
          <w:szCs w:val="32"/>
          <w:lang w:val="es-MX"/>
        </w:rPr>
      </w:pPr>
      <w:r>
        <w:rPr>
          <w:b/>
          <w:bCs/>
          <w:spacing w:val="40"/>
          <w:sz w:val="32"/>
          <w:szCs w:val="32"/>
          <w:lang w:val="es-MX"/>
        </w:rPr>
        <w:t>ABREVIATURAS</w:t>
      </w:r>
    </w:p>
    <w:p w:rsidR="0033362F" w:rsidRDefault="0033362F" w:rsidP="005F495D">
      <w:pPr>
        <w:jc w:val="center"/>
        <w:rPr>
          <w:b/>
          <w:bCs/>
          <w:spacing w:val="40"/>
          <w:sz w:val="32"/>
          <w:szCs w:val="32"/>
          <w:lang w:val="es-MX"/>
        </w:rPr>
      </w:pPr>
    </w:p>
    <w:p w:rsidR="0033362F" w:rsidRDefault="0033362F" w:rsidP="005F495D">
      <w:pPr>
        <w:jc w:val="center"/>
        <w:rPr>
          <w:b/>
          <w:bCs/>
          <w:spacing w:val="40"/>
          <w:sz w:val="32"/>
          <w:szCs w:val="32"/>
          <w:lang w:val="es-MX"/>
        </w:rPr>
      </w:pPr>
    </w:p>
    <w:p w:rsidR="0033362F" w:rsidRDefault="0033362F" w:rsidP="0033362F">
      <w:pPr>
        <w:rPr>
          <w:bCs/>
          <w:lang w:val="es-MX"/>
        </w:rPr>
      </w:pPr>
      <w:r w:rsidRPr="0033362F">
        <w:rPr>
          <w:bCs/>
          <w:lang w:val="es-MX"/>
        </w:rPr>
        <w:t>ESPOL</w:t>
      </w:r>
      <w:r>
        <w:rPr>
          <w:bCs/>
          <w:lang w:val="es-MX"/>
        </w:rPr>
        <w:t xml:space="preserve">     = Escuela Superior Politécnica del Litoral.</w:t>
      </w:r>
    </w:p>
    <w:p w:rsidR="0033362F" w:rsidRDefault="0033362F" w:rsidP="0033362F">
      <w:pPr>
        <w:rPr>
          <w:bCs/>
          <w:lang w:val="es-MX"/>
        </w:rPr>
      </w:pPr>
    </w:p>
    <w:p w:rsidR="0033362F" w:rsidRDefault="0033362F" w:rsidP="0033362F">
      <w:pPr>
        <w:rPr>
          <w:bCs/>
          <w:lang w:val="es-MX"/>
        </w:rPr>
      </w:pPr>
      <w:r>
        <w:rPr>
          <w:bCs/>
          <w:lang w:val="es-MX"/>
        </w:rPr>
        <w:t xml:space="preserve">p.c.a-p.    </w:t>
      </w:r>
      <w:r w:rsidR="007831C1">
        <w:rPr>
          <w:bCs/>
          <w:lang w:val="es-MX"/>
        </w:rPr>
        <w:t xml:space="preserve"> </w:t>
      </w:r>
      <w:r>
        <w:rPr>
          <w:bCs/>
          <w:lang w:val="es-MX"/>
        </w:rPr>
        <w:t xml:space="preserve">= Profesor Consejero Académico-Profesional. </w:t>
      </w:r>
    </w:p>
    <w:p w:rsidR="00797F71" w:rsidRDefault="00797F71" w:rsidP="0033362F">
      <w:pPr>
        <w:rPr>
          <w:bCs/>
          <w:lang w:val="es-MX"/>
        </w:rPr>
      </w:pPr>
    </w:p>
    <w:p w:rsidR="00797F71" w:rsidRDefault="00797F71" w:rsidP="0033362F">
      <w:pPr>
        <w:rPr>
          <w:bCs/>
          <w:lang w:val="es-MX"/>
        </w:rPr>
      </w:pPr>
      <w:r>
        <w:rPr>
          <w:bCs/>
          <w:lang w:val="es-MX"/>
        </w:rPr>
        <w:t xml:space="preserve">UNAM   </w:t>
      </w:r>
      <w:r w:rsidR="007831C1">
        <w:rPr>
          <w:bCs/>
          <w:lang w:val="es-MX"/>
        </w:rPr>
        <w:t xml:space="preserve"> </w:t>
      </w:r>
      <w:r>
        <w:rPr>
          <w:bCs/>
          <w:lang w:val="es-MX"/>
        </w:rPr>
        <w:t>= Universidad Nacional Autónoma de México.</w:t>
      </w:r>
    </w:p>
    <w:p w:rsidR="007831C1" w:rsidRDefault="007831C1" w:rsidP="0033362F">
      <w:pPr>
        <w:rPr>
          <w:bCs/>
          <w:lang w:val="es-MX"/>
        </w:rPr>
      </w:pPr>
    </w:p>
    <w:p w:rsidR="007831C1" w:rsidRDefault="007831C1" w:rsidP="0033362F">
      <w:pPr>
        <w:rPr>
          <w:bCs/>
          <w:lang w:val="es-MX"/>
        </w:rPr>
      </w:pPr>
      <w:r>
        <w:rPr>
          <w:bCs/>
          <w:lang w:val="es-MX"/>
        </w:rPr>
        <w:t>CRECE   = Centro de Registros, Calificaciones y Estadísticas.</w:t>
      </w:r>
    </w:p>
    <w:p w:rsidR="007831C1" w:rsidRDefault="007831C1" w:rsidP="0033362F">
      <w:pPr>
        <w:rPr>
          <w:bCs/>
          <w:lang w:val="es-MX"/>
        </w:rPr>
      </w:pPr>
    </w:p>
    <w:p w:rsidR="007831C1" w:rsidRDefault="007831C1" w:rsidP="0033362F">
      <w:pPr>
        <w:rPr>
          <w:bCs/>
          <w:lang w:val="es-MX"/>
        </w:rPr>
      </w:pPr>
      <w:r>
        <w:rPr>
          <w:bCs/>
          <w:lang w:val="es-MX"/>
        </w:rPr>
        <w:t>CETED   =</w:t>
      </w:r>
      <w:r w:rsidR="00492DFF">
        <w:rPr>
          <w:bCs/>
          <w:lang w:val="es-MX"/>
        </w:rPr>
        <w:t xml:space="preserve"> Centro Experimental de Tecnología Educativa.</w:t>
      </w:r>
    </w:p>
    <w:p w:rsidR="007831C1" w:rsidRDefault="007831C1" w:rsidP="0033362F">
      <w:pPr>
        <w:rPr>
          <w:bCs/>
          <w:lang w:val="es-MX"/>
        </w:rPr>
      </w:pPr>
    </w:p>
    <w:p w:rsidR="007831C1" w:rsidRDefault="007831C1" w:rsidP="0033362F">
      <w:pPr>
        <w:rPr>
          <w:bCs/>
          <w:lang w:val="es-MX"/>
        </w:rPr>
      </w:pPr>
      <w:r>
        <w:rPr>
          <w:bCs/>
          <w:lang w:val="es-MX"/>
        </w:rPr>
        <w:t>FODA     = Fortalezas, Oportunidades, Debilidades y Amenazas.</w:t>
      </w:r>
    </w:p>
    <w:p w:rsidR="007831C1" w:rsidRDefault="007831C1" w:rsidP="0033362F">
      <w:pPr>
        <w:rPr>
          <w:bCs/>
          <w:lang w:val="es-MX"/>
        </w:rPr>
      </w:pPr>
    </w:p>
    <w:p w:rsidR="007831C1" w:rsidRDefault="007831C1" w:rsidP="0033362F">
      <w:pPr>
        <w:rPr>
          <w:bCs/>
          <w:lang w:val="es-MX"/>
        </w:rPr>
      </w:pPr>
      <w:r>
        <w:rPr>
          <w:bCs/>
          <w:lang w:val="es-MX"/>
        </w:rPr>
        <w:t xml:space="preserve">CISE       = </w:t>
      </w:r>
      <w:r w:rsidR="0091262B">
        <w:rPr>
          <w:bCs/>
          <w:lang w:val="es-MX"/>
        </w:rPr>
        <w:t>Centro de Investigación y Servicios Educativos.</w:t>
      </w:r>
    </w:p>
    <w:p w:rsidR="0091262B" w:rsidRDefault="0091262B" w:rsidP="0033362F">
      <w:pPr>
        <w:rPr>
          <w:bCs/>
          <w:lang w:val="es-MX"/>
        </w:rPr>
      </w:pPr>
    </w:p>
    <w:p w:rsidR="0091262B" w:rsidRDefault="0091262B" w:rsidP="0033362F">
      <w:pPr>
        <w:rPr>
          <w:bCs/>
          <w:lang w:val="es-MX"/>
        </w:rPr>
      </w:pPr>
      <w:r>
        <w:rPr>
          <w:bCs/>
          <w:lang w:val="es-MX"/>
        </w:rPr>
        <w:t>CICYT   = Centro de Investigación Científica y Tecnológica.</w:t>
      </w:r>
    </w:p>
    <w:p w:rsidR="0091262B" w:rsidRDefault="0091262B" w:rsidP="0033362F">
      <w:pPr>
        <w:rPr>
          <w:bCs/>
          <w:lang w:val="es-MX"/>
        </w:rPr>
      </w:pPr>
    </w:p>
    <w:p w:rsidR="0091262B" w:rsidRDefault="0091262B" w:rsidP="0033362F">
      <w:pPr>
        <w:rPr>
          <w:bCs/>
          <w:lang w:val="es-MX"/>
        </w:rPr>
      </w:pPr>
      <w:r>
        <w:rPr>
          <w:bCs/>
          <w:lang w:val="es-MX"/>
        </w:rPr>
        <w:t>CTI        = Centro de Tecnologías de Información.</w:t>
      </w:r>
    </w:p>
    <w:p w:rsidR="0091262B" w:rsidRDefault="0091262B" w:rsidP="0033362F">
      <w:pPr>
        <w:rPr>
          <w:bCs/>
          <w:lang w:val="es-MX"/>
        </w:rPr>
      </w:pPr>
    </w:p>
    <w:p w:rsidR="0091262B" w:rsidRPr="0033362F" w:rsidRDefault="0091262B" w:rsidP="0033362F">
      <w:pPr>
        <w:rPr>
          <w:bCs/>
          <w:lang w:val="es-MX"/>
        </w:rPr>
      </w:pPr>
      <w:r>
        <w:rPr>
          <w:bCs/>
          <w:lang w:val="es-MX"/>
        </w:rPr>
        <w:t>CPS        = Centro de Prestación de Servicios.</w:t>
      </w:r>
    </w:p>
    <w:p w:rsidR="005F495D" w:rsidRDefault="005F495D" w:rsidP="001237E9">
      <w:pPr>
        <w:jc w:val="center"/>
        <w:rPr>
          <w:b/>
          <w:bCs/>
          <w:spacing w:val="40"/>
          <w:sz w:val="32"/>
          <w:szCs w:val="32"/>
          <w:lang w:val="es-MX"/>
        </w:rPr>
      </w:pPr>
    </w:p>
    <w:p w:rsidR="005F495D" w:rsidRDefault="005F495D" w:rsidP="001237E9">
      <w:pPr>
        <w:jc w:val="center"/>
        <w:rPr>
          <w:b/>
          <w:bCs/>
          <w:spacing w:val="40"/>
          <w:sz w:val="32"/>
          <w:szCs w:val="32"/>
          <w:lang w:val="es-MX"/>
        </w:rPr>
      </w:pPr>
    </w:p>
    <w:p w:rsidR="005F495D" w:rsidRDefault="005F495D" w:rsidP="001237E9">
      <w:pPr>
        <w:jc w:val="center"/>
        <w:rPr>
          <w:b/>
          <w:bCs/>
          <w:spacing w:val="40"/>
          <w:sz w:val="32"/>
          <w:szCs w:val="32"/>
          <w:lang w:val="es-MX"/>
        </w:rPr>
      </w:pPr>
    </w:p>
    <w:p w:rsidR="005F495D" w:rsidRDefault="005F495D" w:rsidP="001237E9">
      <w:pPr>
        <w:jc w:val="center"/>
        <w:rPr>
          <w:b/>
          <w:bCs/>
          <w:spacing w:val="40"/>
          <w:sz w:val="32"/>
          <w:szCs w:val="32"/>
          <w:lang w:val="es-MX"/>
        </w:rPr>
      </w:pPr>
    </w:p>
    <w:p w:rsidR="005F495D" w:rsidRDefault="005F495D" w:rsidP="001237E9">
      <w:pPr>
        <w:jc w:val="center"/>
        <w:rPr>
          <w:b/>
          <w:bCs/>
          <w:spacing w:val="40"/>
          <w:sz w:val="32"/>
          <w:szCs w:val="32"/>
          <w:lang w:val="es-MX"/>
        </w:rPr>
      </w:pPr>
    </w:p>
    <w:p w:rsidR="005F495D" w:rsidRDefault="005F495D" w:rsidP="001237E9">
      <w:pPr>
        <w:jc w:val="center"/>
        <w:rPr>
          <w:b/>
          <w:bCs/>
          <w:spacing w:val="40"/>
          <w:sz w:val="32"/>
          <w:szCs w:val="32"/>
          <w:lang w:val="es-MX"/>
        </w:rPr>
      </w:pPr>
    </w:p>
    <w:p w:rsidR="005F495D" w:rsidRDefault="005F495D" w:rsidP="001237E9">
      <w:pPr>
        <w:jc w:val="center"/>
        <w:rPr>
          <w:b/>
          <w:bCs/>
          <w:spacing w:val="40"/>
          <w:sz w:val="32"/>
          <w:szCs w:val="32"/>
          <w:lang w:val="es-MX"/>
        </w:rPr>
      </w:pPr>
    </w:p>
    <w:p w:rsidR="005F495D" w:rsidRDefault="005F495D" w:rsidP="001237E9">
      <w:pPr>
        <w:jc w:val="center"/>
        <w:rPr>
          <w:b/>
          <w:bCs/>
          <w:spacing w:val="40"/>
          <w:sz w:val="32"/>
          <w:szCs w:val="32"/>
          <w:lang w:val="es-MX"/>
        </w:rPr>
      </w:pPr>
    </w:p>
    <w:p w:rsidR="005F495D" w:rsidRDefault="005F495D" w:rsidP="001237E9">
      <w:pPr>
        <w:jc w:val="center"/>
        <w:rPr>
          <w:b/>
          <w:bCs/>
          <w:spacing w:val="40"/>
          <w:sz w:val="32"/>
          <w:szCs w:val="32"/>
          <w:lang w:val="es-MX"/>
        </w:rPr>
      </w:pPr>
    </w:p>
    <w:p w:rsidR="005F495D" w:rsidRDefault="005F495D" w:rsidP="001237E9">
      <w:pPr>
        <w:jc w:val="center"/>
        <w:rPr>
          <w:b/>
          <w:bCs/>
          <w:spacing w:val="40"/>
          <w:sz w:val="32"/>
          <w:szCs w:val="32"/>
          <w:lang w:val="es-MX"/>
        </w:rPr>
      </w:pPr>
    </w:p>
    <w:p w:rsidR="005F495D" w:rsidRDefault="005F495D" w:rsidP="001237E9">
      <w:pPr>
        <w:jc w:val="center"/>
        <w:rPr>
          <w:b/>
          <w:bCs/>
          <w:spacing w:val="40"/>
          <w:sz w:val="32"/>
          <w:szCs w:val="32"/>
          <w:lang w:val="es-MX"/>
        </w:rPr>
      </w:pPr>
    </w:p>
    <w:p w:rsidR="005F495D" w:rsidRDefault="005F495D" w:rsidP="0091262B">
      <w:pPr>
        <w:rPr>
          <w:b/>
          <w:bCs/>
          <w:spacing w:val="40"/>
          <w:sz w:val="32"/>
          <w:szCs w:val="32"/>
          <w:lang w:val="es-MX"/>
        </w:rPr>
      </w:pPr>
    </w:p>
    <w:p w:rsidR="0091262B" w:rsidRDefault="0091262B" w:rsidP="0091262B">
      <w:pPr>
        <w:rPr>
          <w:b/>
          <w:bCs/>
          <w:spacing w:val="40"/>
          <w:sz w:val="32"/>
          <w:szCs w:val="32"/>
          <w:lang w:val="es-MX"/>
        </w:rPr>
      </w:pPr>
    </w:p>
    <w:p w:rsidR="005F495D" w:rsidRDefault="005F495D" w:rsidP="001237E9">
      <w:pPr>
        <w:jc w:val="center"/>
        <w:rPr>
          <w:b/>
          <w:bCs/>
          <w:spacing w:val="40"/>
          <w:sz w:val="32"/>
          <w:szCs w:val="32"/>
          <w:lang w:val="es-MX"/>
        </w:rPr>
      </w:pPr>
    </w:p>
    <w:p w:rsidR="005F495D" w:rsidRDefault="005F495D" w:rsidP="0033362F">
      <w:pPr>
        <w:rPr>
          <w:b/>
          <w:bCs/>
          <w:spacing w:val="40"/>
          <w:sz w:val="32"/>
          <w:szCs w:val="32"/>
          <w:lang w:val="es-MX"/>
        </w:rPr>
      </w:pPr>
    </w:p>
    <w:p w:rsidR="005F495D" w:rsidRDefault="005F495D" w:rsidP="001237E9">
      <w:pPr>
        <w:jc w:val="center"/>
        <w:rPr>
          <w:b/>
          <w:bCs/>
          <w:spacing w:val="40"/>
          <w:sz w:val="32"/>
          <w:szCs w:val="32"/>
          <w:lang w:val="es-MX"/>
        </w:rPr>
      </w:pPr>
    </w:p>
    <w:p w:rsidR="00FF2141" w:rsidRPr="001237E9" w:rsidRDefault="00FF2141" w:rsidP="001237E9">
      <w:pPr>
        <w:jc w:val="center"/>
        <w:rPr>
          <w:b/>
          <w:bCs/>
          <w:spacing w:val="40"/>
          <w:sz w:val="32"/>
          <w:szCs w:val="32"/>
          <w:lang w:val="es-MX"/>
        </w:rPr>
      </w:pPr>
      <w:r w:rsidRPr="001237E9">
        <w:rPr>
          <w:b/>
          <w:bCs/>
          <w:spacing w:val="40"/>
          <w:sz w:val="32"/>
          <w:szCs w:val="32"/>
          <w:lang w:val="es-MX"/>
        </w:rPr>
        <w:t>INTRODUCCIÓ</w:t>
      </w:r>
      <w:r w:rsidR="001237E9" w:rsidRPr="001237E9">
        <w:rPr>
          <w:b/>
          <w:bCs/>
          <w:spacing w:val="40"/>
          <w:sz w:val="32"/>
          <w:szCs w:val="32"/>
          <w:lang w:val="es-MX"/>
        </w:rPr>
        <w:t>N</w:t>
      </w:r>
    </w:p>
    <w:p w:rsidR="00FF2141" w:rsidRDefault="00FF2141">
      <w:pPr>
        <w:jc w:val="both"/>
        <w:rPr>
          <w:lang w:val="es-MX"/>
        </w:rPr>
      </w:pPr>
    </w:p>
    <w:p w:rsidR="00705D9C" w:rsidRDefault="00705D9C" w:rsidP="00154E02">
      <w:pPr>
        <w:spacing w:line="480" w:lineRule="auto"/>
        <w:jc w:val="both"/>
        <w:rPr>
          <w:lang w:val="es-MX"/>
        </w:rPr>
      </w:pPr>
    </w:p>
    <w:p w:rsidR="00B32E1E" w:rsidRDefault="00FF2141" w:rsidP="00F84830">
      <w:pPr>
        <w:spacing w:line="480" w:lineRule="auto"/>
        <w:jc w:val="both"/>
        <w:rPr>
          <w:lang w:val="es-MX"/>
        </w:rPr>
      </w:pPr>
      <w:r>
        <w:rPr>
          <w:lang w:val="es-MX"/>
        </w:rPr>
        <w:t>Observando la actividad del Consejero Académico existente en la ESPOL, instituida reglamentariamente, encontramos que esta no se  realiza en todas las unidades con la intensidad que la importancia amerita</w:t>
      </w:r>
      <w:r w:rsidR="00CF1EA9">
        <w:rPr>
          <w:lang w:val="es-MX"/>
        </w:rPr>
        <w:t xml:space="preserve"> y la excelencia académica requiere. Es necesario</w:t>
      </w:r>
      <w:r>
        <w:rPr>
          <w:lang w:val="es-MX"/>
        </w:rPr>
        <w:t xml:space="preserve">, entonces, un impulso con base científica que permita que esta labor adquiera una mayor participación del profesorado </w:t>
      </w:r>
      <w:r w:rsidR="00891658">
        <w:rPr>
          <w:lang w:val="es-MX"/>
        </w:rPr>
        <w:t>con la finalidad de mejorar el producto</w:t>
      </w:r>
      <w:r>
        <w:rPr>
          <w:lang w:val="es-MX"/>
        </w:rPr>
        <w:t xml:space="preserve"> estudiante, en el proceso docente-edu</w:t>
      </w:r>
      <w:r w:rsidR="00D612FE">
        <w:rPr>
          <w:lang w:val="es-MX"/>
        </w:rPr>
        <w:t xml:space="preserve">cativo. </w:t>
      </w:r>
    </w:p>
    <w:p w:rsidR="00357CCA" w:rsidRDefault="00357CCA" w:rsidP="00F84830">
      <w:pPr>
        <w:spacing w:line="480" w:lineRule="auto"/>
        <w:jc w:val="both"/>
        <w:rPr>
          <w:lang w:val="es-MX"/>
        </w:rPr>
      </w:pPr>
    </w:p>
    <w:p w:rsidR="00B32E1E" w:rsidRDefault="00B32E1E" w:rsidP="00B32E1E">
      <w:pPr>
        <w:pStyle w:val="Textoindependiente2"/>
        <w:spacing w:line="480" w:lineRule="auto"/>
        <w:rPr>
          <w:b w:val="0"/>
        </w:rPr>
      </w:pPr>
      <w:r w:rsidRPr="000B3554">
        <w:rPr>
          <w:b w:val="0"/>
        </w:rPr>
        <w:t>El profesor Carlos M. Á</w:t>
      </w:r>
      <w:r>
        <w:rPr>
          <w:b w:val="0"/>
        </w:rPr>
        <w:t xml:space="preserve">lvarez de Zayas, ref. 1, define al proceso docente-educativo como un “proceso formativo escolar que del modo más sistémico se dirige a la formación social de las nuevas generaciones y en él el estudiante se instruye, desarrolla y educa”. Además,  “El proceso docente-educativo surge como tal para satisfacer una necesidad social, un encargo social, un problema, es decir, la necesidad de la preparación de los ciudadanos de un país, de las nuevas generaciones, que es sin dudas, de naturaleza social. El proceso docente-educativo eficiente es aquel que transforma la necesidad social en motivo para el estudiante, un proceso motivado engendra la dinámica interna del grupo estudiantil que estimula el desarrollo de sus rasgos más humanos: ideales, valores, sentimientos, conceptos consustánciales a la sociedad”. </w:t>
      </w:r>
    </w:p>
    <w:p w:rsidR="003131AE" w:rsidRDefault="003131AE" w:rsidP="00B32E1E">
      <w:pPr>
        <w:pStyle w:val="Textoindependiente2"/>
        <w:spacing w:line="480" w:lineRule="auto"/>
        <w:rPr>
          <w:b w:val="0"/>
        </w:rPr>
      </w:pPr>
    </w:p>
    <w:p w:rsidR="00B32E1E" w:rsidRDefault="00357CCA" w:rsidP="00E96EDD">
      <w:pPr>
        <w:pStyle w:val="Textoindependiente2"/>
        <w:spacing w:line="480" w:lineRule="auto"/>
        <w:rPr>
          <w:b w:val="0"/>
        </w:rPr>
      </w:pPr>
      <w:r>
        <w:rPr>
          <w:b w:val="0"/>
        </w:rPr>
        <w:t xml:space="preserve">De, </w:t>
      </w:r>
      <w:r w:rsidRPr="00357CCA">
        <w:rPr>
          <w:b w:val="0"/>
        </w:rPr>
        <w:t>Tenden</w:t>
      </w:r>
      <w:r>
        <w:rPr>
          <w:b w:val="0"/>
        </w:rPr>
        <w:t xml:space="preserve">cias Pedagógicas Contemporáneas, ref. 2, “Como un </w:t>
      </w:r>
      <w:r w:rsidR="006D00A0">
        <w:rPr>
          <w:b w:val="0"/>
        </w:rPr>
        <w:t>presupuesto básico del proceso docente se establece que la enseñanza debe basarse en el debate abierto y no en la actividad de transmisión que lleva aparejada la copia de apuntes por parte de los estudiantes. Por ello el profesor debe problematizar los contenidos y demás componentes del proceso (objetivos, métodos, formas); propiciar la utilización de métodos activos como la resolución de problemas, la experimentación, el trabajo del grupo; y provocar la reflexión y la toma de postura crítica ante cualquier problema, situación o hecho, estimulando la investigación y protegiendo la divergencia de puntos de vistas</w:t>
      </w:r>
      <w:r w:rsidR="00E96EDD">
        <w:rPr>
          <w:b w:val="0"/>
        </w:rPr>
        <w:t xml:space="preserve">. El aprendizaje es consecuencia lógica del propio trabajo de investigación sobre la práctica de aquel que lo efectuó. En dicho proceso investigativo se integran como participantes, tanto el profesor como los estudiantes, lo que rompe en determinada medida la contraposición tradicional entre alumno-profesor”. </w:t>
      </w:r>
      <w:r w:rsidR="006D00A0">
        <w:rPr>
          <w:b w:val="0"/>
        </w:rPr>
        <w:t xml:space="preserve"> </w:t>
      </w:r>
    </w:p>
    <w:p w:rsidR="00E96EDD" w:rsidRPr="00E96EDD" w:rsidRDefault="00E96EDD" w:rsidP="00E96EDD">
      <w:pPr>
        <w:pStyle w:val="Textoindependiente2"/>
        <w:spacing w:line="480" w:lineRule="auto"/>
        <w:rPr>
          <w:b w:val="0"/>
        </w:rPr>
      </w:pPr>
    </w:p>
    <w:p w:rsidR="00CF054F" w:rsidRDefault="00B32E1E" w:rsidP="00F84830">
      <w:pPr>
        <w:spacing w:line="480" w:lineRule="auto"/>
        <w:jc w:val="both"/>
        <w:rPr>
          <w:lang w:val="es-MX"/>
        </w:rPr>
      </w:pPr>
      <w:r w:rsidRPr="00DD26BF">
        <w:rPr>
          <w:b/>
        </w:rPr>
        <w:t>Consideramos,</w:t>
      </w:r>
      <w:r w:rsidR="00DD26BF" w:rsidRPr="00DD26BF">
        <w:rPr>
          <w:b/>
        </w:rPr>
        <w:t xml:space="preserve"> como un aporte a lo antes mencionado,</w:t>
      </w:r>
      <w:r w:rsidRPr="00DD26BF">
        <w:rPr>
          <w:b/>
        </w:rPr>
        <w:t xml:space="preserve"> </w:t>
      </w:r>
      <w:r w:rsidR="00FF2141" w:rsidRPr="00DD26BF">
        <w:rPr>
          <w:b/>
        </w:rPr>
        <w:t>que la actividad</w:t>
      </w:r>
      <w:r w:rsidR="00DD26BF" w:rsidRPr="00DD26BF">
        <w:rPr>
          <w:b/>
        </w:rPr>
        <w:t xml:space="preserve"> de consejería</w:t>
      </w:r>
      <w:r w:rsidR="00FF2141" w:rsidRPr="00DD26BF">
        <w:rPr>
          <w:b/>
        </w:rPr>
        <w:t xml:space="preserve"> debe plantearse como la de  “Profesor Consejero Académico – Profesional” el cual es un docente que tiene confianza en las posibilidades de desarrollo de su “Alumno–Aconsejado”, y que su autoridad formal debe estar perfectamente e</w:t>
      </w:r>
      <w:r w:rsidR="00D612FE" w:rsidRPr="00DD26BF">
        <w:rPr>
          <w:b/>
        </w:rPr>
        <w:t>specificada en su manual de f</w:t>
      </w:r>
      <w:r w:rsidR="00FF2141" w:rsidRPr="00DD26BF">
        <w:rPr>
          <w:b/>
        </w:rPr>
        <w:t>unciones.</w:t>
      </w:r>
      <w:r w:rsidR="006C1CAA">
        <w:rPr>
          <w:lang w:val="es-MX"/>
        </w:rPr>
        <w:t xml:space="preserve"> </w:t>
      </w:r>
      <w:r w:rsidR="00FC7353">
        <w:rPr>
          <w:lang w:val="es-MX"/>
        </w:rPr>
        <w:t>El tema de tesis propuesto trata de cubrir desde la etapa preparatori</w:t>
      </w:r>
      <w:r w:rsidR="00D612FE">
        <w:rPr>
          <w:lang w:val="es-MX"/>
        </w:rPr>
        <w:t>a de formación de este tipo de p</w:t>
      </w:r>
      <w:r w:rsidR="00FC7353">
        <w:rPr>
          <w:lang w:val="es-MX"/>
        </w:rPr>
        <w:t>rofesor hasta su función, entre otras, de orientar, supervigilar y controlar el desempeño de los estudiantes.</w:t>
      </w:r>
    </w:p>
    <w:p w:rsidR="00FC7353" w:rsidRPr="007D2971" w:rsidRDefault="00DD26BF" w:rsidP="00F84830">
      <w:pPr>
        <w:spacing w:line="480" w:lineRule="auto"/>
        <w:jc w:val="both"/>
        <w:rPr>
          <w:lang w:val="es-MX"/>
        </w:rPr>
      </w:pPr>
      <w:r>
        <w:t xml:space="preserve">Además, </w:t>
      </w:r>
      <w:r w:rsidRPr="00DD26BF">
        <w:rPr>
          <w:b/>
        </w:rPr>
        <w:t>al</w:t>
      </w:r>
      <w:r w:rsidR="00FC7353" w:rsidRPr="00DD26BF">
        <w:rPr>
          <w:b/>
        </w:rPr>
        <w:t xml:space="preserve"> </w:t>
      </w:r>
      <w:r w:rsidRPr="00DD26BF">
        <w:rPr>
          <w:b/>
        </w:rPr>
        <w:t>introducir</w:t>
      </w:r>
      <w:r w:rsidR="00D612FE" w:rsidRPr="00DD26BF">
        <w:rPr>
          <w:b/>
        </w:rPr>
        <w:t xml:space="preserve"> el componente de lo “profesional” del c</w:t>
      </w:r>
      <w:r w:rsidRPr="00DD26BF">
        <w:rPr>
          <w:b/>
        </w:rPr>
        <w:t xml:space="preserve">onsejero, destacamos la </w:t>
      </w:r>
      <w:r w:rsidR="00FC7353" w:rsidRPr="00DD26BF">
        <w:rPr>
          <w:b/>
        </w:rPr>
        <w:t>importancia</w:t>
      </w:r>
      <w:r w:rsidRPr="00DD26BF">
        <w:rPr>
          <w:b/>
        </w:rPr>
        <w:t xml:space="preserve"> de</w:t>
      </w:r>
      <w:r w:rsidR="00FC7353" w:rsidRPr="00DD26BF">
        <w:rPr>
          <w:b/>
        </w:rPr>
        <w:t xml:space="preserve"> que los estud</w:t>
      </w:r>
      <w:r w:rsidRPr="00DD26BF">
        <w:rPr>
          <w:b/>
        </w:rPr>
        <w:t>iantes tengan una idea cabal de la profesión en</w:t>
      </w:r>
      <w:r>
        <w:rPr>
          <w:b/>
        </w:rPr>
        <w:t xml:space="preserve"> </w:t>
      </w:r>
      <w:r w:rsidR="00FC7353" w:rsidRPr="00DD26BF">
        <w:rPr>
          <w:b/>
        </w:rPr>
        <w:t>que se prepara</w:t>
      </w:r>
      <w:r w:rsidR="003131AE">
        <w:rPr>
          <w:b/>
        </w:rPr>
        <w:t>n</w:t>
      </w:r>
      <w:r w:rsidR="00FC7353" w:rsidRPr="00DD26BF">
        <w:rPr>
          <w:b/>
        </w:rPr>
        <w:t xml:space="preserve"> y trata</w:t>
      </w:r>
      <w:r w:rsidR="003131AE">
        <w:rPr>
          <w:b/>
        </w:rPr>
        <w:t>n</w:t>
      </w:r>
      <w:r w:rsidR="00FC7353" w:rsidRPr="00DD26BF">
        <w:rPr>
          <w:b/>
        </w:rPr>
        <w:t xml:space="preserve"> de o</w:t>
      </w:r>
      <w:r w:rsidR="00AE1B76">
        <w:rPr>
          <w:b/>
        </w:rPr>
        <w:t xml:space="preserve">btener un título que le permita </w:t>
      </w:r>
      <w:r w:rsidR="00FC7353" w:rsidRPr="00DD26BF">
        <w:rPr>
          <w:b/>
        </w:rPr>
        <w:t>ejercer legalmente la profesión elegida.</w:t>
      </w:r>
    </w:p>
    <w:p w:rsidR="00B32E1E" w:rsidRPr="00FC7353" w:rsidRDefault="00B32E1E" w:rsidP="00F84830">
      <w:pPr>
        <w:spacing w:line="480" w:lineRule="auto"/>
        <w:jc w:val="both"/>
      </w:pPr>
    </w:p>
    <w:p w:rsidR="00F84830" w:rsidRDefault="00D612FE" w:rsidP="00F84830">
      <w:pPr>
        <w:spacing w:line="480" w:lineRule="auto"/>
        <w:jc w:val="both"/>
        <w:rPr>
          <w:lang w:val="es-MX"/>
        </w:rPr>
      </w:pPr>
      <w:r>
        <w:rPr>
          <w:lang w:val="es-MX"/>
        </w:rPr>
        <w:t>Entonces, se genera el p</w:t>
      </w:r>
      <w:r w:rsidR="00FF2141">
        <w:rPr>
          <w:lang w:val="es-MX"/>
        </w:rPr>
        <w:t xml:space="preserve">roblema de establecer las atribuciones, obligaciones y limitaciones de la actividad del </w:t>
      </w:r>
      <w:r w:rsidR="00154E02">
        <w:rPr>
          <w:lang w:val="es-MX"/>
        </w:rPr>
        <w:t xml:space="preserve">Profesor </w:t>
      </w:r>
      <w:r w:rsidR="00FF2141">
        <w:rPr>
          <w:lang w:val="es-MX"/>
        </w:rPr>
        <w:t xml:space="preserve">Consejero Académico – Profesional. Esto es, que describa las </w:t>
      </w:r>
      <w:r>
        <w:rPr>
          <w:lang w:val="es-MX"/>
        </w:rPr>
        <w:t>tareas y responsabilidades del consejero y sus a</w:t>
      </w:r>
      <w:r w:rsidR="00FF2141">
        <w:rPr>
          <w:lang w:val="es-MX"/>
        </w:rPr>
        <w:t>lumnos, la disponibilidad de recursos y los procedimientos regulares. Esto inv</w:t>
      </w:r>
      <w:r>
        <w:rPr>
          <w:lang w:val="es-MX"/>
        </w:rPr>
        <w:t>olucra actividades tales como: capacitar, adiestrar, vigilar, motivar, estimular, disciplinar, delegar, apoyar  y  e</w:t>
      </w:r>
      <w:r w:rsidR="00FF2141">
        <w:rPr>
          <w:lang w:val="es-MX"/>
        </w:rPr>
        <w:t xml:space="preserve">valuar. </w:t>
      </w:r>
    </w:p>
    <w:p w:rsidR="00246AA9" w:rsidRDefault="00246AA9" w:rsidP="00F84830">
      <w:pPr>
        <w:spacing w:line="480" w:lineRule="auto"/>
        <w:jc w:val="both"/>
        <w:rPr>
          <w:lang w:val="es-MX"/>
        </w:rPr>
      </w:pPr>
    </w:p>
    <w:p w:rsidR="00F84830" w:rsidRDefault="008D5856" w:rsidP="00F84830">
      <w:pPr>
        <w:spacing w:line="480" w:lineRule="auto"/>
        <w:jc w:val="both"/>
        <w:rPr>
          <w:lang w:val="es-MX"/>
        </w:rPr>
      </w:pPr>
      <w:r>
        <w:rPr>
          <w:lang w:val="es-MX"/>
        </w:rPr>
        <w:t>De lo citado</w:t>
      </w:r>
      <w:r w:rsidR="00FF2141">
        <w:rPr>
          <w:lang w:val="es-MX"/>
        </w:rPr>
        <w:t xml:space="preserve"> se origina las c</w:t>
      </w:r>
      <w:r w:rsidR="00EE154F">
        <w:rPr>
          <w:lang w:val="es-MX"/>
        </w:rPr>
        <w:t>ausas que nos llevaron a establecer</w:t>
      </w:r>
      <w:r w:rsidR="00FF2141">
        <w:rPr>
          <w:lang w:val="es-MX"/>
        </w:rPr>
        <w:t xml:space="preserve"> el siguiente problema:</w:t>
      </w:r>
    </w:p>
    <w:p w:rsidR="00246AA9" w:rsidRDefault="00246AA9" w:rsidP="00F84830">
      <w:pPr>
        <w:spacing w:line="480" w:lineRule="auto"/>
        <w:jc w:val="both"/>
        <w:rPr>
          <w:lang w:val="es-MX"/>
        </w:rPr>
      </w:pPr>
    </w:p>
    <w:p w:rsidR="00AE1B76" w:rsidRDefault="00FF2141" w:rsidP="00AE1B76">
      <w:pPr>
        <w:spacing w:line="480" w:lineRule="auto"/>
        <w:jc w:val="both"/>
        <w:rPr>
          <w:b/>
        </w:rPr>
      </w:pPr>
      <w:r w:rsidRPr="00246AA9">
        <w:rPr>
          <w:b/>
        </w:rPr>
        <w:t>DEFINICIÓN DEL PROBLEMA CIENTÍFICO:</w:t>
      </w:r>
    </w:p>
    <w:p w:rsidR="00F84830" w:rsidRPr="00AE1B76" w:rsidRDefault="00FF2141" w:rsidP="00AE1B76">
      <w:pPr>
        <w:spacing w:line="480" w:lineRule="auto"/>
        <w:jc w:val="both"/>
        <w:rPr>
          <w:b/>
        </w:rPr>
      </w:pPr>
      <w:r>
        <w:t>“INSUFICIENCIAS EN LA LABOR DE ASESORAMIENTO DEL</w:t>
      </w:r>
      <w:r w:rsidR="00295E44">
        <w:t xml:space="preserve"> PROFESOR</w:t>
      </w:r>
      <w:r>
        <w:t xml:space="preserve"> CONSEJERO ACADÉMICO-PROFESIONAL”.</w:t>
      </w:r>
    </w:p>
    <w:p w:rsidR="00F84830" w:rsidRDefault="00F84830" w:rsidP="00F84830">
      <w:pPr>
        <w:pStyle w:val="Textoindependiente"/>
        <w:spacing w:line="480" w:lineRule="auto"/>
      </w:pPr>
    </w:p>
    <w:p w:rsidR="00FF2141" w:rsidRDefault="00FF2141" w:rsidP="00F84830">
      <w:pPr>
        <w:pStyle w:val="Textoindependiente"/>
        <w:spacing w:line="480" w:lineRule="auto"/>
        <w:rPr>
          <w:b/>
          <w:bCs/>
        </w:rPr>
      </w:pPr>
      <w:r>
        <w:rPr>
          <w:b/>
          <w:bCs/>
        </w:rPr>
        <w:t>OBJETO:</w:t>
      </w:r>
    </w:p>
    <w:p w:rsidR="00F84830" w:rsidRDefault="00295E44" w:rsidP="00F84830">
      <w:pPr>
        <w:pStyle w:val="Textoindependiente"/>
        <w:spacing w:line="480" w:lineRule="auto"/>
      </w:pPr>
      <w:r>
        <w:t>“PROCESO DE CAPACITACIÓN DEL PROFESOR CONSEJERO ACADÉMICO-PROFESIONAL</w:t>
      </w:r>
      <w:r w:rsidR="00FF2141">
        <w:t>”.</w:t>
      </w:r>
    </w:p>
    <w:p w:rsidR="00CF054F" w:rsidRDefault="00CF054F" w:rsidP="00F84830">
      <w:pPr>
        <w:pStyle w:val="Textoindependiente"/>
        <w:spacing w:line="480" w:lineRule="auto"/>
        <w:rPr>
          <w:b/>
          <w:bCs/>
        </w:rPr>
      </w:pPr>
    </w:p>
    <w:p w:rsidR="00FF2141" w:rsidRDefault="00FF2141" w:rsidP="00F84830">
      <w:pPr>
        <w:pStyle w:val="Textoindependiente"/>
        <w:spacing w:line="480" w:lineRule="auto"/>
        <w:rPr>
          <w:b/>
          <w:bCs/>
        </w:rPr>
      </w:pPr>
      <w:r>
        <w:rPr>
          <w:b/>
          <w:bCs/>
        </w:rPr>
        <w:t>OBJETIVO:</w:t>
      </w:r>
    </w:p>
    <w:p w:rsidR="00FF2141" w:rsidRDefault="00FF2141" w:rsidP="00F84830">
      <w:pPr>
        <w:pStyle w:val="Textoindependiente"/>
        <w:spacing w:line="480" w:lineRule="auto"/>
      </w:pPr>
      <w:r>
        <w:t>“ELAB</w:t>
      </w:r>
      <w:r w:rsidR="00252731">
        <w:t xml:space="preserve">ORAR </w:t>
      </w:r>
      <w:r>
        <w:t>UNA</w:t>
      </w:r>
      <w:r w:rsidR="00252731">
        <w:t xml:space="preserve"> ESTRATEGIA </w:t>
      </w:r>
      <w:r>
        <w:t>QUE POSI</w:t>
      </w:r>
      <w:r w:rsidR="00AA48EE">
        <w:t>BILITE DESARROLLAR LA LABOR DEL</w:t>
      </w:r>
      <w:r w:rsidR="00295E44">
        <w:t xml:space="preserve"> PROFESOR</w:t>
      </w:r>
      <w:r>
        <w:t xml:space="preserve"> CONSEJERO ACAD</w:t>
      </w:r>
      <w:r w:rsidRPr="00295E44">
        <w:rPr>
          <w:szCs w:val="24"/>
        </w:rPr>
        <w:t>É</w:t>
      </w:r>
      <w:r w:rsidR="00295E44">
        <w:t xml:space="preserve">MICO-PROFESIONAL EN </w:t>
      </w:r>
      <w:r>
        <w:t>EL PROCESO DE FORMACIÓN DE LOS ESTUDIANTES DE</w:t>
      </w:r>
      <w:r w:rsidR="007C5794">
        <w:t xml:space="preserve"> LA CARRERA DE</w:t>
      </w:r>
      <w:r>
        <w:t xml:space="preserve"> INGENIERÍA CIVIL</w:t>
      </w:r>
      <w:r w:rsidR="007C5794">
        <w:t xml:space="preserve"> DE LA ESCUELA SUPERIOR POLITÉCNICA DEL LITORAL</w:t>
      </w:r>
      <w:r>
        <w:t>”.</w:t>
      </w:r>
    </w:p>
    <w:p w:rsidR="006C1CAA" w:rsidRDefault="006C1CAA" w:rsidP="00F84830">
      <w:pPr>
        <w:pStyle w:val="Textoindependiente"/>
        <w:spacing w:line="480" w:lineRule="auto"/>
      </w:pPr>
    </w:p>
    <w:p w:rsidR="00FF2141" w:rsidRDefault="00FF2141" w:rsidP="00F84830">
      <w:pPr>
        <w:pStyle w:val="Textoindependiente"/>
        <w:spacing w:line="480" w:lineRule="auto"/>
        <w:rPr>
          <w:b/>
          <w:bCs/>
        </w:rPr>
      </w:pPr>
      <w:r>
        <w:rPr>
          <w:b/>
          <w:bCs/>
        </w:rPr>
        <w:t>CAMPO DE ACCI</w:t>
      </w:r>
      <w:r w:rsidRPr="00D612FE">
        <w:rPr>
          <w:b/>
          <w:bCs/>
          <w:szCs w:val="24"/>
        </w:rPr>
        <w:t>Ó</w:t>
      </w:r>
      <w:r>
        <w:rPr>
          <w:b/>
          <w:bCs/>
        </w:rPr>
        <w:t>N:</w:t>
      </w:r>
    </w:p>
    <w:p w:rsidR="00FF2141" w:rsidRDefault="00FF2141" w:rsidP="00F84830">
      <w:pPr>
        <w:pStyle w:val="Textoindependiente"/>
        <w:spacing w:line="480" w:lineRule="auto"/>
      </w:pPr>
      <w:r>
        <w:t>“ASESORIA PEDAG</w:t>
      </w:r>
      <w:r w:rsidRPr="00470E65">
        <w:rPr>
          <w:szCs w:val="24"/>
        </w:rPr>
        <w:t>Ó</w:t>
      </w:r>
      <w:r>
        <w:t>GICA</w:t>
      </w:r>
      <w:r w:rsidR="005B2533">
        <w:t xml:space="preserve"> Y/O ANDRAG</w:t>
      </w:r>
      <w:r w:rsidR="005B2533" w:rsidRPr="00470E65">
        <w:rPr>
          <w:szCs w:val="24"/>
        </w:rPr>
        <w:t>Ó</w:t>
      </w:r>
      <w:r w:rsidR="005B2533">
        <w:t>GICA</w:t>
      </w:r>
      <w:r>
        <w:t xml:space="preserve"> DEL</w:t>
      </w:r>
      <w:r w:rsidR="00D237CE">
        <w:t xml:space="preserve"> PROFESOR</w:t>
      </w:r>
      <w:r>
        <w:t xml:space="preserve"> CONSEJERO ACADÉMICO-PROFESIONAL DURANTE EL PROCESO DOCENTE-EDUCATIVO DE LOS </w:t>
      </w:r>
      <w:r w:rsidR="00174742">
        <w:t>ESTUDIANTES DE</w:t>
      </w:r>
      <w:r w:rsidR="00FF615A">
        <w:t xml:space="preserve"> LA CARRERA DE</w:t>
      </w:r>
      <w:r w:rsidR="00174742">
        <w:t xml:space="preserve"> INGENIER</w:t>
      </w:r>
      <w:r w:rsidR="00174742" w:rsidRPr="005B4B3C">
        <w:rPr>
          <w:szCs w:val="24"/>
        </w:rPr>
        <w:t>Í</w:t>
      </w:r>
      <w:r w:rsidR="00174742">
        <w:t>A CIVIL</w:t>
      </w:r>
      <w:r>
        <w:t>”.</w:t>
      </w:r>
    </w:p>
    <w:p w:rsidR="00FF2141" w:rsidRDefault="00FF2141" w:rsidP="00F84830">
      <w:pPr>
        <w:pStyle w:val="Textoindependiente"/>
        <w:spacing w:line="480" w:lineRule="auto"/>
        <w:rPr>
          <w:b/>
          <w:bCs/>
        </w:rPr>
      </w:pPr>
    </w:p>
    <w:p w:rsidR="00FF2141" w:rsidRDefault="00FF2141" w:rsidP="00F84830">
      <w:pPr>
        <w:pStyle w:val="Textoindependiente"/>
        <w:spacing w:line="480" w:lineRule="auto"/>
        <w:rPr>
          <w:b/>
          <w:bCs/>
        </w:rPr>
      </w:pPr>
      <w:r>
        <w:rPr>
          <w:b/>
          <w:bCs/>
        </w:rPr>
        <w:t>IDEA A DEFENDER:</w:t>
      </w:r>
    </w:p>
    <w:p w:rsidR="00B62167" w:rsidRDefault="00D237CE" w:rsidP="00057FB5">
      <w:pPr>
        <w:pStyle w:val="Textoindependiente"/>
        <w:spacing w:line="480" w:lineRule="auto"/>
      </w:pPr>
      <w:r>
        <w:t>“EL</w:t>
      </w:r>
      <w:r w:rsidR="0033362F">
        <w:t xml:space="preserve"> ANÁLISIS DE LA EXPERIENCIA Y DOCUMENTACIÓN DE LA ESPOL</w:t>
      </w:r>
      <w:r w:rsidR="00057FB5">
        <w:t>, ASÍ COMO DE OTRAS INSTITUCIONES DE CULTURA SUPERIOR, CONSULTA A EXPERTOS, PERMITIRÁ LA ELABORACIÓN DE</w:t>
      </w:r>
      <w:r>
        <w:t xml:space="preserve"> </w:t>
      </w:r>
      <w:r w:rsidR="007C5794">
        <w:t xml:space="preserve">UNA ESTRATEGIA </w:t>
      </w:r>
      <w:r w:rsidR="00FF2141">
        <w:t>PARA DE</w:t>
      </w:r>
      <w:r>
        <w:t xml:space="preserve">SARROLLAR  LA LABOR </w:t>
      </w:r>
      <w:r w:rsidR="00FF2141">
        <w:t>DEL</w:t>
      </w:r>
      <w:r>
        <w:t xml:space="preserve"> PROFESOR</w:t>
      </w:r>
      <w:r w:rsidR="00FF2141">
        <w:t xml:space="preserve"> CONSEJERO ACADÉMI</w:t>
      </w:r>
      <w:r>
        <w:t>CO-PROFESIONAL,</w:t>
      </w:r>
      <w:r w:rsidR="00057FB5">
        <w:t xml:space="preserve"> QUE POSIBILITE</w:t>
      </w:r>
      <w:r w:rsidR="00FF2141">
        <w:t xml:space="preserve"> EN LOS ESTUDIANTES DE LA</w:t>
      </w:r>
      <w:r>
        <w:t xml:space="preserve"> CARRERA DE INGENIERÍA CIVIL </w:t>
      </w:r>
      <w:r w:rsidR="00FF2141">
        <w:t>UNA MEJOR FORMACIÓN ACAD</w:t>
      </w:r>
      <w:r w:rsidR="00FF2141" w:rsidRPr="00133488">
        <w:rPr>
          <w:szCs w:val="24"/>
        </w:rPr>
        <w:t>É</w:t>
      </w:r>
      <w:r w:rsidR="00FF2141">
        <w:t>MICA Y UNA MAYOR PREPARACIÓN PARA EL EJERCICIO DE SU PROFESIÓN”.</w:t>
      </w:r>
    </w:p>
    <w:p w:rsidR="00FF615A" w:rsidRPr="00057FB5" w:rsidRDefault="009732F3" w:rsidP="00057FB5">
      <w:pPr>
        <w:pStyle w:val="Textoindependiente"/>
        <w:spacing w:line="480" w:lineRule="auto"/>
      </w:pPr>
      <w:r w:rsidRPr="009732F3">
        <w:rPr>
          <w:b/>
          <w:bCs/>
        </w:rPr>
        <w:t>CAP</w:t>
      </w:r>
      <w:r w:rsidRPr="00705D9C">
        <w:rPr>
          <w:b/>
          <w:bCs/>
        </w:rPr>
        <w:t>Í</w:t>
      </w:r>
      <w:r w:rsidRPr="009732F3">
        <w:rPr>
          <w:b/>
          <w:bCs/>
        </w:rPr>
        <w:t>TULO I</w:t>
      </w:r>
    </w:p>
    <w:p w:rsidR="00FF615A" w:rsidRDefault="00FF615A" w:rsidP="00C8106C">
      <w:pPr>
        <w:spacing w:line="480" w:lineRule="auto"/>
        <w:rPr>
          <w:b/>
          <w:bCs/>
          <w:lang w:val="es-MX"/>
        </w:rPr>
      </w:pPr>
    </w:p>
    <w:p w:rsidR="0015256D" w:rsidRPr="0015256D" w:rsidRDefault="009732F3" w:rsidP="00EE154F">
      <w:pPr>
        <w:spacing w:line="480" w:lineRule="auto"/>
        <w:jc w:val="both"/>
        <w:rPr>
          <w:b/>
          <w:bCs/>
          <w:lang w:val="es-MX"/>
        </w:rPr>
      </w:pPr>
      <w:r w:rsidRPr="00C23111">
        <w:rPr>
          <w:b/>
          <w:bCs/>
          <w:lang w:val="es-MX"/>
        </w:rPr>
        <w:t>FUNDAMENTO TE</w:t>
      </w:r>
      <w:r w:rsidRPr="00AE1B76">
        <w:rPr>
          <w:b/>
          <w:bCs/>
          <w:lang w:val="es-MX"/>
        </w:rPr>
        <w:t>Ó</w:t>
      </w:r>
      <w:r w:rsidRPr="00C23111">
        <w:rPr>
          <w:b/>
          <w:bCs/>
          <w:lang w:val="es-MX"/>
        </w:rPr>
        <w:t xml:space="preserve">RICO PARA EL TRABAJO DE ASESORAMIENTO DEL PROFESOR CONSEJERO ACADÉMICO-PROFESIONAL </w:t>
      </w:r>
    </w:p>
    <w:p w:rsidR="00F84830" w:rsidRPr="00F84830" w:rsidRDefault="00F84830" w:rsidP="00F84830">
      <w:pPr>
        <w:spacing w:line="480" w:lineRule="auto"/>
        <w:rPr>
          <w:lang w:val="es-MX"/>
        </w:rPr>
      </w:pPr>
    </w:p>
    <w:p w:rsidR="0099774D" w:rsidRDefault="007604EA" w:rsidP="00D9793C">
      <w:pPr>
        <w:numPr>
          <w:ilvl w:val="1"/>
          <w:numId w:val="12"/>
        </w:numPr>
        <w:spacing w:line="480" w:lineRule="auto"/>
        <w:jc w:val="both"/>
        <w:rPr>
          <w:b/>
          <w:bCs/>
          <w:lang w:val="es-MX"/>
        </w:rPr>
      </w:pPr>
      <w:r>
        <w:rPr>
          <w:b/>
          <w:bCs/>
          <w:lang w:val="es-MX"/>
        </w:rPr>
        <w:t>ANTECEDENTES,</w:t>
      </w:r>
      <w:r w:rsidRPr="007604EA">
        <w:rPr>
          <w:bCs/>
          <w:lang w:val="es-MX"/>
        </w:rPr>
        <w:t xml:space="preserve"> </w:t>
      </w:r>
      <w:r w:rsidR="0014530E">
        <w:rPr>
          <w:bCs/>
          <w:lang w:val="es-MX"/>
        </w:rPr>
        <w:t xml:space="preserve">  </w:t>
      </w:r>
      <w:r w:rsidRPr="0014530E">
        <w:rPr>
          <w:b/>
          <w:bCs/>
          <w:lang w:val="es-MX"/>
        </w:rPr>
        <w:t xml:space="preserve">JUSTIFICACIÓN </w:t>
      </w:r>
      <w:r w:rsidR="0014530E">
        <w:rPr>
          <w:b/>
          <w:bCs/>
          <w:lang w:val="es-MX"/>
        </w:rPr>
        <w:t xml:space="preserve">  </w:t>
      </w:r>
      <w:r w:rsidRPr="0014530E">
        <w:rPr>
          <w:b/>
          <w:bCs/>
          <w:lang w:val="es-MX"/>
        </w:rPr>
        <w:t>DEL</w:t>
      </w:r>
      <w:r w:rsidR="0015256D">
        <w:rPr>
          <w:b/>
          <w:bCs/>
          <w:lang w:val="es-MX"/>
        </w:rPr>
        <w:t xml:space="preserve">  TEMA  Y  ESTADO ACTUAL  </w:t>
      </w:r>
      <w:r w:rsidR="0014530E">
        <w:rPr>
          <w:b/>
          <w:bCs/>
          <w:lang w:val="es-MX"/>
        </w:rPr>
        <w:t>DEL PROBLEMA.</w:t>
      </w:r>
    </w:p>
    <w:p w:rsidR="00FF615A" w:rsidRDefault="00FF615A" w:rsidP="00FF615A">
      <w:pPr>
        <w:spacing w:line="480" w:lineRule="auto"/>
        <w:jc w:val="both"/>
        <w:rPr>
          <w:b/>
          <w:bCs/>
          <w:lang w:val="es-MX"/>
        </w:rPr>
      </w:pPr>
    </w:p>
    <w:p w:rsidR="00DE043B" w:rsidRPr="00FF615A" w:rsidRDefault="00DE043B" w:rsidP="00DE043B">
      <w:pPr>
        <w:spacing w:line="480" w:lineRule="auto"/>
        <w:jc w:val="both"/>
        <w:rPr>
          <w:b/>
          <w:bCs/>
          <w:lang w:val="es-MX"/>
        </w:rPr>
      </w:pPr>
      <w:r w:rsidRPr="00FF615A">
        <w:rPr>
          <w:bCs/>
          <w:lang w:val="es-MX"/>
        </w:rPr>
        <w:t>En el presente ítem</w:t>
      </w:r>
      <w:r w:rsidRPr="00FF615A">
        <w:rPr>
          <w:b/>
          <w:bCs/>
          <w:lang w:val="es-MX"/>
        </w:rPr>
        <w:t xml:space="preserve"> </w:t>
      </w:r>
      <w:r w:rsidRPr="00FF615A">
        <w:rPr>
          <w:bCs/>
          <w:lang w:val="es-MX"/>
        </w:rPr>
        <w:t>ampliamos la parte introductoria y profundizamos en el Estado del Arte del tema.</w:t>
      </w:r>
    </w:p>
    <w:p w:rsidR="00083DC9" w:rsidRDefault="00083DC9" w:rsidP="002C4205">
      <w:pPr>
        <w:pStyle w:val="Textoindependiente"/>
        <w:spacing w:line="480" w:lineRule="auto"/>
        <w:rPr>
          <w:b/>
          <w:bCs/>
          <w:szCs w:val="24"/>
        </w:rPr>
      </w:pPr>
    </w:p>
    <w:p w:rsidR="00CF054F" w:rsidRDefault="00FF2141" w:rsidP="002C4205">
      <w:pPr>
        <w:pStyle w:val="Textoindependiente"/>
        <w:spacing w:line="480" w:lineRule="auto"/>
      </w:pPr>
      <w:r w:rsidRPr="00D52435">
        <w:t>El Profesor Francisco G. Ayala Aguirre</w:t>
      </w:r>
      <w:r w:rsidR="00FE0EA6">
        <w:t>, ref. 8.</w:t>
      </w:r>
      <w:r w:rsidRPr="00D52435">
        <w:t>,</w:t>
      </w:r>
      <w:r>
        <w:t xml:space="preserve"> men</w:t>
      </w:r>
      <w:r w:rsidR="0077265E">
        <w:t>ciona entre otras cosas: “...</w:t>
      </w:r>
      <w:r>
        <w:t xml:space="preserve"> </w:t>
      </w:r>
      <w:r w:rsidRPr="00C94619">
        <w:rPr>
          <w:b/>
        </w:rPr>
        <w:t>Todos los profesores, desde siempre, han sido requeridos por sus alumnos para recibir asesoría.</w:t>
      </w:r>
      <w:r>
        <w:t xml:space="preserve"> Lo anterior implica que el profesor se mantenga siempre sensible a las necesidades de sus</w:t>
      </w:r>
      <w:r w:rsidR="00F31AA2">
        <w:t xml:space="preserve"> alumnos que además  intervenga</w:t>
      </w:r>
      <w:r>
        <w:t xml:space="preserve"> asesorando con plena conciencia de sus limitacion</w:t>
      </w:r>
      <w:r w:rsidR="00F31AA2">
        <w:t>es y en caso necesario, orientar</w:t>
      </w:r>
      <w:r>
        <w:t xml:space="preserve"> y referir a los alumnos al espacio donde obtendrán la ayuda requerida. </w:t>
      </w:r>
      <w:r w:rsidR="00083DC9">
        <w:t xml:space="preserve"> </w:t>
      </w:r>
      <w:r>
        <w:t xml:space="preserve">La </w:t>
      </w:r>
      <w:r w:rsidR="00083DC9">
        <w:t xml:space="preserve"> </w:t>
      </w:r>
      <w:r>
        <w:t xml:space="preserve">función </w:t>
      </w:r>
      <w:r w:rsidR="00083DC9">
        <w:t xml:space="preserve"> </w:t>
      </w:r>
      <w:r>
        <w:t xml:space="preserve">del </w:t>
      </w:r>
      <w:r w:rsidR="00083DC9">
        <w:t xml:space="preserve"> </w:t>
      </w:r>
      <w:r>
        <w:t xml:space="preserve">profesor </w:t>
      </w:r>
      <w:r w:rsidR="00083DC9">
        <w:t xml:space="preserve"> </w:t>
      </w:r>
      <w:r>
        <w:t xml:space="preserve">como </w:t>
      </w:r>
      <w:r w:rsidR="00083DC9">
        <w:t xml:space="preserve"> </w:t>
      </w:r>
      <w:r>
        <w:t>asesor</w:t>
      </w:r>
    </w:p>
    <w:p w:rsidR="009C53C7" w:rsidRDefault="00FF2141" w:rsidP="002C4205">
      <w:pPr>
        <w:pStyle w:val="Textoindependiente"/>
        <w:spacing w:line="480" w:lineRule="auto"/>
      </w:pPr>
      <w:r>
        <w:t>debe ser entendida como un proceso cotidiano, como algo que se le presenta con mayor o menor intensidad en cada oportunidad de interacción con sus alumnos</w:t>
      </w:r>
      <w:r w:rsidR="00174742">
        <w:t>…</w:t>
      </w:r>
      <w:r>
        <w:t xml:space="preserve">”. </w:t>
      </w:r>
    </w:p>
    <w:p w:rsidR="00B62167" w:rsidRDefault="00B62167" w:rsidP="00F84830">
      <w:pPr>
        <w:pStyle w:val="Textoindependiente"/>
        <w:spacing w:line="480" w:lineRule="auto"/>
      </w:pPr>
    </w:p>
    <w:p w:rsidR="00FF2141" w:rsidRPr="0094639E" w:rsidRDefault="00FF2141" w:rsidP="00F84830">
      <w:pPr>
        <w:pStyle w:val="Textoindependiente"/>
        <w:spacing w:line="480" w:lineRule="auto"/>
      </w:pPr>
      <w:r>
        <w:t xml:space="preserve">Al respecto, </w:t>
      </w:r>
      <w:r w:rsidR="005B4B3C">
        <w:rPr>
          <w:bCs/>
        </w:rPr>
        <w:t xml:space="preserve">lo que nos dice </w:t>
      </w:r>
      <w:r w:rsidRPr="0094639E">
        <w:rPr>
          <w:bCs/>
        </w:rPr>
        <w:t>el profesor Aya</w:t>
      </w:r>
      <w:r w:rsidR="005B4B3C">
        <w:rPr>
          <w:bCs/>
        </w:rPr>
        <w:t xml:space="preserve">la es lo que consideramos </w:t>
      </w:r>
      <w:r w:rsidRPr="0094639E">
        <w:rPr>
          <w:bCs/>
        </w:rPr>
        <w:t>parte de las actividades del profesor</w:t>
      </w:r>
      <w:r w:rsidR="005B4B3C">
        <w:rPr>
          <w:bCs/>
        </w:rPr>
        <w:t xml:space="preserve">ado, y es motivo de investigación </w:t>
      </w:r>
      <w:r w:rsidRPr="0094639E">
        <w:rPr>
          <w:bCs/>
        </w:rPr>
        <w:t>para darle el peso requerido</w:t>
      </w:r>
      <w:r w:rsidRPr="0094639E">
        <w:t>.</w:t>
      </w:r>
    </w:p>
    <w:p w:rsidR="00FF2141" w:rsidRDefault="00FF2141" w:rsidP="002C4205">
      <w:pPr>
        <w:pStyle w:val="Textoindependiente"/>
        <w:spacing w:line="480" w:lineRule="auto"/>
      </w:pPr>
    </w:p>
    <w:p w:rsidR="0094639E" w:rsidRDefault="00FF2141" w:rsidP="002C4205">
      <w:pPr>
        <w:pStyle w:val="Textoindependiente"/>
        <w:spacing w:line="480" w:lineRule="auto"/>
      </w:pPr>
      <w:r w:rsidRPr="006848C7">
        <w:t>El Saint John Vianney College Seminary-Arch</w:t>
      </w:r>
      <w:r w:rsidR="007F09D8">
        <w:t>i</w:t>
      </w:r>
      <w:r w:rsidRPr="006848C7">
        <w:t>diocese of Miami (2000-2001) tiene  establecido</w:t>
      </w:r>
      <w:r w:rsidR="009C53C7">
        <w:t>,</w:t>
      </w:r>
      <w:r w:rsidRPr="006848C7">
        <w:t xml:space="preserve"> “Al principio de cada año escolar, el Decano Académico le asignara a</w:t>
      </w:r>
      <w:r>
        <w:t xml:space="preserve"> cada estudiante un consejero académico quien lo asistirá a planificar un programa de estudios con vistas al diploma. El consejero académico también será el intermediario entre el estudiante y el profesorado en cuestiones académicas”. </w:t>
      </w:r>
    </w:p>
    <w:p w:rsidR="005B4B3C" w:rsidRDefault="005B4B3C" w:rsidP="002C4205">
      <w:pPr>
        <w:pStyle w:val="Textoindependiente"/>
        <w:spacing w:line="480" w:lineRule="auto"/>
      </w:pPr>
    </w:p>
    <w:p w:rsidR="008813AC" w:rsidRDefault="00FF2141" w:rsidP="008813AC">
      <w:pPr>
        <w:pStyle w:val="Textoindependiente"/>
        <w:spacing w:line="480" w:lineRule="auto"/>
      </w:pPr>
      <w:r w:rsidRPr="0094639E">
        <w:t xml:space="preserve">Como puede apreciarse ahora </w:t>
      </w:r>
      <w:r w:rsidRPr="00826EF3">
        <w:t>el profesor es un</w:t>
      </w:r>
      <w:r w:rsidR="00826EF3">
        <w:rPr>
          <w:b/>
        </w:rPr>
        <w:t xml:space="preserve"> </w:t>
      </w:r>
      <w:r w:rsidRPr="00C94619">
        <w:rPr>
          <w:b/>
        </w:rPr>
        <w:t>asist</w:t>
      </w:r>
      <w:r w:rsidR="00826EF3">
        <w:rPr>
          <w:b/>
        </w:rPr>
        <w:t>ente de planificación académico</w:t>
      </w:r>
      <w:r w:rsidRPr="00C94619">
        <w:rPr>
          <w:b/>
        </w:rPr>
        <w:t xml:space="preserve"> </w:t>
      </w:r>
      <w:r w:rsidR="00826EF3">
        <w:rPr>
          <w:b/>
        </w:rPr>
        <w:t xml:space="preserve"> </w:t>
      </w:r>
      <w:r w:rsidRPr="00826EF3">
        <w:t>e</w:t>
      </w:r>
      <w:r w:rsidR="00826EF3">
        <w:rPr>
          <w:b/>
        </w:rPr>
        <w:t xml:space="preserve">  </w:t>
      </w:r>
      <w:r w:rsidRPr="00C94619">
        <w:rPr>
          <w:b/>
        </w:rPr>
        <w:t>intermediario académico</w:t>
      </w:r>
      <w:r w:rsidRPr="0094639E">
        <w:t>, consideramos que es parte importante de la actividad de un profeso</w:t>
      </w:r>
      <w:r w:rsidR="00EE154F" w:rsidRPr="0094639E">
        <w:t>r.</w:t>
      </w:r>
    </w:p>
    <w:p w:rsidR="008813AC" w:rsidRDefault="008813AC" w:rsidP="008813AC">
      <w:pPr>
        <w:pStyle w:val="Textoindependiente"/>
        <w:spacing w:line="480" w:lineRule="auto"/>
      </w:pPr>
    </w:p>
    <w:p w:rsidR="008813AC" w:rsidRPr="008813AC" w:rsidRDefault="00FF2141" w:rsidP="008813AC">
      <w:pPr>
        <w:pStyle w:val="Textoindependiente"/>
        <w:spacing w:line="480" w:lineRule="auto"/>
      </w:pPr>
      <w:r w:rsidRPr="00D52435">
        <w:t>El Directorio de la Universidad del Dominio (2001), así se conoce a la Universidad del Dominion of Melchizedek University de Washington USA,</w:t>
      </w:r>
      <w:r>
        <w:t xml:space="preserve"> </w:t>
      </w:r>
      <w:r w:rsidR="006442CB">
        <w:t>tiene en su organización</w:t>
      </w:r>
      <w:r>
        <w:t>:</w:t>
      </w:r>
    </w:p>
    <w:p w:rsidR="00FD325A" w:rsidRDefault="00FF2141" w:rsidP="002C4205">
      <w:pPr>
        <w:pStyle w:val="Textoindependiente"/>
        <w:spacing w:line="480" w:lineRule="auto"/>
      </w:pPr>
      <w:r>
        <w:t>Programa del Grado Bachiller.</w:t>
      </w:r>
    </w:p>
    <w:p w:rsidR="00FF2141" w:rsidRDefault="00FF2141" w:rsidP="002C4205">
      <w:pPr>
        <w:pStyle w:val="Textoindependiente"/>
        <w:spacing w:line="480" w:lineRule="auto"/>
      </w:pPr>
      <w:r>
        <w:t>“Requiere 120 créditos académicos basados en los procedimientos de evaluación de créditos de una Universidad Americana típica. Todo el programa consiste en un mínimo de 30 cursos o Módulos de la Universidad del Dominio. Cada módulo consta de 4 créditos semestrales. Cada módulo está apropiadamente diseñado en concordancia con el Tutor Académico (guía o consejero)”.</w:t>
      </w:r>
    </w:p>
    <w:p w:rsidR="00FF2141" w:rsidRDefault="00FF2141" w:rsidP="002C4205">
      <w:pPr>
        <w:pStyle w:val="Textoindependiente"/>
        <w:spacing w:line="480" w:lineRule="auto"/>
      </w:pPr>
      <w:r>
        <w:t>Programa del Grado de Maestría.</w:t>
      </w:r>
    </w:p>
    <w:p w:rsidR="00FF2141" w:rsidRDefault="00FF2141" w:rsidP="002C4205">
      <w:pPr>
        <w:pStyle w:val="Textoindependiente"/>
        <w:spacing w:line="480" w:lineRule="auto"/>
      </w:pPr>
      <w:r>
        <w:t>“Requiere 40 créditos académicos (10 módulos) basados en los procedimientos de evaluación de crédito de una Universidad Americana típica. Cada módulo está apropiadamente diseñado en concordancia con el Tutor Académico (guía, consejero)”.</w:t>
      </w:r>
    </w:p>
    <w:p w:rsidR="00FF2141" w:rsidRDefault="004C23C8" w:rsidP="002C4205">
      <w:pPr>
        <w:pStyle w:val="Textoindependiente"/>
        <w:spacing w:line="480" w:lineRule="auto"/>
      </w:pPr>
      <w:r>
        <w:t>Similar situación</w:t>
      </w:r>
      <w:r w:rsidR="00FF2141">
        <w:t xml:space="preserve"> existe para el Programa de Grado de Doctorado.</w:t>
      </w:r>
    </w:p>
    <w:p w:rsidR="004C23C8" w:rsidRDefault="004C23C8" w:rsidP="002C4205">
      <w:pPr>
        <w:pStyle w:val="Textoindependiente"/>
        <w:spacing w:line="480" w:lineRule="auto"/>
      </w:pPr>
    </w:p>
    <w:p w:rsidR="00FF2141" w:rsidRPr="005A77D0" w:rsidRDefault="00AE109E" w:rsidP="002C4205">
      <w:pPr>
        <w:pStyle w:val="Textoindependiente"/>
        <w:spacing w:line="480" w:lineRule="auto"/>
        <w:rPr>
          <w:bCs/>
        </w:rPr>
      </w:pPr>
      <w:r>
        <w:rPr>
          <w:bCs/>
        </w:rPr>
        <w:t>Ahora, se presenta a</w:t>
      </w:r>
      <w:r w:rsidR="00FF7CEF">
        <w:rPr>
          <w:bCs/>
        </w:rPr>
        <w:t>l</w:t>
      </w:r>
      <w:r w:rsidR="004C23C8">
        <w:rPr>
          <w:bCs/>
        </w:rPr>
        <w:t xml:space="preserve"> </w:t>
      </w:r>
      <w:r>
        <w:rPr>
          <w:bCs/>
        </w:rPr>
        <w:t xml:space="preserve">consejero </w:t>
      </w:r>
      <w:r w:rsidR="00FF2141" w:rsidRPr="005A77D0">
        <w:rPr>
          <w:bCs/>
        </w:rPr>
        <w:t xml:space="preserve">en labores de tutoría y de guía, con la actividad de  </w:t>
      </w:r>
      <w:r w:rsidR="00FF2141" w:rsidRPr="00C94619">
        <w:rPr>
          <w:b/>
          <w:bCs/>
        </w:rPr>
        <w:t>di</w:t>
      </w:r>
      <w:r w:rsidR="00EE154F" w:rsidRPr="00C94619">
        <w:rPr>
          <w:b/>
          <w:bCs/>
        </w:rPr>
        <w:t>señador académico</w:t>
      </w:r>
      <w:r w:rsidR="00EE154F" w:rsidRPr="005A77D0">
        <w:rPr>
          <w:bCs/>
        </w:rPr>
        <w:t>.</w:t>
      </w:r>
    </w:p>
    <w:p w:rsidR="00FF2141" w:rsidRDefault="00FF2141" w:rsidP="002C4205">
      <w:pPr>
        <w:pStyle w:val="Textoindependiente"/>
        <w:spacing w:line="480" w:lineRule="auto"/>
      </w:pPr>
    </w:p>
    <w:p w:rsidR="002245C3" w:rsidRDefault="00FF2141" w:rsidP="002C4205">
      <w:pPr>
        <w:pStyle w:val="Textoindependiente"/>
        <w:spacing w:line="480" w:lineRule="auto"/>
      </w:pPr>
      <w:r>
        <w:t xml:space="preserve">La </w:t>
      </w:r>
      <w:r w:rsidRPr="00D52435">
        <w:t>Organización. UNAM, México (2000),</w:t>
      </w:r>
      <w:r>
        <w:t xml:space="preserve"> tiene en su conformación académica lo siguiente:</w:t>
      </w:r>
    </w:p>
    <w:p w:rsidR="00CF054F" w:rsidRDefault="00FF2141" w:rsidP="002C4205">
      <w:pPr>
        <w:pStyle w:val="Textoindependiente"/>
        <w:spacing w:line="480" w:lineRule="auto"/>
      </w:pPr>
      <w:r>
        <w:t>“Estructura.- El H. Consejo Técnico está estructurado por un consejero técnico académico propietario y un suplente, correspondientes a cada área; dos consejeros técnicos alumnos propietarios y dos suplentes; un consejero universitario académico propietario y un suplente y un consejero universitario alumno propietario y un suplente (los consejeros universitarios sólo asisten a las sesiones como invitado</w:t>
      </w:r>
      <w:r w:rsidR="007F09D8">
        <w:t>s</w:t>
      </w:r>
      <w:r>
        <w:t>).</w:t>
      </w:r>
    </w:p>
    <w:p w:rsidR="00FF2141" w:rsidRDefault="00FF2141" w:rsidP="002C4205">
      <w:pPr>
        <w:pStyle w:val="Textoindependiente"/>
        <w:spacing w:line="480" w:lineRule="auto"/>
      </w:pPr>
      <w:r>
        <w:t>Función.- El H. Consejo Técnico es el órgano académico con autoridad universitaria y cuenta con consulta necesaria en los casos previstos en la reglamentación de la UNAM; así como en los asuntos que le confiere facultades la Legislación Universitaria.</w:t>
      </w:r>
    </w:p>
    <w:p w:rsidR="00FF2141" w:rsidRDefault="00FF2141" w:rsidP="002C4205">
      <w:pPr>
        <w:pStyle w:val="Textoindependiente"/>
        <w:spacing w:line="480" w:lineRule="auto"/>
      </w:pPr>
      <w:r>
        <w:t>Trámites que se realizan:</w:t>
      </w:r>
    </w:p>
    <w:p w:rsidR="00FF2141" w:rsidRDefault="00FF2141" w:rsidP="00D9793C">
      <w:pPr>
        <w:pStyle w:val="Textoindependiente"/>
        <w:numPr>
          <w:ilvl w:val="0"/>
          <w:numId w:val="19"/>
        </w:numPr>
        <w:spacing w:line="480" w:lineRule="auto"/>
      </w:pPr>
      <w:r>
        <w:t>Concursos de posición abiertos y cerrados.</w:t>
      </w:r>
    </w:p>
    <w:p w:rsidR="00FF2141" w:rsidRDefault="00FF2141" w:rsidP="00D9793C">
      <w:pPr>
        <w:pStyle w:val="Textoindependiente"/>
        <w:numPr>
          <w:ilvl w:val="0"/>
          <w:numId w:val="19"/>
        </w:numPr>
        <w:spacing w:line="480" w:lineRule="auto"/>
      </w:pPr>
      <w:r>
        <w:t>Ratificación de dictámenes.</w:t>
      </w:r>
    </w:p>
    <w:p w:rsidR="00FF2141" w:rsidRDefault="00FF2141" w:rsidP="00D9793C">
      <w:pPr>
        <w:pStyle w:val="Textoindependiente"/>
        <w:numPr>
          <w:ilvl w:val="0"/>
          <w:numId w:val="19"/>
        </w:numPr>
        <w:spacing w:line="480" w:lineRule="auto"/>
      </w:pPr>
      <w:r>
        <w:t>Recursos de revisión.</w:t>
      </w:r>
    </w:p>
    <w:p w:rsidR="00FF2141" w:rsidRDefault="00FF2141" w:rsidP="00D9793C">
      <w:pPr>
        <w:pStyle w:val="Textoindependiente"/>
        <w:numPr>
          <w:ilvl w:val="0"/>
          <w:numId w:val="19"/>
        </w:numPr>
        <w:spacing w:line="480" w:lineRule="auto"/>
      </w:pPr>
      <w:r>
        <w:t>Jurados calificadores.</w:t>
      </w:r>
    </w:p>
    <w:p w:rsidR="00FF2141" w:rsidRDefault="00FF2141" w:rsidP="002C4205">
      <w:pPr>
        <w:pStyle w:val="Textoindependiente"/>
        <w:spacing w:line="480" w:lineRule="auto"/>
      </w:pPr>
      <w:r>
        <w:t>Aprobaciones de:</w:t>
      </w:r>
    </w:p>
    <w:p w:rsidR="00FF2141" w:rsidRDefault="00FF2141" w:rsidP="00D9793C">
      <w:pPr>
        <w:pStyle w:val="Textoindependiente"/>
        <w:numPr>
          <w:ilvl w:val="0"/>
          <w:numId w:val="20"/>
        </w:numPr>
        <w:spacing w:line="480" w:lineRule="auto"/>
      </w:pPr>
      <w:r>
        <w:t>Oficios de asignación de los académicos.</w:t>
      </w:r>
    </w:p>
    <w:p w:rsidR="00FF2141" w:rsidRDefault="00FF2141" w:rsidP="00D9793C">
      <w:pPr>
        <w:pStyle w:val="Textoindependiente"/>
        <w:numPr>
          <w:ilvl w:val="0"/>
          <w:numId w:val="20"/>
        </w:numPr>
        <w:spacing w:line="480" w:lineRule="auto"/>
      </w:pPr>
      <w:r>
        <w:t>Número de grupos de las diferentes carreras.</w:t>
      </w:r>
    </w:p>
    <w:p w:rsidR="00FF2141" w:rsidRDefault="00FF2141" w:rsidP="00D9793C">
      <w:pPr>
        <w:pStyle w:val="Textoindependiente"/>
        <w:numPr>
          <w:ilvl w:val="0"/>
          <w:numId w:val="20"/>
        </w:numPr>
        <w:spacing w:line="480" w:lineRule="auto"/>
      </w:pPr>
      <w:r>
        <w:t>Comisión con o sin goce de sueldo, así como prórrogas de la misma.</w:t>
      </w:r>
    </w:p>
    <w:p w:rsidR="00FF2141" w:rsidRDefault="00FF2141" w:rsidP="00D9793C">
      <w:pPr>
        <w:pStyle w:val="Textoindependiente"/>
        <w:numPr>
          <w:ilvl w:val="0"/>
          <w:numId w:val="20"/>
        </w:numPr>
        <w:spacing w:line="480" w:lineRule="auto"/>
      </w:pPr>
      <w:r>
        <w:t>Disfrute y diferimientos del año sabático.</w:t>
      </w:r>
    </w:p>
    <w:p w:rsidR="00FF2141" w:rsidRDefault="00FF2141" w:rsidP="00D9793C">
      <w:pPr>
        <w:pStyle w:val="Textoindependiente"/>
        <w:numPr>
          <w:ilvl w:val="0"/>
          <w:numId w:val="20"/>
        </w:numPr>
        <w:spacing w:line="480" w:lineRule="auto"/>
      </w:pPr>
      <w:r>
        <w:t>Planes y programas de estudios.</w:t>
      </w:r>
    </w:p>
    <w:p w:rsidR="00FF2141" w:rsidRDefault="00FF2141" w:rsidP="00D9793C">
      <w:pPr>
        <w:pStyle w:val="Textoindependiente"/>
        <w:numPr>
          <w:ilvl w:val="0"/>
          <w:numId w:val="20"/>
        </w:numPr>
        <w:spacing w:line="480" w:lineRule="auto"/>
      </w:pPr>
      <w:r>
        <w:t>Bajas temporales para suspender estudios.</w:t>
      </w:r>
    </w:p>
    <w:p w:rsidR="00FF2141" w:rsidRDefault="00FF2141" w:rsidP="00D9793C">
      <w:pPr>
        <w:pStyle w:val="Textoindependiente"/>
        <w:numPr>
          <w:ilvl w:val="0"/>
          <w:numId w:val="20"/>
        </w:numPr>
        <w:spacing w:line="480" w:lineRule="auto"/>
      </w:pPr>
      <w:r>
        <w:t>Calendario de actividades de cada semestre escolar.</w:t>
      </w:r>
    </w:p>
    <w:p w:rsidR="00FF2141" w:rsidRDefault="00FF2141" w:rsidP="00D9793C">
      <w:pPr>
        <w:pStyle w:val="Textoindependiente"/>
        <w:numPr>
          <w:ilvl w:val="0"/>
          <w:numId w:val="20"/>
        </w:numPr>
        <w:spacing w:line="480" w:lineRule="auto"/>
      </w:pPr>
      <w:r>
        <w:t>Reglamentos varios.</w:t>
      </w:r>
    </w:p>
    <w:p w:rsidR="00FF2141" w:rsidRDefault="00FF2141" w:rsidP="00D9793C">
      <w:pPr>
        <w:pStyle w:val="Textoindependiente"/>
        <w:numPr>
          <w:ilvl w:val="0"/>
          <w:numId w:val="20"/>
        </w:numPr>
        <w:spacing w:line="480" w:lineRule="auto"/>
      </w:pPr>
      <w:r>
        <w:t>Convocatorias diversas.</w:t>
      </w:r>
    </w:p>
    <w:p w:rsidR="00FF2141" w:rsidRDefault="00FF2141" w:rsidP="00D9793C">
      <w:pPr>
        <w:pStyle w:val="Textoindependiente"/>
        <w:numPr>
          <w:ilvl w:val="0"/>
          <w:numId w:val="20"/>
        </w:numPr>
        <w:spacing w:line="480" w:lineRule="auto"/>
      </w:pPr>
      <w:r>
        <w:t>Informes y/o proyectos de actividades.</w:t>
      </w:r>
    </w:p>
    <w:p w:rsidR="00FF2141" w:rsidRDefault="00FF2141" w:rsidP="00D9793C">
      <w:pPr>
        <w:pStyle w:val="Textoindependiente"/>
        <w:numPr>
          <w:ilvl w:val="0"/>
          <w:numId w:val="20"/>
        </w:numPr>
        <w:spacing w:line="480" w:lineRule="auto"/>
      </w:pPr>
      <w:r>
        <w:t>Programa de fortalecimiento de la planta docente del programa general para promover la estabilidad del personal académico de la UNAM.</w:t>
      </w:r>
    </w:p>
    <w:p w:rsidR="00FF2141" w:rsidRDefault="00FF2141" w:rsidP="00D9793C">
      <w:pPr>
        <w:pStyle w:val="Textoindependiente"/>
        <w:numPr>
          <w:ilvl w:val="0"/>
          <w:numId w:val="20"/>
        </w:numPr>
        <w:spacing w:line="480" w:lineRule="auto"/>
      </w:pPr>
      <w:r>
        <w:t>Contrataciones y/o movimientos del personal académico de la FES-Cuautitlán.</w:t>
      </w:r>
    </w:p>
    <w:p w:rsidR="00FF2141" w:rsidRDefault="00FF2141" w:rsidP="00D9793C">
      <w:pPr>
        <w:pStyle w:val="Textoindependiente"/>
        <w:numPr>
          <w:ilvl w:val="0"/>
          <w:numId w:val="20"/>
        </w:numPr>
        <w:spacing w:line="480" w:lineRule="auto"/>
      </w:pPr>
      <w:r>
        <w:t>Procesos electorales para designación de consejeros técnicos, consejeros universitarios, consejeros académicos de área, designación de representantes del personal académico ante las diferentes comisiones dictaminadoras.</w:t>
      </w:r>
    </w:p>
    <w:p w:rsidR="00FF2141" w:rsidRDefault="00FF2141" w:rsidP="00D9793C">
      <w:pPr>
        <w:pStyle w:val="Textoindependiente"/>
        <w:numPr>
          <w:ilvl w:val="0"/>
          <w:numId w:val="20"/>
        </w:numPr>
        <w:spacing w:line="480" w:lineRule="auto"/>
      </w:pPr>
      <w:r>
        <w:t>Tramites para ingresar a los programas de estímulos PRIDE y/o PAIPA”.</w:t>
      </w:r>
    </w:p>
    <w:p w:rsidR="001B39CD" w:rsidRDefault="001B39CD" w:rsidP="001B39CD">
      <w:pPr>
        <w:pStyle w:val="Textoindependiente"/>
        <w:spacing w:line="480" w:lineRule="auto"/>
      </w:pPr>
    </w:p>
    <w:p w:rsidR="00FF2141" w:rsidRPr="005A77D0" w:rsidRDefault="00FF2141" w:rsidP="002C4205">
      <w:pPr>
        <w:pStyle w:val="Textoindependiente"/>
        <w:spacing w:line="480" w:lineRule="auto"/>
        <w:rPr>
          <w:bCs/>
        </w:rPr>
      </w:pPr>
      <w:r w:rsidRPr="005A77D0">
        <w:rPr>
          <w:bCs/>
        </w:rPr>
        <w:t>Como puede apreciarse la UNAM tiene establecido, para el caso, un organigrama más elaborado y completo de las actividades que pueden realizar los profesores, y que se enma</w:t>
      </w:r>
      <w:r w:rsidR="008813AC">
        <w:rPr>
          <w:bCs/>
        </w:rPr>
        <w:t>rcan dentro de las labores del consejero a</w:t>
      </w:r>
      <w:r w:rsidRPr="005A77D0">
        <w:rPr>
          <w:bCs/>
        </w:rPr>
        <w:t xml:space="preserve">cadémico. </w:t>
      </w:r>
    </w:p>
    <w:p w:rsidR="00FF2141" w:rsidRDefault="00FF2141" w:rsidP="002C4205">
      <w:pPr>
        <w:pStyle w:val="Textoindependiente"/>
        <w:spacing w:line="480" w:lineRule="auto"/>
      </w:pPr>
    </w:p>
    <w:p w:rsidR="00FF2141" w:rsidRDefault="00FF2141" w:rsidP="002C4205">
      <w:pPr>
        <w:pStyle w:val="Textoindependiente"/>
        <w:spacing w:line="480" w:lineRule="auto"/>
      </w:pPr>
      <w:r>
        <w:t xml:space="preserve">Los </w:t>
      </w:r>
      <w:r w:rsidRPr="00D52435">
        <w:t>Programas de Estudios de Honor, Un</w:t>
      </w:r>
      <w:r w:rsidR="00B82B88" w:rsidRPr="00D52435">
        <w:t>iversidad de Puerto Rico (2000)</w:t>
      </w:r>
      <w:r w:rsidRPr="00D52435">
        <w:t>,</w:t>
      </w:r>
      <w:r>
        <w:t xml:space="preserve"> contiene</w:t>
      </w:r>
      <w:r w:rsidR="005A77D0">
        <w:t>n</w:t>
      </w:r>
      <w:r>
        <w:t>:</w:t>
      </w:r>
    </w:p>
    <w:p w:rsidR="00A96F2F" w:rsidRDefault="00FF2141" w:rsidP="002C4205">
      <w:pPr>
        <w:pStyle w:val="Textoindependiente"/>
        <w:spacing w:line="480" w:lineRule="auto"/>
      </w:pPr>
      <w:r>
        <w:t>Programa de Estudios:</w:t>
      </w:r>
    </w:p>
    <w:p w:rsidR="00FF2141" w:rsidRDefault="00FF2141" w:rsidP="002C4205">
      <w:pPr>
        <w:pStyle w:val="Textoindependiente"/>
        <w:spacing w:line="480" w:lineRule="auto"/>
      </w:pPr>
      <w:r>
        <w:t>“Cada estudiante está bajo la tutela de un consejero académico que orienta y asesora en la planifi</w:t>
      </w:r>
      <w:r w:rsidR="007F09D8">
        <w:t>cación de sus estudios...</w:t>
      </w:r>
      <w:r>
        <w:t>”</w:t>
      </w:r>
    </w:p>
    <w:p w:rsidR="00FF2141" w:rsidRDefault="00FF2141" w:rsidP="002C4205">
      <w:pPr>
        <w:pStyle w:val="Textoindependiente"/>
        <w:spacing w:line="480" w:lineRule="auto"/>
        <w:rPr>
          <w:b/>
          <w:bCs/>
        </w:rPr>
      </w:pPr>
    </w:p>
    <w:p w:rsidR="00D96928" w:rsidRDefault="00FF2141" w:rsidP="002C4205">
      <w:pPr>
        <w:pStyle w:val="Textoindependiente"/>
        <w:spacing w:line="480" w:lineRule="auto"/>
        <w:rPr>
          <w:b/>
          <w:bCs/>
        </w:rPr>
      </w:pPr>
      <w:r>
        <w:rPr>
          <w:b/>
          <w:bCs/>
        </w:rPr>
        <w:t>De lo mencionado anteriormente puede fijarse que entre las lab</w:t>
      </w:r>
      <w:r w:rsidR="00285BE7">
        <w:rPr>
          <w:b/>
          <w:bCs/>
        </w:rPr>
        <w:t>ores</w:t>
      </w:r>
      <w:r>
        <w:rPr>
          <w:b/>
          <w:bCs/>
        </w:rPr>
        <w:t xml:space="preserve"> del profesor, están también las de consejero, asesor, tutor, orientador, guía, consultor. Esta última, la de consultor, es la que considera principalmente la parte del profesor como consejero profesional de la rama en que ejerce.</w:t>
      </w:r>
    </w:p>
    <w:p w:rsidR="007E0A34" w:rsidRDefault="00FF2141" w:rsidP="00F84830">
      <w:pPr>
        <w:pStyle w:val="Textoindependiente"/>
        <w:spacing w:line="480" w:lineRule="auto"/>
        <w:rPr>
          <w:b/>
          <w:bCs/>
        </w:rPr>
      </w:pPr>
      <w:r>
        <w:t xml:space="preserve">  </w:t>
      </w:r>
    </w:p>
    <w:p w:rsidR="00CF054F" w:rsidRDefault="00FF2141" w:rsidP="002C4205">
      <w:pPr>
        <w:pStyle w:val="Textoindependiente"/>
        <w:spacing w:line="480" w:lineRule="auto"/>
      </w:pPr>
      <w:r w:rsidRPr="00D52435">
        <w:t>Ayala (otoño, 1996),</w:t>
      </w:r>
      <w:r>
        <w:t xml:space="preserve"> considera que: la consejería no es dar consejos, la consejería no es persuadir a convencer, la consejería no es un interrogatorio, la consejería no es dar</w:t>
      </w:r>
    </w:p>
    <w:p w:rsidR="00816F43" w:rsidRDefault="00FF2141" w:rsidP="002C4205">
      <w:pPr>
        <w:pStyle w:val="Textoindependiente"/>
        <w:spacing w:line="480" w:lineRule="auto"/>
        <w:rPr>
          <w:b/>
          <w:bCs/>
        </w:rPr>
      </w:pPr>
      <w:r>
        <w:t>información, la consejería no son advertencias, la consejería no son entrevistas, la consejería no es un proceso psicoterapéutico. El proceso de consejería esta relacionado con el cambio y el desarrollo, pero no significa que el consejero intente cambiar al sujeto. Se puede decir que aconsejar es un proceso de interacción que facilita una comprensión significativa de lo que le pasa al sujeto y que da como resultado el establecimiento y/o esclarecimiento de las metas y los valores con miras a la mejora en la conducta futura. Es un proceso donde la actitud de escucha atenta debe estar siempre presente y donde la confidencialidad de lo que se trate es algo que siempre debe respetarse. En este proceso de aconsejar, la aceptación tiene un papel fundamental y la comunicación de esa aceptación incluye conductas verbales y no verbales del profesor, estas conductas permiten el acercamiento del alumno y le dan confianza para pedir la orientación.</w:t>
      </w:r>
    </w:p>
    <w:p w:rsidR="00FC0EEC" w:rsidRPr="00FC0EEC" w:rsidRDefault="00FC0EEC" w:rsidP="002C4205">
      <w:pPr>
        <w:pStyle w:val="Textoindependiente"/>
        <w:spacing w:line="480" w:lineRule="auto"/>
        <w:rPr>
          <w:b/>
          <w:bCs/>
        </w:rPr>
      </w:pPr>
    </w:p>
    <w:p w:rsidR="00D96928" w:rsidRDefault="00D96928" w:rsidP="00D96928">
      <w:pPr>
        <w:pStyle w:val="Textoindependiente"/>
        <w:spacing w:line="480" w:lineRule="auto"/>
      </w:pPr>
      <w:r>
        <w:t>Rodríguez Romero (2001), señala que el  asesoramiento implica una Interacción.</w:t>
      </w:r>
    </w:p>
    <w:p w:rsidR="00826EF3" w:rsidRDefault="00826EF3" w:rsidP="002C4205">
      <w:pPr>
        <w:spacing w:line="480" w:lineRule="auto"/>
        <w:jc w:val="both"/>
        <w:rPr>
          <w:szCs w:val="20"/>
          <w:lang w:val="es-MX"/>
        </w:rPr>
      </w:pPr>
    </w:p>
    <w:p w:rsidR="00FE10C9" w:rsidRDefault="00FF2141" w:rsidP="002C4205">
      <w:pPr>
        <w:spacing w:line="480" w:lineRule="auto"/>
        <w:jc w:val="both"/>
      </w:pPr>
      <w:r>
        <w:t>La Escuela Superior Politécnica del L</w:t>
      </w:r>
      <w:r w:rsidR="00B31ED6">
        <w:t>itoral en documento a</w:t>
      </w:r>
      <w:r>
        <w:t>probado por la Comisión Académica en sesión celebr</w:t>
      </w:r>
      <w:r w:rsidR="008813AC">
        <w:t xml:space="preserve">ada el 30 de septiembre de 1993, formaliza las Consejerías Académicas. En Anexo 1 se muestra el Organigrama Funcional, en Anexo 2 se muestra el </w:t>
      </w:r>
      <w:r>
        <w:t>Flujo de Información de C</w:t>
      </w:r>
      <w:r w:rsidR="005B0167">
        <w:t>onsejerías Académica</w:t>
      </w:r>
      <w:r w:rsidR="008813AC">
        <w:t>s</w:t>
      </w:r>
      <w:r w:rsidR="005B0167">
        <w:t xml:space="preserve">. </w:t>
      </w:r>
    </w:p>
    <w:p w:rsidR="00FE10C9" w:rsidRDefault="00FE10C9" w:rsidP="002C4205">
      <w:pPr>
        <w:spacing w:line="480" w:lineRule="auto"/>
        <w:jc w:val="both"/>
      </w:pPr>
    </w:p>
    <w:p w:rsidR="00FE10C9" w:rsidRDefault="00FE10C9" w:rsidP="002C4205">
      <w:pPr>
        <w:spacing w:line="480" w:lineRule="auto"/>
        <w:jc w:val="both"/>
      </w:pPr>
    </w:p>
    <w:p w:rsidR="00FE10C9" w:rsidRDefault="00FE10C9" w:rsidP="002C4205">
      <w:pPr>
        <w:spacing w:line="480" w:lineRule="auto"/>
        <w:jc w:val="both"/>
      </w:pPr>
    </w:p>
    <w:p w:rsidR="00B31ED6" w:rsidRPr="00FE10C9" w:rsidRDefault="00FE10C9" w:rsidP="002C4205">
      <w:pPr>
        <w:spacing w:line="480" w:lineRule="auto"/>
        <w:jc w:val="both"/>
      </w:pPr>
      <w:r w:rsidRPr="00FE10C9">
        <w:t>“</w:t>
      </w:r>
      <w:r w:rsidR="00B31ED6" w:rsidRPr="00FE10C9">
        <w:rPr>
          <w:u w:val="single"/>
        </w:rPr>
        <w:t>INTRODUCCIÓN</w:t>
      </w:r>
    </w:p>
    <w:p w:rsidR="00FE10C9" w:rsidRDefault="00FE10C9" w:rsidP="002C4205">
      <w:pPr>
        <w:spacing w:line="480" w:lineRule="auto"/>
        <w:jc w:val="both"/>
        <w:rPr>
          <w:lang w:val="es-MX"/>
        </w:rPr>
      </w:pPr>
      <w:r>
        <w:rPr>
          <w:lang w:val="es-MX"/>
        </w:rPr>
        <w:t>L</w:t>
      </w:r>
      <w:r w:rsidR="00124B66">
        <w:rPr>
          <w:lang w:val="es-MX"/>
        </w:rPr>
        <w:t xml:space="preserve">a ESPOL </w:t>
      </w:r>
      <w:r>
        <w:rPr>
          <w:lang w:val="es-MX"/>
        </w:rPr>
        <w:t xml:space="preserve">consciente de que debe mejorar la eficiencia académica de los estudiantes durante su permanencia en la Institución, aprobó la creación de las Consejerías Académicas en sesión del Consejo Politécnico del día 8 de diciembre de 1992, mediante resolución 92-12-255.  </w:t>
      </w:r>
    </w:p>
    <w:p w:rsidR="00E55695" w:rsidRDefault="00FE10C9" w:rsidP="002C4205">
      <w:pPr>
        <w:spacing w:line="480" w:lineRule="auto"/>
        <w:jc w:val="both"/>
        <w:rPr>
          <w:lang w:val="es-MX"/>
        </w:rPr>
      </w:pPr>
      <w:r>
        <w:rPr>
          <w:lang w:val="es-MX"/>
        </w:rPr>
        <w:t>Las Consejerías A</w:t>
      </w:r>
      <w:r w:rsidR="00FF2141">
        <w:rPr>
          <w:lang w:val="es-MX"/>
        </w:rPr>
        <w:t>cadémicas tienen como objetivos: orientar, guiar y controlar académicamente a cada uno de los estudiantes</w:t>
      </w:r>
      <w:r>
        <w:rPr>
          <w:lang w:val="es-MX"/>
        </w:rPr>
        <w:t xml:space="preserve">  de la  ESPOL</w:t>
      </w:r>
      <w:r w:rsidR="00FF2141">
        <w:rPr>
          <w:lang w:val="es-MX"/>
        </w:rPr>
        <w:t xml:space="preserve">  durante su carrera para</w:t>
      </w:r>
    </w:p>
    <w:p w:rsidR="00FF2141" w:rsidRDefault="00FF2141" w:rsidP="002C4205">
      <w:pPr>
        <w:spacing w:line="480" w:lineRule="auto"/>
        <w:jc w:val="both"/>
        <w:rPr>
          <w:lang w:val="es-MX"/>
        </w:rPr>
      </w:pPr>
      <w:r>
        <w:rPr>
          <w:lang w:val="es-MX"/>
        </w:rPr>
        <w:t>mejorar su desempeño, empleando el tiempo y recursos disponib</w:t>
      </w:r>
      <w:r w:rsidR="005B0167">
        <w:rPr>
          <w:lang w:val="es-MX"/>
        </w:rPr>
        <w:t>les de la manera más eficiente.</w:t>
      </w:r>
    </w:p>
    <w:p w:rsidR="00FE10C9" w:rsidRDefault="00FE10C9" w:rsidP="002C4205">
      <w:pPr>
        <w:spacing w:line="480" w:lineRule="auto"/>
        <w:jc w:val="both"/>
        <w:rPr>
          <w:lang w:val="es-MX"/>
        </w:rPr>
      </w:pPr>
      <w:r>
        <w:rPr>
          <w:lang w:val="es-MX"/>
        </w:rPr>
        <w:t>Este objetivo podrá ser logrado a través del desarrollo de políticas, programas y realización de eventos académicos y no académicos específicos.</w:t>
      </w:r>
    </w:p>
    <w:p w:rsidR="00FE10C9" w:rsidRDefault="00FE10C9" w:rsidP="002C4205">
      <w:pPr>
        <w:spacing w:line="480" w:lineRule="auto"/>
        <w:jc w:val="both"/>
        <w:rPr>
          <w:lang w:val="es-MX"/>
        </w:rPr>
      </w:pPr>
      <w:r>
        <w:rPr>
          <w:lang w:val="es-MX"/>
        </w:rPr>
        <w:t xml:space="preserve">El manejo de las Consejerías Académicas será de total dependencia de la Comisión Académica a través del Vicerrectorado General.  </w:t>
      </w:r>
    </w:p>
    <w:p w:rsidR="00B31ED6" w:rsidRPr="00B31ED6" w:rsidRDefault="00B31ED6" w:rsidP="002C4205">
      <w:pPr>
        <w:spacing w:line="480" w:lineRule="auto"/>
        <w:jc w:val="both"/>
        <w:rPr>
          <w:u w:val="single"/>
          <w:lang w:val="es-MX"/>
        </w:rPr>
      </w:pPr>
      <w:r w:rsidRPr="00B31ED6">
        <w:rPr>
          <w:u w:val="single"/>
          <w:lang w:val="es-MX"/>
        </w:rPr>
        <w:t>IDENTIFICACIÓN DE PROBLEMAS.-</w:t>
      </w:r>
    </w:p>
    <w:p w:rsidR="00A96F2F" w:rsidRDefault="00FF2141" w:rsidP="002C4205">
      <w:pPr>
        <w:pStyle w:val="Textoindependiente"/>
        <w:spacing w:line="480" w:lineRule="auto"/>
      </w:pPr>
      <w:r>
        <w:t>Las razone</w:t>
      </w:r>
      <w:r w:rsidR="00124B66">
        <w:t>s que llevaron a pensar en una asesoría más directa del estudiante son por los p</w:t>
      </w:r>
      <w:r>
        <w:t>roblemas que se indican a continuación:</w:t>
      </w:r>
    </w:p>
    <w:p w:rsidR="00FF2141" w:rsidRDefault="00FF2141" w:rsidP="00D9793C">
      <w:pPr>
        <w:numPr>
          <w:ilvl w:val="0"/>
          <w:numId w:val="21"/>
        </w:numPr>
        <w:spacing w:line="480" w:lineRule="auto"/>
        <w:jc w:val="both"/>
      </w:pPr>
      <w:r>
        <w:t xml:space="preserve">Baja eficiencia académica. Esto se manifiesta </w:t>
      </w:r>
      <w:r w:rsidR="00724212">
        <w:t>por la baja relación entre él nú</w:t>
      </w:r>
      <w:r>
        <w:t>me</w:t>
      </w:r>
      <w:r w:rsidR="00724212">
        <w:t>ro de materias aprobadas y él nú</w:t>
      </w:r>
      <w:r>
        <w:t>mero de materias cursadas.</w:t>
      </w:r>
    </w:p>
    <w:p w:rsidR="00FF2141" w:rsidRDefault="00FF2141" w:rsidP="00D9793C">
      <w:pPr>
        <w:numPr>
          <w:ilvl w:val="0"/>
          <w:numId w:val="21"/>
        </w:numPr>
        <w:spacing w:line="480" w:lineRule="auto"/>
        <w:jc w:val="both"/>
      </w:pPr>
      <w:r>
        <w:t>Bajo promedio general de calificaciones.</w:t>
      </w:r>
    </w:p>
    <w:p w:rsidR="00FF2141" w:rsidRDefault="00FF2141" w:rsidP="00D9793C">
      <w:pPr>
        <w:numPr>
          <w:ilvl w:val="0"/>
          <w:numId w:val="21"/>
        </w:numPr>
        <w:spacing w:line="480" w:lineRule="auto"/>
        <w:jc w:val="both"/>
      </w:pPr>
      <w:r>
        <w:t>Errores en el proceso de registros, anulación y ampliación de materias. Esto acarrea una serie de inconvenientes y problemas administrativos en el sistema de registros.</w:t>
      </w:r>
    </w:p>
    <w:p w:rsidR="00FF2141" w:rsidRDefault="00FF2141" w:rsidP="00D9793C">
      <w:pPr>
        <w:numPr>
          <w:ilvl w:val="0"/>
          <w:numId w:val="21"/>
        </w:numPr>
        <w:spacing w:line="480" w:lineRule="auto"/>
        <w:jc w:val="both"/>
      </w:pPr>
      <w:r>
        <w:t>Alta deserción estudiantil y mortalidad académica  (perdida de matrícula).</w:t>
      </w:r>
    </w:p>
    <w:p w:rsidR="00FF2141" w:rsidRDefault="00FF2141" w:rsidP="00D9793C">
      <w:pPr>
        <w:numPr>
          <w:ilvl w:val="0"/>
          <w:numId w:val="21"/>
        </w:numPr>
        <w:spacing w:line="480" w:lineRule="auto"/>
        <w:jc w:val="both"/>
      </w:pPr>
      <w:r>
        <w:t>Alargamiento innecesario del tiempo para completar las carreras que ofrece la institución.</w:t>
      </w:r>
    </w:p>
    <w:p w:rsidR="00511B1C" w:rsidRPr="00B31ED6" w:rsidRDefault="00511B1C" w:rsidP="00511B1C">
      <w:pPr>
        <w:spacing w:line="480" w:lineRule="auto"/>
        <w:jc w:val="both"/>
        <w:rPr>
          <w:u w:val="single"/>
          <w:lang w:val="es-MX"/>
        </w:rPr>
      </w:pPr>
      <w:r>
        <w:rPr>
          <w:u w:val="single"/>
          <w:lang w:val="es-MX"/>
        </w:rPr>
        <w:t>BENEFICIOS DE LAS CONSEJERÍAS ACADÉMICAS</w:t>
      </w:r>
      <w:r w:rsidRPr="00B31ED6">
        <w:rPr>
          <w:u w:val="single"/>
          <w:lang w:val="es-MX"/>
        </w:rPr>
        <w:t>.-</w:t>
      </w:r>
    </w:p>
    <w:p w:rsidR="00A96F2F" w:rsidRDefault="00511B1C" w:rsidP="00724212">
      <w:pPr>
        <w:spacing w:line="480" w:lineRule="auto"/>
        <w:jc w:val="both"/>
      </w:pPr>
      <w:r>
        <w:t xml:space="preserve">Adicionalmente a </w:t>
      </w:r>
      <w:r w:rsidR="00FF2141">
        <w:t>los beneficios que puedan derivarse de la solución de lo</w:t>
      </w:r>
      <w:r>
        <w:t>s problemas identificados, las Consejerías A</w:t>
      </w:r>
      <w:r w:rsidR="00FF2141">
        <w:t>cadémicas ayudaran a que:</w:t>
      </w:r>
    </w:p>
    <w:p w:rsidR="00FF2141" w:rsidRDefault="00FF2141" w:rsidP="00D9793C">
      <w:pPr>
        <w:numPr>
          <w:ilvl w:val="0"/>
          <w:numId w:val="22"/>
        </w:numPr>
        <w:spacing w:line="480" w:lineRule="auto"/>
        <w:jc w:val="both"/>
      </w:pPr>
      <w:r>
        <w:t>Los estudiantes tomen las materias  más apropiadas a su especialización.</w:t>
      </w:r>
    </w:p>
    <w:p w:rsidR="00FF2141" w:rsidRDefault="00124B66" w:rsidP="00D9793C">
      <w:pPr>
        <w:numPr>
          <w:ilvl w:val="0"/>
          <w:numId w:val="22"/>
        </w:numPr>
        <w:spacing w:line="480" w:lineRule="auto"/>
        <w:jc w:val="both"/>
      </w:pPr>
      <w:r>
        <w:t>Los  e</w:t>
      </w:r>
      <w:r w:rsidR="00FF2141">
        <w:t>studiantes cuenten con un docente al cual podrán recurrir para consultas de organización académica.</w:t>
      </w:r>
    </w:p>
    <w:p w:rsidR="00FF2141" w:rsidRDefault="00124B66" w:rsidP="00D9793C">
      <w:pPr>
        <w:numPr>
          <w:ilvl w:val="0"/>
          <w:numId w:val="22"/>
        </w:numPr>
        <w:spacing w:line="480" w:lineRule="auto"/>
        <w:jc w:val="both"/>
      </w:pPr>
      <w:r>
        <w:t>Los estudiantes del ciclo b</w:t>
      </w:r>
      <w:r w:rsidR="00FF2141">
        <w:t>ásico puedan seleccionar la carrera a seguir con mayores elementos de juicios.</w:t>
      </w:r>
    </w:p>
    <w:p w:rsidR="00E55695" w:rsidRDefault="00FF2141" w:rsidP="00D9793C">
      <w:pPr>
        <w:numPr>
          <w:ilvl w:val="0"/>
          <w:numId w:val="22"/>
        </w:numPr>
        <w:spacing w:line="480" w:lineRule="auto"/>
        <w:jc w:val="both"/>
      </w:pPr>
      <w:r>
        <w:t>Se reduzcan lo</w:t>
      </w:r>
      <w:r w:rsidR="00124B66">
        <w:t>s problemas administrativos de u</w:t>
      </w:r>
      <w:r>
        <w:t>nidades tales como Vicerrectorado General, CRECE, Secretaria, etc.</w:t>
      </w:r>
    </w:p>
    <w:p w:rsidR="00FF2141" w:rsidRPr="00511B1C" w:rsidRDefault="00511B1C" w:rsidP="00E55695">
      <w:pPr>
        <w:spacing w:line="480" w:lineRule="auto"/>
        <w:jc w:val="both"/>
        <w:rPr>
          <w:u w:val="single"/>
        </w:rPr>
      </w:pPr>
      <w:r w:rsidRPr="00511B1C">
        <w:rPr>
          <w:u w:val="single"/>
        </w:rPr>
        <w:t>PERSONAL A CARGO DE LAS CONSEJERÍAS ACADÉMICAS.-</w:t>
      </w:r>
    </w:p>
    <w:p w:rsidR="00FF2141" w:rsidRDefault="00FF2141" w:rsidP="00D9793C">
      <w:pPr>
        <w:numPr>
          <w:ilvl w:val="0"/>
          <w:numId w:val="23"/>
        </w:numPr>
        <w:spacing w:line="480" w:lineRule="auto"/>
        <w:jc w:val="both"/>
      </w:pPr>
      <w:r>
        <w:t>Un Coordinador General.</w:t>
      </w:r>
    </w:p>
    <w:p w:rsidR="00FF2141" w:rsidRDefault="00FF2141" w:rsidP="00D9793C">
      <w:pPr>
        <w:numPr>
          <w:ilvl w:val="0"/>
          <w:numId w:val="23"/>
        </w:numPr>
        <w:spacing w:line="480" w:lineRule="auto"/>
        <w:jc w:val="both"/>
      </w:pPr>
      <w:r>
        <w:t>Un Coordinador de Consejería Académica por cada Facultad que será el Sub-Decano de la respectiva Unidad.</w:t>
      </w:r>
    </w:p>
    <w:p w:rsidR="00FF2141" w:rsidRDefault="00FF2141" w:rsidP="00D9793C">
      <w:pPr>
        <w:numPr>
          <w:ilvl w:val="0"/>
          <w:numId w:val="23"/>
        </w:numPr>
        <w:spacing w:line="480" w:lineRule="auto"/>
        <w:jc w:val="both"/>
      </w:pPr>
      <w:r>
        <w:t>Un Coordinador de Consejería Académica por los Institutos de Ciencias que será un Sub-Director de Instituto designado por el Vicerrector General.</w:t>
      </w:r>
    </w:p>
    <w:p w:rsidR="00FF2141" w:rsidRDefault="00FF2141" w:rsidP="00D9793C">
      <w:pPr>
        <w:numPr>
          <w:ilvl w:val="0"/>
          <w:numId w:val="23"/>
        </w:numPr>
        <w:spacing w:line="480" w:lineRule="auto"/>
        <w:jc w:val="both"/>
      </w:pPr>
      <w:r>
        <w:t>Un Coordinador de Consejería Académica por el Centro de Estudios Arqueológicos y Antropológicos que será el Sub- Director</w:t>
      </w:r>
      <w:r w:rsidR="00945BCA">
        <w:t xml:space="preserve"> del mismo.</w:t>
      </w:r>
    </w:p>
    <w:p w:rsidR="00FF2141" w:rsidRDefault="00FF2141" w:rsidP="00D9793C">
      <w:pPr>
        <w:numPr>
          <w:ilvl w:val="0"/>
          <w:numId w:val="23"/>
        </w:numPr>
        <w:spacing w:line="480" w:lineRule="auto"/>
        <w:jc w:val="both"/>
      </w:pPr>
      <w:r>
        <w:t>Un Coordinador de Consejería  Académica por los Programas de Tecnología que será el Sub-Director  del Instituto de Tecnologías.</w:t>
      </w:r>
    </w:p>
    <w:p w:rsidR="00FF2141" w:rsidRDefault="00B62167" w:rsidP="00D9793C">
      <w:pPr>
        <w:numPr>
          <w:ilvl w:val="0"/>
          <w:numId w:val="23"/>
        </w:numPr>
        <w:spacing w:line="480" w:lineRule="auto"/>
        <w:jc w:val="both"/>
      </w:pPr>
      <w:r>
        <w:t>Personal de apoyo de la ESPOL,</w:t>
      </w:r>
      <w:r w:rsidR="00FF2141">
        <w:t xml:space="preserve"> CRECE y CETED.</w:t>
      </w:r>
    </w:p>
    <w:p w:rsidR="00FF2141" w:rsidRDefault="00124B66" w:rsidP="00945BCA">
      <w:pPr>
        <w:spacing w:line="480" w:lineRule="auto"/>
        <w:jc w:val="both"/>
      </w:pPr>
      <w:r>
        <w:t>Los c</w:t>
      </w:r>
      <w:r w:rsidR="00DE51D2">
        <w:t>oordinadores desarrollaran las Consejerías Académicas de su U</w:t>
      </w:r>
      <w:r w:rsidR="00FF2141">
        <w:t>nidad, con la colaboración</w:t>
      </w:r>
      <w:r w:rsidR="00DE51D2">
        <w:t xml:space="preserve"> de profesores designados como Consejeros A</w:t>
      </w:r>
      <w:r w:rsidR="00FF2141">
        <w:t>cadémicos.</w:t>
      </w:r>
    </w:p>
    <w:p w:rsidR="00FF2141" w:rsidRDefault="00DE51D2" w:rsidP="00945BCA">
      <w:pPr>
        <w:spacing w:line="480" w:lineRule="auto"/>
        <w:jc w:val="both"/>
      </w:pPr>
      <w:r>
        <w:t>En las Unidades E</w:t>
      </w:r>
      <w:r w:rsidR="00FF2141">
        <w:t>speciales, en donde existan un m</w:t>
      </w:r>
      <w:r w:rsidR="00124B66">
        <w:t>í</w:t>
      </w:r>
      <w:r>
        <w:t>nimo de estudiantes, el Coordinador será el Consejero A</w:t>
      </w:r>
      <w:r w:rsidR="00FF2141">
        <w:t>cadémico.</w:t>
      </w:r>
    </w:p>
    <w:p w:rsidR="00FF2141" w:rsidRPr="00DE51D2" w:rsidRDefault="00DE51D2" w:rsidP="008A6327">
      <w:pPr>
        <w:spacing w:line="480" w:lineRule="auto"/>
        <w:jc w:val="both"/>
        <w:rPr>
          <w:u w:val="single"/>
        </w:rPr>
      </w:pPr>
      <w:r w:rsidRPr="00DE51D2">
        <w:rPr>
          <w:u w:val="single"/>
        </w:rPr>
        <w:t>FUNCIONES DEL PERSONAL.-</w:t>
      </w:r>
    </w:p>
    <w:p w:rsidR="00FF2141" w:rsidRPr="00DE51D2" w:rsidRDefault="00DE51D2" w:rsidP="00E12537">
      <w:pPr>
        <w:pStyle w:val="Encabezado"/>
        <w:widowControl/>
        <w:tabs>
          <w:tab w:val="clear" w:pos="4419"/>
          <w:tab w:val="clear" w:pos="8838"/>
        </w:tabs>
        <w:spacing w:line="480" w:lineRule="auto"/>
        <w:jc w:val="both"/>
        <w:rPr>
          <w:rFonts w:ascii="Times New Roman" w:hAnsi="Times New Roman"/>
          <w:snapToGrid/>
          <w:u w:val="single"/>
          <w:lang w:val="es-EC"/>
        </w:rPr>
      </w:pPr>
      <w:r w:rsidRPr="00DE51D2">
        <w:rPr>
          <w:rFonts w:ascii="Times New Roman" w:hAnsi="Times New Roman"/>
          <w:snapToGrid/>
          <w:u w:val="single"/>
          <w:lang w:val="es-EC"/>
        </w:rPr>
        <w:t>COORDINADOR GENERAL.-</w:t>
      </w:r>
    </w:p>
    <w:p w:rsidR="00FF2141" w:rsidRDefault="00DE51D2" w:rsidP="00D9793C">
      <w:pPr>
        <w:numPr>
          <w:ilvl w:val="0"/>
          <w:numId w:val="31"/>
        </w:numPr>
        <w:spacing w:line="480" w:lineRule="auto"/>
        <w:jc w:val="both"/>
      </w:pPr>
      <w:r>
        <w:t>Organizar  reuniones con los Coordinadores de Consejería A</w:t>
      </w:r>
      <w:r w:rsidR="00124B66">
        <w:t>cadémica para formular</w:t>
      </w:r>
      <w:r>
        <w:t xml:space="preserve"> las políticas a seguir en las C</w:t>
      </w:r>
      <w:r w:rsidR="00FF2141">
        <w:t xml:space="preserve">onsejerías. Estas reuniones deben ser antes del inicio de cada semestre y adicionalmente cuando se amerite. </w:t>
      </w:r>
    </w:p>
    <w:p w:rsidR="00FF2141" w:rsidRDefault="00FF2141" w:rsidP="00D9793C">
      <w:pPr>
        <w:numPr>
          <w:ilvl w:val="0"/>
          <w:numId w:val="31"/>
        </w:numPr>
        <w:spacing w:line="480" w:lineRule="auto"/>
        <w:jc w:val="both"/>
      </w:pPr>
      <w:r>
        <w:t>Coordi</w:t>
      </w:r>
      <w:r w:rsidR="00DE51D2">
        <w:t>nar actividades de apoyo a las Consejerías A</w:t>
      </w:r>
      <w:r>
        <w:t>cadém</w:t>
      </w:r>
      <w:r w:rsidR="00DE51D2">
        <w:t>icas con los directivos de las U</w:t>
      </w:r>
      <w:r>
        <w:t>nidades.</w:t>
      </w:r>
    </w:p>
    <w:p w:rsidR="00FF2141" w:rsidRDefault="00FF2141" w:rsidP="00D9793C">
      <w:pPr>
        <w:numPr>
          <w:ilvl w:val="0"/>
          <w:numId w:val="24"/>
        </w:numPr>
        <w:spacing w:line="480" w:lineRule="auto"/>
        <w:jc w:val="both"/>
      </w:pPr>
      <w:r>
        <w:t>Pu</w:t>
      </w:r>
      <w:r w:rsidR="00DE51D2">
        <w:t>blicar para conocimiento de la Comunidad Politécnica un Boletín I</w:t>
      </w:r>
      <w:r>
        <w:t>nformativo sobre el</w:t>
      </w:r>
      <w:r w:rsidR="00DE51D2">
        <w:t xml:space="preserve"> desarrollo y la ejecución del Sistema de Consejería A</w:t>
      </w:r>
      <w:r>
        <w:t>cadémica.</w:t>
      </w:r>
    </w:p>
    <w:p w:rsidR="00FF2141" w:rsidRDefault="00124B66" w:rsidP="00D9793C">
      <w:pPr>
        <w:numPr>
          <w:ilvl w:val="0"/>
          <w:numId w:val="24"/>
        </w:numPr>
        <w:spacing w:line="480" w:lineRule="auto"/>
        <w:jc w:val="both"/>
      </w:pPr>
      <w:r>
        <w:t>Presentar al V</w:t>
      </w:r>
      <w:r w:rsidR="00FF2141">
        <w:t>icerrector General un informe semestral de las actividades realizadas o cuando lo solicite la Comisión Académica.</w:t>
      </w:r>
    </w:p>
    <w:p w:rsidR="00FF2141" w:rsidRDefault="00DE51D2" w:rsidP="00D9793C">
      <w:pPr>
        <w:numPr>
          <w:ilvl w:val="0"/>
          <w:numId w:val="24"/>
        </w:numPr>
        <w:spacing w:line="480" w:lineRule="auto"/>
        <w:jc w:val="both"/>
      </w:pPr>
      <w:r>
        <w:t>El Coordinador General será un profesor P</w:t>
      </w:r>
      <w:r w:rsidR="00FF2141">
        <w:t>rincipal a tie</w:t>
      </w:r>
      <w:r>
        <w:t>mpo completo designado por la C</w:t>
      </w:r>
      <w:r w:rsidR="00FF2141">
        <w:t>omisión Académica.</w:t>
      </w:r>
    </w:p>
    <w:p w:rsidR="00FF2141" w:rsidRPr="00DE51D2" w:rsidRDefault="00DE51D2" w:rsidP="00945BCA">
      <w:pPr>
        <w:spacing w:line="480" w:lineRule="auto"/>
        <w:jc w:val="both"/>
        <w:rPr>
          <w:u w:val="single"/>
        </w:rPr>
      </w:pPr>
      <w:r w:rsidRPr="00DE51D2">
        <w:rPr>
          <w:u w:val="single"/>
        </w:rPr>
        <w:t>COORDINADOR DE CONSEJERÍA ACADÉMICA.-</w:t>
      </w:r>
    </w:p>
    <w:p w:rsidR="00FF2141" w:rsidRDefault="00FF2141" w:rsidP="00D9793C">
      <w:pPr>
        <w:numPr>
          <w:ilvl w:val="0"/>
          <w:numId w:val="25"/>
        </w:numPr>
        <w:spacing w:line="480" w:lineRule="auto"/>
        <w:jc w:val="both"/>
      </w:pPr>
      <w:r>
        <w:t>Asignar d</w:t>
      </w:r>
      <w:r w:rsidR="00DE51D2">
        <w:t>e entre los profesores de cada Unidad Académica, las Consejerías A</w:t>
      </w:r>
      <w:r>
        <w:t>cadémicas.</w:t>
      </w:r>
    </w:p>
    <w:p w:rsidR="00FF2141" w:rsidRDefault="00FF2141" w:rsidP="00D9793C">
      <w:pPr>
        <w:numPr>
          <w:ilvl w:val="0"/>
          <w:numId w:val="25"/>
        </w:numPr>
        <w:spacing w:line="480" w:lineRule="auto"/>
        <w:jc w:val="both"/>
      </w:pPr>
      <w:r>
        <w:t>Efectua</w:t>
      </w:r>
      <w:r w:rsidR="00DE51D2">
        <w:t>r reuniones periódicas con los Consejeros A</w:t>
      </w:r>
      <w:r>
        <w:t>cadémicos para evaluar el seguimiento académico de los estudiantes.</w:t>
      </w:r>
    </w:p>
    <w:p w:rsidR="00945BCA" w:rsidRPr="001302A6" w:rsidRDefault="00DE51D2" w:rsidP="00D9793C">
      <w:pPr>
        <w:numPr>
          <w:ilvl w:val="0"/>
          <w:numId w:val="25"/>
        </w:numPr>
        <w:spacing w:line="480" w:lineRule="auto"/>
        <w:jc w:val="both"/>
        <w:rPr>
          <w:u w:val="single"/>
        </w:rPr>
      </w:pPr>
      <w:r>
        <w:t>Presentar al Coordinador G</w:t>
      </w:r>
      <w:r w:rsidR="00FF2141">
        <w:t>eneral un informe semestral de las actividades realizadas.</w:t>
      </w:r>
    </w:p>
    <w:p w:rsidR="00FF2141" w:rsidRPr="00DE51D2" w:rsidRDefault="00DE51D2" w:rsidP="00945BCA">
      <w:pPr>
        <w:spacing w:line="480" w:lineRule="auto"/>
        <w:jc w:val="both"/>
        <w:rPr>
          <w:u w:val="single"/>
        </w:rPr>
      </w:pPr>
      <w:r w:rsidRPr="00DE51D2">
        <w:rPr>
          <w:u w:val="single"/>
        </w:rPr>
        <w:t>CONSEJEROS ACADÉMICOS.-</w:t>
      </w:r>
    </w:p>
    <w:p w:rsidR="00FF2141" w:rsidRDefault="00FF2141" w:rsidP="00D9793C">
      <w:pPr>
        <w:numPr>
          <w:ilvl w:val="0"/>
          <w:numId w:val="26"/>
        </w:numPr>
        <w:spacing w:line="480" w:lineRule="auto"/>
        <w:jc w:val="both"/>
      </w:pPr>
      <w:r>
        <w:t xml:space="preserve">Coordinar la planificación </w:t>
      </w:r>
      <w:r w:rsidR="00945BCA">
        <w:t>académica de los estudiantes a é</w:t>
      </w:r>
      <w:r>
        <w:t>l asignados.</w:t>
      </w:r>
    </w:p>
    <w:p w:rsidR="00FF2141" w:rsidRDefault="00FF2141" w:rsidP="00D9793C">
      <w:pPr>
        <w:numPr>
          <w:ilvl w:val="0"/>
          <w:numId w:val="26"/>
        </w:numPr>
        <w:spacing w:line="480" w:lineRule="auto"/>
        <w:jc w:val="both"/>
      </w:pPr>
      <w:r>
        <w:t>Efectuar reuniones periódicas con los estudiantes a él asignados para indicar políticas a seguir en las Consejerías.</w:t>
      </w:r>
    </w:p>
    <w:p w:rsidR="00FF2141" w:rsidRDefault="00FF2141" w:rsidP="00D9793C">
      <w:pPr>
        <w:numPr>
          <w:ilvl w:val="0"/>
          <w:numId w:val="26"/>
        </w:numPr>
        <w:spacing w:line="480" w:lineRule="auto"/>
        <w:jc w:val="both"/>
      </w:pPr>
      <w:r>
        <w:t>Autorizar el registro, anulación y ampliación de materias de los estudiantes en el periodo establecido en concordancia con las disposiciones reglamentarias.</w:t>
      </w:r>
    </w:p>
    <w:p w:rsidR="00FF2141" w:rsidRDefault="00FF2141" w:rsidP="00D9793C">
      <w:pPr>
        <w:numPr>
          <w:ilvl w:val="0"/>
          <w:numId w:val="26"/>
        </w:numPr>
        <w:spacing w:line="480" w:lineRule="auto"/>
        <w:jc w:val="both"/>
      </w:pPr>
      <w:r>
        <w:t>Efectuar un seguimiento del desempeño académico de los estudiantes a través de reuniones periódicas.</w:t>
      </w:r>
    </w:p>
    <w:p w:rsidR="00FF2141" w:rsidRDefault="00FF2141" w:rsidP="00D9793C">
      <w:pPr>
        <w:numPr>
          <w:ilvl w:val="0"/>
          <w:numId w:val="26"/>
        </w:numPr>
        <w:spacing w:line="480" w:lineRule="auto"/>
        <w:jc w:val="both"/>
      </w:pPr>
      <w:r>
        <w:t xml:space="preserve">Llevar un archivo por estudiante, que contenga sus datos personales y desempeño académico. </w:t>
      </w:r>
    </w:p>
    <w:p w:rsidR="00FF2141" w:rsidRDefault="00FF2141" w:rsidP="00D9793C">
      <w:pPr>
        <w:numPr>
          <w:ilvl w:val="0"/>
          <w:numId w:val="26"/>
        </w:numPr>
        <w:spacing w:line="480" w:lineRule="auto"/>
        <w:jc w:val="both"/>
      </w:pPr>
      <w:r>
        <w:t>El profesor publicara u</w:t>
      </w:r>
      <w:r w:rsidR="00124B66">
        <w:t>n horario de atención para las consejerías a</w:t>
      </w:r>
      <w:r>
        <w:t>cadémicas.</w:t>
      </w:r>
    </w:p>
    <w:p w:rsidR="001302A6" w:rsidRDefault="00FF2141" w:rsidP="00D9793C">
      <w:pPr>
        <w:numPr>
          <w:ilvl w:val="0"/>
          <w:numId w:val="26"/>
        </w:numPr>
        <w:spacing w:line="480" w:lineRule="auto"/>
        <w:jc w:val="both"/>
      </w:pPr>
      <w:r>
        <w:t xml:space="preserve">Los </w:t>
      </w:r>
      <w:r w:rsidR="00DE51D2">
        <w:t>C</w:t>
      </w:r>
      <w:r w:rsidR="00124B66">
        <w:t>o</w:t>
      </w:r>
      <w:r w:rsidR="00DE51D2">
        <w:t>nsejeros A</w:t>
      </w:r>
      <w:r>
        <w:t>cadémicos serán profesores a tiempo completo, salvo casos excepci</w:t>
      </w:r>
      <w:r w:rsidR="00DE51D2">
        <w:t>onales que se presenten en las Unidades A</w:t>
      </w:r>
      <w:r>
        <w:t xml:space="preserve">cadémicas, los que serán resueltos por el Vicerrector General. </w:t>
      </w:r>
    </w:p>
    <w:p w:rsidR="00A947D3" w:rsidRPr="00DE51D2" w:rsidRDefault="00DE51D2" w:rsidP="00690BF5">
      <w:pPr>
        <w:spacing w:line="480" w:lineRule="auto"/>
        <w:jc w:val="both"/>
        <w:rPr>
          <w:u w:val="single"/>
        </w:rPr>
      </w:pPr>
      <w:r w:rsidRPr="00DE51D2">
        <w:rPr>
          <w:u w:val="single"/>
        </w:rPr>
        <w:t>PROCEDIMIENTOS GENERALES.-</w:t>
      </w:r>
    </w:p>
    <w:p w:rsidR="00690BF5" w:rsidRDefault="00DE51D2" w:rsidP="00D9793C">
      <w:pPr>
        <w:numPr>
          <w:ilvl w:val="0"/>
          <w:numId w:val="27"/>
        </w:numPr>
        <w:spacing w:line="480" w:lineRule="auto"/>
        <w:jc w:val="both"/>
      </w:pPr>
      <w:r>
        <w:t>Las Consejerías A</w:t>
      </w:r>
      <w:r w:rsidR="00690BF5">
        <w:t xml:space="preserve">cadémicas se aplicará a todo estudiante desde el </w:t>
      </w:r>
      <w:r>
        <w:t>momento que se matrícula en la I</w:t>
      </w:r>
      <w:r w:rsidR="00690BF5">
        <w:t xml:space="preserve">nstitución, </w:t>
      </w:r>
      <w:r>
        <w:t>al que se asignará un Consejero Académico, profesor de Ciclo Básico o de Programa de T</w:t>
      </w:r>
      <w:r w:rsidR="00E27669">
        <w:t>ecnología, según sea el caso.</w:t>
      </w:r>
    </w:p>
    <w:p w:rsidR="00E27669" w:rsidRDefault="00E27669" w:rsidP="00D9793C">
      <w:pPr>
        <w:numPr>
          <w:ilvl w:val="0"/>
          <w:numId w:val="27"/>
        </w:numPr>
        <w:spacing w:line="480" w:lineRule="auto"/>
        <w:jc w:val="both"/>
      </w:pPr>
      <w:r>
        <w:t>La lista de</w:t>
      </w:r>
      <w:r w:rsidR="00DE51D2">
        <w:t xml:space="preserve"> estudiantes que ingresen a la I</w:t>
      </w:r>
      <w:r>
        <w:t>nstitución, debe ser publicada por lo menos una semana antes de los regi</w:t>
      </w:r>
      <w:r w:rsidR="00DE51D2">
        <w:t>stros, indicando el nombre del Consejero A</w:t>
      </w:r>
      <w:r>
        <w:t>cadémico. Es</w:t>
      </w:r>
      <w:r w:rsidR="00EB667A">
        <w:t>ta lista será elaborada por el Coordinador de Consejería Académica del Ciclo Básico, o por el Coordinador de Consejería Académica de los Programas de T</w:t>
      </w:r>
      <w:r>
        <w:t>ecnologías, según sea el caso, en base a la nomina</w:t>
      </w:r>
      <w:r w:rsidR="00EB667A">
        <w:t xml:space="preserve"> de estudiantes admitidos a la I</w:t>
      </w:r>
      <w:r>
        <w:t>ns</w:t>
      </w:r>
      <w:r w:rsidR="00EB667A">
        <w:t>titución y suministrada por la Oficina de I</w:t>
      </w:r>
      <w:r>
        <w:t>ngreso.</w:t>
      </w:r>
    </w:p>
    <w:p w:rsidR="00E27669" w:rsidRDefault="00E27669" w:rsidP="00D9793C">
      <w:pPr>
        <w:numPr>
          <w:ilvl w:val="0"/>
          <w:numId w:val="27"/>
        </w:numPr>
        <w:spacing w:line="480" w:lineRule="auto"/>
        <w:jc w:val="both"/>
      </w:pPr>
      <w:r>
        <w:t>El estu</w:t>
      </w:r>
      <w:r w:rsidR="00EB667A">
        <w:t>diante debe concurrir donde el Consejero A</w:t>
      </w:r>
      <w:r>
        <w:t>cadémico asignado para preparar su</w:t>
      </w:r>
      <w:r w:rsidR="00EB667A">
        <w:t xml:space="preserve"> planificación académica en el Ciclo Básico o P</w:t>
      </w:r>
      <w:r>
        <w:t>rog</w:t>
      </w:r>
      <w:r w:rsidR="002C077A">
        <w:t>ram</w:t>
      </w:r>
      <w:r w:rsidR="00EB667A">
        <w:t>a de T</w:t>
      </w:r>
      <w:r>
        <w:t>ecnología</w:t>
      </w:r>
      <w:r w:rsidR="00EB667A">
        <w:t>. Los Consejeros A</w:t>
      </w:r>
      <w:r w:rsidR="00A947D3">
        <w:t>cadémicos deben llevar un archivo que incluya los datos del estudiante y su desempeño académico.</w:t>
      </w:r>
    </w:p>
    <w:p w:rsidR="00A947D3" w:rsidRDefault="00A947D3" w:rsidP="00D9793C">
      <w:pPr>
        <w:numPr>
          <w:ilvl w:val="0"/>
          <w:numId w:val="27"/>
        </w:numPr>
        <w:spacing w:line="480" w:lineRule="auto"/>
        <w:jc w:val="both"/>
      </w:pPr>
      <w:r>
        <w:t>El estudiante acudirá al proceso de regis</w:t>
      </w:r>
      <w:r w:rsidR="00EB667A">
        <w:t>tros previa autorización de su Consejero A</w:t>
      </w:r>
      <w:r>
        <w:t>cadémico en las materias que debe registrarse, así como en el proceso de ampliación y anulación de materias.</w:t>
      </w:r>
    </w:p>
    <w:p w:rsidR="005A43B9" w:rsidRDefault="00EB667A" w:rsidP="00D9793C">
      <w:pPr>
        <w:numPr>
          <w:ilvl w:val="0"/>
          <w:numId w:val="27"/>
        </w:numPr>
        <w:spacing w:line="480" w:lineRule="auto"/>
        <w:jc w:val="both"/>
      </w:pPr>
      <w:r>
        <w:t>Las Unidades A</w:t>
      </w:r>
      <w:r w:rsidR="00A947D3">
        <w:t xml:space="preserve">cadémicas deben elaborar en cada término académico una lista actualizada </w:t>
      </w:r>
      <w:r w:rsidR="005A43B9">
        <w:t>de los estudia</w:t>
      </w:r>
      <w:r>
        <w:t>ntes que tiene a su cargo cada Consejero A</w:t>
      </w:r>
      <w:r w:rsidR="005A43B9">
        <w:t>cadémico.</w:t>
      </w:r>
    </w:p>
    <w:p w:rsidR="005A43B9" w:rsidRDefault="005A43B9" w:rsidP="00D9793C">
      <w:pPr>
        <w:numPr>
          <w:ilvl w:val="0"/>
          <w:numId w:val="27"/>
        </w:numPr>
        <w:spacing w:line="480" w:lineRule="auto"/>
        <w:jc w:val="both"/>
      </w:pPr>
      <w:r>
        <w:t>El número de estudiantes asignados</w:t>
      </w:r>
      <w:r w:rsidR="002C077A">
        <w:t xml:space="preserve"> a </w:t>
      </w:r>
      <w:r w:rsidR="00EB667A">
        <w:t>un Consejero A</w:t>
      </w:r>
      <w:r>
        <w:t>cadémico debe ser fijado bajo los lin</w:t>
      </w:r>
      <w:r w:rsidR="00EB667A">
        <w:t>eamientos establecidos por las Unidades A</w:t>
      </w:r>
      <w:r>
        <w:t>cadémicas.</w:t>
      </w:r>
    </w:p>
    <w:p w:rsidR="00A947D3" w:rsidRDefault="005A43B9" w:rsidP="00D9793C">
      <w:pPr>
        <w:numPr>
          <w:ilvl w:val="0"/>
          <w:numId w:val="27"/>
        </w:numPr>
        <w:spacing w:line="480" w:lineRule="auto"/>
        <w:jc w:val="both"/>
      </w:pPr>
      <w:r>
        <w:t>Para el caso de estudia</w:t>
      </w:r>
      <w:r w:rsidR="00EB667A">
        <w:t>ntes que ingresen a una de las Facultades de Ingeniería, su Consejero Académico de Ciclo B</w:t>
      </w:r>
      <w:r>
        <w:t>ásico enviará antes del período de registros, el archi</w:t>
      </w:r>
      <w:r w:rsidR="00EB667A">
        <w:t>vo académico del estudiante al Coordinador de Consejería del Ciclo B</w:t>
      </w:r>
      <w:r>
        <w:t>ásico, quien a su v</w:t>
      </w:r>
      <w:r w:rsidR="00EB667A">
        <w:t>ez enviará esta información al Coordinador de Consejería A</w:t>
      </w:r>
      <w:r>
        <w:t>cadémica</w:t>
      </w:r>
      <w:r w:rsidR="00A1513C">
        <w:t xml:space="preserve"> de la respectiva F</w:t>
      </w:r>
      <w:r w:rsidR="00194C85">
        <w:t>acultad, para efec</w:t>
      </w:r>
      <w:r w:rsidR="00A1513C">
        <w:t>tos de la asignación del nuevo Consejero A</w:t>
      </w:r>
      <w:r w:rsidR="00194C85">
        <w:t>cadémico del estudiante</w:t>
      </w:r>
      <w:r w:rsidR="002C077A">
        <w:t>”</w:t>
      </w:r>
      <w:r w:rsidR="00194C85">
        <w:t>.</w:t>
      </w:r>
      <w:r>
        <w:t xml:space="preserve">  </w:t>
      </w:r>
      <w:r w:rsidR="00A947D3">
        <w:t xml:space="preserve"> </w:t>
      </w:r>
    </w:p>
    <w:p w:rsidR="00690BF5" w:rsidRDefault="00690BF5" w:rsidP="00690BF5">
      <w:pPr>
        <w:spacing w:line="480" w:lineRule="auto"/>
        <w:jc w:val="both"/>
      </w:pPr>
    </w:p>
    <w:p w:rsidR="00FF2141" w:rsidRDefault="00FF2141" w:rsidP="00945BCA">
      <w:pPr>
        <w:spacing w:line="480" w:lineRule="auto"/>
        <w:jc w:val="both"/>
        <w:rPr>
          <w:lang w:val="es-MX"/>
        </w:rPr>
      </w:pPr>
      <w:r>
        <w:rPr>
          <w:lang w:val="es-MX"/>
        </w:rPr>
        <w:t xml:space="preserve">Además, la ESPOL cuenta con el “Reglamento </w:t>
      </w:r>
      <w:r w:rsidR="00F5266E">
        <w:rPr>
          <w:lang w:val="es-MX"/>
        </w:rPr>
        <w:t>de Estudios de Pregrado en la ESPOL</w:t>
      </w:r>
      <w:r>
        <w:rPr>
          <w:lang w:val="es-MX"/>
        </w:rPr>
        <w:t>”</w:t>
      </w:r>
      <w:r w:rsidR="00F5266E">
        <w:rPr>
          <w:lang w:val="es-MX"/>
        </w:rPr>
        <w:t xml:space="preserve"> # 1206</w:t>
      </w:r>
      <w:r>
        <w:rPr>
          <w:lang w:val="es-MX"/>
        </w:rPr>
        <w:t>, Reformado por la Comisión Académica</w:t>
      </w:r>
      <w:r w:rsidR="00945BCA">
        <w:rPr>
          <w:lang w:val="es-MX"/>
        </w:rPr>
        <w:t xml:space="preserve"> en sesión</w:t>
      </w:r>
      <w:r>
        <w:rPr>
          <w:lang w:val="es-MX"/>
        </w:rPr>
        <w:t xml:space="preserve"> </w:t>
      </w:r>
      <w:r w:rsidR="00945BCA">
        <w:rPr>
          <w:lang w:val="es-MX"/>
        </w:rPr>
        <w:t>del 21 de noviembre de 2002</w:t>
      </w:r>
      <w:r>
        <w:rPr>
          <w:lang w:val="es-MX"/>
        </w:rPr>
        <w:t xml:space="preserve"> y ratificado</w:t>
      </w:r>
      <w:r w:rsidR="00945BCA">
        <w:rPr>
          <w:lang w:val="es-MX"/>
        </w:rPr>
        <w:t xml:space="preserve"> por el Consejo Politécnico el 26</w:t>
      </w:r>
      <w:r w:rsidR="00B43AE5">
        <w:rPr>
          <w:lang w:val="es-MX"/>
        </w:rPr>
        <w:t xml:space="preserve"> de noviembre de 2002</w:t>
      </w:r>
      <w:r w:rsidR="00D33F73">
        <w:rPr>
          <w:lang w:val="es-MX"/>
        </w:rPr>
        <w:t xml:space="preserve">, </w:t>
      </w:r>
      <w:r w:rsidR="00F5266E">
        <w:rPr>
          <w:lang w:val="es-MX"/>
        </w:rPr>
        <w:t>que en su Art.6</w:t>
      </w:r>
      <w:r>
        <w:rPr>
          <w:lang w:val="es-MX"/>
        </w:rPr>
        <w:t>.- dice “Para la orientación académica del alumno y la autorización de su registro, si fuere necesario, las unidades académicas ofrecerán consejerías académicas a través de sus profesores”.</w:t>
      </w:r>
    </w:p>
    <w:p w:rsidR="00CF054F" w:rsidRDefault="00CF054F" w:rsidP="00945BCA">
      <w:pPr>
        <w:spacing w:line="480" w:lineRule="auto"/>
        <w:jc w:val="both"/>
        <w:rPr>
          <w:lang w:val="es-MX"/>
        </w:rPr>
      </w:pPr>
    </w:p>
    <w:p w:rsidR="00C37C0C" w:rsidRDefault="002B440E" w:rsidP="00945BCA">
      <w:pPr>
        <w:spacing w:line="480" w:lineRule="auto"/>
        <w:jc w:val="both"/>
        <w:rPr>
          <w:lang w:val="es-MX"/>
        </w:rPr>
      </w:pPr>
      <w:r>
        <w:rPr>
          <w:lang w:val="es-MX"/>
        </w:rPr>
        <w:t>El conocimi</w:t>
      </w:r>
      <w:r w:rsidR="00FF0B23">
        <w:rPr>
          <w:lang w:val="es-MX"/>
        </w:rPr>
        <w:t>ento previo que tenemos</w:t>
      </w:r>
      <w:r>
        <w:rPr>
          <w:lang w:val="es-MX"/>
        </w:rPr>
        <w:t>, adicional a lo reglamentado, acerca del tema de tesis se halla en el Seminario-Taller “Tareas y Responsabilidades del Consejero Académico” dictado por el Profesor Tnlg. Fernando Angel M. desde Sep</w:t>
      </w:r>
      <w:r w:rsidR="002D1A16">
        <w:rPr>
          <w:lang w:val="es-MX"/>
        </w:rPr>
        <w:t>tiembre 13/2000 a Enero 24/2001, con una duración de 30 horas.</w:t>
      </w:r>
    </w:p>
    <w:p w:rsidR="00C37C0C" w:rsidRPr="00C37C0C" w:rsidRDefault="00C37C0C" w:rsidP="00945BCA">
      <w:pPr>
        <w:spacing w:line="480" w:lineRule="auto"/>
        <w:jc w:val="both"/>
        <w:rPr>
          <w:b/>
          <w:lang w:val="es-MX"/>
        </w:rPr>
      </w:pPr>
    </w:p>
    <w:p w:rsidR="00C37C0C" w:rsidRPr="00C24FC3" w:rsidRDefault="00C37C0C" w:rsidP="00C37C0C">
      <w:pPr>
        <w:spacing w:line="480" w:lineRule="auto"/>
        <w:jc w:val="both"/>
        <w:rPr>
          <w:b/>
          <w:bCs/>
          <w:lang w:val="es-MX"/>
        </w:rPr>
      </w:pPr>
      <w:r w:rsidRPr="00C24FC3">
        <w:rPr>
          <w:b/>
          <w:lang w:val="es-MX"/>
        </w:rPr>
        <w:t>Actualmente algunas unidades llevan a cabo las consejerías académicas, no todas las carreras tienen a sus profesores en estas labores.</w:t>
      </w:r>
    </w:p>
    <w:p w:rsidR="00C37C0C" w:rsidRPr="00C37C0C" w:rsidRDefault="00C37C0C" w:rsidP="00945BCA">
      <w:pPr>
        <w:spacing w:line="480" w:lineRule="auto"/>
        <w:jc w:val="both"/>
        <w:rPr>
          <w:b/>
          <w:lang w:val="es-MX"/>
        </w:rPr>
      </w:pPr>
    </w:p>
    <w:p w:rsidR="00D96928" w:rsidRPr="00E55F1E" w:rsidRDefault="00C37C0C" w:rsidP="00E55F1E">
      <w:pPr>
        <w:spacing w:line="480" w:lineRule="auto"/>
        <w:jc w:val="both"/>
        <w:rPr>
          <w:b/>
          <w:lang w:val="es-MX"/>
        </w:rPr>
      </w:pPr>
      <w:r w:rsidRPr="00E55F1E">
        <w:rPr>
          <w:b/>
        </w:rPr>
        <w:t>Consideramos que es necesario implemen</w:t>
      </w:r>
      <w:r w:rsidR="00B62167">
        <w:rPr>
          <w:b/>
        </w:rPr>
        <w:t xml:space="preserve">tar la actividad del </w:t>
      </w:r>
      <w:r w:rsidR="00EC3564" w:rsidRPr="00E55F1E">
        <w:rPr>
          <w:b/>
        </w:rPr>
        <w:t>p.c.a-p.</w:t>
      </w:r>
      <w:r w:rsidR="00B62167">
        <w:rPr>
          <w:b/>
        </w:rPr>
        <w:t>,</w:t>
      </w:r>
      <w:r w:rsidRPr="00E55F1E">
        <w:rPr>
          <w:b/>
        </w:rPr>
        <w:t xml:space="preserve"> con la intensidad que amerita la época.</w:t>
      </w:r>
      <w:r w:rsidR="002B440E" w:rsidRPr="00E55F1E">
        <w:rPr>
          <w:b/>
        </w:rPr>
        <w:t xml:space="preserve"> </w:t>
      </w:r>
      <w:r w:rsidRPr="00E55F1E">
        <w:rPr>
          <w:b/>
        </w:rPr>
        <w:t>Por cuanto</w:t>
      </w:r>
      <w:r w:rsidR="00D96928" w:rsidRPr="00E55F1E">
        <w:rPr>
          <w:b/>
        </w:rPr>
        <w:t>,</w:t>
      </w:r>
      <w:r w:rsidRPr="00E55F1E">
        <w:rPr>
          <w:b/>
        </w:rPr>
        <w:t xml:space="preserve"> la razón académica radica en la insuficiencia en la labor del profesor consejero y la razón social se encuentra en la trascendencia de la actividad</w:t>
      </w:r>
      <w:r w:rsidR="00760F22" w:rsidRPr="00E55F1E">
        <w:rPr>
          <w:b/>
        </w:rPr>
        <w:t xml:space="preserve"> de este profesor</w:t>
      </w:r>
      <w:r w:rsidR="00D96928" w:rsidRPr="00E55F1E">
        <w:rPr>
          <w:b/>
        </w:rPr>
        <w:t>.</w:t>
      </w:r>
      <w:r w:rsidR="00E55F1E" w:rsidRPr="00E55F1E">
        <w:rPr>
          <w:b/>
        </w:rPr>
        <w:t xml:space="preserve"> </w:t>
      </w:r>
      <w:r w:rsidR="00F52D2F" w:rsidRPr="00E55F1E">
        <w:rPr>
          <w:b/>
        </w:rPr>
        <w:t xml:space="preserve">El objetivo de elaborar </w:t>
      </w:r>
      <w:r w:rsidR="00D96928" w:rsidRPr="00E55F1E">
        <w:rPr>
          <w:b/>
        </w:rPr>
        <w:t>una estrategia de asesoramiento, que posibilite</w:t>
      </w:r>
      <w:r w:rsidR="00C24FC3">
        <w:rPr>
          <w:b/>
        </w:rPr>
        <w:t xml:space="preserve"> desarrollar</w:t>
      </w:r>
      <w:r w:rsidR="00D96928" w:rsidRPr="00E55F1E">
        <w:rPr>
          <w:b/>
        </w:rPr>
        <w:t xml:space="preserve"> la labor</w:t>
      </w:r>
      <w:r w:rsidR="00C24FC3">
        <w:rPr>
          <w:b/>
        </w:rPr>
        <w:t>,</w:t>
      </w:r>
      <w:r w:rsidR="007A06AC" w:rsidRPr="00E55F1E">
        <w:rPr>
          <w:b/>
        </w:rPr>
        <w:t xml:space="preserve"> a nivel de excelencia</w:t>
      </w:r>
      <w:r w:rsidR="00C24FC3">
        <w:rPr>
          <w:b/>
        </w:rPr>
        <w:t>,</w:t>
      </w:r>
      <w:r w:rsidR="00D96928" w:rsidRPr="00E55F1E">
        <w:rPr>
          <w:b/>
        </w:rPr>
        <w:t xml:space="preserve"> del profesor consejero académico-profesional en el proceso de formación de los e</w:t>
      </w:r>
      <w:r w:rsidR="00741F00" w:rsidRPr="00E55F1E">
        <w:rPr>
          <w:b/>
        </w:rPr>
        <w:t>studiantes de</w:t>
      </w:r>
      <w:r w:rsidR="008D4C48">
        <w:rPr>
          <w:b/>
        </w:rPr>
        <w:t xml:space="preserve"> la Carrera de</w:t>
      </w:r>
      <w:r w:rsidR="00741F00" w:rsidRPr="00E55F1E">
        <w:rPr>
          <w:b/>
        </w:rPr>
        <w:t xml:space="preserve"> Ingeniería C</w:t>
      </w:r>
      <w:r w:rsidR="00F52D2F" w:rsidRPr="00E55F1E">
        <w:rPr>
          <w:b/>
        </w:rPr>
        <w:t>ivi</w:t>
      </w:r>
      <w:r w:rsidR="00E55F1E">
        <w:rPr>
          <w:b/>
        </w:rPr>
        <w:t xml:space="preserve">l, tiene como </w:t>
      </w:r>
      <w:r w:rsidR="00C14A98" w:rsidRPr="00E55F1E">
        <w:rPr>
          <w:b/>
        </w:rPr>
        <w:t>resultado</w:t>
      </w:r>
      <w:r w:rsidR="00E55F1E">
        <w:rPr>
          <w:b/>
        </w:rPr>
        <w:t xml:space="preserve"> </w:t>
      </w:r>
      <w:r w:rsidR="00F52D2F" w:rsidRPr="00E55F1E">
        <w:rPr>
          <w:b/>
        </w:rPr>
        <w:t>prioriza</w:t>
      </w:r>
      <w:r w:rsidR="00E55F1E">
        <w:rPr>
          <w:b/>
        </w:rPr>
        <w:t>r</w:t>
      </w:r>
      <w:r w:rsidR="00F52D2F" w:rsidRPr="00E55F1E">
        <w:rPr>
          <w:b/>
        </w:rPr>
        <w:t xml:space="preserve"> el carácter académico y</w:t>
      </w:r>
      <w:r w:rsidR="00C14A98" w:rsidRPr="00E55F1E">
        <w:rPr>
          <w:b/>
        </w:rPr>
        <w:t xml:space="preserve"> práctico de la actividad de</w:t>
      </w:r>
      <w:r w:rsidR="00F5266E" w:rsidRPr="00E55F1E">
        <w:rPr>
          <w:b/>
        </w:rPr>
        <w:t>l docente</w:t>
      </w:r>
      <w:r w:rsidR="007A06AC" w:rsidRPr="00E55F1E">
        <w:rPr>
          <w:b/>
        </w:rPr>
        <w:t>.</w:t>
      </w:r>
    </w:p>
    <w:p w:rsidR="007A06AC" w:rsidRDefault="007A06AC" w:rsidP="00D96928">
      <w:pPr>
        <w:pStyle w:val="Textoindependiente"/>
        <w:spacing w:line="480" w:lineRule="auto"/>
        <w:rPr>
          <w:b/>
        </w:rPr>
      </w:pPr>
    </w:p>
    <w:p w:rsidR="00B82C0C" w:rsidRDefault="007A06AC" w:rsidP="002C077A">
      <w:pPr>
        <w:pStyle w:val="Textoindependiente"/>
        <w:spacing w:line="480" w:lineRule="auto"/>
        <w:rPr>
          <w:b/>
        </w:rPr>
      </w:pPr>
      <w:r w:rsidRPr="007A06AC">
        <w:t>El profesor</w:t>
      </w:r>
      <w:r w:rsidRPr="007A06AC">
        <w:rPr>
          <w:b/>
          <w:szCs w:val="24"/>
        </w:rPr>
        <w:t xml:space="preserve"> </w:t>
      </w:r>
      <w:r w:rsidRPr="007A06AC">
        <w:rPr>
          <w:szCs w:val="24"/>
        </w:rPr>
        <w:t>Carlos M. Á</w:t>
      </w:r>
      <w:r w:rsidRPr="007A06AC">
        <w:t>lvarez de Zayas, ref. 1,</w:t>
      </w:r>
      <w:r>
        <w:t xml:space="preserve"> menciona, </w:t>
      </w:r>
      <w:r w:rsidRPr="00C94619">
        <w:rPr>
          <w:b/>
        </w:rPr>
        <w:t>“Aquel país en el que todos sus ciudadanos</w:t>
      </w:r>
      <w:r w:rsidR="00E1067F" w:rsidRPr="00C94619">
        <w:rPr>
          <w:b/>
        </w:rPr>
        <w:t xml:space="preserve"> ejecutan sus labores a un nivel de excelencia es una nación preparada y puede ocupar un lugar de vanguardia en el concierto universal de los estados”.</w:t>
      </w:r>
      <w:r w:rsidRPr="00C94619">
        <w:rPr>
          <w:b/>
        </w:rPr>
        <w:t xml:space="preserve"> </w:t>
      </w:r>
    </w:p>
    <w:p w:rsidR="00A1513C" w:rsidRDefault="00A1513C" w:rsidP="002C077A">
      <w:pPr>
        <w:pStyle w:val="Textoindependiente"/>
        <w:spacing w:line="480" w:lineRule="auto"/>
        <w:rPr>
          <w:b/>
        </w:rPr>
      </w:pPr>
    </w:p>
    <w:p w:rsidR="00A1513C" w:rsidRDefault="00A1513C" w:rsidP="002C077A">
      <w:pPr>
        <w:pStyle w:val="Textoindependiente"/>
        <w:spacing w:line="480" w:lineRule="auto"/>
        <w:rPr>
          <w:b/>
        </w:rPr>
      </w:pPr>
    </w:p>
    <w:p w:rsidR="00A1513C" w:rsidRDefault="00A1513C" w:rsidP="002C077A">
      <w:pPr>
        <w:pStyle w:val="Textoindependiente"/>
        <w:spacing w:line="480" w:lineRule="auto"/>
        <w:rPr>
          <w:b/>
        </w:rPr>
      </w:pPr>
    </w:p>
    <w:p w:rsidR="00A1513C" w:rsidRDefault="00A1513C" w:rsidP="002C077A">
      <w:pPr>
        <w:pStyle w:val="Textoindependiente"/>
        <w:spacing w:line="480" w:lineRule="auto"/>
        <w:rPr>
          <w:b/>
        </w:rPr>
      </w:pPr>
    </w:p>
    <w:p w:rsidR="00A1513C" w:rsidRDefault="00A1513C" w:rsidP="002C077A">
      <w:pPr>
        <w:pStyle w:val="Textoindependiente"/>
        <w:spacing w:line="480" w:lineRule="auto"/>
        <w:rPr>
          <w:b/>
        </w:rPr>
      </w:pPr>
    </w:p>
    <w:p w:rsidR="00A1513C" w:rsidRDefault="00A1513C" w:rsidP="002C077A">
      <w:pPr>
        <w:pStyle w:val="Textoindependiente"/>
        <w:spacing w:line="480" w:lineRule="auto"/>
        <w:rPr>
          <w:b/>
        </w:rPr>
      </w:pPr>
    </w:p>
    <w:p w:rsidR="00A1513C" w:rsidRDefault="00A1513C" w:rsidP="002C077A">
      <w:pPr>
        <w:pStyle w:val="Textoindependiente"/>
        <w:spacing w:line="480" w:lineRule="auto"/>
        <w:rPr>
          <w:b/>
        </w:rPr>
      </w:pPr>
    </w:p>
    <w:p w:rsidR="00A1513C" w:rsidRDefault="00A1513C" w:rsidP="002C077A">
      <w:pPr>
        <w:pStyle w:val="Textoindependiente"/>
        <w:spacing w:line="480" w:lineRule="auto"/>
        <w:rPr>
          <w:b/>
        </w:rPr>
      </w:pPr>
    </w:p>
    <w:p w:rsidR="00A1513C" w:rsidRDefault="00A1513C" w:rsidP="002C077A">
      <w:pPr>
        <w:pStyle w:val="Textoindependiente"/>
        <w:spacing w:line="480" w:lineRule="auto"/>
        <w:rPr>
          <w:b/>
        </w:rPr>
      </w:pPr>
    </w:p>
    <w:p w:rsidR="00A569FA" w:rsidRDefault="00A569FA" w:rsidP="002C077A">
      <w:pPr>
        <w:pStyle w:val="Textoindependiente"/>
        <w:spacing w:line="480" w:lineRule="auto"/>
        <w:rPr>
          <w:b/>
        </w:rPr>
      </w:pPr>
    </w:p>
    <w:p w:rsidR="00B62167" w:rsidRDefault="00B62167" w:rsidP="002C077A">
      <w:pPr>
        <w:pStyle w:val="Textoindependiente"/>
        <w:spacing w:line="480" w:lineRule="auto"/>
        <w:rPr>
          <w:b/>
        </w:rPr>
      </w:pPr>
    </w:p>
    <w:p w:rsidR="00F13031" w:rsidRDefault="00B80F3B" w:rsidP="002C077A">
      <w:pPr>
        <w:pStyle w:val="Textoindependiente"/>
        <w:spacing w:line="480" w:lineRule="auto"/>
        <w:rPr>
          <w:b/>
        </w:rPr>
      </w:pPr>
      <w:r>
        <w:rPr>
          <w:b/>
        </w:rPr>
        <w:t xml:space="preserve">1.2 </w:t>
      </w:r>
      <w:r w:rsidR="00960E58">
        <w:rPr>
          <w:b/>
        </w:rPr>
        <w:t>MARCO TEÓRICO O ESTADO REFERENCIAL.</w:t>
      </w:r>
      <w:r w:rsidR="00C14A98">
        <w:rPr>
          <w:b/>
        </w:rPr>
        <w:t xml:space="preserve"> </w:t>
      </w:r>
    </w:p>
    <w:p w:rsidR="00B80F3B" w:rsidRDefault="00B80F3B" w:rsidP="00C46B58">
      <w:pPr>
        <w:pStyle w:val="Textoindependiente"/>
        <w:spacing w:line="480" w:lineRule="auto"/>
        <w:rPr>
          <w:b/>
        </w:rPr>
      </w:pPr>
    </w:p>
    <w:p w:rsidR="00C46B58" w:rsidRDefault="00C46B58" w:rsidP="00C46B58">
      <w:pPr>
        <w:pStyle w:val="Textoindependiente"/>
        <w:spacing w:line="480" w:lineRule="auto"/>
      </w:pPr>
      <w:r>
        <w:t>En este ítem presentamos la situación existente de otros lugares de referencia y estableceremos una comparación de la situación de la realidad en que se realizará el estudio</w:t>
      </w:r>
      <w:r w:rsidR="00A36A83">
        <w:t>, caracterizando al p.c.a-p</w:t>
      </w:r>
      <w:r>
        <w:t>.</w:t>
      </w:r>
    </w:p>
    <w:p w:rsidR="00F652CC" w:rsidRDefault="00F652CC" w:rsidP="00C46B58">
      <w:pPr>
        <w:pStyle w:val="Textoindependiente"/>
        <w:spacing w:line="480" w:lineRule="auto"/>
      </w:pPr>
    </w:p>
    <w:p w:rsidR="00F652CC" w:rsidRDefault="00F652CC" w:rsidP="00C46B58">
      <w:pPr>
        <w:pStyle w:val="Textoindependiente"/>
        <w:spacing w:line="480" w:lineRule="auto"/>
      </w:pPr>
      <w:r>
        <w:t xml:space="preserve"> Al respecto, Justo Arnal, Delio del Rincón y Antonio Latorre, ref. 3., mencionan: “Una vez planteado el problema, el investigador debe elaborar el marco teórico</w:t>
      </w:r>
      <w:r w:rsidR="00895613">
        <w:t xml:space="preserve">, para lo que puede acudir a diversas fuentes, de conocimiento popular, de divulgación o científicas. La revisión de fuentes le permitirá conocer qué se sabe o se ha investigado sobre el tema”.  </w:t>
      </w:r>
      <w:r>
        <w:t xml:space="preserve">  </w:t>
      </w:r>
    </w:p>
    <w:p w:rsidR="00BB03A4" w:rsidRPr="00BB03A4" w:rsidRDefault="00BB03A4" w:rsidP="00C46B58">
      <w:pPr>
        <w:pStyle w:val="Textoindependiente"/>
        <w:spacing w:line="480" w:lineRule="auto"/>
      </w:pPr>
    </w:p>
    <w:p w:rsidR="00CF054F" w:rsidRDefault="00BB03A4" w:rsidP="005C37C4">
      <w:pPr>
        <w:pStyle w:val="Textoindependiente"/>
        <w:spacing w:line="480" w:lineRule="auto"/>
        <w:rPr>
          <w:b/>
        </w:rPr>
      </w:pPr>
      <w:r>
        <w:rPr>
          <w:b/>
        </w:rPr>
        <w:t>Estableceremos</w:t>
      </w:r>
      <w:r w:rsidR="00C74F4E">
        <w:rPr>
          <w:b/>
        </w:rPr>
        <w:t xml:space="preserve"> que el p.c.a-p.</w:t>
      </w:r>
      <w:r w:rsidR="00B62167">
        <w:rPr>
          <w:b/>
        </w:rPr>
        <w:t>,</w:t>
      </w:r>
      <w:r>
        <w:rPr>
          <w:b/>
        </w:rPr>
        <w:t xml:space="preserve"> debe reunir</w:t>
      </w:r>
      <w:r w:rsidR="00593440">
        <w:rPr>
          <w:b/>
        </w:rPr>
        <w:t xml:space="preserve"> </w:t>
      </w:r>
      <w:r w:rsidR="003B08F9">
        <w:rPr>
          <w:b/>
        </w:rPr>
        <w:t>características individuales que le permita realizar su labor</w:t>
      </w:r>
      <w:r w:rsidR="004717AB">
        <w:rPr>
          <w:b/>
        </w:rPr>
        <w:t xml:space="preserve"> (labor = trabajo, ocupación) adecuadamente, tales como:</w:t>
      </w:r>
    </w:p>
    <w:p w:rsidR="007E61FA" w:rsidRDefault="007E61FA" w:rsidP="005C37C4">
      <w:pPr>
        <w:pStyle w:val="Textoindependiente"/>
        <w:spacing w:line="480" w:lineRule="auto"/>
        <w:rPr>
          <w:b/>
        </w:rPr>
      </w:pPr>
    </w:p>
    <w:p w:rsidR="005C37C4" w:rsidRPr="00CF054F" w:rsidRDefault="002C3A5D" w:rsidP="005C37C4">
      <w:pPr>
        <w:pStyle w:val="Textoindependiente"/>
        <w:spacing w:line="480" w:lineRule="auto"/>
        <w:rPr>
          <w:b/>
        </w:rPr>
      </w:pPr>
      <w:r w:rsidRPr="003F6FE6">
        <w:rPr>
          <w:b/>
        </w:rPr>
        <w:t>Orienta:</w:t>
      </w:r>
      <w:r w:rsidR="0036134C" w:rsidRPr="0036134C">
        <w:rPr>
          <w:b/>
        </w:rPr>
        <w:t xml:space="preserve"> </w:t>
      </w:r>
      <w:r w:rsidR="0036134C" w:rsidRPr="003F6FE6">
        <w:t>orientará y contestará preguntas sobre el currículo de la carrera, convalidaciones de cursos, equivalencias de cursos, programas de intercambio y otro</w:t>
      </w:r>
      <w:r w:rsidR="00DB1786">
        <w:t>s aspectos de la vida académica, ref. 30. O</w:t>
      </w:r>
      <w:r w:rsidR="00D249C4" w:rsidRPr="00D249C4">
        <w:t>rienta</w:t>
      </w:r>
      <w:r w:rsidR="00D249C4">
        <w:t xml:space="preserve"> para adaptarse a la vida institucional.</w:t>
      </w:r>
      <w:r w:rsidR="00D249C4" w:rsidRPr="00D249C4">
        <w:t xml:space="preserve"> </w:t>
      </w:r>
    </w:p>
    <w:p w:rsidR="00002B32" w:rsidRPr="003F6FE6" w:rsidRDefault="00002B32" w:rsidP="0036134C">
      <w:pPr>
        <w:pStyle w:val="Textoindependiente"/>
        <w:spacing w:line="480" w:lineRule="auto"/>
      </w:pPr>
    </w:p>
    <w:p w:rsidR="00733940" w:rsidRDefault="002C3A5D" w:rsidP="00AB7FA3">
      <w:pPr>
        <w:pStyle w:val="Textoindependiente"/>
        <w:spacing w:line="480" w:lineRule="auto"/>
      </w:pPr>
      <w:r w:rsidRPr="003F6FE6">
        <w:rPr>
          <w:b/>
        </w:rPr>
        <w:t>A</w:t>
      </w:r>
      <w:r w:rsidR="003B08F9" w:rsidRPr="003F6FE6">
        <w:rPr>
          <w:b/>
        </w:rPr>
        <w:t>y</w:t>
      </w:r>
      <w:r w:rsidRPr="003F6FE6">
        <w:rPr>
          <w:b/>
        </w:rPr>
        <w:t>uda:</w:t>
      </w:r>
      <w:r w:rsidR="004C09D6">
        <w:rPr>
          <w:b/>
        </w:rPr>
        <w:t xml:space="preserve"> </w:t>
      </w:r>
      <w:r w:rsidRPr="003F6FE6">
        <w:t>ayudar al estudiante a seleccionar objetivos educativos con sus intereses y habilidades, de ayudarlo en el proceso de selección de cursos y de la secuencia de los mismos y de informar al estudiante sobre la política, los programas, los procedimientos, los servicios y las o</w:t>
      </w:r>
      <w:r w:rsidR="0017557C">
        <w:t>portunidades disponibles; ref. 15.</w:t>
      </w:r>
      <w:r w:rsidRPr="003F6FE6">
        <w:t xml:space="preserve"> </w:t>
      </w:r>
      <w:r w:rsidR="004C09D6">
        <w:t>A</w:t>
      </w:r>
      <w:r w:rsidRPr="003F6FE6">
        <w:t>yuda al estudiante a tramitar su admisión a la univ</w:t>
      </w:r>
      <w:r w:rsidR="000F0796" w:rsidRPr="003F6FE6">
        <w:t>e</w:t>
      </w:r>
      <w:r w:rsidR="004C09D6">
        <w:t>rsidad o a otras instituciones,</w:t>
      </w:r>
      <w:r w:rsidR="0017557C">
        <w:t xml:space="preserve"> ref. 17. </w:t>
      </w:r>
      <w:r w:rsidR="004C09D6">
        <w:t xml:space="preserve"> </w:t>
      </w:r>
    </w:p>
    <w:p w:rsidR="00733940" w:rsidRDefault="00733940" w:rsidP="00AB7FA3">
      <w:pPr>
        <w:pStyle w:val="Textoindependiente"/>
        <w:spacing w:line="480" w:lineRule="auto"/>
      </w:pPr>
    </w:p>
    <w:p w:rsidR="00733940" w:rsidRDefault="0017557C" w:rsidP="00AB7FA3">
      <w:pPr>
        <w:pStyle w:val="Textoindependiente"/>
        <w:spacing w:line="480" w:lineRule="auto"/>
      </w:pPr>
      <w:r>
        <w:t xml:space="preserve">Ayuda con </w:t>
      </w:r>
      <w:r w:rsidR="00AB7FA3" w:rsidRPr="003F6FE6">
        <w:t>pregunta</w:t>
      </w:r>
      <w:r>
        <w:t xml:space="preserve">s </w:t>
      </w:r>
      <w:r w:rsidR="00AB7FA3" w:rsidRPr="003F6FE6">
        <w:t>sobre asuntos académ</w:t>
      </w:r>
      <w:r>
        <w:t xml:space="preserve">icos, profesionales, acerca del </w:t>
      </w:r>
      <w:r w:rsidRPr="003F6FE6">
        <w:t xml:space="preserve">proceso </w:t>
      </w:r>
      <w:r>
        <w:t>de pasantías de los estudiantes.</w:t>
      </w:r>
      <w:r w:rsidR="00E44D1E">
        <w:t xml:space="preserve"> De ref. 12, la pasantía debe ser planeada junto con el p.c.a.-p</w:t>
      </w:r>
      <w:r w:rsidR="00C76E39">
        <w:t>. para determinar que tipo de experiencia es más conveniente para el estudiante; es útil que el estudiante y el p.c.a-p. preparen una lista o plan del entrenamiento que les interesa, el consejero puede ser una ayuda muy importante en guiar al estudiante acerca d</w:t>
      </w:r>
      <w:r w:rsidR="00904EE0">
        <w:t>e empleadores que están buscando pasantes.</w:t>
      </w:r>
      <w:r w:rsidR="00C76E39">
        <w:t xml:space="preserve"> </w:t>
      </w:r>
    </w:p>
    <w:p w:rsidR="00733940" w:rsidRDefault="00733940" w:rsidP="00AB7FA3">
      <w:pPr>
        <w:pStyle w:val="Textoindependiente"/>
        <w:spacing w:line="480" w:lineRule="auto"/>
      </w:pPr>
    </w:p>
    <w:p w:rsidR="00AB7FA3" w:rsidRDefault="005C17FE" w:rsidP="00AB7FA3">
      <w:pPr>
        <w:pStyle w:val="Textoindependiente"/>
        <w:spacing w:line="480" w:lineRule="auto"/>
      </w:pPr>
      <w:r>
        <w:t xml:space="preserve">Ayudar al estudiante a: mejorar sus destrezas de estudio para lograr el éxito académico que desea; en el proceso de tomar decisiones relacionadas con su trabajo académico, recomendarle cuáles cursos tomar y cuando hacerlo; realizar periódicamente una evaluación académica para que el estudiante pueda planificar los cursos a solicitar durante el proceso de matrícula; ref. 27. </w:t>
      </w:r>
    </w:p>
    <w:p w:rsidR="00002B32" w:rsidRPr="003F6FE6" w:rsidRDefault="00002B32" w:rsidP="00AB7FA3">
      <w:pPr>
        <w:pStyle w:val="Textoindependiente"/>
        <w:spacing w:line="480" w:lineRule="auto"/>
      </w:pPr>
    </w:p>
    <w:p w:rsidR="00733940" w:rsidRDefault="002C3A5D" w:rsidP="00C74F4E">
      <w:pPr>
        <w:pStyle w:val="Textoindependiente"/>
        <w:spacing w:line="480" w:lineRule="auto"/>
      </w:pPr>
      <w:r w:rsidRPr="003F6FE6">
        <w:rPr>
          <w:b/>
        </w:rPr>
        <w:t>Asesora:</w:t>
      </w:r>
      <w:r w:rsidR="003B08F9" w:rsidRPr="006B7B76">
        <w:rPr>
          <w:b/>
        </w:rPr>
        <w:t xml:space="preserve"> </w:t>
      </w:r>
      <w:r w:rsidR="00CE7BB0">
        <w:rPr>
          <w:b/>
        </w:rPr>
        <w:t>e</w:t>
      </w:r>
      <w:r w:rsidR="00CE7BB0">
        <w:t>l p.c.a-p.</w:t>
      </w:r>
      <w:r w:rsidR="006535B4">
        <w:t>,</w:t>
      </w:r>
      <w:r w:rsidR="00CE7BB0">
        <w:t xml:space="preserve"> es la persona que está atenta</w:t>
      </w:r>
      <w:r w:rsidR="00CE7BB0" w:rsidRPr="003F6FE6">
        <w:t xml:space="preserve"> al pr</w:t>
      </w:r>
      <w:r w:rsidR="00CE7BB0">
        <w:t>ogreso académico del estudiante, ref. 13.</w:t>
      </w:r>
      <w:r w:rsidR="00CE7BB0" w:rsidRPr="00CE7BB0">
        <w:t xml:space="preserve"> </w:t>
      </w:r>
      <w:r w:rsidR="00CE7BB0">
        <w:t>Asesora a la Universidad cuando ésta tenga que tomar decisiones que afectan la permanencia del estudiante en ella, ref. 14. E</w:t>
      </w:r>
      <w:r w:rsidR="001233A6" w:rsidRPr="003F6FE6">
        <w:t>n la elaboración de programas de enseñanza,</w:t>
      </w:r>
      <w:r w:rsidR="001233A6">
        <w:t xml:space="preserve"> ref. 23. </w:t>
      </w:r>
      <w:r w:rsidR="00CE1B1A" w:rsidRPr="005C37C4">
        <w:t>Asesora</w:t>
      </w:r>
      <w:r w:rsidR="00CE1B1A">
        <w:t xml:space="preserve"> a cada estudiante por un </w:t>
      </w:r>
      <w:r w:rsidR="00CE1B1A" w:rsidRPr="005C37C4">
        <w:t xml:space="preserve"> plan educacional, por la investigación de oficios y profesiones y, por último, </w:t>
      </w:r>
      <w:r w:rsidR="00CE1B1A">
        <w:t xml:space="preserve">por un plan de educación futura; ref. 24. </w:t>
      </w:r>
    </w:p>
    <w:p w:rsidR="00733940" w:rsidRDefault="00733940" w:rsidP="00C74F4E">
      <w:pPr>
        <w:pStyle w:val="Textoindependiente"/>
        <w:spacing w:line="480" w:lineRule="auto"/>
      </w:pPr>
    </w:p>
    <w:p w:rsidR="00C277FA" w:rsidRDefault="001233A6" w:rsidP="00C74F4E">
      <w:pPr>
        <w:pStyle w:val="Textoindependiente"/>
        <w:spacing w:line="480" w:lineRule="auto"/>
      </w:pPr>
      <w:r>
        <w:t>E</w:t>
      </w:r>
      <w:r w:rsidR="0036134C" w:rsidRPr="003F6FE6">
        <w:t>n momentos que el estudiante tenga que evaluar su situación y decidir si debe permanecer en un curso o darse de baja, y como esa dec</w:t>
      </w:r>
      <w:r>
        <w:t xml:space="preserve">isión afecta sus planes futuros; </w:t>
      </w:r>
      <w:r w:rsidR="00182504">
        <w:t xml:space="preserve">en el proceso de </w:t>
      </w:r>
      <w:r w:rsidR="00F510A4">
        <w:t>establecer sus metas profesionales y ocupacionales; informarle sobre la relación que existe entre sus intereses, sus habilidades y la carrera; ofrecerle información actualizada sobre la carrera y ocupaciones de su interés y las p</w:t>
      </w:r>
      <w:r w:rsidR="00CE7BB0">
        <w:t>osibilidades de empleo que ella ofrece</w:t>
      </w:r>
      <w:r w:rsidR="00F510A4">
        <w:t>;</w:t>
      </w:r>
      <w:r w:rsidR="00CE7BB0">
        <w:t xml:space="preserve"> en el desarrollo de las destrezas necesarias para la búsqueda y retención de empleo; </w:t>
      </w:r>
      <w:r>
        <w:t>ref. 27.</w:t>
      </w:r>
      <w:r w:rsidR="003F6FE6" w:rsidRPr="003F6FE6">
        <w:t xml:space="preserve"> </w:t>
      </w:r>
    </w:p>
    <w:p w:rsidR="00C277FA" w:rsidRDefault="00C277FA" w:rsidP="00C74F4E">
      <w:pPr>
        <w:pStyle w:val="Textoindependiente"/>
        <w:spacing w:line="480" w:lineRule="auto"/>
      </w:pPr>
    </w:p>
    <w:p w:rsidR="001F2D8F" w:rsidRDefault="00E61AEA" w:rsidP="00C74F4E">
      <w:pPr>
        <w:pStyle w:val="Textoindependiente"/>
        <w:spacing w:line="480" w:lineRule="auto"/>
      </w:pPr>
      <w:r>
        <w:t>A</w:t>
      </w:r>
      <w:r w:rsidRPr="003F6FE6">
        <w:t xml:space="preserve">sesora al estudiante en la elaboración y realización de su </w:t>
      </w:r>
      <w:r>
        <w:t xml:space="preserve">plan de actividades académicas, </w:t>
      </w:r>
      <w:r w:rsidRPr="003F6FE6">
        <w:t>en la admisión y perma</w:t>
      </w:r>
      <w:r>
        <w:t xml:space="preserve">nencia del estudiante. </w:t>
      </w:r>
    </w:p>
    <w:p w:rsidR="00CE7BB0" w:rsidRPr="00B57333" w:rsidRDefault="00CE7BB0" w:rsidP="00C74F4E">
      <w:pPr>
        <w:pStyle w:val="Textoindependiente"/>
        <w:spacing w:line="480" w:lineRule="auto"/>
      </w:pPr>
    </w:p>
    <w:p w:rsidR="001B5B4E" w:rsidRDefault="00FA070D" w:rsidP="001B5B4E">
      <w:pPr>
        <w:pStyle w:val="Textoindependiente"/>
        <w:spacing w:line="480" w:lineRule="auto"/>
      </w:pPr>
      <w:r w:rsidRPr="00B114ED">
        <w:rPr>
          <w:szCs w:val="24"/>
        </w:rPr>
        <w:t>Proponemos la creación de un</w:t>
      </w:r>
      <w:r>
        <w:rPr>
          <w:b/>
          <w:szCs w:val="24"/>
        </w:rPr>
        <w:t xml:space="preserve"> Sistema de Consejería Académica-Profesional </w:t>
      </w:r>
      <w:r w:rsidRPr="00B114ED">
        <w:rPr>
          <w:szCs w:val="24"/>
        </w:rPr>
        <w:t>que mediante el proceso respectivo establezca un programa preventivo y desarrollativo que ayude al estudiante</w:t>
      </w:r>
      <w:r w:rsidR="000A05D6">
        <w:rPr>
          <w:szCs w:val="24"/>
        </w:rPr>
        <w:t>,</w:t>
      </w:r>
      <w:r w:rsidR="000A05D6" w:rsidRPr="000A05D6">
        <w:t xml:space="preserve"> </w:t>
      </w:r>
      <w:r w:rsidR="000A05D6">
        <w:t>privilegiando los ámb</w:t>
      </w:r>
      <w:r w:rsidR="007654CB">
        <w:t>itos más demandados socialmente</w:t>
      </w:r>
      <w:r w:rsidRPr="00B114ED">
        <w:rPr>
          <w:szCs w:val="24"/>
        </w:rPr>
        <w:t>.</w:t>
      </w:r>
      <w:r w:rsidR="00455C82">
        <w:rPr>
          <w:szCs w:val="24"/>
        </w:rPr>
        <w:t xml:space="preserve"> </w:t>
      </w:r>
      <w:r w:rsidR="00455C82" w:rsidRPr="00A846C4">
        <w:rPr>
          <w:b/>
          <w:szCs w:val="24"/>
        </w:rPr>
        <w:t xml:space="preserve">El proceso debe ser estructurado dinámicamente y no estáticamente, </w:t>
      </w:r>
      <w:r w:rsidR="00A846C4" w:rsidRPr="00A846C4">
        <w:rPr>
          <w:b/>
          <w:szCs w:val="24"/>
        </w:rPr>
        <w:t>por cuanto la diná</w:t>
      </w:r>
      <w:r w:rsidR="00455C82" w:rsidRPr="00A846C4">
        <w:rPr>
          <w:b/>
          <w:szCs w:val="24"/>
        </w:rPr>
        <w:t>mica de las ideas</w:t>
      </w:r>
      <w:r w:rsidR="00A846C4" w:rsidRPr="00A846C4">
        <w:rPr>
          <w:b/>
          <w:szCs w:val="24"/>
        </w:rPr>
        <w:t xml:space="preserve"> y el cambio continuo nos conducen a un futuro de excelencia.</w:t>
      </w:r>
      <w:r w:rsidR="00DB63BD">
        <w:rPr>
          <w:b/>
          <w:szCs w:val="24"/>
        </w:rPr>
        <w:t xml:space="preserve"> </w:t>
      </w:r>
      <w:r w:rsidR="00DB63BD" w:rsidRPr="00DB63BD">
        <w:rPr>
          <w:szCs w:val="24"/>
        </w:rPr>
        <w:t>De ref. 39</w:t>
      </w:r>
      <w:r w:rsidR="00DB63BD">
        <w:rPr>
          <w:szCs w:val="24"/>
        </w:rPr>
        <w:t>,</w:t>
      </w:r>
      <w:r w:rsidR="00DB63BD">
        <w:rPr>
          <w:b/>
        </w:rPr>
        <w:t xml:space="preserve"> e</w:t>
      </w:r>
      <w:r w:rsidR="001B5B4E" w:rsidRPr="001B5B4E">
        <w:t>l programa de consejería estará disponible para cada estudiante desde el momento de su in</w:t>
      </w:r>
      <w:r w:rsidR="0021778A">
        <w:t xml:space="preserve">greso, </w:t>
      </w:r>
      <w:r w:rsidR="001B5B4E" w:rsidRPr="001B5B4E">
        <w:t>ofrece</w:t>
      </w:r>
      <w:r w:rsidR="001B5B4E">
        <w:t>rá entre otros beneficios</w:t>
      </w:r>
      <w:r w:rsidR="001B5B4E" w:rsidRPr="001B5B4E">
        <w:t>: Desarrollo de destrezas sociales y emocionales; Destrezas para la solución de problemas; Orientación para la adaptación a la vida en</w:t>
      </w:r>
      <w:r w:rsidR="002032A5">
        <w:t xml:space="preserve"> la institución</w:t>
      </w:r>
      <w:r w:rsidR="001B5B4E">
        <w:t xml:space="preserve"> de cultura superior;</w:t>
      </w:r>
      <w:r w:rsidR="001B5B4E" w:rsidRPr="001B5B4E">
        <w:t xml:space="preserve"> Guía académica y vocacional; Evaluaciones mensuales para discutir el progreso personal, familiar, académico y</w:t>
      </w:r>
      <w:r w:rsidR="003B31A7">
        <w:t xml:space="preserve"> vocacional; Es importante que el estudiante consulte a su p.c.a-p. para cada situación por pequeña que sea, antes que se convierta en un problema mayor. </w:t>
      </w:r>
      <w:r w:rsidR="004B5E59" w:rsidRPr="004B5E59">
        <w:t xml:space="preserve"> </w:t>
      </w:r>
      <w:r w:rsidR="004B5E59">
        <w:t>Se recomienda que todos los estudiantes mantengan contacto regular con su p.c.a-p., ref. 43.</w:t>
      </w:r>
      <w:r w:rsidR="00386496">
        <w:t xml:space="preserve"> </w:t>
      </w:r>
    </w:p>
    <w:p w:rsidR="00A90191" w:rsidRDefault="00A90191" w:rsidP="001B5B4E">
      <w:pPr>
        <w:pStyle w:val="Textoindependiente"/>
        <w:spacing w:line="480" w:lineRule="auto"/>
      </w:pPr>
    </w:p>
    <w:p w:rsidR="00447176" w:rsidRDefault="00447176" w:rsidP="001B5B4E">
      <w:pPr>
        <w:pStyle w:val="Textoindependiente"/>
        <w:spacing w:line="480" w:lineRule="auto"/>
      </w:pPr>
      <w:r>
        <w:t>Cada estudi</w:t>
      </w:r>
      <w:r w:rsidR="00A90191">
        <w:t>ante durante sus estudios debe contar con un p.c.a-p. que tenga una formación af</w:t>
      </w:r>
      <w:r w:rsidR="00A90191" w:rsidRPr="002032A5">
        <w:rPr>
          <w:szCs w:val="24"/>
        </w:rPr>
        <w:t>í</w:t>
      </w:r>
      <w:r w:rsidR="00A90191">
        <w:t xml:space="preserve">n a la del estudiante. </w:t>
      </w:r>
    </w:p>
    <w:p w:rsidR="007654CB" w:rsidRDefault="007654CB" w:rsidP="001B5B4E">
      <w:pPr>
        <w:pStyle w:val="Textoindependiente"/>
        <w:spacing w:line="480" w:lineRule="auto"/>
      </w:pPr>
    </w:p>
    <w:p w:rsidR="00CC651B" w:rsidRPr="00A90191" w:rsidRDefault="00CC651B" w:rsidP="00CC651B">
      <w:pPr>
        <w:pStyle w:val="Textoindependiente"/>
        <w:spacing w:line="480" w:lineRule="auto"/>
        <w:rPr>
          <w:b/>
          <w:szCs w:val="24"/>
        </w:rPr>
      </w:pPr>
      <w:r w:rsidRPr="005C2F2E">
        <w:rPr>
          <w:b/>
        </w:rPr>
        <w:t xml:space="preserve">Sentimos que este servicio es fundamental para que los estudiantes puedan </w:t>
      </w:r>
      <w:r w:rsidRPr="00A90191">
        <w:rPr>
          <w:b/>
          <w:szCs w:val="24"/>
        </w:rPr>
        <w:t>alcanzar sus metas académicas-profesionales.</w:t>
      </w:r>
    </w:p>
    <w:p w:rsidR="00402FD1" w:rsidRDefault="00402FD1" w:rsidP="00CC651B">
      <w:pPr>
        <w:pStyle w:val="Textoindependiente"/>
        <w:spacing w:line="480" w:lineRule="auto"/>
      </w:pPr>
    </w:p>
    <w:p w:rsidR="005D76D9" w:rsidRDefault="00B17237" w:rsidP="005D76D9">
      <w:pPr>
        <w:pStyle w:val="Textoindependiente"/>
        <w:spacing w:line="480" w:lineRule="auto"/>
      </w:pPr>
      <w:r w:rsidRPr="00402FD1">
        <w:rPr>
          <w:b/>
        </w:rPr>
        <w:t>El</w:t>
      </w:r>
      <w:r w:rsidRPr="00F50794">
        <w:rPr>
          <w:b/>
        </w:rPr>
        <w:t xml:space="preserve"> Instrumento de las Consejer</w:t>
      </w:r>
      <w:r w:rsidRPr="00F50794">
        <w:rPr>
          <w:b/>
          <w:szCs w:val="24"/>
        </w:rPr>
        <w:t>í</w:t>
      </w:r>
      <w:r w:rsidRPr="00F50794">
        <w:rPr>
          <w:b/>
        </w:rPr>
        <w:t xml:space="preserve">as </w:t>
      </w:r>
      <w:r w:rsidRPr="00402FD1">
        <w:rPr>
          <w:b/>
        </w:rPr>
        <w:t>es una estrategia adicional para lograr efectivamente la</w:t>
      </w:r>
      <w:r w:rsidRPr="00B17237">
        <w:t xml:space="preserve"> </w:t>
      </w:r>
      <w:r w:rsidRPr="00F50794">
        <w:rPr>
          <w:b/>
        </w:rPr>
        <w:t>Atención Individual.</w:t>
      </w:r>
      <w:r w:rsidR="001F2D8F">
        <w:rPr>
          <w:b/>
        </w:rPr>
        <w:t xml:space="preserve"> </w:t>
      </w:r>
      <w:r w:rsidR="00DB63BD">
        <w:t>De ref. 37</w:t>
      </w:r>
      <w:r w:rsidR="001F2D8F" w:rsidRPr="001F2D8F">
        <w:t>,</w:t>
      </w:r>
      <w:r w:rsidRPr="00F50794">
        <w:rPr>
          <w:b/>
        </w:rPr>
        <w:t xml:space="preserve"> </w:t>
      </w:r>
      <w:r w:rsidR="001F2D8F">
        <w:t>l</w:t>
      </w:r>
      <w:r w:rsidRPr="00B17237">
        <w:t>a atención individual es el acompañamiento que hace el profesor del crecimien</w:t>
      </w:r>
      <w:r w:rsidR="006C54A2">
        <w:t xml:space="preserve">to personal de sus estudiantes. </w:t>
      </w:r>
      <w:r w:rsidRPr="00B17237">
        <w:t>En este proceso, el profesor busca hacerle conciencia  al estudiante de su protagonismo,</w:t>
      </w:r>
      <w:r w:rsidR="0037173A">
        <w:t xml:space="preserve"> en que el estudiante es </w:t>
      </w:r>
      <w:r w:rsidRPr="00B17237">
        <w:t>agente de su propia formación. De tal manera se espera que el estudiante vaya tomando sus propias decisiones a medida que se forma. Alegóricamente y en este sentido, el profesor es un espejo,</w:t>
      </w:r>
      <w:r w:rsidRPr="00F50794">
        <w:rPr>
          <w:b/>
        </w:rPr>
        <w:t xml:space="preserve"> </w:t>
      </w:r>
      <w:r w:rsidRPr="00B17237">
        <w:t>que le permite al estudiante reflejar en él su propia imagen. La consejería es parte del proceso de aprendizaje que busca una formación integral en la interacción</w:t>
      </w:r>
      <w:r w:rsidR="006C54A2">
        <w:t xml:space="preserve"> profesor-alumno, </w:t>
      </w:r>
      <w:r w:rsidRPr="00B17237">
        <w:t>es</w:t>
      </w:r>
      <w:r w:rsidRPr="00F50794">
        <w:rPr>
          <w:b/>
        </w:rPr>
        <w:t xml:space="preserve"> </w:t>
      </w:r>
      <w:r w:rsidRPr="00B17237">
        <w:t>pertinente pues permite trascender hacia otros aspectos del individuo, diferen</w:t>
      </w:r>
      <w:r w:rsidR="006C54A2">
        <w:t>tes al puramente cognoscitivo, e</w:t>
      </w:r>
      <w:r w:rsidRPr="00B17237">
        <w:t>stos aspectos adicionales son el afec</w:t>
      </w:r>
      <w:r w:rsidR="00D249C4">
        <w:t xml:space="preserve">tivo y ético-valorativo. Que perfil requieren </w:t>
      </w:r>
      <w:r w:rsidR="005A6D98">
        <w:t xml:space="preserve">las consejerías: </w:t>
      </w:r>
      <w:r w:rsidRPr="00B17237">
        <w:t>deben ser un canal de comunicación y acci</w:t>
      </w:r>
      <w:r w:rsidR="00CF76A9">
        <w:t>ón entre estudiantes, docentes</w:t>
      </w:r>
      <w:r w:rsidRPr="00B17237">
        <w:t xml:space="preserve"> y comunidad universitaria en general, en el cual se exprese el propósito de la form</w:t>
      </w:r>
      <w:r w:rsidR="002E3193">
        <w:t xml:space="preserve">ación integral; </w:t>
      </w:r>
      <w:r w:rsidRPr="00B17237">
        <w:t>deben entenderse como un proceso</w:t>
      </w:r>
      <w:r w:rsidR="00A423F5">
        <w:t xml:space="preserve"> flexible</w:t>
      </w:r>
      <w:r w:rsidRPr="00B17237">
        <w:t>, institucionalizado al nivel de Facultad y de Carrera</w:t>
      </w:r>
      <w:r w:rsidR="00A423F5">
        <w:t xml:space="preserve">, </w:t>
      </w:r>
      <w:r w:rsidR="00A423F5" w:rsidRPr="00B17237">
        <w:t>que pueda adecuarse a necesidades tanto individuales como del</w:t>
      </w:r>
      <w:r w:rsidR="00A423F5" w:rsidRPr="00F50794">
        <w:rPr>
          <w:b/>
        </w:rPr>
        <w:t xml:space="preserve"> </w:t>
      </w:r>
      <w:r w:rsidR="00A423F5">
        <w:t>grupo</w:t>
      </w:r>
      <w:r w:rsidRPr="00B17237">
        <w:t>; La consejería es una actividad de asesoría permanente que exige continuidad en el seguimiento a</w:t>
      </w:r>
      <w:r w:rsidR="002E3193">
        <w:t xml:space="preserve"> los estudiantes; </w:t>
      </w:r>
      <w:r w:rsidRPr="00B17237">
        <w:t xml:space="preserve">debe atender articuladamente aspectos académicos, sociales y personales en todas sus dimensiones: cognoscitiva, afectiva y </w:t>
      </w:r>
      <w:r w:rsidR="00A423F5">
        <w:t>ético-valorativa; Las acciones del p.c.a-p.</w:t>
      </w:r>
      <w:r w:rsidRPr="00B17237">
        <w:t xml:space="preserve"> son orientar, animar, sugerir dentro de un ambiente de confianza, respeto y exigencia.</w:t>
      </w:r>
      <w:r>
        <w:rPr>
          <w:b/>
        </w:rPr>
        <w:t xml:space="preserve"> </w:t>
      </w:r>
      <w:r w:rsidRPr="005C084B">
        <w:t>Cómo se desarrollan las consejerías: Para los alumnos no debe ser un espacio de quejas, tampoco para el profesor su función</w:t>
      </w:r>
      <w:r w:rsidR="00D249C4">
        <w:t xml:space="preserve"> necesariamente</w:t>
      </w:r>
      <w:r w:rsidR="00511D94">
        <w:t xml:space="preserve"> es de intermediario, pero el </w:t>
      </w:r>
      <w:r w:rsidR="00CF76A9">
        <w:t>en caso particular que se requiera</w:t>
      </w:r>
      <w:r w:rsidR="00511D94">
        <w:t xml:space="preserve"> puede actuar </w:t>
      </w:r>
      <w:r w:rsidRPr="005C084B">
        <w:t xml:space="preserve"> como mediador en los conflictos entre profesores y estudiantes. La imagen actual de profesor receptor de quejas y solucionador de problemas, se d</w:t>
      </w:r>
      <w:r w:rsidR="00A423F5">
        <w:t>ebe cambiar por la del</w:t>
      </w:r>
      <w:r w:rsidR="00A423F5" w:rsidRPr="00A423F5">
        <w:t xml:space="preserve"> </w:t>
      </w:r>
      <w:r w:rsidR="00A423F5">
        <w:t>p.c.a-p.</w:t>
      </w:r>
      <w:r w:rsidR="00A423F5" w:rsidRPr="00B17237">
        <w:t xml:space="preserve"> </w:t>
      </w:r>
      <w:r w:rsidRPr="005C084B">
        <w:t xml:space="preserve">que orienta en todos los aspectos que conduzcan a la formación integral del estudiante. </w:t>
      </w:r>
      <w:r w:rsidR="004E3DEE">
        <w:t>Alternativamente, de ref. 10, el p.c.a-p</w:t>
      </w:r>
      <w:r w:rsidR="00C76E39">
        <w:t>.</w:t>
      </w:r>
      <w:r w:rsidR="004E3DEE">
        <w:t xml:space="preserve"> también será el intermediario entre el estudiante y el profesorado en cuestiones académicas.</w:t>
      </w:r>
    </w:p>
    <w:p w:rsidR="005D76D9" w:rsidRDefault="005D76D9" w:rsidP="005D76D9">
      <w:pPr>
        <w:pStyle w:val="Textoindependiente"/>
        <w:spacing w:line="480" w:lineRule="auto"/>
      </w:pPr>
    </w:p>
    <w:p w:rsidR="0010433D" w:rsidRDefault="006422E6" w:rsidP="00CC651B">
      <w:pPr>
        <w:pStyle w:val="Textoindependiente"/>
        <w:spacing w:line="480" w:lineRule="auto"/>
      </w:pPr>
      <w:r>
        <w:t>De ref. 37, l</w:t>
      </w:r>
      <w:r w:rsidR="00B17237" w:rsidRPr="005C084B">
        <w:t>a consejería es</w:t>
      </w:r>
      <w:r w:rsidR="00DA3BAC">
        <w:t xml:space="preserve"> una acción preventiva no curativa, </w:t>
      </w:r>
      <w:r w:rsidR="00B17237" w:rsidRPr="005C084B">
        <w:t xml:space="preserve">que la carrera le ofrece a </w:t>
      </w:r>
      <w:r w:rsidR="005D76D9">
        <w:t>sus alumnos para ser escuchados</w:t>
      </w:r>
      <w:r w:rsidR="005D76D9" w:rsidRPr="005D76D9">
        <w:t xml:space="preserve"> </w:t>
      </w:r>
      <w:r w:rsidR="005D76D9">
        <w:t>(oírles con atención,</w:t>
      </w:r>
      <w:r w:rsidR="005D76D9" w:rsidRPr="00402FD1">
        <w:t xml:space="preserve"> que los profesores debemos aprovechar</w:t>
      </w:r>
      <w:r w:rsidR="005D76D9">
        <w:t>),</w:t>
      </w:r>
      <w:r w:rsidR="00B17237" w:rsidRPr="005C084B">
        <w:t xml:space="preserve"> orientados,</w:t>
      </w:r>
      <w:r w:rsidR="005D76D9">
        <w:t xml:space="preserve"> estimulados. </w:t>
      </w:r>
    </w:p>
    <w:p w:rsidR="00E61AEA" w:rsidRDefault="00E61AEA" w:rsidP="00CC651B">
      <w:pPr>
        <w:pStyle w:val="Textoindependiente"/>
        <w:spacing w:line="480" w:lineRule="auto"/>
      </w:pPr>
    </w:p>
    <w:p w:rsidR="00DA3BAC" w:rsidRDefault="005D76D9" w:rsidP="00CC651B">
      <w:pPr>
        <w:pStyle w:val="Textoindependiente"/>
        <w:spacing w:line="480" w:lineRule="auto"/>
      </w:pPr>
      <w:r>
        <w:t>El p.c.a-p.</w:t>
      </w:r>
      <w:r w:rsidR="00CF76A9">
        <w:t>,</w:t>
      </w:r>
      <w:r w:rsidR="00C44E25">
        <w:t xml:space="preserve"> </w:t>
      </w:r>
      <w:r w:rsidRPr="0030065A">
        <w:t>promueve</w:t>
      </w:r>
      <w:r w:rsidR="00F00E10">
        <w:t xml:space="preserve"> en sus estudiantes</w:t>
      </w:r>
      <w:r w:rsidRPr="0030065A">
        <w:t xml:space="preserve"> el análisis crítico y opo</w:t>
      </w:r>
      <w:r w:rsidR="00511D94">
        <w:t xml:space="preserve">rtuno de la </w:t>
      </w:r>
      <w:r w:rsidR="00C676A2">
        <w:t>formación académica-profesional, ref. 28.</w:t>
      </w:r>
    </w:p>
    <w:p w:rsidR="00C44E25" w:rsidRDefault="00C44E25" w:rsidP="00CC651B">
      <w:pPr>
        <w:pStyle w:val="Textoindependiente"/>
        <w:spacing w:line="480" w:lineRule="auto"/>
      </w:pPr>
    </w:p>
    <w:p w:rsidR="00447176" w:rsidRPr="00402FD1" w:rsidRDefault="00447176" w:rsidP="00447176">
      <w:pPr>
        <w:pStyle w:val="Textoindependiente"/>
        <w:spacing w:line="480" w:lineRule="auto"/>
      </w:pPr>
      <w:r>
        <w:t>De ref. 37, e</w:t>
      </w:r>
      <w:r w:rsidR="00402FD1" w:rsidRPr="00402FD1">
        <w:t>n esta forma se construye relación de confianza, de respeto y de exigencia sobre la cual se pueden sugerir acciones que sea</w:t>
      </w:r>
      <w:r>
        <w:t>n aceptadas por los aconsejados. E</w:t>
      </w:r>
      <w:r w:rsidR="00402FD1" w:rsidRPr="00402FD1">
        <w:t>l momento de desarrollo personal del estudiante durante la universidad es uno que es privilegiado para que él aprenda a aprender por sí mismo, aprenda a tomar decisiones responsables y aprenda a enfrentar constructivamente los</w:t>
      </w:r>
      <w:r>
        <w:t xml:space="preserve"> conflictos que se le presentan. E</w:t>
      </w:r>
      <w:r w:rsidRPr="00402FD1">
        <w:t xml:space="preserve">ste aprendizaje se puede </w:t>
      </w:r>
      <w:r w:rsidR="000D5C0C">
        <w:t>obstaculizar cuando un p.c.a-p.</w:t>
      </w:r>
      <w:r w:rsidR="000D5C0C" w:rsidRPr="00B17237">
        <w:t xml:space="preserve"> </w:t>
      </w:r>
      <w:r w:rsidRPr="00402FD1">
        <w:t xml:space="preserve"> paternalista está durante toda la carrera previniéndole y evitándole al estudiante la búsqueda, la incertidumbre, la opción y la toma de decisiones.</w:t>
      </w:r>
    </w:p>
    <w:p w:rsidR="00447176" w:rsidRDefault="00447176" w:rsidP="00CC651B">
      <w:pPr>
        <w:pStyle w:val="Textoindependiente"/>
        <w:spacing w:line="480" w:lineRule="auto"/>
      </w:pPr>
    </w:p>
    <w:p w:rsidR="00402FD1" w:rsidRPr="00402FD1" w:rsidRDefault="0037173A" w:rsidP="00CC651B">
      <w:pPr>
        <w:pStyle w:val="Textoindependiente"/>
        <w:spacing w:line="480" w:lineRule="auto"/>
      </w:pPr>
      <w:r>
        <w:t>Así como, aprenda a emprender</w:t>
      </w:r>
      <w:r w:rsidR="00CC6F5D">
        <w:t xml:space="preserve"> en asuntos de índole empresarial;</w:t>
      </w:r>
      <w:r>
        <w:t xml:space="preserve"> y aprenda a</w:t>
      </w:r>
      <w:r w:rsidR="00CC6F5D">
        <w:t xml:space="preserve"> aprovechar sus estudios, virtudes, el tiempo, etc.</w:t>
      </w:r>
      <w:r>
        <w:t xml:space="preserve"> </w:t>
      </w:r>
      <w:r w:rsidR="00CC6F5D">
        <w:t xml:space="preserve"> </w:t>
      </w:r>
    </w:p>
    <w:p w:rsidR="00CC651B" w:rsidRDefault="00CC651B" w:rsidP="001B5B4E">
      <w:pPr>
        <w:pStyle w:val="Textoindependiente"/>
        <w:spacing w:line="480" w:lineRule="auto"/>
      </w:pPr>
    </w:p>
    <w:p w:rsidR="00DC5A5E" w:rsidRDefault="00B114ED" w:rsidP="00EB05DD">
      <w:pPr>
        <w:pStyle w:val="Textoindependiente"/>
        <w:spacing w:line="480" w:lineRule="auto"/>
      </w:pPr>
      <w:r>
        <w:rPr>
          <w:b/>
        </w:rPr>
        <w:t>Son tareas</w:t>
      </w:r>
      <w:r w:rsidR="004717AB" w:rsidRPr="004717AB">
        <w:t xml:space="preserve"> </w:t>
      </w:r>
      <w:r w:rsidR="004717AB" w:rsidRPr="004717AB">
        <w:rPr>
          <w:b/>
        </w:rPr>
        <w:t>(t</w:t>
      </w:r>
      <w:r w:rsidR="004717AB">
        <w:rPr>
          <w:b/>
        </w:rPr>
        <w:t xml:space="preserve">areas = obra, trabajo, </w:t>
      </w:r>
      <w:r w:rsidR="004717AB" w:rsidRPr="004717AB">
        <w:rPr>
          <w:b/>
        </w:rPr>
        <w:t>que ha de hacerse en tiempo determinado)</w:t>
      </w:r>
      <w:r>
        <w:rPr>
          <w:b/>
        </w:rPr>
        <w:t xml:space="preserve"> del</w:t>
      </w:r>
      <w:r w:rsidRPr="007C7C3B">
        <w:rPr>
          <w:b/>
        </w:rPr>
        <w:t xml:space="preserve"> p.c.a-p.:</w:t>
      </w:r>
      <w:r w:rsidR="002E3193">
        <w:rPr>
          <w:b/>
        </w:rPr>
        <w:t xml:space="preserve"> </w:t>
      </w:r>
      <w:r w:rsidR="009C484D">
        <w:t>de ref.</w:t>
      </w:r>
      <w:r w:rsidR="00DB63BD">
        <w:t xml:space="preserve"> 32</w:t>
      </w:r>
      <w:r w:rsidR="009C484D">
        <w:t>, a</w:t>
      </w:r>
      <w:r w:rsidR="009C484D" w:rsidRPr="00551382">
        <w:t>utorizar la matrícula del estudiante; Elaborar con el estudiante el plan de estudios y someterlo a la ratificación de la autoridad superior; Proponer las modificaciones necesarias al plan de estudios</w:t>
      </w:r>
      <w:r w:rsidR="009C484D">
        <w:t xml:space="preserve"> en consulta con el estudiante. D</w:t>
      </w:r>
      <w:r w:rsidR="00DB63BD">
        <w:t>e ref. 33</w:t>
      </w:r>
      <w:r w:rsidR="002E3193" w:rsidRPr="002E3193">
        <w:t>,</w:t>
      </w:r>
      <w:r w:rsidR="002E3193">
        <w:t xml:space="preserve"> d</w:t>
      </w:r>
      <w:r w:rsidRPr="00551382">
        <w:t xml:space="preserve">efinir en la carrera y en las especializaciones actividades que podrían contribuir al fortalecimiento del sistema de consejería, contando para ello con la participación de directivos, consejeros, profesores y estudiantes; Identificar los recursos humanos, tecnológicos, locativos, financieros, entre otros, de las especializaciones, la carrera y la facultad y aquellos que se requerirían de otras fuentes, para la realización de las actividades propuestas; Crear mecanismos para el intercambio de información entre especializaciones: Reuniones de carrera, boletín informativo y cartelera, entre otros; </w:t>
      </w:r>
      <w:r w:rsidR="00303C45">
        <w:t>I</w:t>
      </w:r>
      <w:r w:rsidR="00303C45" w:rsidRPr="00303C45">
        <w:t>dentificar</w:t>
      </w:r>
      <w:r w:rsidR="00303C45">
        <w:t xml:space="preserve"> y</w:t>
      </w:r>
      <w:r w:rsidR="00303C45" w:rsidRPr="00303C45">
        <w:t xml:space="preserve"> </w:t>
      </w:r>
      <w:r w:rsidR="00303C45">
        <w:t>c</w:t>
      </w:r>
      <w:r w:rsidRPr="00551382">
        <w:t>lasificar</w:t>
      </w:r>
      <w:r w:rsidR="00303C45" w:rsidRPr="007C7C3B">
        <w:rPr>
          <w:b/>
        </w:rPr>
        <w:t xml:space="preserve"> </w:t>
      </w:r>
      <w:r w:rsidR="00303C45" w:rsidRPr="00303C45">
        <w:t>alternativas</w:t>
      </w:r>
      <w:r w:rsidR="00303C45">
        <w:t xml:space="preserve"> de </w:t>
      </w:r>
      <w:r w:rsidRPr="00551382">
        <w:t>actividades interdisciplinarias según grupos de interés</w:t>
      </w:r>
      <w:r w:rsidR="009C484D">
        <w:t xml:space="preserve">. </w:t>
      </w:r>
      <w:r w:rsidR="005C37C4" w:rsidRPr="00551382">
        <w:t xml:space="preserve">Conocer el rendimiento académico del estudiante (notas, promedio, retiros, excusas, etc.) cuando se considere necesario; Atender las consultas de cada estudiante y orientarlo o remitirlo a la instancia correspondiente; Atender las consultas que directivos y profesores le formulen con relación a sus estudiantes; Utilizar los medios necesarios para conservar la información de entrevistas o de informaciones verbales recibidos directamente del estudiante en relación con su situación en la universidad, manteniendo la confidencialidad de aquella información que el estudiante considere necesario; </w:t>
      </w:r>
      <w:r w:rsidR="00EB05DD">
        <w:t>Convocar al estudiante a reuniones periódicas</w:t>
      </w:r>
      <w:r w:rsidR="00EB05DD" w:rsidRPr="00EB05DD">
        <w:t xml:space="preserve"> </w:t>
      </w:r>
      <w:r w:rsidR="00EB05DD" w:rsidRPr="00551382">
        <w:t>con el fin de informarlo sobre las actividades de la carrera y escuc</w:t>
      </w:r>
      <w:r w:rsidR="00EB05DD">
        <w:t>har sus sugerenci</w:t>
      </w:r>
      <w:r w:rsidR="00446EA3">
        <w:t>as al respecto, también ref. 25, 37, 38, proponen,</w:t>
      </w:r>
      <w:r w:rsidR="00EB05DD" w:rsidRPr="00551382">
        <w:t xml:space="preserve"> </w:t>
      </w:r>
      <w:r w:rsidR="00EB05DD">
        <w:t>atender</w:t>
      </w:r>
      <w:r w:rsidR="00593440" w:rsidRPr="00EB05DD">
        <w:t xml:space="preserve"> al estudiante en orden de lleg</w:t>
      </w:r>
      <w:r w:rsidR="00EB05DD">
        <w:t>ada, no se requiere cita previa</w:t>
      </w:r>
      <w:r w:rsidR="00446EA3">
        <w:t>, en casos excepcionales pueden buscarlo a cualquier hora o comunicarse por vía telefónica o por correo electrónico o a través del correo postal</w:t>
      </w:r>
      <w:r w:rsidR="00EB05DD">
        <w:t xml:space="preserve">; </w:t>
      </w:r>
      <w:r w:rsidR="005C37C4" w:rsidRPr="00551382">
        <w:t>Suministrar al estudiante la información necesaria sobre objetivos y limitaciones de la consejería; Evaluar y seguir el desarrollo del proceso de consejería c</w:t>
      </w:r>
      <w:r w:rsidR="009C484D">
        <w:t>onjuntamente con el estudiante.</w:t>
      </w:r>
      <w:r w:rsidR="00DB63BD">
        <w:t xml:space="preserve"> De ref. 44</w:t>
      </w:r>
      <w:r w:rsidR="00DC5A5E">
        <w:t>, f</w:t>
      </w:r>
      <w:r w:rsidR="00EB05DD" w:rsidRPr="00EB05DD">
        <w:t>ormar a sus estudiantes conforme a una educación universitaria ética, ligada a los valores que nos lleven a una sociedad justa y solidaria en el que se respeten la vida y la libertad y se fomente la valoración de la persona en todas sus dimensiones.</w:t>
      </w:r>
      <w:r w:rsidR="009C484D" w:rsidRPr="009C484D">
        <w:t xml:space="preserve"> </w:t>
      </w:r>
    </w:p>
    <w:p w:rsidR="00DC5A5E" w:rsidRDefault="00DC5A5E" w:rsidP="00EB05DD">
      <w:pPr>
        <w:pStyle w:val="Textoindependiente"/>
        <w:spacing w:line="480" w:lineRule="auto"/>
      </w:pPr>
    </w:p>
    <w:p w:rsidR="00DC5A5E" w:rsidRDefault="009C484D" w:rsidP="00EB05DD">
      <w:pPr>
        <w:pStyle w:val="Textoindependiente"/>
        <w:spacing w:line="480" w:lineRule="auto"/>
      </w:pPr>
      <w:r w:rsidRPr="00551382">
        <w:t>Estudia</w:t>
      </w:r>
      <w:r>
        <w:t>r</w:t>
      </w:r>
      <w:r w:rsidRPr="00551382">
        <w:t xml:space="preserve"> programas de iniciativa propia que tengan significativas diferencias </w:t>
      </w:r>
      <w:r w:rsidR="00C676A2">
        <w:t>de otros sistemas educacionales, ref. 29.</w:t>
      </w:r>
    </w:p>
    <w:p w:rsidR="00777C85" w:rsidRDefault="00777C85" w:rsidP="00EB05DD">
      <w:pPr>
        <w:pStyle w:val="Textoindependiente"/>
        <w:spacing w:line="480" w:lineRule="auto"/>
      </w:pPr>
    </w:p>
    <w:p w:rsidR="00DC5A5E" w:rsidRDefault="00DB63BD" w:rsidP="00EB05DD">
      <w:pPr>
        <w:pStyle w:val="Textoindependiente"/>
        <w:spacing w:line="480" w:lineRule="auto"/>
      </w:pPr>
      <w:r>
        <w:t>De ref. 41</w:t>
      </w:r>
      <w:r w:rsidR="00DC5A5E">
        <w:t>, e</w:t>
      </w:r>
      <w:r w:rsidR="005C084B" w:rsidRPr="005C084B">
        <w:t>n la modalidad de Universidad Abierta, en donde el sistema metodológico de enseñanza-aprendizaje se desarrolla fuera del claustro universitario, con el uso de manuales autoinstructivos, cassettes, videocasetes y otros recursos educativos, se requiere el apoyo o reforzamiento basa</w:t>
      </w:r>
      <w:r w:rsidR="007534A5">
        <w:t xml:space="preserve">do en un sistema de consejería. </w:t>
      </w:r>
    </w:p>
    <w:p w:rsidR="00DC5A5E" w:rsidRDefault="00DC5A5E" w:rsidP="00EB05DD">
      <w:pPr>
        <w:pStyle w:val="Textoindependiente"/>
        <w:spacing w:line="480" w:lineRule="auto"/>
      </w:pPr>
    </w:p>
    <w:p w:rsidR="00CC651B" w:rsidRDefault="00CC651B" w:rsidP="00EB05DD">
      <w:pPr>
        <w:pStyle w:val="Textoindependiente"/>
        <w:spacing w:line="480" w:lineRule="auto"/>
      </w:pPr>
      <w:r w:rsidRPr="00CC651B">
        <w:t>Los p.c.a-p.</w:t>
      </w:r>
      <w:r w:rsidR="00307F8D">
        <w:t>,</w:t>
      </w:r>
      <w:r w:rsidRPr="00CC651B">
        <w:t xml:space="preserve"> se comunican con los estudiantes de forma regular y mantienen la asistencia uno a uno que sea necesaria para la educación a </w:t>
      </w:r>
      <w:r w:rsidR="00C901BD">
        <w:t>distancia, ref. 36.</w:t>
      </w:r>
    </w:p>
    <w:p w:rsidR="005C084B" w:rsidRPr="00CC651B" w:rsidRDefault="005C084B" w:rsidP="00EB05DD">
      <w:pPr>
        <w:pStyle w:val="Textoindependiente"/>
        <w:spacing w:line="480" w:lineRule="auto"/>
      </w:pPr>
    </w:p>
    <w:p w:rsidR="00BA531D" w:rsidRPr="002A02C7" w:rsidRDefault="00B114ED" w:rsidP="00BA531D">
      <w:pPr>
        <w:pStyle w:val="Textoindependiente"/>
        <w:spacing w:line="480" w:lineRule="auto"/>
        <w:rPr>
          <w:b/>
        </w:rPr>
      </w:pPr>
      <w:r>
        <w:rPr>
          <w:b/>
        </w:rPr>
        <w:t>El p.c.a-p.</w:t>
      </w:r>
      <w:r w:rsidR="00307F8D">
        <w:rPr>
          <w:b/>
        </w:rPr>
        <w:t>,</w:t>
      </w:r>
      <w:r w:rsidRPr="00427FB0">
        <w:rPr>
          <w:b/>
        </w:rPr>
        <w:t xml:space="preserve"> </w:t>
      </w:r>
      <w:r w:rsidRPr="00561E69">
        <w:rPr>
          <w:b/>
        </w:rPr>
        <w:t>es responsable</w:t>
      </w:r>
      <w:r w:rsidR="004717AB" w:rsidRPr="004717AB">
        <w:t xml:space="preserve"> </w:t>
      </w:r>
      <w:r w:rsidR="004717AB" w:rsidRPr="0008571A">
        <w:rPr>
          <w:b/>
        </w:rPr>
        <w:t>(</w:t>
      </w:r>
      <w:r w:rsidR="0008571A" w:rsidRPr="0008571A">
        <w:rPr>
          <w:b/>
        </w:rPr>
        <w:t>r</w:t>
      </w:r>
      <w:r w:rsidR="004717AB" w:rsidRPr="0008571A">
        <w:rPr>
          <w:b/>
        </w:rPr>
        <w:t>esponsabili</w:t>
      </w:r>
      <w:r w:rsidR="0008571A" w:rsidRPr="0008571A">
        <w:rPr>
          <w:b/>
        </w:rPr>
        <w:t xml:space="preserve">dades = calidad de responsable, </w:t>
      </w:r>
      <w:r w:rsidR="004717AB" w:rsidRPr="0008571A">
        <w:rPr>
          <w:b/>
        </w:rPr>
        <w:t>que esta obligado a responder de ciertos actos, fiador, garante, solidario)</w:t>
      </w:r>
      <w:r w:rsidR="00551382" w:rsidRPr="0008571A">
        <w:rPr>
          <w:b/>
        </w:rPr>
        <w:t>:</w:t>
      </w:r>
      <w:r w:rsidRPr="00561E69">
        <w:rPr>
          <w:b/>
        </w:rPr>
        <w:t xml:space="preserve"> </w:t>
      </w:r>
      <w:r w:rsidR="006535B4">
        <w:t>d</w:t>
      </w:r>
      <w:r w:rsidR="002A02C7" w:rsidRPr="002A02C7">
        <w:t>e la formación integral del estudiante.</w:t>
      </w:r>
      <w:r w:rsidR="002A02C7">
        <w:rPr>
          <w:b/>
        </w:rPr>
        <w:t xml:space="preserve"> </w:t>
      </w:r>
      <w:r w:rsidR="002A02C7">
        <w:t>P</w:t>
      </w:r>
      <w:r w:rsidRPr="00593440">
        <w:t xml:space="preserve">or la </w:t>
      </w:r>
      <w:r w:rsidR="004B5E59">
        <w:t xml:space="preserve">colaboración en la selección, </w:t>
      </w:r>
      <w:r w:rsidRPr="00593440">
        <w:t>dirección académica, de investigación, supervisión y as</w:t>
      </w:r>
      <w:r w:rsidR="00BA531D" w:rsidRPr="00593440">
        <w:t>esoramiento al aspirante durante el desarrollo de su trabajo de tesis de grado</w:t>
      </w:r>
      <w:r w:rsidR="006A5A85">
        <w:t>, de proveer los medios necesarios para que el aspirante pueda desarrollar su trabajo</w:t>
      </w:r>
      <w:r w:rsidR="00182504">
        <w:t>; ref. 22,</w:t>
      </w:r>
      <w:r w:rsidR="006A5A85">
        <w:t xml:space="preserve"> 31,</w:t>
      </w:r>
      <w:r w:rsidR="00182504">
        <w:t xml:space="preserve"> 35.</w:t>
      </w:r>
      <w:r w:rsidR="00D004DE">
        <w:t xml:space="preserve"> E</w:t>
      </w:r>
      <w:r w:rsidR="00551382" w:rsidRPr="00593440">
        <w:t>l alumno presenta su proyecto de tesis bajo la supervisión de</w:t>
      </w:r>
      <w:r w:rsidR="00D004DE">
        <w:t xml:space="preserve"> un p.c.a-p. de la especialidad, ref. 19.</w:t>
      </w:r>
    </w:p>
    <w:p w:rsidR="00C4290E" w:rsidRDefault="00C4290E" w:rsidP="009C4964">
      <w:pPr>
        <w:pStyle w:val="Textoindependiente"/>
        <w:spacing w:line="480" w:lineRule="auto"/>
      </w:pPr>
    </w:p>
    <w:p w:rsidR="001135C8" w:rsidRDefault="00B75F7B" w:rsidP="001135C8">
      <w:pPr>
        <w:pStyle w:val="Textoindependiente"/>
        <w:spacing w:line="480" w:lineRule="auto"/>
      </w:pPr>
      <w:r w:rsidRPr="00D74970">
        <w:rPr>
          <w:b/>
        </w:rPr>
        <w:t>L</w:t>
      </w:r>
      <w:r>
        <w:rPr>
          <w:b/>
        </w:rPr>
        <w:t>os p.c.a-p.</w:t>
      </w:r>
      <w:r w:rsidR="001011A1">
        <w:rPr>
          <w:b/>
        </w:rPr>
        <w:t>,</w:t>
      </w:r>
      <w:r w:rsidRPr="00427FB0">
        <w:rPr>
          <w:b/>
        </w:rPr>
        <w:t xml:space="preserve"> </w:t>
      </w:r>
      <w:r w:rsidRPr="00D74970">
        <w:rPr>
          <w:b/>
        </w:rPr>
        <w:t>tienen como obligaciones:</w:t>
      </w:r>
      <w:r w:rsidR="001011A1">
        <w:rPr>
          <w:b/>
        </w:rPr>
        <w:t xml:space="preserve"> </w:t>
      </w:r>
      <w:r w:rsidR="001011A1" w:rsidRPr="001011A1">
        <w:t>de ref. 23,</w:t>
      </w:r>
      <w:r w:rsidRPr="00D74970">
        <w:rPr>
          <w:b/>
        </w:rPr>
        <w:t xml:space="preserve"> </w:t>
      </w:r>
      <w:r w:rsidR="001011A1">
        <w:t>a</w:t>
      </w:r>
      <w:r w:rsidRPr="00F26C21">
        <w:t>sistir a las sesiones a que sean convocados; Participar en la discusión y la elaboración de dictámenes de asuntos de su competencia; Formar parte de comisiones de índole académico</w:t>
      </w:r>
      <w:r w:rsidR="001011A1">
        <w:t>-profesional</w:t>
      </w:r>
      <w:r w:rsidRPr="00F26C21">
        <w:t>; Proponer candidatos a consejeros académicos externos</w:t>
      </w:r>
      <w:r w:rsidR="00F26C21" w:rsidRPr="00F26C21">
        <w:t xml:space="preserve">, </w:t>
      </w:r>
      <w:r w:rsidR="00F26C21">
        <w:t>s</w:t>
      </w:r>
      <w:r w:rsidR="00F26C21" w:rsidRPr="00F26C21">
        <w:t>e plantea la participación de consejeros externos que se inviten en forma honorí</w:t>
      </w:r>
      <w:r w:rsidR="007534A5">
        <w:t>fica</w:t>
      </w:r>
      <w:r w:rsidR="00F26C21" w:rsidRPr="00F26C21">
        <w:t xml:space="preserve"> que sean personalidades destacadas en el ejercicio de la profesión, tanto en el ámbito laboral o académico, que simpaticen con la ESPOL y que los aliente el deseo de trascender en la obra educativa</w:t>
      </w:r>
      <w:r w:rsidR="00C901BD">
        <w:rPr>
          <w:b/>
        </w:rPr>
        <w:t>.</w:t>
      </w:r>
      <w:r w:rsidR="001135C8" w:rsidRPr="001135C8">
        <w:t xml:space="preserve"> </w:t>
      </w:r>
      <w:r w:rsidR="001135C8" w:rsidRPr="00F26C21">
        <w:t xml:space="preserve">Promover al programa académico en el ámbito profesional; Dar seguimiento al desarrollo profesional de los egresados de los programas; Fomentar en los alumnos y exalumnos la búsqueda de la excelencia profesional; Vigilar  que el desarrollo del programa académico sea congruente con la filosofía de la institución y de la profesión.  </w:t>
      </w:r>
    </w:p>
    <w:p w:rsidR="001135C8" w:rsidRDefault="001135C8" w:rsidP="00C901BD">
      <w:pPr>
        <w:pStyle w:val="Textoindependiente"/>
        <w:spacing w:line="480" w:lineRule="auto"/>
        <w:rPr>
          <w:b/>
        </w:rPr>
      </w:pPr>
    </w:p>
    <w:p w:rsidR="001135C8" w:rsidRDefault="00C901BD" w:rsidP="00C96031">
      <w:pPr>
        <w:pStyle w:val="Textoindependiente"/>
        <w:spacing w:line="480" w:lineRule="auto"/>
      </w:pPr>
      <w:r w:rsidRPr="00C901BD">
        <w:t>De</w:t>
      </w:r>
      <w:r>
        <w:t xml:space="preserve"> ref. 46, p</w:t>
      </w:r>
      <w:r w:rsidR="0099774D" w:rsidRPr="0099774D">
        <w:t>roponer</w:t>
      </w:r>
      <w:r>
        <w:t xml:space="preserve"> p.c.a-p. Pares, de ser necesario, s</w:t>
      </w:r>
      <w:r w:rsidR="00F164B5">
        <w:t>e les llaman p.c.a-p.</w:t>
      </w:r>
      <w:r w:rsidR="00F164B5" w:rsidRPr="00B17237">
        <w:t xml:space="preserve"> </w:t>
      </w:r>
      <w:r>
        <w:t xml:space="preserve"> </w:t>
      </w:r>
      <w:r w:rsidR="0099774D" w:rsidRPr="0099774D">
        <w:t>pares porque  no se trata de personas con  diplomas o certificados en psicología o terapia mental, sino simplemente de personas como uno, que tienen especial interés en ayudar a las demás personas a resolver un determinado problema</w:t>
      </w:r>
      <w:r w:rsidR="001135C8">
        <w:t>.</w:t>
      </w:r>
      <w:r w:rsidR="0099774D">
        <w:t xml:space="preserve"> </w:t>
      </w:r>
    </w:p>
    <w:p w:rsidR="00C96031" w:rsidRPr="00C02EA5" w:rsidRDefault="00C96031" w:rsidP="00C96031">
      <w:pPr>
        <w:pStyle w:val="Textoindependiente"/>
        <w:spacing w:line="480" w:lineRule="auto"/>
      </w:pPr>
      <w:r w:rsidRPr="00C02EA5">
        <w:t>El p.c.a-p.</w:t>
      </w:r>
      <w:r w:rsidR="006F0D0F">
        <w:t>,</w:t>
      </w:r>
      <w:r w:rsidRPr="00C02EA5">
        <w:t xml:space="preserve"> se referirá a otro personal de apoyo los caso</w:t>
      </w:r>
      <w:r w:rsidR="00875335">
        <w:t>s que no sean de su competencia;</w:t>
      </w:r>
      <w:r w:rsidR="0010433D">
        <w:t xml:space="preserve"> </w:t>
      </w:r>
      <w:r>
        <w:t xml:space="preserve">si </w:t>
      </w:r>
      <w:r w:rsidRPr="00C02EA5">
        <w:t>no puede responder las preguntas del estudiante, el consejero derivará al estudiante a ot</w:t>
      </w:r>
      <w:r w:rsidR="0010433D">
        <w:t xml:space="preserve">ra persona que lo pueda asistir, ref. </w:t>
      </w:r>
      <w:r w:rsidR="00F90942">
        <w:t xml:space="preserve">15, </w:t>
      </w:r>
      <w:r w:rsidR="0010433D">
        <w:t>36.</w:t>
      </w:r>
      <w:r w:rsidRPr="00C02EA5">
        <w:t xml:space="preserve">  </w:t>
      </w:r>
    </w:p>
    <w:p w:rsidR="00CE0189" w:rsidRDefault="00CE0189" w:rsidP="00C96031">
      <w:pPr>
        <w:pStyle w:val="Textoindependiente"/>
        <w:spacing w:line="480" w:lineRule="auto"/>
      </w:pPr>
    </w:p>
    <w:p w:rsidR="002E520B" w:rsidRDefault="00C96031" w:rsidP="00CE0189">
      <w:pPr>
        <w:pStyle w:val="Textoindependiente"/>
        <w:spacing w:line="480" w:lineRule="auto"/>
      </w:pPr>
      <w:r w:rsidRPr="00CE0189">
        <w:rPr>
          <w:b/>
        </w:rPr>
        <w:t>Para ser electo o designado p.c.a-p.</w:t>
      </w:r>
      <w:r w:rsidR="006F0D0F">
        <w:rPr>
          <w:b/>
        </w:rPr>
        <w:t>,</w:t>
      </w:r>
      <w:r w:rsidR="00E02AC4">
        <w:rPr>
          <w:b/>
        </w:rPr>
        <w:t xml:space="preserve"> se propone</w:t>
      </w:r>
      <w:r w:rsidRPr="00CE0189">
        <w:rPr>
          <w:b/>
        </w:rPr>
        <w:t>:</w:t>
      </w:r>
      <w:r w:rsidRPr="0030065A">
        <w:t xml:space="preserve"> a) Ser profesor a tiempo completo y de categoría agregado; b) Ten</w:t>
      </w:r>
      <w:r w:rsidR="000F590D">
        <w:t>er una antigüedad mínima de cuatro</w:t>
      </w:r>
      <w:r w:rsidRPr="0030065A">
        <w:t xml:space="preserve"> años al servicio de la ESPOL;</w:t>
      </w:r>
      <w:r w:rsidR="001F2D8F">
        <w:t xml:space="preserve"> de ref. 21, 34,</w:t>
      </w:r>
      <w:r w:rsidRPr="0030065A">
        <w:t xml:space="preserve"> c) No ocupar en la institución ningún puesto administrativo</w:t>
      </w:r>
      <w:r w:rsidR="007D1582">
        <w:t>,</w:t>
      </w:r>
      <w:r w:rsidRPr="0030065A">
        <w:t xml:space="preserve"> </w:t>
      </w:r>
      <w:r w:rsidRPr="007D1582">
        <w:t>no estar comisionado o en estancia sabática</w:t>
      </w:r>
      <w:r w:rsidRPr="00814D07">
        <w:rPr>
          <w:b/>
        </w:rPr>
        <w:t xml:space="preserve"> </w:t>
      </w:r>
      <w:r w:rsidRPr="0030065A">
        <w:t xml:space="preserve">en el momento de su elección o designación, ni durante sus funciones, y d) No tener antecedentes penales por delitos dolosos o por faltas graves a la disciplina institucional </w:t>
      </w:r>
      <w:r>
        <w:t>o haber sido sancionado</w:t>
      </w:r>
      <w:r w:rsidRPr="00C96031">
        <w:rPr>
          <w:b/>
        </w:rPr>
        <w:t xml:space="preserve"> </w:t>
      </w:r>
      <w:r w:rsidRPr="007D1582">
        <w:t xml:space="preserve">en los términos </w:t>
      </w:r>
      <w:r w:rsidR="00CE0189">
        <w:t>de la legislación universitaria</w:t>
      </w:r>
      <w:r w:rsidRPr="007D1582">
        <w:t>.</w:t>
      </w:r>
    </w:p>
    <w:p w:rsidR="002E520B" w:rsidRDefault="002E520B" w:rsidP="00CE0189">
      <w:pPr>
        <w:pStyle w:val="Textoindependiente"/>
        <w:spacing w:line="480" w:lineRule="auto"/>
      </w:pPr>
    </w:p>
    <w:p w:rsidR="002E520B" w:rsidRDefault="00F164B5" w:rsidP="00CE0189">
      <w:pPr>
        <w:pStyle w:val="Textoindependiente"/>
        <w:spacing w:line="480" w:lineRule="auto"/>
      </w:pPr>
      <w:r>
        <w:t>Puede considerarse p.c.a-p.</w:t>
      </w:r>
      <w:r w:rsidRPr="00B17237">
        <w:t xml:space="preserve"> </w:t>
      </w:r>
      <w:r w:rsidR="002E520B">
        <w:t xml:space="preserve"> propietarios y suplentes, correspondientes a cada carrera</w:t>
      </w:r>
      <w:r>
        <w:t>, ref. 20. Así como, p.c.a-p.</w:t>
      </w:r>
      <w:r w:rsidRPr="00B17237">
        <w:t xml:space="preserve"> </w:t>
      </w:r>
      <w:r w:rsidR="00DD40F3">
        <w:t xml:space="preserve"> principales miembros del claustro de investigadores, ref. 22.</w:t>
      </w:r>
    </w:p>
    <w:p w:rsidR="002E520B" w:rsidRDefault="002E520B" w:rsidP="00CE0189">
      <w:pPr>
        <w:pStyle w:val="Textoindependiente"/>
        <w:spacing w:line="480" w:lineRule="auto"/>
      </w:pPr>
    </w:p>
    <w:p w:rsidR="00E23693" w:rsidRDefault="009405A5" w:rsidP="00CE0189">
      <w:pPr>
        <w:pStyle w:val="Textoindependiente"/>
        <w:spacing w:line="480" w:lineRule="auto"/>
      </w:pPr>
      <w:r>
        <w:t>En el caso de ser electo, de ref. 11, se convoca a los estudiantes a participar en la elección directa, mediante voto universal, libre y secreto, para un períod</w:t>
      </w:r>
      <w:r w:rsidR="00F164B5">
        <w:t>o de dos años, de los p.c.a-p.</w:t>
      </w:r>
      <w:r w:rsidR="00F164B5" w:rsidRPr="00B17237">
        <w:t xml:space="preserve"> </w:t>
      </w:r>
      <w:r>
        <w:t xml:space="preserve"> de carrera.</w:t>
      </w:r>
    </w:p>
    <w:p w:rsidR="001F2D8F" w:rsidRDefault="001F2D8F" w:rsidP="00CE0189">
      <w:pPr>
        <w:pStyle w:val="Textoindependiente"/>
        <w:spacing w:line="480" w:lineRule="auto"/>
      </w:pPr>
    </w:p>
    <w:p w:rsidR="007534A5" w:rsidRDefault="00742846" w:rsidP="00CE0189">
      <w:pPr>
        <w:pStyle w:val="Textoindependiente"/>
        <w:spacing w:line="480" w:lineRule="auto"/>
      </w:pPr>
      <w:r w:rsidRPr="0030065A">
        <w:t>Los p.c.a-p.</w:t>
      </w:r>
      <w:r w:rsidR="00A65C09">
        <w:t>,</w:t>
      </w:r>
      <w:r w:rsidR="00777C85" w:rsidRPr="00777C85">
        <w:t xml:space="preserve"> </w:t>
      </w:r>
      <w:r w:rsidR="00777C85">
        <w:t>ref. 18,</w:t>
      </w:r>
      <w:r w:rsidRPr="0030065A">
        <w:t xml:space="preserve"> dejaran de serlo si: incumplen con los requisitos de su selección, por renuncia expresa, por suspensión definitiva penada por el artículo</w:t>
      </w:r>
      <w:r w:rsidR="00777C85">
        <w:t xml:space="preserve"> del reglamento correspondiente.</w:t>
      </w:r>
    </w:p>
    <w:p w:rsidR="00E23693" w:rsidRDefault="00E23693" w:rsidP="00CE0189">
      <w:pPr>
        <w:pStyle w:val="Textoindependiente"/>
        <w:spacing w:line="480" w:lineRule="auto"/>
      </w:pPr>
    </w:p>
    <w:p w:rsidR="00CE0189" w:rsidRDefault="00CE0189" w:rsidP="00CE0189">
      <w:pPr>
        <w:pStyle w:val="Textoindependiente"/>
        <w:spacing w:line="480" w:lineRule="auto"/>
      </w:pPr>
      <w:r w:rsidRPr="0001423B">
        <w:t>El p.c.a-p. puede ser bilingüe (español/inglés)</w:t>
      </w:r>
      <w:r w:rsidR="00BD3625">
        <w:t>, ref. 9.</w:t>
      </w:r>
    </w:p>
    <w:p w:rsidR="00386496" w:rsidRDefault="00386496" w:rsidP="00CE0189">
      <w:pPr>
        <w:pStyle w:val="Textoindependiente"/>
        <w:spacing w:line="480" w:lineRule="auto"/>
      </w:pPr>
    </w:p>
    <w:p w:rsidR="009757C6" w:rsidRDefault="00386496" w:rsidP="00303C45">
      <w:pPr>
        <w:pStyle w:val="Textoindependiente"/>
        <w:spacing w:line="480" w:lineRule="auto"/>
      </w:pPr>
      <w:r w:rsidRPr="00C4290E">
        <w:t>Si el estudiante desea saber quien es su p.c.a-p., deber</w:t>
      </w:r>
      <w:r>
        <w:t>á consultar la lista respectiva, ref. 16.</w:t>
      </w:r>
      <w:r w:rsidRPr="00C4290E">
        <w:t xml:space="preserve">  </w:t>
      </w:r>
      <w:r>
        <w:t>Todos los estudiantes s</w:t>
      </w:r>
      <w:r w:rsidR="00F164B5">
        <w:t>on supervisados por un p.c.a-p.</w:t>
      </w:r>
      <w:r>
        <w:t>, quien se encarga de checar constantemente</w:t>
      </w:r>
      <w:r w:rsidR="009757C6">
        <w:t xml:space="preserve"> el desarrollo académico y profesional de cada estudiante en su aprendizaje, ref. 40. </w:t>
      </w:r>
    </w:p>
    <w:p w:rsidR="009757C6" w:rsidRDefault="009757C6" w:rsidP="00303C45">
      <w:pPr>
        <w:pStyle w:val="Textoindependiente"/>
        <w:spacing w:line="480" w:lineRule="auto"/>
      </w:pPr>
    </w:p>
    <w:p w:rsidR="000F590D" w:rsidRDefault="009757C6" w:rsidP="00303C45">
      <w:pPr>
        <w:pStyle w:val="Textoindependiente"/>
        <w:spacing w:line="480" w:lineRule="auto"/>
      </w:pPr>
      <w:r w:rsidRPr="00CE0189">
        <w:t>El p.c.a-p. es escogido de acuerdo con los intereses académicos</w:t>
      </w:r>
      <w:r>
        <w:t>-profesionales</w:t>
      </w:r>
      <w:r w:rsidRPr="00CE0189">
        <w:t xml:space="preserve"> del estudiante.</w:t>
      </w:r>
    </w:p>
    <w:p w:rsidR="009757C6" w:rsidRDefault="009757C6" w:rsidP="00303C45">
      <w:pPr>
        <w:pStyle w:val="Textoindependiente"/>
        <w:spacing w:line="480" w:lineRule="auto"/>
      </w:pPr>
    </w:p>
    <w:p w:rsidR="00303C45" w:rsidRDefault="00DB6B5D" w:rsidP="00C96031">
      <w:pPr>
        <w:pStyle w:val="Textoindependiente"/>
        <w:spacing w:line="480" w:lineRule="auto"/>
      </w:pPr>
      <w:r>
        <w:t>De ref. 29, c</w:t>
      </w:r>
      <w:r w:rsidR="00CE0189" w:rsidRPr="00CE0189">
        <w:t>onceptualmente</w:t>
      </w:r>
      <w:r w:rsidR="00CE0189">
        <w:t xml:space="preserve"> </w:t>
      </w:r>
      <w:r w:rsidR="00303C45">
        <w:t>estudiante e</w:t>
      </w:r>
      <w:r w:rsidR="00CE0189" w:rsidRPr="00CE0189">
        <w:t xml:space="preserve">s aquel que atiende las clases, </w:t>
      </w:r>
      <w:r>
        <w:t>siendo enseñado por un profesor; e</w:t>
      </w:r>
      <w:r w:rsidR="00CE0189" w:rsidRPr="00CE0189">
        <w:t>l estudiante demuestra con hechos su aprendizaje y es evaluado por el profesor.</w:t>
      </w:r>
    </w:p>
    <w:p w:rsidR="000F590D" w:rsidRDefault="000F590D" w:rsidP="00C96031">
      <w:pPr>
        <w:pStyle w:val="Textoindependiente"/>
        <w:spacing w:line="480" w:lineRule="auto"/>
      </w:pPr>
    </w:p>
    <w:p w:rsidR="00BF6099" w:rsidRDefault="00BF6099" w:rsidP="00C96031">
      <w:pPr>
        <w:pStyle w:val="Textoindependiente"/>
        <w:spacing w:line="480" w:lineRule="auto"/>
      </w:pPr>
      <w:r>
        <w:t>El profesor Carlos M. Álvarez de Zayas, ref</w:t>
      </w:r>
      <w:r w:rsidR="00DB63BD">
        <w:t>. 1</w:t>
      </w:r>
      <w:r>
        <w:t xml:space="preserve">, </w:t>
      </w:r>
      <w:r w:rsidR="00633F69">
        <w:t>menciona que:</w:t>
      </w:r>
      <w:r>
        <w:t xml:space="preserve"> “el aprendizaje es la actividad que desarrolla el estudiante para aprender, para asimilar la materia de estudio. La enseñanza es, a su vez, la actividad que ejecuta el profesor”. </w:t>
      </w:r>
    </w:p>
    <w:p w:rsidR="000F590D" w:rsidRDefault="000F590D" w:rsidP="00C96031">
      <w:pPr>
        <w:pStyle w:val="Textoindependiente"/>
        <w:spacing w:line="480" w:lineRule="auto"/>
      </w:pPr>
    </w:p>
    <w:p w:rsidR="00C96031" w:rsidRDefault="00C96031" w:rsidP="00C96031">
      <w:pPr>
        <w:pStyle w:val="Textoindependiente"/>
        <w:spacing w:line="480" w:lineRule="auto"/>
      </w:pPr>
      <w:r w:rsidRPr="0030065A">
        <w:t>El estudiante es absolutamente responsable de mantenerse informado de todas las normas, reglas, disposiciones o</w:t>
      </w:r>
      <w:r w:rsidR="00633F69">
        <w:t xml:space="preserve"> procedimientos institucionales; ref. 15.</w:t>
      </w:r>
    </w:p>
    <w:p w:rsidR="00E23693" w:rsidRDefault="00E23693" w:rsidP="0099774D">
      <w:pPr>
        <w:pStyle w:val="Textoindependiente"/>
        <w:spacing w:line="480" w:lineRule="auto"/>
      </w:pPr>
    </w:p>
    <w:p w:rsidR="008054F3" w:rsidRDefault="00B75F7B" w:rsidP="0099774D">
      <w:pPr>
        <w:pStyle w:val="Textoindependiente"/>
        <w:spacing w:line="480" w:lineRule="auto"/>
      </w:pPr>
      <w:r w:rsidRPr="00303C45">
        <w:t>El alumno puede solicitar cambio de su p.c.a-p. debido a la imposibilidad</w:t>
      </w:r>
      <w:r w:rsidR="00193134">
        <w:t xml:space="preserve"> de contar con su asesoramiento, ref. 26.</w:t>
      </w:r>
    </w:p>
    <w:p w:rsidR="00E23693" w:rsidRDefault="00E23693" w:rsidP="0099774D">
      <w:pPr>
        <w:pStyle w:val="Textoindependiente"/>
        <w:spacing w:line="480" w:lineRule="auto"/>
      </w:pPr>
    </w:p>
    <w:p w:rsidR="0099774D" w:rsidRPr="0099774D" w:rsidRDefault="00DB63BD" w:rsidP="0099774D">
      <w:pPr>
        <w:pStyle w:val="Textoindependiente"/>
        <w:spacing w:line="480" w:lineRule="auto"/>
      </w:pPr>
      <w:r>
        <w:t>De ref. 48</w:t>
      </w:r>
      <w:r w:rsidR="003A0DA5">
        <w:t>, e</w:t>
      </w:r>
      <w:r w:rsidR="0099774D" w:rsidRPr="0099774D">
        <w:t>l</w:t>
      </w:r>
      <w:r w:rsidR="0099774D">
        <w:rPr>
          <w:b/>
        </w:rPr>
        <w:t xml:space="preserve"> Planeamiento E</w:t>
      </w:r>
      <w:r w:rsidR="0099774D" w:rsidRPr="00E77E75">
        <w:rPr>
          <w:b/>
        </w:rPr>
        <w:t xml:space="preserve">stratégico </w:t>
      </w:r>
      <w:r w:rsidR="0099774D" w:rsidRPr="0099774D">
        <w:t>nos propone una evaluación realista de la situación existente, es decir un autoanálisis, el que debe cubrir todos los aspectos de la organización y su entorno. Por lo tanto, se propone un anál</w:t>
      </w:r>
      <w:r w:rsidR="00A65C09">
        <w:t>isis basado en el análisis  FODA</w:t>
      </w:r>
      <w:r w:rsidR="0099774D" w:rsidRPr="0099774D">
        <w:t xml:space="preserve"> = Fortalezas, Oportunidades, Debilidades y Amenazas. Según Burrows (1989) lo estratégico incluye lo siguiente: ¿Dónde estamos?, ¿Dónde queremos estar?, y el proceso de mantenerse ahí. El plan debe responder a la misión y a las metas que queremos alcanzar para la carrera, es trabajar en el presente y tener en cuenta los objetivos futuros. Después de analizar las fortalezas y debilidades, las oportunidades y los riesgos, las metas determinan concentrar los recursos para alcanzar el éxito.  </w:t>
      </w:r>
    </w:p>
    <w:p w:rsidR="0099774D" w:rsidRPr="0099774D" w:rsidRDefault="0099774D" w:rsidP="00B75F7B">
      <w:pPr>
        <w:pStyle w:val="Textoindependiente"/>
        <w:spacing w:line="480" w:lineRule="auto"/>
      </w:pPr>
    </w:p>
    <w:p w:rsidR="003A0DA5" w:rsidRDefault="00DB63BD" w:rsidP="003F7198">
      <w:pPr>
        <w:pStyle w:val="Textoindependiente"/>
        <w:spacing w:line="480" w:lineRule="auto"/>
      </w:pPr>
      <w:r>
        <w:t>De 37</w:t>
      </w:r>
      <w:r w:rsidR="003A0DA5">
        <w:t>, u</w:t>
      </w:r>
      <w:r w:rsidR="003F7198" w:rsidRPr="0099774D">
        <w:t>na fortaleza se encuentra en el proceso de inducción cuando se les da a conocer a los estudiantes la oportunidad que tienen con las consejerías y se les explica su sentido. Una debilidad de tipo operativo seria la distribución del núm</w:t>
      </w:r>
      <w:r w:rsidR="00F164B5">
        <w:t>ero de aconsejados por p.c.a-p</w:t>
      </w:r>
      <w:r w:rsidR="003F7198" w:rsidRPr="0099774D">
        <w:t xml:space="preserve">. </w:t>
      </w:r>
    </w:p>
    <w:p w:rsidR="003A0DA5" w:rsidRDefault="003A0DA5" w:rsidP="003F7198">
      <w:pPr>
        <w:pStyle w:val="Textoindependiente"/>
        <w:spacing w:line="480" w:lineRule="auto"/>
      </w:pPr>
    </w:p>
    <w:p w:rsidR="003F7198" w:rsidRDefault="003F7198" w:rsidP="003F7198">
      <w:pPr>
        <w:pStyle w:val="Textoindependiente"/>
        <w:spacing w:line="480" w:lineRule="auto"/>
      </w:pPr>
      <w:r w:rsidRPr="0099774D">
        <w:t>La política</w:t>
      </w:r>
      <w:r w:rsidR="00CB0357">
        <w:t xml:space="preserve"> que se propone por carrera</w:t>
      </w:r>
      <w:r w:rsidR="0073695B">
        <w:t xml:space="preserve"> es que sean aproximadamente 20</w:t>
      </w:r>
      <w:r w:rsidRPr="0099774D">
        <w:t xml:space="preserve"> estudiantes por profesor.</w:t>
      </w:r>
    </w:p>
    <w:p w:rsidR="0010433D" w:rsidRDefault="0010433D" w:rsidP="00CB0357">
      <w:pPr>
        <w:pStyle w:val="Textoindependiente"/>
        <w:spacing w:line="480" w:lineRule="auto"/>
      </w:pPr>
    </w:p>
    <w:p w:rsidR="00DB6B5D" w:rsidRDefault="003F7198" w:rsidP="00DB6B5D">
      <w:pPr>
        <w:pStyle w:val="Textoindependiente"/>
        <w:spacing w:line="480" w:lineRule="auto"/>
      </w:pPr>
      <w:r w:rsidRPr="0099774D">
        <w:t>La formación profesional, el desarrollo personal, la formación valórica representan una responsabilidad permanente de la universidad para con sus alumnos y la sociedad donde los futuros profesionales desarrollarán su potencial. En este sentido, la institución tiene el deber de proveer no sólo las condiciones y los medios necesarios para que el proceso formativo se desarrolle adecuadamente, sino, además, proporcionar las condiciones para una formación integral y una buena calidad de vida es</w:t>
      </w:r>
      <w:r w:rsidR="003D4CB6">
        <w:t>tudiantil, ref. 47.</w:t>
      </w:r>
    </w:p>
    <w:p w:rsidR="00E02AC4" w:rsidRDefault="00E02AC4" w:rsidP="00DB6B5D">
      <w:pPr>
        <w:pStyle w:val="Textoindependiente"/>
        <w:spacing w:line="480" w:lineRule="auto"/>
      </w:pPr>
    </w:p>
    <w:p w:rsidR="00E02AC4" w:rsidRDefault="00E02AC4" w:rsidP="00DB6B5D">
      <w:pPr>
        <w:pStyle w:val="Textoindependiente"/>
        <w:spacing w:line="480" w:lineRule="auto"/>
      </w:pPr>
      <w:r>
        <w:t xml:space="preserve">Entonces, es un </w:t>
      </w:r>
      <w:r w:rsidRPr="00E02AC4">
        <w:rPr>
          <w:b/>
        </w:rPr>
        <w:t>objetivo específico</w:t>
      </w:r>
      <w:r w:rsidRPr="00E02AC4">
        <w:t>,</w:t>
      </w:r>
      <w:r>
        <w:rPr>
          <w:b/>
        </w:rPr>
        <w:t xml:space="preserve"> </w:t>
      </w:r>
      <w:r w:rsidRPr="00E02AC4">
        <w:t>para</w:t>
      </w:r>
      <w:r>
        <w:t xml:space="preserve"> desarrollar </w:t>
      </w:r>
      <w:r w:rsidR="00176E9A">
        <w:t xml:space="preserve">la labor del p.c.a-p. </w:t>
      </w:r>
      <w:r>
        <w:t xml:space="preserve">el </w:t>
      </w:r>
      <w:r w:rsidR="00176E9A">
        <w:t>crear un Sistema de Consejería Académica-Profesional, en que el</w:t>
      </w:r>
      <w:r w:rsidR="00176E9A" w:rsidRPr="00176E9A">
        <w:t xml:space="preserve"> </w:t>
      </w:r>
      <w:r w:rsidR="00176E9A">
        <w:t>p.c.a-p.</w:t>
      </w:r>
      <w:r w:rsidR="00176E9A" w:rsidRPr="00B17237">
        <w:t xml:space="preserve"> </w:t>
      </w:r>
      <w:r w:rsidR="00176E9A">
        <w:t>oriente, ayude, asesore</w:t>
      </w:r>
      <w:r w:rsidR="00B32BC6">
        <w:t>,</w:t>
      </w:r>
      <w:r w:rsidR="00176E9A">
        <w:t xml:space="preserve"> y t</w:t>
      </w:r>
      <w:r w:rsidR="00B32BC6">
        <w:t xml:space="preserve">enga tareas, responsabilidades y </w:t>
      </w:r>
      <w:r w:rsidR="00176E9A">
        <w:t>obligaciones como las mencionadas en este ítem.</w:t>
      </w:r>
      <w:r w:rsidR="00B32BC6">
        <w:t xml:space="preserve"> También, que el p.c.a-p.</w:t>
      </w:r>
      <w:r w:rsidR="00B32BC6" w:rsidRPr="00B17237">
        <w:t xml:space="preserve"> </w:t>
      </w:r>
      <w:r w:rsidR="00B32BC6">
        <w:t xml:space="preserve"> sea electo o designado de </w:t>
      </w:r>
      <w:r w:rsidR="008D4C48">
        <w:t>la forma como proponemos en esta tesis</w:t>
      </w:r>
      <w:r w:rsidR="00B32BC6">
        <w:t xml:space="preserve">, así como realizar un análisis foda que establezca un planeamiento estratégico para implementar de la mejor manera el sistema de consejería académica-profesional. </w:t>
      </w:r>
      <w:r w:rsidR="00176E9A">
        <w:t xml:space="preserve">   </w:t>
      </w:r>
      <w:r>
        <w:t xml:space="preserve"> </w:t>
      </w:r>
    </w:p>
    <w:p w:rsidR="00671550" w:rsidRDefault="00671550" w:rsidP="00DB6B5D">
      <w:pPr>
        <w:pStyle w:val="Textoindependiente"/>
        <w:spacing w:line="480" w:lineRule="auto"/>
      </w:pPr>
    </w:p>
    <w:p w:rsidR="00671550" w:rsidRDefault="00671550" w:rsidP="00DB6B5D">
      <w:pPr>
        <w:pStyle w:val="Textoindependiente"/>
        <w:spacing w:line="480" w:lineRule="auto"/>
      </w:pPr>
    </w:p>
    <w:p w:rsidR="00671550" w:rsidRDefault="00671550" w:rsidP="00DB6B5D">
      <w:pPr>
        <w:pStyle w:val="Textoindependiente"/>
        <w:spacing w:line="480" w:lineRule="auto"/>
      </w:pPr>
    </w:p>
    <w:p w:rsidR="006535B4" w:rsidRDefault="006535B4" w:rsidP="00DB6B5D">
      <w:pPr>
        <w:pStyle w:val="Textoindependiente"/>
        <w:spacing w:line="480" w:lineRule="auto"/>
      </w:pPr>
    </w:p>
    <w:p w:rsidR="00FF2141" w:rsidRPr="00DB6B5D" w:rsidRDefault="00960E58" w:rsidP="00DB6B5D">
      <w:pPr>
        <w:pStyle w:val="Textoindependiente"/>
        <w:spacing w:line="480" w:lineRule="auto"/>
      </w:pPr>
      <w:r>
        <w:rPr>
          <w:b/>
          <w:bCs/>
        </w:rPr>
        <w:t xml:space="preserve">1.3 </w:t>
      </w:r>
      <w:r w:rsidR="00FF2141">
        <w:rPr>
          <w:b/>
          <w:bCs/>
        </w:rPr>
        <w:t xml:space="preserve">EL </w:t>
      </w:r>
      <w:r>
        <w:rPr>
          <w:b/>
          <w:bCs/>
        </w:rPr>
        <w:t xml:space="preserve">    </w:t>
      </w:r>
      <w:r w:rsidR="00FF2141">
        <w:rPr>
          <w:b/>
          <w:bCs/>
        </w:rPr>
        <w:t xml:space="preserve">TRABAJO </w:t>
      </w:r>
      <w:r>
        <w:rPr>
          <w:b/>
          <w:bCs/>
        </w:rPr>
        <w:t xml:space="preserve">   </w:t>
      </w:r>
      <w:r w:rsidR="00FF2141">
        <w:rPr>
          <w:b/>
          <w:bCs/>
        </w:rPr>
        <w:t xml:space="preserve">EDUCATIVO </w:t>
      </w:r>
      <w:r>
        <w:rPr>
          <w:b/>
          <w:bCs/>
        </w:rPr>
        <w:t xml:space="preserve">    </w:t>
      </w:r>
      <w:r w:rsidR="00FF2141">
        <w:rPr>
          <w:b/>
          <w:bCs/>
        </w:rPr>
        <w:t xml:space="preserve">Y </w:t>
      </w:r>
      <w:r>
        <w:rPr>
          <w:b/>
          <w:bCs/>
        </w:rPr>
        <w:t xml:space="preserve">   </w:t>
      </w:r>
      <w:r w:rsidR="00FF2141">
        <w:rPr>
          <w:b/>
          <w:bCs/>
        </w:rPr>
        <w:t>EL</w:t>
      </w:r>
      <w:r w:rsidR="00B82B88">
        <w:rPr>
          <w:b/>
          <w:bCs/>
        </w:rPr>
        <w:t xml:space="preserve"> </w:t>
      </w:r>
      <w:r>
        <w:rPr>
          <w:b/>
          <w:bCs/>
        </w:rPr>
        <w:t xml:space="preserve">   </w:t>
      </w:r>
      <w:r w:rsidR="00B82B88">
        <w:rPr>
          <w:b/>
          <w:bCs/>
        </w:rPr>
        <w:t>PROFESOR</w:t>
      </w:r>
      <w:r w:rsidR="00C14A98">
        <w:rPr>
          <w:b/>
          <w:bCs/>
        </w:rPr>
        <w:t xml:space="preserve"> </w:t>
      </w:r>
      <w:r>
        <w:rPr>
          <w:b/>
          <w:bCs/>
        </w:rPr>
        <w:t xml:space="preserve">    </w:t>
      </w:r>
      <w:r w:rsidR="00C14A98">
        <w:rPr>
          <w:b/>
          <w:bCs/>
        </w:rPr>
        <w:t>CONSEJERO</w:t>
      </w:r>
    </w:p>
    <w:p w:rsidR="00FF2141" w:rsidRDefault="00C14A98" w:rsidP="00C8106C">
      <w:pPr>
        <w:tabs>
          <w:tab w:val="left" w:pos="540"/>
        </w:tabs>
        <w:spacing w:line="480" w:lineRule="auto"/>
        <w:ind w:left="360"/>
        <w:jc w:val="both"/>
        <w:rPr>
          <w:b/>
          <w:bCs/>
          <w:lang w:val="es-MX"/>
        </w:rPr>
      </w:pPr>
      <w:r>
        <w:rPr>
          <w:b/>
          <w:bCs/>
          <w:lang w:val="es-MX"/>
        </w:rPr>
        <w:t>ACADÉMICO – PROFESIONAL.</w:t>
      </w:r>
    </w:p>
    <w:p w:rsidR="000362BC" w:rsidRDefault="000362BC" w:rsidP="00960E58">
      <w:pPr>
        <w:spacing w:line="480" w:lineRule="auto"/>
        <w:jc w:val="both"/>
        <w:rPr>
          <w:b/>
          <w:bCs/>
          <w:lang w:val="es-MX"/>
        </w:rPr>
      </w:pPr>
    </w:p>
    <w:p w:rsidR="00FF2141" w:rsidRDefault="00A63B0B" w:rsidP="00960E58">
      <w:pPr>
        <w:spacing w:line="480" w:lineRule="auto"/>
        <w:jc w:val="both"/>
        <w:rPr>
          <w:lang w:val="es-MX"/>
        </w:rPr>
      </w:pPr>
      <w:r>
        <w:rPr>
          <w:lang w:val="es-MX"/>
        </w:rPr>
        <w:t>En el presente ítem nos hacemos eco</w:t>
      </w:r>
      <w:r w:rsidR="00ED3D49">
        <w:rPr>
          <w:lang w:val="es-MX"/>
        </w:rPr>
        <w:t xml:space="preserve"> </w:t>
      </w:r>
      <w:r w:rsidR="0084500B">
        <w:rPr>
          <w:lang w:val="es-MX"/>
        </w:rPr>
        <w:t>principalmente d</w:t>
      </w:r>
      <w:r>
        <w:rPr>
          <w:lang w:val="es-MX"/>
        </w:rPr>
        <w:t>e</w:t>
      </w:r>
      <w:r w:rsidR="00FF2141">
        <w:rPr>
          <w:lang w:val="es-MX"/>
        </w:rPr>
        <w:t>l ítem</w:t>
      </w:r>
      <w:r w:rsidR="0084500B">
        <w:rPr>
          <w:lang w:val="es-MX"/>
        </w:rPr>
        <w:t>,</w:t>
      </w:r>
      <w:r w:rsidR="00FF2141">
        <w:rPr>
          <w:lang w:val="es-MX"/>
        </w:rPr>
        <w:t xml:space="preserve"> 2.11 “El Trabajo Educativo en la Escuela” del </w:t>
      </w:r>
      <w:r w:rsidR="00ED3D49">
        <w:rPr>
          <w:lang w:val="es-MX"/>
        </w:rPr>
        <w:t>libro “Pedagogía”, ref. 4</w:t>
      </w:r>
      <w:r w:rsidR="00FF2141">
        <w:rPr>
          <w:lang w:val="es-MX"/>
        </w:rPr>
        <w:t>.</w:t>
      </w:r>
      <w:r w:rsidR="0084500B">
        <w:rPr>
          <w:lang w:val="es-MX"/>
        </w:rPr>
        <w:t xml:space="preserve"> </w:t>
      </w:r>
    </w:p>
    <w:p w:rsidR="00FF2141" w:rsidRDefault="00FF2141" w:rsidP="00960E58">
      <w:pPr>
        <w:spacing w:line="480" w:lineRule="auto"/>
        <w:jc w:val="both"/>
        <w:rPr>
          <w:lang w:val="es-MX"/>
        </w:rPr>
      </w:pPr>
    </w:p>
    <w:p w:rsidR="00FF2141" w:rsidRDefault="00764305" w:rsidP="00960E58">
      <w:pPr>
        <w:pStyle w:val="Textoindependiente"/>
        <w:spacing w:line="480" w:lineRule="auto"/>
      </w:pPr>
      <w:r>
        <w:t xml:space="preserve">Es un </w:t>
      </w:r>
      <w:r w:rsidRPr="00764305">
        <w:rPr>
          <w:b/>
        </w:rPr>
        <w:t>objetivo específico</w:t>
      </w:r>
      <w:r>
        <w:t xml:space="preserve"> el </w:t>
      </w:r>
      <w:r w:rsidR="00FF2141">
        <w:t>trabajo</w:t>
      </w:r>
      <w:r>
        <w:t xml:space="preserve"> educativo</w:t>
      </w:r>
      <w:r w:rsidR="00FF2141">
        <w:t xml:space="preserve"> del</w:t>
      </w:r>
      <w:r w:rsidR="000100FA">
        <w:t xml:space="preserve"> p.c.a-p.</w:t>
      </w:r>
      <w:r>
        <w:t>, en que</w:t>
      </w:r>
      <w:r w:rsidR="000100FA" w:rsidRPr="00B17237">
        <w:t xml:space="preserve"> </w:t>
      </w:r>
      <w:r w:rsidR="00FF2141">
        <w:t xml:space="preserve"> interactúan  diferentes factores que están inmersos en las actividades de la</w:t>
      </w:r>
      <w:r w:rsidR="00B82B88">
        <w:t>s</w:t>
      </w:r>
      <w:r w:rsidR="00FF2141">
        <w:t xml:space="preserve"> instituciones educativas. La consecución de los ideales educativos de la sociedad en un individuo con características propias mediante un conjunto de actividades, es un proceso complejo y es objetivo del trabajo educativo.</w:t>
      </w:r>
    </w:p>
    <w:p w:rsidR="00C97401" w:rsidRDefault="00C97401" w:rsidP="00960E58">
      <w:pPr>
        <w:pStyle w:val="Textoindependiente"/>
        <w:spacing w:line="480" w:lineRule="auto"/>
      </w:pPr>
    </w:p>
    <w:p w:rsidR="00FF2141" w:rsidRDefault="00FF2141" w:rsidP="00960E58">
      <w:pPr>
        <w:pStyle w:val="Textoindependiente"/>
        <w:spacing w:line="480" w:lineRule="auto"/>
        <w:rPr>
          <w:b/>
          <w:bCs/>
        </w:rPr>
      </w:pPr>
      <w:r>
        <w:rPr>
          <w:b/>
          <w:bCs/>
        </w:rPr>
        <w:t>En el contenido del trabajo educativo se consideran actividades dirigidas a la educ</w:t>
      </w:r>
      <w:r w:rsidR="000100FA">
        <w:rPr>
          <w:b/>
          <w:bCs/>
        </w:rPr>
        <w:t>ación</w:t>
      </w:r>
      <w:r w:rsidR="002F2BF6">
        <w:rPr>
          <w:b/>
          <w:bCs/>
        </w:rPr>
        <w:t xml:space="preserve"> </w:t>
      </w:r>
      <w:r w:rsidR="000100FA">
        <w:rPr>
          <w:b/>
          <w:bCs/>
        </w:rPr>
        <w:t xml:space="preserve">moral, ética, </w:t>
      </w:r>
      <w:r w:rsidR="002F2BF6">
        <w:rPr>
          <w:b/>
          <w:bCs/>
        </w:rPr>
        <w:t xml:space="preserve">en las </w:t>
      </w:r>
      <w:r w:rsidR="000100FA">
        <w:rPr>
          <w:b/>
          <w:bCs/>
        </w:rPr>
        <w:t>instituciones de cultura superior</w:t>
      </w:r>
      <w:r w:rsidR="002F2BF6">
        <w:rPr>
          <w:b/>
          <w:bCs/>
        </w:rPr>
        <w:t xml:space="preserve">, </w:t>
      </w:r>
      <w:r>
        <w:rPr>
          <w:b/>
          <w:bCs/>
        </w:rPr>
        <w:t>laboral, intelectual, física de los educandos, mediante las clases y las actividades extradocentes. Las tendencias al dogmatismo y la anarquía, no tendrán cabida en este trabajo educativo.</w:t>
      </w:r>
    </w:p>
    <w:p w:rsidR="00FF2141" w:rsidRDefault="00FF2141" w:rsidP="00960E58">
      <w:pPr>
        <w:pStyle w:val="Textoindependiente"/>
        <w:spacing w:line="480" w:lineRule="auto"/>
      </w:pPr>
      <w:r>
        <w:t xml:space="preserve">  </w:t>
      </w:r>
    </w:p>
    <w:p w:rsidR="00A65C09" w:rsidRPr="002F2BF6" w:rsidRDefault="00FF2141" w:rsidP="00960E58">
      <w:pPr>
        <w:spacing w:line="480" w:lineRule="auto"/>
        <w:jc w:val="both"/>
        <w:rPr>
          <w:lang w:val="es-MX"/>
        </w:rPr>
      </w:pPr>
      <w:r w:rsidRPr="002F2BF6">
        <w:rPr>
          <w:lang w:val="es-MX"/>
        </w:rPr>
        <w:t>Una adecuada calidad e</w:t>
      </w:r>
      <w:r w:rsidR="009C3B94" w:rsidRPr="002F2BF6">
        <w:rPr>
          <w:lang w:val="es-MX"/>
        </w:rPr>
        <w:t>n la formación de los p.c.a-p.</w:t>
      </w:r>
      <w:r w:rsidR="00A65C09" w:rsidRPr="002F2BF6">
        <w:rPr>
          <w:lang w:val="es-MX"/>
        </w:rPr>
        <w:t>,</w:t>
      </w:r>
      <w:r w:rsidRPr="002F2BF6">
        <w:rPr>
          <w:lang w:val="es-MX"/>
        </w:rPr>
        <w:t xml:space="preserve"> es garantizada por los profesores que muestren una gran confianza en su trabajo educativo y en las posibilidades que ofrecen a sus alumnos de ser educados e incluso reeducados.</w:t>
      </w:r>
    </w:p>
    <w:p w:rsidR="00FF2141" w:rsidRDefault="00FF2141" w:rsidP="00960E58">
      <w:pPr>
        <w:spacing w:line="480" w:lineRule="auto"/>
        <w:jc w:val="both"/>
        <w:rPr>
          <w:lang w:val="es-MX"/>
        </w:rPr>
      </w:pPr>
      <w:r>
        <w:rPr>
          <w:lang w:val="es-MX"/>
        </w:rPr>
        <w:t xml:space="preserve"> Cuando los alumnos sienten que sus profesores tienen confianza en ellos y en sus posibilidades, se sienten comprometidos cada vez más a cumplir con las exigencias planteadas.</w:t>
      </w:r>
    </w:p>
    <w:p w:rsidR="00FF2141" w:rsidRDefault="00FF2141" w:rsidP="00960E58">
      <w:pPr>
        <w:spacing w:line="480" w:lineRule="auto"/>
        <w:jc w:val="both"/>
        <w:rPr>
          <w:lang w:val="es-MX"/>
        </w:rPr>
      </w:pPr>
    </w:p>
    <w:p w:rsidR="00FF2141" w:rsidRDefault="00A65C09" w:rsidP="00960E58">
      <w:pPr>
        <w:pStyle w:val="Textoindependiente2"/>
        <w:spacing w:line="480" w:lineRule="auto"/>
      </w:pPr>
      <w:r>
        <w:t>Una apropiada comunicación</w:t>
      </w:r>
      <w:r w:rsidR="00FF2141">
        <w:t xml:space="preserve"> de carácter</w:t>
      </w:r>
      <w:r w:rsidR="009C3B94">
        <w:t xml:space="preserve"> dinamizador,  de los p.c.a-p.</w:t>
      </w:r>
      <w:r>
        <w:t>,</w:t>
      </w:r>
      <w:r w:rsidR="00FF2141">
        <w:t xml:space="preserve"> aportara al desarrollo de la  individualidad con</w:t>
      </w:r>
      <w:r w:rsidR="00631B84">
        <w:t>sciente del alumno. El p.c.a-p.</w:t>
      </w:r>
      <w:r>
        <w:t>,</w:t>
      </w:r>
      <w:r w:rsidR="00FF2141">
        <w:t xml:space="preserve"> deberá propender por la cultura de la comunicación  que le permita utilizar el diálogo cabal de su trabajo, de construcción del conocimiento,  en el proceso docente-educativo.</w:t>
      </w:r>
    </w:p>
    <w:p w:rsidR="00FF2141" w:rsidRDefault="00FF2141" w:rsidP="00960E58">
      <w:pPr>
        <w:pStyle w:val="Textoindependiente2"/>
        <w:spacing w:line="480" w:lineRule="auto"/>
      </w:pPr>
    </w:p>
    <w:p w:rsidR="002F2BF6" w:rsidRDefault="00A63B0B" w:rsidP="00960E58">
      <w:pPr>
        <w:pStyle w:val="Textoindependiente2"/>
        <w:spacing w:line="480" w:lineRule="auto"/>
        <w:rPr>
          <w:b w:val="0"/>
          <w:bCs w:val="0"/>
        </w:rPr>
      </w:pPr>
      <w:r>
        <w:rPr>
          <w:b w:val="0"/>
          <w:bCs w:val="0"/>
        </w:rPr>
        <w:t>De, Psicología para Educadores</w:t>
      </w:r>
      <w:r w:rsidR="00FF2141">
        <w:rPr>
          <w:b w:val="0"/>
          <w:bCs w:val="0"/>
        </w:rPr>
        <w:t>,</w:t>
      </w:r>
      <w:r w:rsidR="0084500B">
        <w:rPr>
          <w:b w:val="0"/>
          <w:bCs w:val="0"/>
        </w:rPr>
        <w:t xml:space="preserve"> ref. 7.,</w:t>
      </w:r>
      <w:r w:rsidR="002F2BF6">
        <w:rPr>
          <w:b w:val="0"/>
          <w:bCs w:val="0"/>
        </w:rPr>
        <w:t xml:space="preserve"> “</w:t>
      </w:r>
      <w:r w:rsidR="00FF2141">
        <w:rPr>
          <w:b w:val="0"/>
          <w:bCs w:val="0"/>
        </w:rPr>
        <w:t>...para definir la comunicación no existe aún una acepción única y aceptada por todos en la literatura psicológica. De esta forma, autores como L. S. Vigotsky  y  S. L. Rubinstein, interpretan la comunicación como un intercambio de pensamientos, sentimientos, emociones. Otros, como G. M. Andreieva resaltan cómo la comunicación es un modo de realización de las relaciones sociales que tiene lugar a través de los contactos directos e indirectos de las personalidades y los grupos en el proceso de su vida y actividad social. Por otra parte, G. P. Predvechni y Yu. A. Sherkovin, recalcan, al definir la comunicación, en cómo esta a la vez que representa el proceso de intercambio de informes que contienen los resultados del reflejo de la realidad por parte de las personas, es además parte inseparable de su ser social y medio de formación y funcionamiento de su conciencia individual y social”.</w:t>
      </w:r>
    </w:p>
    <w:p w:rsidR="00FF2141" w:rsidRDefault="00FF2141" w:rsidP="00960E58">
      <w:pPr>
        <w:pStyle w:val="Textoindependiente2"/>
        <w:spacing w:line="480" w:lineRule="auto"/>
        <w:rPr>
          <w:b w:val="0"/>
          <w:bCs w:val="0"/>
        </w:rPr>
      </w:pPr>
      <w:r>
        <w:rPr>
          <w:b w:val="0"/>
          <w:bCs w:val="0"/>
        </w:rPr>
        <w:t xml:space="preserve">Para que los alumnos reconozcan la </w:t>
      </w:r>
      <w:r w:rsidR="009C3B94">
        <w:rPr>
          <w:b w:val="0"/>
          <w:bCs w:val="0"/>
        </w:rPr>
        <w:t>autoridad real de los p.c.a-p.</w:t>
      </w:r>
      <w:r w:rsidR="009E65E0">
        <w:rPr>
          <w:b w:val="0"/>
          <w:bCs w:val="0"/>
        </w:rPr>
        <w:t>,</w:t>
      </w:r>
      <w:r>
        <w:rPr>
          <w:b w:val="0"/>
          <w:bCs w:val="0"/>
        </w:rPr>
        <w:t xml:space="preserve"> y profesores, las relaciones que se estable</w:t>
      </w:r>
      <w:r w:rsidR="009C3B94">
        <w:rPr>
          <w:b w:val="0"/>
          <w:bCs w:val="0"/>
        </w:rPr>
        <w:t>zcan en todo el proceso docente-</w:t>
      </w:r>
      <w:r>
        <w:rPr>
          <w:b w:val="0"/>
          <w:bCs w:val="0"/>
        </w:rPr>
        <w:t>educativo, se requiere un necesario respeto de los consejeros por los alumnos. Es fundamental que exista homogeneidad en la exigencia, lo que se manifiesta cuando los consejeros cumplen al igual que los alumnos las normas establecidas, cuando coinciden las valoraciones de los profesores ante hechos o situaciones semejantes, cuando se valora o sanciona una actitud o conducta de manera justa, equitativa y cuando, antes de emitir un juicio o valoración, se toman en cuenta todos los elementos.</w:t>
      </w:r>
    </w:p>
    <w:p w:rsidR="00FF2141" w:rsidRDefault="00FF2141" w:rsidP="00960E58">
      <w:pPr>
        <w:pStyle w:val="Textoindependiente2"/>
        <w:spacing w:line="480" w:lineRule="auto"/>
        <w:rPr>
          <w:b w:val="0"/>
          <w:bCs w:val="0"/>
        </w:rPr>
      </w:pPr>
    </w:p>
    <w:p w:rsidR="006771A1" w:rsidRDefault="002F2BF6" w:rsidP="00960E58">
      <w:pPr>
        <w:pStyle w:val="Textoindependiente2"/>
        <w:spacing w:line="480" w:lineRule="auto"/>
        <w:rPr>
          <w:b w:val="0"/>
          <w:bCs w:val="0"/>
        </w:rPr>
      </w:pPr>
      <w:r>
        <w:rPr>
          <w:b w:val="0"/>
          <w:bCs w:val="0"/>
        </w:rPr>
        <w:t>L</w:t>
      </w:r>
      <w:r w:rsidR="00FF2141">
        <w:rPr>
          <w:b w:val="0"/>
          <w:bCs w:val="0"/>
        </w:rPr>
        <w:t>a Dra.</w:t>
      </w:r>
      <w:r w:rsidR="00FF2141">
        <w:t xml:space="preserve"> </w:t>
      </w:r>
      <w:r w:rsidR="00FF2141">
        <w:rPr>
          <w:b w:val="0"/>
          <w:bCs w:val="0"/>
        </w:rPr>
        <w:t>Miriam Iglesias León,</w:t>
      </w:r>
      <w:r w:rsidR="0043086C">
        <w:rPr>
          <w:b w:val="0"/>
          <w:bCs w:val="0"/>
        </w:rPr>
        <w:t xml:space="preserve"> ref. 6.,</w:t>
      </w:r>
      <w:r>
        <w:rPr>
          <w:b w:val="0"/>
          <w:bCs w:val="0"/>
        </w:rPr>
        <w:t xml:space="preserve"> expresa un pensamiento que aporta a los criterios antes mencionados, </w:t>
      </w:r>
      <w:r w:rsidR="00FF2141">
        <w:rPr>
          <w:b w:val="0"/>
          <w:bCs w:val="0"/>
        </w:rPr>
        <w:t>“Los adolescentes aprecian a los m</w:t>
      </w:r>
      <w:r w:rsidR="003F33C6">
        <w:rPr>
          <w:b w:val="0"/>
          <w:bCs w:val="0"/>
        </w:rPr>
        <w:t>aestros que saben y son severos</w:t>
      </w:r>
      <w:r w:rsidR="00FF2141">
        <w:rPr>
          <w:b w:val="0"/>
          <w:bCs w:val="0"/>
        </w:rPr>
        <w:t>, pero justos, bondadosos y tácticos, que explican el contenido en forma interesante y comprensible, organizan el trabajo en clase con buen ritmo, incorporan a él a todos los estudiantes; aprecian la erudición del maestro, su dominio desenvuelto de la materia, el afán de impartir conocimientos que complementan los que da el manual; valo</w:t>
      </w:r>
      <w:r w:rsidR="000D0A7C">
        <w:rPr>
          <w:b w:val="0"/>
          <w:bCs w:val="0"/>
        </w:rPr>
        <w:t>ran a los maestros con quienes &lt;no se pierde el tiempo&gt;</w:t>
      </w:r>
      <w:r w:rsidR="00FF2141">
        <w:rPr>
          <w:b w:val="0"/>
          <w:bCs w:val="0"/>
        </w:rPr>
        <w:t xml:space="preserve"> en las clases; no les gusta los educadores que toman una actitud negativa ante los juicios independiente</w:t>
      </w:r>
      <w:r w:rsidR="006535B4">
        <w:rPr>
          <w:b w:val="0"/>
          <w:bCs w:val="0"/>
        </w:rPr>
        <w:t>s</w:t>
      </w:r>
      <w:r w:rsidR="00FF2141">
        <w:rPr>
          <w:b w:val="0"/>
          <w:bCs w:val="0"/>
        </w:rPr>
        <w:t xml:space="preserve"> de los chicos, la actitud hacia la materia de estudios depende en primer lugar de su actitud hacia el maestro y de las notas que obtienen por lo tanto el interés por cada nuevo tema está en manos del maestro, que este interés se mantenga y se desarrolle”.</w:t>
      </w:r>
    </w:p>
    <w:p w:rsidR="00FF2141" w:rsidRPr="006771A1" w:rsidRDefault="00631B84" w:rsidP="00960E58">
      <w:pPr>
        <w:pStyle w:val="Textoindependiente2"/>
        <w:spacing w:line="480" w:lineRule="auto"/>
        <w:rPr>
          <w:b w:val="0"/>
          <w:bCs w:val="0"/>
        </w:rPr>
      </w:pPr>
      <w:r>
        <w:rPr>
          <w:lang w:val="es-ES"/>
        </w:rPr>
        <w:t>El p.c.a-p.</w:t>
      </w:r>
      <w:r w:rsidR="009E65E0">
        <w:rPr>
          <w:lang w:val="es-ES"/>
        </w:rPr>
        <w:t>,</w:t>
      </w:r>
      <w:r w:rsidR="00FF2141">
        <w:rPr>
          <w:lang w:val="es-ES"/>
        </w:rPr>
        <w:t xml:space="preserve"> debe mostrarse sensible ante los problemas que presenten sus alumnos; debe investigar como viven, por qué presentan determinada conducta y, en conformidad</w:t>
      </w:r>
      <w:r w:rsidR="009C3B94">
        <w:rPr>
          <w:lang w:val="es-ES"/>
        </w:rPr>
        <w:t xml:space="preserve"> resolver. El p.c.a-p.</w:t>
      </w:r>
      <w:r w:rsidR="009E65E0">
        <w:rPr>
          <w:lang w:val="es-ES"/>
        </w:rPr>
        <w:t>,</w:t>
      </w:r>
      <w:r w:rsidR="00FF2141">
        <w:rPr>
          <w:lang w:val="es-ES"/>
        </w:rPr>
        <w:t xml:space="preserve"> desempeña un papel importante en la organización del trabajo educativo de cada componente docente. Él debe orientar y controlar el trabajo.</w:t>
      </w:r>
    </w:p>
    <w:p w:rsidR="00FF2141" w:rsidRDefault="00FF2141" w:rsidP="00960E58">
      <w:pPr>
        <w:spacing w:line="480" w:lineRule="auto"/>
        <w:jc w:val="both"/>
        <w:rPr>
          <w:lang w:val="es-MX"/>
        </w:rPr>
      </w:pPr>
    </w:p>
    <w:p w:rsidR="00FF2141" w:rsidRPr="006771A1" w:rsidRDefault="00FF2141" w:rsidP="00960E58">
      <w:pPr>
        <w:spacing w:line="480" w:lineRule="auto"/>
        <w:jc w:val="both"/>
        <w:rPr>
          <w:b/>
          <w:lang w:val="es-MX"/>
        </w:rPr>
      </w:pPr>
      <w:r w:rsidRPr="006771A1">
        <w:rPr>
          <w:b/>
          <w:lang w:val="es-MX"/>
        </w:rPr>
        <w:t>Las formas fundamentales para organizar el trabajo educativo del</w:t>
      </w:r>
      <w:r w:rsidR="00631B84" w:rsidRPr="006771A1">
        <w:rPr>
          <w:b/>
          <w:lang w:val="es-MX"/>
        </w:rPr>
        <w:t xml:space="preserve"> p.c.a-p.</w:t>
      </w:r>
      <w:r w:rsidRPr="006771A1">
        <w:rPr>
          <w:b/>
          <w:lang w:val="es-MX"/>
        </w:rPr>
        <w:t xml:space="preserve"> en l</w:t>
      </w:r>
      <w:r w:rsidR="006771A1" w:rsidRPr="006771A1">
        <w:rPr>
          <w:b/>
          <w:lang w:val="es-MX"/>
        </w:rPr>
        <w:t>as Instituciones</w:t>
      </w:r>
      <w:r w:rsidRPr="006771A1">
        <w:rPr>
          <w:b/>
          <w:lang w:val="es-MX"/>
        </w:rPr>
        <w:t xml:space="preserve"> de Cultura Superior son los siguientes: el trabajo educativo a través del proceso docente-educativo que no se realiza directamente en clase</w:t>
      </w:r>
      <w:r w:rsidR="006771A1" w:rsidRPr="006771A1">
        <w:rPr>
          <w:b/>
          <w:lang w:val="es-MX"/>
        </w:rPr>
        <w:t xml:space="preserve"> (como el de las consejerías)</w:t>
      </w:r>
      <w:r w:rsidRPr="006771A1">
        <w:rPr>
          <w:b/>
          <w:lang w:val="es-MX"/>
        </w:rPr>
        <w:t>, el trabajo educativo mediante las actividades extradocentes y extrainstitucional,</w:t>
      </w:r>
      <w:r w:rsidR="007A7EDD">
        <w:rPr>
          <w:b/>
          <w:lang w:val="es-MX"/>
        </w:rPr>
        <w:t xml:space="preserve"> el trabajo educativo a distancia,</w:t>
      </w:r>
      <w:r w:rsidRPr="006771A1">
        <w:rPr>
          <w:b/>
          <w:lang w:val="es-MX"/>
        </w:rPr>
        <w:t xml:space="preserve"> el trabajo educativo que realizan las organizaciones estudiantiles, el trabajo educativo con el medio que rodea al estudiante.</w:t>
      </w:r>
    </w:p>
    <w:p w:rsidR="00FF2141" w:rsidRDefault="00FF2141" w:rsidP="00960E58">
      <w:pPr>
        <w:spacing w:line="480" w:lineRule="auto"/>
        <w:jc w:val="both"/>
        <w:rPr>
          <w:lang w:val="es-MX"/>
        </w:rPr>
      </w:pPr>
    </w:p>
    <w:p w:rsidR="00FF2141" w:rsidRPr="006771A1" w:rsidRDefault="00FF2141" w:rsidP="00960E58">
      <w:pPr>
        <w:spacing w:line="480" w:lineRule="auto"/>
        <w:jc w:val="both"/>
        <w:rPr>
          <w:lang w:val="es-MX"/>
        </w:rPr>
      </w:pPr>
      <w:r w:rsidRPr="006771A1">
        <w:rPr>
          <w:lang w:val="es-MX"/>
        </w:rPr>
        <w:t xml:space="preserve">Estas formas de organización requieren de vías para influir positivamente en la formación de los estudiantes, de ahí la importancia de los métodos de trabajo educativo. Los métodos de educación </w:t>
      </w:r>
      <w:r w:rsidR="00181D16" w:rsidRPr="006771A1">
        <w:rPr>
          <w:lang w:val="es-MX"/>
        </w:rPr>
        <w:t>contienen</w:t>
      </w:r>
      <w:r w:rsidRPr="006771A1">
        <w:rPr>
          <w:lang w:val="es-MX"/>
        </w:rPr>
        <w:t xml:space="preserve"> todos los medios y vías del trabajo pedagógico</w:t>
      </w:r>
      <w:r w:rsidR="00417F91" w:rsidRPr="006771A1">
        <w:rPr>
          <w:lang w:val="es-MX"/>
        </w:rPr>
        <w:t xml:space="preserve"> y/o andragógico</w:t>
      </w:r>
      <w:r w:rsidRPr="006771A1">
        <w:rPr>
          <w:lang w:val="es-MX"/>
        </w:rPr>
        <w:t xml:space="preserve"> mediante los cuales se aporta al logro de los objetivos  de la formación integral del estudiante, en correspondencia con el fin y </w:t>
      </w:r>
      <w:r w:rsidR="00631B84" w:rsidRPr="006771A1">
        <w:rPr>
          <w:lang w:val="es-MX"/>
        </w:rPr>
        <w:t>los objetivos de la educación y</w:t>
      </w:r>
      <w:r w:rsidRPr="006771A1">
        <w:rPr>
          <w:lang w:val="es-MX"/>
        </w:rPr>
        <w:t xml:space="preserve"> la sociedad a la que pertenecemos.</w:t>
      </w:r>
    </w:p>
    <w:p w:rsidR="00764305" w:rsidRDefault="00764305" w:rsidP="00960E58">
      <w:pPr>
        <w:spacing w:line="480" w:lineRule="auto"/>
        <w:jc w:val="both"/>
        <w:rPr>
          <w:lang w:val="es-MX"/>
        </w:rPr>
      </w:pPr>
    </w:p>
    <w:p w:rsidR="00FF2141" w:rsidRDefault="00FF2141" w:rsidP="00960E58">
      <w:pPr>
        <w:spacing w:line="480" w:lineRule="auto"/>
        <w:jc w:val="both"/>
        <w:rPr>
          <w:lang w:val="es-MX"/>
        </w:rPr>
      </w:pPr>
      <w:r>
        <w:rPr>
          <w:lang w:val="es-MX"/>
        </w:rPr>
        <w:t>Entre los métodos educativos fundamentales que puede utilizar el</w:t>
      </w:r>
      <w:r w:rsidR="00631B84">
        <w:rPr>
          <w:lang w:val="es-MX"/>
        </w:rPr>
        <w:t xml:space="preserve"> p.c.a-p.</w:t>
      </w:r>
      <w:r>
        <w:rPr>
          <w:lang w:val="es-MX"/>
        </w:rPr>
        <w:t>, están los que se pueden agrupar de la forma siguiente: los dirigidos a actuar sobre la conciencia y los métodos de educación por medio de la actividad práctica. Además</w:t>
      </w:r>
      <w:r w:rsidR="000D0A7C">
        <w:rPr>
          <w:lang w:val="es-MX"/>
        </w:rPr>
        <w:t>,</w:t>
      </w:r>
      <w:r>
        <w:rPr>
          <w:lang w:val="es-MX"/>
        </w:rPr>
        <w:t xml:space="preserve"> los métodos complementarios de estimulación pedagógica</w:t>
      </w:r>
      <w:r w:rsidR="00631B84">
        <w:rPr>
          <w:lang w:val="es-MX"/>
        </w:rPr>
        <w:t xml:space="preserve"> y/o andragógica</w:t>
      </w:r>
      <w:r>
        <w:rPr>
          <w:lang w:val="es-MX"/>
        </w:rPr>
        <w:t>.</w:t>
      </w:r>
      <w:r w:rsidR="000009E7">
        <w:rPr>
          <w:lang w:val="es-MX"/>
        </w:rPr>
        <w:t xml:space="preserve"> </w:t>
      </w:r>
      <w:r>
        <w:rPr>
          <w:lang w:val="es-MX"/>
        </w:rPr>
        <w:t xml:space="preserve">El primer grupo incluye como método fundamental la persuasión que tiene como sus principales procedimientos las charlas éticas y las conferencias, los debates, la información política, los murales, los encuentros con personalidades, entre otros. </w:t>
      </w:r>
      <w:r w:rsidR="009C3B94">
        <w:rPr>
          <w:lang w:val="es-MX"/>
        </w:rPr>
        <w:t>El o</w:t>
      </w:r>
      <w:r>
        <w:rPr>
          <w:lang w:val="es-MX"/>
        </w:rPr>
        <w:t xml:space="preserve">tro grupo de métodos es el de la educación a través de la actividad práctica de los educandos. Estos métodos constituyen acciones encaminadas a la utilización eficaz de distintas actividades prácticas para educar la conciencia y propiciar conductas adecuadas, estimulan la realización de proyectos útiles y de posible aplicación. Un aspecto importante en la aplicación de estos métodos es el emitir informes, que permitan analizar y evaluar los resultados. </w:t>
      </w:r>
    </w:p>
    <w:p w:rsidR="00FF2141" w:rsidRDefault="00FF2141" w:rsidP="00960E58">
      <w:pPr>
        <w:spacing w:line="480" w:lineRule="auto"/>
        <w:jc w:val="both"/>
        <w:rPr>
          <w:lang w:val="es-MX"/>
        </w:rPr>
      </w:pPr>
    </w:p>
    <w:p w:rsidR="00E23693" w:rsidRDefault="00FF2141" w:rsidP="00960E58">
      <w:pPr>
        <w:spacing w:line="480" w:lineRule="auto"/>
        <w:jc w:val="both"/>
        <w:rPr>
          <w:lang w:val="es-MX"/>
        </w:rPr>
      </w:pPr>
      <w:r>
        <w:rPr>
          <w:lang w:val="es-MX"/>
        </w:rPr>
        <w:t>También, la definición profesional de los estudiantes no se puede separar del proceso integral de su desarrollo, al respecto, el Dr. Fernando González Rey</w:t>
      </w:r>
      <w:r w:rsidR="00FE0EA6">
        <w:rPr>
          <w:lang w:val="es-MX"/>
        </w:rPr>
        <w:t>, ref. 5.,</w:t>
      </w:r>
      <w:r>
        <w:rPr>
          <w:lang w:val="es-MX"/>
        </w:rPr>
        <w:t xml:space="preserve"> dice, “...la definición profesional del joven se expresa en una configuración subjetiva cuya representación responde a una profesión concreta, sobre la cual el joven se orienta conscientemente”. Además, “..., como última etapa del desarrollo de la motivación profesional, hemos señalado la de reafirmación profesional, que se produce a lo largo del estudio de la profesión y durante los primeros años de su desempeño. La reafirmación profesional es el proceso culminante de la configuración de la identidad profesional. En la etapa de reafirmación profesional, el joven no solo experimenta motivación profesional, </w:t>
      </w:r>
      <w:r w:rsidR="009E65E0">
        <w:rPr>
          <w:lang w:val="es-MX"/>
        </w:rPr>
        <w:t xml:space="preserve"> </w:t>
      </w:r>
      <w:r>
        <w:rPr>
          <w:lang w:val="es-MX"/>
        </w:rPr>
        <w:t xml:space="preserve">sino </w:t>
      </w:r>
      <w:r w:rsidR="009E65E0">
        <w:rPr>
          <w:lang w:val="es-MX"/>
        </w:rPr>
        <w:t xml:space="preserve"> </w:t>
      </w:r>
      <w:r>
        <w:rPr>
          <w:lang w:val="es-MX"/>
        </w:rPr>
        <w:t xml:space="preserve">que </w:t>
      </w:r>
      <w:r w:rsidR="009E65E0">
        <w:rPr>
          <w:lang w:val="es-MX"/>
        </w:rPr>
        <w:t xml:space="preserve">  </w:t>
      </w:r>
      <w:r>
        <w:rPr>
          <w:lang w:val="es-MX"/>
        </w:rPr>
        <w:t xml:space="preserve">permanentemente </w:t>
      </w:r>
      <w:r w:rsidR="009E65E0">
        <w:rPr>
          <w:lang w:val="es-MX"/>
        </w:rPr>
        <w:t xml:space="preserve">  </w:t>
      </w:r>
      <w:r>
        <w:rPr>
          <w:lang w:val="es-MX"/>
        </w:rPr>
        <w:t xml:space="preserve">se </w:t>
      </w:r>
      <w:r w:rsidR="009E65E0">
        <w:rPr>
          <w:lang w:val="es-MX"/>
        </w:rPr>
        <w:t xml:space="preserve">  </w:t>
      </w:r>
      <w:r>
        <w:rPr>
          <w:lang w:val="es-MX"/>
        </w:rPr>
        <w:t>expresa</w:t>
      </w:r>
      <w:r w:rsidR="009E65E0">
        <w:rPr>
          <w:lang w:val="es-MX"/>
        </w:rPr>
        <w:t xml:space="preserve">   </w:t>
      </w:r>
      <w:r>
        <w:rPr>
          <w:lang w:val="es-MX"/>
        </w:rPr>
        <w:t xml:space="preserve">a </w:t>
      </w:r>
      <w:r w:rsidR="009E65E0">
        <w:rPr>
          <w:lang w:val="es-MX"/>
        </w:rPr>
        <w:t xml:space="preserve">  </w:t>
      </w:r>
      <w:r>
        <w:rPr>
          <w:lang w:val="es-MX"/>
        </w:rPr>
        <w:t xml:space="preserve">través </w:t>
      </w:r>
      <w:r w:rsidR="009E65E0">
        <w:rPr>
          <w:lang w:val="es-MX"/>
        </w:rPr>
        <w:t xml:space="preserve"> </w:t>
      </w:r>
      <w:r>
        <w:rPr>
          <w:lang w:val="es-MX"/>
        </w:rPr>
        <w:t xml:space="preserve">de </w:t>
      </w:r>
      <w:r w:rsidR="009E65E0">
        <w:rPr>
          <w:lang w:val="es-MX"/>
        </w:rPr>
        <w:t xml:space="preserve"> </w:t>
      </w:r>
      <w:r>
        <w:rPr>
          <w:lang w:val="es-MX"/>
        </w:rPr>
        <w:t>su</w:t>
      </w:r>
    </w:p>
    <w:p w:rsidR="00FF2141" w:rsidRDefault="00FF2141" w:rsidP="00960E58">
      <w:pPr>
        <w:spacing w:line="480" w:lineRule="auto"/>
        <w:jc w:val="both"/>
        <w:rPr>
          <w:lang w:val="es-MX"/>
        </w:rPr>
      </w:pPr>
      <w:r>
        <w:rPr>
          <w:lang w:val="es-MX"/>
        </w:rPr>
        <w:t xml:space="preserve">profesión en situaciones diversas de su vida cotidiana, experimentando en relación con su profesión, vivencias de realización, reconocimiento y seguridad personal. Este es el momento culminante de su identidad profesional. La identidad profesional, como todo proceso parcial de configuración de la identidad personal, es un proceso inseparable de esta que muchas veces funge como uno de sus pilares esenciales”. </w:t>
      </w:r>
    </w:p>
    <w:p w:rsidR="00FF2141" w:rsidRDefault="00FF2141" w:rsidP="00960E58">
      <w:pPr>
        <w:spacing w:line="480" w:lineRule="auto"/>
        <w:jc w:val="both"/>
        <w:rPr>
          <w:lang w:val="es-MX"/>
        </w:rPr>
      </w:pPr>
    </w:p>
    <w:p w:rsidR="00FF2141" w:rsidRDefault="00FF2141" w:rsidP="00960E58">
      <w:pPr>
        <w:spacing w:line="480" w:lineRule="auto"/>
        <w:jc w:val="both"/>
        <w:rPr>
          <w:lang w:val="es-MX"/>
        </w:rPr>
      </w:pPr>
      <w:r>
        <w:rPr>
          <w:lang w:val="es-MX"/>
        </w:rPr>
        <w:t>La experiencia de avanzada demuestra que el éxito del trabajo educativo no radica en el uso acertado de métodos y procedimientos aislados, sino en el conjunto de métodos y procedimientos y formas que reflejan el contenido fundamental de la educación.</w:t>
      </w:r>
    </w:p>
    <w:p w:rsidR="00C27A37" w:rsidRDefault="00C27A37" w:rsidP="00960E58">
      <w:pPr>
        <w:spacing w:line="480" w:lineRule="auto"/>
        <w:jc w:val="both"/>
        <w:rPr>
          <w:lang w:val="es-MX"/>
        </w:rPr>
      </w:pPr>
    </w:p>
    <w:p w:rsidR="00FF2141" w:rsidRDefault="00FF2141" w:rsidP="00960E58">
      <w:pPr>
        <w:spacing w:line="480" w:lineRule="auto"/>
        <w:jc w:val="both"/>
        <w:rPr>
          <w:lang w:val="es-MX"/>
        </w:rPr>
      </w:pPr>
      <w:r>
        <w:rPr>
          <w:lang w:val="es-MX"/>
        </w:rPr>
        <w:t>El sistema de métodos  y procedi</w:t>
      </w:r>
      <w:r w:rsidR="007B5369">
        <w:rPr>
          <w:lang w:val="es-MX"/>
        </w:rPr>
        <w:t>mientos que utiliza el p.c.a-p.</w:t>
      </w:r>
      <w:r w:rsidR="009E65E0">
        <w:rPr>
          <w:lang w:val="es-MX"/>
        </w:rPr>
        <w:t>,</w:t>
      </w:r>
      <w:r>
        <w:rPr>
          <w:lang w:val="es-MX"/>
        </w:rPr>
        <w:t xml:space="preserve"> no puede convertirse en un patrón. La educación es un proceso creador, en el que son necesarias la búsqueda, la iniciativa, la actitud atenta hacia las características concretas de la personalidad de cada estudiante y las condiciones específicas en que se desarrolla el proceso educativo.</w:t>
      </w:r>
    </w:p>
    <w:p w:rsidR="00C27A37" w:rsidRDefault="00C27A37" w:rsidP="00960E58">
      <w:pPr>
        <w:spacing w:line="480" w:lineRule="auto"/>
        <w:jc w:val="both"/>
        <w:rPr>
          <w:lang w:val="es-MX"/>
        </w:rPr>
      </w:pPr>
    </w:p>
    <w:p w:rsidR="0084500B" w:rsidRDefault="00FF2141" w:rsidP="00960E58">
      <w:pPr>
        <w:spacing w:line="480" w:lineRule="auto"/>
        <w:jc w:val="both"/>
        <w:rPr>
          <w:lang w:val="es-MX"/>
        </w:rPr>
      </w:pPr>
      <w:r>
        <w:rPr>
          <w:lang w:val="es-MX"/>
        </w:rPr>
        <w:t>La persuasión, el ejemplo y la exigencia deben formar una trilogía inseparable: la persuasión por medio de la palabra, la información y la explicación argumentada; el ejemplo, en la actuación del educador en cada instante y en cada lugar de la vida universitaria y la exigencia con el mismo rigor y sistematización por parte de todos los profesores. Según Makarenko, no hay personalidad en formación que se resista a</w:t>
      </w:r>
    </w:p>
    <w:p w:rsidR="00FF2141" w:rsidRDefault="00FF2141" w:rsidP="00960E58">
      <w:pPr>
        <w:spacing w:line="480" w:lineRule="auto"/>
        <w:jc w:val="both"/>
        <w:rPr>
          <w:lang w:val="es-MX"/>
        </w:rPr>
      </w:pPr>
      <w:r>
        <w:rPr>
          <w:lang w:val="es-MX"/>
        </w:rPr>
        <w:t>esta trilogía. Enrique José Varona sintetizo magistralmente esta concepción cuando dijo, refiriéndose a la tarea del profesor: “Educar con la palabra, educar con la pluma, educar con la acción”.</w:t>
      </w:r>
    </w:p>
    <w:p w:rsidR="00DC6E22" w:rsidRDefault="00DC6E22" w:rsidP="00960E58">
      <w:pPr>
        <w:spacing w:line="480" w:lineRule="auto"/>
        <w:jc w:val="both"/>
        <w:rPr>
          <w:lang w:val="es-MX"/>
        </w:rPr>
      </w:pPr>
    </w:p>
    <w:p w:rsidR="00DC6E22" w:rsidRDefault="0043118F" w:rsidP="00960E58">
      <w:pPr>
        <w:spacing w:line="480" w:lineRule="auto"/>
        <w:jc w:val="both"/>
        <w:rPr>
          <w:lang w:val="es-MX"/>
        </w:rPr>
      </w:pPr>
      <w:r>
        <w:rPr>
          <w:lang w:val="es-MX"/>
        </w:rPr>
        <w:t>A</w:t>
      </w:r>
      <w:r w:rsidR="00DC6E22">
        <w:rPr>
          <w:lang w:val="es-MX"/>
        </w:rPr>
        <w:t>l</w:t>
      </w:r>
      <w:r>
        <w:rPr>
          <w:lang w:val="es-MX"/>
        </w:rPr>
        <w:t xml:space="preserve"> respecto, el</w:t>
      </w:r>
      <w:r w:rsidR="00DC6E22">
        <w:rPr>
          <w:lang w:val="es-MX"/>
        </w:rPr>
        <w:t xml:space="preserve"> profesor Carlos M. Álvarez de Zayas, ref. 1.,</w:t>
      </w:r>
      <w:r>
        <w:rPr>
          <w:lang w:val="es-MX"/>
        </w:rPr>
        <w:t xml:space="preserve"> menciona </w:t>
      </w:r>
      <w:r w:rsidRPr="00B0287C">
        <w:rPr>
          <w:b/>
          <w:lang w:val="es-MX"/>
        </w:rPr>
        <w:t>“La Educación es el proceso y el resultado cuya función es la de formar al hombre para la vida, de &lt;templar el alma para la vida&gt;, en toda su complejidad”.</w:t>
      </w:r>
      <w:r w:rsidRPr="00B0287C">
        <w:rPr>
          <w:b/>
          <w:sz w:val="22"/>
          <w:lang w:val="es-MX"/>
        </w:rPr>
        <w:t xml:space="preserve"> </w:t>
      </w:r>
      <w:r>
        <w:rPr>
          <w:lang w:val="es-MX"/>
        </w:rPr>
        <w:t xml:space="preserve"> </w:t>
      </w:r>
      <w:r w:rsidR="00DC6E22">
        <w:rPr>
          <w:lang w:val="es-MX"/>
        </w:rPr>
        <w:t xml:space="preserve"> </w:t>
      </w:r>
    </w:p>
    <w:p w:rsidR="00FF2141" w:rsidRDefault="00FF2141" w:rsidP="00960E58">
      <w:pPr>
        <w:spacing w:line="480" w:lineRule="auto"/>
        <w:jc w:val="both"/>
        <w:rPr>
          <w:lang w:val="es-MX"/>
        </w:rPr>
      </w:pPr>
    </w:p>
    <w:p w:rsidR="00FF2141" w:rsidRDefault="00FF2141" w:rsidP="00960E58">
      <w:pPr>
        <w:spacing w:line="480" w:lineRule="auto"/>
        <w:jc w:val="both"/>
        <w:rPr>
          <w:lang w:val="es-MX"/>
        </w:rPr>
      </w:pPr>
      <w:r>
        <w:rPr>
          <w:lang w:val="es-MX"/>
        </w:rPr>
        <w:t>Un aspecto importante en la eficacia del trabajo educativo es la planificación del trabajo perspectivo con el grupo. A partir del plan de trabajo de la universidad, pero teniendo en cuenta el nivel de desarrollo y las caracte</w:t>
      </w:r>
      <w:r w:rsidR="007B5369">
        <w:rPr>
          <w:lang w:val="es-MX"/>
        </w:rPr>
        <w:t>rísticas del grupo, el p.c.a-p.</w:t>
      </w:r>
      <w:r w:rsidR="00F4641D">
        <w:rPr>
          <w:lang w:val="es-MX"/>
        </w:rPr>
        <w:t>,</w:t>
      </w:r>
      <w:r>
        <w:rPr>
          <w:lang w:val="es-MX"/>
        </w:rPr>
        <w:t xml:space="preserve"> debe elaborar su programa de trabajo de la labor que realiza con el grupo y prever  los resultados que espera obtener, de manera que pueda evaluar con mayor precisión la eficacia de la labor desarrollada.</w:t>
      </w:r>
    </w:p>
    <w:p w:rsidR="00FF2141" w:rsidRDefault="00FF2141" w:rsidP="00960E58">
      <w:pPr>
        <w:spacing w:line="480" w:lineRule="auto"/>
        <w:jc w:val="both"/>
        <w:rPr>
          <w:lang w:val="es-MX"/>
        </w:rPr>
      </w:pPr>
      <w:r>
        <w:rPr>
          <w:lang w:val="es-MX"/>
        </w:rPr>
        <w:t xml:space="preserve">  </w:t>
      </w:r>
    </w:p>
    <w:p w:rsidR="00FF2141" w:rsidRDefault="007B5369" w:rsidP="00D56A29">
      <w:pPr>
        <w:spacing w:line="480" w:lineRule="auto"/>
        <w:jc w:val="both"/>
        <w:rPr>
          <w:lang w:val="es-MX"/>
        </w:rPr>
      </w:pPr>
      <w:r>
        <w:rPr>
          <w:lang w:val="es-MX"/>
        </w:rPr>
        <w:t>El p.c.a-p.</w:t>
      </w:r>
      <w:r w:rsidR="00F4641D">
        <w:rPr>
          <w:lang w:val="es-MX"/>
        </w:rPr>
        <w:t>,</w:t>
      </w:r>
      <w:r w:rsidR="00FF2141">
        <w:rPr>
          <w:lang w:val="es-MX"/>
        </w:rPr>
        <w:t xml:space="preserve"> y el profesor deben conocer cabalmente los diferentes métodos y procedimientos que se pueden utilizar para ejecutar las tareas que se propongan, pues constituyen la esencia de cómo se debe ejercitar esta importante labor.   </w:t>
      </w:r>
    </w:p>
    <w:p w:rsidR="006771A1" w:rsidRDefault="006771A1" w:rsidP="008C3D10">
      <w:pPr>
        <w:tabs>
          <w:tab w:val="left" w:pos="540"/>
        </w:tabs>
        <w:spacing w:line="480" w:lineRule="auto"/>
        <w:jc w:val="both"/>
        <w:rPr>
          <w:lang w:val="es-MX"/>
        </w:rPr>
      </w:pPr>
    </w:p>
    <w:p w:rsidR="00E567DB" w:rsidRDefault="00E567DB" w:rsidP="008C3D10">
      <w:pPr>
        <w:tabs>
          <w:tab w:val="left" w:pos="540"/>
        </w:tabs>
        <w:spacing w:line="480" w:lineRule="auto"/>
        <w:jc w:val="both"/>
        <w:rPr>
          <w:b/>
          <w:bCs/>
          <w:lang w:val="es-MX"/>
        </w:rPr>
      </w:pPr>
    </w:p>
    <w:p w:rsidR="00931223" w:rsidRDefault="008C3D10" w:rsidP="00D9793C">
      <w:pPr>
        <w:numPr>
          <w:ilvl w:val="0"/>
          <w:numId w:val="16"/>
        </w:numPr>
        <w:tabs>
          <w:tab w:val="left" w:pos="540"/>
        </w:tabs>
        <w:spacing w:line="480" w:lineRule="auto"/>
        <w:jc w:val="both"/>
        <w:rPr>
          <w:b/>
          <w:bCs/>
          <w:lang w:val="es-MX"/>
        </w:rPr>
      </w:pPr>
      <w:r>
        <w:rPr>
          <w:b/>
          <w:bCs/>
          <w:lang w:val="es-MX"/>
        </w:rPr>
        <w:t>TENDENCIAS DEL PROCESO DE CAPACITACIÓN DEL P.C. A-P.</w:t>
      </w:r>
    </w:p>
    <w:p w:rsidR="00D56A29" w:rsidRDefault="00D56A29" w:rsidP="00D56A29">
      <w:pPr>
        <w:tabs>
          <w:tab w:val="left" w:pos="540"/>
        </w:tabs>
        <w:spacing w:line="480" w:lineRule="auto"/>
        <w:jc w:val="both"/>
        <w:rPr>
          <w:b/>
          <w:bCs/>
          <w:lang w:val="es-MX"/>
        </w:rPr>
      </w:pPr>
    </w:p>
    <w:p w:rsidR="007A7EDD" w:rsidRDefault="00D56A29" w:rsidP="00D56A29">
      <w:pPr>
        <w:tabs>
          <w:tab w:val="left" w:pos="540"/>
        </w:tabs>
        <w:spacing w:line="480" w:lineRule="auto"/>
        <w:jc w:val="both"/>
        <w:rPr>
          <w:bCs/>
          <w:lang w:val="es-MX"/>
        </w:rPr>
      </w:pPr>
      <w:r>
        <w:rPr>
          <w:bCs/>
          <w:lang w:val="es-MX"/>
        </w:rPr>
        <w:t xml:space="preserve">Una constante capacitación del Profesor Consejero Académico-Profesional es una necesidad que permite el trabajo óptimo de este </w:t>
      </w:r>
      <w:r w:rsidR="00F6739E">
        <w:rPr>
          <w:bCs/>
          <w:lang w:val="es-MX"/>
        </w:rPr>
        <w:t>“</w:t>
      </w:r>
      <w:r>
        <w:rPr>
          <w:bCs/>
          <w:lang w:val="es-MX"/>
        </w:rPr>
        <w:t>personaje</w:t>
      </w:r>
      <w:r w:rsidR="00F6739E">
        <w:rPr>
          <w:bCs/>
          <w:lang w:val="es-MX"/>
        </w:rPr>
        <w:t>”</w:t>
      </w:r>
      <w:r w:rsidR="000E73CF">
        <w:rPr>
          <w:bCs/>
          <w:lang w:val="es-MX"/>
        </w:rPr>
        <w:t>, para el logro del</w:t>
      </w:r>
      <w:r>
        <w:rPr>
          <w:bCs/>
          <w:lang w:val="es-MX"/>
        </w:rPr>
        <w:t xml:space="preserve"> </w:t>
      </w:r>
      <w:r w:rsidRPr="007A7EDD">
        <w:rPr>
          <w:b/>
          <w:bCs/>
          <w:lang w:val="es-MX"/>
        </w:rPr>
        <w:t>objetivo</w:t>
      </w:r>
      <w:r w:rsidR="007A7EDD" w:rsidRPr="007A7EDD">
        <w:rPr>
          <w:b/>
          <w:bCs/>
          <w:lang w:val="es-MX"/>
        </w:rPr>
        <w:t xml:space="preserve"> específico</w:t>
      </w:r>
      <w:r>
        <w:rPr>
          <w:bCs/>
          <w:lang w:val="es-MX"/>
        </w:rPr>
        <w:t xml:space="preserve"> </w:t>
      </w:r>
      <w:r w:rsidR="000E73CF">
        <w:rPr>
          <w:bCs/>
          <w:lang w:val="es-MX"/>
        </w:rPr>
        <w:t xml:space="preserve">capacitación </w:t>
      </w:r>
      <w:r>
        <w:rPr>
          <w:bCs/>
          <w:lang w:val="es-MX"/>
        </w:rPr>
        <w:t>es importante contar con los recursos tanto humanos como económicos</w:t>
      </w:r>
      <w:r w:rsidR="00F73670">
        <w:rPr>
          <w:bCs/>
          <w:lang w:val="es-MX"/>
        </w:rPr>
        <w:t xml:space="preserve">, así como también de la decisión política institucional. </w:t>
      </w:r>
    </w:p>
    <w:p w:rsidR="001D3D0E" w:rsidRDefault="001D3D0E" w:rsidP="00D56A29">
      <w:pPr>
        <w:tabs>
          <w:tab w:val="left" w:pos="540"/>
        </w:tabs>
        <w:spacing w:line="480" w:lineRule="auto"/>
        <w:jc w:val="both"/>
        <w:rPr>
          <w:bCs/>
          <w:lang w:val="es-MX"/>
        </w:rPr>
      </w:pPr>
    </w:p>
    <w:p w:rsidR="00764305" w:rsidRDefault="001D3D0E" w:rsidP="00D56A29">
      <w:pPr>
        <w:tabs>
          <w:tab w:val="left" w:pos="540"/>
        </w:tabs>
        <w:spacing w:line="480" w:lineRule="auto"/>
        <w:jc w:val="both"/>
        <w:rPr>
          <w:bCs/>
          <w:lang w:val="es-MX"/>
        </w:rPr>
      </w:pPr>
      <w:r>
        <w:rPr>
          <w:bCs/>
          <w:lang w:val="es-MX"/>
        </w:rPr>
        <w:t>Trataremos ahora lo relacionado con los recursos humanos, y en el ítem 2.4 lo concerniente a los recursos económicos.</w:t>
      </w:r>
    </w:p>
    <w:p w:rsidR="001D3D0E" w:rsidRDefault="001D3D0E" w:rsidP="00D56A29">
      <w:pPr>
        <w:tabs>
          <w:tab w:val="left" w:pos="540"/>
        </w:tabs>
        <w:spacing w:line="480" w:lineRule="auto"/>
        <w:jc w:val="both"/>
        <w:rPr>
          <w:bCs/>
          <w:lang w:val="es-MX"/>
        </w:rPr>
      </w:pPr>
    </w:p>
    <w:p w:rsidR="00F73670" w:rsidRDefault="00F73670" w:rsidP="00D56A29">
      <w:pPr>
        <w:tabs>
          <w:tab w:val="left" w:pos="540"/>
        </w:tabs>
        <w:spacing w:line="480" w:lineRule="auto"/>
        <w:jc w:val="both"/>
        <w:rPr>
          <w:bCs/>
          <w:lang w:val="es-MX"/>
        </w:rPr>
      </w:pPr>
      <w:r>
        <w:rPr>
          <w:bCs/>
          <w:lang w:val="es-MX"/>
        </w:rPr>
        <w:t>Al respecto se tiene:</w:t>
      </w:r>
    </w:p>
    <w:p w:rsidR="00F73670" w:rsidRDefault="00F73670" w:rsidP="00D56A29">
      <w:pPr>
        <w:tabs>
          <w:tab w:val="left" w:pos="540"/>
        </w:tabs>
        <w:spacing w:line="480" w:lineRule="auto"/>
        <w:jc w:val="both"/>
        <w:rPr>
          <w:bCs/>
          <w:lang w:val="es-MX"/>
        </w:rPr>
      </w:pPr>
    </w:p>
    <w:p w:rsidR="00F73670" w:rsidRDefault="00F73670" w:rsidP="00F73670">
      <w:pPr>
        <w:pStyle w:val="Textoindependiente"/>
        <w:spacing w:line="480" w:lineRule="auto"/>
      </w:pPr>
      <w:r>
        <w:t>De Ref. 42, “El Curso-Taller de Postgrado sobre &lt;Tutoría y Desarrollo Personal del Estudiante&gt; está dirigido a todos los tutores, docentes de la Universidad Católica de Santa María y de otras instituciones educativas, interesados en esta temática, con un total de 30 horas académicas con un valor de 2.0 créditos a desarrollarse del 11 al 15 del presente mes en el horario 10:45 a 13:15 hrs.”. “Un desenvolvimiento óptimo del tutor hace necesaria su constante capacitación, teniendo en consideración que la mayoría de los estudiantes que acceden a la universidad son aún adolescentes y en su proceso de desarrollo personal requieren de la orientación y consejería de los tutores y docentes para optimizar su calidad de vida como estudiantes que los conducirá a una madurez equilibrada”. “Entre los objetivos del curso, tenemos: Capacitar a todos los tutores y docentes de la Universidad a fin de que puedan realizar adecuadamente su labor de orientación y consejería a los estudiantes en su rol de tutores. Analizar la naturaleza y características del desarrollo personal del estudiante que accede a la Universidad. Brindar conocimientos actualizados sobre teoría y alternativa prácticas de solución en casos de problemas.”.</w:t>
      </w:r>
    </w:p>
    <w:p w:rsidR="00C27A37" w:rsidRDefault="00C27A37" w:rsidP="00F73670">
      <w:pPr>
        <w:pStyle w:val="Textoindependiente"/>
        <w:spacing w:line="480" w:lineRule="auto"/>
      </w:pPr>
    </w:p>
    <w:p w:rsidR="007B3812" w:rsidRDefault="007B3812" w:rsidP="00F73670">
      <w:pPr>
        <w:pStyle w:val="Textoindependiente"/>
        <w:spacing w:line="480" w:lineRule="auto"/>
      </w:pPr>
    </w:p>
    <w:p w:rsidR="00F73670" w:rsidRDefault="00F73670" w:rsidP="00F73670">
      <w:pPr>
        <w:pStyle w:val="Textoindependiente"/>
        <w:spacing w:line="480" w:lineRule="auto"/>
      </w:pPr>
      <w:r>
        <w:t>Como puede entenderse la Universidad Católica de Santa María tiene institucionalizado el proceso de capacitación de sus tutores, que para</w:t>
      </w:r>
      <w:r w:rsidR="000E73CF">
        <w:t xml:space="preserve"> nosotros</w:t>
      </w:r>
      <w:r>
        <w:t xml:space="preserve"> seria el del p.c.a-p. </w:t>
      </w:r>
    </w:p>
    <w:p w:rsidR="00F73670" w:rsidRDefault="00F73670" w:rsidP="00F73670">
      <w:pPr>
        <w:tabs>
          <w:tab w:val="left" w:pos="540"/>
        </w:tabs>
        <w:spacing w:line="480" w:lineRule="auto"/>
        <w:jc w:val="both"/>
        <w:rPr>
          <w:b/>
          <w:bCs/>
          <w:szCs w:val="20"/>
          <w:lang w:val="es-MX"/>
        </w:rPr>
      </w:pPr>
    </w:p>
    <w:p w:rsidR="007B3812" w:rsidRDefault="007B3812" w:rsidP="00F73670">
      <w:pPr>
        <w:tabs>
          <w:tab w:val="left" w:pos="540"/>
        </w:tabs>
        <w:spacing w:line="480" w:lineRule="auto"/>
        <w:jc w:val="both"/>
        <w:rPr>
          <w:b/>
          <w:bCs/>
          <w:szCs w:val="20"/>
          <w:lang w:val="es-MX"/>
        </w:rPr>
      </w:pPr>
    </w:p>
    <w:p w:rsidR="00A5356E" w:rsidRDefault="00A5356E" w:rsidP="00F73670">
      <w:pPr>
        <w:tabs>
          <w:tab w:val="left" w:pos="540"/>
        </w:tabs>
        <w:spacing w:line="480" w:lineRule="auto"/>
        <w:jc w:val="both"/>
      </w:pPr>
      <w:r>
        <w:t xml:space="preserve">Considerando que la </w:t>
      </w:r>
      <w:r>
        <w:rPr>
          <w:b/>
          <w:bCs/>
        </w:rPr>
        <w:t xml:space="preserve">Cooperación Técnica Internacional </w:t>
      </w:r>
      <w:r>
        <w:t>es una vía adecuada para Capacitar al Personal Docente, que es un Profesor a Tiempo Completo de Educación Superior, para ejercer la labor de Profesor Consejero Académico-Profesional, se propone establecer un con</w:t>
      </w:r>
      <w:r w:rsidR="007A7EDD">
        <w:t>venio con alguna Institución de Cu</w:t>
      </w:r>
      <w:r w:rsidR="008A03DF">
        <w:t xml:space="preserve">ltura Superior </w:t>
      </w:r>
      <w:r w:rsidR="007A7EDD">
        <w:t>del extranjero.</w:t>
      </w:r>
    </w:p>
    <w:p w:rsidR="00C27A37" w:rsidRDefault="00C27A37" w:rsidP="00F73670">
      <w:pPr>
        <w:tabs>
          <w:tab w:val="left" w:pos="540"/>
        </w:tabs>
        <w:spacing w:line="480" w:lineRule="auto"/>
        <w:jc w:val="both"/>
      </w:pPr>
    </w:p>
    <w:p w:rsidR="001D3D0E" w:rsidRDefault="00F73670" w:rsidP="001D3D0E">
      <w:pPr>
        <w:tabs>
          <w:tab w:val="left" w:pos="540"/>
        </w:tabs>
        <w:spacing w:line="480" w:lineRule="auto"/>
        <w:jc w:val="both"/>
      </w:pPr>
      <w:r>
        <w:t>Para</w:t>
      </w:r>
      <w:r w:rsidR="008A03DF">
        <w:t xml:space="preserve"> poder llevar a efecto la Cooperación Técnica Internacional adecuadamente, consideramos que se debe realizar </w:t>
      </w:r>
      <w:r>
        <w:t xml:space="preserve">el siguiente proceso: </w:t>
      </w:r>
    </w:p>
    <w:p w:rsidR="001D3D0E" w:rsidRDefault="001D3D0E" w:rsidP="001D3D0E">
      <w:pPr>
        <w:tabs>
          <w:tab w:val="left" w:pos="540"/>
        </w:tabs>
        <w:spacing w:line="480" w:lineRule="auto"/>
        <w:jc w:val="both"/>
      </w:pPr>
    </w:p>
    <w:p w:rsidR="007B3812" w:rsidRDefault="007B3812" w:rsidP="001D3D0E">
      <w:pPr>
        <w:tabs>
          <w:tab w:val="left" w:pos="540"/>
        </w:tabs>
        <w:spacing w:line="480" w:lineRule="auto"/>
        <w:jc w:val="both"/>
      </w:pPr>
    </w:p>
    <w:p w:rsidR="001D3D0E" w:rsidRDefault="008A03DF" w:rsidP="001D3D0E">
      <w:pPr>
        <w:tabs>
          <w:tab w:val="left" w:pos="540"/>
        </w:tabs>
        <w:spacing w:line="480" w:lineRule="auto"/>
        <w:jc w:val="both"/>
        <w:rPr>
          <w:b/>
          <w:bCs/>
        </w:rPr>
      </w:pPr>
      <w:r>
        <w:rPr>
          <w:b/>
          <w:bCs/>
        </w:rPr>
        <w:t>DIAGNÓSTICO, por medio de</w:t>
      </w:r>
      <w:r w:rsidR="003D4A0A">
        <w:rPr>
          <w:b/>
          <w:bCs/>
        </w:rPr>
        <w:t>l</w:t>
      </w:r>
      <w:r>
        <w:rPr>
          <w:b/>
          <w:bCs/>
        </w:rPr>
        <w:t xml:space="preserve"> Análisis FODA.</w:t>
      </w:r>
    </w:p>
    <w:p w:rsidR="007B3812" w:rsidRDefault="007B3812" w:rsidP="001D3D0E">
      <w:pPr>
        <w:tabs>
          <w:tab w:val="left" w:pos="540"/>
        </w:tabs>
        <w:spacing w:line="480" w:lineRule="auto"/>
        <w:jc w:val="both"/>
        <w:rPr>
          <w:b/>
          <w:bCs/>
        </w:rPr>
      </w:pPr>
    </w:p>
    <w:p w:rsidR="00A5356E" w:rsidRPr="001D3D0E" w:rsidRDefault="00A5356E" w:rsidP="001D3D0E">
      <w:pPr>
        <w:tabs>
          <w:tab w:val="left" w:pos="540"/>
        </w:tabs>
        <w:spacing w:line="480" w:lineRule="auto"/>
        <w:jc w:val="both"/>
        <w:rPr>
          <w:bCs/>
          <w:lang w:val="es-MX"/>
        </w:rPr>
      </w:pPr>
      <w:r>
        <w:rPr>
          <w:b/>
          <w:bCs/>
        </w:rPr>
        <w:t>F</w:t>
      </w:r>
      <w:r>
        <w:t>ORTALEZAS.-  a) Tener implementado la actividad de Consejería Académica</w:t>
      </w:r>
      <w:r w:rsidR="000E73CF">
        <w:t>-Profesional</w:t>
      </w:r>
      <w:r>
        <w:t xml:space="preserve"> en la ESPOL.  b) Poder contar, de ser necesario, con el número suficiente de profesores a tiempo completo.  c) Rubro de recursos para capacitación.</w:t>
      </w:r>
    </w:p>
    <w:p w:rsidR="00A5356E" w:rsidRDefault="00A5356E" w:rsidP="00D56A29">
      <w:pPr>
        <w:pStyle w:val="Textoindependiente"/>
        <w:spacing w:line="480" w:lineRule="auto"/>
        <w:rPr>
          <w:szCs w:val="24"/>
          <w:lang w:val="es-ES"/>
        </w:rPr>
      </w:pPr>
    </w:p>
    <w:p w:rsidR="00A5356E" w:rsidRDefault="00A5356E" w:rsidP="00D56A29">
      <w:pPr>
        <w:pStyle w:val="Textoindependiente"/>
        <w:spacing w:line="480" w:lineRule="auto"/>
        <w:rPr>
          <w:szCs w:val="24"/>
          <w:lang w:val="es-ES"/>
        </w:rPr>
      </w:pPr>
      <w:r>
        <w:rPr>
          <w:b/>
          <w:bCs/>
          <w:szCs w:val="24"/>
          <w:lang w:val="es-ES"/>
        </w:rPr>
        <w:t>O</w:t>
      </w:r>
      <w:r w:rsidR="000E73CF">
        <w:rPr>
          <w:szCs w:val="24"/>
          <w:lang w:val="es-ES"/>
        </w:rPr>
        <w:t>PORTUNIDADES</w:t>
      </w:r>
      <w:r w:rsidR="008A03DF">
        <w:rPr>
          <w:szCs w:val="24"/>
          <w:lang w:val="es-ES"/>
        </w:rPr>
        <w:t>.-  a) El poder ser los</w:t>
      </w:r>
      <w:r>
        <w:rPr>
          <w:szCs w:val="24"/>
          <w:lang w:val="es-ES"/>
        </w:rPr>
        <w:t xml:space="preserve"> pionero</w:t>
      </w:r>
      <w:r w:rsidR="008A03DF">
        <w:rPr>
          <w:szCs w:val="24"/>
          <w:lang w:val="es-ES"/>
        </w:rPr>
        <w:t>s</w:t>
      </w:r>
      <w:r>
        <w:rPr>
          <w:szCs w:val="24"/>
          <w:lang w:val="es-ES"/>
        </w:rPr>
        <w:t xml:space="preserve"> en realizar programas de capacitació</w:t>
      </w:r>
      <w:r w:rsidR="008A03DF">
        <w:rPr>
          <w:szCs w:val="24"/>
          <w:lang w:val="es-ES"/>
        </w:rPr>
        <w:t xml:space="preserve">n para la actividad de </w:t>
      </w:r>
      <w:r w:rsidR="008A03DF">
        <w:t>p.c.a-p.</w:t>
      </w:r>
      <w:r>
        <w:rPr>
          <w:szCs w:val="24"/>
          <w:lang w:val="es-ES"/>
        </w:rPr>
        <w:t>, en la ciudad y en país.  b) Captar profesores, que requieran capacitarse, de otras instituciones que permita ayudar al financiamiento del convenio.</w:t>
      </w:r>
    </w:p>
    <w:p w:rsidR="00A5356E" w:rsidRDefault="00A5356E" w:rsidP="00D56A29">
      <w:pPr>
        <w:pStyle w:val="Textoindependiente"/>
        <w:spacing w:line="480" w:lineRule="auto"/>
        <w:rPr>
          <w:szCs w:val="24"/>
          <w:lang w:val="es-ES"/>
        </w:rPr>
      </w:pPr>
    </w:p>
    <w:p w:rsidR="00A5356E" w:rsidRDefault="00A5356E" w:rsidP="00D56A29">
      <w:pPr>
        <w:pStyle w:val="Textoindependiente"/>
        <w:spacing w:line="480" w:lineRule="auto"/>
        <w:rPr>
          <w:szCs w:val="24"/>
          <w:lang w:val="es-ES"/>
        </w:rPr>
      </w:pPr>
      <w:r>
        <w:rPr>
          <w:b/>
          <w:bCs/>
          <w:szCs w:val="24"/>
          <w:lang w:val="es-ES"/>
        </w:rPr>
        <w:t>D</w:t>
      </w:r>
      <w:r w:rsidR="000E73CF">
        <w:rPr>
          <w:szCs w:val="24"/>
          <w:lang w:val="es-ES"/>
        </w:rPr>
        <w:t>EBILIDADES</w:t>
      </w:r>
      <w:r>
        <w:rPr>
          <w:szCs w:val="24"/>
          <w:lang w:val="es-ES"/>
        </w:rPr>
        <w:t>.-  a) No contar con profesores capacitad</w:t>
      </w:r>
      <w:r w:rsidR="008A03DF">
        <w:rPr>
          <w:szCs w:val="24"/>
          <w:lang w:val="es-ES"/>
        </w:rPr>
        <w:t>os para ejercer esta labor y l</w:t>
      </w:r>
      <w:r>
        <w:rPr>
          <w:szCs w:val="24"/>
          <w:lang w:val="es-ES"/>
        </w:rPr>
        <w:t>a necesidad de capacitar en esta actividad a los profesores para dar asesoría a los estudiantes.  c)</w:t>
      </w:r>
      <w:r w:rsidR="008A03DF">
        <w:rPr>
          <w:szCs w:val="24"/>
          <w:lang w:val="es-ES"/>
        </w:rPr>
        <w:t xml:space="preserve"> La necesidad de d</w:t>
      </w:r>
      <w:r>
        <w:rPr>
          <w:szCs w:val="24"/>
          <w:lang w:val="es-ES"/>
        </w:rPr>
        <w:t>isponer de recursos luego que los profesores ya formados inicien su labor.</w:t>
      </w:r>
    </w:p>
    <w:p w:rsidR="00A5356E" w:rsidRDefault="00A5356E" w:rsidP="00D56A29">
      <w:pPr>
        <w:pStyle w:val="Textoindependiente"/>
        <w:spacing w:line="480" w:lineRule="auto"/>
        <w:rPr>
          <w:szCs w:val="24"/>
          <w:lang w:val="es-ES"/>
        </w:rPr>
      </w:pPr>
    </w:p>
    <w:p w:rsidR="00A5356E" w:rsidRDefault="00A5356E" w:rsidP="00D56A29">
      <w:pPr>
        <w:pStyle w:val="Textoindependiente"/>
        <w:spacing w:line="480" w:lineRule="auto"/>
        <w:rPr>
          <w:szCs w:val="24"/>
          <w:lang w:val="es-ES"/>
        </w:rPr>
      </w:pPr>
      <w:r>
        <w:rPr>
          <w:b/>
          <w:bCs/>
          <w:szCs w:val="24"/>
          <w:lang w:val="es-ES"/>
        </w:rPr>
        <w:t>A</w:t>
      </w:r>
      <w:r w:rsidR="000E73CF">
        <w:rPr>
          <w:szCs w:val="24"/>
          <w:lang w:val="es-ES"/>
        </w:rPr>
        <w:t>MENAZAS</w:t>
      </w:r>
      <w:r>
        <w:rPr>
          <w:szCs w:val="24"/>
          <w:lang w:val="es-ES"/>
        </w:rPr>
        <w:t xml:space="preserve">.-  a) Debido a la inestabilidad económica del país, que incide en </w:t>
      </w:r>
      <w:r w:rsidR="003D4A0A">
        <w:rPr>
          <w:szCs w:val="24"/>
          <w:lang w:val="es-ES"/>
        </w:rPr>
        <w:t>los recursos disponibles para las Instituciones</w:t>
      </w:r>
      <w:r>
        <w:rPr>
          <w:szCs w:val="24"/>
          <w:lang w:val="es-ES"/>
        </w:rPr>
        <w:t xml:space="preserve"> de Cultura Superior, no sea posible cumplir con el programa de capacitación.  b)</w:t>
      </w:r>
      <w:r w:rsidR="003D4A0A">
        <w:rPr>
          <w:szCs w:val="24"/>
          <w:lang w:val="es-ES"/>
        </w:rPr>
        <w:t xml:space="preserve"> No d</w:t>
      </w:r>
      <w:r>
        <w:rPr>
          <w:szCs w:val="24"/>
          <w:lang w:val="es-ES"/>
        </w:rPr>
        <w:t>isponibilidad de los profesores que reúnan los requisitos para poder seguir el programa de capacitación.</w:t>
      </w:r>
    </w:p>
    <w:p w:rsidR="00A5356E" w:rsidRDefault="00A5356E" w:rsidP="00D56A29">
      <w:pPr>
        <w:pStyle w:val="Textoindependiente"/>
        <w:spacing w:line="480" w:lineRule="auto"/>
        <w:rPr>
          <w:szCs w:val="24"/>
          <w:lang w:val="es-ES"/>
        </w:rPr>
      </w:pPr>
    </w:p>
    <w:p w:rsidR="007B3812" w:rsidRDefault="007B3812" w:rsidP="00D56A29">
      <w:pPr>
        <w:pStyle w:val="Textoindependiente"/>
        <w:spacing w:line="480" w:lineRule="auto"/>
        <w:rPr>
          <w:szCs w:val="24"/>
          <w:lang w:val="es-ES"/>
        </w:rPr>
      </w:pPr>
    </w:p>
    <w:p w:rsidR="001D3D0E" w:rsidRDefault="00A5356E" w:rsidP="00D56A29">
      <w:pPr>
        <w:pStyle w:val="Textoindependiente"/>
        <w:spacing w:line="480" w:lineRule="auto"/>
        <w:rPr>
          <w:b/>
          <w:bCs/>
          <w:szCs w:val="24"/>
          <w:lang w:val="es-ES"/>
        </w:rPr>
      </w:pPr>
      <w:r>
        <w:rPr>
          <w:b/>
          <w:bCs/>
          <w:szCs w:val="24"/>
          <w:lang w:val="es-ES"/>
        </w:rPr>
        <w:t>TIEMPO DE DURACIÓ</w:t>
      </w:r>
      <w:r w:rsidR="000E73CF">
        <w:rPr>
          <w:b/>
          <w:bCs/>
          <w:szCs w:val="24"/>
          <w:lang w:val="es-ES"/>
        </w:rPr>
        <w:t>N DEL PROGRAMA DE CAPACITACIÓN.</w:t>
      </w:r>
    </w:p>
    <w:p w:rsidR="007B3812" w:rsidRDefault="007B3812" w:rsidP="00D56A29">
      <w:pPr>
        <w:pStyle w:val="Textoindependiente"/>
        <w:spacing w:line="480" w:lineRule="auto"/>
        <w:rPr>
          <w:b/>
          <w:bCs/>
          <w:szCs w:val="24"/>
          <w:lang w:val="es-ES"/>
        </w:rPr>
      </w:pPr>
    </w:p>
    <w:p w:rsidR="00FD3A56" w:rsidRPr="001D3D0E" w:rsidRDefault="00A5356E" w:rsidP="00D56A29">
      <w:pPr>
        <w:pStyle w:val="Textoindependiente"/>
        <w:spacing w:line="480" w:lineRule="auto"/>
        <w:rPr>
          <w:b/>
          <w:bCs/>
          <w:szCs w:val="24"/>
          <w:lang w:val="es-ES"/>
        </w:rPr>
      </w:pPr>
      <w:r>
        <w:rPr>
          <w:szCs w:val="24"/>
          <w:lang w:val="es-ES"/>
        </w:rPr>
        <w:t>El tiempo de la Cooperación Técnica Internacional sería el que dure un Di</w:t>
      </w:r>
      <w:r w:rsidR="000E73CF">
        <w:rPr>
          <w:szCs w:val="24"/>
          <w:lang w:val="es-ES"/>
        </w:rPr>
        <w:t>plomado de Consejería Académica-</w:t>
      </w:r>
      <w:r>
        <w:rPr>
          <w:szCs w:val="24"/>
          <w:lang w:val="es-ES"/>
        </w:rPr>
        <w:t>Profesional, considerando que se requiere un diplomad</w:t>
      </w:r>
      <w:r w:rsidR="000E73CF">
        <w:rPr>
          <w:szCs w:val="24"/>
          <w:lang w:val="es-ES"/>
        </w:rPr>
        <w:t>o para la formación del p.c.a-p</w:t>
      </w:r>
      <w:r>
        <w:rPr>
          <w:szCs w:val="24"/>
          <w:lang w:val="es-ES"/>
        </w:rPr>
        <w:t xml:space="preserve">. </w:t>
      </w:r>
    </w:p>
    <w:p w:rsidR="00900252" w:rsidRDefault="00900252" w:rsidP="00D56A29">
      <w:pPr>
        <w:pStyle w:val="Textoindependiente"/>
        <w:spacing w:line="480" w:lineRule="auto"/>
        <w:rPr>
          <w:szCs w:val="24"/>
          <w:lang w:val="es-ES"/>
        </w:rPr>
      </w:pPr>
    </w:p>
    <w:p w:rsidR="0064721B" w:rsidRDefault="00FD3A56" w:rsidP="00D56A29">
      <w:pPr>
        <w:pStyle w:val="Textoindependiente"/>
        <w:spacing w:line="480" w:lineRule="auto"/>
        <w:rPr>
          <w:szCs w:val="24"/>
          <w:lang w:val="es-ES"/>
        </w:rPr>
      </w:pPr>
      <w:r>
        <w:rPr>
          <w:szCs w:val="24"/>
          <w:lang w:val="es-ES"/>
        </w:rPr>
        <w:t>El diplomado propuesto estaría</w:t>
      </w:r>
      <w:r w:rsidR="002B1213">
        <w:rPr>
          <w:szCs w:val="24"/>
          <w:lang w:val="es-ES"/>
        </w:rPr>
        <w:t xml:space="preserve"> conformado por cinco módulos de sesenta</w:t>
      </w:r>
      <w:r>
        <w:rPr>
          <w:szCs w:val="24"/>
          <w:lang w:val="es-ES"/>
        </w:rPr>
        <w:t xml:space="preserve"> horas cada uno.</w:t>
      </w:r>
      <w:r w:rsidR="003D4A0A">
        <w:rPr>
          <w:szCs w:val="24"/>
          <w:lang w:val="es-ES"/>
        </w:rPr>
        <w:t xml:space="preserve"> La propuesta de los módulos considerados,</w:t>
      </w:r>
      <w:r w:rsidR="00103DD1">
        <w:rPr>
          <w:szCs w:val="24"/>
          <w:lang w:val="es-ES"/>
        </w:rPr>
        <w:t xml:space="preserve"> orientados al trabajo de </w:t>
      </w:r>
      <w:r w:rsidR="00103DD1">
        <w:t>p.c.a-p.,</w:t>
      </w:r>
      <w:r w:rsidR="003D4A0A">
        <w:rPr>
          <w:szCs w:val="24"/>
          <w:lang w:val="es-ES"/>
        </w:rPr>
        <w:t xml:space="preserve"> resulta de los cursos tomados en la maestr</w:t>
      </w:r>
      <w:r w:rsidR="00103DD1">
        <w:rPr>
          <w:szCs w:val="24"/>
          <w:lang w:val="es-ES"/>
        </w:rPr>
        <w:t xml:space="preserve">ía y </w:t>
      </w:r>
      <w:r w:rsidR="003D4A0A">
        <w:rPr>
          <w:szCs w:val="24"/>
          <w:lang w:val="es-ES"/>
        </w:rPr>
        <w:t>los seminarios-tal</w:t>
      </w:r>
      <w:r w:rsidR="00103DD1">
        <w:rPr>
          <w:szCs w:val="24"/>
          <w:lang w:val="es-ES"/>
        </w:rPr>
        <w:t xml:space="preserve">leres asistidos y aprobados </w:t>
      </w:r>
      <w:r w:rsidR="003D4A0A">
        <w:rPr>
          <w:szCs w:val="24"/>
          <w:lang w:val="es-ES"/>
        </w:rPr>
        <w:t>por nosotros, excepto el módulo de Consejería Académica</w:t>
      </w:r>
      <w:r w:rsidR="00DE217B">
        <w:rPr>
          <w:szCs w:val="24"/>
          <w:lang w:val="es-ES"/>
        </w:rPr>
        <w:t>-</w:t>
      </w:r>
      <w:r w:rsidR="003D4A0A">
        <w:rPr>
          <w:szCs w:val="24"/>
          <w:lang w:val="es-ES"/>
        </w:rPr>
        <w:t xml:space="preserve">Profesional que es la razón misma del tema de tesis. </w:t>
      </w:r>
      <w:r>
        <w:rPr>
          <w:szCs w:val="24"/>
          <w:lang w:val="es-ES"/>
        </w:rPr>
        <w:t xml:space="preserve"> Los módulos a dictarse serian:</w:t>
      </w:r>
    </w:p>
    <w:p w:rsidR="00900252" w:rsidRDefault="00900252" w:rsidP="00D56A29">
      <w:pPr>
        <w:pStyle w:val="Textoindependiente"/>
        <w:spacing w:line="480" w:lineRule="auto"/>
        <w:rPr>
          <w:szCs w:val="24"/>
          <w:lang w:val="es-ES"/>
        </w:rPr>
      </w:pPr>
    </w:p>
    <w:p w:rsidR="00FD3A56" w:rsidRDefault="00FD3A56" w:rsidP="00D9793C">
      <w:pPr>
        <w:pStyle w:val="Textoindependiente"/>
        <w:numPr>
          <w:ilvl w:val="0"/>
          <w:numId w:val="28"/>
        </w:numPr>
        <w:spacing w:line="480" w:lineRule="auto"/>
        <w:rPr>
          <w:szCs w:val="24"/>
          <w:lang w:val="es-ES"/>
        </w:rPr>
      </w:pPr>
      <w:r>
        <w:rPr>
          <w:szCs w:val="24"/>
          <w:lang w:val="es-ES"/>
        </w:rPr>
        <w:t>Psicología Educativa.</w:t>
      </w:r>
    </w:p>
    <w:p w:rsidR="002B1213" w:rsidRDefault="002B1213" w:rsidP="00D9793C">
      <w:pPr>
        <w:pStyle w:val="Textoindependiente"/>
        <w:numPr>
          <w:ilvl w:val="0"/>
          <w:numId w:val="28"/>
        </w:numPr>
        <w:spacing w:line="480" w:lineRule="auto"/>
        <w:rPr>
          <w:szCs w:val="24"/>
          <w:lang w:val="es-ES"/>
        </w:rPr>
      </w:pPr>
      <w:r>
        <w:rPr>
          <w:szCs w:val="24"/>
          <w:lang w:val="es-ES"/>
        </w:rPr>
        <w:t>Investigación Educativa.</w:t>
      </w:r>
    </w:p>
    <w:p w:rsidR="00FD3A56" w:rsidRDefault="00A4402E" w:rsidP="00D9793C">
      <w:pPr>
        <w:pStyle w:val="Textoindependiente"/>
        <w:numPr>
          <w:ilvl w:val="0"/>
          <w:numId w:val="28"/>
        </w:numPr>
        <w:spacing w:line="480" w:lineRule="auto"/>
        <w:rPr>
          <w:szCs w:val="24"/>
          <w:lang w:val="es-ES"/>
        </w:rPr>
      </w:pPr>
      <w:r>
        <w:rPr>
          <w:szCs w:val="24"/>
          <w:lang w:val="es-ES"/>
        </w:rPr>
        <w:t>Pedagogía.</w:t>
      </w:r>
    </w:p>
    <w:p w:rsidR="00A4402E" w:rsidRDefault="0024609C" w:rsidP="00D9793C">
      <w:pPr>
        <w:pStyle w:val="Textoindependiente"/>
        <w:numPr>
          <w:ilvl w:val="0"/>
          <w:numId w:val="28"/>
        </w:numPr>
        <w:spacing w:line="480" w:lineRule="auto"/>
        <w:rPr>
          <w:szCs w:val="24"/>
          <w:lang w:val="es-ES"/>
        </w:rPr>
      </w:pPr>
      <w:r>
        <w:rPr>
          <w:szCs w:val="24"/>
          <w:lang w:val="es-ES"/>
        </w:rPr>
        <w:t>Andragogí</w:t>
      </w:r>
      <w:r w:rsidR="00A4402E">
        <w:rPr>
          <w:szCs w:val="24"/>
          <w:lang w:val="es-ES"/>
        </w:rPr>
        <w:t>a.</w:t>
      </w:r>
    </w:p>
    <w:p w:rsidR="00A4402E" w:rsidRDefault="0024609C" w:rsidP="00D9793C">
      <w:pPr>
        <w:pStyle w:val="Textoindependiente"/>
        <w:numPr>
          <w:ilvl w:val="0"/>
          <w:numId w:val="28"/>
        </w:numPr>
        <w:spacing w:line="480" w:lineRule="auto"/>
        <w:rPr>
          <w:szCs w:val="24"/>
          <w:lang w:val="es-ES"/>
        </w:rPr>
      </w:pPr>
      <w:r>
        <w:rPr>
          <w:szCs w:val="24"/>
          <w:lang w:val="es-ES"/>
        </w:rPr>
        <w:t>Conseje</w:t>
      </w:r>
      <w:r w:rsidR="003D4A0A">
        <w:rPr>
          <w:szCs w:val="24"/>
          <w:lang w:val="es-ES"/>
        </w:rPr>
        <w:t>ría Académica-Profesional.</w:t>
      </w:r>
    </w:p>
    <w:p w:rsidR="00FD3A56" w:rsidRDefault="00FD3A56" w:rsidP="00D56A29">
      <w:pPr>
        <w:pStyle w:val="Textoindependiente"/>
        <w:spacing w:line="480" w:lineRule="auto"/>
        <w:rPr>
          <w:szCs w:val="24"/>
          <w:lang w:val="es-ES"/>
        </w:rPr>
      </w:pPr>
    </w:p>
    <w:p w:rsidR="00A5356E" w:rsidRDefault="00A5356E" w:rsidP="00D56A29">
      <w:pPr>
        <w:pStyle w:val="Textoindependiente"/>
        <w:spacing w:line="480" w:lineRule="auto"/>
        <w:rPr>
          <w:szCs w:val="24"/>
          <w:lang w:val="es-ES"/>
        </w:rPr>
      </w:pPr>
      <w:r>
        <w:rPr>
          <w:szCs w:val="24"/>
          <w:lang w:val="es-ES"/>
        </w:rPr>
        <w:t>No se descarta la posibilidad que para alguna instrucción puntual se requiera de cooperación adicional.</w:t>
      </w:r>
    </w:p>
    <w:p w:rsidR="007B3812" w:rsidRDefault="007B3812" w:rsidP="00D56A29">
      <w:pPr>
        <w:pStyle w:val="Textoindependiente"/>
        <w:spacing w:line="480" w:lineRule="auto"/>
        <w:rPr>
          <w:szCs w:val="24"/>
          <w:lang w:val="es-ES"/>
        </w:rPr>
      </w:pPr>
    </w:p>
    <w:p w:rsidR="00A4402E" w:rsidRDefault="0064721B" w:rsidP="00D56A29">
      <w:pPr>
        <w:pStyle w:val="Textoindependiente"/>
        <w:spacing w:line="480" w:lineRule="auto"/>
        <w:rPr>
          <w:szCs w:val="24"/>
          <w:lang w:val="es-ES"/>
        </w:rPr>
      </w:pPr>
      <w:r>
        <w:rPr>
          <w:szCs w:val="24"/>
          <w:lang w:val="es-ES"/>
        </w:rPr>
        <w:t xml:space="preserve">También, es posible que en la ciudad o en el país existan profesionales de excelente formación que estén disponibles para el dictado de los módulos.  </w:t>
      </w:r>
    </w:p>
    <w:p w:rsidR="00A7693F" w:rsidRDefault="00A7693F" w:rsidP="00D56A29">
      <w:pPr>
        <w:pStyle w:val="Textoindependiente"/>
        <w:spacing w:line="480" w:lineRule="auto"/>
        <w:rPr>
          <w:szCs w:val="24"/>
          <w:lang w:val="es-ES"/>
        </w:rPr>
      </w:pPr>
    </w:p>
    <w:p w:rsidR="00103DD1" w:rsidRDefault="00A7693F" w:rsidP="00D56A29">
      <w:pPr>
        <w:pStyle w:val="Textoindependiente"/>
        <w:spacing w:line="480" w:lineRule="auto"/>
        <w:rPr>
          <w:szCs w:val="24"/>
          <w:lang w:val="es-ES"/>
        </w:rPr>
      </w:pPr>
      <w:r>
        <w:rPr>
          <w:szCs w:val="24"/>
          <w:lang w:val="es-ES"/>
        </w:rPr>
        <w:t>En la ESPOL existen Unidades</w:t>
      </w:r>
      <w:r w:rsidR="00506B8C">
        <w:rPr>
          <w:szCs w:val="24"/>
          <w:lang w:val="es-ES"/>
        </w:rPr>
        <w:t>,</w:t>
      </w:r>
      <w:r w:rsidR="00A66911">
        <w:rPr>
          <w:szCs w:val="24"/>
          <w:lang w:val="es-ES"/>
        </w:rPr>
        <w:t xml:space="preserve"> tale</w:t>
      </w:r>
      <w:r>
        <w:rPr>
          <w:szCs w:val="24"/>
          <w:lang w:val="es-ES"/>
        </w:rPr>
        <w:t>s como</w:t>
      </w:r>
      <w:r w:rsidR="00506B8C">
        <w:rPr>
          <w:szCs w:val="24"/>
          <w:lang w:val="es-ES"/>
        </w:rPr>
        <w:t>: Centro de Investigación y Servicios Educativos CISE, Centro de Investigación Científica y Tecnológica</w:t>
      </w:r>
      <w:r w:rsidR="00A66911">
        <w:rPr>
          <w:szCs w:val="24"/>
          <w:lang w:val="es-ES"/>
        </w:rPr>
        <w:t xml:space="preserve"> CICYT, Centro de Tecnolog</w:t>
      </w:r>
      <w:r w:rsidR="00A66911" w:rsidRPr="00A66911">
        <w:rPr>
          <w:szCs w:val="24"/>
          <w:lang w:val="es-ES"/>
        </w:rPr>
        <w:t>í</w:t>
      </w:r>
      <w:r w:rsidR="00A66911">
        <w:rPr>
          <w:szCs w:val="24"/>
          <w:lang w:val="es-ES"/>
        </w:rPr>
        <w:t>as de Información CTI, que se encuentran dotados de la infraestructura necesaria para llevar a cabo el proceso de capacitación del</w:t>
      </w:r>
      <w:r w:rsidR="00A66911" w:rsidRPr="00A66911">
        <w:rPr>
          <w:szCs w:val="24"/>
          <w:lang w:val="es-ES"/>
        </w:rPr>
        <w:t xml:space="preserve"> </w:t>
      </w:r>
      <w:r w:rsidR="00A66911">
        <w:rPr>
          <w:szCs w:val="24"/>
          <w:lang w:val="es-ES"/>
        </w:rPr>
        <w:t>p.c.a-p.</w:t>
      </w:r>
    </w:p>
    <w:p w:rsidR="001D3D0E" w:rsidRDefault="001D3D0E" w:rsidP="00D56A29">
      <w:pPr>
        <w:pStyle w:val="Textoindependiente"/>
        <w:spacing w:line="480" w:lineRule="auto"/>
        <w:rPr>
          <w:szCs w:val="24"/>
          <w:lang w:val="es-ES"/>
        </w:rPr>
      </w:pPr>
    </w:p>
    <w:p w:rsidR="00A66911" w:rsidRDefault="00A5356E" w:rsidP="00D56A29">
      <w:pPr>
        <w:pStyle w:val="Textoindependiente"/>
        <w:spacing w:line="480" w:lineRule="auto"/>
        <w:rPr>
          <w:szCs w:val="24"/>
          <w:lang w:val="es-ES"/>
        </w:rPr>
      </w:pPr>
      <w:r>
        <w:rPr>
          <w:szCs w:val="24"/>
          <w:lang w:val="es-ES"/>
        </w:rPr>
        <w:t>Luego los profesores ya formados se encargaran de formar a los profesores que se requieran para la consejería.</w:t>
      </w:r>
    </w:p>
    <w:p w:rsidR="00103DD1" w:rsidRDefault="00103DD1" w:rsidP="00D56A29">
      <w:pPr>
        <w:pStyle w:val="Textoindependiente"/>
        <w:spacing w:line="480" w:lineRule="auto"/>
        <w:rPr>
          <w:szCs w:val="24"/>
          <w:lang w:val="es-ES"/>
        </w:rPr>
      </w:pPr>
    </w:p>
    <w:p w:rsidR="00B31062" w:rsidRPr="00A66911" w:rsidRDefault="00B31062" w:rsidP="00D56A29">
      <w:pPr>
        <w:pStyle w:val="Textoindependiente"/>
        <w:spacing w:line="480" w:lineRule="auto"/>
        <w:rPr>
          <w:szCs w:val="24"/>
          <w:lang w:val="es-ES"/>
        </w:rPr>
      </w:pPr>
      <w:r w:rsidRPr="00B31062">
        <w:rPr>
          <w:b/>
          <w:szCs w:val="24"/>
          <w:lang w:val="es-ES"/>
        </w:rPr>
        <w:t>VALIDACIÓN.</w:t>
      </w:r>
    </w:p>
    <w:p w:rsidR="00A5356E" w:rsidRDefault="00A5356E" w:rsidP="00D56A29">
      <w:pPr>
        <w:pStyle w:val="Textoindependiente"/>
        <w:spacing w:line="480" w:lineRule="auto"/>
        <w:rPr>
          <w:szCs w:val="24"/>
          <w:lang w:val="es-ES"/>
        </w:rPr>
      </w:pPr>
    </w:p>
    <w:p w:rsidR="00A5356E" w:rsidRDefault="00A5356E" w:rsidP="00D56A29">
      <w:pPr>
        <w:pStyle w:val="Textoindependiente2"/>
        <w:spacing w:line="480" w:lineRule="auto"/>
        <w:rPr>
          <w:b w:val="0"/>
          <w:bCs w:val="0"/>
          <w:lang w:val="es-ES"/>
        </w:rPr>
      </w:pPr>
      <w:r>
        <w:rPr>
          <w:b w:val="0"/>
          <w:bCs w:val="0"/>
          <w:lang w:val="es-ES"/>
        </w:rPr>
        <w:t>Para validar el proyecto se requiere la participación de expertos que permitan mediante su criterio asegurar los resultados esperados. Luego, se procede a la aprobación y firma del Convenio de Cooperación Técnica Internacional por las instituciones participantes.</w:t>
      </w:r>
    </w:p>
    <w:p w:rsidR="00A5356E" w:rsidRDefault="00A5356E" w:rsidP="00D56A29">
      <w:pPr>
        <w:pStyle w:val="Textoindependiente2"/>
        <w:spacing w:line="480" w:lineRule="auto"/>
        <w:rPr>
          <w:b w:val="0"/>
          <w:bCs w:val="0"/>
          <w:lang w:val="es-ES"/>
        </w:rPr>
      </w:pPr>
    </w:p>
    <w:p w:rsidR="001D3D0E" w:rsidRDefault="00900252" w:rsidP="00A66911">
      <w:pPr>
        <w:pStyle w:val="Textoindependiente2"/>
        <w:spacing w:line="480" w:lineRule="auto"/>
        <w:rPr>
          <w:b w:val="0"/>
          <w:bCs w:val="0"/>
          <w:lang w:val="es-ES"/>
        </w:rPr>
      </w:pPr>
      <w:r>
        <w:rPr>
          <w:b w:val="0"/>
          <w:bCs w:val="0"/>
          <w:lang w:val="es-ES"/>
        </w:rPr>
        <w:t>Luego de firmado el c</w:t>
      </w:r>
      <w:r w:rsidR="00A5356E">
        <w:rPr>
          <w:b w:val="0"/>
          <w:bCs w:val="0"/>
          <w:lang w:val="es-ES"/>
        </w:rPr>
        <w:t>onv</w:t>
      </w:r>
      <w:r>
        <w:rPr>
          <w:b w:val="0"/>
          <w:bCs w:val="0"/>
          <w:lang w:val="es-ES"/>
        </w:rPr>
        <w:t>enio, se implementa el p</w:t>
      </w:r>
      <w:r w:rsidR="00A5356E">
        <w:rPr>
          <w:b w:val="0"/>
          <w:bCs w:val="0"/>
          <w:lang w:val="es-ES"/>
        </w:rPr>
        <w:t xml:space="preserve">royecto. Se evalúa el éxito de lo convenido, de acuerdo con la “reacción de los educandos”, “aprendizaje”, “comportamiento”, “resultados”. </w:t>
      </w:r>
    </w:p>
    <w:p w:rsidR="007B3812" w:rsidRPr="007B3812" w:rsidRDefault="007B3812" w:rsidP="00A66911">
      <w:pPr>
        <w:pStyle w:val="Textoindependiente2"/>
        <w:spacing w:line="480" w:lineRule="auto"/>
        <w:rPr>
          <w:b w:val="0"/>
          <w:bCs w:val="0"/>
          <w:lang w:val="es-ES"/>
        </w:rPr>
      </w:pPr>
    </w:p>
    <w:p w:rsidR="00723DF1" w:rsidRDefault="00723DF1" w:rsidP="00A66911">
      <w:pPr>
        <w:pStyle w:val="Textoindependiente2"/>
        <w:spacing w:line="480" w:lineRule="auto"/>
      </w:pPr>
      <w:r w:rsidRPr="009732F3">
        <w:t>CAP</w:t>
      </w:r>
      <w:r w:rsidRPr="00705D9C">
        <w:t>Í</w:t>
      </w:r>
      <w:r>
        <w:t>TULO II</w:t>
      </w:r>
    </w:p>
    <w:p w:rsidR="00FB4FED" w:rsidRPr="006C25FB" w:rsidRDefault="00FB4FED" w:rsidP="00A66911">
      <w:pPr>
        <w:pStyle w:val="Textoindependiente2"/>
        <w:spacing w:line="480" w:lineRule="auto"/>
      </w:pPr>
    </w:p>
    <w:p w:rsidR="00A46B33" w:rsidRPr="00A46B33" w:rsidRDefault="00A46B33" w:rsidP="00C8106C">
      <w:pPr>
        <w:spacing w:line="480" w:lineRule="auto"/>
        <w:jc w:val="both"/>
        <w:rPr>
          <w:b/>
          <w:bCs/>
          <w:lang w:val="es-MX"/>
        </w:rPr>
      </w:pPr>
      <w:r>
        <w:rPr>
          <w:b/>
          <w:bCs/>
          <w:lang w:val="es-MX"/>
        </w:rPr>
        <w:t>FUNDAMENTACI</w:t>
      </w:r>
      <w:r w:rsidRPr="00A46B33">
        <w:rPr>
          <w:b/>
          <w:bCs/>
          <w:lang w:val="es-MX"/>
        </w:rPr>
        <w:t>Ó</w:t>
      </w:r>
      <w:r>
        <w:rPr>
          <w:b/>
          <w:bCs/>
          <w:lang w:val="es-MX"/>
        </w:rPr>
        <w:t xml:space="preserve">N DE LA PROPUESTA </w:t>
      </w:r>
      <w:r w:rsidR="00723DF1" w:rsidRPr="00C23111">
        <w:rPr>
          <w:b/>
          <w:bCs/>
          <w:lang w:val="es-MX"/>
        </w:rPr>
        <w:t>P</w:t>
      </w:r>
      <w:r w:rsidR="00723DF1">
        <w:rPr>
          <w:b/>
          <w:bCs/>
          <w:lang w:val="es-MX"/>
        </w:rPr>
        <w:t>ARA EL TRABAJO DE ASESORAMIENTO</w:t>
      </w:r>
      <w:r>
        <w:rPr>
          <w:b/>
          <w:bCs/>
          <w:lang w:val="es-MX"/>
        </w:rPr>
        <w:t xml:space="preserve"> </w:t>
      </w:r>
      <w:r w:rsidR="00723DF1" w:rsidRPr="00C23111">
        <w:rPr>
          <w:b/>
          <w:bCs/>
          <w:lang w:val="es-MX"/>
        </w:rPr>
        <w:t xml:space="preserve">DEL PROFESOR CONSEJERO ACADÉMICO-PROFESIONAL </w:t>
      </w:r>
    </w:p>
    <w:p w:rsidR="00FF2141" w:rsidRDefault="00FF2141" w:rsidP="00C8106C">
      <w:pPr>
        <w:spacing w:line="480" w:lineRule="auto"/>
        <w:rPr>
          <w:b/>
          <w:bCs/>
          <w:lang w:val="es-MX"/>
        </w:rPr>
      </w:pPr>
    </w:p>
    <w:p w:rsidR="00FF2141" w:rsidRDefault="00FF2141" w:rsidP="00C8106C">
      <w:pPr>
        <w:spacing w:line="480" w:lineRule="auto"/>
        <w:jc w:val="both"/>
        <w:rPr>
          <w:b/>
          <w:bCs/>
          <w:lang w:val="es-MX"/>
        </w:rPr>
      </w:pPr>
      <w:r>
        <w:rPr>
          <w:b/>
          <w:bCs/>
          <w:lang w:val="es-MX"/>
        </w:rPr>
        <w:t xml:space="preserve">2.1 </w:t>
      </w:r>
      <w:r w:rsidR="0014530E">
        <w:rPr>
          <w:b/>
          <w:bCs/>
          <w:lang w:val="es-MX"/>
        </w:rPr>
        <w:t xml:space="preserve">¿QUÉ ES </w:t>
      </w:r>
      <w:r w:rsidR="00F13031">
        <w:rPr>
          <w:b/>
          <w:bCs/>
          <w:lang w:val="es-MX"/>
        </w:rPr>
        <w:t>UN PROFESOR CONSEJERO ACADÉMICO-PROFESIONAL?</w:t>
      </w:r>
    </w:p>
    <w:p w:rsidR="00AD3337" w:rsidRDefault="00AD3337" w:rsidP="00C8106C">
      <w:pPr>
        <w:pStyle w:val="Textoindependiente"/>
        <w:spacing w:line="480" w:lineRule="auto"/>
      </w:pPr>
    </w:p>
    <w:p w:rsidR="00CC20FD" w:rsidRDefault="00CC20FD" w:rsidP="00C8106C">
      <w:pPr>
        <w:pStyle w:val="Textoindependiente"/>
        <w:spacing w:line="480" w:lineRule="auto"/>
      </w:pPr>
      <w:r>
        <w:t>Considerando los</w:t>
      </w:r>
      <w:r w:rsidR="00FF2141">
        <w:t xml:space="preserve"> diferentes criterios acerca </w:t>
      </w:r>
      <w:r w:rsidR="00181D16">
        <w:t>del</w:t>
      </w:r>
      <w:r w:rsidR="00FF2141">
        <w:t xml:space="preserve"> papel, función, rol del</w:t>
      </w:r>
      <w:r w:rsidR="00F6739E">
        <w:t xml:space="preserve"> p.c.a-p.</w:t>
      </w:r>
      <w:r w:rsidR="00FF2141">
        <w:t>, este es en primer</w:t>
      </w:r>
      <w:r w:rsidR="00D2749C">
        <w:t xml:space="preserve"> lugar un docente investigador</w:t>
      </w:r>
      <w:r w:rsidR="00FF2141">
        <w:t xml:space="preserve"> que tiene confianza en las posibilidades de desarrollo de su alumno, que propicia las condiciones para un cambio positivo y por propia voluntad en el alumno.</w:t>
      </w:r>
    </w:p>
    <w:p w:rsidR="00F6739E" w:rsidRDefault="00F6739E" w:rsidP="00C8106C">
      <w:pPr>
        <w:pStyle w:val="Textoindependiente"/>
        <w:spacing w:line="480" w:lineRule="auto"/>
      </w:pPr>
    </w:p>
    <w:p w:rsidR="00FF2141" w:rsidRPr="00E772CA" w:rsidRDefault="00FF2141" w:rsidP="00C27A37">
      <w:pPr>
        <w:pStyle w:val="Textoindependiente"/>
        <w:spacing w:line="480" w:lineRule="auto"/>
        <w:rPr>
          <w:b/>
          <w:bCs/>
        </w:rPr>
      </w:pPr>
      <w:r>
        <w:rPr>
          <w:b/>
          <w:bCs/>
        </w:rPr>
        <w:t>Podría definirse la consejería</w:t>
      </w:r>
      <w:r w:rsidR="00C27A37">
        <w:rPr>
          <w:b/>
          <w:bCs/>
        </w:rPr>
        <w:t xml:space="preserve"> acad</w:t>
      </w:r>
      <w:r w:rsidR="00E772CA">
        <w:rPr>
          <w:b/>
          <w:bCs/>
        </w:rPr>
        <w:t>émica-profesio</w:t>
      </w:r>
      <w:r w:rsidR="00C27A37">
        <w:rPr>
          <w:b/>
          <w:bCs/>
        </w:rPr>
        <w:t>nal</w:t>
      </w:r>
      <w:r>
        <w:rPr>
          <w:b/>
          <w:bCs/>
        </w:rPr>
        <w:t xml:space="preserve"> como la actividad de ayuda u orientación personal, universitari</w:t>
      </w:r>
      <w:r w:rsidR="00C27A37">
        <w:rPr>
          <w:b/>
          <w:bCs/>
        </w:rPr>
        <w:t>a y profesional que el p.c.a-p.</w:t>
      </w:r>
      <w:r w:rsidR="000F22D8">
        <w:rPr>
          <w:b/>
          <w:bCs/>
        </w:rPr>
        <w:t>,</w:t>
      </w:r>
      <w:r w:rsidR="00CC20FD">
        <w:rPr>
          <w:b/>
          <w:bCs/>
        </w:rPr>
        <w:t xml:space="preserve">  </w:t>
      </w:r>
      <w:r>
        <w:rPr>
          <w:b/>
          <w:bCs/>
        </w:rPr>
        <w:t xml:space="preserve">preferible </w:t>
      </w:r>
      <w:r w:rsidR="00CC20FD">
        <w:rPr>
          <w:b/>
          <w:bCs/>
        </w:rPr>
        <w:t xml:space="preserve"> </w:t>
      </w:r>
      <w:r>
        <w:rPr>
          <w:b/>
          <w:bCs/>
        </w:rPr>
        <w:t xml:space="preserve">en </w:t>
      </w:r>
      <w:r w:rsidR="00CC20FD">
        <w:rPr>
          <w:b/>
          <w:bCs/>
        </w:rPr>
        <w:t xml:space="preserve"> </w:t>
      </w:r>
      <w:r>
        <w:rPr>
          <w:b/>
          <w:bCs/>
        </w:rPr>
        <w:t xml:space="preserve">coordinación con el resto de profesores, </w:t>
      </w:r>
      <w:r w:rsidR="00CC20FD">
        <w:rPr>
          <w:b/>
          <w:bCs/>
        </w:rPr>
        <w:t xml:space="preserve"> </w:t>
      </w:r>
      <w:r>
        <w:rPr>
          <w:b/>
          <w:bCs/>
        </w:rPr>
        <w:t xml:space="preserve">realiza </w:t>
      </w:r>
      <w:r w:rsidR="00CC20FD">
        <w:rPr>
          <w:b/>
          <w:bCs/>
        </w:rPr>
        <w:t xml:space="preserve"> </w:t>
      </w:r>
      <w:r>
        <w:rPr>
          <w:b/>
          <w:bCs/>
        </w:rPr>
        <w:t>con</w:t>
      </w:r>
      <w:r w:rsidR="00E772CA">
        <w:rPr>
          <w:b/>
          <w:bCs/>
        </w:rPr>
        <w:t xml:space="preserve"> </w:t>
      </w:r>
      <w:r w:rsidRPr="00CC20FD">
        <w:rPr>
          <w:b/>
        </w:rPr>
        <w:t>sus alumnos a nivel individual y grupal, al mismo tiempo que ejerce su función docente y práctica profesional</w:t>
      </w:r>
      <w:r w:rsidR="00CC20FD" w:rsidRPr="00CC20FD">
        <w:rPr>
          <w:b/>
        </w:rPr>
        <w:t>.</w:t>
      </w:r>
    </w:p>
    <w:p w:rsidR="00F6739E" w:rsidRDefault="00F6739E" w:rsidP="00C8106C">
      <w:pPr>
        <w:pStyle w:val="Textoindependiente"/>
        <w:spacing w:line="480" w:lineRule="auto"/>
        <w:rPr>
          <w:b/>
        </w:rPr>
      </w:pPr>
    </w:p>
    <w:p w:rsidR="00FB4FED" w:rsidRDefault="00825EC2" w:rsidP="001B5B4E">
      <w:pPr>
        <w:pStyle w:val="Textoindependiente"/>
        <w:spacing w:line="480" w:lineRule="auto"/>
      </w:pPr>
      <w:r w:rsidRPr="001B5B4E">
        <w:t>El p.c.a-p.</w:t>
      </w:r>
      <w:r w:rsidR="000F22D8">
        <w:t>,</w:t>
      </w:r>
      <w:r w:rsidRPr="001B5B4E">
        <w:t xml:space="preserve"> será entonces el</w:t>
      </w:r>
      <w:r w:rsidR="00BE56AA">
        <w:t xml:space="preserve"> personaje</w:t>
      </w:r>
      <w:r w:rsidRPr="001B5B4E">
        <w:t xml:space="preserve"> encargado de llevar a cabo el proceso de consejerias, para los estudiantes, enmarcado en el sistema de consejería</w:t>
      </w:r>
      <w:r w:rsidR="00F6739E">
        <w:t xml:space="preserve"> académica-profesional que se establecería</w:t>
      </w:r>
      <w:r w:rsidRPr="001B5B4E">
        <w:t xml:space="preserve"> en la ESPOL. </w:t>
      </w:r>
    </w:p>
    <w:p w:rsidR="001B5B4E" w:rsidRDefault="00F6739E" w:rsidP="001B5B4E">
      <w:pPr>
        <w:pStyle w:val="Textoindependiente"/>
        <w:spacing w:line="480" w:lineRule="auto"/>
      </w:pPr>
      <w:r>
        <w:t>Es un p</w:t>
      </w:r>
      <w:r w:rsidR="001B5B4E" w:rsidRPr="001B5B4E">
        <w:t xml:space="preserve">rofesional con años de estudio y preparación; Es una persona dinámica porque siempre está dispuesto a planear, proyectar y ejecutar sus objetivos; Es una persona activa que le gusta investigar, estudiar y estar al día en sus conocimientos; Es una persona entusiasta porque está dispuesto a transmitir mensajes de forma </w:t>
      </w:r>
      <w:r w:rsidR="00FC0EEC">
        <w:t>clara, profunda y convincente; Es u</w:t>
      </w:r>
      <w:r w:rsidR="00277DCC">
        <w:t>na persona con p</w:t>
      </w:r>
      <w:r w:rsidR="001B5B4E" w:rsidRPr="001B5B4E">
        <w:t>royección, porque el interés primordial en su vida es el éxito; Es una persona capaz de orientar, asesorar,</w:t>
      </w:r>
      <w:r w:rsidR="00671550">
        <w:t xml:space="preserve"> servir y guiar al estudiantado, ref. 45.</w:t>
      </w:r>
    </w:p>
    <w:p w:rsidR="00D2749C" w:rsidRPr="00210DCF" w:rsidRDefault="00D2749C" w:rsidP="001B5B4E">
      <w:pPr>
        <w:pStyle w:val="Textoindependiente"/>
        <w:spacing w:line="480" w:lineRule="auto"/>
        <w:rPr>
          <w:b/>
        </w:rPr>
      </w:pPr>
    </w:p>
    <w:p w:rsidR="006C25FB" w:rsidRDefault="00D2749C" w:rsidP="00E23693">
      <w:pPr>
        <w:pStyle w:val="Textoindependiente"/>
        <w:spacing w:line="480" w:lineRule="auto"/>
      </w:pPr>
      <w:r w:rsidRPr="00210DCF">
        <w:t xml:space="preserve">Es un profesional que enfatizara en sus estudiantes el tener siempre presente los valores humanos, tales como: </w:t>
      </w:r>
      <w:r w:rsidR="00973B4A" w:rsidRPr="00210DCF">
        <w:t>honestidad, tolerancia, justicia, respeto, paz, libertad, solidaridad, humildad, responsabilidad, laboriosidad, generosidad, perseverancia, bondad, agradecimiento, amistad, prudencia, fortaleza, lealtad,</w:t>
      </w:r>
      <w:r w:rsidRPr="00210DCF">
        <w:t xml:space="preserve"> </w:t>
      </w:r>
      <w:r w:rsidR="00973B4A" w:rsidRPr="00210DCF">
        <w:t>dignidad,</w:t>
      </w:r>
      <w:r w:rsidR="00026177" w:rsidRPr="00210DCF">
        <w:t xml:space="preserve"> </w:t>
      </w:r>
      <w:r w:rsidR="00973B4A" w:rsidRPr="00210DCF">
        <w:t>espíritu crítico</w:t>
      </w:r>
      <w:r w:rsidR="00CB4353">
        <w:t xml:space="preserve">, </w:t>
      </w:r>
      <w:r w:rsidR="00CB4353" w:rsidRPr="00CB4353">
        <w:t>trabajo en equipo, autoestima, capacitación permanente, respeto a la palabra empeñada, iniciativa, veracidad.</w:t>
      </w:r>
    </w:p>
    <w:p w:rsidR="00FB4FED" w:rsidRDefault="00FB4FED" w:rsidP="00E23693">
      <w:pPr>
        <w:pStyle w:val="Textoindependiente"/>
        <w:spacing w:line="480" w:lineRule="auto"/>
      </w:pPr>
    </w:p>
    <w:p w:rsidR="00026177" w:rsidRDefault="00026177" w:rsidP="00E23693">
      <w:pPr>
        <w:pStyle w:val="Textoindependiente"/>
        <w:spacing w:line="480" w:lineRule="auto"/>
      </w:pPr>
      <w:r w:rsidRPr="00E23693">
        <w:rPr>
          <w:b/>
        </w:rPr>
        <w:t>Es un docente</w:t>
      </w:r>
      <w:r w:rsidR="00BE56AA" w:rsidRPr="00E23693">
        <w:rPr>
          <w:b/>
        </w:rPr>
        <w:t xml:space="preserve"> investigador</w:t>
      </w:r>
      <w:r w:rsidRPr="00E23693">
        <w:rPr>
          <w:b/>
        </w:rPr>
        <w:t xml:space="preserve"> que tiene conocimientos suficientes de las ciencias.</w:t>
      </w:r>
      <w:r>
        <w:t xml:space="preserve"> Ciencia es el conjunto organizado, sistemático, racional, verificable, de conocimientos relativos a una cosa o rama del saber.</w:t>
      </w:r>
      <w:r w:rsidR="00BE56AA">
        <w:t xml:space="preserve"> Las ciencias, son:</w:t>
      </w:r>
      <w:r>
        <w:t xml:space="preserve"> Cien</w:t>
      </w:r>
      <w:r w:rsidR="000F22D8">
        <w:t xml:space="preserve">cias Formales o Ideales, </w:t>
      </w:r>
      <w:r>
        <w:t>que se ocupan de estudiar las relaciones entre los entes formales o simbólicos creados por ellas mismas; las ciencias formales típicas son la lógica y la matemá</w:t>
      </w:r>
      <w:r w:rsidR="000F22D8">
        <w:t xml:space="preserve">tica. Ciencias Fácticas, </w:t>
      </w:r>
      <w:r>
        <w:t xml:space="preserve">que estudian los hechos, su nombre mismo proviene de la voz latina Factum que significa &lt;lo que esta hecho, realizado&gt;, en oposición a lo Eidético, que significa &lt;lo que es sólo idea, no está realizado&gt;. Son fácticas todas las ciencias que estudian los hechos y fenómenos naturales: física, </w:t>
      </w:r>
      <w:r w:rsidRPr="009E0A0D">
        <w:t>química, biología, astronomía, etc.; y lo son también las que estudian los hechos y</w:t>
      </w:r>
      <w:r>
        <w:t xml:space="preserve"> fenómenos sociales: antropología, sociología, psicología, política, derecho, economía, etc.”.  </w:t>
      </w:r>
    </w:p>
    <w:p w:rsidR="008D4C48" w:rsidRDefault="008D4C48" w:rsidP="00E23693">
      <w:pPr>
        <w:pStyle w:val="Textoindependiente"/>
        <w:spacing w:line="480" w:lineRule="auto"/>
      </w:pPr>
    </w:p>
    <w:p w:rsidR="008D4C48" w:rsidRDefault="008D4C48" w:rsidP="00E23693">
      <w:pPr>
        <w:pStyle w:val="Textoindependiente"/>
        <w:spacing w:line="480" w:lineRule="auto"/>
      </w:pPr>
    </w:p>
    <w:p w:rsidR="006C25FB" w:rsidRDefault="006C25FB" w:rsidP="00E23693">
      <w:pPr>
        <w:pStyle w:val="Textoindependiente"/>
        <w:spacing w:line="480" w:lineRule="auto"/>
      </w:pPr>
    </w:p>
    <w:p w:rsidR="006C25FB" w:rsidRDefault="003E27DC" w:rsidP="00E23693">
      <w:pPr>
        <w:pStyle w:val="Textoindependiente"/>
        <w:spacing w:line="480" w:lineRule="auto"/>
      </w:pPr>
      <w:r>
        <w:rPr>
          <w:noProof/>
          <w:lang w:val="es-ES"/>
        </w:rPr>
        <w:drawing>
          <wp:anchor distT="0" distB="0" distL="114300" distR="114300" simplePos="0" relativeHeight="251659264" behindDoc="0" locked="0" layoutInCell="1" allowOverlap="1">
            <wp:simplePos x="0" y="0"/>
            <wp:positionH relativeFrom="column">
              <wp:posOffset>-179070</wp:posOffset>
            </wp:positionH>
            <wp:positionV relativeFrom="paragraph">
              <wp:posOffset>364490</wp:posOffset>
            </wp:positionV>
            <wp:extent cx="2628900" cy="2516505"/>
            <wp:effectExtent l="19050" t="0" r="0" b="0"/>
            <wp:wrapSquare wrapText="bothSides"/>
            <wp:docPr id="57" name="Imagen 57"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j0301252"/>
                    <pic:cNvPicPr>
                      <a:picLocks noChangeAspect="1" noChangeArrowheads="1"/>
                    </pic:cNvPicPr>
                  </pic:nvPicPr>
                  <pic:blipFill>
                    <a:blip r:embed="rId8"/>
                    <a:srcRect/>
                    <a:stretch>
                      <a:fillRect/>
                    </a:stretch>
                  </pic:blipFill>
                  <pic:spPr bwMode="auto">
                    <a:xfrm>
                      <a:off x="0" y="0"/>
                      <a:ext cx="2628900" cy="2516505"/>
                    </a:xfrm>
                    <a:prstGeom prst="rect">
                      <a:avLst/>
                    </a:prstGeom>
                    <a:noFill/>
                    <a:ln w="9525">
                      <a:noFill/>
                      <a:miter lim="800000"/>
                      <a:headEnd/>
                      <a:tailEnd/>
                    </a:ln>
                  </pic:spPr>
                </pic:pic>
              </a:graphicData>
            </a:graphic>
          </wp:anchor>
        </w:drawing>
      </w:r>
    </w:p>
    <w:p w:rsidR="006C25FB" w:rsidRPr="00EA1C91" w:rsidRDefault="003E27DC" w:rsidP="00E23693">
      <w:pPr>
        <w:pStyle w:val="Textoindependiente"/>
        <w:spacing w:line="480" w:lineRule="auto"/>
      </w:pPr>
      <w:r>
        <w:rPr>
          <w:noProof/>
          <w:lang w:val="es-ES"/>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2578100" cy="2616200"/>
            <wp:effectExtent l="19050" t="0" r="0" b="0"/>
            <wp:wrapSquare wrapText="bothSides"/>
            <wp:docPr id="56" name="Imagen 56" descr="j0233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j0233018"/>
                    <pic:cNvPicPr>
                      <a:picLocks noChangeAspect="1" noChangeArrowheads="1"/>
                    </pic:cNvPicPr>
                  </pic:nvPicPr>
                  <pic:blipFill>
                    <a:blip r:embed="rId9"/>
                    <a:srcRect/>
                    <a:stretch>
                      <a:fillRect/>
                    </a:stretch>
                  </pic:blipFill>
                  <pic:spPr bwMode="auto">
                    <a:xfrm>
                      <a:off x="0" y="0"/>
                      <a:ext cx="2578100" cy="2616200"/>
                    </a:xfrm>
                    <a:prstGeom prst="rect">
                      <a:avLst/>
                    </a:prstGeom>
                    <a:noFill/>
                    <a:ln w="9525">
                      <a:noFill/>
                      <a:miter lim="800000"/>
                      <a:headEnd/>
                      <a:tailEnd/>
                    </a:ln>
                  </pic:spPr>
                </pic:pic>
              </a:graphicData>
            </a:graphic>
          </wp:anchor>
        </w:drawing>
      </w:r>
      <w:r w:rsidR="00EA1C91" w:rsidRPr="00EA1C91">
        <w:rPr>
          <w:rStyle w:val="Normal"/>
          <w:snapToGrid w:val="0"/>
          <w:color w:val="000000"/>
          <w:w w:val="0"/>
          <w:sz w:val="0"/>
          <w:szCs w:val="0"/>
          <w:u w:color="000000"/>
          <w:bdr w:val="none" w:sz="0" w:space="0" w:color="000000"/>
          <w:shd w:val="clear" w:color="000000" w:fill="000000"/>
          <w:lang/>
        </w:rPr>
        <w:t xml:space="preserve"> </w:t>
      </w:r>
    </w:p>
    <w:p w:rsidR="00706C9F" w:rsidRDefault="00706C9F" w:rsidP="00C8106C">
      <w:pPr>
        <w:spacing w:line="480" w:lineRule="auto"/>
        <w:jc w:val="both"/>
        <w:rPr>
          <w:szCs w:val="20"/>
        </w:rPr>
      </w:pPr>
    </w:p>
    <w:p w:rsidR="00AA4B57" w:rsidRDefault="00AA4B57" w:rsidP="00C8106C">
      <w:pPr>
        <w:spacing w:line="480" w:lineRule="auto"/>
        <w:jc w:val="both"/>
        <w:rPr>
          <w:szCs w:val="20"/>
        </w:rPr>
      </w:pPr>
    </w:p>
    <w:p w:rsidR="00AA4B57" w:rsidRDefault="00AA4B57" w:rsidP="00C8106C">
      <w:pPr>
        <w:spacing w:line="480" w:lineRule="auto"/>
        <w:jc w:val="both"/>
        <w:rPr>
          <w:szCs w:val="20"/>
        </w:rPr>
      </w:pPr>
    </w:p>
    <w:p w:rsidR="00AA4B57" w:rsidRDefault="00AA4B57" w:rsidP="00C8106C">
      <w:pPr>
        <w:spacing w:line="480" w:lineRule="auto"/>
        <w:jc w:val="both"/>
        <w:rPr>
          <w:szCs w:val="20"/>
        </w:rPr>
      </w:pPr>
    </w:p>
    <w:p w:rsidR="00AA4B57" w:rsidRDefault="00AA4B57" w:rsidP="00C8106C">
      <w:pPr>
        <w:spacing w:line="480" w:lineRule="auto"/>
        <w:jc w:val="both"/>
        <w:rPr>
          <w:szCs w:val="20"/>
        </w:rPr>
      </w:pPr>
    </w:p>
    <w:p w:rsidR="00510629" w:rsidRDefault="00510629" w:rsidP="00C8106C">
      <w:pPr>
        <w:spacing w:line="480" w:lineRule="auto"/>
        <w:jc w:val="both"/>
        <w:rPr>
          <w:szCs w:val="20"/>
        </w:rPr>
      </w:pPr>
    </w:p>
    <w:p w:rsidR="00FF2141" w:rsidRDefault="0014530E" w:rsidP="00C8106C">
      <w:pPr>
        <w:spacing w:line="480" w:lineRule="auto"/>
        <w:jc w:val="both"/>
        <w:rPr>
          <w:b/>
          <w:bCs/>
          <w:lang w:val="es-MX"/>
        </w:rPr>
      </w:pPr>
      <w:r>
        <w:rPr>
          <w:b/>
          <w:bCs/>
          <w:lang w:val="es-MX"/>
        </w:rPr>
        <w:t xml:space="preserve">2.2 CARACTERÍSTICAS DEL PROCESO DE CONSEJERÍA. </w:t>
      </w:r>
    </w:p>
    <w:p w:rsidR="00BA7DBB" w:rsidRDefault="00BA7DBB" w:rsidP="00C8106C">
      <w:pPr>
        <w:pStyle w:val="Textoindependiente"/>
        <w:spacing w:line="480" w:lineRule="auto"/>
      </w:pPr>
    </w:p>
    <w:p w:rsidR="00FF2141" w:rsidRDefault="00FF2141" w:rsidP="00C8106C">
      <w:pPr>
        <w:pStyle w:val="Textoindependiente"/>
        <w:spacing w:line="480" w:lineRule="auto"/>
      </w:pPr>
      <w:r>
        <w:t>Describir las características de un concepto tan integrado a la labor educativa como es la consejería conlleva la dificultad de distinguir entre uno y otro concepto, por su similitud.</w:t>
      </w:r>
    </w:p>
    <w:p w:rsidR="00F41171" w:rsidRDefault="00F41171" w:rsidP="00C8106C">
      <w:pPr>
        <w:pStyle w:val="Textoindependiente"/>
        <w:spacing w:line="480" w:lineRule="auto"/>
      </w:pPr>
    </w:p>
    <w:p w:rsidR="00FF2141" w:rsidRDefault="00FF2141" w:rsidP="00960E58">
      <w:pPr>
        <w:spacing w:line="480" w:lineRule="auto"/>
        <w:jc w:val="both"/>
        <w:rPr>
          <w:lang w:val="es-MX"/>
        </w:rPr>
      </w:pPr>
      <w:r>
        <w:rPr>
          <w:lang w:val="es-MX"/>
        </w:rPr>
        <w:t>Entre los diferentes términos usados en el ámbito educativo sobre este mismo proceso se tiene:</w:t>
      </w:r>
    </w:p>
    <w:p w:rsidR="00DD5BB7" w:rsidRDefault="00DD5BB7" w:rsidP="00960E58">
      <w:pPr>
        <w:spacing w:line="480" w:lineRule="auto"/>
        <w:jc w:val="both"/>
        <w:rPr>
          <w:lang w:val="es-MX"/>
        </w:rPr>
      </w:pPr>
    </w:p>
    <w:p w:rsidR="00CC20FD" w:rsidRDefault="00FF2141" w:rsidP="00960E58">
      <w:pPr>
        <w:spacing w:line="480" w:lineRule="auto"/>
        <w:jc w:val="both"/>
        <w:rPr>
          <w:lang w:val="es-MX"/>
        </w:rPr>
      </w:pPr>
      <w:r>
        <w:rPr>
          <w:b/>
          <w:bCs/>
          <w:lang w:val="es-MX"/>
        </w:rPr>
        <w:t xml:space="preserve">Orientación, </w:t>
      </w:r>
      <w:r>
        <w:rPr>
          <w:lang w:val="es-MX"/>
        </w:rPr>
        <w:t>en el campo educativo: “la orientación es considerada como un proceso de relación con el alumno donde la meta es el esclarecimiento de la identidad vocacional,...” (Ayala Aguirre, Francisco G. 1998).</w:t>
      </w:r>
    </w:p>
    <w:p w:rsidR="00DD5BB7" w:rsidRDefault="00DD5BB7" w:rsidP="00960E58">
      <w:pPr>
        <w:spacing w:line="480" w:lineRule="auto"/>
        <w:jc w:val="both"/>
        <w:rPr>
          <w:lang w:val="es-MX"/>
        </w:rPr>
      </w:pPr>
    </w:p>
    <w:p w:rsidR="00FF2141" w:rsidRDefault="00FF2141" w:rsidP="00960E58">
      <w:pPr>
        <w:spacing w:line="480" w:lineRule="auto"/>
        <w:jc w:val="both"/>
        <w:rPr>
          <w:lang w:val="es-MX"/>
        </w:rPr>
      </w:pPr>
      <w:r>
        <w:rPr>
          <w:b/>
          <w:bCs/>
          <w:lang w:val="es-MX"/>
        </w:rPr>
        <w:t xml:space="preserve">Tutoreo, </w:t>
      </w:r>
      <w:r>
        <w:rPr>
          <w:lang w:val="es-MX"/>
        </w:rPr>
        <w:t>en el campo educativo: “..., se trata de orientar y ayudar a un alumno o pequeño grupos de alumnos principalmente en sus actividades relacionadas con el aprendizaje, ayudarles en la resolución de sus tareas y ofrecerles la facilitación para encontrar información de manera oportuna y rápida” (Ayala, 1998).</w:t>
      </w:r>
    </w:p>
    <w:p w:rsidR="00FF2141" w:rsidRDefault="00FF2141" w:rsidP="00960E58">
      <w:pPr>
        <w:spacing w:line="480" w:lineRule="auto"/>
        <w:jc w:val="both"/>
        <w:rPr>
          <w:lang w:val="es-MX"/>
        </w:rPr>
      </w:pPr>
    </w:p>
    <w:p w:rsidR="00E23693" w:rsidRDefault="00FF2141" w:rsidP="00DD5BB7">
      <w:pPr>
        <w:spacing w:line="480" w:lineRule="auto"/>
        <w:jc w:val="both"/>
        <w:rPr>
          <w:lang w:val="es-MX"/>
        </w:rPr>
      </w:pPr>
      <w:r>
        <w:rPr>
          <w:b/>
          <w:bCs/>
          <w:lang w:val="es-MX"/>
        </w:rPr>
        <w:t xml:space="preserve">Asesoría, </w:t>
      </w:r>
      <w:r>
        <w:rPr>
          <w:lang w:val="es-MX"/>
        </w:rPr>
        <w:t>en el campo educativo: “el concepto de asesoría puede tener diferentes niveles, desde la asesoría de un alumno que tiene dificultades para la comprensión de un tema de matemáticas, hasta la asesoría a un alumno que sufre la disyuntiva de la elección vocacional” (Ayala, 1998).</w:t>
      </w:r>
    </w:p>
    <w:p w:rsidR="00FF2141" w:rsidRDefault="00FF2141" w:rsidP="00DD5BB7">
      <w:pPr>
        <w:spacing w:line="480" w:lineRule="auto"/>
        <w:jc w:val="both"/>
        <w:rPr>
          <w:lang w:val="es-MX"/>
        </w:rPr>
      </w:pPr>
      <w:r>
        <w:rPr>
          <w:b/>
          <w:bCs/>
          <w:lang w:val="es-MX"/>
        </w:rPr>
        <w:t xml:space="preserve">Consejería, </w:t>
      </w:r>
      <w:r w:rsidR="00E567DB">
        <w:rPr>
          <w:lang w:val="es-MX"/>
        </w:rPr>
        <w:t xml:space="preserve">en el campo educativo: “... </w:t>
      </w:r>
      <w:r>
        <w:rPr>
          <w:lang w:val="es-MX"/>
        </w:rPr>
        <w:t xml:space="preserve">un amplio repertorio de procedimientos que incluyen los consejos, el estímulo, el suministro de </w:t>
      </w:r>
      <w:r w:rsidR="00181D16">
        <w:rPr>
          <w:lang w:val="es-MX"/>
        </w:rPr>
        <w:t>información</w:t>
      </w:r>
      <w:r w:rsidR="00E567DB">
        <w:rPr>
          <w:lang w:val="es-MX"/>
        </w:rPr>
        <w:t>...</w:t>
      </w:r>
      <w:r>
        <w:rPr>
          <w:lang w:val="es-MX"/>
        </w:rPr>
        <w:t xml:space="preserve">” (Shetzer, B. 1972). </w:t>
      </w:r>
    </w:p>
    <w:p w:rsidR="00E772CA" w:rsidRDefault="00E772CA" w:rsidP="00DD5BB7">
      <w:pPr>
        <w:spacing w:line="480" w:lineRule="auto"/>
        <w:jc w:val="both"/>
        <w:rPr>
          <w:lang w:val="es-MX"/>
        </w:rPr>
      </w:pPr>
    </w:p>
    <w:p w:rsidR="00FC0EEC" w:rsidRDefault="00FF2141" w:rsidP="00FC0EEC">
      <w:pPr>
        <w:pStyle w:val="Textoindependiente"/>
        <w:spacing w:line="480" w:lineRule="auto"/>
      </w:pPr>
      <w:r>
        <w:t>Intercambiar ideas y opiniones es fundamental en la consejería., el proceso está relacionado con el cambio y el desarrollo, sin que el consejero intente cambiar al alumno. “Es el sujeto quien busca el cambio y el desarrollo en su interior y el papel del consejero es ayudar a dicho cambio sin quitarle la dirección al sujeto, sino haciendo que pueda aclarar metas y sentimientos hasta que sea capaz de tomar con seguridad y confianza la autodirección” (Hansen et al, 1986).</w:t>
      </w:r>
      <w:r w:rsidR="00FC0EEC" w:rsidRPr="00FC0EEC">
        <w:t xml:space="preserve"> </w:t>
      </w:r>
    </w:p>
    <w:p w:rsidR="00FF2141" w:rsidRDefault="00FF2141" w:rsidP="00960E58">
      <w:pPr>
        <w:spacing w:line="480" w:lineRule="auto"/>
        <w:jc w:val="both"/>
        <w:rPr>
          <w:lang w:val="es-MX"/>
        </w:rPr>
      </w:pPr>
    </w:p>
    <w:p w:rsidR="00FF2141" w:rsidRDefault="00FF2141" w:rsidP="00960E58">
      <w:pPr>
        <w:spacing w:line="480" w:lineRule="auto"/>
        <w:jc w:val="both"/>
        <w:rPr>
          <w:b/>
          <w:bCs/>
          <w:lang w:val="es-MX"/>
        </w:rPr>
      </w:pPr>
      <w:r>
        <w:rPr>
          <w:b/>
          <w:bCs/>
          <w:lang w:val="es-MX"/>
        </w:rPr>
        <w:t>Se ayuda a buscar el cambio, académico-profesional, fundamentalmente para que el sujeto se vuelva crítico, controversial, prudente y exigente, con su propia labor y con la de otros.</w:t>
      </w:r>
    </w:p>
    <w:p w:rsidR="00FF2141" w:rsidRDefault="00FF2141" w:rsidP="00960E58">
      <w:pPr>
        <w:spacing w:line="480" w:lineRule="auto"/>
        <w:jc w:val="both"/>
        <w:rPr>
          <w:b/>
          <w:bCs/>
          <w:lang w:val="es-MX"/>
        </w:rPr>
      </w:pPr>
    </w:p>
    <w:p w:rsidR="00FF2141" w:rsidRDefault="00FF2141" w:rsidP="00960E58">
      <w:pPr>
        <w:spacing w:line="480" w:lineRule="auto"/>
        <w:jc w:val="both"/>
        <w:rPr>
          <w:lang w:val="es-MX"/>
        </w:rPr>
      </w:pPr>
      <w:r>
        <w:rPr>
          <w:b/>
          <w:bCs/>
          <w:lang w:val="es-MX"/>
        </w:rPr>
        <w:t xml:space="preserve">Guía, </w:t>
      </w:r>
      <w:r>
        <w:rPr>
          <w:lang w:val="es-MX"/>
        </w:rPr>
        <w:t>en el campo educativo: “Profesor que conduce, enseña, instruye, dirige al estudiante en un proyecto determinado”.</w:t>
      </w:r>
    </w:p>
    <w:p w:rsidR="00FF2141" w:rsidRDefault="00FF2141" w:rsidP="00960E58">
      <w:pPr>
        <w:spacing w:line="480" w:lineRule="auto"/>
        <w:jc w:val="both"/>
        <w:rPr>
          <w:lang w:val="es-MX"/>
        </w:rPr>
      </w:pPr>
    </w:p>
    <w:p w:rsidR="00FF2141" w:rsidRDefault="00FF2141" w:rsidP="00960E58">
      <w:pPr>
        <w:spacing w:line="480" w:lineRule="auto"/>
        <w:jc w:val="both"/>
        <w:rPr>
          <w:lang w:val="es-MX"/>
        </w:rPr>
      </w:pPr>
      <w:r>
        <w:rPr>
          <w:b/>
          <w:bCs/>
          <w:lang w:val="es-MX"/>
        </w:rPr>
        <w:t xml:space="preserve">Consultor, </w:t>
      </w:r>
      <w:r>
        <w:rPr>
          <w:lang w:val="es-MX"/>
        </w:rPr>
        <w:t>en el campo educativo: “Especialista que emite su  dictamen y/o parecer profesional acerca de la duda motivo de la consulta”.</w:t>
      </w:r>
    </w:p>
    <w:p w:rsidR="00E23693" w:rsidRDefault="00E23693" w:rsidP="00960E58">
      <w:pPr>
        <w:spacing w:line="480" w:lineRule="auto"/>
        <w:jc w:val="both"/>
        <w:rPr>
          <w:lang w:val="es-MX"/>
        </w:rPr>
      </w:pPr>
    </w:p>
    <w:p w:rsidR="00FF2141" w:rsidRDefault="00FF2141" w:rsidP="00960E58">
      <w:pPr>
        <w:spacing w:line="480" w:lineRule="auto"/>
        <w:jc w:val="both"/>
        <w:rPr>
          <w:lang w:val="es-MX"/>
        </w:rPr>
      </w:pPr>
      <w:r>
        <w:rPr>
          <w:lang w:val="es-MX"/>
        </w:rPr>
        <w:t>Ayala, 1996 propone el siguiente Modelo Ideal del Proceso de Consejería en Educación:</w:t>
      </w:r>
    </w:p>
    <w:p w:rsidR="00FF2141" w:rsidRDefault="00FF2141" w:rsidP="00960E58">
      <w:pPr>
        <w:spacing w:line="480" w:lineRule="auto"/>
        <w:jc w:val="both"/>
        <w:rPr>
          <w:lang w:val="es-MX"/>
        </w:rPr>
      </w:pPr>
    </w:p>
    <w:p w:rsidR="00FF2141" w:rsidRDefault="00FF2141" w:rsidP="00D9793C">
      <w:pPr>
        <w:numPr>
          <w:ilvl w:val="0"/>
          <w:numId w:val="5"/>
        </w:numPr>
        <w:spacing w:line="480" w:lineRule="auto"/>
        <w:jc w:val="both"/>
        <w:rPr>
          <w:lang w:val="es-MX"/>
        </w:rPr>
      </w:pPr>
      <w:r>
        <w:rPr>
          <w:b/>
          <w:bCs/>
          <w:lang w:val="es-MX"/>
        </w:rPr>
        <w:t>El alumno se presenta en busca de ayuda.</w:t>
      </w:r>
      <w:r>
        <w:rPr>
          <w:lang w:val="es-MX"/>
        </w:rPr>
        <w:t xml:space="preserve"> Puede ser por cuenta propia o se le ha sugerido. Ya sea que el profesor le inspira confianza o que le han recomendado otros alumnos, hablar con el profesor.</w:t>
      </w:r>
    </w:p>
    <w:p w:rsidR="00FF2141" w:rsidRDefault="00FF2141" w:rsidP="00960E58">
      <w:pPr>
        <w:spacing w:line="480" w:lineRule="auto"/>
        <w:jc w:val="both"/>
        <w:rPr>
          <w:lang w:val="es-MX"/>
        </w:rPr>
      </w:pPr>
    </w:p>
    <w:p w:rsidR="00FF2141" w:rsidRDefault="00FF2141" w:rsidP="00D9793C">
      <w:pPr>
        <w:numPr>
          <w:ilvl w:val="0"/>
          <w:numId w:val="5"/>
        </w:numPr>
        <w:spacing w:line="480" w:lineRule="auto"/>
        <w:jc w:val="both"/>
        <w:rPr>
          <w:lang w:val="es-MX"/>
        </w:rPr>
      </w:pPr>
      <w:r>
        <w:rPr>
          <w:b/>
          <w:bCs/>
          <w:lang w:val="es-MX"/>
        </w:rPr>
        <w:t xml:space="preserve">El consejero (profesor) intenta relacionarse con la persona. </w:t>
      </w:r>
      <w:r>
        <w:rPr>
          <w:lang w:val="es-MX"/>
        </w:rPr>
        <w:t>La naturaleza de esta relación es de crucial importancia, y si sale mal habrá pocas esperanzas de lograr algo constructivo. Tal relación de aceptación se inicia (como ya se señalo) por la palabra, el gesto, la postura, por la respuesta total del consejero a la persona. El consejero (profesor) debe mantenerse abierto al acercamiento del que busca ayuda.</w:t>
      </w:r>
    </w:p>
    <w:p w:rsidR="00FF2141" w:rsidRDefault="00FF2141" w:rsidP="00960E58">
      <w:pPr>
        <w:spacing w:line="480" w:lineRule="auto"/>
        <w:jc w:val="both"/>
        <w:rPr>
          <w:lang w:val="es-MX"/>
        </w:rPr>
      </w:pPr>
    </w:p>
    <w:p w:rsidR="00050794" w:rsidRDefault="00FF2141" w:rsidP="00D9793C">
      <w:pPr>
        <w:numPr>
          <w:ilvl w:val="0"/>
          <w:numId w:val="5"/>
        </w:numPr>
        <w:spacing w:line="480" w:lineRule="auto"/>
        <w:jc w:val="both"/>
        <w:rPr>
          <w:lang w:val="es-MX"/>
        </w:rPr>
      </w:pPr>
      <w:r>
        <w:rPr>
          <w:b/>
          <w:bCs/>
          <w:lang w:val="es-MX"/>
        </w:rPr>
        <w:t xml:space="preserve">La situación de ayuda se define. </w:t>
      </w:r>
      <w:r>
        <w:rPr>
          <w:lang w:val="es-MX"/>
        </w:rPr>
        <w:t>Delimitar las características de la relación establecida. En qué es en lo que se lo puede realmente ayudar. Es importante librar al consejero del aura de omnisciencia con la que el alumno puede haberle investido. Es una forma de ofrecerle al demandante de ayuda una visión real de lo que se puede hacer. Se debe buscar siempre la participación activa del alumno en el proceso.</w:t>
      </w:r>
    </w:p>
    <w:p w:rsidR="00706C9F" w:rsidRDefault="00706C9F" w:rsidP="00706C9F">
      <w:pPr>
        <w:spacing w:line="480" w:lineRule="auto"/>
        <w:jc w:val="both"/>
        <w:rPr>
          <w:lang w:val="es-MX"/>
        </w:rPr>
      </w:pPr>
    </w:p>
    <w:p w:rsidR="00FF2141" w:rsidRDefault="00FF2141" w:rsidP="00D9793C">
      <w:pPr>
        <w:numPr>
          <w:ilvl w:val="0"/>
          <w:numId w:val="5"/>
        </w:numPr>
        <w:spacing w:line="480" w:lineRule="auto"/>
        <w:jc w:val="both"/>
        <w:rPr>
          <w:lang w:val="es-MX"/>
        </w:rPr>
      </w:pPr>
      <w:r>
        <w:rPr>
          <w:b/>
          <w:bCs/>
          <w:lang w:val="es-MX"/>
        </w:rPr>
        <w:t xml:space="preserve">El consejero anima a su (alumno) “aconsejado” a dar libre expresión a sus inquietudes. </w:t>
      </w:r>
      <w:r>
        <w:rPr>
          <w:lang w:val="es-MX"/>
        </w:rPr>
        <w:t>Si la persona no siente que es aceptada, pronto perderá confianza en el proceso y se mostrará poco dispuesta a confiar en él. El consejero no debe ser insistente, ni reiterativo y se debe limitar a transmitirle al alumno seguridad y confianza.</w:t>
      </w:r>
    </w:p>
    <w:p w:rsidR="00FF2141" w:rsidRDefault="00FF2141" w:rsidP="00960E58">
      <w:pPr>
        <w:spacing w:line="480" w:lineRule="auto"/>
        <w:jc w:val="both"/>
        <w:rPr>
          <w:lang w:val="es-MX"/>
        </w:rPr>
      </w:pPr>
    </w:p>
    <w:p w:rsidR="00FF2141" w:rsidRDefault="00FF2141" w:rsidP="00D9793C">
      <w:pPr>
        <w:numPr>
          <w:ilvl w:val="0"/>
          <w:numId w:val="5"/>
        </w:numPr>
        <w:spacing w:line="480" w:lineRule="auto"/>
        <w:jc w:val="both"/>
        <w:rPr>
          <w:lang w:val="es-MX"/>
        </w:rPr>
      </w:pPr>
      <w:r>
        <w:rPr>
          <w:b/>
          <w:bCs/>
          <w:lang w:val="es-MX"/>
        </w:rPr>
        <w:t xml:space="preserve">El consejero acepta, reconoce y ayuda a clarificar los sentimientos negativos del alumno. </w:t>
      </w:r>
      <w:r>
        <w:rPr>
          <w:lang w:val="es-MX"/>
        </w:rPr>
        <w:t>Es muy importante que el consejero no busque eludir la expresión de miedo, cólera, depresión, duda, o lo que sea de su “aconsejado”. No es necesario reprimirlo, sin embargo, no se debe estimular una expresión exhaustiva de tales efectos.</w:t>
      </w:r>
    </w:p>
    <w:p w:rsidR="00FF2141" w:rsidRDefault="00FF2141" w:rsidP="00960E58">
      <w:pPr>
        <w:spacing w:line="480" w:lineRule="auto"/>
        <w:jc w:val="both"/>
        <w:rPr>
          <w:lang w:val="es-MX"/>
        </w:rPr>
      </w:pPr>
    </w:p>
    <w:p w:rsidR="00FF2141" w:rsidRDefault="00FF2141" w:rsidP="00D9793C">
      <w:pPr>
        <w:numPr>
          <w:ilvl w:val="0"/>
          <w:numId w:val="5"/>
        </w:numPr>
        <w:spacing w:line="480" w:lineRule="auto"/>
        <w:jc w:val="both"/>
        <w:rPr>
          <w:lang w:val="es-MX"/>
        </w:rPr>
      </w:pPr>
      <w:r>
        <w:rPr>
          <w:b/>
          <w:bCs/>
          <w:lang w:val="es-MX"/>
        </w:rPr>
        <w:t xml:space="preserve">El consejero acepta y reconoce sentimientos positivos. </w:t>
      </w:r>
      <w:r>
        <w:rPr>
          <w:lang w:val="es-MX"/>
        </w:rPr>
        <w:t>Se debe buscar en lo que plantea el aconsejado todos los elementos que apoyen el desarrollo del aconsejado, todo lo bueno debe señalarse, muchas veces el alumno esta imposibilitado a verlo.</w:t>
      </w:r>
    </w:p>
    <w:p w:rsidR="00FF2141" w:rsidRDefault="00FF2141" w:rsidP="00960E58">
      <w:pPr>
        <w:spacing w:line="480" w:lineRule="auto"/>
        <w:jc w:val="both"/>
        <w:rPr>
          <w:lang w:val="es-MX"/>
        </w:rPr>
      </w:pPr>
    </w:p>
    <w:p w:rsidR="00FF2141" w:rsidRDefault="00FF2141" w:rsidP="00D9793C">
      <w:pPr>
        <w:numPr>
          <w:ilvl w:val="0"/>
          <w:numId w:val="5"/>
        </w:numPr>
        <w:spacing w:line="480" w:lineRule="auto"/>
        <w:jc w:val="both"/>
        <w:rPr>
          <w:lang w:val="es-MX"/>
        </w:rPr>
      </w:pPr>
      <w:r>
        <w:rPr>
          <w:b/>
          <w:bCs/>
          <w:lang w:val="es-MX"/>
        </w:rPr>
        <w:t xml:space="preserve">Desarrollo de la autoaceptación en la persona. </w:t>
      </w:r>
      <w:r>
        <w:rPr>
          <w:lang w:val="es-MX"/>
        </w:rPr>
        <w:t>Buscando lo bueno y lo malo siempre con alternativas para desarrollarse. Esto es algo a lo que el aconsejado no está acostumbrado por lo que al pasar por un proceso de esclarecimiento también se le presenta una oportunidad de madurar en cuanto a su autoaceptación.</w:t>
      </w:r>
    </w:p>
    <w:p w:rsidR="00FF2141" w:rsidRDefault="00FF2141" w:rsidP="00960E58">
      <w:pPr>
        <w:spacing w:line="480" w:lineRule="auto"/>
        <w:jc w:val="both"/>
        <w:rPr>
          <w:lang w:val="es-MX"/>
        </w:rPr>
      </w:pPr>
    </w:p>
    <w:p w:rsidR="00FF2141" w:rsidRDefault="00FF2141" w:rsidP="00D9793C">
      <w:pPr>
        <w:numPr>
          <w:ilvl w:val="0"/>
          <w:numId w:val="5"/>
        </w:numPr>
        <w:spacing w:line="480" w:lineRule="auto"/>
        <w:jc w:val="both"/>
        <w:rPr>
          <w:lang w:val="es-MX"/>
        </w:rPr>
      </w:pPr>
      <w:r>
        <w:rPr>
          <w:b/>
          <w:bCs/>
          <w:lang w:val="es-MX"/>
        </w:rPr>
        <w:t xml:space="preserve">Establecimiento de nuevos fines. </w:t>
      </w:r>
      <w:r>
        <w:rPr>
          <w:lang w:val="es-MX"/>
        </w:rPr>
        <w:t>Con el desarrollo de una mayor aceptación propia vendrá una mayor clarificación de las necesidades, que llevarán al tentador establecimiento de nuevos fines y objetivos. El consejero tiene aquí la oportunidad de ayudar al aconsejado a organizar y planear sus nuevos objetivos. Lo anterior sin tomar parte en la definición de dichos fines.</w:t>
      </w:r>
    </w:p>
    <w:p w:rsidR="00FF2141" w:rsidRDefault="00FF2141" w:rsidP="00960E58">
      <w:pPr>
        <w:spacing w:line="480" w:lineRule="auto"/>
        <w:jc w:val="both"/>
        <w:rPr>
          <w:lang w:val="es-MX"/>
        </w:rPr>
      </w:pPr>
    </w:p>
    <w:p w:rsidR="00FF2141" w:rsidRDefault="00FF2141" w:rsidP="00D9793C">
      <w:pPr>
        <w:numPr>
          <w:ilvl w:val="0"/>
          <w:numId w:val="5"/>
        </w:numPr>
        <w:spacing w:line="480" w:lineRule="auto"/>
        <w:jc w:val="both"/>
        <w:rPr>
          <w:lang w:val="es-MX"/>
        </w:rPr>
      </w:pPr>
      <w:r>
        <w:rPr>
          <w:b/>
          <w:bCs/>
          <w:lang w:val="es-MX"/>
        </w:rPr>
        <w:t xml:space="preserve">Crecimiento de confianza y habilidad para tomar decisiones. </w:t>
      </w:r>
      <w:r>
        <w:rPr>
          <w:lang w:val="es-MX"/>
        </w:rPr>
        <w:t>En este punto la persona estará iniciando acciones pequeñas, pero  significantes y necesitará el refuerzo y el apoyo del consejero. De nueva cuenta, resulta realmente importante y gratificante para el aconsejado recibir de parte del consejero el estímulo para desarrollarse.</w:t>
      </w:r>
    </w:p>
    <w:p w:rsidR="00FF2141" w:rsidRDefault="00FF2141" w:rsidP="00960E58">
      <w:pPr>
        <w:spacing w:line="480" w:lineRule="auto"/>
        <w:jc w:val="both"/>
        <w:rPr>
          <w:lang w:val="es-MX"/>
        </w:rPr>
      </w:pPr>
    </w:p>
    <w:p w:rsidR="00FF2141" w:rsidRDefault="00FF2141" w:rsidP="00D9793C">
      <w:pPr>
        <w:numPr>
          <w:ilvl w:val="0"/>
          <w:numId w:val="5"/>
        </w:numPr>
        <w:spacing w:line="480" w:lineRule="auto"/>
        <w:jc w:val="both"/>
        <w:rPr>
          <w:lang w:val="es-MX"/>
        </w:rPr>
      </w:pPr>
      <w:r>
        <w:rPr>
          <w:b/>
          <w:bCs/>
          <w:lang w:val="es-MX"/>
        </w:rPr>
        <w:t xml:space="preserve">No más necesidad de ayuda. </w:t>
      </w:r>
      <w:r>
        <w:rPr>
          <w:lang w:val="es-MX"/>
        </w:rPr>
        <w:t xml:space="preserve">Encontrar el momento adecuado para terminar la relación de ayuda, ni prematura, ni tardía. Una relación de consejería no debe alargarse más de la cuenta. No es adecuado generar dependencia, sería contraponer los fines de la consejería. </w:t>
      </w:r>
    </w:p>
    <w:p w:rsidR="000009E7" w:rsidRDefault="000009E7" w:rsidP="00960E58">
      <w:pPr>
        <w:pStyle w:val="Textoindependiente"/>
        <w:spacing w:line="480" w:lineRule="auto"/>
        <w:rPr>
          <w:b/>
          <w:bCs/>
          <w:szCs w:val="24"/>
        </w:rPr>
      </w:pPr>
    </w:p>
    <w:p w:rsidR="00FF2141" w:rsidRDefault="00FF2141" w:rsidP="00960E58">
      <w:pPr>
        <w:pStyle w:val="Textoindependiente"/>
        <w:spacing w:line="480" w:lineRule="auto"/>
        <w:rPr>
          <w:b/>
          <w:bCs/>
        </w:rPr>
      </w:pPr>
      <w:r>
        <w:rPr>
          <w:b/>
          <w:bCs/>
        </w:rPr>
        <w:t>Además, podría decirse que el alumno de Formación Profesional tiene un perfil característico derivado de su trayectoria educativa, su medio familiar y de las oportunidades que le brinda el medio en que se desarrolla.</w:t>
      </w:r>
    </w:p>
    <w:p w:rsidR="00FF2141" w:rsidRDefault="00FF2141" w:rsidP="00960E58">
      <w:pPr>
        <w:spacing w:line="480" w:lineRule="auto"/>
        <w:jc w:val="both"/>
        <w:rPr>
          <w:b/>
          <w:bCs/>
          <w:lang w:val="es-MX"/>
        </w:rPr>
      </w:pPr>
    </w:p>
    <w:p w:rsidR="00FF2141" w:rsidRDefault="00FF2141" w:rsidP="00960E58">
      <w:pPr>
        <w:spacing w:line="480" w:lineRule="auto"/>
        <w:jc w:val="both"/>
        <w:rPr>
          <w:b/>
          <w:bCs/>
          <w:lang w:val="es-MX"/>
        </w:rPr>
      </w:pPr>
      <w:r>
        <w:rPr>
          <w:b/>
          <w:bCs/>
          <w:lang w:val="es-MX"/>
        </w:rPr>
        <w:t>La consejería estaría encasillada como una labor de “construcción” de la profesionalidad del alumno.</w:t>
      </w:r>
    </w:p>
    <w:p w:rsidR="00484012" w:rsidRDefault="00484012" w:rsidP="00960E58">
      <w:pPr>
        <w:spacing w:line="480" w:lineRule="auto"/>
        <w:jc w:val="both"/>
        <w:rPr>
          <w:b/>
          <w:bCs/>
          <w:lang w:val="es-MX"/>
        </w:rPr>
      </w:pPr>
    </w:p>
    <w:p w:rsidR="00484012" w:rsidRDefault="00484012" w:rsidP="00960E58">
      <w:pPr>
        <w:spacing w:line="480" w:lineRule="auto"/>
        <w:jc w:val="both"/>
        <w:rPr>
          <w:b/>
          <w:bCs/>
          <w:lang w:val="es-MX"/>
        </w:rPr>
      </w:pPr>
    </w:p>
    <w:p w:rsidR="00484012" w:rsidRDefault="00484012" w:rsidP="00960E58">
      <w:pPr>
        <w:spacing w:line="480" w:lineRule="auto"/>
        <w:jc w:val="both"/>
        <w:rPr>
          <w:b/>
          <w:bCs/>
          <w:lang w:val="es-MX"/>
        </w:rPr>
      </w:pPr>
    </w:p>
    <w:p w:rsidR="00484012" w:rsidRDefault="00484012" w:rsidP="00960E58">
      <w:pPr>
        <w:spacing w:line="480" w:lineRule="auto"/>
        <w:jc w:val="both"/>
      </w:pPr>
      <w:r>
        <w:object w:dxaOrig="26007" w:dyaOrig="16768">
          <v:shape id="_x0000_i1027" type="#_x0000_t75" style="width:424pt;height:273pt" o:ole="">
            <v:imagedata r:id="rId10" o:title=""/>
          </v:shape>
          <o:OLEObject Type="Embed" ProgID="MSPhotoEd.3" ShapeID="_x0000_i1027" DrawAspect="Content" ObjectID="_1322293751" r:id="rId11"/>
        </w:object>
      </w:r>
    </w:p>
    <w:p w:rsidR="00142B75" w:rsidRDefault="00142B75" w:rsidP="00960E58">
      <w:pPr>
        <w:spacing w:line="480" w:lineRule="auto"/>
        <w:jc w:val="both"/>
      </w:pPr>
    </w:p>
    <w:p w:rsidR="00337A59" w:rsidRDefault="00337A59" w:rsidP="00960E58">
      <w:pPr>
        <w:spacing w:line="480" w:lineRule="auto"/>
        <w:jc w:val="both"/>
        <w:rPr>
          <w:b/>
          <w:bCs/>
          <w:lang w:val="es-MX"/>
        </w:rPr>
      </w:pPr>
      <w:r>
        <w:t>En la foto se muestra a un estudiante de la Carrera de Ingeniería Civil sustentado su Tesis de Grado, que</w:t>
      </w:r>
      <w:r w:rsidR="00563836">
        <w:t xml:space="preserve"> le permite posteriormente</w:t>
      </w:r>
      <w:r>
        <w:t xml:space="preserve"> obtener el Título de Ingeniero Civil para luego poder ejercer la profesión legalmente.  </w:t>
      </w:r>
    </w:p>
    <w:p w:rsidR="00484012" w:rsidRDefault="00484012" w:rsidP="00960E58">
      <w:pPr>
        <w:spacing w:line="480" w:lineRule="auto"/>
        <w:jc w:val="both"/>
        <w:rPr>
          <w:b/>
          <w:bCs/>
          <w:lang w:val="es-MX"/>
        </w:rPr>
      </w:pPr>
    </w:p>
    <w:p w:rsidR="00142B75" w:rsidRDefault="00142B75" w:rsidP="00960E58">
      <w:pPr>
        <w:spacing w:line="480" w:lineRule="auto"/>
        <w:jc w:val="both"/>
        <w:rPr>
          <w:b/>
          <w:bCs/>
          <w:lang w:val="es-MX"/>
        </w:rPr>
      </w:pPr>
    </w:p>
    <w:p w:rsidR="00FF2141" w:rsidRDefault="00FF2141" w:rsidP="00960E58">
      <w:pPr>
        <w:spacing w:line="480" w:lineRule="auto"/>
        <w:jc w:val="both"/>
        <w:rPr>
          <w:b/>
          <w:bCs/>
          <w:lang w:val="es-MX"/>
        </w:rPr>
      </w:pPr>
      <w:r>
        <w:rPr>
          <w:b/>
          <w:bCs/>
          <w:lang w:val="es-MX"/>
        </w:rPr>
        <w:t xml:space="preserve">2.3 </w:t>
      </w:r>
      <w:r w:rsidR="0014530E">
        <w:rPr>
          <w:b/>
          <w:bCs/>
          <w:lang w:val="es-MX"/>
        </w:rPr>
        <w:t>ESTRATEGIA DE TRABAJO.</w:t>
      </w:r>
    </w:p>
    <w:p w:rsidR="00AD3337" w:rsidRDefault="00AD3337" w:rsidP="00960E58">
      <w:pPr>
        <w:spacing w:line="480" w:lineRule="auto"/>
        <w:jc w:val="both"/>
        <w:rPr>
          <w:lang w:val="es-MX"/>
        </w:rPr>
      </w:pPr>
    </w:p>
    <w:p w:rsidR="00006BC7" w:rsidRDefault="00FF2141" w:rsidP="00960E58">
      <w:pPr>
        <w:spacing w:line="480" w:lineRule="auto"/>
        <w:jc w:val="both"/>
        <w:rPr>
          <w:lang w:val="es-MX"/>
        </w:rPr>
      </w:pPr>
      <w:r>
        <w:rPr>
          <w:lang w:val="es-MX"/>
        </w:rPr>
        <w:t>Los alumnos acuden donde el consejero por diferentes motivos y razones, el establecer estos para la reflexión de la experiencia propia del docente es de suma impo</w:t>
      </w:r>
      <w:r w:rsidR="00006BC7">
        <w:rPr>
          <w:lang w:val="es-MX"/>
        </w:rPr>
        <w:t>rtancia.</w:t>
      </w:r>
      <w:r>
        <w:rPr>
          <w:lang w:val="es-MX"/>
        </w:rPr>
        <w:t xml:space="preserve"> </w:t>
      </w:r>
    </w:p>
    <w:p w:rsidR="00006BC7" w:rsidRDefault="00006BC7" w:rsidP="00960E58">
      <w:pPr>
        <w:spacing w:line="480" w:lineRule="auto"/>
        <w:jc w:val="both"/>
        <w:rPr>
          <w:lang w:val="es-MX"/>
        </w:rPr>
      </w:pPr>
    </w:p>
    <w:p w:rsidR="00006BC7" w:rsidRDefault="00006BC7" w:rsidP="00006BC7">
      <w:pPr>
        <w:spacing w:line="480" w:lineRule="auto"/>
        <w:jc w:val="both"/>
        <w:rPr>
          <w:lang w:val="es-MX"/>
        </w:rPr>
      </w:pPr>
      <w:r>
        <w:rPr>
          <w:lang w:val="es-MX"/>
        </w:rPr>
        <w:t xml:space="preserve">Es </w:t>
      </w:r>
      <w:r w:rsidRPr="00006BC7">
        <w:rPr>
          <w:b/>
          <w:lang w:val="es-MX"/>
        </w:rPr>
        <w:t>objetivo específico</w:t>
      </w:r>
      <w:r>
        <w:rPr>
          <w:lang w:val="es-MX"/>
        </w:rPr>
        <w:t xml:space="preserve"> la Estrategia de Trabajo</w:t>
      </w:r>
      <w:r w:rsidR="00142B75">
        <w:rPr>
          <w:lang w:val="es-MX"/>
        </w:rPr>
        <w:t xml:space="preserve"> de Índole Operativo</w:t>
      </w:r>
      <w:r>
        <w:rPr>
          <w:lang w:val="es-MX"/>
        </w:rPr>
        <w:t xml:space="preserve"> del p.c.a-p.,</w:t>
      </w:r>
      <w:r w:rsidRPr="00006BC7">
        <w:rPr>
          <w:lang w:val="es-MX"/>
        </w:rPr>
        <w:t xml:space="preserve"> </w:t>
      </w:r>
      <w:r>
        <w:rPr>
          <w:lang w:val="es-MX"/>
        </w:rPr>
        <w:t>por lo que como estrategia inicial de trabajo proponemos identificar los más significativos:</w:t>
      </w:r>
    </w:p>
    <w:p w:rsidR="00FF2141" w:rsidRDefault="00FF2141" w:rsidP="00960E58">
      <w:pPr>
        <w:spacing w:line="480" w:lineRule="auto"/>
        <w:jc w:val="both"/>
        <w:rPr>
          <w:lang w:val="es-MX"/>
        </w:rPr>
      </w:pPr>
    </w:p>
    <w:p w:rsidR="00FF2141" w:rsidRDefault="00FF2141" w:rsidP="00D9793C">
      <w:pPr>
        <w:numPr>
          <w:ilvl w:val="0"/>
          <w:numId w:val="6"/>
        </w:numPr>
        <w:spacing w:line="480" w:lineRule="auto"/>
        <w:jc w:val="both"/>
        <w:rPr>
          <w:lang w:val="es-MX"/>
        </w:rPr>
      </w:pPr>
      <w:r>
        <w:rPr>
          <w:lang w:val="es-MX"/>
        </w:rPr>
        <w:t>Deficientes antecedentes académicos.</w:t>
      </w:r>
    </w:p>
    <w:p w:rsidR="00FF2141" w:rsidRDefault="00FF2141" w:rsidP="00D9793C">
      <w:pPr>
        <w:numPr>
          <w:ilvl w:val="0"/>
          <w:numId w:val="6"/>
        </w:numPr>
        <w:spacing w:line="480" w:lineRule="auto"/>
        <w:jc w:val="both"/>
        <w:rPr>
          <w:lang w:val="es-MX"/>
        </w:rPr>
      </w:pPr>
      <w:r>
        <w:rPr>
          <w:lang w:val="es-MX"/>
        </w:rPr>
        <w:t>Dificultad para poner atención en clase.</w:t>
      </w:r>
    </w:p>
    <w:p w:rsidR="00FF2141" w:rsidRDefault="00FF2141" w:rsidP="00D9793C">
      <w:pPr>
        <w:numPr>
          <w:ilvl w:val="0"/>
          <w:numId w:val="6"/>
        </w:numPr>
        <w:spacing w:line="480" w:lineRule="auto"/>
        <w:jc w:val="both"/>
        <w:rPr>
          <w:lang w:val="es-MX"/>
        </w:rPr>
      </w:pPr>
      <w:r>
        <w:rPr>
          <w:lang w:val="es-MX"/>
        </w:rPr>
        <w:t>Falta de métodos de estudios.</w:t>
      </w:r>
    </w:p>
    <w:p w:rsidR="00FF2141" w:rsidRDefault="00FF2141" w:rsidP="00D9793C">
      <w:pPr>
        <w:numPr>
          <w:ilvl w:val="0"/>
          <w:numId w:val="6"/>
        </w:numPr>
        <w:spacing w:line="480" w:lineRule="auto"/>
        <w:jc w:val="both"/>
        <w:rPr>
          <w:lang w:val="es-MX"/>
        </w:rPr>
      </w:pPr>
      <w:r>
        <w:rPr>
          <w:lang w:val="es-MX"/>
        </w:rPr>
        <w:t>Deficiencias de índole profesional.</w:t>
      </w:r>
    </w:p>
    <w:p w:rsidR="00FF2141" w:rsidRDefault="00FF2141" w:rsidP="00D9793C">
      <w:pPr>
        <w:numPr>
          <w:ilvl w:val="0"/>
          <w:numId w:val="6"/>
        </w:numPr>
        <w:spacing w:line="480" w:lineRule="auto"/>
        <w:jc w:val="both"/>
        <w:rPr>
          <w:lang w:val="es-MX"/>
        </w:rPr>
      </w:pPr>
      <w:r>
        <w:rPr>
          <w:lang w:val="es-MX"/>
        </w:rPr>
        <w:t>Problemas familiares.</w:t>
      </w:r>
    </w:p>
    <w:p w:rsidR="00337A59" w:rsidRDefault="00337A59" w:rsidP="00D9793C">
      <w:pPr>
        <w:numPr>
          <w:ilvl w:val="0"/>
          <w:numId w:val="6"/>
        </w:numPr>
        <w:spacing w:line="480" w:lineRule="auto"/>
        <w:jc w:val="both"/>
        <w:rPr>
          <w:lang w:val="es-MX"/>
        </w:rPr>
      </w:pPr>
      <w:r>
        <w:rPr>
          <w:lang w:val="es-MX"/>
        </w:rPr>
        <w:t>Dificultades Económicas.</w:t>
      </w:r>
    </w:p>
    <w:p w:rsidR="00FF2141" w:rsidRDefault="00FF2141" w:rsidP="00D9793C">
      <w:pPr>
        <w:numPr>
          <w:ilvl w:val="0"/>
          <w:numId w:val="6"/>
        </w:numPr>
        <w:spacing w:line="480" w:lineRule="auto"/>
        <w:jc w:val="both"/>
        <w:rPr>
          <w:lang w:val="es-MX"/>
        </w:rPr>
      </w:pPr>
      <w:r>
        <w:rPr>
          <w:lang w:val="es-MX"/>
        </w:rPr>
        <w:t>Orientación vocacional.</w:t>
      </w:r>
    </w:p>
    <w:p w:rsidR="00FF2141" w:rsidRDefault="00FF2141" w:rsidP="00D9793C">
      <w:pPr>
        <w:numPr>
          <w:ilvl w:val="0"/>
          <w:numId w:val="6"/>
        </w:numPr>
        <w:spacing w:line="480" w:lineRule="auto"/>
        <w:jc w:val="both"/>
        <w:rPr>
          <w:lang w:val="es-MX"/>
        </w:rPr>
      </w:pPr>
      <w:r>
        <w:rPr>
          <w:lang w:val="es-MX"/>
        </w:rPr>
        <w:t>La relación con el profesor.</w:t>
      </w:r>
    </w:p>
    <w:p w:rsidR="00FF2141" w:rsidRDefault="00FF2141" w:rsidP="00D9793C">
      <w:pPr>
        <w:numPr>
          <w:ilvl w:val="0"/>
          <w:numId w:val="6"/>
        </w:numPr>
        <w:spacing w:line="480" w:lineRule="auto"/>
        <w:jc w:val="both"/>
        <w:rPr>
          <w:lang w:val="es-MX"/>
        </w:rPr>
      </w:pPr>
      <w:r>
        <w:rPr>
          <w:lang w:val="es-MX"/>
        </w:rPr>
        <w:t xml:space="preserve">Problemas “afectivos”.   </w:t>
      </w:r>
    </w:p>
    <w:p w:rsidR="00CE635D" w:rsidRDefault="00CE635D" w:rsidP="00CE635D">
      <w:pPr>
        <w:spacing w:line="480" w:lineRule="auto"/>
        <w:jc w:val="both"/>
        <w:rPr>
          <w:lang w:val="es-MX"/>
        </w:rPr>
      </w:pPr>
    </w:p>
    <w:p w:rsidR="00FF2141" w:rsidRDefault="00FF2141" w:rsidP="00960E58">
      <w:pPr>
        <w:spacing w:line="480" w:lineRule="auto"/>
        <w:jc w:val="both"/>
        <w:rPr>
          <w:lang w:val="es-MX"/>
        </w:rPr>
      </w:pPr>
      <w:r>
        <w:rPr>
          <w:lang w:val="es-MX"/>
        </w:rPr>
        <w:t>De estos motivos y razones, y de otros, podríamos planificar un esquema de trabajo base, como el siguiente:</w:t>
      </w:r>
    </w:p>
    <w:p w:rsidR="00006BC7" w:rsidRDefault="00006BC7" w:rsidP="00960E58">
      <w:pPr>
        <w:spacing w:line="480" w:lineRule="auto"/>
        <w:jc w:val="both"/>
        <w:rPr>
          <w:lang w:val="es-MX"/>
        </w:rPr>
      </w:pPr>
    </w:p>
    <w:p w:rsidR="00FF2141" w:rsidRDefault="00FF2141" w:rsidP="00D9793C">
      <w:pPr>
        <w:numPr>
          <w:ilvl w:val="1"/>
          <w:numId w:val="6"/>
        </w:numPr>
        <w:spacing w:line="480" w:lineRule="auto"/>
        <w:jc w:val="both"/>
        <w:rPr>
          <w:lang w:val="es-MX"/>
        </w:rPr>
      </w:pPr>
      <w:r>
        <w:rPr>
          <w:b/>
          <w:bCs/>
          <w:lang w:val="es-MX"/>
        </w:rPr>
        <w:t xml:space="preserve">Con los alumnos individualmente. </w:t>
      </w:r>
      <w:r>
        <w:rPr>
          <w:lang w:val="es-MX"/>
        </w:rPr>
        <w:t>Historial académico, aptitudes, adaptación e integración dentro del grupo, intereses académicos-profesionales, entorno familiar.</w:t>
      </w:r>
    </w:p>
    <w:p w:rsidR="00FF2141" w:rsidRDefault="00FF2141" w:rsidP="00960E58">
      <w:pPr>
        <w:spacing w:line="480" w:lineRule="auto"/>
        <w:jc w:val="both"/>
        <w:rPr>
          <w:lang w:val="es-MX"/>
        </w:rPr>
      </w:pPr>
    </w:p>
    <w:p w:rsidR="00FF2141" w:rsidRDefault="00FF2141" w:rsidP="00D9793C">
      <w:pPr>
        <w:numPr>
          <w:ilvl w:val="1"/>
          <w:numId w:val="6"/>
        </w:numPr>
        <w:spacing w:line="480" w:lineRule="auto"/>
        <w:jc w:val="both"/>
        <w:rPr>
          <w:lang w:val="es-MX"/>
        </w:rPr>
      </w:pPr>
      <w:r>
        <w:rPr>
          <w:b/>
          <w:bCs/>
          <w:lang w:val="es-MX"/>
        </w:rPr>
        <w:t xml:space="preserve">Con los alumnos como grupo. </w:t>
      </w:r>
      <w:r>
        <w:rPr>
          <w:lang w:val="es-MX"/>
        </w:rPr>
        <w:t>Conocimiento del funcionamiento grupal, nivel relacional y actitudinal, nivel universitario.</w:t>
      </w:r>
    </w:p>
    <w:p w:rsidR="00FF2141" w:rsidRDefault="00FF2141" w:rsidP="00960E58">
      <w:pPr>
        <w:spacing w:line="480" w:lineRule="auto"/>
        <w:jc w:val="both"/>
        <w:rPr>
          <w:lang w:val="es-MX"/>
        </w:rPr>
      </w:pPr>
    </w:p>
    <w:p w:rsidR="00FF2141" w:rsidRDefault="00FF2141" w:rsidP="00D9793C">
      <w:pPr>
        <w:numPr>
          <w:ilvl w:val="1"/>
          <w:numId w:val="6"/>
        </w:numPr>
        <w:spacing w:line="480" w:lineRule="auto"/>
        <w:jc w:val="both"/>
        <w:rPr>
          <w:lang w:val="es-MX"/>
        </w:rPr>
      </w:pPr>
      <w:r>
        <w:rPr>
          <w:b/>
          <w:bCs/>
          <w:lang w:val="es-MX"/>
        </w:rPr>
        <w:t xml:space="preserve">En relación con los profesores. </w:t>
      </w:r>
      <w:r>
        <w:rPr>
          <w:lang w:val="es-MX"/>
        </w:rPr>
        <w:t>Nivel de coordinación, nivel de formación.</w:t>
      </w:r>
    </w:p>
    <w:p w:rsidR="00FF2141" w:rsidRDefault="00FF2141" w:rsidP="00960E58">
      <w:pPr>
        <w:spacing w:line="480" w:lineRule="auto"/>
        <w:jc w:val="both"/>
        <w:rPr>
          <w:lang w:val="es-MX"/>
        </w:rPr>
      </w:pPr>
    </w:p>
    <w:p w:rsidR="00FF2141" w:rsidRDefault="00FF2141" w:rsidP="00960E58">
      <w:pPr>
        <w:pStyle w:val="Textoindependiente"/>
        <w:spacing w:line="480" w:lineRule="auto"/>
        <w:rPr>
          <w:b/>
          <w:bCs/>
        </w:rPr>
      </w:pPr>
      <w:r>
        <w:rPr>
          <w:b/>
          <w:bCs/>
        </w:rPr>
        <w:t>El profesor que lleve adelante estas tareas y otras relacionadas, en la búsqueda de calidad en el proceso docente-educativo con el propósito de que los alumnos logren sus objetivos formativos, entonces convierte a la consejería en una de sus responsabilidades.</w:t>
      </w:r>
    </w:p>
    <w:p w:rsidR="007A3B3D" w:rsidRDefault="007A3B3D" w:rsidP="00960E58">
      <w:pPr>
        <w:pStyle w:val="Textoindependiente"/>
        <w:spacing w:line="480" w:lineRule="auto"/>
        <w:rPr>
          <w:b/>
          <w:bCs/>
        </w:rPr>
      </w:pPr>
    </w:p>
    <w:p w:rsidR="00FF2141" w:rsidRDefault="00FF2141" w:rsidP="00960E58">
      <w:pPr>
        <w:spacing w:line="480" w:lineRule="auto"/>
        <w:jc w:val="both"/>
        <w:rPr>
          <w:b/>
          <w:bCs/>
          <w:lang w:val="es-MX"/>
        </w:rPr>
      </w:pPr>
      <w:r>
        <w:rPr>
          <w:b/>
          <w:bCs/>
          <w:lang w:val="es-MX"/>
        </w:rPr>
        <w:t>Se requiere contar con una información relevante que permita alimentar y retroalimentar  la estrategia de trabajo.</w:t>
      </w:r>
    </w:p>
    <w:p w:rsidR="00DD5BB7" w:rsidRDefault="00DD5BB7" w:rsidP="00960E58">
      <w:pPr>
        <w:spacing w:line="480" w:lineRule="auto"/>
        <w:jc w:val="both"/>
        <w:rPr>
          <w:lang w:val="es-MX"/>
        </w:rPr>
      </w:pPr>
    </w:p>
    <w:p w:rsidR="00FF2141" w:rsidRDefault="00FF2141" w:rsidP="00960E58">
      <w:pPr>
        <w:spacing w:line="480" w:lineRule="auto"/>
        <w:jc w:val="both"/>
        <w:rPr>
          <w:lang w:val="es-MX"/>
        </w:rPr>
      </w:pPr>
      <w:r>
        <w:rPr>
          <w:lang w:val="es-MX"/>
        </w:rPr>
        <w:t>Considerando que la capacitación del profesorado en la actividad de consejero académico-profesional implica dos aspectos, profesionalismo y responsabilidad, a continuación se presentan algunos errores más comunes en la concepción de esta  actividad. Ayala,</w:t>
      </w:r>
      <w:r w:rsidR="00BA7DBB">
        <w:rPr>
          <w:lang w:val="es-MX"/>
        </w:rPr>
        <w:t xml:space="preserve"> </w:t>
      </w:r>
      <w:r>
        <w:rPr>
          <w:lang w:val="es-MX"/>
        </w:rPr>
        <w:t>1996.</w:t>
      </w:r>
    </w:p>
    <w:p w:rsidR="00FF2141" w:rsidRDefault="00FF2141" w:rsidP="00960E58">
      <w:pPr>
        <w:spacing w:line="480" w:lineRule="auto"/>
        <w:jc w:val="both"/>
        <w:rPr>
          <w:lang w:val="es-MX"/>
        </w:rPr>
      </w:pPr>
    </w:p>
    <w:p w:rsidR="00FF2141" w:rsidRDefault="00FF2141" w:rsidP="00D9793C">
      <w:pPr>
        <w:numPr>
          <w:ilvl w:val="0"/>
          <w:numId w:val="7"/>
        </w:numPr>
        <w:spacing w:line="480" w:lineRule="auto"/>
        <w:jc w:val="both"/>
        <w:rPr>
          <w:lang w:val="es-MX"/>
        </w:rPr>
      </w:pPr>
      <w:r>
        <w:rPr>
          <w:b/>
          <w:bCs/>
          <w:lang w:val="es-MX"/>
        </w:rPr>
        <w:t xml:space="preserve">La consejería no es dar consejos. </w:t>
      </w:r>
      <w:r>
        <w:rPr>
          <w:lang w:val="es-MX"/>
        </w:rPr>
        <w:t>No se trata de dar consejos o recomendaciones. Este comportamiento iría en contra de la creencia de que los individuos tienen en su interior sus propias fuentes de cambio y de toma de decisiones.</w:t>
      </w:r>
    </w:p>
    <w:p w:rsidR="00E772CA" w:rsidRDefault="00E772CA" w:rsidP="00E772CA">
      <w:pPr>
        <w:spacing w:line="480" w:lineRule="auto"/>
        <w:jc w:val="both"/>
        <w:rPr>
          <w:lang w:val="es-MX"/>
        </w:rPr>
      </w:pPr>
    </w:p>
    <w:p w:rsidR="00FF2141" w:rsidRDefault="00FF2141" w:rsidP="00D9793C">
      <w:pPr>
        <w:numPr>
          <w:ilvl w:val="0"/>
          <w:numId w:val="7"/>
        </w:numPr>
        <w:spacing w:line="480" w:lineRule="auto"/>
        <w:jc w:val="both"/>
        <w:rPr>
          <w:lang w:val="es-MX"/>
        </w:rPr>
      </w:pPr>
      <w:r>
        <w:rPr>
          <w:b/>
          <w:bCs/>
          <w:lang w:val="es-MX"/>
        </w:rPr>
        <w:t xml:space="preserve">La consejería no es persuadir o convencer. </w:t>
      </w:r>
      <w:r>
        <w:rPr>
          <w:lang w:val="es-MX"/>
        </w:rPr>
        <w:t>La consejería no consiste en influir en las opiniones o en el comportamiento mediante la persuasión o la argumentación, o intentando convencer, sea directa o indirectamente.</w:t>
      </w:r>
    </w:p>
    <w:p w:rsidR="00FF2141" w:rsidRDefault="00FF2141" w:rsidP="00960E58">
      <w:pPr>
        <w:spacing w:line="480" w:lineRule="auto"/>
        <w:jc w:val="both"/>
        <w:rPr>
          <w:lang w:val="es-MX"/>
        </w:rPr>
      </w:pPr>
    </w:p>
    <w:p w:rsidR="00FF2141" w:rsidRDefault="00FF2141" w:rsidP="00D9793C">
      <w:pPr>
        <w:numPr>
          <w:ilvl w:val="0"/>
          <w:numId w:val="7"/>
        </w:numPr>
        <w:spacing w:line="480" w:lineRule="auto"/>
        <w:jc w:val="both"/>
        <w:rPr>
          <w:lang w:val="es-MX"/>
        </w:rPr>
      </w:pPr>
      <w:r>
        <w:rPr>
          <w:b/>
          <w:bCs/>
          <w:lang w:val="es-MX"/>
        </w:rPr>
        <w:t xml:space="preserve">La consejería no es un interrogatorio. </w:t>
      </w:r>
      <w:r>
        <w:rPr>
          <w:lang w:val="es-MX"/>
        </w:rPr>
        <w:t>Cuando se hacen muchas preguntas es común provocar en el entrevistado el tipo de resistencia que se produce cuando alguien siente que le atacan o le diagnostican.</w:t>
      </w:r>
    </w:p>
    <w:p w:rsidR="00FF2141" w:rsidRDefault="00FF2141" w:rsidP="00960E58">
      <w:pPr>
        <w:spacing w:line="480" w:lineRule="auto"/>
        <w:jc w:val="both"/>
        <w:rPr>
          <w:lang w:val="es-MX"/>
        </w:rPr>
      </w:pPr>
    </w:p>
    <w:p w:rsidR="00FF2141" w:rsidRDefault="00FF2141" w:rsidP="00D9793C">
      <w:pPr>
        <w:numPr>
          <w:ilvl w:val="0"/>
          <w:numId w:val="7"/>
        </w:numPr>
        <w:spacing w:line="480" w:lineRule="auto"/>
        <w:jc w:val="both"/>
        <w:rPr>
          <w:lang w:val="es-MX"/>
        </w:rPr>
      </w:pPr>
      <w:r>
        <w:rPr>
          <w:b/>
          <w:bCs/>
          <w:lang w:val="es-MX"/>
        </w:rPr>
        <w:t>La consejería no es dar información.</w:t>
      </w:r>
      <w:r>
        <w:rPr>
          <w:lang w:val="es-MX"/>
        </w:rPr>
        <w:t xml:space="preserve"> La consejería no se limita al simple suministro de información, aunque durante la relación puede darse.</w:t>
      </w:r>
    </w:p>
    <w:p w:rsidR="00FF2141" w:rsidRDefault="00FF2141" w:rsidP="00960E58">
      <w:pPr>
        <w:spacing w:line="480" w:lineRule="auto"/>
        <w:jc w:val="both"/>
        <w:rPr>
          <w:lang w:val="es-MX"/>
        </w:rPr>
      </w:pPr>
    </w:p>
    <w:p w:rsidR="00FF2141" w:rsidRDefault="00FF2141" w:rsidP="00D9793C">
      <w:pPr>
        <w:numPr>
          <w:ilvl w:val="0"/>
          <w:numId w:val="7"/>
        </w:numPr>
        <w:spacing w:line="480" w:lineRule="auto"/>
        <w:jc w:val="both"/>
        <w:rPr>
          <w:lang w:val="es-MX"/>
        </w:rPr>
      </w:pPr>
      <w:r>
        <w:rPr>
          <w:b/>
          <w:bCs/>
          <w:lang w:val="es-MX"/>
        </w:rPr>
        <w:t xml:space="preserve">La consejería no son advertencias. </w:t>
      </w:r>
      <w:r>
        <w:rPr>
          <w:lang w:val="es-MX"/>
        </w:rPr>
        <w:t>No consiste en influir sobre la conducta mediante advertencias, amenazas u otros modos de obligar como el uso de la fuerza o de la coerción física.</w:t>
      </w:r>
    </w:p>
    <w:p w:rsidR="007E48EB" w:rsidRDefault="007E48EB" w:rsidP="007E48EB">
      <w:pPr>
        <w:spacing w:line="480" w:lineRule="auto"/>
        <w:jc w:val="both"/>
        <w:rPr>
          <w:lang w:val="es-MX"/>
        </w:rPr>
      </w:pPr>
    </w:p>
    <w:p w:rsidR="00FF2141" w:rsidRDefault="00FF2141" w:rsidP="00D9793C">
      <w:pPr>
        <w:numPr>
          <w:ilvl w:val="0"/>
          <w:numId w:val="7"/>
        </w:numPr>
        <w:spacing w:line="480" w:lineRule="auto"/>
        <w:jc w:val="both"/>
        <w:rPr>
          <w:lang w:val="es-MX"/>
        </w:rPr>
      </w:pPr>
      <w:r>
        <w:rPr>
          <w:b/>
          <w:bCs/>
          <w:lang w:val="es-MX"/>
        </w:rPr>
        <w:t xml:space="preserve">La consejería no son entrevistas. </w:t>
      </w:r>
      <w:r>
        <w:rPr>
          <w:lang w:val="es-MX"/>
        </w:rPr>
        <w:t>La consejería no implica necesariamente la realización de entrevistas en el sentido formal del término, si bien esta actividad está implicada en la consejería, ambos casos no son sinónimos. El consejo no requiere de una cita formal con un horario o lugar preestablecido formalmente.</w:t>
      </w:r>
    </w:p>
    <w:p w:rsidR="00E23693" w:rsidRDefault="00E23693" w:rsidP="00E23693">
      <w:pPr>
        <w:spacing w:line="480" w:lineRule="auto"/>
        <w:jc w:val="both"/>
        <w:rPr>
          <w:lang w:val="es-MX"/>
        </w:rPr>
      </w:pPr>
    </w:p>
    <w:p w:rsidR="00FF2141" w:rsidRDefault="00FF2141" w:rsidP="00D9793C">
      <w:pPr>
        <w:numPr>
          <w:ilvl w:val="0"/>
          <w:numId w:val="7"/>
        </w:numPr>
        <w:spacing w:line="480" w:lineRule="auto"/>
        <w:jc w:val="both"/>
        <w:rPr>
          <w:lang w:val="es-MX"/>
        </w:rPr>
      </w:pPr>
      <w:r>
        <w:rPr>
          <w:b/>
          <w:bCs/>
          <w:lang w:val="es-MX"/>
        </w:rPr>
        <w:t xml:space="preserve">La consejería no es un proceso psicoterapéutico. </w:t>
      </w:r>
      <w:r>
        <w:rPr>
          <w:lang w:val="es-MX"/>
        </w:rPr>
        <w:t>Los consejeros no son psicoterapeutas, es preciso que ellos estén convencidos de que su principal área de interés será con los que normalmente experimentan dificultades de desarrollo, junto con sólo una pequeña cantidad que sufren moderados, o incluso graves problemas de la personalidad.</w:t>
      </w:r>
    </w:p>
    <w:p w:rsidR="003C4399" w:rsidRDefault="003C4399" w:rsidP="003C4399">
      <w:pPr>
        <w:spacing w:line="480" w:lineRule="auto"/>
        <w:jc w:val="both"/>
        <w:rPr>
          <w:lang w:val="es-MX"/>
        </w:rPr>
      </w:pPr>
    </w:p>
    <w:p w:rsidR="007E48EB" w:rsidRDefault="007E48EB" w:rsidP="003C4399">
      <w:pPr>
        <w:spacing w:line="480" w:lineRule="auto"/>
        <w:jc w:val="both"/>
        <w:rPr>
          <w:b/>
          <w:bCs/>
          <w:lang w:val="es-MX"/>
        </w:rPr>
      </w:pPr>
    </w:p>
    <w:p w:rsidR="007E48EB" w:rsidRDefault="007E48EB" w:rsidP="003C4399">
      <w:pPr>
        <w:spacing w:line="480" w:lineRule="auto"/>
        <w:jc w:val="both"/>
        <w:rPr>
          <w:b/>
          <w:bCs/>
          <w:lang w:val="es-MX"/>
        </w:rPr>
      </w:pPr>
    </w:p>
    <w:p w:rsidR="007E48EB" w:rsidRDefault="007E48EB" w:rsidP="003C4399">
      <w:pPr>
        <w:spacing w:line="480" w:lineRule="auto"/>
        <w:jc w:val="both"/>
        <w:rPr>
          <w:b/>
          <w:bCs/>
          <w:lang w:val="es-MX"/>
        </w:rPr>
      </w:pPr>
    </w:p>
    <w:p w:rsidR="007E48EB" w:rsidRDefault="007E48EB" w:rsidP="003C4399">
      <w:pPr>
        <w:spacing w:line="480" w:lineRule="auto"/>
        <w:jc w:val="both"/>
        <w:rPr>
          <w:b/>
          <w:bCs/>
          <w:lang w:val="es-MX"/>
        </w:rPr>
      </w:pPr>
    </w:p>
    <w:p w:rsidR="007E48EB" w:rsidRDefault="007E48EB" w:rsidP="003C4399">
      <w:pPr>
        <w:spacing w:line="480" w:lineRule="auto"/>
        <w:jc w:val="both"/>
        <w:rPr>
          <w:b/>
          <w:bCs/>
          <w:lang w:val="es-MX"/>
        </w:rPr>
      </w:pPr>
    </w:p>
    <w:p w:rsidR="007E48EB" w:rsidRDefault="007E48EB" w:rsidP="003C4399">
      <w:pPr>
        <w:spacing w:line="480" w:lineRule="auto"/>
        <w:jc w:val="both"/>
        <w:rPr>
          <w:b/>
          <w:bCs/>
          <w:lang w:val="es-MX"/>
        </w:rPr>
      </w:pPr>
    </w:p>
    <w:p w:rsidR="007E48EB" w:rsidRDefault="007E48EB" w:rsidP="003C4399">
      <w:pPr>
        <w:spacing w:line="480" w:lineRule="auto"/>
        <w:jc w:val="both"/>
        <w:rPr>
          <w:b/>
          <w:bCs/>
          <w:lang w:val="es-MX"/>
        </w:rPr>
      </w:pPr>
    </w:p>
    <w:p w:rsidR="007E48EB" w:rsidRDefault="007E48EB" w:rsidP="003C4399">
      <w:pPr>
        <w:spacing w:line="480" w:lineRule="auto"/>
        <w:jc w:val="both"/>
        <w:rPr>
          <w:b/>
          <w:bCs/>
          <w:lang w:val="es-MX"/>
        </w:rPr>
      </w:pPr>
    </w:p>
    <w:p w:rsidR="007E48EB" w:rsidRDefault="007E48EB" w:rsidP="003C4399">
      <w:pPr>
        <w:spacing w:line="480" w:lineRule="auto"/>
        <w:jc w:val="both"/>
        <w:rPr>
          <w:b/>
          <w:bCs/>
          <w:lang w:val="es-MX"/>
        </w:rPr>
      </w:pPr>
    </w:p>
    <w:p w:rsidR="00006BC7" w:rsidRDefault="00006BC7" w:rsidP="003C4399">
      <w:pPr>
        <w:spacing w:line="480" w:lineRule="auto"/>
        <w:jc w:val="both"/>
        <w:rPr>
          <w:b/>
          <w:bCs/>
          <w:lang w:val="es-MX"/>
        </w:rPr>
      </w:pPr>
    </w:p>
    <w:p w:rsidR="00142B75" w:rsidRDefault="00142B75" w:rsidP="003C4399">
      <w:pPr>
        <w:spacing w:line="480" w:lineRule="auto"/>
        <w:jc w:val="both"/>
        <w:rPr>
          <w:b/>
          <w:bCs/>
          <w:lang w:val="es-MX"/>
        </w:rPr>
      </w:pPr>
    </w:p>
    <w:p w:rsidR="003C4399" w:rsidRDefault="003C4399" w:rsidP="003C4399">
      <w:pPr>
        <w:spacing w:line="480" w:lineRule="auto"/>
        <w:jc w:val="both"/>
        <w:rPr>
          <w:b/>
          <w:bCs/>
          <w:lang w:val="es-MX"/>
        </w:rPr>
      </w:pPr>
      <w:r>
        <w:rPr>
          <w:b/>
          <w:bCs/>
          <w:lang w:val="es-MX"/>
        </w:rPr>
        <w:t xml:space="preserve">2.4 </w:t>
      </w:r>
      <w:r w:rsidR="00F40A0B">
        <w:rPr>
          <w:b/>
          <w:bCs/>
          <w:lang w:val="es-MX"/>
        </w:rPr>
        <w:t>PRESUPUESTO DE LA LABOR DEL P.C. A-P</w:t>
      </w:r>
      <w:r>
        <w:rPr>
          <w:b/>
          <w:bCs/>
          <w:lang w:val="es-MX"/>
        </w:rPr>
        <w:t>.</w:t>
      </w:r>
    </w:p>
    <w:p w:rsidR="000362BC" w:rsidRDefault="000362BC" w:rsidP="003C4399">
      <w:pPr>
        <w:spacing w:line="480" w:lineRule="auto"/>
        <w:jc w:val="both"/>
        <w:rPr>
          <w:bCs/>
          <w:lang w:val="es-MX"/>
        </w:rPr>
      </w:pPr>
    </w:p>
    <w:p w:rsidR="008B58A9" w:rsidRDefault="000362BC" w:rsidP="003C4399">
      <w:pPr>
        <w:spacing w:line="480" w:lineRule="auto"/>
        <w:jc w:val="both"/>
        <w:rPr>
          <w:bCs/>
          <w:lang w:val="es-MX"/>
        </w:rPr>
      </w:pPr>
      <w:r w:rsidRPr="000362BC">
        <w:rPr>
          <w:bCs/>
          <w:lang w:val="es-MX"/>
        </w:rPr>
        <w:t>Realizar</w:t>
      </w:r>
      <w:r>
        <w:rPr>
          <w:bCs/>
          <w:lang w:val="es-MX"/>
        </w:rPr>
        <w:t xml:space="preserve"> un Análisis de Costos, o Elaborar un Presupuesto o Presupuestar, en general, implica efectuar el cálculo</w:t>
      </w:r>
      <w:r w:rsidR="00162E73">
        <w:rPr>
          <w:bCs/>
          <w:lang w:val="es-MX"/>
        </w:rPr>
        <w:t xml:space="preserve"> de los gastos o ingresos, o de unos y otros, que resulten de alguna actividad a ejecutarse. Considerando la etimología del término pre-supuesto,</w:t>
      </w:r>
      <w:r w:rsidR="008B58A9">
        <w:rPr>
          <w:bCs/>
          <w:lang w:val="es-MX"/>
        </w:rPr>
        <w:t xml:space="preserve"> este es un cálculo</w:t>
      </w:r>
      <w:r w:rsidR="00162E73">
        <w:rPr>
          <w:bCs/>
          <w:lang w:val="es-MX"/>
        </w:rPr>
        <w:t xml:space="preserve"> previo de los costos de esa obra o actividad, que se lleva a cabo en base a unos supuestos y motivos establecidos.</w:t>
      </w:r>
    </w:p>
    <w:p w:rsidR="008B58A9" w:rsidRDefault="008B58A9" w:rsidP="003C4399">
      <w:pPr>
        <w:spacing w:line="480" w:lineRule="auto"/>
        <w:jc w:val="both"/>
        <w:rPr>
          <w:bCs/>
          <w:lang w:val="es-MX"/>
        </w:rPr>
      </w:pPr>
    </w:p>
    <w:p w:rsidR="00142B75" w:rsidRDefault="008B58A9" w:rsidP="00142B75">
      <w:pPr>
        <w:spacing w:line="480" w:lineRule="auto"/>
        <w:jc w:val="both"/>
        <w:rPr>
          <w:bCs/>
          <w:lang w:val="es-MX"/>
        </w:rPr>
      </w:pPr>
      <w:r>
        <w:rPr>
          <w:bCs/>
          <w:lang w:val="es-MX"/>
        </w:rPr>
        <w:t>Para el caso, se tiene:</w:t>
      </w:r>
      <w:r w:rsidR="00162E73">
        <w:rPr>
          <w:bCs/>
          <w:lang w:val="es-MX"/>
        </w:rPr>
        <w:t xml:space="preserve">  </w:t>
      </w:r>
      <w:r w:rsidR="000362BC">
        <w:rPr>
          <w:bCs/>
          <w:lang w:val="es-MX"/>
        </w:rPr>
        <w:t xml:space="preserve"> </w:t>
      </w:r>
    </w:p>
    <w:p w:rsidR="00142B75" w:rsidRDefault="00142B75" w:rsidP="00142B75">
      <w:pPr>
        <w:spacing w:line="480" w:lineRule="auto"/>
        <w:jc w:val="both"/>
        <w:rPr>
          <w:bCs/>
          <w:lang w:val="es-MX"/>
        </w:rPr>
      </w:pPr>
    </w:p>
    <w:p w:rsidR="008B58A9" w:rsidRPr="00142B75" w:rsidRDefault="00142B75" w:rsidP="00142B75">
      <w:pPr>
        <w:spacing w:line="480" w:lineRule="auto"/>
        <w:jc w:val="both"/>
        <w:rPr>
          <w:bCs/>
          <w:lang w:val="es-MX"/>
        </w:rPr>
      </w:pPr>
      <w:r>
        <w:rPr>
          <w:bCs/>
          <w:lang w:val="es-MX"/>
        </w:rPr>
        <w:t>En el sitio web Plan Estratégico Corporativo de la Universidad Católica de Santiago de Chile, se menciona</w:t>
      </w:r>
      <w:r w:rsidR="00DD77ED">
        <w:t xml:space="preserve">, </w:t>
      </w:r>
      <w:r>
        <w:t>“..</w:t>
      </w:r>
      <w:r w:rsidR="00E77E75">
        <w:t>.El presupuesto debe constituirse en una herramienta que sustente eficientemente la gestión institucional, por lo que debe vincularse con los planes estratégicos, donde deben contemplarse compromisos estratégic</w:t>
      </w:r>
      <w:r>
        <w:t>os y compromisos operacionales”,</w:t>
      </w:r>
      <w:r w:rsidRPr="00142B75">
        <w:t xml:space="preserve"> </w:t>
      </w:r>
      <w:r>
        <w:t>ref. 47.</w:t>
      </w:r>
    </w:p>
    <w:p w:rsidR="007A3B3D" w:rsidRDefault="007A3B3D" w:rsidP="00E77E75">
      <w:pPr>
        <w:pStyle w:val="Textoindependiente"/>
        <w:spacing w:line="480" w:lineRule="auto"/>
      </w:pPr>
    </w:p>
    <w:p w:rsidR="00411C9A" w:rsidRDefault="00142B75" w:rsidP="00411C9A">
      <w:pPr>
        <w:pStyle w:val="Textoindependiente"/>
        <w:spacing w:line="480" w:lineRule="auto"/>
      </w:pPr>
      <w:r>
        <w:t xml:space="preserve">En el sitio web Plataforma Estratégica – Áreas Funcionales </w:t>
      </w:r>
      <w:r w:rsidR="00594576">
        <w:t>– Área Funcional de la Asociación de Colegios  Jesuitas de Colombia (ACODESI), se propone,</w:t>
      </w:r>
      <w:r w:rsidR="00411C9A">
        <w:t xml:space="preserve"> “Valores: Excelencia, Justicia, Autonomía, Ética, Creatividad”. “Macrobjetivos y Líneas de Acción, Dirección Administrativa y Financiera: </w:t>
      </w:r>
    </w:p>
    <w:p w:rsidR="007A3B3D" w:rsidRDefault="00411C9A" w:rsidP="00411C9A">
      <w:pPr>
        <w:pStyle w:val="Textoindependiente"/>
        <w:spacing w:line="480" w:lineRule="auto"/>
      </w:pPr>
      <w:r>
        <w:t xml:space="preserve">Desafío  </w:t>
      </w:r>
      <w:r w:rsidRPr="00A53A7B">
        <w:rPr>
          <w:b/>
        </w:rPr>
        <w:t xml:space="preserve">| </w:t>
      </w:r>
      <w:r>
        <w:t xml:space="preserve"> Macrobjetivo  </w:t>
      </w:r>
      <w:r w:rsidRPr="00A53A7B">
        <w:rPr>
          <w:b/>
        </w:rPr>
        <w:t>|</w:t>
      </w:r>
      <w:r>
        <w:rPr>
          <w:b/>
        </w:rPr>
        <w:t xml:space="preserve">  </w:t>
      </w:r>
      <w:r w:rsidR="00594576">
        <w:t>Líneas de Acción”, ref. 49.</w:t>
      </w:r>
    </w:p>
    <w:p w:rsidR="00594576" w:rsidRDefault="00411C9A" w:rsidP="00411C9A">
      <w:pPr>
        <w:pStyle w:val="Textoindependiente"/>
        <w:spacing w:line="480" w:lineRule="auto"/>
      </w:pPr>
      <w:r w:rsidRPr="00A53A7B">
        <w:t xml:space="preserve">               </w:t>
      </w:r>
    </w:p>
    <w:p w:rsidR="00411C9A" w:rsidRDefault="00594576" w:rsidP="00411C9A">
      <w:pPr>
        <w:pStyle w:val="Textoindependiente"/>
        <w:spacing w:line="480" w:lineRule="auto"/>
      </w:pPr>
      <w:r>
        <w:t>En el sitio web de la Universidad Tecnológica Nacional – UTN, Argentina, se propone,</w:t>
      </w:r>
      <w:r w:rsidR="00411C9A">
        <w:t xml:space="preserve"> </w:t>
      </w:r>
      <w:r>
        <w:t xml:space="preserve">     </w:t>
      </w:r>
      <w:r w:rsidR="00411C9A">
        <w:t>“Autoevaluación Institucional</w:t>
      </w:r>
      <w:r w:rsidR="00411C9A" w:rsidRPr="00A53A7B">
        <w:t xml:space="preserve"> </w:t>
      </w:r>
    </w:p>
    <w:p w:rsidR="00411C9A" w:rsidRDefault="00594576" w:rsidP="00411C9A">
      <w:pPr>
        <w:pStyle w:val="Textoindependiente"/>
        <w:spacing w:line="480" w:lineRule="auto"/>
      </w:pPr>
      <w:r>
        <w:t xml:space="preserve">                     </w:t>
      </w:r>
      <w:r w:rsidR="00411C9A">
        <w:t>Plan de Actividades para el año 2000</w:t>
      </w:r>
    </w:p>
    <w:p w:rsidR="00594576" w:rsidRDefault="00411C9A" w:rsidP="00411C9A">
      <w:pPr>
        <w:pStyle w:val="Textoindependiente"/>
        <w:spacing w:line="480" w:lineRule="auto"/>
      </w:pPr>
      <w:r>
        <w:t xml:space="preserve">                    Descripción de la Actividad Cronograma Previsto     </w:t>
      </w:r>
    </w:p>
    <w:p w:rsidR="00411C9A" w:rsidRPr="00A53A7B" w:rsidRDefault="00411C9A" w:rsidP="00411C9A">
      <w:pPr>
        <w:pStyle w:val="Textoindependiente"/>
        <w:spacing w:line="480" w:lineRule="auto"/>
      </w:pPr>
      <w:r>
        <w:t xml:space="preserve">               </w:t>
      </w:r>
    </w:p>
    <w:tbl>
      <w:tblPr>
        <w:tblStyle w:val="Tablaconcuadrcula"/>
        <w:tblW w:w="0" w:type="auto"/>
        <w:tblInd w:w="1368" w:type="dxa"/>
        <w:tblLook w:val="01E0"/>
      </w:tblPr>
      <w:tblGrid>
        <w:gridCol w:w="1163"/>
        <w:gridCol w:w="1897"/>
        <w:gridCol w:w="3240"/>
      </w:tblGrid>
      <w:tr w:rsidR="00411C9A">
        <w:tc>
          <w:tcPr>
            <w:tcW w:w="1163" w:type="dxa"/>
          </w:tcPr>
          <w:p w:rsidR="00411C9A" w:rsidRDefault="00411C9A" w:rsidP="00825EC2">
            <w:pPr>
              <w:pStyle w:val="Textoindependiente"/>
              <w:spacing w:line="480" w:lineRule="auto"/>
            </w:pPr>
            <w:r>
              <w:t>Actividad</w:t>
            </w:r>
          </w:p>
        </w:tc>
        <w:tc>
          <w:tcPr>
            <w:tcW w:w="1897" w:type="dxa"/>
          </w:tcPr>
          <w:p w:rsidR="00411C9A" w:rsidRDefault="00411C9A" w:rsidP="00825EC2">
            <w:pPr>
              <w:pStyle w:val="Textoindependiente"/>
              <w:spacing w:line="480" w:lineRule="auto"/>
            </w:pPr>
            <w:r>
              <w:t>A Nivel Central</w:t>
            </w:r>
          </w:p>
        </w:tc>
        <w:tc>
          <w:tcPr>
            <w:tcW w:w="3240" w:type="dxa"/>
          </w:tcPr>
          <w:p w:rsidR="00411C9A" w:rsidRDefault="00411C9A" w:rsidP="00825EC2">
            <w:pPr>
              <w:pStyle w:val="Textoindependiente"/>
              <w:spacing w:line="480" w:lineRule="auto"/>
            </w:pPr>
            <w:r>
              <w:t>En Las Facultades Regionales</w:t>
            </w:r>
          </w:p>
        </w:tc>
      </w:tr>
    </w:tbl>
    <w:p w:rsidR="00411C9A" w:rsidRDefault="00411C9A" w:rsidP="00411C9A">
      <w:pPr>
        <w:pStyle w:val="Textoindependiente"/>
        <w:spacing w:line="480" w:lineRule="auto"/>
      </w:pPr>
    </w:p>
    <w:p w:rsidR="00411C9A" w:rsidRDefault="00411C9A" w:rsidP="00411C9A">
      <w:pPr>
        <w:pStyle w:val="Textoindependiente"/>
        <w:spacing w:line="480" w:lineRule="auto"/>
      </w:pPr>
      <w:r>
        <w:t xml:space="preserve">                    Programación Presupuestaria 2000</w:t>
      </w:r>
    </w:p>
    <w:p w:rsidR="00594576" w:rsidRDefault="00594576" w:rsidP="00411C9A">
      <w:pPr>
        <w:pStyle w:val="Textoindependiente"/>
        <w:spacing w:line="480" w:lineRule="auto"/>
      </w:pPr>
    </w:p>
    <w:tbl>
      <w:tblPr>
        <w:tblStyle w:val="Tablaconcuadrcula"/>
        <w:tblW w:w="0" w:type="auto"/>
        <w:tblInd w:w="1368" w:type="dxa"/>
        <w:tblLook w:val="01E0"/>
      </w:tblPr>
      <w:tblGrid>
        <w:gridCol w:w="1980"/>
        <w:gridCol w:w="1260"/>
        <w:gridCol w:w="1260"/>
        <w:gridCol w:w="1800"/>
      </w:tblGrid>
      <w:tr w:rsidR="00411C9A">
        <w:tc>
          <w:tcPr>
            <w:tcW w:w="1980" w:type="dxa"/>
          </w:tcPr>
          <w:p w:rsidR="00411C9A" w:rsidRDefault="00411C9A" w:rsidP="00825EC2">
            <w:pPr>
              <w:pStyle w:val="Textoindependiente"/>
              <w:spacing w:line="480" w:lineRule="auto"/>
            </w:pPr>
            <w:r>
              <w:t>Líneas de Trabajo</w:t>
            </w:r>
          </w:p>
        </w:tc>
        <w:tc>
          <w:tcPr>
            <w:tcW w:w="1260" w:type="dxa"/>
          </w:tcPr>
          <w:p w:rsidR="00411C9A" w:rsidRDefault="00411C9A" w:rsidP="00825EC2">
            <w:pPr>
              <w:pStyle w:val="Textoindependiente"/>
              <w:spacing w:line="480" w:lineRule="auto"/>
            </w:pPr>
            <w:r>
              <w:t>Actividad</w:t>
            </w:r>
          </w:p>
        </w:tc>
        <w:tc>
          <w:tcPr>
            <w:tcW w:w="1260" w:type="dxa"/>
          </w:tcPr>
          <w:p w:rsidR="00411C9A" w:rsidRDefault="00411C9A" w:rsidP="00825EC2">
            <w:pPr>
              <w:pStyle w:val="Textoindependiente"/>
              <w:spacing w:line="480" w:lineRule="auto"/>
            </w:pPr>
            <w:r>
              <w:t>Insumos</w:t>
            </w:r>
          </w:p>
        </w:tc>
        <w:tc>
          <w:tcPr>
            <w:tcW w:w="1800" w:type="dxa"/>
          </w:tcPr>
          <w:p w:rsidR="00411C9A" w:rsidRDefault="00411C9A" w:rsidP="00825EC2">
            <w:pPr>
              <w:pStyle w:val="Textoindependiente"/>
              <w:spacing w:line="480" w:lineRule="auto"/>
            </w:pPr>
            <w:r>
              <w:t>Costo Total</w:t>
            </w:r>
          </w:p>
        </w:tc>
      </w:tr>
    </w:tbl>
    <w:p w:rsidR="00594576" w:rsidRDefault="00594576" w:rsidP="00411C9A">
      <w:pPr>
        <w:pStyle w:val="Textoindependiente"/>
        <w:spacing w:line="480" w:lineRule="auto"/>
      </w:pPr>
      <w:r>
        <w:t xml:space="preserve">                   </w:t>
      </w:r>
    </w:p>
    <w:p w:rsidR="00411C9A" w:rsidRDefault="00594576" w:rsidP="00411C9A">
      <w:pPr>
        <w:pStyle w:val="Textoindependiente"/>
        <w:spacing w:line="480" w:lineRule="auto"/>
      </w:pPr>
      <w:r>
        <w:t xml:space="preserve">                   </w:t>
      </w:r>
      <w:r w:rsidR="00411C9A">
        <w:t xml:space="preserve"> </w:t>
      </w:r>
      <w:r>
        <w:t>”, ref. 50.</w:t>
      </w:r>
    </w:p>
    <w:p w:rsidR="00594576" w:rsidRDefault="00594576" w:rsidP="00411C9A">
      <w:pPr>
        <w:pStyle w:val="Textoindependiente"/>
        <w:spacing w:line="480" w:lineRule="auto"/>
      </w:pPr>
    </w:p>
    <w:p w:rsidR="00594576" w:rsidRDefault="00594576" w:rsidP="00411C9A">
      <w:pPr>
        <w:pStyle w:val="Textoindependiente"/>
        <w:spacing w:line="480" w:lineRule="auto"/>
      </w:pPr>
      <w:r>
        <w:t>La información de estos sitios web nos permite, luego, proponer el esquema de programación presupuestaria.</w:t>
      </w:r>
    </w:p>
    <w:p w:rsidR="00594576" w:rsidRDefault="00594576" w:rsidP="007E48EB">
      <w:pPr>
        <w:pStyle w:val="Textoindependiente"/>
        <w:spacing w:line="480" w:lineRule="auto"/>
      </w:pPr>
    </w:p>
    <w:p w:rsidR="0060515B" w:rsidRDefault="00594576" w:rsidP="007E48EB">
      <w:pPr>
        <w:pStyle w:val="Textoindependiente"/>
        <w:spacing w:line="480" w:lineRule="auto"/>
      </w:pPr>
      <w:r>
        <w:t>En la ESPOL e</w:t>
      </w:r>
      <w:r w:rsidR="0060515B">
        <w:t>l Organigrama Funcional de las Consejerías Acad</w:t>
      </w:r>
      <w:r>
        <w:t xml:space="preserve">émicas, </w:t>
      </w:r>
      <w:r w:rsidR="0060515B">
        <w:t>establece las instancias:</w:t>
      </w:r>
    </w:p>
    <w:p w:rsidR="008B58A9" w:rsidRDefault="008B58A9" w:rsidP="007E48EB">
      <w:pPr>
        <w:pStyle w:val="Textoindependiente"/>
        <w:spacing w:line="480" w:lineRule="auto"/>
      </w:pPr>
    </w:p>
    <w:p w:rsidR="0060515B" w:rsidRDefault="0060515B" w:rsidP="00D9793C">
      <w:pPr>
        <w:numPr>
          <w:ilvl w:val="0"/>
          <w:numId w:val="29"/>
        </w:numPr>
        <w:spacing w:line="480" w:lineRule="auto"/>
        <w:jc w:val="both"/>
      </w:pPr>
      <w:r>
        <w:t>Comisión Académica.</w:t>
      </w:r>
    </w:p>
    <w:p w:rsidR="0060515B" w:rsidRDefault="0060515B" w:rsidP="00D9793C">
      <w:pPr>
        <w:numPr>
          <w:ilvl w:val="0"/>
          <w:numId w:val="29"/>
        </w:numPr>
        <w:spacing w:line="480" w:lineRule="auto"/>
        <w:jc w:val="both"/>
        <w:rPr>
          <w:lang w:val="en-US"/>
        </w:rPr>
      </w:pPr>
      <w:r>
        <w:rPr>
          <w:lang w:val="en-US"/>
        </w:rPr>
        <w:t>Vice-Rector General.</w:t>
      </w:r>
    </w:p>
    <w:p w:rsidR="0060515B" w:rsidRDefault="0060515B" w:rsidP="00D9793C">
      <w:pPr>
        <w:numPr>
          <w:ilvl w:val="0"/>
          <w:numId w:val="29"/>
        </w:numPr>
        <w:spacing w:line="480" w:lineRule="auto"/>
        <w:jc w:val="both"/>
        <w:rPr>
          <w:lang w:val="en-US"/>
        </w:rPr>
      </w:pPr>
      <w:r>
        <w:rPr>
          <w:lang w:val="en-US"/>
        </w:rPr>
        <w:t>Coordinador General.</w:t>
      </w:r>
    </w:p>
    <w:p w:rsidR="0060515B" w:rsidRDefault="0060515B" w:rsidP="00D9793C">
      <w:pPr>
        <w:numPr>
          <w:ilvl w:val="0"/>
          <w:numId w:val="29"/>
        </w:numPr>
        <w:spacing w:line="480" w:lineRule="auto"/>
        <w:jc w:val="both"/>
      </w:pPr>
      <w:r>
        <w:t>Un Coordinador de Consejería Académica por cada Facultad que será el Sub-Decano de la respectiva Unidad.</w:t>
      </w:r>
    </w:p>
    <w:p w:rsidR="0060515B" w:rsidRDefault="0060515B" w:rsidP="00D9793C">
      <w:pPr>
        <w:numPr>
          <w:ilvl w:val="0"/>
          <w:numId w:val="29"/>
        </w:numPr>
        <w:spacing w:line="480" w:lineRule="auto"/>
        <w:jc w:val="both"/>
      </w:pPr>
      <w:r>
        <w:t>Un Coordinador de Consejería Académica por los Institutos de Ciencias que será un Sub-Director de Instituto designado por el Vicerrector General.</w:t>
      </w:r>
    </w:p>
    <w:p w:rsidR="0060515B" w:rsidRDefault="0060515B" w:rsidP="00D9793C">
      <w:pPr>
        <w:numPr>
          <w:ilvl w:val="0"/>
          <w:numId w:val="29"/>
        </w:numPr>
        <w:spacing w:line="480" w:lineRule="auto"/>
        <w:jc w:val="both"/>
      </w:pPr>
      <w:r>
        <w:t xml:space="preserve">Un Coordinador de Consejería Académica por el Centro de Estudios Arqueológicos y Antropológicos que </w:t>
      </w:r>
      <w:r w:rsidR="005567D6">
        <w:t>será el Sub- Director del mismo.</w:t>
      </w:r>
    </w:p>
    <w:p w:rsidR="0060515B" w:rsidRDefault="0060515B" w:rsidP="00D9793C">
      <w:pPr>
        <w:numPr>
          <w:ilvl w:val="0"/>
          <w:numId w:val="29"/>
        </w:numPr>
        <w:spacing w:line="480" w:lineRule="auto"/>
        <w:jc w:val="both"/>
      </w:pPr>
      <w:r>
        <w:t>Un Coordinador de Consejería  Académica por los Programas de Tecnología que será el Sub-Director  del Instituto de Tecnologías.</w:t>
      </w:r>
    </w:p>
    <w:p w:rsidR="0060515B" w:rsidRDefault="0060515B" w:rsidP="00D9793C">
      <w:pPr>
        <w:numPr>
          <w:ilvl w:val="0"/>
          <w:numId w:val="29"/>
        </w:numPr>
        <w:spacing w:line="480" w:lineRule="auto"/>
        <w:jc w:val="both"/>
      </w:pPr>
      <w:r>
        <w:t xml:space="preserve">Personal de apoyo de la ESPOL, CRECE y CETED. </w:t>
      </w:r>
    </w:p>
    <w:p w:rsidR="0060515B" w:rsidRDefault="0060515B" w:rsidP="007E48EB">
      <w:pPr>
        <w:spacing w:line="480" w:lineRule="auto"/>
        <w:jc w:val="both"/>
        <w:rPr>
          <w:b/>
          <w:bCs/>
        </w:rPr>
      </w:pPr>
    </w:p>
    <w:p w:rsidR="0060515B" w:rsidRDefault="000852F0" w:rsidP="007E48EB">
      <w:pPr>
        <w:pStyle w:val="Textoindependiente"/>
        <w:spacing w:line="480" w:lineRule="auto"/>
        <w:rPr>
          <w:b/>
          <w:bCs/>
          <w:szCs w:val="24"/>
          <w:lang w:val="es-ES"/>
        </w:rPr>
      </w:pPr>
      <w:r>
        <w:rPr>
          <w:b/>
          <w:bCs/>
          <w:szCs w:val="24"/>
          <w:lang w:val="es-ES"/>
        </w:rPr>
        <w:t>Es nuestra propuesta que e</w:t>
      </w:r>
      <w:r w:rsidR="0060515B">
        <w:rPr>
          <w:b/>
          <w:bCs/>
          <w:szCs w:val="24"/>
          <w:lang w:val="es-ES"/>
        </w:rPr>
        <w:t>ste organigrama deberá ser  reformulado al cons</w:t>
      </w:r>
      <w:r>
        <w:rPr>
          <w:b/>
          <w:bCs/>
          <w:szCs w:val="24"/>
          <w:lang w:val="es-ES"/>
        </w:rPr>
        <w:t>iderar que la labor del p.c.a-p.</w:t>
      </w:r>
      <w:r w:rsidR="0060515B">
        <w:rPr>
          <w:b/>
          <w:bCs/>
          <w:szCs w:val="24"/>
          <w:lang w:val="es-ES"/>
        </w:rPr>
        <w:t xml:space="preserve"> se re</w:t>
      </w:r>
      <w:r w:rsidR="00260672">
        <w:rPr>
          <w:b/>
          <w:bCs/>
          <w:szCs w:val="24"/>
          <w:lang w:val="es-ES"/>
        </w:rPr>
        <w:t>alice “Horizontalmente”, es decir</w:t>
      </w:r>
      <w:r w:rsidR="0060515B">
        <w:rPr>
          <w:b/>
          <w:bCs/>
          <w:szCs w:val="24"/>
          <w:lang w:val="es-ES"/>
        </w:rPr>
        <w:t>, su tarea se ejecuta en el “Término” que se le asigna un grupo determi</w:t>
      </w:r>
      <w:r w:rsidR="00260672">
        <w:rPr>
          <w:b/>
          <w:bCs/>
          <w:szCs w:val="24"/>
          <w:lang w:val="es-ES"/>
        </w:rPr>
        <w:t>nado, o “Verticalmente”, esto es</w:t>
      </w:r>
      <w:r w:rsidR="0060515B">
        <w:rPr>
          <w:b/>
          <w:bCs/>
          <w:szCs w:val="24"/>
          <w:lang w:val="es-ES"/>
        </w:rPr>
        <w:t>, su tarea se ejecuta con un grupo determinado hasta que este culmine su carrera.</w:t>
      </w:r>
    </w:p>
    <w:p w:rsidR="00974094" w:rsidRDefault="00974094" w:rsidP="007E48EB">
      <w:pPr>
        <w:pStyle w:val="Textoindependiente"/>
        <w:spacing w:line="480" w:lineRule="auto"/>
        <w:rPr>
          <w:b/>
          <w:bCs/>
          <w:szCs w:val="24"/>
          <w:lang w:val="es-ES"/>
        </w:rPr>
      </w:pPr>
    </w:p>
    <w:p w:rsidR="00974094" w:rsidRPr="00974094" w:rsidRDefault="00260672" w:rsidP="00974094">
      <w:pPr>
        <w:pStyle w:val="Textoindependiente2"/>
        <w:spacing w:line="480" w:lineRule="auto"/>
        <w:rPr>
          <w:bCs w:val="0"/>
          <w:lang w:val="es-ES"/>
        </w:rPr>
      </w:pPr>
      <w:r>
        <w:rPr>
          <w:bCs w:val="0"/>
          <w:lang w:val="es-ES"/>
        </w:rPr>
        <w:t>Por lo que</w:t>
      </w:r>
      <w:r w:rsidR="00974094" w:rsidRPr="00974094">
        <w:rPr>
          <w:bCs w:val="0"/>
          <w:lang w:val="es-ES"/>
        </w:rPr>
        <w:t>, cu</w:t>
      </w:r>
      <w:r w:rsidR="0039725B">
        <w:rPr>
          <w:bCs w:val="0"/>
          <w:lang w:val="es-ES"/>
        </w:rPr>
        <w:t>ando el p.c.a-p. ejerce su tarea</w:t>
      </w:r>
      <w:r w:rsidR="00974094" w:rsidRPr="00974094">
        <w:rPr>
          <w:bCs w:val="0"/>
          <w:lang w:val="es-ES"/>
        </w:rPr>
        <w:t xml:space="preserve"> con un grupo asignado en un término, entonces, el caso es de </w:t>
      </w:r>
      <w:r w:rsidR="00974094">
        <w:rPr>
          <w:bCs w:val="0"/>
          <w:lang w:val="es-ES"/>
        </w:rPr>
        <w:t>“</w:t>
      </w:r>
      <w:r w:rsidR="00974094" w:rsidRPr="00974094">
        <w:rPr>
          <w:bCs w:val="0"/>
          <w:lang w:val="es-ES"/>
        </w:rPr>
        <w:t>integración horizontal</w:t>
      </w:r>
      <w:r w:rsidR="00974094">
        <w:rPr>
          <w:bCs w:val="0"/>
          <w:lang w:val="es-ES"/>
        </w:rPr>
        <w:t>”</w:t>
      </w:r>
      <w:r w:rsidR="00974094" w:rsidRPr="00974094">
        <w:rPr>
          <w:bCs w:val="0"/>
          <w:lang w:val="es-ES"/>
        </w:rPr>
        <w:t xml:space="preserve">. El otro caso, seria, la </w:t>
      </w:r>
      <w:r w:rsidR="00974094">
        <w:rPr>
          <w:bCs w:val="0"/>
          <w:lang w:val="es-ES"/>
        </w:rPr>
        <w:t>“</w:t>
      </w:r>
      <w:r w:rsidR="00974094" w:rsidRPr="00974094">
        <w:rPr>
          <w:bCs w:val="0"/>
          <w:lang w:val="es-ES"/>
        </w:rPr>
        <w:t>integración vertical</w:t>
      </w:r>
      <w:r w:rsidR="00974094">
        <w:rPr>
          <w:bCs w:val="0"/>
          <w:lang w:val="es-ES"/>
        </w:rPr>
        <w:t>”</w:t>
      </w:r>
      <w:r w:rsidR="0039725B">
        <w:rPr>
          <w:bCs w:val="0"/>
          <w:lang w:val="es-ES"/>
        </w:rPr>
        <w:t xml:space="preserve"> de la tarea</w:t>
      </w:r>
      <w:r w:rsidR="00974094" w:rsidRPr="00974094">
        <w:rPr>
          <w:bCs w:val="0"/>
          <w:lang w:val="es-ES"/>
        </w:rPr>
        <w:t>, y el tiempo es de largo plazo, alrededor de cinco años.</w:t>
      </w:r>
    </w:p>
    <w:p w:rsidR="005567D6" w:rsidRDefault="005567D6" w:rsidP="007E48EB">
      <w:pPr>
        <w:pStyle w:val="Textoindependiente"/>
        <w:spacing w:line="480" w:lineRule="auto"/>
        <w:rPr>
          <w:b/>
          <w:bCs/>
          <w:szCs w:val="24"/>
          <w:lang w:val="es-ES"/>
        </w:rPr>
      </w:pPr>
    </w:p>
    <w:p w:rsidR="0060515B" w:rsidRDefault="00C43600" w:rsidP="007E48EB">
      <w:pPr>
        <w:pStyle w:val="Textoindependiente"/>
        <w:spacing w:line="480" w:lineRule="auto"/>
        <w:rPr>
          <w:szCs w:val="24"/>
          <w:lang w:val="es-ES"/>
        </w:rPr>
      </w:pPr>
      <w:r>
        <w:rPr>
          <w:szCs w:val="24"/>
          <w:lang w:val="es-ES"/>
        </w:rPr>
        <w:t>Considerando, que es</w:t>
      </w:r>
      <w:r w:rsidR="000852F0">
        <w:rPr>
          <w:szCs w:val="24"/>
          <w:lang w:val="es-ES"/>
        </w:rPr>
        <w:t xml:space="preserve"> un</w:t>
      </w:r>
      <w:r>
        <w:rPr>
          <w:szCs w:val="24"/>
          <w:lang w:val="es-ES"/>
        </w:rPr>
        <w:t xml:space="preserve"> </w:t>
      </w:r>
      <w:r w:rsidRPr="00C43600">
        <w:rPr>
          <w:b/>
          <w:szCs w:val="24"/>
          <w:lang w:val="es-ES"/>
        </w:rPr>
        <w:t>objetivo específico</w:t>
      </w:r>
      <w:r w:rsidR="000852F0">
        <w:rPr>
          <w:b/>
          <w:szCs w:val="24"/>
          <w:lang w:val="es-ES"/>
        </w:rPr>
        <w:t xml:space="preserve"> </w:t>
      </w:r>
      <w:r w:rsidR="000852F0" w:rsidRPr="000852F0">
        <w:rPr>
          <w:szCs w:val="24"/>
          <w:lang w:val="es-ES"/>
        </w:rPr>
        <w:t>el</w:t>
      </w:r>
      <w:r>
        <w:rPr>
          <w:b/>
          <w:szCs w:val="24"/>
          <w:lang w:val="es-ES"/>
        </w:rPr>
        <w:t xml:space="preserve"> </w:t>
      </w:r>
      <w:r w:rsidRPr="00C43600">
        <w:rPr>
          <w:szCs w:val="24"/>
          <w:lang w:val="es-ES"/>
        </w:rPr>
        <w:t>reformular</w:t>
      </w:r>
      <w:r>
        <w:rPr>
          <w:szCs w:val="24"/>
          <w:lang w:val="es-ES"/>
        </w:rPr>
        <w:t xml:space="preserve"> el</w:t>
      </w:r>
      <w:r w:rsidR="0060515B">
        <w:rPr>
          <w:szCs w:val="24"/>
          <w:lang w:val="es-ES"/>
        </w:rPr>
        <w:t xml:space="preserve"> </w:t>
      </w:r>
      <w:r>
        <w:t>Organigrama Funcional de las Consejerías Académicas instituido en la ESPOL</w:t>
      </w:r>
      <w:r>
        <w:rPr>
          <w:szCs w:val="24"/>
          <w:lang w:val="es-ES"/>
        </w:rPr>
        <w:t xml:space="preserve">, proponemos que </w:t>
      </w:r>
      <w:r w:rsidR="0060515B">
        <w:rPr>
          <w:szCs w:val="24"/>
          <w:lang w:val="es-ES"/>
        </w:rPr>
        <w:t>el Organigrama Funcional de la Consejería Académica-Profesional estaría adecuadamente constituido de la siguiente manera:</w:t>
      </w:r>
    </w:p>
    <w:p w:rsidR="0060515B" w:rsidRPr="00C43600" w:rsidRDefault="0060515B" w:rsidP="007E48EB">
      <w:pPr>
        <w:pStyle w:val="Textoindependiente"/>
        <w:spacing w:line="480" w:lineRule="auto"/>
        <w:rPr>
          <w:szCs w:val="24"/>
          <w:lang w:val="es-ES"/>
        </w:rPr>
      </w:pPr>
    </w:p>
    <w:p w:rsidR="0060515B" w:rsidRPr="00C43600" w:rsidRDefault="0060515B" w:rsidP="00D9793C">
      <w:pPr>
        <w:pStyle w:val="Textoindependiente"/>
        <w:numPr>
          <w:ilvl w:val="0"/>
          <w:numId w:val="30"/>
        </w:numPr>
        <w:spacing w:line="480" w:lineRule="auto"/>
        <w:rPr>
          <w:szCs w:val="24"/>
          <w:lang w:val="es-ES"/>
        </w:rPr>
      </w:pPr>
      <w:r w:rsidRPr="00C43600">
        <w:rPr>
          <w:szCs w:val="24"/>
          <w:lang w:val="es-ES"/>
        </w:rPr>
        <w:t>Comisión Académica.</w:t>
      </w:r>
    </w:p>
    <w:p w:rsidR="0060515B" w:rsidRPr="00C43600" w:rsidRDefault="0060515B" w:rsidP="00D9793C">
      <w:pPr>
        <w:pStyle w:val="Textoindependiente"/>
        <w:numPr>
          <w:ilvl w:val="0"/>
          <w:numId w:val="30"/>
        </w:numPr>
        <w:spacing w:line="480" w:lineRule="auto"/>
        <w:rPr>
          <w:szCs w:val="24"/>
          <w:lang w:val="en-US"/>
        </w:rPr>
      </w:pPr>
      <w:r w:rsidRPr="00C43600">
        <w:rPr>
          <w:szCs w:val="24"/>
          <w:lang w:val="en-US"/>
        </w:rPr>
        <w:t>Vice-Rector General.</w:t>
      </w:r>
    </w:p>
    <w:p w:rsidR="002F4159" w:rsidRPr="00C43600" w:rsidRDefault="0060515B" w:rsidP="00D9793C">
      <w:pPr>
        <w:pStyle w:val="Textoindependiente"/>
        <w:numPr>
          <w:ilvl w:val="0"/>
          <w:numId w:val="30"/>
        </w:numPr>
        <w:spacing w:line="480" w:lineRule="auto"/>
        <w:rPr>
          <w:szCs w:val="24"/>
        </w:rPr>
      </w:pPr>
      <w:r w:rsidRPr="00C43600">
        <w:rPr>
          <w:szCs w:val="24"/>
        </w:rPr>
        <w:t>Comisión de C</w:t>
      </w:r>
      <w:r w:rsidR="002F4159" w:rsidRPr="00C43600">
        <w:rPr>
          <w:szCs w:val="24"/>
        </w:rPr>
        <w:t xml:space="preserve">onsejería Académica-Profesional, presidida por el Vice-Rector General o su Delegado. </w:t>
      </w:r>
    </w:p>
    <w:p w:rsidR="0060515B" w:rsidRPr="00C43600" w:rsidRDefault="0060515B" w:rsidP="00D9793C">
      <w:pPr>
        <w:pStyle w:val="Textoindependiente"/>
        <w:numPr>
          <w:ilvl w:val="0"/>
          <w:numId w:val="30"/>
        </w:numPr>
        <w:spacing w:line="480" w:lineRule="auto"/>
        <w:rPr>
          <w:szCs w:val="24"/>
        </w:rPr>
      </w:pPr>
      <w:r w:rsidRPr="00C43600">
        <w:rPr>
          <w:szCs w:val="24"/>
        </w:rPr>
        <w:t>Un Profesor Consejero Académi</w:t>
      </w:r>
      <w:r w:rsidR="00B24791" w:rsidRPr="00C43600">
        <w:rPr>
          <w:szCs w:val="24"/>
        </w:rPr>
        <w:t>co-Profesional por Unidad</w:t>
      </w:r>
      <w:r w:rsidRPr="00C43600">
        <w:rPr>
          <w:szCs w:val="24"/>
        </w:rPr>
        <w:t>, miembro de la Comisión del ítem anterior.</w:t>
      </w:r>
    </w:p>
    <w:p w:rsidR="0060515B" w:rsidRDefault="0060515B" w:rsidP="00D9793C">
      <w:pPr>
        <w:pStyle w:val="Textoindependiente"/>
        <w:numPr>
          <w:ilvl w:val="0"/>
          <w:numId w:val="30"/>
        </w:numPr>
        <w:spacing w:line="480" w:lineRule="auto"/>
        <w:rPr>
          <w:szCs w:val="24"/>
        </w:rPr>
      </w:pPr>
      <w:r>
        <w:rPr>
          <w:szCs w:val="24"/>
        </w:rPr>
        <w:t xml:space="preserve">Profesores Consejeros Académico-Profesional cuantos sean necesarios por </w:t>
      </w:r>
      <w:r w:rsidR="00B24791">
        <w:rPr>
          <w:szCs w:val="24"/>
        </w:rPr>
        <w:t xml:space="preserve"> Unidad y por </w:t>
      </w:r>
      <w:r>
        <w:rPr>
          <w:szCs w:val="24"/>
        </w:rPr>
        <w:t>Carrera.</w:t>
      </w:r>
    </w:p>
    <w:p w:rsidR="0060515B" w:rsidRDefault="0060515B" w:rsidP="00D9793C">
      <w:pPr>
        <w:pStyle w:val="Textoindependiente"/>
        <w:numPr>
          <w:ilvl w:val="0"/>
          <w:numId w:val="30"/>
        </w:numPr>
        <w:spacing w:line="480" w:lineRule="auto"/>
        <w:rPr>
          <w:szCs w:val="24"/>
        </w:rPr>
      </w:pPr>
      <w:r>
        <w:rPr>
          <w:szCs w:val="24"/>
        </w:rPr>
        <w:t xml:space="preserve">Organismos de Apoyo de la ESPOL, tales como </w:t>
      </w:r>
      <w:r w:rsidR="00570D74">
        <w:t>Centro de Registros,</w:t>
      </w:r>
      <w:r w:rsidR="00D73C95">
        <w:t xml:space="preserve"> Calificaciones y Estadísticas</w:t>
      </w:r>
      <w:r w:rsidR="00A1109E">
        <w:t xml:space="preserve"> (CRECE)</w:t>
      </w:r>
      <w:r w:rsidR="00D73C95">
        <w:t>,</w:t>
      </w:r>
      <w:r w:rsidR="00D73C95" w:rsidRPr="00D73C95">
        <w:rPr>
          <w:szCs w:val="24"/>
        </w:rPr>
        <w:t xml:space="preserve"> </w:t>
      </w:r>
      <w:r w:rsidR="00D73C95">
        <w:rPr>
          <w:szCs w:val="24"/>
        </w:rPr>
        <w:t>Centro de Prestación de Servicios</w:t>
      </w:r>
      <w:r w:rsidR="00506B8C">
        <w:rPr>
          <w:szCs w:val="24"/>
        </w:rPr>
        <w:t xml:space="preserve"> (CPS)</w:t>
      </w:r>
      <w:r w:rsidR="00D73C95">
        <w:rPr>
          <w:szCs w:val="24"/>
        </w:rPr>
        <w:t>,</w:t>
      </w:r>
      <w:r w:rsidR="00D73C95">
        <w:t xml:space="preserve"> </w:t>
      </w:r>
      <w:r w:rsidR="00267534">
        <w:rPr>
          <w:szCs w:val="24"/>
        </w:rPr>
        <w:t xml:space="preserve">Relaciones Externas, </w:t>
      </w:r>
      <w:r>
        <w:rPr>
          <w:szCs w:val="24"/>
        </w:rPr>
        <w:t>Asesoría Jurídica,</w:t>
      </w:r>
      <w:r w:rsidR="00D73C95" w:rsidRPr="00D73C95">
        <w:rPr>
          <w:szCs w:val="24"/>
        </w:rPr>
        <w:t xml:space="preserve"> </w:t>
      </w:r>
      <w:r w:rsidR="00D73C95">
        <w:rPr>
          <w:szCs w:val="24"/>
        </w:rPr>
        <w:t>Unidad de Planificación,</w:t>
      </w:r>
      <w:r>
        <w:rPr>
          <w:szCs w:val="24"/>
        </w:rPr>
        <w:t xml:space="preserve"> entre otros.</w:t>
      </w:r>
    </w:p>
    <w:p w:rsidR="0060515B" w:rsidRPr="0060515B" w:rsidRDefault="0060515B" w:rsidP="00D9793C">
      <w:pPr>
        <w:pStyle w:val="Textoindependiente"/>
        <w:numPr>
          <w:ilvl w:val="0"/>
          <w:numId w:val="30"/>
        </w:numPr>
        <w:spacing w:line="480" w:lineRule="auto"/>
        <w:rPr>
          <w:szCs w:val="24"/>
        </w:rPr>
      </w:pPr>
      <w:r>
        <w:t xml:space="preserve">Profesionales y Empresas, de apoyo, en conformidad a la Carrera de Estudio.  </w:t>
      </w:r>
    </w:p>
    <w:p w:rsidR="0060515B" w:rsidRDefault="0060515B" w:rsidP="007E48EB">
      <w:pPr>
        <w:spacing w:line="480" w:lineRule="auto"/>
        <w:jc w:val="both"/>
        <w:rPr>
          <w:b/>
          <w:bCs/>
          <w:spacing w:val="40"/>
          <w:lang w:val="es-MX"/>
        </w:rPr>
      </w:pPr>
    </w:p>
    <w:p w:rsidR="000852F0" w:rsidRDefault="000852F0" w:rsidP="007E48EB">
      <w:pPr>
        <w:spacing w:line="480" w:lineRule="auto"/>
        <w:jc w:val="both"/>
        <w:rPr>
          <w:b/>
        </w:rPr>
      </w:pPr>
    </w:p>
    <w:p w:rsidR="000852F0" w:rsidRDefault="000852F0" w:rsidP="007E48EB">
      <w:pPr>
        <w:spacing w:line="480" w:lineRule="auto"/>
        <w:jc w:val="both"/>
        <w:rPr>
          <w:b/>
        </w:rPr>
      </w:pPr>
    </w:p>
    <w:p w:rsidR="000852F0" w:rsidRDefault="000852F0" w:rsidP="007E48EB">
      <w:pPr>
        <w:spacing w:line="480" w:lineRule="auto"/>
        <w:jc w:val="both"/>
        <w:rPr>
          <w:b/>
        </w:rPr>
      </w:pPr>
    </w:p>
    <w:p w:rsidR="000852F0" w:rsidRDefault="000852F0" w:rsidP="007E48EB">
      <w:pPr>
        <w:spacing w:line="480" w:lineRule="auto"/>
        <w:jc w:val="both"/>
        <w:rPr>
          <w:b/>
        </w:rPr>
      </w:pPr>
    </w:p>
    <w:p w:rsidR="00C43600" w:rsidRDefault="00BA7DBB" w:rsidP="007E48EB">
      <w:pPr>
        <w:spacing w:line="480" w:lineRule="auto"/>
        <w:jc w:val="both"/>
        <w:rPr>
          <w:b/>
        </w:rPr>
      </w:pPr>
      <w:r w:rsidRPr="008B58A9">
        <w:rPr>
          <w:b/>
        </w:rPr>
        <w:t>PROGRAMACIÓN PRESUPUESTARIA AÑ</w:t>
      </w:r>
      <w:r w:rsidR="0060515B" w:rsidRPr="008B58A9">
        <w:rPr>
          <w:b/>
        </w:rPr>
        <w:t xml:space="preserve">O LECTIVO </w:t>
      </w:r>
      <w:r w:rsidR="008B58A9">
        <w:rPr>
          <w:b/>
        </w:rPr>
        <w:t>2004-2005</w:t>
      </w:r>
      <w:r w:rsidR="0060515B" w:rsidRPr="008B58A9">
        <w:rPr>
          <w:b/>
        </w:rPr>
        <w:t>.</w:t>
      </w:r>
    </w:p>
    <w:p w:rsidR="00C43600" w:rsidRDefault="00C43600" w:rsidP="007E48EB">
      <w:pPr>
        <w:spacing w:line="480" w:lineRule="auto"/>
        <w:jc w:val="both"/>
        <w:rPr>
          <w:b/>
        </w:rPr>
      </w:pPr>
    </w:p>
    <w:p w:rsidR="0060515B" w:rsidRDefault="000852F0" w:rsidP="007E48EB">
      <w:pPr>
        <w:pStyle w:val="Textoindependiente2"/>
        <w:spacing w:line="480" w:lineRule="auto"/>
        <w:rPr>
          <w:b w:val="0"/>
          <w:bCs w:val="0"/>
          <w:lang w:val="es-ES"/>
        </w:rPr>
      </w:pPr>
      <w:r>
        <w:rPr>
          <w:b w:val="0"/>
          <w:bCs w:val="0"/>
          <w:lang w:val="es-ES"/>
        </w:rPr>
        <w:t>El establecimiento de l</w:t>
      </w:r>
      <w:r w:rsidR="00C43600">
        <w:rPr>
          <w:b w:val="0"/>
          <w:bCs w:val="0"/>
          <w:lang w:val="es-ES"/>
        </w:rPr>
        <w:t>o</w:t>
      </w:r>
      <w:r w:rsidR="00E0417A">
        <w:rPr>
          <w:b w:val="0"/>
          <w:bCs w:val="0"/>
          <w:lang w:val="es-ES"/>
        </w:rPr>
        <w:t>s</w:t>
      </w:r>
      <w:r w:rsidR="00C43600">
        <w:rPr>
          <w:b w:val="0"/>
          <w:bCs w:val="0"/>
          <w:lang w:val="es-ES"/>
        </w:rPr>
        <w:t xml:space="preserve"> requerimientos</w:t>
      </w:r>
      <w:r w:rsidR="00E0417A">
        <w:rPr>
          <w:b w:val="0"/>
          <w:bCs w:val="0"/>
          <w:lang w:val="es-ES"/>
        </w:rPr>
        <w:t xml:space="preserve"> presupuestarios es un </w:t>
      </w:r>
      <w:r w:rsidR="00E0417A" w:rsidRPr="00E0417A">
        <w:rPr>
          <w:bCs w:val="0"/>
          <w:lang w:val="es-ES"/>
        </w:rPr>
        <w:t>objetivo específico</w:t>
      </w:r>
      <w:r>
        <w:rPr>
          <w:bCs w:val="0"/>
          <w:lang w:val="es-ES"/>
        </w:rPr>
        <w:t xml:space="preserve"> </w:t>
      </w:r>
      <w:r w:rsidRPr="000852F0">
        <w:rPr>
          <w:b w:val="0"/>
          <w:bCs w:val="0"/>
          <w:lang w:val="es-ES"/>
        </w:rPr>
        <w:t>por si mismo</w:t>
      </w:r>
      <w:r>
        <w:rPr>
          <w:b w:val="0"/>
          <w:bCs w:val="0"/>
          <w:lang w:val="es-ES"/>
        </w:rPr>
        <w:t>, que permitirá</w:t>
      </w:r>
      <w:r w:rsidR="0060515B">
        <w:rPr>
          <w:b w:val="0"/>
          <w:bCs w:val="0"/>
          <w:lang w:val="es-ES"/>
        </w:rPr>
        <w:t xml:space="preserve"> ejecutar las diversas actividades que conciernen a la labor del</w:t>
      </w:r>
      <w:r w:rsidR="00BA7DBB">
        <w:rPr>
          <w:b w:val="0"/>
          <w:bCs w:val="0"/>
          <w:lang w:val="es-ES"/>
        </w:rPr>
        <w:t xml:space="preserve"> p.c.a-p.</w:t>
      </w:r>
    </w:p>
    <w:p w:rsidR="000852F0" w:rsidRDefault="000852F0" w:rsidP="007E48EB">
      <w:pPr>
        <w:pStyle w:val="Textoindependiente2"/>
        <w:spacing w:line="480" w:lineRule="auto"/>
        <w:rPr>
          <w:b w:val="0"/>
          <w:bCs w:val="0"/>
          <w:lang w:val="es-ES"/>
        </w:rPr>
      </w:pPr>
    </w:p>
    <w:p w:rsidR="00D73C95" w:rsidRDefault="000852F0" w:rsidP="007E48EB">
      <w:pPr>
        <w:pStyle w:val="Textoindependiente2"/>
        <w:spacing w:line="480" w:lineRule="auto"/>
        <w:rPr>
          <w:b w:val="0"/>
          <w:bCs w:val="0"/>
          <w:lang w:val="es-ES"/>
        </w:rPr>
      </w:pPr>
      <w:r>
        <w:rPr>
          <w:b w:val="0"/>
          <w:bCs w:val="0"/>
          <w:lang w:val="es-ES"/>
        </w:rPr>
        <w:t>Los recursos que forman parte de este presupuesto</w:t>
      </w:r>
      <w:r w:rsidR="00805D69">
        <w:rPr>
          <w:b w:val="0"/>
          <w:bCs w:val="0"/>
          <w:lang w:val="es-ES"/>
        </w:rPr>
        <w:t>, resultarían de:</w:t>
      </w:r>
    </w:p>
    <w:p w:rsidR="00805D69" w:rsidRDefault="00805D69" w:rsidP="007E48EB">
      <w:pPr>
        <w:pStyle w:val="Textoindependiente2"/>
        <w:spacing w:line="480" w:lineRule="auto"/>
        <w:rPr>
          <w:b w:val="0"/>
          <w:bCs w:val="0"/>
          <w:lang w:val="es-ES"/>
        </w:rPr>
      </w:pPr>
    </w:p>
    <w:p w:rsidR="00805D69" w:rsidRDefault="0060515B" w:rsidP="00D9793C">
      <w:pPr>
        <w:pStyle w:val="Textoindependiente2"/>
        <w:numPr>
          <w:ilvl w:val="0"/>
          <w:numId w:val="14"/>
        </w:numPr>
        <w:spacing w:line="480" w:lineRule="auto"/>
        <w:rPr>
          <w:b w:val="0"/>
          <w:bCs w:val="0"/>
          <w:lang w:val="es-ES"/>
        </w:rPr>
      </w:pPr>
      <w:r>
        <w:rPr>
          <w:b w:val="0"/>
          <w:bCs w:val="0"/>
          <w:lang w:val="es-ES"/>
        </w:rPr>
        <w:t>Asignación del rubro de capacitación, ya instituido.</w:t>
      </w:r>
    </w:p>
    <w:p w:rsidR="0060515B" w:rsidRDefault="0060515B" w:rsidP="00D9793C">
      <w:pPr>
        <w:pStyle w:val="Textoindependiente2"/>
        <w:numPr>
          <w:ilvl w:val="0"/>
          <w:numId w:val="14"/>
        </w:numPr>
        <w:spacing w:line="480" w:lineRule="auto"/>
        <w:rPr>
          <w:b w:val="0"/>
          <w:bCs w:val="0"/>
          <w:lang w:val="es-ES"/>
        </w:rPr>
      </w:pPr>
      <w:r>
        <w:rPr>
          <w:b w:val="0"/>
          <w:bCs w:val="0"/>
          <w:lang w:val="es-ES"/>
        </w:rPr>
        <w:t xml:space="preserve">Disponer en el pago de la matrícula de los estudiantes una cantidad previamente estudiada para esta labor de consejería. </w:t>
      </w:r>
    </w:p>
    <w:p w:rsidR="000737EB" w:rsidRDefault="0060515B" w:rsidP="00D9793C">
      <w:pPr>
        <w:pStyle w:val="Textoindependiente2"/>
        <w:numPr>
          <w:ilvl w:val="0"/>
          <w:numId w:val="14"/>
        </w:numPr>
        <w:spacing w:line="480" w:lineRule="auto"/>
        <w:rPr>
          <w:b w:val="0"/>
          <w:bCs w:val="0"/>
          <w:lang w:val="es-ES"/>
        </w:rPr>
      </w:pPr>
      <w:r>
        <w:rPr>
          <w:b w:val="0"/>
          <w:bCs w:val="0"/>
          <w:lang w:val="es-ES"/>
        </w:rPr>
        <w:t>Gestión con la Empresa Pública y Privada.</w:t>
      </w:r>
    </w:p>
    <w:p w:rsidR="0060515B" w:rsidRDefault="0060515B" w:rsidP="0060515B">
      <w:pPr>
        <w:pStyle w:val="Textoindependiente2"/>
        <w:rPr>
          <w:b w:val="0"/>
          <w:bCs w:val="0"/>
          <w:lang w:val="es-ES"/>
        </w:rPr>
      </w:pPr>
    </w:p>
    <w:p w:rsidR="00156B3A" w:rsidRDefault="00156B3A" w:rsidP="0060515B">
      <w:pPr>
        <w:pStyle w:val="Textoindependiente2"/>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050"/>
        <w:gridCol w:w="2175"/>
        <w:gridCol w:w="2088"/>
        <w:gridCol w:w="2048"/>
      </w:tblGrid>
      <w:tr w:rsidR="0060515B">
        <w:tblPrEx>
          <w:tblCellMar>
            <w:top w:w="0" w:type="dxa"/>
            <w:bottom w:w="0" w:type="dxa"/>
          </w:tblCellMar>
        </w:tblPrEx>
        <w:tc>
          <w:tcPr>
            <w:tcW w:w="2050" w:type="dxa"/>
          </w:tcPr>
          <w:p w:rsidR="0060515B" w:rsidRDefault="0060515B" w:rsidP="001A7493">
            <w:pPr>
              <w:pStyle w:val="Textoindependiente2"/>
              <w:rPr>
                <w:lang w:val="es-ES"/>
              </w:rPr>
            </w:pPr>
            <w:r>
              <w:rPr>
                <w:lang w:val="es-ES"/>
              </w:rPr>
              <w:t>CONCEPTO</w:t>
            </w:r>
          </w:p>
        </w:tc>
        <w:tc>
          <w:tcPr>
            <w:tcW w:w="2175" w:type="dxa"/>
          </w:tcPr>
          <w:p w:rsidR="0060515B" w:rsidRDefault="0060515B" w:rsidP="001A7493">
            <w:pPr>
              <w:pStyle w:val="Textoindependiente2"/>
              <w:rPr>
                <w:lang w:val="es-ES"/>
              </w:rPr>
            </w:pPr>
            <w:r>
              <w:rPr>
                <w:lang w:val="es-ES"/>
              </w:rPr>
              <w:t>ACTIVIDAD</w:t>
            </w:r>
          </w:p>
        </w:tc>
        <w:tc>
          <w:tcPr>
            <w:tcW w:w="2088" w:type="dxa"/>
          </w:tcPr>
          <w:p w:rsidR="0060515B" w:rsidRDefault="0060515B" w:rsidP="001A7493">
            <w:pPr>
              <w:pStyle w:val="Textoindependiente2"/>
              <w:rPr>
                <w:lang w:val="es-ES"/>
              </w:rPr>
            </w:pPr>
            <w:r>
              <w:rPr>
                <w:lang w:val="es-ES"/>
              </w:rPr>
              <w:t>INSUMOS</w:t>
            </w:r>
          </w:p>
        </w:tc>
        <w:tc>
          <w:tcPr>
            <w:tcW w:w="2048" w:type="dxa"/>
          </w:tcPr>
          <w:p w:rsidR="0060515B" w:rsidRDefault="0060515B" w:rsidP="001A7493">
            <w:pPr>
              <w:pStyle w:val="Textoindependiente2"/>
              <w:rPr>
                <w:lang w:val="es-ES"/>
              </w:rPr>
            </w:pPr>
            <w:r>
              <w:rPr>
                <w:lang w:val="es-ES"/>
              </w:rPr>
              <w:t>COSTO</w:t>
            </w:r>
          </w:p>
        </w:tc>
      </w:tr>
      <w:tr w:rsidR="0060515B">
        <w:tblPrEx>
          <w:tblCellMar>
            <w:top w:w="0" w:type="dxa"/>
            <w:bottom w:w="0" w:type="dxa"/>
          </w:tblCellMar>
        </w:tblPrEx>
        <w:tc>
          <w:tcPr>
            <w:tcW w:w="2050" w:type="dxa"/>
          </w:tcPr>
          <w:p w:rsidR="0060515B" w:rsidRDefault="00BB024D" w:rsidP="001A7493">
            <w:pPr>
              <w:pStyle w:val="Textoindependiente"/>
              <w:rPr>
                <w:szCs w:val="24"/>
                <w:lang w:val="es-ES"/>
              </w:rPr>
            </w:pPr>
            <w:r>
              <w:rPr>
                <w:szCs w:val="24"/>
                <w:lang w:val="es-ES"/>
              </w:rPr>
              <w:t>1)</w:t>
            </w:r>
            <w:r w:rsidR="008B58A9">
              <w:rPr>
                <w:szCs w:val="24"/>
                <w:lang w:val="es-ES"/>
              </w:rPr>
              <w:t xml:space="preserve">Comisión </w:t>
            </w:r>
            <w:r w:rsidR="0060515B">
              <w:rPr>
                <w:szCs w:val="24"/>
                <w:lang w:val="es-ES"/>
              </w:rPr>
              <w:t>Académica.</w:t>
            </w:r>
          </w:p>
          <w:p w:rsidR="0060515B" w:rsidRDefault="0060515B" w:rsidP="001A7493">
            <w:pPr>
              <w:pStyle w:val="Textoindependiente2"/>
              <w:rPr>
                <w:b w:val="0"/>
                <w:bCs w:val="0"/>
                <w:lang w:val="es-ES"/>
              </w:rPr>
            </w:pPr>
          </w:p>
        </w:tc>
        <w:tc>
          <w:tcPr>
            <w:tcW w:w="2175" w:type="dxa"/>
          </w:tcPr>
          <w:p w:rsidR="0060515B" w:rsidRDefault="0060515B" w:rsidP="001A7493">
            <w:pPr>
              <w:pStyle w:val="Textoindependiente2"/>
              <w:rPr>
                <w:b w:val="0"/>
                <w:bCs w:val="0"/>
                <w:lang w:val="es-ES"/>
              </w:rPr>
            </w:pPr>
            <w:r>
              <w:rPr>
                <w:b w:val="0"/>
                <w:bCs w:val="0"/>
                <w:lang w:val="es-ES"/>
              </w:rPr>
              <w:t>Responsable de Decidir finalmente acerca de los informes del Vice-rector General. Establecer las Políticas de las Consejerías. Conocer y Autorizar el Programa de Adiestramiento de los Profesores Consejeros. Evaluar y Controlar el Proceso.</w:t>
            </w:r>
          </w:p>
        </w:tc>
        <w:tc>
          <w:tcPr>
            <w:tcW w:w="2088" w:type="dxa"/>
          </w:tcPr>
          <w:p w:rsidR="0060515B" w:rsidRDefault="0060515B" w:rsidP="001A7493">
            <w:pPr>
              <w:pStyle w:val="Textoindependiente2"/>
              <w:rPr>
                <w:b w:val="0"/>
                <w:bCs w:val="0"/>
                <w:lang w:val="es-ES"/>
              </w:rPr>
            </w:pPr>
            <w:r>
              <w:rPr>
                <w:b w:val="0"/>
                <w:bCs w:val="0"/>
                <w:lang w:val="es-ES"/>
              </w:rPr>
              <w:t>Los necesarios para la convocatoria a las reuniones, y lo que d</w:t>
            </w:r>
            <w:r w:rsidR="00E0214B">
              <w:rPr>
                <w:b w:val="0"/>
                <w:bCs w:val="0"/>
                <w:lang w:val="es-ES"/>
              </w:rPr>
              <w:t>emande sus decisiones. Sean catorce</w:t>
            </w:r>
            <w:r>
              <w:rPr>
                <w:b w:val="0"/>
                <w:bCs w:val="0"/>
                <w:lang w:val="es-ES"/>
              </w:rPr>
              <w:t xml:space="preserve"> miembros.</w:t>
            </w:r>
          </w:p>
        </w:tc>
        <w:tc>
          <w:tcPr>
            <w:tcW w:w="2048" w:type="dxa"/>
          </w:tcPr>
          <w:p w:rsidR="0060515B" w:rsidRDefault="0060515B" w:rsidP="001A7493">
            <w:pPr>
              <w:pStyle w:val="Textoindependiente2"/>
              <w:rPr>
                <w:b w:val="0"/>
                <w:bCs w:val="0"/>
                <w:lang w:val="es-ES"/>
              </w:rPr>
            </w:pPr>
            <w:r>
              <w:rPr>
                <w:b w:val="0"/>
                <w:bCs w:val="0"/>
                <w:lang w:val="es-ES"/>
              </w:rPr>
              <w:t>$  24.000,</w:t>
            </w:r>
          </w:p>
        </w:tc>
      </w:tr>
      <w:tr w:rsidR="0060515B">
        <w:tblPrEx>
          <w:tblCellMar>
            <w:top w:w="0" w:type="dxa"/>
            <w:bottom w:w="0" w:type="dxa"/>
          </w:tblCellMar>
        </w:tblPrEx>
        <w:tc>
          <w:tcPr>
            <w:tcW w:w="2050" w:type="dxa"/>
          </w:tcPr>
          <w:p w:rsidR="0060515B" w:rsidRDefault="0060515B" w:rsidP="001A7493">
            <w:pPr>
              <w:pStyle w:val="Textoindependiente"/>
              <w:rPr>
                <w:szCs w:val="24"/>
                <w:lang w:val="en-US"/>
              </w:rPr>
            </w:pPr>
            <w:r>
              <w:rPr>
                <w:szCs w:val="24"/>
                <w:lang w:val="en-US"/>
              </w:rPr>
              <w:t>2)Vice-Rector General.</w:t>
            </w:r>
          </w:p>
          <w:p w:rsidR="0060515B" w:rsidRDefault="0060515B" w:rsidP="001A7493">
            <w:pPr>
              <w:pStyle w:val="Textoindependiente2"/>
              <w:rPr>
                <w:b w:val="0"/>
                <w:bCs w:val="0"/>
                <w:lang w:val="en-US"/>
              </w:rPr>
            </w:pPr>
          </w:p>
        </w:tc>
        <w:tc>
          <w:tcPr>
            <w:tcW w:w="2175" w:type="dxa"/>
          </w:tcPr>
          <w:p w:rsidR="0060515B" w:rsidRDefault="0060515B" w:rsidP="001A7493">
            <w:pPr>
              <w:pStyle w:val="Textoindependiente2"/>
              <w:rPr>
                <w:b w:val="0"/>
                <w:bCs w:val="0"/>
                <w:lang w:val="es-ES"/>
              </w:rPr>
            </w:pPr>
            <w:r>
              <w:rPr>
                <w:b w:val="0"/>
                <w:bCs w:val="0"/>
                <w:lang w:val="es-ES"/>
              </w:rPr>
              <w:t xml:space="preserve">Responsable de Precidir la Comisión Académica y disponer de los informes del ítem 3). </w:t>
            </w:r>
          </w:p>
        </w:tc>
        <w:tc>
          <w:tcPr>
            <w:tcW w:w="2088" w:type="dxa"/>
          </w:tcPr>
          <w:p w:rsidR="0060515B" w:rsidRDefault="0060515B" w:rsidP="001A7493">
            <w:pPr>
              <w:pStyle w:val="Textoindependiente2"/>
              <w:rPr>
                <w:b w:val="0"/>
                <w:bCs w:val="0"/>
                <w:lang w:val="es-ES"/>
              </w:rPr>
            </w:pPr>
            <w:r>
              <w:rPr>
                <w:b w:val="0"/>
                <w:bCs w:val="0"/>
                <w:lang w:val="es-ES"/>
              </w:rPr>
              <w:t>Los necesarios pa</w:t>
            </w:r>
            <w:r w:rsidR="00BB024D">
              <w:rPr>
                <w:b w:val="0"/>
                <w:bCs w:val="0"/>
                <w:lang w:val="es-ES"/>
              </w:rPr>
              <w:t>ra desarrollar la labor de Vice-Rector.</w:t>
            </w:r>
          </w:p>
        </w:tc>
        <w:tc>
          <w:tcPr>
            <w:tcW w:w="2048" w:type="dxa"/>
          </w:tcPr>
          <w:p w:rsidR="0060515B" w:rsidRDefault="0060515B" w:rsidP="001A7493">
            <w:pPr>
              <w:pStyle w:val="Textoindependiente2"/>
              <w:rPr>
                <w:b w:val="0"/>
                <w:bCs w:val="0"/>
                <w:lang w:val="es-ES"/>
              </w:rPr>
            </w:pPr>
          </w:p>
        </w:tc>
      </w:tr>
      <w:tr w:rsidR="0060515B">
        <w:tblPrEx>
          <w:tblCellMar>
            <w:top w:w="0" w:type="dxa"/>
            <w:bottom w:w="0" w:type="dxa"/>
          </w:tblCellMar>
        </w:tblPrEx>
        <w:tc>
          <w:tcPr>
            <w:tcW w:w="2050" w:type="dxa"/>
          </w:tcPr>
          <w:p w:rsidR="0060515B" w:rsidRDefault="0060515B" w:rsidP="001A7493">
            <w:pPr>
              <w:pStyle w:val="Textoindependiente"/>
              <w:rPr>
                <w:szCs w:val="24"/>
              </w:rPr>
            </w:pPr>
            <w:r>
              <w:rPr>
                <w:szCs w:val="24"/>
              </w:rPr>
              <w:t>3)Comisión de Consejería Académica-Profesional.</w:t>
            </w:r>
          </w:p>
          <w:p w:rsidR="0060515B" w:rsidRDefault="0060515B" w:rsidP="001A7493">
            <w:pPr>
              <w:pStyle w:val="Textoindependiente2"/>
              <w:rPr>
                <w:b w:val="0"/>
                <w:bCs w:val="0"/>
              </w:rPr>
            </w:pPr>
          </w:p>
        </w:tc>
        <w:tc>
          <w:tcPr>
            <w:tcW w:w="2175" w:type="dxa"/>
          </w:tcPr>
          <w:p w:rsidR="0060515B" w:rsidRDefault="00BB024D" w:rsidP="001A7493">
            <w:pPr>
              <w:pStyle w:val="Textoindependiente2"/>
              <w:rPr>
                <w:b w:val="0"/>
                <w:bCs w:val="0"/>
                <w:lang w:val="es-ES"/>
              </w:rPr>
            </w:pPr>
            <w:r>
              <w:rPr>
                <w:b w:val="0"/>
                <w:bCs w:val="0"/>
                <w:lang w:val="es-ES"/>
              </w:rPr>
              <w:t xml:space="preserve">Precide Vice-Rector General o su Delegado. </w:t>
            </w:r>
            <w:r w:rsidR="0060515B">
              <w:rPr>
                <w:b w:val="0"/>
                <w:bCs w:val="0"/>
                <w:lang w:val="es-ES"/>
              </w:rPr>
              <w:t>Responsable de Receptar y Procesar los informes de los consejeros. Evaluar y Controlar el proceso.</w:t>
            </w:r>
          </w:p>
        </w:tc>
        <w:tc>
          <w:tcPr>
            <w:tcW w:w="2088" w:type="dxa"/>
          </w:tcPr>
          <w:p w:rsidR="0060515B" w:rsidRDefault="0060515B" w:rsidP="001A7493">
            <w:pPr>
              <w:pStyle w:val="Textoindependiente2"/>
              <w:rPr>
                <w:b w:val="0"/>
                <w:bCs w:val="0"/>
                <w:lang w:val="es-ES"/>
              </w:rPr>
            </w:pPr>
            <w:r>
              <w:rPr>
                <w:b w:val="0"/>
                <w:bCs w:val="0"/>
                <w:lang w:val="es-ES"/>
              </w:rPr>
              <w:t>Los necesarios para la convocatoria a las reuniones. Sean diez miembros.</w:t>
            </w:r>
            <w:r w:rsidR="00E0214B">
              <w:rPr>
                <w:b w:val="0"/>
                <w:bCs w:val="0"/>
                <w:lang w:val="es-ES"/>
              </w:rPr>
              <w:t xml:space="preserve"> Consideremos $50 </w:t>
            </w:r>
            <w:r w:rsidR="00876221">
              <w:rPr>
                <w:b w:val="0"/>
                <w:bCs w:val="0"/>
                <w:lang w:val="es-ES"/>
              </w:rPr>
              <w:t>mensuales.</w:t>
            </w:r>
          </w:p>
        </w:tc>
        <w:tc>
          <w:tcPr>
            <w:tcW w:w="2048" w:type="dxa"/>
          </w:tcPr>
          <w:p w:rsidR="0060515B" w:rsidRDefault="00BB024D" w:rsidP="001A7493">
            <w:pPr>
              <w:pStyle w:val="Textoindependiente2"/>
              <w:rPr>
                <w:b w:val="0"/>
                <w:bCs w:val="0"/>
                <w:lang w:val="es-ES"/>
              </w:rPr>
            </w:pPr>
            <w:r>
              <w:rPr>
                <w:b w:val="0"/>
                <w:bCs w:val="0"/>
                <w:lang w:val="es-ES"/>
              </w:rPr>
              <w:t>$  600</w:t>
            </w:r>
            <w:r w:rsidR="0060515B">
              <w:rPr>
                <w:b w:val="0"/>
                <w:bCs w:val="0"/>
                <w:lang w:val="es-ES"/>
              </w:rPr>
              <w:t>,</w:t>
            </w:r>
          </w:p>
        </w:tc>
      </w:tr>
      <w:tr w:rsidR="0060515B">
        <w:tblPrEx>
          <w:tblCellMar>
            <w:top w:w="0" w:type="dxa"/>
            <w:bottom w:w="0" w:type="dxa"/>
          </w:tblCellMar>
        </w:tblPrEx>
        <w:tc>
          <w:tcPr>
            <w:tcW w:w="2050" w:type="dxa"/>
          </w:tcPr>
          <w:p w:rsidR="0060515B" w:rsidRDefault="0060515B" w:rsidP="001A7493">
            <w:pPr>
              <w:pStyle w:val="Textoindependiente"/>
              <w:rPr>
                <w:szCs w:val="24"/>
              </w:rPr>
            </w:pPr>
            <w:r>
              <w:rPr>
                <w:szCs w:val="24"/>
                <w:lang w:val="es-ES"/>
              </w:rPr>
              <w:t>4)</w:t>
            </w:r>
            <w:r>
              <w:rPr>
                <w:szCs w:val="24"/>
              </w:rPr>
              <w:t>Profesor</w:t>
            </w:r>
            <w:r w:rsidR="00D8774B">
              <w:rPr>
                <w:szCs w:val="24"/>
              </w:rPr>
              <w:t>es</w:t>
            </w:r>
            <w:r>
              <w:rPr>
                <w:szCs w:val="24"/>
              </w:rPr>
              <w:t xml:space="preserve"> Consejero</w:t>
            </w:r>
            <w:r w:rsidR="00D8774B">
              <w:rPr>
                <w:szCs w:val="24"/>
              </w:rPr>
              <w:t>s</w:t>
            </w:r>
            <w:r>
              <w:rPr>
                <w:szCs w:val="24"/>
              </w:rPr>
              <w:t xml:space="preserve"> Académico-Profesional po</w:t>
            </w:r>
            <w:r w:rsidR="00D8774B">
              <w:rPr>
                <w:szCs w:val="24"/>
              </w:rPr>
              <w:t xml:space="preserve">r </w:t>
            </w:r>
            <w:r w:rsidR="005F31A5">
              <w:rPr>
                <w:szCs w:val="24"/>
              </w:rPr>
              <w:t xml:space="preserve">Unidad y por </w:t>
            </w:r>
            <w:r w:rsidR="00D8774B">
              <w:rPr>
                <w:szCs w:val="24"/>
              </w:rPr>
              <w:t>Carrera.</w:t>
            </w:r>
          </w:p>
          <w:p w:rsidR="0060515B" w:rsidRDefault="0060515B" w:rsidP="001A7493">
            <w:pPr>
              <w:pStyle w:val="Textoindependiente2"/>
              <w:rPr>
                <w:b w:val="0"/>
                <w:bCs w:val="0"/>
              </w:rPr>
            </w:pPr>
          </w:p>
        </w:tc>
        <w:tc>
          <w:tcPr>
            <w:tcW w:w="2175" w:type="dxa"/>
          </w:tcPr>
          <w:p w:rsidR="0060515B" w:rsidRDefault="00D8774B" w:rsidP="001A7493">
            <w:pPr>
              <w:pStyle w:val="Textoindependiente2"/>
              <w:rPr>
                <w:b w:val="0"/>
                <w:bCs w:val="0"/>
                <w:lang w:val="es-ES"/>
              </w:rPr>
            </w:pPr>
            <w:r>
              <w:rPr>
                <w:b w:val="0"/>
                <w:bCs w:val="0"/>
                <w:lang w:val="es-ES"/>
              </w:rPr>
              <w:t xml:space="preserve">Uno será </w:t>
            </w:r>
            <w:r w:rsidR="0060515B">
              <w:rPr>
                <w:b w:val="0"/>
                <w:bCs w:val="0"/>
                <w:lang w:val="es-ES"/>
              </w:rPr>
              <w:t xml:space="preserve">Cabeza de Consejeros por </w:t>
            </w:r>
            <w:r>
              <w:rPr>
                <w:b w:val="0"/>
                <w:bCs w:val="0"/>
                <w:lang w:val="es-ES"/>
              </w:rPr>
              <w:t>Unidad y por C</w:t>
            </w:r>
            <w:r w:rsidR="0060515B">
              <w:rPr>
                <w:b w:val="0"/>
                <w:bCs w:val="0"/>
                <w:lang w:val="es-ES"/>
              </w:rPr>
              <w:t>arrera. Responsable</w:t>
            </w:r>
            <w:r>
              <w:rPr>
                <w:b w:val="0"/>
                <w:bCs w:val="0"/>
                <w:lang w:val="es-ES"/>
              </w:rPr>
              <w:t>s de informar acerca de sus actividades y logros, de la</w:t>
            </w:r>
            <w:r>
              <w:rPr>
                <w:b w:val="0"/>
                <w:bCs w:val="0"/>
              </w:rPr>
              <w:t xml:space="preserve"> estrategia inicial de trabajo y del esquema de trabajo base</w:t>
            </w:r>
            <w:r>
              <w:t xml:space="preserve">. </w:t>
            </w:r>
            <w:r w:rsidR="0060515B">
              <w:rPr>
                <w:b w:val="0"/>
                <w:bCs w:val="0"/>
                <w:lang w:val="es-ES"/>
              </w:rPr>
              <w:t xml:space="preserve"> Evaluar y Controlar el proceso.</w:t>
            </w:r>
          </w:p>
        </w:tc>
        <w:tc>
          <w:tcPr>
            <w:tcW w:w="2088" w:type="dxa"/>
          </w:tcPr>
          <w:p w:rsidR="0060515B" w:rsidRDefault="0060515B" w:rsidP="001A7493">
            <w:pPr>
              <w:pStyle w:val="Textoindependiente2"/>
              <w:rPr>
                <w:b w:val="0"/>
                <w:bCs w:val="0"/>
                <w:lang w:val="es-ES"/>
              </w:rPr>
            </w:pPr>
            <w:r>
              <w:rPr>
                <w:b w:val="0"/>
                <w:bCs w:val="0"/>
                <w:lang w:val="es-ES"/>
              </w:rPr>
              <w:t>Los necesarios para las reuniones y el desarrollo de las funciones de los cons</w:t>
            </w:r>
            <w:r w:rsidR="00D8774B">
              <w:rPr>
                <w:b w:val="0"/>
                <w:bCs w:val="0"/>
                <w:lang w:val="es-ES"/>
              </w:rPr>
              <w:t>ejeros</w:t>
            </w:r>
            <w:r w:rsidR="00876221">
              <w:rPr>
                <w:b w:val="0"/>
                <w:bCs w:val="0"/>
                <w:lang w:val="es-ES"/>
              </w:rPr>
              <w:t>, sea $600, anual</w:t>
            </w:r>
            <w:r w:rsidR="00D8774B">
              <w:rPr>
                <w:b w:val="0"/>
                <w:bCs w:val="0"/>
                <w:lang w:val="es-ES"/>
              </w:rPr>
              <w:t>. Sean</w:t>
            </w:r>
            <w:r w:rsidR="00BD507D">
              <w:rPr>
                <w:b w:val="0"/>
                <w:bCs w:val="0"/>
                <w:lang w:val="es-ES"/>
              </w:rPr>
              <w:t xml:space="preserve">, inicialmente </w:t>
            </w:r>
            <w:r w:rsidR="005F31A5">
              <w:rPr>
                <w:b w:val="0"/>
                <w:bCs w:val="0"/>
                <w:lang w:val="es-ES"/>
              </w:rPr>
              <w:t>4</w:t>
            </w:r>
            <w:r w:rsidR="00BD507D">
              <w:rPr>
                <w:b w:val="0"/>
                <w:bCs w:val="0"/>
                <w:lang w:val="es-ES"/>
              </w:rPr>
              <w:t xml:space="preserve">  p.c.a-p.</w:t>
            </w:r>
            <w:r w:rsidR="00267534">
              <w:rPr>
                <w:b w:val="0"/>
                <w:bCs w:val="0"/>
                <w:lang w:val="es-ES"/>
              </w:rPr>
              <w:t>,</w:t>
            </w:r>
            <w:r w:rsidR="00BD507D">
              <w:rPr>
                <w:b w:val="0"/>
                <w:bCs w:val="0"/>
                <w:lang w:val="es-ES"/>
              </w:rPr>
              <w:t xml:space="preserve"> por unidad, consideremos</w:t>
            </w:r>
            <w:r w:rsidR="005F31A5">
              <w:rPr>
                <w:b w:val="0"/>
                <w:bCs w:val="0"/>
                <w:lang w:val="es-ES"/>
              </w:rPr>
              <w:t xml:space="preserve"> 4</w:t>
            </w:r>
            <w:r w:rsidR="00BD507D">
              <w:rPr>
                <w:b w:val="0"/>
                <w:bCs w:val="0"/>
                <w:lang w:val="es-ES"/>
              </w:rPr>
              <w:t>0</w:t>
            </w:r>
            <w:r w:rsidR="00267534">
              <w:rPr>
                <w:b w:val="0"/>
                <w:bCs w:val="0"/>
                <w:lang w:val="es-ES"/>
              </w:rPr>
              <w:t xml:space="preserve"> en total ESPOL</w:t>
            </w:r>
            <w:r w:rsidR="00BD507D">
              <w:rPr>
                <w:b w:val="0"/>
                <w:bCs w:val="0"/>
                <w:lang w:val="es-ES"/>
              </w:rPr>
              <w:t>. Estimamos una bonificación</w:t>
            </w:r>
            <w:r w:rsidR="00267534">
              <w:rPr>
                <w:b w:val="0"/>
                <w:bCs w:val="0"/>
                <w:lang w:val="es-ES"/>
              </w:rPr>
              <w:t xml:space="preserve"> de $5</w:t>
            </w:r>
            <w:r w:rsidR="00876221">
              <w:rPr>
                <w:b w:val="0"/>
                <w:bCs w:val="0"/>
                <w:lang w:val="es-ES"/>
              </w:rPr>
              <w:t>00</w:t>
            </w:r>
            <w:r w:rsidR="00267534">
              <w:rPr>
                <w:b w:val="0"/>
                <w:bCs w:val="0"/>
                <w:lang w:val="es-ES"/>
              </w:rPr>
              <w:t>.</w:t>
            </w:r>
            <w:r w:rsidR="00876221">
              <w:rPr>
                <w:b w:val="0"/>
                <w:bCs w:val="0"/>
                <w:lang w:val="es-ES"/>
              </w:rPr>
              <w:t>, mensuales.</w:t>
            </w:r>
            <w:r w:rsidR="00BD507D">
              <w:rPr>
                <w:b w:val="0"/>
                <w:bCs w:val="0"/>
                <w:lang w:val="es-ES"/>
              </w:rPr>
              <w:t xml:space="preserve"> </w:t>
            </w:r>
          </w:p>
        </w:tc>
        <w:tc>
          <w:tcPr>
            <w:tcW w:w="2048" w:type="dxa"/>
          </w:tcPr>
          <w:p w:rsidR="0060515B" w:rsidRDefault="00876221" w:rsidP="001A7493">
            <w:pPr>
              <w:pStyle w:val="Textoindependiente2"/>
              <w:rPr>
                <w:b w:val="0"/>
                <w:bCs w:val="0"/>
                <w:lang w:val="es-ES"/>
              </w:rPr>
            </w:pPr>
            <w:r>
              <w:rPr>
                <w:b w:val="0"/>
                <w:bCs w:val="0"/>
                <w:lang w:val="es-ES"/>
              </w:rPr>
              <w:t xml:space="preserve">$  </w:t>
            </w:r>
            <w:r w:rsidR="00267534">
              <w:rPr>
                <w:b w:val="0"/>
                <w:bCs w:val="0"/>
                <w:lang w:val="es-ES"/>
              </w:rPr>
              <w:t>24</w:t>
            </w:r>
            <w:r>
              <w:rPr>
                <w:b w:val="0"/>
                <w:bCs w:val="0"/>
                <w:lang w:val="es-ES"/>
              </w:rPr>
              <w:t>0.6</w:t>
            </w:r>
            <w:r w:rsidR="0060515B">
              <w:rPr>
                <w:b w:val="0"/>
                <w:bCs w:val="0"/>
                <w:lang w:val="es-ES"/>
              </w:rPr>
              <w:t>00,</w:t>
            </w:r>
          </w:p>
        </w:tc>
      </w:tr>
      <w:tr w:rsidR="0060515B">
        <w:tblPrEx>
          <w:tblCellMar>
            <w:top w:w="0" w:type="dxa"/>
            <w:bottom w:w="0" w:type="dxa"/>
          </w:tblCellMar>
        </w:tblPrEx>
        <w:tc>
          <w:tcPr>
            <w:tcW w:w="2050" w:type="dxa"/>
          </w:tcPr>
          <w:p w:rsidR="0060515B" w:rsidRDefault="00876221" w:rsidP="001A7493">
            <w:pPr>
              <w:pStyle w:val="Textoindependiente"/>
              <w:rPr>
                <w:szCs w:val="24"/>
              </w:rPr>
            </w:pPr>
            <w:r>
              <w:rPr>
                <w:szCs w:val="24"/>
                <w:lang w:val="es-ES"/>
              </w:rPr>
              <w:t>5</w:t>
            </w:r>
            <w:r w:rsidR="0060515B">
              <w:rPr>
                <w:szCs w:val="24"/>
                <w:lang w:val="es-ES"/>
              </w:rPr>
              <w:t>)</w:t>
            </w:r>
            <w:r w:rsidR="0060515B">
              <w:rPr>
                <w:szCs w:val="24"/>
              </w:rPr>
              <w:t>Organismos de Apoyo de la ESPOL, tales como</w:t>
            </w:r>
            <w:r w:rsidR="00570D74">
              <w:t xml:space="preserve"> </w:t>
            </w:r>
            <w:r w:rsidR="00506B8C">
              <w:t>CRECE</w:t>
            </w:r>
            <w:r w:rsidR="00506B8C">
              <w:rPr>
                <w:szCs w:val="24"/>
              </w:rPr>
              <w:t>, CPS</w:t>
            </w:r>
            <w:r w:rsidR="0060515B">
              <w:rPr>
                <w:szCs w:val="24"/>
              </w:rPr>
              <w:t xml:space="preserve">, </w:t>
            </w:r>
            <w:r w:rsidR="00506B8C">
              <w:rPr>
                <w:szCs w:val="24"/>
              </w:rPr>
              <w:t xml:space="preserve">Relaciones Externas, </w:t>
            </w:r>
            <w:r w:rsidR="0060515B">
              <w:rPr>
                <w:szCs w:val="24"/>
              </w:rPr>
              <w:t>Asesoría Jurídica,</w:t>
            </w:r>
            <w:r w:rsidR="00A1109E">
              <w:rPr>
                <w:szCs w:val="24"/>
              </w:rPr>
              <w:t xml:space="preserve"> Unidad de Planificación,</w:t>
            </w:r>
            <w:r w:rsidR="0060515B">
              <w:rPr>
                <w:szCs w:val="24"/>
              </w:rPr>
              <w:t xml:space="preserve"> entre otros.</w:t>
            </w:r>
          </w:p>
          <w:p w:rsidR="0060515B" w:rsidRDefault="0060515B" w:rsidP="001A7493">
            <w:pPr>
              <w:pStyle w:val="Textoindependiente2"/>
              <w:rPr>
                <w:b w:val="0"/>
                <w:bCs w:val="0"/>
              </w:rPr>
            </w:pPr>
          </w:p>
        </w:tc>
        <w:tc>
          <w:tcPr>
            <w:tcW w:w="2175" w:type="dxa"/>
          </w:tcPr>
          <w:p w:rsidR="0060515B" w:rsidRDefault="00C247F2" w:rsidP="001A7493">
            <w:pPr>
              <w:pStyle w:val="Textoindependiente2"/>
              <w:rPr>
                <w:b w:val="0"/>
                <w:bCs w:val="0"/>
                <w:lang w:val="es-ES"/>
              </w:rPr>
            </w:pPr>
            <w:r>
              <w:rPr>
                <w:b w:val="0"/>
                <w:bCs w:val="0"/>
              </w:rPr>
              <w:t>Solicitar</w:t>
            </w:r>
            <w:r>
              <w:rPr>
                <w:b w:val="0"/>
                <w:bCs w:val="0"/>
                <w:lang w:val="es-ES"/>
              </w:rPr>
              <w:t xml:space="preserve"> lo necesario para que puedan</w:t>
            </w:r>
            <w:r w:rsidR="0060515B">
              <w:rPr>
                <w:b w:val="0"/>
                <w:bCs w:val="0"/>
                <w:lang w:val="es-ES"/>
              </w:rPr>
              <w:t xml:space="preserve"> desarrollar su labor adecuadamente.</w:t>
            </w:r>
          </w:p>
        </w:tc>
        <w:tc>
          <w:tcPr>
            <w:tcW w:w="2088" w:type="dxa"/>
          </w:tcPr>
          <w:p w:rsidR="0060515B" w:rsidRDefault="0060515B" w:rsidP="001A7493">
            <w:pPr>
              <w:pStyle w:val="Textoindependiente2"/>
              <w:rPr>
                <w:b w:val="0"/>
                <w:bCs w:val="0"/>
                <w:lang w:val="es-ES"/>
              </w:rPr>
            </w:pPr>
            <w:r>
              <w:rPr>
                <w:b w:val="0"/>
                <w:bCs w:val="0"/>
                <w:lang w:val="es-ES"/>
              </w:rPr>
              <w:t>Lo estimado para cumplir con lo solicitado.</w:t>
            </w:r>
          </w:p>
        </w:tc>
        <w:tc>
          <w:tcPr>
            <w:tcW w:w="2048" w:type="dxa"/>
          </w:tcPr>
          <w:p w:rsidR="0060515B" w:rsidRDefault="00876221" w:rsidP="001A7493">
            <w:pPr>
              <w:pStyle w:val="Textoindependiente2"/>
              <w:rPr>
                <w:b w:val="0"/>
                <w:bCs w:val="0"/>
                <w:lang w:val="es-ES"/>
              </w:rPr>
            </w:pPr>
            <w:r>
              <w:rPr>
                <w:b w:val="0"/>
                <w:bCs w:val="0"/>
                <w:lang w:val="es-ES"/>
              </w:rPr>
              <w:t>$  1.200</w:t>
            </w:r>
            <w:r w:rsidR="0060515B">
              <w:rPr>
                <w:b w:val="0"/>
                <w:bCs w:val="0"/>
                <w:lang w:val="es-ES"/>
              </w:rPr>
              <w:t>,</w:t>
            </w:r>
          </w:p>
        </w:tc>
      </w:tr>
      <w:tr w:rsidR="0060515B">
        <w:tblPrEx>
          <w:tblCellMar>
            <w:top w:w="0" w:type="dxa"/>
            <w:bottom w:w="0" w:type="dxa"/>
          </w:tblCellMar>
        </w:tblPrEx>
        <w:tc>
          <w:tcPr>
            <w:tcW w:w="2050" w:type="dxa"/>
          </w:tcPr>
          <w:p w:rsidR="0060515B" w:rsidRDefault="00876221" w:rsidP="001A7493">
            <w:pPr>
              <w:pStyle w:val="Textoindependiente"/>
              <w:rPr>
                <w:szCs w:val="24"/>
              </w:rPr>
            </w:pPr>
            <w:r>
              <w:rPr>
                <w:szCs w:val="24"/>
                <w:lang w:val="es-ES"/>
              </w:rPr>
              <w:t>6</w:t>
            </w:r>
            <w:r w:rsidR="0060515B">
              <w:rPr>
                <w:szCs w:val="24"/>
                <w:lang w:val="es-ES"/>
              </w:rPr>
              <w:t>)</w:t>
            </w:r>
            <w:r w:rsidR="0060515B">
              <w:rPr>
                <w:szCs w:val="24"/>
              </w:rPr>
              <w:t xml:space="preserve">Profesionales y Empresas, de apoyo, en conformidad a la Carrera de Estudio.  </w:t>
            </w:r>
          </w:p>
          <w:p w:rsidR="0060515B" w:rsidRDefault="0060515B" w:rsidP="001A7493">
            <w:pPr>
              <w:pStyle w:val="Textoindependiente2"/>
              <w:rPr>
                <w:b w:val="0"/>
                <w:bCs w:val="0"/>
              </w:rPr>
            </w:pPr>
          </w:p>
        </w:tc>
        <w:tc>
          <w:tcPr>
            <w:tcW w:w="2175" w:type="dxa"/>
          </w:tcPr>
          <w:p w:rsidR="0060515B" w:rsidRDefault="0060515B" w:rsidP="001A7493">
            <w:pPr>
              <w:pStyle w:val="Textoindependiente2"/>
              <w:rPr>
                <w:b w:val="0"/>
                <w:bCs w:val="0"/>
                <w:lang w:val="es-ES"/>
              </w:rPr>
            </w:pPr>
            <w:r>
              <w:rPr>
                <w:b w:val="0"/>
                <w:bCs w:val="0"/>
                <w:lang w:val="es-ES"/>
              </w:rPr>
              <w:t xml:space="preserve">Contribuir con la demanda que solicite la institución. </w:t>
            </w:r>
          </w:p>
        </w:tc>
        <w:tc>
          <w:tcPr>
            <w:tcW w:w="2088" w:type="dxa"/>
          </w:tcPr>
          <w:p w:rsidR="0060515B" w:rsidRDefault="0060515B" w:rsidP="001A7493">
            <w:pPr>
              <w:pStyle w:val="Textoindependiente2"/>
              <w:rPr>
                <w:b w:val="0"/>
                <w:bCs w:val="0"/>
                <w:lang w:val="es-ES"/>
              </w:rPr>
            </w:pPr>
            <w:r>
              <w:rPr>
                <w:b w:val="0"/>
                <w:bCs w:val="0"/>
                <w:lang w:val="es-ES"/>
              </w:rPr>
              <w:t>Lo que corresponda para cada caso.</w:t>
            </w:r>
          </w:p>
        </w:tc>
        <w:tc>
          <w:tcPr>
            <w:tcW w:w="2048" w:type="dxa"/>
            <w:tcBorders>
              <w:bottom w:val="single" w:sz="4" w:space="0" w:color="auto"/>
            </w:tcBorders>
          </w:tcPr>
          <w:p w:rsidR="0060515B" w:rsidRDefault="0060515B" w:rsidP="001A7493">
            <w:pPr>
              <w:pStyle w:val="Textoindependiente2"/>
              <w:rPr>
                <w:b w:val="0"/>
                <w:bCs w:val="0"/>
                <w:lang w:val="es-ES"/>
              </w:rPr>
            </w:pPr>
            <w:r>
              <w:rPr>
                <w:b w:val="0"/>
                <w:bCs w:val="0"/>
                <w:lang w:val="es-ES"/>
              </w:rPr>
              <w:t>$  10.000,</w:t>
            </w:r>
          </w:p>
        </w:tc>
      </w:tr>
      <w:tr w:rsidR="0060515B">
        <w:tblPrEx>
          <w:tblCellMar>
            <w:top w:w="0" w:type="dxa"/>
            <w:bottom w:w="0" w:type="dxa"/>
          </w:tblCellMar>
        </w:tblPrEx>
        <w:tc>
          <w:tcPr>
            <w:tcW w:w="2050" w:type="dxa"/>
          </w:tcPr>
          <w:p w:rsidR="0060515B" w:rsidRDefault="0060515B" w:rsidP="001A7493">
            <w:pPr>
              <w:pStyle w:val="Textoindependiente"/>
              <w:rPr>
                <w:b/>
                <w:bCs/>
                <w:szCs w:val="24"/>
                <w:lang w:val="es-ES"/>
              </w:rPr>
            </w:pPr>
            <w:r>
              <w:rPr>
                <w:b/>
                <w:bCs/>
                <w:szCs w:val="24"/>
                <w:lang w:val="es-ES"/>
              </w:rPr>
              <w:t>TOTAL</w:t>
            </w:r>
          </w:p>
        </w:tc>
        <w:tc>
          <w:tcPr>
            <w:tcW w:w="2175" w:type="dxa"/>
          </w:tcPr>
          <w:p w:rsidR="0060515B" w:rsidRDefault="0060515B" w:rsidP="001A7493">
            <w:pPr>
              <w:pStyle w:val="Textoindependiente2"/>
              <w:rPr>
                <w:lang w:val="es-ES"/>
              </w:rPr>
            </w:pPr>
          </w:p>
        </w:tc>
        <w:tc>
          <w:tcPr>
            <w:tcW w:w="2088" w:type="dxa"/>
          </w:tcPr>
          <w:p w:rsidR="0060515B" w:rsidRDefault="0060515B" w:rsidP="001A7493">
            <w:pPr>
              <w:pStyle w:val="Textoindependiente2"/>
              <w:rPr>
                <w:lang w:val="es-ES"/>
              </w:rPr>
            </w:pPr>
          </w:p>
        </w:tc>
        <w:tc>
          <w:tcPr>
            <w:tcW w:w="2048" w:type="dxa"/>
            <w:tcBorders>
              <w:bottom w:val="single" w:sz="4" w:space="0" w:color="auto"/>
            </w:tcBorders>
          </w:tcPr>
          <w:p w:rsidR="0060515B" w:rsidRDefault="00267534" w:rsidP="001A7493">
            <w:pPr>
              <w:pStyle w:val="Textoindependiente2"/>
              <w:rPr>
                <w:lang w:val="es-ES"/>
              </w:rPr>
            </w:pPr>
            <w:r>
              <w:rPr>
                <w:lang w:val="es-ES"/>
              </w:rPr>
              <w:t>$ 27</w:t>
            </w:r>
            <w:r w:rsidR="0087448D">
              <w:rPr>
                <w:lang w:val="es-ES"/>
              </w:rPr>
              <w:t>6.4</w:t>
            </w:r>
            <w:r w:rsidR="0060515B">
              <w:rPr>
                <w:lang w:val="es-ES"/>
              </w:rPr>
              <w:t>00,</w:t>
            </w:r>
          </w:p>
        </w:tc>
      </w:tr>
    </w:tbl>
    <w:p w:rsidR="00C43600" w:rsidRDefault="00C43600" w:rsidP="00D73C95">
      <w:pPr>
        <w:pStyle w:val="Textoindependiente2"/>
        <w:spacing w:line="480" w:lineRule="auto"/>
        <w:rPr>
          <w:b w:val="0"/>
          <w:bCs w:val="0"/>
          <w:lang w:val="es-ES"/>
        </w:rPr>
      </w:pPr>
    </w:p>
    <w:p w:rsidR="00D73C95" w:rsidRDefault="00D73C95" w:rsidP="00D73C95">
      <w:pPr>
        <w:pStyle w:val="Textoindependiente2"/>
        <w:spacing w:line="480" w:lineRule="auto"/>
        <w:rPr>
          <w:b w:val="0"/>
          <w:bCs w:val="0"/>
          <w:lang w:val="es-ES"/>
        </w:rPr>
      </w:pPr>
      <w:r>
        <w:rPr>
          <w:b w:val="0"/>
          <w:bCs w:val="0"/>
          <w:lang w:val="es-ES"/>
        </w:rPr>
        <w:t>El estudio de la Programación Presupuestaria se la ha ensayado para corto plazo, un añ</w:t>
      </w:r>
      <w:r w:rsidR="00547A3C">
        <w:rPr>
          <w:b w:val="0"/>
          <w:bCs w:val="0"/>
          <w:lang w:val="es-ES"/>
        </w:rPr>
        <w:t>o o sea dos términos académicos; considera</w:t>
      </w:r>
      <w:r w:rsidR="00805D69">
        <w:rPr>
          <w:b w:val="0"/>
          <w:bCs w:val="0"/>
          <w:lang w:val="es-ES"/>
        </w:rPr>
        <w:t>ndo 40 p.c.a-p., en total ESPOL, que serían los llamados a liderar el proceso en sus unidades académicas</w:t>
      </w:r>
      <w:r w:rsidR="00840985">
        <w:rPr>
          <w:b w:val="0"/>
          <w:bCs w:val="0"/>
          <w:lang w:val="es-ES"/>
        </w:rPr>
        <w:t>.</w:t>
      </w:r>
    </w:p>
    <w:p w:rsidR="00E0417A" w:rsidRDefault="00E0417A" w:rsidP="007E48EB">
      <w:pPr>
        <w:pStyle w:val="Textoindependiente2"/>
        <w:spacing w:line="480" w:lineRule="auto"/>
        <w:rPr>
          <w:b w:val="0"/>
          <w:bCs w:val="0"/>
          <w:lang w:val="es-ES"/>
        </w:rPr>
      </w:pPr>
    </w:p>
    <w:p w:rsidR="0060515B" w:rsidRDefault="0060515B" w:rsidP="007E48EB">
      <w:pPr>
        <w:pStyle w:val="Textoindependiente2"/>
        <w:spacing w:line="480" w:lineRule="auto"/>
        <w:rPr>
          <w:lang w:val="es-ES"/>
        </w:rPr>
      </w:pPr>
      <w:r>
        <w:rPr>
          <w:lang w:val="es-ES"/>
        </w:rPr>
        <w:t>ANÁLISIS DE COSTO-BENEFICIO.</w:t>
      </w:r>
    </w:p>
    <w:p w:rsidR="0060515B" w:rsidRDefault="0060515B" w:rsidP="007E48EB">
      <w:pPr>
        <w:pStyle w:val="Textoindependiente2"/>
        <w:spacing w:line="480" w:lineRule="auto"/>
        <w:rPr>
          <w:b w:val="0"/>
          <w:bCs w:val="0"/>
          <w:lang w:val="es-ES"/>
        </w:rPr>
      </w:pPr>
      <w:r>
        <w:rPr>
          <w:b w:val="0"/>
          <w:bCs w:val="0"/>
          <w:lang w:val="es-ES"/>
        </w:rPr>
        <w:t>La actividad del Profesor Consejero Académico-Profesional se halla debidamente financiada.</w:t>
      </w:r>
    </w:p>
    <w:p w:rsidR="00805D69" w:rsidRDefault="00805D69" w:rsidP="007E48EB">
      <w:pPr>
        <w:pStyle w:val="Textoindependiente2"/>
        <w:spacing w:line="480" w:lineRule="auto"/>
        <w:rPr>
          <w:b w:val="0"/>
          <w:bCs w:val="0"/>
          <w:lang w:val="es-ES"/>
        </w:rPr>
      </w:pPr>
    </w:p>
    <w:p w:rsidR="0060515B" w:rsidRDefault="0060515B" w:rsidP="007E48EB">
      <w:pPr>
        <w:pStyle w:val="Textoindependiente2"/>
        <w:spacing w:line="480" w:lineRule="auto"/>
        <w:rPr>
          <w:lang w:val="es-ES"/>
        </w:rPr>
      </w:pPr>
      <w:r>
        <w:rPr>
          <w:lang w:val="es-ES"/>
        </w:rPr>
        <w:t>Beneficio Académico-Profesional.</w:t>
      </w:r>
    </w:p>
    <w:p w:rsidR="0060515B" w:rsidRDefault="0060515B" w:rsidP="007E48EB">
      <w:pPr>
        <w:pStyle w:val="Textoindependiente2"/>
        <w:spacing w:line="480" w:lineRule="auto"/>
        <w:rPr>
          <w:lang w:val="es-ES"/>
        </w:rPr>
      </w:pPr>
    </w:p>
    <w:p w:rsidR="0039725B" w:rsidRDefault="0060515B" w:rsidP="00D9793C">
      <w:pPr>
        <w:pStyle w:val="Textoindependiente2"/>
        <w:numPr>
          <w:ilvl w:val="0"/>
          <w:numId w:val="15"/>
        </w:numPr>
        <w:spacing w:line="480" w:lineRule="auto"/>
        <w:rPr>
          <w:b w:val="0"/>
          <w:bCs w:val="0"/>
          <w:lang w:val="es-ES"/>
        </w:rPr>
      </w:pPr>
      <w:r>
        <w:rPr>
          <w:b w:val="0"/>
          <w:bCs w:val="0"/>
          <w:lang w:val="es-ES"/>
        </w:rPr>
        <w:t>Brindar a los estudiantes orientación y recomendación sobre los cursos que debe tom</w:t>
      </w:r>
      <w:r w:rsidR="000737EB">
        <w:rPr>
          <w:b w:val="0"/>
          <w:bCs w:val="0"/>
          <w:lang w:val="es-ES"/>
        </w:rPr>
        <w:t>ar, sus prerrequisitos, consejerias</w:t>
      </w:r>
      <w:r>
        <w:rPr>
          <w:b w:val="0"/>
          <w:bCs w:val="0"/>
          <w:lang w:val="es-ES"/>
        </w:rPr>
        <w:t xml:space="preserve"> y otros servicios disponibles.</w:t>
      </w:r>
    </w:p>
    <w:p w:rsidR="00E0417A" w:rsidRDefault="00E0417A" w:rsidP="00E0417A">
      <w:pPr>
        <w:pStyle w:val="Textoindependiente2"/>
        <w:spacing w:line="480" w:lineRule="auto"/>
        <w:rPr>
          <w:b w:val="0"/>
          <w:bCs w:val="0"/>
          <w:lang w:val="es-ES"/>
        </w:rPr>
      </w:pPr>
    </w:p>
    <w:p w:rsidR="0039725B" w:rsidRDefault="00BA7DBB" w:rsidP="00D9793C">
      <w:pPr>
        <w:pStyle w:val="Textoindependiente2"/>
        <w:numPr>
          <w:ilvl w:val="0"/>
          <w:numId w:val="15"/>
        </w:numPr>
        <w:spacing w:line="480" w:lineRule="auto"/>
        <w:rPr>
          <w:b w:val="0"/>
          <w:bCs w:val="0"/>
          <w:lang w:val="es-ES"/>
        </w:rPr>
      </w:pPr>
      <w:r>
        <w:rPr>
          <w:b w:val="0"/>
          <w:bCs w:val="0"/>
          <w:lang w:val="es-ES"/>
        </w:rPr>
        <w:t>El p.c.a-p.</w:t>
      </w:r>
      <w:r w:rsidR="0060515B">
        <w:rPr>
          <w:b w:val="0"/>
          <w:bCs w:val="0"/>
          <w:lang w:val="es-ES"/>
        </w:rPr>
        <w:t xml:space="preserve"> es la persona que está atenta al progreso académico-profesional del estudiante. Contribuir a la mejor formación profesional y humanística del estudiante.</w:t>
      </w:r>
    </w:p>
    <w:p w:rsidR="0060515B" w:rsidRDefault="0060515B" w:rsidP="00D9793C">
      <w:pPr>
        <w:pStyle w:val="Textoindependiente2"/>
        <w:numPr>
          <w:ilvl w:val="0"/>
          <w:numId w:val="15"/>
        </w:numPr>
        <w:spacing w:line="480" w:lineRule="auto"/>
        <w:rPr>
          <w:b w:val="0"/>
          <w:bCs w:val="0"/>
          <w:lang w:val="es-ES"/>
        </w:rPr>
      </w:pPr>
      <w:r>
        <w:rPr>
          <w:b w:val="0"/>
          <w:bCs w:val="0"/>
          <w:lang w:val="es-ES"/>
        </w:rPr>
        <w:t>La orientación es preventiva y desarrolladora, que a través de sus múltiples recursos ayuda al estudiante en su ajuste a la vida universitaria, hábitos de estudio.</w:t>
      </w:r>
    </w:p>
    <w:p w:rsidR="00E0417A" w:rsidRDefault="00E0417A" w:rsidP="00E0417A">
      <w:pPr>
        <w:pStyle w:val="Textoindependiente2"/>
        <w:spacing w:line="480" w:lineRule="auto"/>
        <w:rPr>
          <w:b w:val="0"/>
          <w:bCs w:val="0"/>
          <w:lang w:val="es-ES"/>
        </w:rPr>
      </w:pPr>
    </w:p>
    <w:p w:rsidR="0060515B" w:rsidRDefault="00BA7DBB" w:rsidP="00D9793C">
      <w:pPr>
        <w:pStyle w:val="Textoindependiente2"/>
        <w:numPr>
          <w:ilvl w:val="0"/>
          <w:numId w:val="15"/>
        </w:numPr>
        <w:spacing w:line="480" w:lineRule="auto"/>
        <w:rPr>
          <w:b w:val="0"/>
          <w:bCs w:val="0"/>
          <w:lang w:val="es-ES"/>
        </w:rPr>
      </w:pPr>
      <w:r>
        <w:rPr>
          <w:b w:val="0"/>
          <w:bCs w:val="0"/>
          <w:lang w:val="es-ES"/>
        </w:rPr>
        <w:t>El p.c.</w:t>
      </w:r>
      <w:r w:rsidR="0060515B">
        <w:rPr>
          <w:b w:val="0"/>
          <w:bCs w:val="0"/>
          <w:lang w:val="es-ES"/>
        </w:rPr>
        <w:t>a-p</w:t>
      </w:r>
      <w:r w:rsidR="00E0417A">
        <w:rPr>
          <w:b w:val="0"/>
          <w:bCs w:val="0"/>
          <w:lang w:val="es-ES"/>
        </w:rPr>
        <w:t>.,</w:t>
      </w:r>
      <w:r w:rsidR="0060515B">
        <w:rPr>
          <w:b w:val="0"/>
          <w:bCs w:val="0"/>
          <w:lang w:val="es-ES"/>
        </w:rPr>
        <w:t xml:space="preserve"> es la persona a quien el estudiante le puede comunicar, desde problemas personales y confidenciales, hasta reclamos y sugerencias respecto a</w:t>
      </w:r>
      <w:r w:rsidR="000737EB">
        <w:rPr>
          <w:b w:val="0"/>
          <w:bCs w:val="0"/>
          <w:lang w:val="es-ES"/>
        </w:rPr>
        <w:t xml:space="preserve"> los diversos estamentos de la u</w:t>
      </w:r>
      <w:r w:rsidR="0060515B">
        <w:rPr>
          <w:b w:val="0"/>
          <w:bCs w:val="0"/>
          <w:lang w:val="es-ES"/>
        </w:rPr>
        <w:t>niversidad o sus reglamentos.</w:t>
      </w:r>
    </w:p>
    <w:p w:rsidR="00E0417A" w:rsidRDefault="00E0417A" w:rsidP="00E0417A">
      <w:pPr>
        <w:pStyle w:val="Textoindependiente2"/>
        <w:spacing w:line="480" w:lineRule="auto"/>
        <w:rPr>
          <w:b w:val="0"/>
          <w:bCs w:val="0"/>
          <w:lang w:val="es-ES"/>
        </w:rPr>
      </w:pPr>
    </w:p>
    <w:p w:rsidR="0060515B" w:rsidRDefault="0060515B" w:rsidP="00D9793C">
      <w:pPr>
        <w:pStyle w:val="Textoindependiente2"/>
        <w:numPr>
          <w:ilvl w:val="0"/>
          <w:numId w:val="15"/>
        </w:numPr>
        <w:spacing w:line="480" w:lineRule="auto"/>
        <w:rPr>
          <w:b w:val="0"/>
          <w:bCs w:val="0"/>
          <w:lang w:val="es-ES"/>
        </w:rPr>
      </w:pPr>
      <w:r>
        <w:rPr>
          <w:b w:val="0"/>
          <w:bCs w:val="0"/>
          <w:lang w:val="es-ES"/>
        </w:rPr>
        <w:t>Asesoramiento en momentos que el estudiante tenga que avaluar su situación y decidir si debe permanecer en un curso o darse de baja, y cómo esa decisión afecta sus planes futuros.</w:t>
      </w:r>
    </w:p>
    <w:p w:rsidR="00E0417A" w:rsidRDefault="00E0417A" w:rsidP="00E0417A">
      <w:pPr>
        <w:pStyle w:val="Textoindependiente2"/>
        <w:spacing w:line="480" w:lineRule="auto"/>
        <w:rPr>
          <w:b w:val="0"/>
          <w:bCs w:val="0"/>
          <w:lang w:val="es-ES"/>
        </w:rPr>
      </w:pPr>
    </w:p>
    <w:p w:rsidR="0060515B" w:rsidRDefault="0060515B" w:rsidP="00D9793C">
      <w:pPr>
        <w:pStyle w:val="Textoindependiente2"/>
        <w:numPr>
          <w:ilvl w:val="0"/>
          <w:numId w:val="15"/>
        </w:numPr>
        <w:spacing w:line="480" w:lineRule="auto"/>
        <w:rPr>
          <w:b w:val="0"/>
          <w:bCs w:val="0"/>
          <w:lang w:val="es-ES"/>
        </w:rPr>
      </w:pPr>
      <w:r>
        <w:rPr>
          <w:b w:val="0"/>
          <w:bCs w:val="0"/>
          <w:lang w:val="es-ES"/>
        </w:rPr>
        <w:t>En el as</w:t>
      </w:r>
      <w:r w:rsidR="000C21C4">
        <w:rPr>
          <w:b w:val="0"/>
          <w:bCs w:val="0"/>
          <w:lang w:val="es-ES"/>
        </w:rPr>
        <w:t>pecto ocupacional, el p.c.</w:t>
      </w:r>
      <w:r>
        <w:rPr>
          <w:b w:val="0"/>
          <w:bCs w:val="0"/>
          <w:lang w:val="es-ES"/>
        </w:rPr>
        <w:t>a-p puede informar al estudiante sobre la relación que existe entre sus intereses, sus habilidades y la carrera, y las posibilidades de empleo que ella ofrece, en el desarrollo de las destrezas necesarias para la búsqueda y retención de empleo. Auspiciar charlas y/o talleres sobre oportunidades de empleo.</w:t>
      </w:r>
    </w:p>
    <w:p w:rsidR="00E0417A" w:rsidRDefault="00E0417A" w:rsidP="00E0417A">
      <w:pPr>
        <w:pStyle w:val="Textoindependiente2"/>
        <w:spacing w:line="480" w:lineRule="auto"/>
        <w:rPr>
          <w:b w:val="0"/>
          <w:bCs w:val="0"/>
          <w:lang w:val="es-ES"/>
        </w:rPr>
      </w:pPr>
    </w:p>
    <w:p w:rsidR="0060515B" w:rsidRDefault="0060515B" w:rsidP="00D9793C">
      <w:pPr>
        <w:pStyle w:val="Textoindependiente2"/>
        <w:numPr>
          <w:ilvl w:val="0"/>
          <w:numId w:val="15"/>
        </w:numPr>
        <w:spacing w:line="480" w:lineRule="auto"/>
        <w:rPr>
          <w:b w:val="0"/>
          <w:bCs w:val="0"/>
          <w:lang w:val="es-ES"/>
        </w:rPr>
      </w:pPr>
      <w:r>
        <w:rPr>
          <w:b w:val="0"/>
          <w:bCs w:val="0"/>
          <w:lang w:val="es-ES"/>
        </w:rPr>
        <w:t>En la relación Consejero-Aconsejado el crecimiento pers</w:t>
      </w:r>
      <w:r w:rsidR="000737EB">
        <w:rPr>
          <w:b w:val="0"/>
          <w:bCs w:val="0"/>
          <w:lang w:val="es-ES"/>
        </w:rPr>
        <w:t>onal es de doble vía. Crece el c</w:t>
      </w:r>
      <w:r>
        <w:rPr>
          <w:b w:val="0"/>
          <w:bCs w:val="0"/>
          <w:lang w:val="es-ES"/>
        </w:rPr>
        <w:t>onsejero</w:t>
      </w:r>
      <w:r w:rsidR="000737EB">
        <w:rPr>
          <w:b w:val="0"/>
          <w:bCs w:val="0"/>
          <w:lang w:val="es-ES"/>
        </w:rPr>
        <w:t>,</w:t>
      </w:r>
      <w:r>
        <w:rPr>
          <w:b w:val="0"/>
          <w:bCs w:val="0"/>
          <w:lang w:val="es-ES"/>
        </w:rPr>
        <w:t xml:space="preserve"> pues</w:t>
      </w:r>
      <w:r w:rsidR="000737EB">
        <w:rPr>
          <w:b w:val="0"/>
          <w:bCs w:val="0"/>
          <w:lang w:val="es-ES"/>
        </w:rPr>
        <w:t>,</w:t>
      </w:r>
      <w:r>
        <w:rPr>
          <w:b w:val="0"/>
          <w:bCs w:val="0"/>
          <w:lang w:val="es-ES"/>
        </w:rPr>
        <w:t xml:space="preserve"> puede conocer mejor a las nuevas generaciones, crece el alumno al encontrar en su maestro un nuevo paradigma que requiere de este último coherencia entre lo que dice y práctica (puntualidad, respeto, orden, búsqueda de la excelencia, tolerancia, diálogo).</w:t>
      </w:r>
    </w:p>
    <w:p w:rsidR="0060515B" w:rsidRDefault="0060515B" w:rsidP="007E48EB">
      <w:pPr>
        <w:pStyle w:val="Textoindependiente2"/>
        <w:spacing w:line="480" w:lineRule="auto"/>
        <w:rPr>
          <w:b w:val="0"/>
          <w:bCs w:val="0"/>
          <w:lang w:val="es-ES"/>
        </w:rPr>
      </w:pPr>
    </w:p>
    <w:p w:rsidR="00563836" w:rsidRDefault="00563836" w:rsidP="00F40A0B">
      <w:pPr>
        <w:spacing w:line="480" w:lineRule="auto"/>
        <w:jc w:val="both"/>
      </w:pPr>
    </w:p>
    <w:p w:rsidR="00805D69" w:rsidRDefault="00805D69" w:rsidP="00F40A0B">
      <w:pPr>
        <w:spacing w:line="480" w:lineRule="auto"/>
        <w:jc w:val="both"/>
      </w:pPr>
    </w:p>
    <w:p w:rsidR="00F40A0B" w:rsidRDefault="00F40A0B" w:rsidP="00F40A0B">
      <w:pPr>
        <w:spacing w:line="480" w:lineRule="auto"/>
        <w:jc w:val="both"/>
        <w:rPr>
          <w:b/>
          <w:bCs/>
          <w:lang w:val="es-MX"/>
        </w:rPr>
      </w:pPr>
      <w:r>
        <w:rPr>
          <w:b/>
          <w:bCs/>
          <w:lang w:val="es-MX"/>
        </w:rPr>
        <w:t>2.5 METODOLOG</w:t>
      </w:r>
      <w:r w:rsidRPr="00F40A0B">
        <w:rPr>
          <w:b/>
          <w:bCs/>
          <w:lang w:val="es-MX"/>
        </w:rPr>
        <w:t>Í</w:t>
      </w:r>
      <w:r>
        <w:rPr>
          <w:b/>
          <w:bCs/>
          <w:lang w:val="es-MX"/>
        </w:rPr>
        <w:t>A EMPLEADA Y VALIDACI</w:t>
      </w:r>
      <w:r w:rsidRPr="00F40A0B">
        <w:rPr>
          <w:b/>
          <w:bCs/>
          <w:lang w:val="es-MX"/>
        </w:rPr>
        <w:t>Ó</w:t>
      </w:r>
      <w:r>
        <w:rPr>
          <w:b/>
          <w:bCs/>
          <w:lang w:val="es-MX"/>
        </w:rPr>
        <w:t xml:space="preserve">N DE LA PROPUESTA </w:t>
      </w:r>
    </w:p>
    <w:p w:rsidR="00125472" w:rsidRDefault="00F40A0B" w:rsidP="00960E58">
      <w:pPr>
        <w:spacing w:line="480" w:lineRule="auto"/>
        <w:jc w:val="both"/>
        <w:rPr>
          <w:b/>
          <w:bCs/>
          <w:lang w:val="es-MX"/>
        </w:rPr>
      </w:pPr>
      <w:r>
        <w:rPr>
          <w:b/>
          <w:bCs/>
          <w:lang w:val="es-MX"/>
        </w:rPr>
        <w:t xml:space="preserve">      INVESTIGADA.</w:t>
      </w:r>
    </w:p>
    <w:p w:rsidR="00125472" w:rsidRDefault="00125472" w:rsidP="00960E58">
      <w:pPr>
        <w:spacing w:line="480" w:lineRule="auto"/>
        <w:jc w:val="both"/>
        <w:rPr>
          <w:b/>
          <w:bCs/>
          <w:lang w:val="es-MX"/>
        </w:rPr>
      </w:pPr>
    </w:p>
    <w:p w:rsidR="002E2B6D" w:rsidRPr="00125472" w:rsidRDefault="00507B3C" w:rsidP="00960E58">
      <w:pPr>
        <w:spacing w:line="480" w:lineRule="auto"/>
        <w:jc w:val="both"/>
        <w:rPr>
          <w:b/>
          <w:bCs/>
          <w:lang w:val="es-MX"/>
        </w:rPr>
      </w:pPr>
      <w:r w:rsidRPr="00507B3C">
        <w:rPr>
          <w:bCs/>
          <w:lang w:val="es-MX"/>
        </w:rPr>
        <w:t>De</w:t>
      </w:r>
      <w:r w:rsidRPr="00507B3C">
        <w:t xml:space="preserve"> </w:t>
      </w:r>
      <w:r>
        <w:t>Justo Arnal, Delio del Rincón y Antonio Latorre, ref. 3., “La metodología científica describe, explica y justifica el método científico. Trata de garantizar científicamente la utilización de las técnicas y estrategias implic</w:t>
      </w:r>
      <w:r w:rsidR="00382FB7">
        <w:t xml:space="preserve">adas en el método científico. </w:t>
      </w:r>
      <w:r w:rsidR="00E1649C">
        <w:t xml:space="preserve">La metodología, </w:t>
      </w:r>
      <w:r w:rsidR="00151F90">
        <w:t>es el plan o esquema de trabajo del investigador. Recoge los procedimientos que se seguirán para contrastar la hipótesis e incluye consideraciones respecto al método apropiado y el tipo de diseño,</w:t>
      </w:r>
      <w:r w:rsidR="00382FB7">
        <w:t xml:space="preserve"> la selección de los sujetos.  </w:t>
      </w:r>
      <w:r w:rsidR="0042439C">
        <w:t>En el ámbito de la investigación educativa los términos metodología, método y técnica son conceptos que se caracterizan por su ambigüedad, aparecen con diferentes significados y se les atribuyen diversos usos y fines; es frecuente usarlos como sinónim</w:t>
      </w:r>
      <w:r w:rsidR="00382FB7">
        <w:t>os cuando en realidad no lo son</w:t>
      </w:r>
      <w:r w:rsidR="0042439C">
        <w:t>.</w:t>
      </w:r>
      <w:r>
        <w:t xml:space="preserve"> </w:t>
      </w:r>
      <w:r w:rsidR="00A40A0A">
        <w:t>El término metodología se caracteriza por su naturaleza multidimensional, lo que hace difíc</w:t>
      </w:r>
      <w:r w:rsidR="00382FB7">
        <w:t xml:space="preserve">il su concepción y precisión. </w:t>
      </w:r>
      <w:r w:rsidR="00A40A0A">
        <w:t>Etimológicamente el término método significa camino para intentar lograr un fin. Procede de la palabra griega métodos: de meta, a lo largo, y hodós, camino, senda, dirección, medio, procedimiento</w:t>
      </w:r>
      <w:r w:rsidR="00772A62">
        <w:t xml:space="preserve">. Lo que fundamentalmente define al método es su carácter de procedimiento o conjunto de pasos sucesivos para </w:t>
      </w:r>
      <w:r w:rsidR="00382FB7">
        <w:t xml:space="preserve">conseguir un fin determinado. </w:t>
      </w:r>
      <w:r w:rsidR="00772A62">
        <w:t>El término técnica deriva  etimológicamente del griego tejné. Inicialmente tuvo dos sentidos: como arte práctico y como forma de actuación que se contraponía a episteme: la ciencia</w:t>
      </w:r>
      <w:r w:rsidR="001E7C49">
        <w:t>, en cuanto ésta es conocimiento o saber teórico y como tal no inmediatamente práctico. Ander-Egg (1980, 32) matiza que el método es el camino, y las técnicas el arte o modo de recorrerlo”.</w:t>
      </w:r>
      <w:r w:rsidR="00A40A0A">
        <w:t xml:space="preserve"> </w:t>
      </w:r>
    </w:p>
    <w:p w:rsidR="002E2B6D" w:rsidRDefault="002E2B6D" w:rsidP="00960E58">
      <w:pPr>
        <w:spacing w:line="480" w:lineRule="auto"/>
        <w:jc w:val="both"/>
      </w:pPr>
    </w:p>
    <w:p w:rsidR="00F97A44" w:rsidRPr="00125472" w:rsidRDefault="00E1649C" w:rsidP="00960E58">
      <w:pPr>
        <w:spacing w:line="480" w:lineRule="auto"/>
        <w:jc w:val="both"/>
        <w:rPr>
          <w:b/>
        </w:rPr>
      </w:pPr>
      <w:r w:rsidRPr="00125472">
        <w:rPr>
          <w:b/>
        </w:rPr>
        <w:t>M</w:t>
      </w:r>
      <w:r w:rsidR="00E86FBC" w:rsidRPr="00125472">
        <w:rPr>
          <w:b/>
        </w:rPr>
        <w:t>etodología</w:t>
      </w:r>
      <w:r w:rsidRPr="00125472">
        <w:rPr>
          <w:b/>
        </w:rPr>
        <w:t xml:space="preserve">, se la denomina diseño metodológico, </w:t>
      </w:r>
      <w:r w:rsidR="00E86FBC" w:rsidRPr="00125472">
        <w:rPr>
          <w:b/>
        </w:rPr>
        <w:t xml:space="preserve"> es la teoría del método</w:t>
      </w:r>
      <w:r w:rsidRPr="00125472">
        <w:rPr>
          <w:b/>
        </w:rPr>
        <w:t xml:space="preserve">, </w:t>
      </w:r>
      <w:r w:rsidR="00F535B2" w:rsidRPr="00125472">
        <w:rPr>
          <w:b/>
        </w:rPr>
        <w:t>es decir representa la manera de organizar el proceso de la investigación, de controlar sus resultados y de presentar posibles soluciones a un problema que conll</w:t>
      </w:r>
      <w:r w:rsidRPr="00125472">
        <w:rPr>
          <w:b/>
        </w:rPr>
        <w:t>eva la toma de decisiones</w:t>
      </w:r>
      <w:r w:rsidR="00DD3DCA" w:rsidRPr="00125472">
        <w:rPr>
          <w:b/>
        </w:rPr>
        <w:t>; es la explicación de cómo se va a ser la investigación</w:t>
      </w:r>
      <w:r w:rsidRPr="00125472">
        <w:rPr>
          <w:b/>
        </w:rPr>
        <w:t xml:space="preserve">. </w:t>
      </w:r>
      <w:r w:rsidR="00F535B2" w:rsidRPr="00125472">
        <w:rPr>
          <w:b/>
        </w:rPr>
        <w:t>El método, representa la manera de conducir el pensamiento o las acciones para alcanzar un fin. Los métodos, pueden ser agrupados en tres tipos:</w:t>
      </w:r>
      <w:r w:rsidR="0010239A" w:rsidRPr="00125472">
        <w:rPr>
          <w:b/>
        </w:rPr>
        <w:t xml:space="preserve"> métodos de transmisión, métodos de organización, métodos de investigación. Los conceptos de método y técnica no están totalmente esclarecidos, habiendo definiciones diferentes al respecto. Técnica es el sistema de supuestos y reglas que permite realizar algo. La diferencia entre el método y la técnica radica en que el primero es el proceso fundamental mediante el cual avanza toda ciencia, y técnica es la manera partic</w:t>
      </w:r>
      <w:r w:rsidRPr="00125472">
        <w:rPr>
          <w:b/>
        </w:rPr>
        <w:t>ular en que se emplea el método</w:t>
      </w:r>
      <w:r w:rsidR="0010239A" w:rsidRPr="00125472">
        <w:rPr>
          <w:b/>
        </w:rPr>
        <w:t>.</w:t>
      </w:r>
    </w:p>
    <w:p w:rsidR="00DD3DCA" w:rsidRDefault="00DD3DCA" w:rsidP="00960E58">
      <w:pPr>
        <w:spacing w:line="480" w:lineRule="auto"/>
        <w:jc w:val="both"/>
      </w:pPr>
      <w:r>
        <w:t xml:space="preserve"> </w:t>
      </w:r>
    </w:p>
    <w:p w:rsidR="00DD3DCA" w:rsidRDefault="00DD3DCA" w:rsidP="00960E58">
      <w:pPr>
        <w:spacing w:line="480" w:lineRule="auto"/>
        <w:jc w:val="both"/>
      </w:pPr>
      <w:r>
        <w:t xml:space="preserve">La </w:t>
      </w:r>
      <w:r w:rsidRPr="0052735E">
        <w:rPr>
          <w:b/>
        </w:rPr>
        <w:t xml:space="preserve">Metodología </w:t>
      </w:r>
      <w:r w:rsidR="00167D51">
        <w:t>contiene</w:t>
      </w:r>
      <w:r w:rsidR="00F97A44">
        <w:t xml:space="preserve">: </w:t>
      </w:r>
    </w:p>
    <w:p w:rsidR="00536E30" w:rsidRDefault="00536E30" w:rsidP="00960E58">
      <w:pPr>
        <w:spacing w:line="480" w:lineRule="auto"/>
        <w:jc w:val="both"/>
      </w:pPr>
    </w:p>
    <w:p w:rsidR="000D27B4" w:rsidRPr="003F6194" w:rsidRDefault="00F97A44" w:rsidP="00D9793C">
      <w:pPr>
        <w:numPr>
          <w:ilvl w:val="0"/>
          <w:numId w:val="18"/>
        </w:numPr>
        <w:spacing w:line="480" w:lineRule="auto"/>
        <w:jc w:val="both"/>
      </w:pPr>
      <w:r w:rsidRPr="0052735E">
        <w:rPr>
          <w:b/>
        </w:rPr>
        <w:t>Enfoque</w:t>
      </w:r>
      <w:r w:rsidR="00CE4A7F" w:rsidRPr="0052735E">
        <w:rPr>
          <w:b/>
        </w:rPr>
        <w:t xml:space="preserve"> o Tipo de I</w:t>
      </w:r>
      <w:r w:rsidRPr="0052735E">
        <w:rPr>
          <w:b/>
        </w:rPr>
        <w:t>nvestigación,</w:t>
      </w:r>
      <w:r>
        <w:t xml:space="preserve"> que puede s</w:t>
      </w:r>
      <w:r w:rsidR="00CF2A86">
        <w:t>er cualitativo y/o cuantitativo</w:t>
      </w:r>
      <w:r>
        <w:t>.</w:t>
      </w:r>
      <w:r w:rsidR="00920922" w:rsidRPr="00920922">
        <w:t xml:space="preserve"> </w:t>
      </w:r>
      <w:r w:rsidR="00920922">
        <w:t>La Metodología Interpre</w:t>
      </w:r>
      <w:r w:rsidR="00943754">
        <w:t>tativo-Humanista o Cualitativa (Marshall y Rossman, 1989),</w:t>
      </w:r>
      <w:r w:rsidR="00920922">
        <w:t xml:space="preserve"> conjuntamente con técnicas cuantitativas se considera</w:t>
      </w:r>
      <w:r w:rsidR="00F65403">
        <w:t>, para nuestro caso,</w:t>
      </w:r>
      <w:r w:rsidR="00920922">
        <w:t xml:space="preserve"> adecuada para lograr el objet</w:t>
      </w:r>
      <w:r w:rsidR="00CF2A86">
        <w:t>ivo planteado que resolverá el p</w:t>
      </w:r>
      <w:r w:rsidR="00920922">
        <w:t xml:space="preserve">roblema propuesto. Se sigue un enfoque Holístico-Inductivo-Idiográfico, con la finalidad de comprender cómo los sujetos experimentan, perciben, crean, modifican, analizan e interpretan la realidad educativa en la que se hallan inmersos. </w:t>
      </w:r>
      <w:r w:rsidR="00CF2A86">
        <w:t>Se trata de recurrir a los puntos de vistas de los sujetos implicados en las situaciones educativas para entender su experiencia directa.</w:t>
      </w:r>
      <w:r w:rsidR="00A851B7">
        <w:t xml:space="preserve"> El manejo holístico esta vinculado al uso de una nueva estructura mental que permite a las personas tomar decisiones que satisfacen sus necesidades inmediatas, sin poner en riesgo su bienestar futuro o el de las generaciones futuras. </w:t>
      </w:r>
      <w:r w:rsidR="003F6194">
        <w:t>Los métodos inductivos, de lo particular a lo general, están generalmente asociados con la investigación cualitativa mientras que el método deductivo, va de lo general a lo particular, está asociado frecuentemente con la investigación cuantitativa.</w:t>
      </w:r>
      <w:r w:rsidR="00F00E10">
        <w:t xml:space="preserve"> El razonamiento inductivo</w:t>
      </w:r>
      <w:r w:rsidR="005A4E74">
        <w:t xml:space="preserve"> es el </w:t>
      </w:r>
      <w:r w:rsidR="00F00E10">
        <w:t>patrón de pensamiento en que se formulan generalizaciones a partir de casos específicos.</w:t>
      </w:r>
      <w:r w:rsidR="003F6194">
        <w:t xml:space="preserve"> La investigación cualitativa evita la cuantificación. Los investigadores cualitativos hacen registros narrativos de los fenómenos que son estudiados mediante técnicas como la observación participante y l</w:t>
      </w:r>
      <w:r w:rsidR="0088389E">
        <w:t>as entrevistas no estructuradas, realidad dinámica.</w:t>
      </w:r>
      <w:r w:rsidR="003F6194">
        <w:t xml:space="preserve">   </w:t>
      </w:r>
      <w:r w:rsidR="00A851B7">
        <w:t>La tradición idiográfica enfatiza casos individuales</w:t>
      </w:r>
      <w:r w:rsidR="00807E7C">
        <w:t xml:space="preserve">, mientras la nomotética enfatiza grupos de casos, pero la diferencia no es solo una de números, sino en estrategia; el estudio idiográfico trata de obtener una información sobre diferentes aspectos de una persona.  </w:t>
      </w:r>
      <w:r w:rsidR="00A851B7">
        <w:t xml:space="preserve">    </w:t>
      </w:r>
      <w:r w:rsidR="00CF2A86">
        <w:t xml:space="preserve"> </w:t>
      </w:r>
      <w:r w:rsidR="00920922">
        <w:t>Además, se emplearan técnicas cuantitativas de índole empírico analítica, positivista, científica, ideadas por el grupo formado por Comte</w:t>
      </w:r>
      <w:r w:rsidR="00943754">
        <w:t xml:space="preserve"> (1798-1857)</w:t>
      </w:r>
      <w:r w:rsidR="00920922">
        <w:t xml:space="preserve">, </w:t>
      </w:r>
      <w:r w:rsidR="00943754">
        <w:t xml:space="preserve">S. </w:t>
      </w:r>
      <w:r w:rsidR="00920922">
        <w:t>Mill</w:t>
      </w:r>
      <w:r w:rsidR="00943754">
        <w:t xml:space="preserve"> (</w:t>
      </w:r>
      <w:r w:rsidR="001A4B33">
        <w:t>1806-1873)</w:t>
      </w:r>
      <w:r w:rsidR="00920922">
        <w:t>, Durkheim</w:t>
      </w:r>
      <w:r w:rsidR="00943754">
        <w:t xml:space="preserve"> (1858-1917) y Popper (Viena, 1902)</w:t>
      </w:r>
      <w:r w:rsidR="00920922">
        <w:t>.</w:t>
      </w:r>
      <w:r w:rsidR="003F6194" w:rsidRPr="003F6194">
        <w:t xml:space="preserve"> </w:t>
      </w:r>
      <w:r w:rsidR="003F6194">
        <w:t>La investigación cuantitativa es aquella en la se recogen y analizan datos cuantitativos sobre variables</w:t>
      </w:r>
      <w:r w:rsidR="00125472">
        <w:t>, realidad estática</w:t>
      </w:r>
      <w:r w:rsidR="003F6194">
        <w:t xml:space="preserve">. </w:t>
      </w:r>
      <w:r w:rsidR="0088389E">
        <w:t>La diferencia fundamental entre ambas metodologías es que la cuantitativa estudia la asociación o relación entre variables cuantificadas y la cualitativa lo hace en contextos estructurales y situacionales.</w:t>
      </w:r>
    </w:p>
    <w:p w:rsidR="00536E30" w:rsidRDefault="00536E30" w:rsidP="000D27B4">
      <w:pPr>
        <w:spacing w:line="480" w:lineRule="auto"/>
        <w:ind w:firstLine="60"/>
        <w:jc w:val="both"/>
      </w:pPr>
    </w:p>
    <w:p w:rsidR="003A7CBC" w:rsidRPr="00C67904" w:rsidRDefault="00347384" w:rsidP="00D9793C">
      <w:pPr>
        <w:pStyle w:val="Textoindependiente"/>
        <w:numPr>
          <w:ilvl w:val="1"/>
          <w:numId w:val="18"/>
        </w:numPr>
        <w:spacing w:line="480" w:lineRule="auto"/>
        <w:rPr>
          <w:lang w:val="es-ES"/>
        </w:rPr>
      </w:pPr>
      <w:r>
        <w:rPr>
          <w:b/>
        </w:rPr>
        <w:t>Idea a D</w:t>
      </w:r>
      <w:r w:rsidR="00D949C8" w:rsidRPr="00125472">
        <w:rPr>
          <w:b/>
        </w:rPr>
        <w:t>efender</w:t>
      </w:r>
      <w:r w:rsidR="00C93D38">
        <w:rPr>
          <w:b/>
        </w:rPr>
        <w:t xml:space="preserve"> o</w:t>
      </w:r>
      <w:r w:rsidR="00C93D38" w:rsidRPr="00C93D38">
        <w:rPr>
          <w:b/>
        </w:rPr>
        <w:t xml:space="preserve"> </w:t>
      </w:r>
      <w:r w:rsidR="00C93D38" w:rsidRPr="00125472">
        <w:rPr>
          <w:b/>
        </w:rPr>
        <w:t xml:space="preserve">Hipótesis </w:t>
      </w:r>
      <w:r w:rsidR="00D949C8" w:rsidRPr="00125472">
        <w:rPr>
          <w:b/>
        </w:rPr>
        <w:t>Operacionalizada</w:t>
      </w:r>
      <w:r w:rsidR="00125472">
        <w:t>, t</w:t>
      </w:r>
      <w:r w:rsidR="00080D8D">
        <w:t>oda hipótesis es una suposición pero no t</w:t>
      </w:r>
      <w:r w:rsidR="00AD3099">
        <w:t>oda suposición es una hipótesis, en la que de inicio se define la posición departida del investigador acerca de las causas, las consecuencias, los nexos y las relaciones, los factores y las condiciones del problema estudiado;</w:t>
      </w:r>
      <w:r w:rsidR="00080D8D">
        <w:t xml:space="preserve"> hipótesis = </w:t>
      </w:r>
      <w:r w:rsidR="00E64E5A">
        <w:t xml:space="preserve">proposición, </w:t>
      </w:r>
      <w:r w:rsidR="00080D8D">
        <w:t>suposición</w:t>
      </w:r>
      <w:r w:rsidR="00E64E5A">
        <w:t xml:space="preserve"> o predicción</w:t>
      </w:r>
      <w:r w:rsidR="00080D8D">
        <w:t xml:space="preserve"> de una cosa posible, de l</w:t>
      </w:r>
      <w:r w:rsidR="00AD3099">
        <w:t xml:space="preserve">a que se saca una consecuencia, </w:t>
      </w:r>
      <w:r w:rsidR="00080D8D">
        <w:t xml:space="preserve">formulación que sirve de guía en una investigación </w:t>
      </w:r>
      <w:r w:rsidR="0040267B">
        <w:t>científica</w:t>
      </w:r>
      <w:r w:rsidR="00C17BFD">
        <w:t>, hipotético</w:t>
      </w:r>
      <w:r w:rsidR="00AD3099">
        <w:t>.</w:t>
      </w:r>
      <w:r w:rsidR="00943754">
        <w:t xml:space="preserve"> En </w:t>
      </w:r>
      <w:r w:rsidR="00125472">
        <w:t xml:space="preserve">la </w:t>
      </w:r>
      <w:r w:rsidR="007D31B5">
        <w:t>i</w:t>
      </w:r>
      <w:r w:rsidR="00125472">
        <w:t>dea a</w:t>
      </w:r>
      <w:r w:rsidR="007D31B5">
        <w:t xml:space="preserve"> d</w:t>
      </w:r>
      <w:r w:rsidR="00125472">
        <w:t>efender se tiene, como</w:t>
      </w:r>
      <w:r w:rsidR="00F65403">
        <w:t>:</w:t>
      </w:r>
      <w:r w:rsidR="00943754">
        <w:t xml:space="preserve"> </w:t>
      </w:r>
      <w:r w:rsidR="00D949C8" w:rsidRPr="00CD32E8">
        <w:t>Variable Dependiente</w:t>
      </w:r>
      <w:r w:rsidR="00AD3099" w:rsidRPr="00CD32E8">
        <w:t>,</w:t>
      </w:r>
      <w:r w:rsidR="00AD3099">
        <w:rPr>
          <w:b/>
        </w:rPr>
        <w:t xml:space="preserve"> </w:t>
      </w:r>
      <w:r w:rsidR="00AD3099">
        <w:t>efecto</w:t>
      </w:r>
      <w:r w:rsidR="00D949C8">
        <w:t xml:space="preserve"> </w:t>
      </w:r>
      <w:r w:rsidR="00F65403" w:rsidRPr="00F65403">
        <w:rPr>
          <w:rFonts w:ascii="Arial" w:hAnsi="Arial" w:cs="Arial"/>
          <w:sz w:val="28"/>
          <w:szCs w:val="28"/>
          <w:lang w:eastAsia="es-MX"/>
        </w:rPr>
        <w:t>→</w:t>
      </w:r>
      <w:r w:rsidR="00C67904">
        <w:rPr>
          <w:rFonts w:ascii="Arial" w:hAnsi="Arial" w:cs="Arial"/>
          <w:sz w:val="28"/>
          <w:szCs w:val="28"/>
          <w:lang w:eastAsia="es-MX"/>
        </w:rPr>
        <w:t xml:space="preserve"> </w:t>
      </w:r>
      <w:r w:rsidR="00C67904" w:rsidRPr="00C67904">
        <w:rPr>
          <w:szCs w:val="24"/>
          <w:lang w:eastAsia="es-MX"/>
        </w:rPr>
        <w:t>la</w:t>
      </w:r>
      <w:r w:rsidR="00C67904">
        <w:rPr>
          <w:rFonts w:ascii="Arial" w:hAnsi="Arial" w:cs="Arial"/>
          <w:sz w:val="28"/>
          <w:szCs w:val="28"/>
          <w:lang w:eastAsia="es-MX"/>
        </w:rPr>
        <w:t xml:space="preserve"> </w:t>
      </w:r>
      <w:r w:rsidR="00C67904" w:rsidRPr="00C67904">
        <w:rPr>
          <w:szCs w:val="24"/>
          <w:lang w:eastAsia="es-MX"/>
        </w:rPr>
        <w:t>elaboración</w:t>
      </w:r>
      <w:r w:rsidR="00C67904">
        <w:rPr>
          <w:rFonts w:ascii="Arial" w:hAnsi="Arial" w:cs="Arial"/>
          <w:sz w:val="28"/>
          <w:szCs w:val="28"/>
          <w:lang w:eastAsia="es-MX"/>
        </w:rPr>
        <w:t xml:space="preserve"> </w:t>
      </w:r>
      <w:r w:rsidR="00C67904" w:rsidRPr="00C67904">
        <w:rPr>
          <w:szCs w:val="24"/>
          <w:lang w:eastAsia="es-MX"/>
        </w:rPr>
        <w:t xml:space="preserve">de </w:t>
      </w:r>
      <w:r w:rsidR="00C67904">
        <w:rPr>
          <w:szCs w:val="24"/>
          <w:lang w:eastAsia="es-MX"/>
        </w:rPr>
        <w:t>una</w:t>
      </w:r>
      <w:r w:rsidR="00C67904" w:rsidRPr="00C67904">
        <w:rPr>
          <w:szCs w:val="24"/>
          <w:lang w:eastAsia="es-MX"/>
        </w:rPr>
        <w:t xml:space="preserve"> estrategia</w:t>
      </w:r>
      <w:r w:rsidR="00C67904">
        <w:rPr>
          <w:szCs w:val="24"/>
          <w:lang w:eastAsia="es-MX"/>
        </w:rPr>
        <w:t xml:space="preserve"> de consultoría para la</w:t>
      </w:r>
      <w:r w:rsidR="00C67904">
        <w:rPr>
          <w:rFonts w:ascii="Arial" w:hAnsi="Arial" w:cs="Arial"/>
          <w:sz w:val="28"/>
          <w:szCs w:val="28"/>
          <w:lang w:eastAsia="es-MX"/>
        </w:rPr>
        <w:t xml:space="preserve"> </w:t>
      </w:r>
      <w:r w:rsidR="001A4B33" w:rsidRPr="001A4B33">
        <w:t xml:space="preserve"> </w:t>
      </w:r>
      <w:r w:rsidR="001A4B33">
        <w:t>formación educativa de los estudiantes de pregrado de la Carrera de Ingeniería Civil.</w:t>
      </w:r>
      <w:r w:rsidR="009B70FA">
        <w:t>; D</w:t>
      </w:r>
      <w:r w:rsidR="00B839B7">
        <w:t>efine</w:t>
      </w:r>
      <w:r w:rsidR="00C93D38">
        <w:t xml:space="preserve"> </w:t>
      </w:r>
      <w:r w:rsidR="00B839B7" w:rsidRPr="00F65403">
        <w:rPr>
          <w:rFonts w:ascii="Arial" w:hAnsi="Arial" w:cs="Arial"/>
          <w:sz w:val="28"/>
          <w:szCs w:val="28"/>
          <w:lang w:eastAsia="es-MX"/>
        </w:rPr>
        <w:t>→</w:t>
      </w:r>
      <w:r w:rsidR="00B839B7">
        <w:t xml:space="preserve"> </w:t>
      </w:r>
      <w:r w:rsidR="009B70FA">
        <w:t>el desempeño de los estudiantes de pregrado de la Carrera de Ingeniería Civil</w:t>
      </w:r>
      <w:r w:rsidR="00B839B7">
        <w:t>; Indicadores</w:t>
      </w:r>
      <w:r w:rsidR="00B839B7" w:rsidRPr="00B839B7">
        <w:rPr>
          <w:rFonts w:ascii="Arial" w:hAnsi="Arial" w:cs="Arial"/>
          <w:sz w:val="28"/>
          <w:szCs w:val="28"/>
          <w:lang w:eastAsia="es-MX"/>
        </w:rPr>
        <w:t xml:space="preserve"> </w:t>
      </w:r>
      <w:r w:rsidR="00B839B7" w:rsidRPr="00F65403">
        <w:rPr>
          <w:rFonts w:ascii="Arial" w:hAnsi="Arial" w:cs="Arial"/>
          <w:sz w:val="28"/>
          <w:szCs w:val="28"/>
          <w:lang w:eastAsia="es-MX"/>
        </w:rPr>
        <w:t>→</w:t>
      </w:r>
      <w:r w:rsidR="009B70FA">
        <w:t xml:space="preserve"> - solución de problemas de aptitud a actividades académicas</w:t>
      </w:r>
      <w:r w:rsidR="00E461AD">
        <w:t xml:space="preserve"> y</w:t>
      </w:r>
      <w:r w:rsidR="009B70FA">
        <w:t>/</w:t>
      </w:r>
      <w:r w:rsidR="00E461AD">
        <w:t xml:space="preserve">o </w:t>
      </w:r>
      <w:r w:rsidR="009B70FA">
        <w:t>profesionales</w:t>
      </w:r>
      <w:r w:rsidR="007D31B5">
        <w:t>, – l</w:t>
      </w:r>
      <w:r w:rsidR="00122031">
        <w:t xml:space="preserve">ogros </w:t>
      </w:r>
      <w:r w:rsidR="007D31B5">
        <w:t>en el ejercicio profesional, – éxitos</w:t>
      </w:r>
      <w:r w:rsidR="00122031">
        <w:t xml:space="preserve"> en cursos de postgrado. </w:t>
      </w:r>
      <w:r w:rsidR="00D13BEC" w:rsidRPr="00CD32E8">
        <w:t>Variable I</w:t>
      </w:r>
      <w:r w:rsidR="00403FA1" w:rsidRPr="00CD32E8">
        <w:t>ndependiente</w:t>
      </w:r>
      <w:r w:rsidR="00B839B7">
        <w:t>,</w:t>
      </w:r>
      <w:r w:rsidR="00AD3099">
        <w:rPr>
          <w:b/>
        </w:rPr>
        <w:t xml:space="preserve"> </w:t>
      </w:r>
      <w:r w:rsidR="00AD3099" w:rsidRPr="00AD3099">
        <w:t>causa</w:t>
      </w:r>
      <w:r w:rsidR="00B839B7">
        <w:t xml:space="preserve"> </w:t>
      </w:r>
      <w:r w:rsidR="00B839B7" w:rsidRPr="00F65403">
        <w:rPr>
          <w:rFonts w:ascii="Arial" w:hAnsi="Arial" w:cs="Arial"/>
          <w:sz w:val="28"/>
          <w:szCs w:val="28"/>
          <w:lang w:eastAsia="es-MX"/>
        </w:rPr>
        <w:t>→</w:t>
      </w:r>
      <w:r w:rsidR="00403FA1">
        <w:t xml:space="preserve"> </w:t>
      </w:r>
      <w:r w:rsidR="001A4B33" w:rsidRPr="000D267F">
        <w:rPr>
          <w:szCs w:val="24"/>
          <w:lang w:eastAsia="es-MX"/>
        </w:rPr>
        <w:t>el</w:t>
      </w:r>
      <w:r w:rsidR="001A4B33">
        <w:rPr>
          <w:szCs w:val="24"/>
          <w:lang w:eastAsia="es-MX"/>
        </w:rPr>
        <w:t xml:space="preserve"> </w:t>
      </w:r>
      <w:r w:rsidR="001A4B33">
        <w:t>análisis de la experiencia y documentaci</w:t>
      </w:r>
      <w:r w:rsidR="00805D69">
        <w:t>ón de la ESPOL, así como de otra</w:t>
      </w:r>
      <w:r w:rsidR="001A4B33">
        <w:t>s Insti</w:t>
      </w:r>
      <w:r w:rsidR="00805D69">
        <w:t>tuciones</w:t>
      </w:r>
      <w:r w:rsidR="001A4B33">
        <w:t xml:space="preserve"> de Cultura Superior, consulta a expertos,  permite establecer una estrategia que desarrolle la labor del</w:t>
      </w:r>
      <w:r w:rsidR="001A4B33" w:rsidRPr="001A4B33">
        <w:rPr>
          <w:b/>
          <w:bCs/>
          <w:lang w:val="es-ES"/>
        </w:rPr>
        <w:t xml:space="preserve"> </w:t>
      </w:r>
      <w:r w:rsidR="001A4B33" w:rsidRPr="001A4B33">
        <w:rPr>
          <w:bCs/>
          <w:lang w:val="es-ES"/>
        </w:rPr>
        <w:t>p.c.a-p</w:t>
      </w:r>
      <w:r w:rsidR="001A4B33">
        <w:rPr>
          <w:bCs/>
          <w:lang w:val="es-ES"/>
        </w:rPr>
        <w:t>.</w:t>
      </w:r>
      <w:r w:rsidR="00D949C8">
        <w:t xml:space="preserve"> </w:t>
      </w:r>
    </w:p>
    <w:p w:rsidR="002C5857" w:rsidRDefault="005A7950" w:rsidP="00D9793C">
      <w:pPr>
        <w:numPr>
          <w:ilvl w:val="0"/>
          <w:numId w:val="17"/>
        </w:numPr>
        <w:spacing w:line="480" w:lineRule="auto"/>
        <w:jc w:val="both"/>
      </w:pPr>
      <w:r w:rsidRPr="007D31B5">
        <w:rPr>
          <w:b/>
        </w:rPr>
        <w:t>Técnicas,</w:t>
      </w:r>
      <w:r>
        <w:t xml:space="preserve"> a utilizarse, que pueden ser: de muestreo</w:t>
      </w:r>
      <w:r w:rsidR="007D31B5">
        <w:t xml:space="preserve"> (probabilístico y no probabilístico)</w:t>
      </w:r>
      <w:r>
        <w:t>, de recolección de datos (de laboratorio como fichaje bib</w:t>
      </w:r>
      <w:r w:rsidR="00450EA2">
        <w:t>liográfico o fichaje documental;</w:t>
      </w:r>
      <w:r>
        <w:t xml:space="preserve"> de campo como, observación, encuesta, entrevista, grupos</w:t>
      </w:r>
      <w:r w:rsidR="00450EA2">
        <w:t xml:space="preserve"> focales, historias de vida). Los i</w:t>
      </w:r>
      <w:r>
        <w:t>nstru</w:t>
      </w:r>
      <w:r w:rsidR="00B839B7">
        <w:t>mentos, de recolección de datos</w:t>
      </w:r>
      <w:r w:rsidR="00CE4A7F">
        <w:t>: fichas bibliográ</w:t>
      </w:r>
      <w:r>
        <w:t>ficas</w:t>
      </w:r>
      <w:r w:rsidR="00CE4A7F">
        <w:t xml:space="preserve"> o de trabajo, guías de observación, cuestionarios o cédulas de encuesta, guías de entrevista, grupos focales o historias de vida. </w:t>
      </w:r>
      <w:r w:rsidR="00450EA2">
        <w:t>En este</w:t>
      </w:r>
      <w:r w:rsidR="003A7CBC">
        <w:t xml:space="preserve"> estudio se considero la técnica de recolección de datos y su instrumento, bibliografía-referencias y una encuesta. Para el caso de la bibliografía y referencias se </w:t>
      </w:r>
      <w:r w:rsidR="00C10E34">
        <w:t>lo hizo por la búsqueda de</w:t>
      </w:r>
      <w:r w:rsidR="00347384">
        <w:t xml:space="preserve"> libros, artículos, etc., y el </w:t>
      </w:r>
      <w:r w:rsidR="00FE5063">
        <w:t>Internet</w:t>
      </w:r>
      <w:r w:rsidR="00C10E34">
        <w:t>;</w:t>
      </w:r>
      <w:r w:rsidR="003A7CBC">
        <w:t xml:space="preserve"> </w:t>
      </w:r>
      <w:r w:rsidR="00C10E34">
        <w:t xml:space="preserve">para el caso de la </w:t>
      </w:r>
      <w:r w:rsidR="003A7CBC">
        <w:t>encuesta, tipo cuestionario, ve</w:t>
      </w:r>
      <w:r w:rsidR="00C10E34">
        <w:t>r Anexo 3, nos permitimos</w:t>
      </w:r>
      <w:r w:rsidR="003A7CBC">
        <w:t xml:space="preserve"> recabar de</w:t>
      </w:r>
      <w:r w:rsidR="00C10E34">
        <w:t xml:space="preserve"> los Expertos</w:t>
      </w:r>
      <w:r w:rsidR="003A7CBC">
        <w:t>, que son Docentes de Educación Superior, previamente seleccionados por sus conocimientos, experiencia, maestría pedagógica y dominio de la problemática, los criterios sobre el problema planteado atendiendo a el programa indicado. Los tipos de preguntas para el caso practicado, encuesta, que van desde el menos hasta el más estructurado son:</w:t>
      </w:r>
      <w:r w:rsidR="003A7CBC" w:rsidRPr="00A81027">
        <w:t xml:space="preserve"> </w:t>
      </w:r>
      <w:r w:rsidR="003A7CBC">
        <w:t>• Abiertas, los encuestados contestan con sus propias palabras (respuesta libre), permiten que se expresen actitudes y opiniones que pueden ayudar al investigador a interpretar sus respuestas a preguntas estructuradas; las preguntas deberán dirigir las respuestas hacia un marco particular de referencia, de tal modo que sean comparables, de manera que sean útiles. • De Selección Múltiple, ofrecen a los entrevistados (encuestados) varias alternativas de las cuales han de escoger una o más de una según el caso. • Dicotómicas, son preguntas estructuradas con sólo dos alternativas como respuesta Si ó No</w:t>
      </w:r>
      <w:r w:rsidR="00C10E34">
        <w:t xml:space="preserve">, este tipo </w:t>
      </w:r>
      <w:r w:rsidR="00347384">
        <w:t xml:space="preserve">de preguntas no la usamos en nuestra </w:t>
      </w:r>
      <w:r w:rsidR="00C10E34">
        <w:t>investigación</w:t>
      </w:r>
      <w:r w:rsidR="003A7CBC">
        <w:t>.</w:t>
      </w:r>
      <w:r w:rsidR="00D12134">
        <w:t xml:space="preserve"> </w:t>
      </w:r>
      <w:r w:rsidR="003A7CBC">
        <w:t>Tipos de Investigación: • Investigación Histórica, este tipo de investigación trata la experiencia pasada, se aplica no sólo a historia sino a cualquier disciplina. En la actualidad, la investigación histórica se presenta como una herramienta para buscar la verdad crítica que sustente los hechos pasados.</w:t>
      </w:r>
      <w:r w:rsidR="003A7CBC" w:rsidRPr="009D40E0">
        <w:t xml:space="preserve"> </w:t>
      </w:r>
      <w:r w:rsidR="003A7CBC">
        <w:t>• Investigación Descriptiva, que comprende el registro, análisis e interpretación de la naturaleza actual, o sea trabaja sobre realidades de hechos presentes. Los datos son generalmente obtenidos de encuestas, entrevistas</w:t>
      </w:r>
      <w:r w:rsidR="00D12134">
        <w:t xml:space="preserve"> y observación de los fenómenos; este tipo de investigación se usa ahora.</w:t>
      </w:r>
      <w:r w:rsidR="003A7CBC">
        <w:t xml:space="preserve"> • Investigación Experimental, este tipo de investigación ha dado muy buenos resultados en las ciencias</w:t>
      </w:r>
      <w:r w:rsidR="00114DB0">
        <w:t xml:space="preserve"> fácticas</w:t>
      </w:r>
      <w:r w:rsidR="003A7CBC">
        <w:t xml:space="preserve"> naturales y técnicas, no así en las ciencias sociales donde experimentar presenta grandes dif</w:t>
      </w:r>
      <w:r w:rsidR="00D12134">
        <w:t>icultades. El diseño de la i</w:t>
      </w:r>
      <w:r w:rsidR="003A7CBC">
        <w:t>n</w:t>
      </w:r>
      <w:r w:rsidR="00D12134">
        <w:t xml:space="preserve">vestigación </w:t>
      </w:r>
      <w:r w:rsidR="00B045E1">
        <w:t>No experimental es el practicado</w:t>
      </w:r>
      <w:r w:rsidR="00347384">
        <w:t xml:space="preserve"> ahora</w:t>
      </w:r>
      <w:r w:rsidR="00B045E1">
        <w:t>, y</w:t>
      </w:r>
      <w:r w:rsidR="003A7CBC">
        <w:t xml:space="preserve"> la investigación no experimental es la que no manipula deliberadamente las variables a estudiar. Lo que hace este tipo de investigación es observar fenómenos tal y como se dan en su contexto actual, para después analizarlo. En un estudio no experimental no se construye ninguna situación, sino que se observan situaciones ya existentes. Las investigaciones no experimentales pueden </w:t>
      </w:r>
      <w:r w:rsidR="00D12134">
        <w:t xml:space="preserve">ser: </w:t>
      </w:r>
      <w:r w:rsidR="003A7CBC">
        <w:t>Transversales, en que se recolectan los datos en un solo momento, en un tiempo único</w:t>
      </w:r>
      <w:r w:rsidR="00B839B7">
        <w:t>;</w:t>
      </w:r>
      <w:r w:rsidR="00B045E1">
        <w:t xml:space="preserve"> es el utilizado</w:t>
      </w:r>
      <w:r w:rsidR="00114DB0">
        <w:t xml:space="preserve"> en el presente </w:t>
      </w:r>
      <w:r w:rsidR="005A4E74">
        <w:t>estudio</w:t>
      </w:r>
      <w:r w:rsidR="003A7CBC">
        <w:t>. Su propósito es describir variables y analizar su incidencia e interrelación en un momento dado.</w:t>
      </w:r>
      <w:r w:rsidR="00D12134">
        <w:t xml:space="preserve"> </w:t>
      </w:r>
      <w:r w:rsidR="003A7CBC">
        <w:t>Longitudinales, a diferencia de la investigación transversal en este tipo de estudios se obtienen datos de la misma población en diferentes momentos. Aquí se comparan los datos obtenidos en las diferentes oportunidades a la misma población o muestra.</w:t>
      </w:r>
      <w:r w:rsidR="003A7CBC" w:rsidRPr="0003128A">
        <w:t xml:space="preserve"> </w:t>
      </w:r>
    </w:p>
    <w:p w:rsidR="001506A7" w:rsidRDefault="004634D1" w:rsidP="002C5857">
      <w:pPr>
        <w:spacing w:line="480" w:lineRule="auto"/>
        <w:ind w:left="360"/>
        <w:jc w:val="both"/>
      </w:pPr>
      <w:r>
        <w:t>Además, el tipo de investigación esta en co</w:t>
      </w:r>
      <w:r w:rsidR="002C5857">
        <w:t>nformidad con el conocimiento</w:t>
      </w:r>
      <w:r w:rsidR="00CD32E8">
        <w:t xml:space="preserve"> intelectual, que puede ser</w:t>
      </w:r>
      <w:r w:rsidR="002C5857">
        <w:t>: empírico o vulgar, que es el conocimiento popular, obtenido al azar, luego de algunas pruebas, es ametódico y asistémico;</w:t>
      </w:r>
      <w:r w:rsidR="00CD32E8">
        <w:t xml:space="preserve"> científico, que es el conocimiento que va más allá de empírico, por medio del cual trasciende el fenómeno, el conocer las causas, las leyes y el </w:t>
      </w:r>
      <w:r w:rsidR="00B839B7">
        <w:t>origen, es metódico y sistémico;</w:t>
      </w:r>
      <w:r w:rsidR="00CD32E8">
        <w:t xml:space="preserve"> en nuestro caso la investigación realizada es de esta naturaleza, es </w:t>
      </w:r>
      <w:r w:rsidR="009A3BA2">
        <w:t xml:space="preserve">una Investigación Educativa que equivale a la Investigación Científica aplicada a la educación; filosófico, que se distingue del cientifico por el objeto de investigación y el método; teológico, que es el conocimiento de índole religioso.  </w:t>
      </w:r>
      <w:r w:rsidR="002C5857">
        <w:t xml:space="preserve"> </w:t>
      </w:r>
    </w:p>
    <w:p w:rsidR="001506A7" w:rsidRDefault="001506A7" w:rsidP="001506A7">
      <w:pPr>
        <w:spacing w:line="480" w:lineRule="auto"/>
        <w:jc w:val="both"/>
      </w:pPr>
    </w:p>
    <w:p w:rsidR="00841A34" w:rsidRDefault="00CE4A7F" w:rsidP="00D9793C">
      <w:pPr>
        <w:numPr>
          <w:ilvl w:val="0"/>
          <w:numId w:val="17"/>
        </w:numPr>
        <w:spacing w:line="480" w:lineRule="auto"/>
        <w:jc w:val="both"/>
      </w:pPr>
      <w:r w:rsidRPr="00B045E1">
        <w:rPr>
          <w:b/>
        </w:rPr>
        <w:t>Plan de Análisis,</w:t>
      </w:r>
      <w:r>
        <w:t xml:space="preserve"> es la anotación explícita de las técnicas e instrumentos estadísticos que se utilizarán en el tratamiento de los datos que se obtengan y la </w:t>
      </w:r>
      <w:r w:rsidR="00450EA2">
        <w:t>forma en que se los presentarán</w:t>
      </w:r>
      <w:r>
        <w:t>.</w:t>
      </w:r>
      <w:r w:rsidR="00990DCB">
        <w:t xml:space="preserve"> La información recogida de la encuesta realizada se halla reflejada</w:t>
      </w:r>
      <w:r w:rsidR="003165B5">
        <w:t xml:space="preserve"> en el desarrollo de esta</w:t>
      </w:r>
      <w:r w:rsidR="00990DCB">
        <w:t xml:space="preserve"> investigación. También, </w:t>
      </w:r>
      <w:r w:rsidR="00B31DAA">
        <w:t xml:space="preserve">del puntaje </w:t>
      </w:r>
      <w:r w:rsidR="001506A7">
        <w:t>asignado a las respuestas obtenidas en la encuesta, nos permitimos valorar el problema científico. Valorar un problema de investigación consiste en considerar si reúne una serie de condiciones que se estiman en sí mismas necesarias.</w:t>
      </w:r>
    </w:p>
    <w:p w:rsidR="00E0417A" w:rsidRDefault="00E0417A" w:rsidP="0076001E">
      <w:pPr>
        <w:spacing w:line="480" w:lineRule="auto"/>
        <w:jc w:val="both"/>
      </w:pPr>
    </w:p>
    <w:p w:rsidR="0013032D" w:rsidRDefault="0076001E" w:rsidP="0076001E">
      <w:pPr>
        <w:spacing w:line="480" w:lineRule="auto"/>
        <w:jc w:val="both"/>
      </w:pPr>
      <w:r w:rsidRPr="0076001E">
        <w:t>Para</w:t>
      </w:r>
      <w:r>
        <w:rPr>
          <w:b/>
        </w:rPr>
        <w:t xml:space="preserve"> Validar </w:t>
      </w:r>
      <w:r w:rsidRPr="0076001E">
        <w:t>el Problema Científico, es decir</w:t>
      </w:r>
      <w:r>
        <w:rPr>
          <w:b/>
        </w:rPr>
        <w:t xml:space="preserve"> </w:t>
      </w:r>
      <w:r w:rsidR="00BC7D4E">
        <w:t>la propuesta i</w:t>
      </w:r>
      <w:r>
        <w:t>nvestigada</w:t>
      </w:r>
      <w:r w:rsidR="00BC7D4E">
        <w:t>, utilizaremos la técnica estadística</w:t>
      </w:r>
      <w:r w:rsidR="003165B5">
        <w:t xml:space="preserve"> del Coeficiente de Concordancia de Kendall</w:t>
      </w:r>
      <w:r w:rsidR="0013032D">
        <w:t xml:space="preserve"> de uso frecuente en las ciencias sociales, con el empleo del paquete estadístico SPSS para Windows.</w:t>
      </w:r>
    </w:p>
    <w:p w:rsidR="0013032D" w:rsidRDefault="0013032D" w:rsidP="0076001E">
      <w:pPr>
        <w:spacing w:line="480" w:lineRule="auto"/>
        <w:jc w:val="both"/>
      </w:pPr>
    </w:p>
    <w:p w:rsidR="00E0417A" w:rsidRDefault="00E0417A" w:rsidP="0076001E">
      <w:pPr>
        <w:spacing w:line="480" w:lineRule="auto"/>
        <w:jc w:val="both"/>
      </w:pPr>
    </w:p>
    <w:p w:rsidR="00C5790C" w:rsidRDefault="0013032D" w:rsidP="0076001E">
      <w:pPr>
        <w:spacing w:line="480" w:lineRule="auto"/>
        <w:jc w:val="both"/>
      </w:pPr>
      <w:r>
        <w:t>Cuando se requiere establecer la relación entre dos variables podemos recurrir</w:t>
      </w:r>
      <w:r w:rsidR="00C5790C">
        <w:t xml:space="preserve"> a distintos coeficientes de correlación en dependencia del nivel de medición alcanzado; pero en muchas ocasiones la relación que queremos es entre más de dos variables. Cuando las variables están medidas al menos en una escala ordinal es utilizable el coeficiente de concordancia de Kendall, el cual tiene un amplio uso para establecer el grado de acuerdo entre jueces, expertos o evaluadores de un grupo de individuos con respecto a un criterio determinado.</w:t>
      </w:r>
    </w:p>
    <w:p w:rsidR="00C5790C" w:rsidRDefault="00C5790C" w:rsidP="0076001E">
      <w:pPr>
        <w:spacing w:line="480" w:lineRule="auto"/>
        <w:jc w:val="both"/>
      </w:pPr>
    </w:p>
    <w:p w:rsidR="00E2521B" w:rsidRDefault="00E2521B" w:rsidP="0076001E">
      <w:pPr>
        <w:spacing w:line="480" w:lineRule="auto"/>
        <w:jc w:val="both"/>
      </w:pPr>
    </w:p>
    <w:p w:rsidR="00FD325A" w:rsidRDefault="002B73F3" w:rsidP="0076001E">
      <w:pPr>
        <w:spacing w:line="480" w:lineRule="auto"/>
        <w:jc w:val="both"/>
      </w:pPr>
      <w:r>
        <w:t>Para el caso, tenemos diez expertos docentes de educación superior que en base a la encuesta realizada</w:t>
      </w:r>
      <w:r w:rsidR="004A21CB">
        <w:t xml:space="preserve"> emitieron su criterio de las ocho preguntas (atributos o variables)</w:t>
      </w:r>
      <w:r w:rsidR="007B1E01">
        <w:t>, que son emplead</w:t>
      </w:r>
      <w:r w:rsidR="0084383A">
        <w:t xml:space="preserve">as en la validación del problema científico. </w:t>
      </w:r>
    </w:p>
    <w:p w:rsidR="00E2521B" w:rsidRDefault="00E2521B" w:rsidP="0076001E">
      <w:pPr>
        <w:spacing w:line="480" w:lineRule="auto"/>
        <w:jc w:val="both"/>
      </w:pPr>
    </w:p>
    <w:p w:rsidR="00E2521B" w:rsidRDefault="00E2521B" w:rsidP="0076001E">
      <w:pPr>
        <w:spacing w:line="480" w:lineRule="auto"/>
        <w:jc w:val="both"/>
      </w:pPr>
    </w:p>
    <w:p w:rsidR="00E2521B" w:rsidRDefault="00E2521B" w:rsidP="0076001E">
      <w:pPr>
        <w:spacing w:line="480" w:lineRule="auto"/>
        <w:jc w:val="both"/>
      </w:pPr>
    </w:p>
    <w:p w:rsidR="00E2521B" w:rsidRDefault="00E2521B" w:rsidP="0076001E">
      <w:pPr>
        <w:spacing w:line="480" w:lineRule="auto"/>
        <w:jc w:val="both"/>
      </w:pPr>
    </w:p>
    <w:p w:rsidR="00E2521B" w:rsidRDefault="00E2521B" w:rsidP="0076001E">
      <w:pPr>
        <w:spacing w:line="480" w:lineRule="auto"/>
        <w:jc w:val="both"/>
      </w:pPr>
    </w:p>
    <w:p w:rsidR="00E23EBF" w:rsidRDefault="0084383A" w:rsidP="0076001E">
      <w:pPr>
        <w:spacing w:line="480" w:lineRule="auto"/>
        <w:jc w:val="both"/>
      </w:pPr>
      <w:r>
        <w:t>Matriz de Datos:</w:t>
      </w:r>
    </w:p>
    <w:p w:rsidR="00E23EBF" w:rsidRDefault="00E23EBF" w:rsidP="0076001E">
      <w:pPr>
        <w:spacing w:line="480" w:lineRule="auto"/>
        <w:jc w:val="both"/>
      </w:pPr>
    </w:p>
    <w:tbl>
      <w:tblPr>
        <w:tblStyle w:val="Tablaconcuadrcula7"/>
        <w:tblW w:w="5000" w:type="pct"/>
        <w:tblLook w:val="01E0"/>
      </w:tblPr>
      <w:tblGrid>
        <w:gridCol w:w="3264"/>
        <w:gridCol w:w="647"/>
        <w:gridCol w:w="647"/>
        <w:gridCol w:w="647"/>
        <w:gridCol w:w="647"/>
        <w:gridCol w:w="647"/>
        <w:gridCol w:w="646"/>
        <w:gridCol w:w="646"/>
        <w:gridCol w:w="646"/>
      </w:tblGrid>
      <w:tr w:rsidR="0084383A">
        <w:trPr>
          <w:cnfStyle w:val="100000000000"/>
        </w:trPr>
        <w:tc>
          <w:tcPr>
            <w:cnfStyle w:val="001000000100"/>
            <w:tcW w:w="1933" w:type="pct"/>
          </w:tcPr>
          <w:p w:rsidR="0084383A" w:rsidRPr="00B9737D" w:rsidRDefault="0084383A" w:rsidP="0076001E">
            <w:pPr>
              <w:spacing w:line="480" w:lineRule="auto"/>
              <w:jc w:val="both"/>
              <w:rPr>
                <w:color w:val="0000FF"/>
              </w:rPr>
            </w:pPr>
            <w:r>
              <w:t xml:space="preserve">  </w:t>
            </w:r>
            <w:r w:rsidR="00B9737D">
              <w:t xml:space="preserve">                           </w:t>
            </w:r>
            <w:r w:rsidR="00B9737D" w:rsidRPr="00B9737D">
              <w:rPr>
                <w:color w:val="0000FF"/>
              </w:rPr>
              <w:t>PREGUNTA</w:t>
            </w:r>
          </w:p>
          <w:p w:rsidR="0084383A" w:rsidRPr="00B9737D" w:rsidRDefault="00B9737D" w:rsidP="0076001E">
            <w:pPr>
              <w:spacing w:line="480" w:lineRule="auto"/>
              <w:jc w:val="both"/>
              <w:rPr>
                <w:color w:val="FF0000"/>
              </w:rPr>
            </w:pPr>
            <w:r w:rsidRPr="00B9737D">
              <w:rPr>
                <w:color w:val="FF0000"/>
              </w:rPr>
              <w:t>EXPERTO</w:t>
            </w:r>
          </w:p>
        </w:tc>
        <w:tc>
          <w:tcPr>
            <w:tcW w:w="383" w:type="pct"/>
          </w:tcPr>
          <w:p w:rsidR="0084383A" w:rsidRPr="00B9737D" w:rsidRDefault="00B9737D" w:rsidP="00661822">
            <w:pPr>
              <w:spacing w:line="480" w:lineRule="auto"/>
              <w:jc w:val="center"/>
              <w:cnfStyle w:val="100000000000"/>
              <w:rPr>
                <w:color w:val="0000FF"/>
              </w:rPr>
            </w:pPr>
            <w:r w:rsidRPr="00B9737D">
              <w:rPr>
                <w:color w:val="0000FF"/>
              </w:rPr>
              <w:t>1</w:t>
            </w:r>
          </w:p>
        </w:tc>
        <w:tc>
          <w:tcPr>
            <w:tcW w:w="383" w:type="pct"/>
          </w:tcPr>
          <w:p w:rsidR="0084383A" w:rsidRPr="00B9737D" w:rsidRDefault="00B9737D" w:rsidP="00661822">
            <w:pPr>
              <w:spacing w:line="480" w:lineRule="auto"/>
              <w:jc w:val="center"/>
              <w:cnfStyle w:val="100000000000"/>
              <w:rPr>
                <w:color w:val="0000FF"/>
              </w:rPr>
            </w:pPr>
            <w:r w:rsidRPr="00B9737D">
              <w:rPr>
                <w:color w:val="0000FF"/>
              </w:rPr>
              <w:t>2</w:t>
            </w:r>
          </w:p>
        </w:tc>
        <w:tc>
          <w:tcPr>
            <w:tcW w:w="383" w:type="pct"/>
          </w:tcPr>
          <w:p w:rsidR="0084383A" w:rsidRPr="00B9737D" w:rsidRDefault="00B9737D" w:rsidP="00661822">
            <w:pPr>
              <w:spacing w:line="480" w:lineRule="auto"/>
              <w:jc w:val="center"/>
              <w:cnfStyle w:val="100000000000"/>
              <w:rPr>
                <w:color w:val="0000FF"/>
              </w:rPr>
            </w:pPr>
            <w:r w:rsidRPr="00B9737D">
              <w:rPr>
                <w:color w:val="0000FF"/>
              </w:rPr>
              <w:t>3</w:t>
            </w:r>
          </w:p>
        </w:tc>
        <w:tc>
          <w:tcPr>
            <w:tcW w:w="383" w:type="pct"/>
          </w:tcPr>
          <w:p w:rsidR="0084383A" w:rsidRPr="00B9737D" w:rsidRDefault="00B9737D" w:rsidP="00661822">
            <w:pPr>
              <w:spacing w:line="480" w:lineRule="auto"/>
              <w:jc w:val="center"/>
              <w:cnfStyle w:val="100000000000"/>
              <w:rPr>
                <w:color w:val="0000FF"/>
              </w:rPr>
            </w:pPr>
            <w:r w:rsidRPr="00B9737D">
              <w:rPr>
                <w:color w:val="0000FF"/>
              </w:rPr>
              <w:t>4</w:t>
            </w:r>
          </w:p>
        </w:tc>
        <w:tc>
          <w:tcPr>
            <w:tcW w:w="383" w:type="pct"/>
          </w:tcPr>
          <w:p w:rsidR="0084383A" w:rsidRPr="00B9737D" w:rsidRDefault="00B9737D" w:rsidP="00661822">
            <w:pPr>
              <w:spacing w:line="480" w:lineRule="auto"/>
              <w:jc w:val="center"/>
              <w:cnfStyle w:val="100000000000"/>
              <w:rPr>
                <w:color w:val="0000FF"/>
              </w:rPr>
            </w:pPr>
            <w:r w:rsidRPr="00B9737D">
              <w:rPr>
                <w:color w:val="0000FF"/>
              </w:rPr>
              <w:t>5</w:t>
            </w:r>
          </w:p>
        </w:tc>
        <w:tc>
          <w:tcPr>
            <w:tcW w:w="383" w:type="pct"/>
          </w:tcPr>
          <w:p w:rsidR="0084383A" w:rsidRPr="00B9737D" w:rsidRDefault="00B9737D" w:rsidP="00661822">
            <w:pPr>
              <w:spacing w:line="480" w:lineRule="auto"/>
              <w:jc w:val="center"/>
              <w:cnfStyle w:val="100000000000"/>
              <w:rPr>
                <w:color w:val="0000FF"/>
              </w:rPr>
            </w:pPr>
            <w:r w:rsidRPr="00B9737D">
              <w:rPr>
                <w:color w:val="0000FF"/>
              </w:rPr>
              <w:t>6</w:t>
            </w:r>
          </w:p>
        </w:tc>
        <w:tc>
          <w:tcPr>
            <w:tcW w:w="383" w:type="pct"/>
          </w:tcPr>
          <w:p w:rsidR="0084383A" w:rsidRPr="00B9737D" w:rsidRDefault="00B9737D" w:rsidP="00661822">
            <w:pPr>
              <w:spacing w:line="480" w:lineRule="auto"/>
              <w:jc w:val="center"/>
              <w:cnfStyle w:val="100000000000"/>
              <w:rPr>
                <w:color w:val="0000FF"/>
              </w:rPr>
            </w:pPr>
            <w:r w:rsidRPr="00B9737D">
              <w:rPr>
                <w:color w:val="0000FF"/>
              </w:rPr>
              <w:t>7</w:t>
            </w:r>
          </w:p>
        </w:tc>
        <w:tc>
          <w:tcPr>
            <w:cnfStyle w:val="000100000000"/>
            <w:tcW w:w="383" w:type="pct"/>
          </w:tcPr>
          <w:p w:rsidR="0084383A" w:rsidRPr="00B9737D" w:rsidRDefault="00B9737D" w:rsidP="00661822">
            <w:pPr>
              <w:spacing w:line="480" w:lineRule="auto"/>
              <w:jc w:val="center"/>
              <w:rPr>
                <w:color w:val="0000FF"/>
              </w:rPr>
            </w:pPr>
            <w:r w:rsidRPr="00B9737D">
              <w:rPr>
                <w:color w:val="0000FF"/>
              </w:rPr>
              <w:t>8</w:t>
            </w:r>
          </w:p>
        </w:tc>
      </w:tr>
      <w:tr w:rsidR="0084383A">
        <w:tc>
          <w:tcPr>
            <w:cnfStyle w:val="001000000000"/>
            <w:tcW w:w="1933" w:type="pct"/>
          </w:tcPr>
          <w:p w:rsidR="0084383A" w:rsidRPr="00B9737D" w:rsidRDefault="00B9737D" w:rsidP="00B92334">
            <w:pPr>
              <w:spacing w:line="480" w:lineRule="auto"/>
              <w:jc w:val="center"/>
              <w:rPr>
                <w:color w:val="FF0000"/>
              </w:rPr>
            </w:pPr>
            <w:r w:rsidRPr="00B9737D">
              <w:rPr>
                <w:color w:val="FF0000"/>
              </w:rPr>
              <w:t>1</w:t>
            </w:r>
          </w:p>
        </w:tc>
        <w:tc>
          <w:tcPr>
            <w:tcW w:w="383" w:type="pct"/>
          </w:tcPr>
          <w:p w:rsidR="0084383A" w:rsidRPr="00661822" w:rsidRDefault="00661822" w:rsidP="00B92334">
            <w:pPr>
              <w:spacing w:line="480" w:lineRule="auto"/>
              <w:jc w:val="center"/>
              <w:cnfStyle w:val="000000000000"/>
              <w:rPr>
                <w:b w:val="0"/>
              </w:rPr>
            </w:pPr>
            <w:r w:rsidRPr="00661822">
              <w:rPr>
                <w:b w:val="0"/>
              </w:rPr>
              <w:t>1</w:t>
            </w:r>
          </w:p>
        </w:tc>
        <w:tc>
          <w:tcPr>
            <w:tcW w:w="383" w:type="pct"/>
          </w:tcPr>
          <w:p w:rsidR="0084383A" w:rsidRPr="00661822" w:rsidRDefault="00661822" w:rsidP="00B92334">
            <w:pPr>
              <w:spacing w:line="480" w:lineRule="auto"/>
              <w:jc w:val="center"/>
              <w:cnfStyle w:val="000000000000"/>
              <w:rPr>
                <w:b w:val="0"/>
              </w:rPr>
            </w:pPr>
            <w:r>
              <w:rPr>
                <w:b w:val="0"/>
              </w:rPr>
              <w:t>3</w:t>
            </w:r>
          </w:p>
        </w:tc>
        <w:tc>
          <w:tcPr>
            <w:tcW w:w="383" w:type="pct"/>
          </w:tcPr>
          <w:p w:rsidR="0084383A" w:rsidRPr="00661822" w:rsidRDefault="00661822" w:rsidP="00B92334">
            <w:pPr>
              <w:spacing w:line="480" w:lineRule="auto"/>
              <w:jc w:val="center"/>
              <w:cnfStyle w:val="000000000000"/>
              <w:rPr>
                <w:b w:val="0"/>
              </w:rPr>
            </w:pPr>
            <w:r>
              <w:rPr>
                <w:b w:val="0"/>
              </w:rPr>
              <w:t>3</w:t>
            </w:r>
          </w:p>
        </w:tc>
        <w:tc>
          <w:tcPr>
            <w:tcW w:w="383" w:type="pct"/>
          </w:tcPr>
          <w:p w:rsidR="0084383A" w:rsidRPr="00661822" w:rsidRDefault="00661822" w:rsidP="00B92334">
            <w:pPr>
              <w:spacing w:line="480" w:lineRule="auto"/>
              <w:jc w:val="center"/>
              <w:cnfStyle w:val="000000000000"/>
              <w:rPr>
                <w:b w:val="0"/>
              </w:rPr>
            </w:pPr>
            <w:r>
              <w:rPr>
                <w:b w:val="0"/>
              </w:rPr>
              <w:t>2</w:t>
            </w:r>
          </w:p>
        </w:tc>
        <w:tc>
          <w:tcPr>
            <w:tcW w:w="383" w:type="pct"/>
          </w:tcPr>
          <w:p w:rsidR="0084383A" w:rsidRPr="00661822" w:rsidRDefault="00661822" w:rsidP="00B92334">
            <w:pPr>
              <w:spacing w:line="480" w:lineRule="auto"/>
              <w:jc w:val="center"/>
              <w:cnfStyle w:val="000000000000"/>
              <w:rPr>
                <w:b w:val="0"/>
              </w:rPr>
            </w:pPr>
            <w:r>
              <w:rPr>
                <w:b w:val="0"/>
              </w:rPr>
              <w:t>2</w:t>
            </w:r>
          </w:p>
        </w:tc>
        <w:tc>
          <w:tcPr>
            <w:tcW w:w="383" w:type="pct"/>
          </w:tcPr>
          <w:p w:rsidR="0084383A" w:rsidRPr="00661822" w:rsidRDefault="00661822" w:rsidP="00B92334">
            <w:pPr>
              <w:spacing w:line="480" w:lineRule="auto"/>
              <w:jc w:val="center"/>
              <w:cnfStyle w:val="000000000000"/>
              <w:rPr>
                <w:b w:val="0"/>
              </w:rPr>
            </w:pPr>
            <w:r w:rsidRPr="00661822">
              <w:rPr>
                <w:b w:val="0"/>
              </w:rPr>
              <w:t>1</w:t>
            </w:r>
          </w:p>
        </w:tc>
        <w:tc>
          <w:tcPr>
            <w:tcW w:w="383" w:type="pct"/>
          </w:tcPr>
          <w:p w:rsidR="0084383A" w:rsidRPr="00661822" w:rsidRDefault="00661822" w:rsidP="00B92334">
            <w:pPr>
              <w:spacing w:line="480" w:lineRule="auto"/>
              <w:jc w:val="center"/>
              <w:cnfStyle w:val="000000000000"/>
              <w:rPr>
                <w:b w:val="0"/>
              </w:rPr>
            </w:pPr>
            <w:r>
              <w:rPr>
                <w:b w:val="0"/>
              </w:rPr>
              <w:t>3</w:t>
            </w:r>
          </w:p>
        </w:tc>
        <w:tc>
          <w:tcPr>
            <w:cnfStyle w:val="000100000000"/>
            <w:tcW w:w="383" w:type="pct"/>
          </w:tcPr>
          <w:p w:rsidR="0084383A" w:rsidRDefault="00661822" w:rsidP="00B92334">
            <w:pPr>
              <w:spacing w:line="480" w:lineRule="auto"/>
              <w:jc w:val="center"/>
            </w:pPr>
            <w:r>
              <w:t>2</w:t>
            </w:r>
          </w:p>
        </w:tc>
      </w:tr>
      <w:tr w:rsidR="0084383A">
        <w:tc>
          <w:tcPr>
            <w:cnfStyle w:val="001000000000"/>
            <w:tcW w:w="1933" w:type="pct"/>
          </w:tcPr>
          <w:p w:rsidR="0084383A" w:rsidRPr="00B9737D" w:rsidRDefault="00B9737D" w:rsidP="00B9737D">
            <w:pPr>
              <w:spacing w:line="480" w:lineRule="auto"/>
              <w:jc w:val="center"/>
              <w:rPr>
                <w:color w:val="FF0000"/>
              </w:rPr>
            </w:pPr>
            <w:r w:rsidRPr="00B9737D">
              <w:rPr>
                <w:color w:val="FF0000"/>
              </w:rPr>
              <w:t>2</w:t>
            </w:r>
          </w:p>
        </w:tc>
        <w:tc>
          <w:tcPr>
            <w:tcW w:w="383" w:type="pct"/>
          </w:tcPr>
          <w:p w:rsidR="0084383A" w:rsidRPr="00661822" w:rsidRDefault="00661822" w:rsidP="00B92334">
            <w:pPr>
              <w:spacing w:line="480" w:lineRule="auto"/>
              <w:jc w:val="center"/>
              <w:cnfStyle w:val="000000000000"/>
              <w:rPr>
                <w:b w:val="0"/>
              </w:rPr>
            </w:pPr>
            <w:r>
              <w:rPr>
                <w:b w:val="0"/>
              </w:rPr>
              <w:t>2</w:t>
            </w:r>
          </w:p>
        </w:tc>
        <w:tc>
          <w:tcPr>
            <w:tcW w:w="383" w:type="pct"/>
          </w:tcPr>
          <w:p w:rsidR="0084383A" w:rsidRPr="00661822" w:rsidRDefault="00661822" w:rsidP="00B92334">
            <w:pPr>
              <w:spacing w:line="480" w:lineRule="auto"/>
              <w:jc w:val="center"/>
              <w:cnfStyle w:val="000000000000"/>
              <w:rPr>
                <w:b w:val="0"/>
              </w:rPr>
            </w:pPr>
            <w:r>
              <w:rPr>
                <w:b w:val="0"/>
              </w:rPr>
              <w:t>1</w:t>
            </w:r>
          </w:p>
        </w:tc>
        <w:tc>
          <w:tcPr>
            <w:tcW w:w="383" w:type="pct"/>
          </w:tcPr>
          <w:p w:rsidR="0084383A" w:rsidRPr="00661822" w:rsidRDefault="00661822" w:rsidP="00B92334">
            <w:pPr>
              <w:spacing w:line="480" w:lineRule="auto"/>
              <w:jc w:val="center"/>
              <w:cnfStyle w:val="000000000000"/>
              <w:rPr>
                <w:b w:val="0"/>
              </w:rPr>
            </w:pPr>
            <w:r>
              <w:rPr>
                <w:b w:val="0"/>
              </w:rPr>
              <w:t>3</w:t>
            </w:r>
          </w:p>
        </w:tc>
        <w:tc>
          <w:tcPr>
            <w:tcW w:w="383" w:type="pct"/>
          </w:tcPr>
          <w:p w:rsidR="0084383A" w:rsidRPr="00661822" w:rsidRDefault="00661822" w:rsidP="00B92334">
            <w:pPr>
              <w:spacing w:line="480" w:lineRule="auto"/>
              <w:jc w:val="center"/>
              <w:cnfStyle w:val="000000000000"/>
              <w:rPr>
                <w:b w:val="0"/>
              </w:rPr>
            </w:pPr>
            <w:r>
              <w:rPr>
                <w:b w:val="0"/>
              </w:rPr>
              <w:t>4</w:t>
            </w:r>
          </w:p>
        </w:tc>
        <w:tc>
          <w:tcPr>
            <w:tcW w:w="383" w:type="pct"/>
          </w:tcPr>
          <w:p w:rsidR="0084383A" w:rsidRPr="00661822" w:rsidRDefault="00661822" w:rsidP="00B92334">
            <w:pPr>
              <w:spacing w:line="480" w:lineRule="auto"/>
              <w:jc w:val="center"/>
              <w:cnfStyle w:val="000000000000"/>
              <w:rPr>
                <w:b w:val="0"/>
              </w:rPr>
            </w:pPr>
            <w:r>
              <w:rPr>
                <w:b w:val="0"/>
              </w:rPr>
              <w:t>3</w:t>
            </w:r>
          </w:p>
        </w:tc>
        <w:tc>
          <w:tcPr>
            <w:tcW w:w="383" w:type="pct"/>
          </w:tcPr>
          <w:p w:rsidR="0084383A" w:rsidRPr="00661822" w:rsidRDefault="00661822" w:rsidP="00B92334">
            <w:pPr>
              <w:spacing w:line="480" w:lineRule="auto"/>
              <w:jc w:val="center"/>
              <w:cnfStyle w:val="000000000000"/>
              <w:rPr>
                <w:b w:val="0"/>
              </w:rPr>
            </w:pPr>
            <w:r>
              <w:rPr>
                <w:b w:val="0"/>
              </w:rPr>
              <w:t>1</w:t>
            </w:r>
          </w:p>
        </w:tc>
        <w:tc>
          <w:tcPr>
            <w:tcW w:w="383" w:type="pct"/>
          </w:tcPr>
          <w:p w:rsidR="0084383A" w:rsidRPr="00661822" w:rsidRDefault="00661822" w:rsidP="00B92334">
            <w:pPr>
              <w:spacing w:line="480" w:lineRule="auto"/>
              <w:jc w:val="center"/>
              <w:cnfStyle w:val="000000000000"/>
              <w:rPr>
                <w:b w:val="0"/>
              </w:rPr>
            </w:pPr>
            <w:r>
              <w:rPr>
                <w:b w:val="0"/>
              </w:rPr>
              <w:t>1</w:t>
            </w:r>
          </w:p>
        </w:tc>
        <w:tc>
          <w:tcPr>
            <w:cnfStyle w:val="000100000000"/>
            <w:tcW w:w="383" w:type="pct"/>
          </w:tcPr>
          <w:p w:rsidR="0084383A" w:rsidRPr="00661822" w:rsidRDefault="00661822" w:rsidP="00B92334">
            <w:pPr>
              <w:spacing w:line="480" w:lineRule="auto"/>
              <w:jc w:val="center"/>
            </w:pPr>
            <w:r w:rsidRPr="00661822">
              <w:t>1</w:t>
            </w:r>
          </w:p>
        </w:tc>
      </w:tr>
      <w:tr w:rsidR="0084383A">
        <w:tc>
          <w:tcPr>
            <w:cnfStyle w:val="001000000000"/>
            <w:tcW w:w="1933" w:type="pct"/>
          </w:tcPr>
          <w:p w:rsidR="0084383A" w:rsidRPr="00B9737D" w:rsidRDefault="00B9737D" w:rsidP="00B9737D">
            <w:pPr>
              <w:spacing w:line="480" w:lineRule="auto"/>
              <w:jc w:val="center"/>
              <w:rPr>
                <w:color w:val="FF0000"/>
              </w:rPr>
            </w:pPr>
            <w:r w:rsidRPr="00B9737D">
              <w:rPr>
                <w:color w:val="FF0000"/>
              </w:rPr>
              <w:t>3</w:t>
            </w:r>
          </w:p>
        </w:tc>
        <w:tc>
          <w:tcPr>
            <w:tcW w:w="383" w:type="pct"/>
          </w:tcPr>
          <w:p w:rsidR="0084383A" w:rsidRPr="00661822" w:rsidRDefault="00661822" w:rsidP="00B92334">
            <w:pPr>
              <w:spacing w:line="480" w:lineRule="auto"/>
              <w:jc w:val="center"/>
              <w:cnfStyle w:val="000000000000"/>
              <w:rPr>
                <w:b w:val="0"/>
              </w:rPr>
            </w:pPr>
            <w:r>
              <w:rPr>
                <w:b w:val="0"/>
              </w:rPr>
              <w:t>2</w:t>
            </w:r>
          </w:p>
        </w:tc>
        <w:tc>
          <w:tcPr>
            <w:tcW w:w="383" w:type="pct"/>
          </w:tcPr>
          <w:p w:rsidR="0084383A" w:rsidRPr="00661822" w:rsidRDefault="00661822" w:rsidP="00B92334">
            <w:pPr>
              <w:spacing w:line="480" w:lineRule="auto"/>
              <w:jc w:val="center"/>
              <w:cnfStyle w:val="000000000000"/>
              <w:rPr>
                <w:b w:val="0"/>
              </w:rPr>
            </w:pPr>
            <w:r>
              <w:rPr>
                <w:b w:val="0"/>
              </w:rPr>
              <w:t>2</w:t>
            </w:r>
          </w:p>
        </w:tc>
        <w:tc>
          <w:tcPr>
            <w:tcW w:w="383" w:type="pct"/>
          </w:tcPr>
          <w:p w:rsidR="0084383A" w:rsidRPr="00661822" w:rsidRDefault="00661822" w:rsidP="00B92334">
            <w:pPr>
              <w:spacing w:line="480" w:lineRule="auto"/>
              <w:jc w:val="center"/>
              <w:cnfStyle w:val="000000000000"/>
              <w:rPr>
                <w:b w:val="0"/>
              </w:rPr>
            </w:pPr>
            <w:r>
              <w:rPr>
                <w:b w:val="0"/>
              </w:rPr>
              <w:t>3</w:t>
            </w:r>
          </w:p>
        </w:tc>
        <w:tc>
          <w:tcPr>
            <w:tcW w:w="383" w:type="pct"/>
          </w:tcPr>
          <w:p w:rsidR="0084383A" w:rsidRPr="00661822" w:rsidRDefault="00661822" w:rsidP="00B92334">
            <w:pPr>
              <w:spacing w:line="480" w:lineRule="auto"/>
              <w:jc w:val="center"/>
              <w:cnfStyle w:val="000000000000"/>
              <w:rPr>
                <w:b w:val="0"/>
              </w:rPr>
            </w:pPr>
            <w:r>
              <w:rPr>
                <w:b w:val="0"/>
              </w:rPr>
              <w:t>4</w:t>
            </w:r>
          </w:p>
        </w:tc>
        <w:tc>
          <w:tcPr>
            <w:tcW w:w="383" w:type="pct"/>
          </w:tcPr>
          <w:p w:rsidR="0084383A" w:rsidRPr="00661822" w:rsidRDefault="00661822" w:rsidP="00B92334">
            <w:pPr>
              <w:spacing w:line="480" w:lineRule="auto"/>
              <w:jc w:val="center"/>
              <w:cnfStyle w:val="000000000000"/>
              <w:rPr>
                <w:b w:val="0"/>
              </w:rPr>
            </w:pPr>
            <w:r>
              <w:rPr>
                <w:b w:val="0"/>
              </w:rPr>
              <w:t>3</w:t>
            </w:r>
          </w:p>
        </w:tc>
        <w:tc>
          <w:tcPr>
            <w:tcW w:w="383" w:type="pct"/>
          </w:tcPr>
          <w:p w:rsidR="0084383A" w:rsidRPr="00661822" w:rsidRDefault="00661822" w:rsidP="00B92334">
            <w:pPr>
              <w:spacing w:line="480" w:lineRule="auto"/>
              <w:jc w:val="center"/>
              <w:cnfStyle w:val="000000000000"/>
              <w:rPr>
                <w:b w:val="0"/>
              </w:rPr>
            </w:pPr>
            <w:r>
              <w:rPr>
                <w:b w:val="0"/>
              </w:rPr>
              <w:t>2</w:t>
            </w:r>
          </w:p>
        </w:tc>
        <w:tc>
          <w:tcPr>
            <w:tcW w:w="383" w:type="pct"/>
          </w:tcPr>
          <w:p w:rsidR="0084383A" w:rsidRPr="00661822" w:rsidRDefault="00661822" w:rsidP="00B92334">
            <w:pPr>
              <w:spacing w:line="480" w:lineRule="auto"/>
              <w:jc w:val="center"/>
              <w:cnfStyle w:val="000000000000"/>
              <w:rPr>
                <w:b w:val="0"/>
              </w:rPr>
            </w:pPr>
            <w:r>
              <w:rPr>
                <w:b w:val="0"/>
              </w:rPr>
              <w:t>1</w:t>
            </w:r>
          </w:p>
        </w:tc>
        <w:tc>
          <w:tcPr>
            <w:cnfStyle w:val="000100000000"/>
            <w:tcW w:w="383" w:type="pct"/>
          </w:tcPr>
          <w:p w:rsidR="0084383A" w:rsidRDefault="00661822" w:rsidP="00B92334">
            <w:pPr>
              <w:spacing w:line="480" w:lineRule="auto"/>
              <w:jc w:val="center"/>
            </w:pPr>
            <w:r>
              <w:t>2</w:t>
            </w:r>
          </w:p>
        </w:tc>
      </w:tr>
      <w:tr w:rsidR="0084383A">
        <w:tc>
          <w:tcPr>
            <w:cnfStyle w:val="001000000000"/>
            <w:tcW w:w="1933" w:type="pct"/>
          </w:tcPr>
          <w:p w:rsidR="0084383A" w:rsidRPr="00B9737D" w:rsidRDefault="00B9737D" w:rsidP="00B9737D">
            <w:pPr>
              <w:spacing w:line="480" w:lineRule="auto"/>
              <w:jc w:val="center"/>
              <w:rPr>
                <w:color w:val="FF0000"/>
              </w:rPr>
            </w:pPr>
            <w:r w:rsidRPr="00B9737D">
              <w:rPr>
                <w:color w:val="FF0000"/>
              </w:rPr>
              <w:t>4</w:t>
            </w:r>
          </w:p>
        </w:tc>
        <w:tc>
          <w:tcPr>
            <w:tcW w:w="383" w:type="pct"/>
          </w:tcPr>
          <w:p w:rsidR="0084383A" w:rsidRPr="00661822" w:rsidRDefault="00661822" w:rsidP="00B92334">
            <w:pPr>
              <w:spacing w:line="480" w:lineRule="auto"/>
              <w:jc w:val="center"/>
              <w:cnfStyle w:val="000000000000"/>
              <w:rPr>
                <w:b w:val="0"/>
              </w:rPr>
            </w:pPr>
            <w:r>
              <w:rPr>
                <w:b w:val="0"/>
              </w:rPr>
              <w:t>2</w:t>
            </w:r>
          </w:p>
        </w:tc>
        <w:tc>
          <w:tcPr>
            <w:tcW w:w="383" w:type="pct"/>
          </w:tcPr>
          <w:p w:rsidR="0084383A" w:rsidRPr="00661822" w:rsidRDefault="00661822" w:rsidP="00B92334">
            <w:pPr>
              <w:spacing w:line="480" w:lineRule="auto"/>
              <w:jc w:val="center"/>
              <w:cnfStyle w:val="000000000000"/>
              <w:rPr>
                <w:b w:val="0"/>
              </w:rPr>
            </w:pPr>
            <w:r>
              <w:rPr>
                <w:b w:val="0"/>
              </w:rPr>
              <w:t>4</w:t>
            </w:r>
          </w:p>
        </w:tc>
        <w:tc>
          <w:tcPr>
            <w:tcW w:w="383" w:type="pct"/>
          </w:tcPr>
          <w:p w:rsidR="0084383A" w:rsidRPr="00661822" w:rsidRDefault="00661822" w:rsidP="00B92334">
            <w:pPr>
              <w:spacing w:line="480" w:lineRule="auto"/>
              <w:jc w:val="center"/>
              <w:cnfStyle w:val="000000000000"/>
              <w:rPr>
                <w:b w:val="0"/>
              </w:rPr>
            </w:pPr>
            <w:r>
              <w:rPr>
                <w:b w:val="0"/>
              </w:rPr>
              <w:t>3</w:t>
            </w:r>
          </w:p>
        </w:tc>
        <w:tc>
          <w:tcPr>
            <w:tcW w:w="383" w:type="pct"/>
          </w:tcPr>
          <w:p w:rsidR="0084383A" w:rsidRPr="00661822" w:rsidRDefault="00661822" w:rsidP="00B92334">
            <w:pPr>
              <w:spacing w:line="480" w:lineRule="auto"/>
              <w:jc w:val="center"/>
              <w:cnfStyle w:val="000000000000"/>
              <w:rPr>
                <w:b w:val="0"/>
              </w:rPr>
            </w:pPr>
            <w:r>
              <w:rPr>
                <w:b w:val="0"/>
              </w:rPr>
              <w:t>1</w:t>
            </w:r>
          </w:p>
        </w:tc>
        <w:tc>
          <w:tcPr>
            <w:tcW w:w="383" w:type="pct"/>
          </w:tcPr>
          <w:p w:rsidR="0084383A" w:rsidRPr="00661822" w:rsidRDefault="00661822" w:rsidP="00B92334">
            <w:pPr>
              <w:spacing w:line="480" w:lineRule="auto"/>
              <w:jc w:val="center"/>
              <w:cnfStyle w:val="000000000000"/>
              <w:rPr>
                <w:b w:val="0"/>
              </w:rPr>
            </w:pPr>
            <w:r w:rsidRPr="00661822">
              <w:rPr>
                <w:b w:val="0"/>
              </w:rPr>
              <w:t>2</w:t>
            </w:r>
          </w:p>
        </w:tc>
        <w:tc>
          <w:tcPr>
            <w:tcW w:w="383" w:type="pct"/>
          </w:tcPr>
          <w:p w:rsidR="0084383A" w:rsidRPr="00661822" w:rsidRDefault="00661822" w:rsidP="00B92334">
            <w:pPr>
              <w:spacing w:line="480" w:lineRule="auto"/>
              <w:jc w:val="center"/>
              <w:cnfStyle w:val="000000000000"/>
              <w:rPr>
                <w:b w:val="0"/>
              </w:rPr>
            </w:pPr>
            <w:r>
              <w:rPr>
                <w:b w:val="0"/>
              </w:rPr>
              <w:t>1</w:t>
            </w:r>
          </w:p>
        </w:tc>
        <w:tc>
          <w:tcPr>
            <w:tcW w:w="383" w:type="pct"/>
          </w:tcPr>
          <w:p w:rsidR="0084383A" w:rsidRPr="00661822" w:rsidRDefault="00661822" w:rsidP="00B92334">
            <w:pPr>
              <w:spacing w:line="480" w:lineRule="auto"/>
              <w:jc w:val="center"/>
              <w:cnfStyle w:val="000000000000"/>
              <w:rPr>
                <w:b w:val="0"/>
              </w:rPr>
            </w:pPr>
            <w:r>
              <w:rPr>
                <w:b w:val="0"/>
              </w:rPr>
              <w:t>2</w:t>
            </w:r>
          </w:p>
        </w:tc>
        <w:tc>
          <w:tcPr>
            <w:cnfStyle w:val="000100000000"/>
            <w:tcW w:w="383" w:type="pct"/>
          </w:tcPr>
          <w:p w:rsidR="0084383A" w:rsidRDefault="00661822" w:rsidP="00B92334">
            <w:pPr>
              <w:spacing w:line="480" w:lineRule="auto"/>
              <w:jc w:val="center"/>
            </w:pPr>
            <w:r>
              <w:t>1</w:t>
            </w:r>
          </w:p>
        </w:tc>
      </w:tr>
      <w:tr w:rsidR="0084383A">
        <w:tc>
          <w:tcPr>
            <w:cnfStyle w:val="001000000000"/>
            <w:tcW w:w="1933" w:type="pct"/>
          </w:tcPr>
          <w:p w:rsidR="0084383A" w:rsidRPr="00B9737D" w:rsidRDefault="00B9737D" w:rsidP="00B9737D">
            <w:pPr>
              <w:spacing w:line="480" w:lineRule="auto"/>
              <w:jc w:val="center"/>
              <w:rPr>
                <w:color w:val="FF0000"/>
              </w:rPr>
            </w:pPr>
            <w:r w:rsidRPr="00B9737D">
              <w:rPr>
                <w:color w:val="FF0000"/>
              </w:rPr>
              <w:t>5</w:t>
            </w:r>
          </w:p>
        </w:tc>
        <w:tc>
          <w:tcPr>
            <w:tcW w:w="383" w:type="pct"/>
          </w:tcPr>
          <w:p w:rsidR="0084383A" w:rsidRPr="00661822" w:rsidRDefault="00661822" w:rsidP="00B92334">
            <w:pPr>
              <w:spacing w:line="480" w:lineRule="auto"/>
              <w:jc w:val="center"/>
              <w:cnfStyle w:val="000000000000"/>
              <w:rPr>
                <w:b w:val="0"/>
              </w:rPr>
            </w:pPr>
            <w:r>
              <w:rPr>
                <w:b w:val="0"/>
              </w:rPr>
              <w:t>3</w:t>
            </w:r>
          </w:p>
        </w:tc>
        <w:tc>
          <w:tcPr>
            <w:tcW w:w="383" w:type="pct"/>
          </w:tcPr>
          <w:p w:rsidR="0084383A" w:rsidRPr="00661822" w:rsidRDefault="00661822" w:rsidP="00B92334">
            <w:pPr>
              <w:spacing w:line="480" w:lineRule="auto"/>
              <w:jc w:val="center"/>
              <w:cnfStyle w:val="000000000000"/>
              <w:rPr>
                <w:b w:val="0"/>
              </w:rPr>
            </w:pPr>
            <w:r>
              <w:rPr>
                <w:b w:val="0"/>
              </w:rPr>
              <w:t>1</w:t>
            </w:r>
          </w:p>
        </w:tc>
        <w:tc>
          <w:tcPr>
            <w:tcW w:w="383" w:type="pct"/>
          </w:tcPr>
          <w:p w:rsidR="0084383A" w:rsidRPr="00661822" w:rsidRDefault="00661822" w:rsidP="00B92334">
            <w:pPr>
              <w:spacing w:line="480" w:lineRule="auto"/>
              <w:jc w:val="center"/>
              <w:cnfStyle w:val="000000000000"/>
              <w:rPr>
                <w:b w:val="0"/>
              </w:rPr>
            </w:pPr>
            <w:r>
              <w:rPr>
                <w:b w:val="0"/>
              </w:rPr>
              <w:t>5</w:t>
            </w:r>
          </w:p>
        </w:tc>
        <w:tc>
          <w:tcPr>
            <w:tcW w:w="383" w:type="pct"/>
          </w:tcPr>
          <w:p w:rsidR="0084383A" w:rsidRPr="00661822" w:rsidRDefault="00661822" w:rsidP="00B92334">
            <w:pPr>
              <w:spacing w:line="480" w:lineRule="auto"/>
              <w:jc w:val="center"/>
              <w:cnfStyle w:val="000000000000"/>
              <w:rPr>
                <w:b w:val="0"/>
              </w:rPr>
            </w:pPr>
            <w:r>
              <w:rPr>
                <w:b w:val="0"/>
              </w:rPr>
              <w:t>3</w:t>
            </w:r>
          </w:p>
        </w:tc>
        <w:tc>
          <w:tcPr>
            <w:tcW w:w="383" w:type="pct"/>
          </w:tcPr>
          <w:p w:rsidR="0084383A" w:rsidRPr="00661822" w:rsidRDefault="00661822" w:rsidP="00B92334">
            <w:pPr>
              <w:spacing w:line="480" w:lineRule="auto"/>
              <w:jc w:val="center"/>
              <w:cnfStyle w:val="000000000000"/>
              <w:rPr>
                <w:b w:val="0"/>
              </w:rPr>
            </w:pPr>
            <w:r>
              <w:rPr>
                <w:b w:val="0"/>
              </w:rPr>
              <w:t>4</w:t>
            </w:r>
          </w:p>
        </w:tc>
        <w:tc>
          <w:tcPr>
            <w:tcW w:w="383" w:type="pct"/>
          </w:tcPr>
          <w:p w:rsidR="0084383A" w:rsidRPr="00661822" w:rsidRDefault="00661822" w:rsidP="00B92334">
            <w:pPr>
              <w:spacing w:line="480" w:lineRule="auto"/>
              <w:jc w:val="center"/>
              <w:cnfStyle w:val="000000000000"/>
              <w:rPr>
                <w:b w:val="0"/>
              </w:rPr>
            </w:pPr>
            <w:r>
              <w:rPr>
                <w:b w:val="0"/>
              </w:rPr>
              <w:t>2</w:t>
            </w:r>
          </w:p>
        </w:tc>
        <w:tc>
          <w:tcPr>
            <w:tcW w:w="383" w:type="pct"/>
          </w:tcPr>
          <w:p w:rsidR="0084383A" w:rsidRPr="00661822" w:rsidRDefault="00661822" w:rsidP="00B92334">
            <w:pPr>
              <w:spacing w:line="480" w:lineRule="auto"/>
              <w:jc w:val="center"/>
              <w:cnfStyle w:val="000000000000"/>
              <w:rPr>
                <w:b w:val="0"/>
              </w:rPr>
            </w:pPr>
            <w:r>
              <w:rPr>
                <w:b w:val="0"/>
              </w:rPr>
              <w:t>1</w:t>
            </w:r>
          </w:p>
        </w:tc>
        <w:tc>
          <w:tcPr>
            <w:cnfStyle w:val="000100000000"/>
            <w:tcW w:w="383" w:type="pct"/>
          </w:tcPr>
          <w:p w:rsidR="0084383A" w:rsidRDefault="00661822" w:rsidP="00B92334">
            <w:pPr>
              <w:spacing w:line="480" w:lineRule="auto"/>
              <w:jc w:val="center"/>
            </w:pPr>
            <w:r>
              <w:t>2</w:t>
            </w:r>
          </w:p>
        </w:tc>
      </w:tr>
      <w:tr w:rsidR="0084383A">
        <w:tc>
          <w:tcPr>
            <w:cnfStyle w:val="001000000000"/>
            <w:tcW w:w="1933" w:type="pct"/>
          </w:tcPr>
          <w:p w:rsidR="0084383A" w:rsidRPr="00B9737D" w:rsidRDefault="00B9737D" w:rsidP="00B9737D">
            <w:pPr>
              <w:spacing w:line="480" w:lineRule="auto"/>
              <w:jc w:val="center"/>
              <w:rPr>
                <w:color w:val="FF0000"/>
              </w:rPr>
            </w:pPr>
            <w:r w:rsidRPr="00B9737D">
              <w:rPr>
                <w:color w:val="FF0000"/>
              </w:rPr>
              <w:t>6</w:t>
            </w:r>
          </w:p>
        </w:tc>
        <w:tc>
          <w:tcPr>
            <w:tcW w:w="383" w:type="pct"/>
          </w:tcPr>
          <w:p w:rsidR="0084383A" w:rsidRPr="00B92334" w:rsidRDefault="00B92334" w:rsidP="00B92334">
            <w:pPr>
              <w:spacing w:line="480" w:lineRule="auto"/>
              <w:jc w:val="center"/>
              <w:cnfStyle w:val="000000000000"/>
              <w:rPr>
                <w:b w:val="0"/>
              </w:rPr>
            </w:pPr>
            <w:r>
              <w:rPr>
                <w:b w:val="0"/>
              </w:rPr>
              <w:t>3</w:t>
            </w:r>
          </w:p>
        </w:tc>
        <w:tc>
          <w:tcPr>
            <w:tcW w:w="383" w:type="pct"/>
          </w:tcPr>
          <w:p w:rsidR="0084383A" w:rsidRPr="00B92334" w:rsidRDefault="00B92334" w:rsidP="00B92334">
            <w:pPr>
              <w:spacing w:line="480" w:lineRule="auto"/>
              <w:jc w:val="center"/>
              <w:cnfStyle w:val="000000000000"/>
              <w:rPr>
                <w:b w:val="0"/>
              </w:rPr>
            </w:pPr>
            <w:r>
              <w:rPr>
                <w:b w:val="0"/>
              </w:rPr>
              <w:t>2</w:t>
            </w:r>
          </w:p>
        </w:tc>
        <w:tc>
          <w:tcPr>
            <w:tcW w:w="383" w:type="pct"/>
          </w:tcPr>
          <w:p w:rsidR="0084383A" w:rsidRPr="00B92334" w:rsidRDefault="00B92334" w:rsidP="00B92334">
            <w:pPr>
              <w:spacing w:line="480" w:lineRule="auto"/>
              <w:jc w:val="center"/>
              <w:cnfStyle w:val="000000000000"/>
              <w:rPr>
                <w:b w:val="0"/>
              </w:rPr>
            </w:pPr>
            <w:r>
              <w:rPr>
                <w:b w:val="0"/>
              </w:rPr>
              <w:t>1</w:t>
            </w:r>
          </w:p>
        </w:tc>
        <w:tc>
          <w:tcPr>
            <w:tcW w:w="383" w:type="pct"/>
          </w:tcPr>
          <w:p w:rsidR="0084383A" w:rsidRPr="00B92334" w:rsidRDefault="00B92334" w:rsidP="00B92334">
            <w:pPr>
              <w:spacing w:line="480" w:lineRule="auto"/>
              <w:jc w:val="center"/>
              <w:cnfStyle w:val="000000000000"/>
              <w:rPr>
                <w:b w:val="0"/>
              </w:rPr>
            </w:pPr>
            <w:r>
              <w:rPr>
                <w:b w:val="0"/>
              </w:rPr>
              <w:t>3</w:t>
            </w:r>
          </w:p>
        </w:tc>
        <w:tc>
          <w:tcPr>
            <w:tcW w:w="383" w:type="pct"/>
          </w:tcPr>
          <w:p w:rsidR="0084383A" w:rsidRPr="00B92334" w:rsidRDefault="00B92334" w:rsidP="00B92334">
            <w:pPr>
              <w:spacing w:line="480" w:lineRule="auto"/>
              <w:jc w:val="center"/>
              <w:cnfStyle w:val="000000000000"/>
              <w:rPr>
                <w:b w:val="0"/>
              </w:rPr>
            </w:pPr>
            <w:r>
              <w:rPr>
                <w:b w:val="0"/>
              </w:rPr>
              <w:t>2</w:t>
            </w:r>
          </w:p>
        </w:tc>
        <w:tc>
          <w:tcPr>
            <w:tcW w:w="383" w:type="pct"/>
          </w:tcPr>
          <w:p w:rsidR="0084383A" w:rsidRPr="00B92334" w:rsidRDefault="00B92334" w:rsidP="00B92334">
            <w:pPr>
              <w:spacing w:line="480" w:lineRule="auto"/>
              <w:jc w:val="center"/>
              <w:cnfStyle w:val="000000000000"/>
              <w:rPr>
                <w:b w:val="0"/>
              </w:rPr>
            </w:pPr>
            <w:r>
              <w:rPr>
                <w:b w:val="0"/>
              </w:rPr>
              <w:t>1</w:t>
            </w:r>
          </w:p>
        </w:tc>
        <w:tc>
          <w:tcPr>
            <w:tcW w:w="383" w:type="pct"/>
          </w:tcPr>
          <w:p w:rsidR="0084383A" w:rsidRPr="00B92334" w:rsidRDefault="00B92334" w:rsidP="00B92334">
            <w:pPr>
              <w:spacing w:line="480" w:lineRule="auto"/>
              <w:jc w:val="center"/>
              <w:cnfStyle w:val="000000000000"/>
              <w:rPr>
                <w:b w:val="0"/>
              </w:rPr>
            </w:pPr>
            <w:r>
              <w:rPr>
                <w:b w:val="0"/>
              </w:rPr>
              <w:t>1</w:t>
            </w:r>
          </w:p>
        </w:tc>
        <w:tc>
          <w:tcPr>
            <w:cnfStyle w:val="000100000000"/>
            <w:tcW w:w="383" w:type="pct"/>
          </w:tcPr>
          <w:p w:rsidR="0084383A" w:rsidRDefault="00B92334" w:rsidP="00B92334">
            <w:pPr>
              <w:spacing w:line="480" w:lineRule="auto"/>
              <w:jc w:val="center"/>
            </w:pPr>
            <w:r>
              <w:t>3</w:t>
            </w:r>
          </w:p>
        </w:tc>
      </w:tr>
      <w:tr w:rsidR="0084383A">
        <w:tc>
          <w:tcPr>
            <w:cnfStyle w:val="001000000000"/>
            <w:tcW w:w="1933" w:type="pct"/>
          </w:tcPr>
          <w:p w:rsidR="0084383A" w:rsidRPr="00B9737D" w:rsidRDefault="00B9737D" w:rsidP="00B9737D">
            <w:pPr>
              <w:spacing w:line="480" w:lineRule="auto"/>
              <w:jc w:val="center"/>
              <w:rPr>
                <w:color w:val="FF0000"/>
              </w:rPr>
            </w:pPr>
            <w:r w:rsidRPr="00B9737D">
              <w:rPr>
                <w:color w:val="FF0000"/>
              </w:rPr>
              <w:t>7</w:t>
            </w:r>
          </w:p>
        </w:tc>
        <w:tc>
          <w:tcPr>
            <w:tcW w:w="383" w:type="pct"/>
          </w:tcPr>
          <w:p w:rsidR="0084383A" w:rsidRPr="00B92334" w:rsidRDefault="00B92334" w:rsidP="00B92334">
            <w:pPr>
              <w:spacing w:line="480" w:lineRule="auto"/>
              <w:jc w:val="center"/>
              <w:cnfStyle w:val="000000000000"/>
              <w:rPr>
                <w:b w:val="0"/>
              </w:rPr>
            </w:pPr>
            <w:r>
              <w:rPr>
                <w:b w:val="0"/>
              </w:rPr>
              <w:t>2</w:t>
            </w:r>
          </w:p>
        </w:tc>
        <w:tc>
          <w:tcPr>
            <w:tcW w:w="383" w:type="pct"/>
          </w:tcPr>
          <w:p w:rsidR="0084383A" w:rsidRPr="00B92334" w:rsidRDefault="00B92334" w:rsidP="00B92334">
            <w:pPr>
              <w:spacing w:line="480" w:lineRule="auto"/>
              <w:jc w:val="center"/>
              <w:cnfStyle w:val="000000000000"/>
              <w:rPr>
                <w:b w:val="0"/>
              </w:rPr>
            </w:pPr>
            <w:r>
              <w:rPr>
                <w:b w:val="0"/>
              </w:rPr>
              <w:t>2</w:t>
            </w:r>
          </w:p>
        </w:tc>
        <w:tc>
          <w:tcPr>
            <w:tcW w:w="383" w:type="pct"/>
          </w:tcPr>
          <w:p w:rsidR="0084383A" w:rsidRPr="00B92334" w:rsidRDefault="00B92334" w:rsidP="00B92334">
            <w:pPr>
              <w:spacing w:line="480" w:lineRule="auto"/>
              <w:jc w:val="center"/>
              <w:cnfStyle w:val="000000000000"/>
              <w:rPr>
                <w:b w:val="0"/>
              </w:rPr>
            </w:pPr>
            <w:r>
              <w:rPr>
                <w:b w:val="0"/>
              </w:rPr>
              <w:t>1</w:t>
            </w:r>
          </w:p>
        </w:tc>
        <w:tc>
          <w:tcPr>
            <w:tcW w:w="383" w:type="pct"/>
          </w:tcPr>
          <w:p w:rsidR="0084383A" w:rsidRPr="00B92334" w:rsidRDefault="00B92334" w:rsidP="00B92334">
            <w:pPr>
              <w:spacing w:line="480" w:lineRule="auto"/>
              <w:jc w:val="center"/>
              <w:cnfStyle w:val="000000000000"/>
              <w:rPr>
                <w:b w:val="0"/>
              </w:rPr>
            </w:pPr>
            <w:r>
              <w:rPr>
                <w:b w:val="0"/>
              </w:rPr>
              <w:t>1</w:t>
            </w:r>
          </w:p>
        </w:tc>
        <w:tc>
          <w:tcPr>
            <w:tcW w:w="383" w:type="pct"/>
          </w:tcPr>
          <w:p w:rsidR="0084383A" w:rsidRPr="00B92334" w:rsidRDefault="00B92334" w:rsidP="00B92334">
            <w:pPr>
              <w:spacing w:line="480" w:lineRule="auto"/>
              <w:jc w:val="center"/>
              <w:cnfStyle w:val="000000000000"/>
              <w:rPr>
                <w:b w:val="0"/>
              </w:rPr>
            </w:pPr>
            <w:r>
              <w:rPr>
                <w:b w:val="0"/>
              </w:rPr>
              <w:t>1</w:t>
            </w:r>
          </w:p>
        </w:tc>
        <w:tc>
          <w:tcPr>
            <w:tcW w:w="383" w:type="pct"/>
          </w:tcPr>
          <w:p w:rsidR="0084383A" w:rsidRPr="00B92334" w:rsidRDefault="00B92334" w:rsidP="00B92334">
            <w:pPr>
              <w:spacing w:line="480" w:lineRule="auto"/>
              <w:jc w:val="center"/>
              <w:cnfStyle w:val="000000000000"/>
              <w:rPr>
                <w:b w:val="0"/>
              </w:rPr>
            </w:pPr>
            <w:r>
              <w:rPr>
                <w:b w:val="0"/>
              </w:rPr>
              <w:t>1</w:t>
            </w:r>
          </w:p>
        </w:tc>
        <w:tc>
          <w:tcPr>
            <w:tcW w:w="383" w:type="pct"/>
          </w:tcPr>
          <w:p w:rsidR="0084383A" w:rsidRPr="00B92334" w:rsidRDefault="00B92334" w:rsidP="00B92334">
            <w:pPr>
              <w:spacing w:line="480" w:lineRule="auto"/>
              <w:jc w:val="center"/>
              <w:cnfStyle w:val="000000000000"/>
              <w:rPr>
                <w:b w:val="0"/>
              </w:rPr>
            </w:pPr>
            <w:r>
              <w:rPr>
                <w:b w:val="0"/>
              </w:rPr>
              <w:t>1</w:t>
            </w:r>
          </w:p>
        </w:tc>
        <w:tc>
          <w:tcPr>
            <w:cnfStyle w:val="000100000000"/>
            <w:tcW w:w="383" w:type="pct"/>
          </w:tcPr>
          <w:p w:rsidR="0084383A" w:rsidRDefault="00B92334" w:rsidP="00B92334">
            <w:pPr>
              <w:spacing w:line="480" w:lineRule="auto"/>
              <w:jc w:val="center"/>
            </w:pPr>
            <w:r>
              <w:t>1</w:t>
            </w:r>
          </w:p>
        </w:tc>
      </w:tr>
      <w:tr w:rsidR="0084383A">
        <w:tc>
          <w:tcPr>
            <w:cnfStyle w:val="001000000000"/>
            <w:tcW w:w="1933" w:type="pct"/>
          </w:tcPr>
          <w:p w:rsidR="0084383A" w:rsidRPr="00B9737D" w:rsidRDefault="00B9737D" w:rsidP="00B9737D">
            <w:pPr>
              <w:spacing w:line="480" w:lineRule="auto"/>
              <w:jc w:val="center"/>
              <w:rPr>
                <w:color w:val="FF0000"/>
              </w:rPr>
            </w:pPr>
            <w:r w:rsidRPr="00B9737D">
              <w:rPr>
                <w:color w:val="FF0000"/>
              </w:rPr>
              <w:t>8</w:t>
            </w:r>
          </w:p>
        </w:tc>
        <w:tc>
          <w:tcPr>
            <w:tcW w:w="383" w:type="pct"/>
          </w:tcPr>
          <w:p w:rsidR="0084383A" w:rsidRPr="00B92334" w:rsidRDefault="00B92334" w:rsidP="00B92334">
            <w:pPr>
              <w:spacing w:line="480" w:lineRule="auto"/>
              <w:jc w:val="center"/>
              <w:cnfStyle w:val="000000000000"/>
              <w:rPr>
                <w:b w:val="0"/>
              </w:rPr>
            </w:pPr>
            <w:r w:rsidRPr="00B92334">
              <w:rPr>
                <w:b w:val="0"/>
              </w:rPr>
              <w:t>2</w:t>
            </w:r>
          </w:p>
        </w:tc>
        <w:tc>
          <w:tcPr>
            <w:tcW w:w="383" w:type="pct"/>
          </w:tcPr>
          <w:p w:rsidR="0084383A" w:rsidRPr="00B92334" w:rsidRDefault="00B92334" w:rsidP="00B92334">
            <w:pPr>
              <w:spacing w:line="480" w:lineRule="auto"/>
              <w:jc w:val="center"/>
              <w:cnfStyle w:val="000000000000"/>
              <w:rPr>
                <w:b w:val="0"/>
              </w:rPr>
            </w:pPr>
            <w:r>
              <w:rPr>
                <w:b w:val="0"/>
              </w:rPr>
              <w:t>1</w:t>
            </w:r>
          </w:p>
        </w:tc>
        <w:tc>
          <w:tcPr>
            <w:tcW w:w="383" w:type="pct"/>
          </w:tcPr>
          <w:p w:rsidR="0084383A" w:rsidRPr="00B92334" w:rsidRDefault="00B92334" w:rsidP="00B92334">
            <w:pPr>
              <w:spacing w:line="480" w:lineRule="auto"/>
              <w:jc w:val="center"/>
              <w:cnfStyle w:val="000000000000"/>
              <w:rPr>
                <w:b w:val="0"/>
              </w:rPr>
            </w:pPr>
            <w:r>
              <w:rPr>
                <w:b w:val="0"/>
              </w:rPr>
              <w:t>2</w:t>
            </w:r>
          </w:p>
        </w:tc>
        <w:tc>
          <w:tcPr>
            <w:tcW w:w="383" w:type="pct"/>
          </w:tcPr>
          <w:p w:rsidR="0084383A" w:rsidRPr="00B92334" w:rsidRDefault="00B92334" w:rsidP="00B92334">
            <w:pPr>
              <w:spacing w:line="480" w:lineRule="auto"/>
              <w:jc w:val="center"/>
              <w:cnfStyle w:val="000000000000"/>
              <w:rPr>
                <w:b w:val="0"/>
              </w:rPr>
            </w:pPr>
            <w:r>
              <w:rPr>
                <w:b w:val="0"/>
              </w:rPr>
              <w:t>1</w:t>
            </w:r>
          </w:p>
        </w:tc>
        <w:tc>
          <w:tcPr>
            <w:tcW w:w="383" w:type="pct"/>
          </w:tcPr>
          <w:p w:rsidR="0084383A" w:rsidRPr="00B92334" w:rsidRDefault="00B92334" w:rsidP="00B92334">
            <w:pPr>
              <w:spacing w:line="480" w:lineRule="auto"/>
              <w:jc w:val="center"/>
              <w:cnfStyle w:val="000000000000"/>
              <w:rPr>
                <w:b w:val="0"/>
              </w:rPr>
            </w:pPr>
            <w:r>
              <w:rPr>
                <w:b w:val="0"/>
              </w:rPr>
              <w:t>1</w:t>
            </w:r>
          </w:p>
        </w:tc>
        <w:tc>
          <w:tcPr>
            <w:tcW w:w="383" w:type="pct"/>
          </w:tcPr>
          <w:p w:rsidR="0084383A" w:rsidRPr="00B92334" w:rsidRDefault="00B92334" w:rsidP="00B92334">
            <w:pPr>
              <w:spacing w:line="480" w:lineRule="auto"/>
              <w:jc w:val="center"/>
              <w:cnfStyle w:val="000000000000"/>
              <w:rPr>
                <w:b w:val="0"/>
              </w:rPr>
            </w:pPr>
            <w:r>
              <w:rPr>
                <w:b w:val="0"/>
              </w:rPr>
              <w:t>1</w:t>
            </w:r>
          </w:p>
        </w:tc>
        <w:tc>
          <w:tcPr>
            <w:tcW w:w="383" w:type="pct"/>
          </w:tcPr>
          <w:p w:rsidR="0084383A" w:rsidRPr="00B92334" w:rsidRDefault="00B92334" w:rsidP="00B92334">
            <w:pPr>
              <w:spacing w:line="480" w:lineRule="auto"/>
              <w:jc w:val="center"/>
              <w:cnfStyle w:val="000000000000"/>
              <w:rPr>
                <w:b w:val="0"/>
              </w:rPr>
            </w:pPr>
            <w:r>
              <w:rPr>
                <w:b w:val="0"/>
              </w:rPr>
              <w:t>1</w:t>
            </w:r>
          </w:p>
        </w:tc>
        <w:tc>
          <w:tcPr>
            <w:cnfStyle w:val="000100000000"/>
            <w:tcW w:w="383" w:type="pct"/>
          </w:tcPr>
          <w:p w:rsidR="0084383A" w:rsidRDefault="00B92334" w:rsidP="00B92334">
            <w:pPr>
              <w:spacing w:line="480" w:lineRule="auto"/>
              <w:jc w:val="center"/>
            </w:pPr>
            <w:r>
              <w:t>2</w:t>
            </w:r>
          </w:p>
        </w:tc>
      </w:tr>
      <w:tr w:rsidR="0084383A">
        <w:tc>
          <w:tcPr>
            <w:cnfStyle w:val="001000000000"/>
            <w:tcW w:w="1933" w:type="pct"/>
          </w:tcPr>
          <w:p w:rsidR="0084383A" w:rsidRPr="00B9737D" w:rsidRDefault="00B9737D" w:rsidP="00B9737D">
            <w:pPr>
              <w:spacing w:line="480" w:lineRule="auto"/>
              <w:jc w:val="center"/>
              <w:rPr>
                <w:color w:val="FF0000"/>
              </w:rPr>
            </w:pPr>
            <w:r w:rsidRPr="00B9737D">
              <w:rPr>
                <w:color w:val="FF0000"/>
              </w:rPr>
              <w:t>9</w:t>
            </w:r>
          </w:p>
        </w:tc>
        <w:tc>
          <w:tcPr>
            <w:tcW w:w="383" w:type="pct"/>
          </w:tcPr>
          <w:p w:rsidR="0084383A" w:rsidRPr="00B92334" w:rsidRDefault="00B92334" w:rsidP="00B92334">
            <w:pPr>
              <w:spacing w:line="480" w:lineRule="auto"/>
              <w:jc w:val="center"/>
              <w:cnfStyle w:val="000000000000"/>
              <w:rPr>
                <w:b w:val="0"/>
              </w:rPr>
            </w:pPr>
            <w:r>
              <w:rPr>
                <w:b w:val="0"/>
              </w:rPr>
              <w:t>2</w:t>
            </w:r>
          </w:p>
        </w:tc>
        <w:tc>
          <w:tcPr>
            <w:tcW w:w="383" w:type="pct"/>
          </w:tcPr>
          <w:p w:rsidR="0084383A" w:rsidRPr="00B92334" w:rsidRDefault="00B92334" w:rsidP="00B92334">
            <w:pPr>
              <w:spacing w:line="480" w:lineRule="auto"/>
              <w:jc w:val="center"/>
              <w:cnfStyle w:val="000000000000"/>
              <w:rPr>
                <w:b w:val="0"/>
              </w:rPr>
            </w:pPr>
            <w:r>
              <w:rPr>
                <w:b w:val="0"/>
              </w:rPr>
              <w:t>2</w:t>
            </w:r>
          </w:p>
        </w:tc>
        <w:tc>
          <w:tcPr>
            <w:tcW w:w="383" w:type="pct"/>
          </w:tcPr>
          <w:p w:rsidR="0084383A" w:rsidRPr="00B92334" w:rsidRDefault="00B92334" w:rsidP="00B92334">
            <w:pPr>
              <w:spacing w:line="480" w:lineRule="auto"/>
              <w:jc w:val="center"/>
              <w:cnfStyle w:val="000000000000"/>
              <w:rPr>
                <w:b w:val="0"/>
              </w:rPr>
            </w:pPr>
            <w:r>
              <w:rPr>
                <w:b w:val="0"/>
              </w:rPr>
              <w:t>2</w:t>
            </w:r>
          </w:p>
        </w:tc>
        <w:tc>
          <w:tcPr>
            <w:tcW w:w="383" w:type="pct"/>
          </w:tcPr>
          <w:p w:rsidR="0084383A" w:rsidRPr="00B92334" w:rsidRDefault="00B92334" w:rsidP="00B92334">
            <w:pPr>
              <w:spacing w:line="480" w:lineRule="auto"/>
              <w:jc w:val="center"/>
              <w:cnfStyle w:val="000000000000"/>
              <w:rPr>
                <w:b w:val="0"/>
              </w:rPr>
            </w:pPr>
            <w:r>
              <w:rPr>
                <w:b w:val="0"/>
              </w:rPr>
              <w:t>3</w:t>
            </w:r>
          </w:p>
        </w:tc>
        <w:tc>
          <w:tcPr>
            <w:tcW w:w="383" w:type="pct"/>
          </w:tcPr>
          <w:p w:rsidR="0084383A" w:rsidRPr="00B92334" w:rsidRDefault="00B92334" w:rsidP="00B92334">
            <w:pPr>
              <w:spacing w:line="480" w:lineRule="auto"/>
              <w:jc w:val="center"/>
              <w:cnfStyle w:val="000000000000"/>
              <w:rPr>
                <w:b w:val="0"/>
              </w:rPr>
            </w:pPr>
            <w:r>
              <w:rPr>
                <w:b w:val="0"/>
              </w:rPr>
              <w:t>2</w:t>
            </w:r>
          </w:p>
        </w:tc>
        <w:tc>
          <w:tcPr>
            <w:tcW w:w="383" w:type="pct"/>
          </w:tcPr>
          <w:p w:rsidR="0084383A" w:rsidRPr="00B92334" w:rsidRDefault="00B92334" w:rsidP="00B92334">
            <w:pPr>
              <w:spacing w:line="480" w:lineRule="auto"/>
              <w:jc w:val="center"/>
              <w:cnfStyle w:val="000000000000"/>
              <w:rPr>
                <w:b w:val="0"/>
              </w:rPr>
            </w:pPr>
            <w:r>
              <w:rPr>
                <w:b w:val="0"/>
              </w:rPr>
              <w:t>2</w:t>
            </w:r>
          </w:p>
        </w:tc>
        <w:tc>
          <w:tcPr>
            <w:tcW w:w="383" w:type="pct"/>
          </w:tcPr>
          <w:p w:rsidR="0084383A" w:rsidRPr="00B92334" w:rsidRDefault="00B92334" w:rsidP="00B92334">
            <w:pPr>
              <w:spacing w:line="480" w:lineRule="auto"/>
              <w:jc w:val="center"/>
              <w:cnfStyle w:val="000000000000"/>
              <w:rPr>
                <w:b w:val="0"/>
              </w:rPr>
            </w:pPr>
            <w:r>
              <w:rPr>
                <w:b w:val="0"/>
              </w:rPr>
              <w:t>2</w:t>
            </w:r>
          </w:p>
        </w:tc>
        <w:tc>
          <w:tcPr>
            <w:cnfStyle w:val="000100000000"/>
            <w:tcW w:w="383" w:type="pct"/>
          </w:tcPr>
          <w:p w:rsidR="0084383A" w:rsidRDefault="00B92334" w:rsidP="00B92334">
            <w:pPr>
              <w:spacing w:line="480" w:lineRule="auto"/>
              <w:jc w:val="center"/>
            </w:pPr>
            <w:r>
              <w:t>1</w:t>
            </w:r>
          </w:p>
        </w:tc>
      </w:tr>
      <w:tr w:rsidR="0084383A">
        <w:trPr>
          <w:cnfStyle w:val="010000000000"/>
        </w:trPr>
        <w:tc>
          <w:tcPr>
            <w:cnfStyle w:val="001000000000"/>
            <w:tcW w:w="1933" w:type="pct"/>
          </w:tcPr>
          <w:p w:rsidR="0084383A" w:rsidRPr="00B9737D" w:rsidRDefault="00B9737D" w:rsidP="00B9737D">
            <w:pPr>
              <w:spacing w:line="480" w:lineRule="auto"/>
              <w:jc w:val="center"/>
              <w:rPr>
                <w:color w:val="FF0000"/>
              </w:rPr>
            </w:pPr>
            <w:r w:rsidRPr="00B9737D">
              <w:rPr>
                <w:color w:val="FF0000"/>
              </w:rPr>
              <w:t>10</w:t>
            </w:r>
          </w:p>
        </w:tc>
        <w:tc>
          <w:tcPr>
            <w:tcW w:w="383" w:type="pct"/>
          </w:tcPr>
          <w:p w:rsidR="0084383A" w:rsidRDefault="00B92334" w:rsidP="00B92334">
            <w:pPr>
              <w:spacing w:line="480" w:lineRule="auto"/>
              <w:jc w:val="center"/>
              <w:cnfStyle w:val="010000000000"/>
            </w:pPr>
            <w:r>
              <w:t>3</w:t>
            </w:r>
          </w:p>
        </w:tc>
        <w:tc>
          <w:tcPr>
            <w:tcW w:w="383" w:type="pct"/>
          </w:tcPr>
          <w:p w:rsidR="0084383A" w:rsidRDefault="00B92334" w:rsidP="00B92334">
            <w:pPr>
              <w:spacing w:line="480" w:lineRule="auto"/>
              <w:jc w:val="center"/>
              <w:cnfStyle w:val="010000000000"/>
            </w:pPr>
            <w:r>
              <w:t>4</w:t>
            </w:r>
          </w:p>
        </w:tc>
        <w:tc>
          <w:tcPr>
            <w:tcW w:w="383" w:type="pct"/>
          </w:tcPr>
          <w:p w:rsidR="0084383A" w:rsidRDefault="00B92334" w:rsidP="00B92334">
            <w:pPr>
              <w:spacing w:line="480" w:lineRule="auto"/>
              <w:jc w:val="center"/>
              <w:cnfStyle w:val="010000000000"/>
            </w:pPr>
            <w:r>
              <w:t>2</w:t>
            </w:r>
          </w:p>
        </w:tc>
        <w:tc>
          <w:tcPr>
            <w:tcW w:w="383" w:type="pct"/>
          </w:tcPr>
          <w:p w:rsidR="0084383A" w:rsidRDefault="00B92334" w:rsidP="00B92334">
            <w:pPr>
              <w:spacing w:line="480" w:lineRule="auto"/>
              <w:jc w:val="center"/>
              <w:cnfStyle w:val="010000000000"/>
            </w:pPr>
            <w:r>
              <w:t>4</w:t>
            </w:r>
          </w:p>
        </w:tc>
        <w:tc>
          <w:tcPr>
            <w:tcW w:w="383" w:type="pct"/>
          </w:tcPr>
          <w:p w:rsidR="0084383A" w:rsidRDefault="00B92334" w:rsidP="00B92334">
            <w:pPr>
              <w:spacing w:line="480" w:lineRule="auto"/>
              <w:jc w:val="center"/>
              <w:cnfStyle w:val="010000000000"/>
            </w:pPr>
            <w:r>
              <w:t>3</w:t>
            </w:r>
          </w:p>
        </w:tc>
        <w:tc>
          <w:tcPr>
            <w:tcW w:w="383" w:type="pct"/>
          </w:tcPr>
          <w:p w:rsidR="0084383A" w:rsidRDefault="00B92334" w:rsidP="00B92334">
            <w:pPr>
              <w:spacing w:line="480" w:lineRule="auto"/>
              <w:jc w:val="center"/>
              <w:cnfStyle w:val="010000000000"/>
            </w:pPr>
            <w:r>
              <w:t>3</w:t>
            </w:r>
          </w:p>
        </w:tc>
        <w:tc>
          <w:tcPr>
            <w:tcW w:w="383" w:type="pct"/>
          </w:tcPr>
          <w:p w:rsidR="0084383A" w:rsidRDefault="00B92334" w:rsidP="00B92334">
            <w:pPr>
              <w:spacing w:line="480" w:lineRule="auto"/>
              <w:jc w:val="center"/>
              <w:cnfStyle w:val="010000000000"/>
            </w:pPr>
            <w:r>
              <w:t>3</w:t>
            </w:r>
          </w:p>
        </w:tc>
        <w:tc>
          <w:tcPr>
            <w:cnfStyle w:val="000100000000"/>
            <w:tcW w:w="383" w:type="pct"/>
          </w:tcPr>
          <w:p w:rsidR="0084383A" w:rsidRDefault="00B92334" w:rsidP="00B92334">
            <w:pPr>
              <w:spacing w:line="480" w:lineRule="auto"/>
              <w:jc w:val="center"/>
            </w:pPr>
            <w:r>
              <w:t>3</w:t>
            </w:r>
          </w:p>
        </w:tc>
      </w:tr>
    </w:tbl>
    <w:p w:rsidR="0084383A" w:rsidRDefault="0084383A" w:rsidP="0076001E">
      <w:pPr>
        <w:spacing w:line="480" w:lineRule="auto"/>
        <w:jc w:val="both"/>
      </w:pPr>
    </w:p>
    <w:p w:rsidR="00B31DAA" w:rsidRDefault="00B31DAA" w:rsidP="0076001E">
      <w:pPr>
        <w:spacing w:line="480" w:lineRule="auto"/>
        <w:jc w:val="both"/>
      </w:pPr>
    </w:p>
    <w:p w:rsidR="00B31DAA" w:rsidRDefault="00B31DAA" w:rsidP="0076001E">
      <w:pPr>
        <w:spacing w:line="480" w:lineRule="auto"/>
        <w:jc w:val="both"/>
      </w:pPr>
      <w:r>
        <w:t>En la interpretación de los puntajes asignados se considera que la pregunta con un puntaje menor es más importante</w:t>
      </w:r>
      <w:r w:rsidR="00E42AFC">
        <w:t xml:space="preserve"> que</w:t>
      </w:r>
      <w:r>
        <w:t xml:space="preserve"> la de un puntaje mayor.</w:t>
      </w:r>
    </w:p>
    <w:p w:rsidR="00C67904" w:rsidRDefault="00B31DAA" w:rsidP="00F277FF">
      <w:pPr>
        <w:spacing w:before="240" w:line="480" w:lineRule="auto"/>
        <w:jc w:val="both"/>
        <w:rPr>
          <w:b/>
        </w:rPr>
      </w:pPr>
      <w:r>
        <w:t>De existir acuerdo total entre los expertos</w:t>
      </w:r>
      <w:r w:rsidR="007E6DA1">
        <w:t xml:space="preserve"> debiera existir una pregunta con diez unos; otra con 10 dos, y así sucesivamente hasta que la pregunta menos importante le corresponder</w:t>
      </w:r>
      <w:r w:rsidR="00D84D77">
        <w:t>ían</w:t>
      </w:r>
      <w:r w:rsidR="00E42AFC">
        <w:t xml:space="preserve"> 10 ochos. Para el caso, si denotamos la cantidad de </w:t>
      </w:r>
      <w:r w:rsidR="00E0417A">
        <w:t xml:space="preserve"> </w:t>
      </w:r>
      <w:r w:rsidR="00E42AFC">
        <w:t xml:space="preserve">expertos por  </w:t>
      </w:r>
      <w:r w:rsidR="00E0417A">
        <w:t xml:space="preserve"> </w:t>
      </w:r>
      <w:r w:rsidR="00536F9E">
        <w:rPr>
          <w:b/>
        </w:rPr>
        <w:t>N</w:t>
      </w:r>
    </w:p>
    <w:p w:rsidR="00F277FF" w:rsidRDefault="00E42AFC" w:rsidP="00F277FF">
      <w:pPr>
        <w:spacing w:before="240" w:line="480" w:lineRule="auto"/>
        <w:jc w:val="both"/>
      </w:pPr>
      <w:r>
        <w:t xml:space="preserve">y la cantidad de preguntas por  </w:t>
      </w:r>
      <w:r w:rsidR="00536F9E">
        <w:rPr>
          <w:b/>
        </w:rPr>
        <w:t>K</w:t>
      </w:r>
      <w:r w:rsidRPr="00E42AFC">
        <w:t>, la suma</w:t>
      </w:r>
      <w:r>
        <w:t xml:space="preserve"> de los puntajes,  </w:t>
      </w:r>
      <w:r w:rsidRPr="00F277FF">
        <w:rPr>
          <w:b/>
        </w:rPr>
        <w:t>R</w:t>
      </w:r>
      <w:r w:rsidR="00F277FF" w:rsidRPr="00F277FF">
        <w:rPr>
          <w:b/>
          <w:vertAlign w:val="subscript"/>
        </w:rPr>
        <w:t>j</w:t>
      </w:r>
      <w:r w:rsidR="00F277FF">
        <w:t xml:space="preserve"> , con  </w:t>
      </w:r>
      <w:r w:rsidR="00F277FF" w:rsidRPr="00F277FF">
        <w:rPr>
          <w:b/>
        </w:rPr>
        <w:t>j = 1, 2, …., N</w:t>
      </w:r>
      <w:r w:rsidR="00F277FF">
        <w:t xml:space="preserve"> </w:t>
      </w:r>
      <w:r w:rsidR="00F277FF" w:rsidRPr="00F277FF">
        <w:t>,</w:t>
      </w:r>
      <w:r w:rsidR="00F277FF">
        <w:t xml:space="preserve"> correspondiente a cada pregunta serían:  </w:t>
      </w:r>
      <w:r w:rsidR="00F277FF" w:rsidRPr="00F277FF">
        <w:rPr>
          <w:b/>
        </w:rPr>
        <w:t>K, 2K, 3K, …., NK</w:t>
      </w:r>
      <w:r w:rsidR="00F277FF">
        <w:t xml:space="preserve">  ; sin embargo, si no hay acuerdo entre los expertos la suma de los puntajes correspondientes a cada pregunta deben ser aproximadamente iguales y la varianza de los  R</w:t>
      </w:r>
      <w:r w:rsidR="00F277FF">
        <w:rPr>
          <w:vertAlign w:val="subscript"/>
        </w:rPr>
        <w:t>j</w:t>
      </w:r>
      <w:r w:rsidR="00F277FF">
        <w:t xml:space="preserve">  sería en este caso cercanas a cero, en el caso de acuerdo total la varianza de los  R</w:t>
      </w:r>
      <w:r w:rsidR="00F277FF">
        <w:rPr>
          <w:vertAlign w:val="subscript"/>
        </w:rPr>
        <w:t>j</w:t>
      </w:r>
      <w:r w:rsidR="00F277FF">
        <w:t xml:space="preserve">  es la máxima posible, esta es la idea en que se basa el coeficiente de concordancia de Kendall,  </w:t>
      </w:r>
      <w:r w:rsidR="00F277FF" w:rsidRPr="00F277FF">
        <w:rPr>
          <w:b/>
        </w:rPr>
        <w:t>W</w:t>
      </w:r>
      <w:r w:rsidR="00F277FF">
        <w:t xml:space="preserve"> , cuya fórmula es: </w:t>
      </w:r>
    </w:p>
    <w:p w:rsidR="00F277FF" w:rsidRDefault="00F277FF" w:rsidP="00F277FF">
      <w:pPr>
        <w:spacing w:before="240" w:line="480" w:lineRule="auto"/>
        <w:jc w:val="both"/>
      </w:pPr>
    </w:p>
    <w:p w:rsidR="00B31DAA" w:rsidRPr="00026177" w:rsidRDefault="00387363" w:rsidP="00F277FF">
      <w:pPr>
        <w:spacing w:before="240" w:line="480" w:lineRule="auto"/>
        <w:jc w:val="both"/>
      </w:pPr>
      <w:r w:rsidRPr="00026177">
        <w:rPr>
          <w:position w:val="-54"/>
        </w:rPr>
        <w:object w:dxaOrig="2000" w:dyaOrig="920">
          <v:shape id="_x0000_i1028" type="#_x0000_t75" style="width:100pt;height:46pt" o:ole="">
            <v:imagedata r:id="rId12" o:title=""/>
          </v:shape>
          <o:OLEObject Type="Embed" ProgID="Equation.3" ShapeID="_x0000_i1028" DrawAspect="Content" ObjectID="_1322293752" r:id="rId13"/>
        </w:object>
      </w:r>
      <w:r w:rsidR="00F277FF" w:rsidRPr="00026177">
        <w:t xml:space="preserve">      </w:t>
      </w:r>
    </w:p>
    <w:p w:rsidR="00387363" w:rsidRDefault="00387363" w:rsidP="0076001E">
      <w:pPr>
        <w:spacing w:line="480" w:lineRule="auto"/>
        <w:jc w:val="both"/>
      </w:pPr>
    </w:p>
    <w:p w:rsidR="00387363" w:rsidRDefault="00387363" w:rsidP="0076001E">
      <w:pPr>
        <w:spacing w:line="480" w:lineRule="auto"/>
        <w:jc w:val="both"/>
      </w:pPr>
    </w:p>
    <w:p w:rsidR="0076001E" w:rsidRDefault="00387363" w:rsidP="0076001E">
      <w:pPr>
        <w:spacing w:line="480" w:lineRule="auto"/>
        <w:jc w:val="both"/>
      </w:pPr>
      <w:r>
        <w:t xml:space="preserve">en donde  </w:t>
      </w:r>
      <w:r w:rsidRPr="00387363">
        <w:rPr>
          <w:b/>
        </w:rPr>
        <w:t>s</w:t>
      </w:r>
      <w:r>
        <w:t xml:space="preserve">  es la suma de   </w:t>
      </w:r>
      <w:r w:rsidRPr="00387363">
        <w:rPr>
          <w:position w:val="-14"/>
        </w:rPr>
        <w:object w:dxaOrig="999" w:dyaOrig="440">
          <v:shape id="_x0000_i1029" type="#_x0000_t75" style="width:50pt;height:22pt" o:ole="">
            <v:imagedata r:id="rId14" o:title=""/>
          </v:shape>
          <o:OLEObject Type="Embed" ProgID="Equation.3" ShapeID="_x0000_i1029" DrawAspect="Content" ObjectID="_1322293753" r:id="rId15"/>
        </w:object>
      </w:r>
      <w:r>
        <w:t xml:space="preserve">   para los  </w:t>
      </w:r>
      <w:r w:rsidRPr="00387363">
        <w:t>j = 1, 2, …., N ,</w:t>
      </w:r>
      <w:r>
        <w:t xml:space="preserve"> ; en caso de acuerdo total el numerador coincide con el denominador y se obtiene  W = 1</w:t>
      </w:r>
      <w:r w:rsidR="007B1B04">
        <w:t xml:space="preserve"> , en caso de discrepancia</w:t>
      </w:r>
      <w:r w:rsidR="000D04D4">
        <w:t xml:space="preserve"> total    s = 0    y    W = 0  ;</w:t>
      </w:r>
      <w:r w:rsidR="007B1B04">
        <w:t xml:space="preserve"> es decir este coeficiente oscila  de  0  a  1. </w:t>
      </w:r>
    </w:p>
    <w:p w:rsidR="00E23EBF" w:rsidRDefault="00E23EBF" w:rsidP="0076001E">
      <w:pPr>
        <w:spacing w:line="480" w:lineRule="auto"/>
        <w:jc w:val="both"/>
      </w:pPr>
    </w:p>
    <w:p w:rsidR="007B1B04" w:rsidRDefault="007B1B04" w:rsidP="0076001E">
      <w:pPr>
        <w:spacing w:line="480" w:lineRule="auto"/>
        <w:jc w:val="both"/>
      </w:pPr>
      <w:r>
        <w:t>El objetivo no es calcular por vía manual este coeficiente, aplicaremos  el SPSS</w:t>
      </w:r>
      <w:r w:rsidR="00BC50F2">
        <w:t>. El uso del SPSS se logra ejecutando la siguiente secuencia:</w:t>
      </w:r>
    </w:p>
    <w:p w:rsidR="00026177" w:rsidRDefault="00026177" w:rsidP="0076001E">
      <w:pPr>
        <w:spacing w:line="480" w:lineRule="auto"/>
        <w:jc w:val="both"/>
      </w:pPr>
    </w:p>
    <w:p w:rsidR="00796D98" w:rsidRDefault="00BC50F2" w:rsidP="00E23EBF">
      <w:pPr>
        <w:autoSpaceDE w:val="0"/>
        <w:autoSpaceDN w:val="0"/>
        <w:adjustRightInd w:val="0"/>
      </w:pPr>
      <w:r w:rsidRPr="001A4EFE">
        <w:t xml:space="preserve">Luego de abrir el programa, se dispone de la </w:t>
      </w:r>
      <w:r w:rsidR="00796D98">
        <w:t xml:space="preserve"> </w:t>
      </w:r>
      <w:r w:rsidRPr="001A4EFE">
        <w:t>Matriz de Datos</w:t>
      </w:r>
      <w:r w:rsidR="00796D98">
        <w:t xml:space="preserve"> en la hoja que aparece</w:t>
      </w:r>
      <w:r w:rsidRPr="001A4EFE">
        <w:t xml:space="preserve">, </w:t>
      </w:r>
    </w:p>
    <w:p w:rsidR="00796D98" w:rsidRDefault="00796D98" w:rsidP="00796D98">
      <w:pPr>
        <w:autoSpaceDE w:val="0"/>
        <w:autoSpaceDN w:val="0"/>
        <w:adjustRightInd w:val="0"/>
        <w:jc w:val="both"/>
        <w:rPr>
          <w:lang w:val="en-US"/>
        </w:rPr>
      </w:pPr>
      <w:r>
        <w:rPr>
          <w:lang w:val="en-US"/>
        </w:rPr>
        <w:t xml:space="preserve">clik   </w:t>
      </w:r>
      <w:r w:rsidR="00BC50F2" w:rsidRPr="00796D98">
        <w:rPr>
          <w:lang w:val="en-US"/>
        </w:rPr>
        <w:t>ANALIZE</w:t>
      </w:r>
      <w:r>
        <w:rPr>
          <w:lang w:val="en-US"/>
        </w:rPr>
        <w:t xml:space="preserve"> </w:t>
      </w:r>
      <w:r w:rsidR="00BC50F2" w:rsidRPr="00796D98">
        <w:rPr>
          <w:lang w:val="en-US"/>
        </w:rPr>
        <w:t xml:space="preserve"> </w:t>
      </w:r>
      <w:r w:rsidR="001A4EFE" w:rsidRPr="00796D98">
        <w:rPr>
          <w:rFonts w:ascii="Arial" w:hAnsi="Arial" w:cs="Arial"/>
          <w:sz w:val="36"/>
          <w:szCs w:val="36"/>
          <w:lang w:val="en-US" w:eastAsia="es-MX"/>
        </w:rPr>
        <w:t>→</w:t>
      </w:r>
      <w:r>
        <w:rPr>
          <w:rFonts w:ascii="Arial" w:hAnsi="Arial" w:cs="Arial"/>
          <w:sz w:val="36"/>
          <w:szCs w:val="36"/>
          <w:lang w:val="en-US" w:eastAsia="es-MX"/>
        </w:rPr>
        <w:t xml:space="preserve"> </w:t>
      </w:r>
      <w:r w:rsidR="001A4EFE" w:rsidRPr="00796D98">
        <w:rPr>
          <w:lang w:val="en-US"/>
        </w:rPr>
        <w:t>NONPARA</w:t>
      </w:r>
      <w:r>
        <w:rPr>
          <w:lang w:val="en-US"/>
        </w:rPr>
        <w:t>METRIC TESTS</w:t>
      </w:r>
      <w:r w:rsidR="001A4EFE" w:rsidRPr="00796D98">
        <w:rPr>
          <w:lang w:val="en-US"/>
        </w:rPr>
        <w:t xml:space="preserve"> </w:t>
      </w:r>
      <w:r>
        <w:rPr>
          <w:lang w:val="en-US"/>
        </w:rPr>
        <w:t xml:space="preserve"> </w:t>
      </w:r>
      <w:r w:rsidR="001A4EFE" w:rsidRPr="00796D98">
        <w:rPr>
          <w:rFonts w:ascii="Arial" w:hAnsi="Arial" w:cs="Arial"/>
          <w:sz w:val="36"/>
          <w:szCs w:val="36"/>
          <w:lang w:val="en-US" w:eastAsia="es-MX"/>
        </w:rPr>
        <w:t xml:space="preserve">→ </w:t>
      </w:r>
      <w:r w:rsidR="001A4EFE" w:rsidRPr="00796D98">
        <w:rPr>
          <w:lang w:val="en-US"/>
        </w:rPr>
        <w:t>K</w:t>
      </w:r>
      <w:r>
        <w:rPr>
          <w:lang w:val="en-US"/>
        </w:rPr>
        <w:t xml:space="preserve"> </w:t>
      </w:r>
      <w:r w:rsidR="001A4EFE" w:rsidRPr="00796D98">
        <w:rPr>
          <w:lang w:val="en-US"/>
        </w:rPr>
        <w:t xml:space="preserve"> RELATED </w:t>
      </w:r>
      <w:r>
        <w:rPr>
          <w:lang w:val="en-US"/>
        </w:rPr>
        <w:t xml:space="preserve"> </w:t>
      </w:r>
      <w:r w:rsidR="001A4EFE" w:rsidRPr="00796D98">
        <w:rPr>
          <w:lang w:val="en-US"/>
        </w:rPr>
        <w:t xml:space="preserve">SAMPLES    </w:t>
      </w:r>
    </w:p>
    <w:p w:rsidR="00796D98" w:rsidRDefault="00796D98" w:rsidP="00796D98">
      <w:pPr>
        <w:autoSpaceDE w:val="0"/>
        <w:autoSpaceDN w:val="0"/>
        <w:adjustRightInd w:val="0"/>
        <w:jc w:val="both"/>
        <w:rPr>
          <w:lang w:val="en-US"/>
        </w:rPr>
      </w:pPr>
    </w:p>
    <w:p w:rsidR="00796D98" w:rsidRDefault="001A4EFE" w:rsidP="00796D98">
      <w:pPr>
        <w:autoSpaceDE w:val="0"/>
        <w:autoSpaceDN w:val="0"/>
        <w:adjustRightInd w:val="0"/>
        <w:jc w:val="both"/>
        <w:rPr>
          <w:lang w:val="es-MX"/>
        </w:rPr>
      </w:pPr>
      <w:r w:rsidRPr="00796D98">
        <w:rPr>
          <w:rFonts w:ascii="Arial" w:hAnsi="Arial" w:cs="Arial"/>
          <w:sz w:val="36"/>
          <w:szCs w:val="36"/>
          <w:lang w:val="es-MX" w:eastAsia="es-MX"/>
        </w:rPr>
        <w:t xml:space="preserve">→  </w:t>
      </w:r>
      <w:r w:rsidR="00796D98" w:rsidRPr="00796D98">
        <w:rPr>
          <w:rFonts w:ascii="Arial" w:hAnsi="Arial" w:cs="Arial"/>
          <w:sz w:val="36"/>
          <w:szCs w:val="36"/>
          <w:lang w:val="es-MX" w:eastAsia="es-MX"/>
        </w:rPr>
        <w:t xml:space="preserve"> </w:t>
      </w:r>
      <w:r w:rsidRPr="00796D98">
        <w:rPr>
          <w:lang w:val="es-MX"/>
        </w:rPr>
        <w:t xml:space="preserve">En TEST TYPE   </w:t>
      </w:r>
      <w:r w:rsidR="00796D98" w:rsidRPr="00796D98">
        <w:rPr>
          <w:lang w:val="es-MX"/>
        </w:rPr>
        <w:t xml:space="preserve"> </w:t>
      </w:r>
      <w:r w:rsidRPr="00796D98">
        <w:rPr>
          <w:lang w:val="es-MX"/>
        </w:rPr>
        <w:t xml:space="preserve">tome  </w:t>
      </w:r>
      <w:r w:rsidR="00A9513A" w:rsidRPr="00796D98">
        <w:rPr>
          <w:lang w:val="es-MX"/>
        </w:rPr>
        <w:t xml:space="preserve"> </w:t>
      </w:r>
      <w:r w:rsidR="00796D98" w:rsidRPr="00796D98">
        <w:rPr>
          <w:lang w:val="es-MX"/>
        </w:rPr>
        <w:t xml:space="preserve"> </w:t>
      </w:r>
      <w:r w:rsidR="00A9513A" w:rsidRPr="00796D98">
        <w:rPr>
          <w:lang w:val="es-MX"/>
        </w:rPr>
        <w:t xml:space="preserve">Visto en Kendall's  W.    </w:t>
      </w:r>
      <w:r w:rsidR="00A9513A" w:rsidRPr="005458DE">
        <w:rPr>
          <w:lang w:val="es-MX"/>
        </w:rPr>
        <w:t xml:space="preserve">Se </w:t>
      </w:r>
      <w:r w:rsidR="00796D98">
        <w:rPr>
          <w:lang w:val="es-MX"/>
        </w:rPr>
        <w:t xml:space="preserve"> </w:t>
      </w:r>
      <w:r w:rsidR="00A9513A" w:rsidRPr="005458DE">
        <w:rPr>
          <w:lang w:val="es-MX"/>
        </w:rPr>
        <w:t xml:space="preserve">corre el </w:t>
      </w:r>
      <w:r w:rsidR="00796D98">
        <w:rPr>
          <w:lang w:val="es-MX"/>
        </w:rPr>
        <w:t xml:space="preserve"> </w:t>
      </w:r>
      <w:r w:rsidR="00A9513A" w:rsidRPr="005458DE">
        <w:rPr>
          <w:lang w:val="es-MX"/>
        </w:rPr>
        <w:t xml:space="preserve">programa y se </w:t>
      </w:r>
    </w:p>
    <w:p w:rsidR="00796D98" w:rsidRDefault="00796D98" w:rsidP="00796D98">
      <w:pPr>
        <w:autoSpaceDE w:val="0"/>
        <w:autoSpaceDN w:val="0"/>
        <w:adjustRightInd w:val="0"/>
        <w:jc w:val="both"/>
        <w:rPr>
          <w:lang w:val="es-MX"/>
        </w:rPr>
      </w:pPr>
    </w:p>
    <w:p w:rsidR="001A4EFE" w:rsidRPr="00796D98" w:rsidRDefault="00A9513A" w:rsidP="00796D98">
      <w:pPr>
        <w:autoSpaceDE w:val="0"/>
        <w:autoSpaceDN w:val="0"/>
        <w:adjustRightInd w:val="0"/>
        <w:jc w:val="both"/>
        <w:rPr>
          <w:lang w:val="en-US"/>
        </w:rPr>
      </w:pPr>
      <w:r w:rsidRPr="005F495D">
        <w:rPr>
          <w:lang w:val="en-US"/>
        </w:rPr>
        <w:t>obtiene:</w:t>
      </w:r>
    </w:p>
    <w:p w:rsidR="00796D98" w:rsidRPr="005F495D" w:rsidRDefault="001A4EFE" w:rsidP="00796D98">
      <w:pPr>
        <w:spacing w:line="480" w:lineRule="auto"/>
        <w:jc w:val="both"/>
        <w:rPr>
          <w:rFonts w:ascii="Arial" w:hAnsi="Arial" w:cs="Arial"/>
          <w:sz w:val="36"/>
          <w:szCs w:val="36"/>
          <w:lang w:val="en-US" w:eastAsia="es-MX"/>
        </w:rPr>
      </w:pPr>
      <w:r w:rsidRPr="005F495D">
        <w:rPr>
          <w:rFonts w:ascii="Arial" w:hAnsi="Arial" w:cs="Arial"/>
          <w:sz w:val="36"/>
          <w:szCs w:val="36"/>
          <w:lang w:val="en-US" w:eastAsia="es-MX"/>
        </w:rPr>
        <w:t xml:space="preserve"> </w:t>
      </w:r>
    </w:p>
    <w:p w:rsidR="00A1109E" w:rsidRPr="005F495D" w:rsidRDefault="00A1109E" w:rsidP="00796D98">
      <w:pPr>
        <w:spacing w:line="480" w:lineRule="auto"/>
        <w:jc w:val="both"/>
        <w:rPr>
          <w:rFonts w:ascii="Arial" w:hAnsi="Arial" w:cs="Arial"/>
          <w:sz w:val="36"/>
          <w:szCs w:val="36"/>
          <w:lang w:val="en-US" w:eastAsia="es-MX"/>
        </w:rPr>
      </w:pPr>
    </w:p>
    <w:p w:rsidR="008C439A" w:rsidRPr="005F495D" w:rsidRDefault="00796D98" w:rsidP="00796D98">
      <w:pPr>
        <w:spacing w:line="480" w:lineRule="auto"/>
        <w:jc w:val="both"/>
        <w:rPr>
          <w:rFonts w:ascii="Arial" w:hAnsi="Arial" w:cs="Arial"/>
          <w:sz w:val="36"/>
          <w:szCs w:val="36"/>
          <w:lang w:val="en-US" w:eastAsia="es-MX"/>
        </w:rPr>
      </w:pPr>
      <w:r w:rsidRPr="005F495D">
        <w:rPr>
          <w:rFonts w:ascii="Arial" w:hAnsi="Arial" w:cs="Arial"/>
          <w:sz w:val="36"/>
          <w:szCs w:val="36"/>
          <w:lang w:val="en-US" w:eastAsia="es-MX"/>
        </w:rPr>
        <w:t xml:space="preserve"> </w:t>
      </w:r>
      <w:r w:rsidR="00BC50F2" w:rsidRPr="000D04D4">
        <w:rPr>
          <w:rFonts w:ascii="Arial" w:hAnsi="Arial" w:cs="Arial"/>
          <w:b/>
          <w:bCs/>
          <w:color w:val="000000"/>
          <w:sz w:val="32"/>
          <w:szCs w:val="32"/>
          <w:lang w:val="en-US" w:eastAsia="es-MX"/>
        </w:rPr>
        <w:t xml:space="preserve">  </w:t>
      </w:r>
      <w:r w:rsidR="008C439A" w:rsidRPr="00724B3A">
        <w:rPr>
          <w:rFonts w:ascii="Arial" w:hAnsi="Arial" w:cs="Arial"/>
          <w:b/>
          <w:bCs/>
          <w:color w:val="000000"/>
          <w:sz w:val="32"/>
          <w:szCs w:val="32"/>
          <w:lang w:val="en-US" w:eastAsia="es-MX"/>
        </w:rPr>
        <w:t>NPar Tests</w:t>
      </w:r>
    </w:p>
    <w:p w:rsidR="008C439A" w:rsidRDefault="00BC50F2" w:rsidP="008C439A">
      <w:pPr>
        <w:autoSpaceDE w:val="0"/>
        <w:autoSpaceDN w:val="0"/>
        <w:adjustRightInd w:val="0"/>
        <w:rPr>
          <w:rFonts w:ascii="Arial" w:hAnsi="Arial" w:cs="Arial"/>
          <w:b/>
          <w:bCs/>
          <w:color w:val="000000"/>
          <w:sz w:val="32"/>
          <w:szCs w:val="32"/>
          <w:lang w:val="en-US" w:eastAsia="es-MX"/>
        </w:rPr>
      </w:pPr>
      <w:r>
        <w:rPr>
          <w:rFonts w:ascii="Arial" w:hAnsi="Arial" w:cs="Arial"/>
          <w:b/>
          <w:bCs/>
          <w:color w:val="000000"/>
          <w:sz w:val="32"/>
          <w:szCs w:val="32"/>
          <w:lang w:val="en-US" w:eastAsia="es-MX"/>
        </w:rPr>
        <w:t xml:space="preserve">   </w:t>
      </w:r>
      <w:smartTag w:uri="urn:schemas-microsoft-com:office:smarttags" w:element="place">
        <w:r w:rsidR="008C439A" w:rsidRPr="00724B3A">
          <w:rPr>
            <w:rFonts w:ascii="Arial" w:hAnsi="Arial" w:cs="Arial"/>
            <w:b/>
            <w:bCs/>
            <w:color w:val="000000"/>
            <w:sz w:val="32"/>
            <w:szCs w:val="32"/>
            <w:lang w:val="en-US" w:eastAsia="es-MX"/>
          </w:rPr>
          <w:t>Kendall</w:t>
        </w:r>
      </w:smartTag>
      <w:r w:rsidR="008C439A" w:rsidRPr="00724B3A">
        <w:rPr>
          <w:rFonts w:ascii="Arial" w:hAnsi="Arial" w:cs="Arial"/>
          <w:b/>
          <w:bCs/>
          <w:color w:val="000000"/>
          <w:sz w:val="32"/>
          <w:szCs w:val="32"/>
          <w:lang w:val="en-US" w:eastAsia="es-MX"/>
        </w:rPr>
        <w:t>'s W Test</w:t>
      </w:r>
    </w:p>
    <w:p w:rsidR="00724B3A" w:rsidRDefault="00724B3A" w:rsidP="008C439A">
      <w:pPr>
        <w:autoSpaceDE w:val="0"/>
        <w:autoSpaceDN w:val="0"/>
        <w:adjustRightInd w:val="0"/>
        <w:rPr>
          <w:rFonts w:ascii="Arial" w:hAnsi="Arial" w:cs="Arial"/>
          <w:b/>
          <w:bCs/>
          <w:color w:val="000000"/>
          <w:sz w:val="32"/>
          <w:szCs w:val="32"/>
          <w:lang w:val="en-US" w:eastAsia="es-MX"/>
        </w:rPr>
      </w:pPr>
    </w:p>
    <w:p w:rsidR="00724B3A" w:rsidRPr="00724B3A" w:rsidRDefault="00724B3A" w:rsidP="008C439A">
      <w:pPr>
        <w:autoSpaceDE w:val="0"/>
        <w:autoSpaceDN w:val="0"/>
        <w:adjustRightInd w:val="0"/>
        <w:rPr>
          <w:rFonts w:ascii="Arial" w:hAnsi="Arial" w:cs="Arial"/>
          <w:b/>
          <w:bCs/>
          <w:color w:val="000000"/>
          <w:sz w:val="32"/>
          <w:szCs w:val="32"/>
          <w:lang w:val="en-US" w:eastAsia="es-MX"/>
        </w:rPr>
      </w:pPr>
    </w:p>
    <w:p w:rsidR="008C439A" w:rsidRDefault="003E27DC" w:rsidP="008C439A">
      <w:pPr>
        <w:autoSpaceDE w:val="0"/>
        <w:autoSpaceDN w:val="0"/>
        <w:adjustRightInd w:val="0"/>
        <w:rPr>
          <w:rFonts w:ascii="Arial" w:hAnsi="Arial" w:cs="Arial"/>
          <w:b/>
          <w:bCs/>
          <w:color w:val="000000"/>
          <w:lang w:val="es-ES_tradnl" w:eastAsia="es-MX"/>
        </w:rPr>
      </w:pPr>
      <w:r>
        <w:rPr>
          <w:rFonts w:ascii="Arial" w:hAnsi="Arial" w:cs="Arial"/>
          <w:b/>
          <w:bCs/>
          <w:noProof/>
          <w:color w:val="000000"/>
        </w:rPr>
        <w:drawing>
          <wp:inline distT="0" distB="0" distL="0" distR="0">
            <wp:extent cx="2857500" cy="2946400"/>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2857500" cy="2946400"/>
                    </a:xfrm>
                    <a:prstGeom prst="rect">
                      <a:avLst/>
                    </a:prstGeom>
                    <a:noFill/>
                    <a:ln w="9525">
                      <a:noFill/>
                      <a:miter lim="800000"/>
                      <a:headEnd/>
                      <a:tailEnd/>
                    </a:ln>
                  </pic:spPr>
                </pic:pic>
              </a:graphicData>
            </a:graphic>
          </wp:inline>
        </w:drawing>
      </w:r>
    </w:p>
    <w:p w:rsidR="00724B3A" w:rsidRDefault="00724B3A" w:rsidP="008C439A">
      <w:pPr>
        <w:autoSpaceDE w:val="0"/>
        <w:autoSpaceDN w:val="0"/>
        <w:adjustRightInd w:val="0"/>
        <w:rPr>
          <w:rFonts w:ascii="Arial" w:hAnsi="Arial" w:cs="Arial"/>
          <w:b/>
          <w:bCs/>
          <w:color w:val="000000"/>
          <w:lang w:val="es-ES_tradnl" w:eastAsia="es-MX"/>
        </w:rPr>
      </w:pPr>
    </w:p>
    <w:p w:rsidR="00724B3A" w:rsidRPr="00724B3A" w:rsidRDefault="00724B3A" w:rsidP="008C439A">
      <w:pPr>
        <w:autoSpaceDE w:val="0"/>
        <w:autoSpaceDN w:val="0"/>
        <w:adjustRightInd w:val="0"/>
        <w:rPr>
          <w:rFonts w:ascii="Arial" w:hAnsi="Arial" w:cs="Arial"/>
          <w:b/>
          <w:bCs/>
          <w:color w:val="000000"/>
          <w:lang w:val="es-ES_tradnl" w:eastAsia="es-MX"/>
        </w:rPr>
      </w:pPr>
    </w:p>
    <w:p w:rsidR="008C439A" w:rsidRPr="00724B3A" w:rsidRDefault="003E27DC" w:rsidP="008C439A">
      <w:pPr>
        <w:autoSpaceDE w:val="0"/>
        <w:autoSpaceDN w:val="0"/>
        <w:adjustRightInd w:val="0"/>
        <w:rPr>
          <w:rFonts w:ascii="Arial" w:hAnsi="Arial" w:cs="Arial"/>
          <w:b/>
          <w:bCs/>
          <w:color w:val="000000"/>
          <w:lang w:val="es-ES_tradnl" w:eastAsia="es-MX"/>
        </w:rPr>
      </w:pPr>
      <w:r>
        <w:rPr>
          <w:rFonts w:ascii="Arial" w:hAnsi="Arial" w:cs="Arial"/>
          <w:b/>
          <w:bCs/>
          <w:noProof/>
          <w:color w:val="000000"/>
        </w:rPr>
        <w:drawing>
          <wp:inline distT="0" distB="0" distL="0" distR="0">
            <wp:extent cx="4457700" cy="2603500"/>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4457700" cy="2603500"/>
                    </a:xfrm>
                    <a:prstGeom prst="rect">
                      <a:avLst/>
                    </a:prstGeom>
                    <a:noFill/>
                    <a:ln w="9525">
                      <a:noFill/>
                      <a:miter lim="800000"/>
                      <a:headEnd/>
                      <a:tailEnd/>
                    </a:ln>
                  </pic:spPr>
                </pic:pic>
              </a:graphicData>
            </a:graphic>
          </wp:inline>
        </w:drawing>
      </w:r>
    </w:p>
    <w:p w:rsidR="008C439A" w:rsidRPr="00724B3A" w:rsidRDefault="008C439A" w:rsidP="008C439A">
      <w:pPr>
        <w:autoSpaceDE w:val="0"/>
        <w:autoSpaceDN w:val="0"/>
        <w:adjustRightInd w:val="0"/>
        <w:rPr>
          <w:rFonts w:ascii="Arial" w:hAnsi="Arial" w:cs="Arial"/>
          <w:b/>
          <w:bCs/>
          <w:color w:val="000000"/>
          <w:lang w:val="es-ES_tradnl" w:eastAsia="es-MX"/>
        </w:rPr>
      </w:pPr>
    </w:p>
    <w:p w:rsidR="00686405" w:rsidRPr="00724B3A" w:rsidRDefault="00686405" w:rsidP="0076001E">
      <w:pPr>
        <w:spacing w:line="480" w:lineRule="auto"/>
        <w:jc w:val="both"/>
      </w:pPr>
    </w:p>
    <w:p w:rsidR="00686405" w:rsidRPr="00686405" w:rsidRDefault="00A9513A" w:rsidP="0076001E">
      <w:pPr>
        <w:spacing w:line="480" w:lineRule="auto"/>
        <w:jc w:val="both"/>
      </w:pPr>
      <w:r>
        <w:t>Se obtuvo un  W = 0.194</w:t>
      </w:r>
      <w:r w:rsidR="000D04D4">
        <w:t xml:space="preserve"> ,  &gt; 0  y  &lt; 1  ok. </w:t>
      </w:r>
      <w:r w:rsidR="00686405">
        <w:t xml:space="preserve">   La prueba Chi-Cuadrado permite rechazar la hipótesis de nul</w:t>
      </w:r>
      <w:r w:rsidR="005458DE">
        <w:t>idad,  W = 0 ; con un nivel de S</w:t>
      </w:r>
      <w:r w:rsidR="00686405">
        <w:t>ignificación</w:t>
      </w:r>
      <w:r w:rsidR="005458DE">
        <w:t xml:space="preserve"> Asintótica   0.059   (un rango de &lt; 0.06</w:t>
      </w:r>
      <w:r w:rsidR="000D04D4">
        <w:t xml:space="preserve"> es aceptable)</w:t>
      </w:r>
      <w:r w:rsidR="00686405">
        <w:t>, lo que significa que existe acuerdo entre los expertos en cuanto a la importancia o peso que atribuy</w:t>
      </w:r>
      <w:r w:rsidR="005458DE">
        <w:t xml:space="preserve">en  a las distintas preguntas. </w:t>
      </w:r>
      <w:r w:rsidR="00796D98">
        <w:t xml:space="preserve"> Por lo tanto</w:t>
      </w:r>
      <w:r w:rsidR="000D04D4">
        <w:t>, consideramos validado el problema científico.</w:t>
      </w:r>
    </w:p>
    <w:p w:rsidR="00503A45" w:rsidRDefault="009D40E0" w:rsidP="00960E58">
      <w:pPr>
        <w:spacing w:line="480" w:lineRule="auto"/>
        <w:jc w:val="both"/>
      </w:pPr>
      <w:r>
        <w:t xml:space="preserve"> </w:t>
      </w:r>
      <w:r w:rsidR="00A81027">
        <w:t xml:space="preserve"> </w:t>
      </w:r>
    </w:p>
    <w:p w:rsidR="00DC1CAF" w:rsidRDefault="00DC1CAF" w:rsidP="00960E58">
      <w:pPr>
        <w:spacing w:line="480" w:lineRule="auto"/>
        <w:jc w:val="both"/>
      </w:pPr>
    </w:p>
    <w:p w:rsidR="001506A7" w:rsidRDefault="001506A7" w:rsidP="00F40A0B">
      <w:pPr>
        <w:spacing w:line="480" w:lineRule="auto"/>
        <w:rPr>
          <w:szCs w:val="20"/>
          <w:lang w:val="es-MX"/>
        </w:rPr>
      </w:pPr>
    </w:p>
    <w:p w:rsidR="00E23EBF" w:rsidRDefault="00E23EBF" w:rsidP="00F40A0B">
      <w:pPr>
        <w:spacing w:line="480" w:lineRule="auto"/>
        <w:rPr>
          <w:b/>
          <w:bCs/>
          <w:lang w:val="es-MX"/>
        </w:rPr>
      </w:pPr>
    </w:p>
    <w:p w:rsidR="00E23EBF" w:rsidRDefault="00E23EBF" w:rsidP="00F40A0B">
      <w:pPr>
        <w:spacing w:line="480" w:lineRule="auto"/>
        <w:rPr>
          <w:b/>
          <w:bCs/>
          <w:lang w:val="es-MX"/>
        </w:rPr>
      </w:pPr>
    </w:p>
    <w:p w:rsidR="00E23EBF" w:rsidRDefault="00E23EBF" w:rsidP="00F40A0B">
      <w:pPr>
        <w:spacing w:line="480" w:lineRule="auto"/>
        <w:rPr>
          <w:b/>
          <w:bCs/>
          <w:lang w:val="es-MX"/>
        </w:rPr>
      </w:pPr>
    </w:p>
    <w:p w:rsidR="00E23EBF" w:rsidRDefault="00E23EBF" w:rsidP="00F40A0B">
      <w:pPr>
        <w:spacing w:line="480" w:lineRule="auto"/>
        <w:rPr>
          <w:b/>
          <w:bCs/>
          <w:lang w:val="es-MX"/>
        </w:rPr>
      </w:pPr>
    </w:p>
    <w:p w:rsidR="00ED1F3B" w:rsidRDefault="00ED1F3B" w:rsidP="00F40A0B">
      <w:pPr>
        <w:spacing w:line="480" w:lineRule="auto"/>
        <w:rPr>
          <w:b/>
          <w:bCs/>
          <w:lang w:val="es-MX"/>
        </w:rPr>
      </w:pPr>
    </w:p>
    <w:p w:rsidR="00F40A0B" w:rsidRDefault="00F40A0B" w:rsidP="00F40A0B">
      <w:pPr>
        <w:spacing w:line="480" w:lineRule="auto"/>
        <w:rPr>
          <w:b/>
          <w:bCs/>
          <w:lang w:val="es-MX"/>
        </w:rPr>
      </w:pPr>
      <w:r w:rsidRPr="009732F3">
        <w:rPr>
          <w:b/>
          <w:bCs/>
          <w:lang w:val="es-MX"/>
        </w:rPr>
        <w:t>CAP</w:t>
      </w:r>
      <w:r w:rsidRPr="00705D9C">
        <w:rPr>
          <w:b/>
          <w:bCs/>
          <w:lang w:val="es-MX"/>
        </w:rPr>
        <w:t>Í</w:t>
      </w:r>
      <w:r w:rsidR="00A9675C">
        <w:rPr>
          <w:b/>
          <w:bCs/>
          <w:lang w:val="es-MX"/>
        </w:rPr>
        <w:t>TULO III</w:t>
      </w:r>
    </w:p>
    <w:p w:rsidR="00FF615A" w:rsidRPr="00FF615A" w:rsidRDefault="00FF615A" w:rsidP="00FF615A">
      <w:pPr>
        <w:pStyle w:val="Textoindependiente"/>
        <w:spacing w:line="480" w:lineRule="auto"/>
        <w:rPr>
          <w:b/>
          <w:bCs/>
        </w:rPr>
      </w:pPr>
    </w:p>
    <w:p w:rsidR="00ED1F3B" w:rsidRDefault="00A9675C" w:rsidP="00D9793C">
      <w:pPr>
        <w:numPr>
          <w:ilvl w:val="1"/>
          <w:numId w:val="14"/>
        </w:numPr>
        <w:spacing w:line="480" w:lineRule="auto"/>
        <w:jc w:val="both"/>
        <w:rPr>
          <w:b/>
          <w:bCs/>
          <w:lang w:val="es-MX"/>
        </w:rPr>
      </w:pPr>
      <w:r>
        <w:rPr>
          <w:b/>
          <w:bCs/>
          <w:lang w:val="es-MX"/>
        </w:rPr>
        <w:t>CONCLUSIONES.</w:t>
      </w:r>
    </w:p>
    <w:p w:rsidR="007654CB" w:rsidRDefault="007654CB" w:rsidP="009A11F9">
      <w:pPr>
        <w:spacing w:line="480" w:lineRule="auto"/>
        <w:jc w:val="both"/>
        <w:rPr>
          <w:b/>
          <w:bCs/>
          <w:lang w:val="es-MX"/>
        </w:rPr>
      </w:pPr>
    </w:p>
    <w:p w:rsidR="00A87983" w:rsidRPr="008C3D8F" w:rsidRDefault="00ED1F3B" w:rsidP="00D9793C">
      <w:pPr>
        <w:pStyle w:val="Textoindependiente"/>
        <w:numPr>
          <w:ilvl w:val="0"/>
          <w:numId w:val="32"/>
        </w:numPr>
        <w:spacing w:line="480" w:lineRule="auto"/>
        <w:rPr>
          <w:szCs w:val="24"/>
          <w:lang w:val="es-ES"/>
        </w:rPr>
      </w:pPr>
      <w:r>
        <w:t>Se verificó que a partir de la experiencia y documentación de la ESPOL, así como de otras Instituciones de Cultura Superior, Consulta a Expertos, fue posible establecer la estrategia presentada para desarrollar  la labor del p.c.a-p.</w:t>
      </w:r>
    </w:p>
    <w:p w:rsidR="008C3D8F" w:rsidRDefault="008C3D8F" w:rsidP="008C3D8F">
      <w:pPr>
        <w:pStyle w:val="Textoindependiente"/>
        <w:spacing w:line="480" w:lineRule="auto"/>
        <w:rPr>
          <w:szCs w:val="24"/>
          <w:lang w:val="es-ES"/>
        </w:rPr>
      </w:pPr>
    </w:p>
    <w:p w:rsidR="00ED1F3B" w:rsidRDefault="00ED1F3B" w:rsidP="00D9793C">
      <w:pPr>
        <w:pStyle w:val="Textoindependiente"/>
        <w:numPr>
          <w:ilvl w:val="0"/>
          <w:numId w:val="32"/>
        </w:numPr>
        <w:spacing w:line="480" w:lineRule="auto"/>
        <w:rPr>
          <w:szCs w:val="24"/>
          <w:lang w:val="es-ES"/>
        </w:rPr>
      </w:pPr>
      <w:r>
        <w:rPr>
          <w:lang w:val="es-ES"/>
        </w:rPr>
        <w:t>A partir de la estrategia</w:t>
      </w:r>
      <w:r w:rsidR="008C3D8F">
        <w:rPr>
          <w:lang w:val="es-ES"/>
        </w:rPr>
        <w:t xml:space="preserve"> encontrada es factible</w:t>
      </w:r>
      <w:r>
        <w:rPr>
          <w:lang w:val="es-ES"/>
        </w:rPr>
        <w:t xml:space="preserve"> </w:t>
      </w:r>
      <w:r w:rsidR="008C3D8F">
        <w:t>proponer</w:t>
      </w:r>
      <w:r w:rsidRPr="00B114ED">
        <w:t xml:space="preserve"> la creación de un</w:t>
      </w:r>
      <w:r>
        <w:rPr>
          <w:b/>
        </w:rPr>
        <w:t xml:space="preserve"> </w:t>
      </w:r>
      <w:r w:rsidRPr="009A11F9">
        <w:t>Sistema de Consejería Académica-Profesional</w:t>
      </w:r>
      <w:r>
        <w:rPr>
          <w:b/>
        </w:rPr>
        <w:t xml:space="preserve"> </w:t>
      </w:r>
      <w:r w:rsidRPr="00B114ED">
        <w:t>que mediante el proceso respectivo establezca un programa preventivo y desarrollativo que ayude al estudiante</w:t>
      </w:r>
      <w:r>
        <w:t>,</w:t>
      </w:r>
      <w:r w:rsidRPr="000A05D6">
        <w:t xml:space="preserve"> </w:t>
      </w:r>
      <w:r>
        <w:t>privilegiando los ámbitos más demandados socialmente</w:t>
      </w:r>
      <w:r w:rsidRPr="00B114ED">
        <w:t>.</w:t>
      </w:r>
      <w:r>
        <w:t xml:space="preserve"> </w:t>
      </w:r>
      <w:r w:rsidRPr="00D249C4">
        <w:t>El proceso debe ser estructurado dinámicamente y no estáticamente, por cuanto la dinámica de las ideas y el cambio continuo nos conducen a un futuro de excelencia.</w:t>
      </w:r>
      <w:r w:rsidRPr="00A87983">
        <w:rPr>
          <w:szCs w:val="24"/>
          <w:lang w:val="es-ES"/>
        </w:rPr>
        <w:t xml:space="preserve"> </w:t>
      </w:r>
    </w:p>
    <w:p w:rsidR="00A87983" w:rsidRDefault="00A87983" w:rsidP="00A87983">
      <w:pPr>
        <w:pStyle w:val="Textoindependiente"/>
        <w:spacing w:line="480" w:lineRule="auto"/>
        <w:rPr>
          <w:szCs w:val="24"/>
          <w:lang w:val="es-ES"/>
        </w:rPr>
      </w:pPr>
    </w:p>
    <w:p w:rsidR="00A87983" w:rsidRPr="00A87983" w:rsidRDefault="00A87983" w:rsidP="00D9793C">
      <w:pPr>
        <w:pStyle w:val="Textoindependiente"/>
        <w:numPr>
          <w:ilvl w:val="0"/>
          <w:numId w:val="32"/>
        </w:numPr>
        <w:spacing w:line="480" w:lineRule="auto"/>
        <w:rPr>
          <w:szCs w:val="24"/>
          <w:lang w:val="es-ES"/>
        </w:rPr>
      </w:pPr>
      <w:r>
        <w:t>Estimamos qu</w:t>
      </w:r>
      <w:r w:rsidR="008C3D8F">
        <w:t>e el Organigrama Funcional del Sistema de</w:t>
      </w:r>
      <w:r>
        <w:t xml:space="preserve"> Consejería Académica-Profesional estaría adecuadamente constituido de la siguiente manera: Comisión Académica, Vice-Rector General, Comisión de Consejería Académica-Profesional, presidida por el Vice-Rector General o su Delegado, Un Profesor Consejero Académico-Profesional por Unidad miembro de la Comisión</w:t>
      </w:r>
      <w:r w:rsidR="00A1109E">
        <w:t xml:space="preserve"> de Consejería</w:t>
      </w:r>
      <w:r>
        <w:t xml:space="preserve"> A-P, Profesores Consejeros Académico-Profesional cuantos sean necesarios por  Unidad y por Carrera, Organismos de Apoyo de la ESPOL, tales como: </w:t>
      </w:r>
      <w:r w:rsidR="00570D74">
        <w:t>Centro de Registros, Calificaciones y Estadísticas</w:t>
      </w:r>
      <w:r w:rsidR="00E2521B">
        <w:t xml:space="preserve"> CRECE</w:t>
      </w:r>
      <w:r w:rsidR="00570D74">
        <w:t xml:space="preserve">, </w:t>
      </w:r>
      <w:r w:rsidR="00E23EBF">
        <w:t>Centro de Prestación de Servicios</w:t>
      </w:r>
      <w:r w:rsidR="00E2521B">
        <w:t xml:space="preserve"> CPS</w:t>
      </w:r>
      <w:r w:rsidR="00E23EBF">
        <w:t>,</w:t>
      </w:r>
      <w:r w:rsidR="00481866">
        <w:t xml:space="preserve"> Relaciones Externas, </w:t>
      </w:r>
      <w:r>
        <w:t>Asesoría Jurídica,</w:t>
      </w:r>
      <w:r w:rsidR="00E23EBF" w:rsidRPr="00E23EBF">
        <w:t xml:space="preserve"> </w:t>
      </w:r>
      <w:r w:rsidR="00E23EBF">
        <w:t>Unidad de Planificación</w:t>
      </w:r>
      <w:r w:rsidR="00481866">
        <w:t>,</w:t>
      </w:r>
      <w:r>
        <w:t xml:space="preserve"> entre otros; Profesionales y Empresas, de apoyo, en conformidad a la Carrera de Estudio.  </w:t>
      </w:r>
    </w:p>
    <w:p w:rsidR="00A87983" w:rsidRDefault="00A87983" w:rsidP="00A87983">
      <w:pPr>
        <w:pStyle w:val="Textoindependiente"/>
        <w:spacing w:line="480" w:lineRule="auto"/>
      </w:pPr>
    </w:p>
    <w:p w:rsidR="00CF2106" w:rsidRPr="00CF2106" w:rsidRDefault="005A6603" w:rsidP="00D9793C">
      <w:pPr>
        <w:pStyle w:val="Textoindependiente"/>
        <w:numPr>
          <w:ilvl w:val="0"/>
          <w:numId w:val="32"/>
        </w:numPr>
        <w:spacing w:line="480" w:lineRule="auto"/>
        <w:rPr>
          <w:szCs w:val="24"/>
          <w:lang w:val="es-ES"/>
        </w:rPr>
      </w:pPr>
      <w:r>
        <w:t>Consideramos</w:t>
      </w:r>
      <w:r w:rsidR="009A11F9">
        <w:t xml:space="preserve"> que la </w:t>
      </w:r>
      <w:r w:rsidR="009A11F9" w:rsidRPr="009A11F9">
        <w:rPr>
          <w:bCs/>
        </w:rPr>
        <w:t>Cooperación Técnica Internacional</w:t>
      </w:r>
      <w:r w:rsidR="009A11F9">
        <w:rPr>
          <w:b/>
          <w:bCs/>
        </w:rPr>
        <w:t xml:space="preserve"> </w:t>
      </w:r>
      <w:r w:rsidR="00CD1C30">
        <w:t>es una vía adecuada para capacitar al personal docente, que es un profesor a tiempo completo de educación s</w:t>
      </w:r>
      <w:r w:rsidR="009A11F9">
        <w:t xml:space="preserve">uperior, para ejercer la labor de </w:t>
      </w:r>
      <w:r w:rsidR="00CD1C30">
        <w:t>p.c.a-p.</w:t>
      </w:r>
      <w:r w:rsidR="009A11F9">
        <w:t xml:space="preserve"> El </w:t>
      </w:r>
      <w:r>
        <w:t xml:space="preserve"> dictado de un diplomado, </w:t>
      </w:r>
      <w:r w:rsidR="009A11F9">
        <w:t>conformado por cinco mó</w:t>
      </w:r>
      <w:r>
        <w:t>dulos de sesenta horas cada uno,</w:t>
      </w:r>
      <w:r w:rsidR="00CD1C30">
        <w:t xml:space="preserve"> capacitaría adecuadamente a l</w:t>
      </w:r>
      <w:r w:rsidR="009A11F9">
        <w:t>os</w:t>
      </w:r>
      <w:r w:rsidR="00CD1C30">
        <w:t xml:space="preserve"> docentes. Los</w:t>
      </w:r>
      <w:r w:rsidR="009A11F9">
        <w:t xml:space="preserve"> módulos a dictarse serian: Psicología Educativa, Investigación Educativa, Pedagogía, And</w:t>
      </w:r>
      <w:r w:rsidR="0024609C">
        <w:t>ragogí</w:t>
      </w:r>
      <w:r w:rsidR="00CD1C30">
        <w:t>a,</w:t>
      </w:r>
      <w:r w:rsidR="0024609C">
        <w:t xml:space="preserve"> Conseje</w:t>
      </w:r>
      <w:r w:rsidR="00CD1C30">
        <w:t>ría</w:t>
      </w:r>
      <w:r w:rsidR="00563836">
        <w:t xml:space="preserve"> Académica-Profesional</w:t>
      </w:r>
      <w:r w:rsidR="00CD1C30">
        <w:t xml:space="preserve">. De contar con </w:t>
      </w:r>
      <w:r w:rsidR="009A11F9">
        <w:t>profesionales</w:t>
      </w:r>
      <w:r w:rsidR="00CD1C30">
        <w:t xml:space="preserve"> nacionales</w:t>
      </w:r>
      <w:r w:rsidR="009A11F9">
        <w:t xml:space="preserve"> de excelente formación que estén disponibles para el dicta</w:t>
      </w:r>
      <w:r w:rsidR="00CD1C30">
        <w:t>do de los módulos, habría que considerarlos.</w:t>
      </w:r>
      <w:r w:rsidR="00586353">
        <w:t xml:space="preserve"> </w:t>
      </w:r>
      <w:r w:rsidR="00FD325A">
        <w:rPr>
          <w:szCs w:val="24"/>
          <w:lang w:val="es-ES"/>
        </w:rPr>
        <w:t>En la ESPOL existen Unidades, tales como: Centro de Investigación y Servicios Educativos CISE, Centro de Investigación Científica y Tecnológica CICYT, Centro de Tecnolog</w:t>
      </w:r>
      <w:r w:rsidR="00FD325A" w:rsidRPr="00A66911">
        <w:rPr>
          <w:szCs w:val="24"/>
          <w:lang w:val="es-ES"/>
        </w:rPr>
        <w:t>í</w:t>
      </w:r>
      <w:r w:rsidR="00FD325A">
        <w:rPr>
          <w:szCs w:val="24"/>
          <w:lang w:val="es-ES"/>
        </w:rPr>
        <w:t>as de Información CTI, que se encuentran dotados de la infraestructura necesaria para llevar a cabo el proceso de capacitación del</w:t>
      </w:r>
      <w:r w:rsidR="00FD325A" w:rsidRPr="00A66911">
        <w:rPr>
          <w:szCs w:val="24"/>
          <w:lang w:val="es-ES"/>
        </w:rPr>
        <w:t xml:space="preserve"> </w:t>
      </w:r>
      <w:r w:rsidR="00FD325A">
        <w:rPr>
          <w:szCs w:val="24"/>
          <w:lang w:val="es-ES"/>
        </w:rPr>
        <w:t xml:space="preserve">p.c.a-p. </w:t>
      </w:r>
      <w:r w:rsidR="009A11F9">
        <w:t>Luego los profesores ya formados se encargaran de formar a los profesores que se requieran para la consejería.</w:t>
      </w:r>
      <w:r w:rsidR="00CD1C30">
        <w:t xml:space="preserve"> </w:t>
      </w:r>
    </w:p>
    <w:p w:rsidR="00CF2106" w:rsidRDefault="00CF2106" w:rsidP="00CF2106">
      <w:pPr>
        <w:pStyle w:val="Textoindependiente"/>
        <w:spacing w:line="480" w:lineRule="auto"/>
      </w:pPr>
    </w:p>
    <w:p w:rsidR="00CF2106" w:rsidRPr="00CF2106" w:rsidRDefault="008C3D8F" w:rsidP="00D9793C">
      <w:pPr>
        <w:pStyle w:val="Textoindependiente"/>
        <w:numPr>
          <w:ilvl w:val="0"/>
          <w:numId w:val="32"/>
        </w:numPr>
        <w:spacing w:line="480" w:lineRule="auto"/>
        <w:rPr>
          <w:szCs w:val="24"/>
          <w:lang w:val="es-ES"/>
        </w:rPr>
      </w:pPr>
      <w:r>
        <w:t>P</w:t>
      </w:r>
      <w:r w:rsidR="004C3974">
        <w:t>ara el logro del objetivo capacitación</w:t>
      </w:r>
      <w:r>
        <w:t xml:space="preserve"> del p.c.a-p.,</w:t>
      </w:r>
      <w:r w:rsidR="004C3974">
        <w:t xml:space="preserve"> es importante contar con los recursos tanto humanos como económicos, así como también de la decisión política institucional.</w:t>
      </w:r>
    </w:p>
    <w:p w:rsidR="00CF2106" w:rsidRDefault="00CF2106" w:rsidP="00CF2106">
      <w:pPr>
        <w:pStyle w:val="Textoindependiente"/>
        <w:spacing w:line="480" w:lineRule="auto"/>
        <w:rPr>
          <w:b/>
          <w:bCs/>
          <w:lang w:val="es-ES"/>
        </w:rPr>
      </w:pPr>
    </w:p>
    <w:p w:rsidR="00CF2106" w:rsidRPr="00CF2106" w:rsidRDefault="00CF2106" w:rsidP="00D9793C">
      <w:pPr>
        <w:pStyle w:val="Textoindependiente"/>
        <w:numPr>
          <w:ilvl w:val="0"/>
          <w:numId w:val="32"/>
        </w:numPr>
        <w:spacing w:line="480" w:lineRule="auto"/>
        <w:rPr>
          <w:szCs w:val="24"/>
          <w:lang w:val="es-ES"/>
        </w:rPr>
      </w:pPr>
      <w:r>
        <w:rPr>
          <w:bCs/>
          <w:lang w:val="es-ES"/>
        </w:rPr>
        <w:t xml:space="preserve">La obtención de </w:t>
      </w:r>
      <w:r w:rsidRPr="00CF2106">
        <w:rPr>
          <w:bCs/>
          <w:lang w:val="es-ES"/>
        </w:rPr>
        <w:t>recursos</w:t>
      </w:r>
      <w:r>
        <w:rPr>
          <w:bCs/>
          <w:lang w:val="es-ES"/>
        </w:rPr>
        <w:t xml:space="preserve"> económicos</w:t>
      </w:r>
      <w:r w:rsidRPr="00CF2106">
        <w:rPr>
          <w:bCs/>
          <w:lang w:val="es-ES"/>
        </w:rPr>
        <w:t xml:space="preserve"> que permiten ejecutar las diversas actividades que conciernen a </w:t>
      </w:r>
      <w:r w:rsidR="008C3D8F">
        <w:rPr>
          <w:bCs/>
          <w:lang w:val="es-ES"/>
        </w:rPr>
        <w:t>la labor del p.c.a-p., resultarían</w:t>
      </w:r>
      <w:r w:rsidRPr="00CF2106">
        <w:rPr>
          <w:bCs/>
          <w:lang w:val="es-ES"/>
        </w:rPr>
        <w:t xml:space="preserve"> de: Asignación del rubro</w:t>
      </w:r>
      <w:r>
        <w:rPr>
          <w:bCs/>
          <w:lang w:val="es-ES"/>
        </w:rPr>
        <w:t xml:space="preserve"> de capacitación, establecido en la institución</w:t>
      </w:r>
      <w:r w:rsidRPr="00CF2106">
        <w:rPr>
          <w:bCs/>
          <w:lang w:val="es-ES"/>
        </w:rPr>
        <w:t>, Disponer en el pago de la matrícula de los estudiantes una cantidad previamente estudiada</w:t>
      </w:r>
      <w:r>
        <w:rPr>
          <w:bCs/>
          <w:lang w:val="es-ES"/>
        </w:rPr>
        <w:t xml:space="preserve"> para esta labor de consejería</w:t>
      </w:r>
      <w:r w:rsidRPr="00CF2106">
        <w:rPr>
          <w:bCs/>
          <w:lang w:val="es-ES"/>
        </w:rPr>
        <w:t>, Gestión con la Empresa Pública y Privada.</w:t>
      </w:r>
    </w:p>
    <w:p w:rsidR="00CF2106" w:rsidRDefault="00CF2106" w:rsidP="00CF2106">
      <w:pPr>
        <w:pStyle w:val="Textoindependiente"/>
        <w:spacing w:line="480" w:lineRule="auto"/>
        <w:rPr>
          <w:lang w:val="es-ES"/>
        </w:rPr>
      </w:pPr>
    </w:p>
    <w:p w:rsidR="00CF2106" w:rsidRPr="00CF2106" w:rsidRDefault="004C3974" w:rsidP="00D9793C">
      <w:pPr>
        <w:pStyle w:val="Textoindependiente"/>
        <w:numPr>
          <w:ilvl w:val="0"/>
          <w:numId w:val="32"/>
        </w:numPr>
        <w:spacing w:line="480" w:lineRule="auto"/>
        <w:rPr>
          <w:szCs w:val="24"/>
          <w:lang w:val="es-ES"/>
        </w:rPr>
      </w:pPr>
      <w:r>
        <w:rPr>
          <w:lang w:val="es-ES"/>
        </w:rPr>
        <w:t>Se requiere</w:t>
      </w:r>
      <w:r w:rsidR="00BD3625">
        <w:rPr>
          <w:lang w:val="es-ES"/>
        </w:rPr>
        <w:t>, para el planeamiento estratégico de implementación de la consejería, ejecutar</w:t>
      </w:r>
      <w:r w:rsidR="00B62373">
        <w:rPr>
          <w:lang w:val="es-ES"/>
        </w:rPr>
        <w:t xml:space="preserve"> extensivamente</w:t>
      </w:r>
      <w:r w:rsidR="00BD3625">
        <w:rPr>
          <w:lang w:val="es-ES"/>
        </w:rPr>
        <w:t xml:space="preserve"> un estudio </w:t>
      </w:r>
      <w:r w:rsidR="000F590D" w:rsidRPr="0099774D">
        <w:t>basado en el análisis  Foda = Fortalezas, Oportunidades, Debilidades y Amenazas. Según Burrows (198</w:t>
      </w:r>
      <w:r>
        <w:t>9) que incluya</w:t>
      </w:r>
      <w:r w:rsidR="000F590D" w:rsidRPr="0099774D">
        <w:t xml:space="preserve"> lo siguiente: ¿Dónde estamos?, ¿Dónde queremos estar?, y el proceso de mantenerse ahí. El plan debe responder a la misión y a las metas</w:t>
      </w:r>
      <w:r>
        <w:t xml:space="preserve"> que queremos alcanzar para la c</w:t>
      </w:r>
      <w:r w:rsidR="000F590D" w:rsidRPr="0099774D">
        <w:t xml:space="preserve">arrera, es trabajar en el presente y tener en cuenta los objetivos futuros. Después de analizar las fortalezas y debilidades, las oportunidades y los riesgos, las metas determinan concentrar los recursos para alcanzar el éxito.  </w:t>
      </w:r>
    </w:p>
    <w:p w:rsidR="00CF2106" w:rsidRDefault="00CF2106" w:rsidP="00CF2106">
      <w:pPr>
        <w:pStyle w:val="Textoindependiente"/>
        <w:spacing w:line="480" w:lineRule="auto"/>
      </w:pPr>
    </w:p>
    <w:p w:rsidR="00B057C7" w:rsidRDefault="00990AB1" w:rsidP="00D9793C">
      <w:pPr>
        <w:pStyle w:val="Textoindependiente"/>
        <w:numPr>
          <w:ilvl w:val="0"/>
          <w:numId w:val="32"/>
        </w:numPr>
        <w:spacing w:line="480" w:lineRule="auto"/>
        <w:rPr>
          <w:szCs w:val="24"/>
          <w:lang w:val="es-ES"/>
        </w:rPr>
      </w:pPr>
      <w:r>
        <w:t>El tener en nuestro cuerpo docente</w:t>
      </w:r>
      <w:r w:rsidR="004714F7">
        <w:t xml:space="preserve">, </w:t>
      </w:r>
      <w:r>
        <w:t>profesores debidamente capacitados para asesorar a los estudiantes</w:t>
      </w:r>
      <w:r w:rsidR="004714F7">
        <w:t>, ayudaría a resolver problemas en que  los</w:t>
      </w:r>
      <w:r>
        <w:t xml:space="preserve"> motivos </w:t>
      </w:r>
      <w:r w:rsidR="004714F7">
        <w:t>y razones se suceden por</w:t>
      </w:r>
      <w:r>
        <w:t>: deficientes antecedentes académicos, dificultad para poner atención en clase, falta de métodos de estudios, deficiencias de índole profesional, problemas familiares, orientación vocacional, la relación con el profesor, problemas</w:t>
      </w:r>
      <w:r w:rsidR="00210DCF">
        <w:t xml:space="preserve"> afectivos.</w:t>
      </w:r>
    </w:p>
    <w:p w:rsidR="00B057C7" w:rsidRDefault="00B057C7" w:rsidP="00B057C7">
      <w:pPr>
        <w:pStyle w:val="Textoindependiente"/>
        <w:spacing w:line="480" w:lineRule="auto"/>
      </w:pPr>
    </w:p>
    <w:p w:rsidR="00481866" w:rsidRPr="00E23693" w:rsidRDefault="00E972A2" w:rsidP="00D9793C">
      <w:pPr>
        <w:pStyle w:val="Textoindependiente"/>
        <w:numPr>
          <w:ilvl w:val="0"/>
          <w:numId w:val="32"/>
        </w:numPr>
        <w:spacing w:line="480" w:lineRule="auto"/>
        <w:rPr>
          <w:szCs w:val="24"/>
          <w:lang w:val="es-ES"/>
        </w:rPr>
      </w:pPr>
      <w:r w:rsidRPr="00E45376">
        <w:t>El poner en práctica las consejerias académicas-profesionales tendría como ve</w:t>
      </w:r>
      <w:r w:rsidR="00FB684D" w:rsidRPr="00E45376">
        <w:t>n</w:t>
      </w:r>
      <w:r w:rsidRPr="00E45376">
        <w:t>tajas</w:t>
      </w:r>
      <w:r w:rsidR="00C014BA">
        <w:t>:</w:t>
      </w:r>
      <w:r w:rsidR="00FB684D" w:rsidRPr="00E45376">
        <w:t xml:space="preserve"> </w:t>
      </w:r>
      <w:r w:rsidRPr="00E45376">
        <w:t>estudiantes</w:t>
      </w:r>
      <w:r w:rsidR="00FB684D" w:rsidRPr="00E45376">
        <w:t xml:space="preserve"> conocedores de los diferentes aspectos relacionados a su vida estudiantil</w:t>
      </w:r>
      <w:r w:rsidR="00E45376">
        <w:t>,</w:t>
      </w:r>
      <w:r w:rsidR="00FB684D" w:rsidRPr="00E45376">
        <w:t xml:space="preserve"> </w:t>
      </w:r>
      <w:r w:rsidRPr="00E45376">
        <w:t xml:space="preserve"> orientación y recomendación sobre los cursos que debe to</w:t>
      </w:r>
      <w:r w:rsidR="00FB684D" w:rsidRPr="00E45376">
        <w:t xml:space="preserve">mar, sus prerrequisitos, </w:t>
      </w:r>
      <w:r w:rsidRPr="00E45376">
        <w:t xml:space="preserve"> </w:t>
      </w:r>
      <w:r w:rsidR="00FB684D" w:rsidRPr="00E45376">
        <w:t xml:space="preserve">su </w:t>
      </w:r>
      <w:r w:rsidRPr="00E45376">
        <w:t>progreso académico-profe</w:t>
      </w:r>
      <w:r w:rsidR="00FB684D" w:rsidRPr="00E45376">
        <w:t xml:space="preserve">sional, </w:t>
      </w:r>
      <w:r w:rsidR="006451E3">
        <w:t>a</w:t>
      </w:r>
      <w:r w:rsidRPr="00E45376">
        <w:t>valuar su situación y decidir si debe permanecer en un curso o darse de baja, y cómo esa dec</w:t>
      </w:r>
      <w:r w:rsidR="00FB684D" w:rsidRPr="00E45376">
        <w:t>isión afecta sus planes futuros,</w:t>
      </w:r>
      <w:r w:rsidR="00E45376">
        <w:t xml:space="preserve"> afianzar sus valores humanos y</w:t>
      </w:r>
      <w:r w:rsidR="00FB684D" w:rsidRPr="00E45376">
        <w:t xml:space="preserve"> </w:t>
      </w:r>
      <w:r w:rsidR="00E45376" w:rsidRPr="00B17237">
        <w:t>ético</w:t>
      </w:r>
      <w:r w:rsidR="00C014BA">
        <w:t>s</w:t>
      </w:r>
      <w:r w:rsidR="00E45376">
        <w:t>, entre otras cosas.</w:t>
      </w:r>
      <w:r w:rsidR="00E73A18">
        <w:t xml:space="preserve"> </w:t>
      </w:r>
    </w:p>
    <w:p w:rsidR="00E23693" w:rsidRPr="00B057C7" w:rsidRDefault="00E23693" w:rsidP="00E23693">
      <w:pPr>
        <w:pStyle w:val="Textoindependiente"/>
        <w:spacing w:line="480" w:lineRule="auto"/>
        <w:rPr>
          <w:szCs w:val="24"/>
          <w:lang w:val="es-ES"/>
        </w:rPr>
      </w:pPr>
    </w:p>
    <w:p w:rsidR="00481866" w:rsidRDefault="00481866" w:rsidP="00481866">
      <w:pPr>
        <w:pStyle w:val="Textoindependiente"/>
        <w:spacing w:line="480" w:lineRule="auto"/>
        <w:jc w:val="left"/>
        <w:rPr>
          <w:bCs/>
          <w:lang w:val="es-ES"/>
        </w:rPr>
      </w:pPr>
      <w:r>
        <w:rPr>
          <w:bCs/>
          <w:lang w:val="es-ES"/>
        </w:rPr>
        <w:t xml:space="preserve">      Docentes  Investigadores  que  ayuden  al  estudiante  a  aprender  a  aprender,    a               </w:t>
      </w:r>
    </w:p>
    <w:p w:rsidR="00481866" w:rsidRPr="00EB4FC5" w:rsidRDefault="00481866" w:rsidP="00481866">
      <w:pPr>
        <w:pStyle w:val="Textoindependiente"/>
        <w:spacing w:line="480" w:lineRule="auto"/>
        <w:rPr>
          <w:bCs/>
          <w:lang w:val="es-ES"/>
        </w:rPr>
      </w:pPr>
      <w:r>
        <w:rPr>
          <w:bCs/>
          <w:lang w:val="es-ES"/>
        </w:rPr>
        <w:t xml:space="preserve">      aprender a emprender, a </w:t>
      </w:r>
      <w:r w:rsidRPr="00EB4FC5">
        <w:rPr>
          <w:bCs/>
          <w:lang w:val="es-ES"/>
        </w:rPr>
        <w:t>aprender a aprovechar.</w:t>
      </w:r>
    </w:p>
    <w:p w:rsidR="00E23693" w:rsidRPr="00E73A18" w:rsidRDefault="00E23693" w:rsidP="00481866">
      <w:pPr>
        <w:pStyle w:val="Textoindependiente"/>
        <w:spacing w:line="480" w:lineRule="auto"/>
        <w:rPr>
          <w:szCs w:val="24"/>
          <w:lang w:val="es-ES"/>
        </w:rPr>
      </w:pPr>
    </w:p>
    <w:p w:rsidR="00FB684D" w:rsidRPr="00481866" w:rsidRDefault="00481866" w:rsidP="00B057C7">
      <w:pPr>
        <w:pStyle w:val="Textoindependiente"/>
        <w:spacing w:line="480" w:lineRule="auto"/>
        <w:ind w:left="360" w:hanging="360"/>
      </w:pPr>
      <w:r>
        <w:rPr>
          <w:lang w:val="es-ES"/>
        </w:rPr>
        <w:t xml:space="preserve">      </w:t>
      </w:r>
      <w:r w:rsidR="00E73A18">
        <w:t>Docentes</w:t>
      </w:r>
      <w:r>
        <w:t xml:space="preserve"> </w:t>
      </w:r>
      <w:r w:rsidR="00E73A18">
        <w:t>que pueden conocer mejor a las nuevas generaciones, pues, en la</w:t>
      </w:r>
      <w:r>
        <w:t xml:space="preserve">      </w:t>
      </w:r>
      <w:r w:rsidR="00B057C7">
        <w:t xml:space="preserve">                 </w:t>
      </w:r>
      <w:r w:rsidR="00E73A18">
        <w:t>relación consejero-aconsejado el crecimiento personal es de doble vía.</w:t>
      </w:r>
      <w:r>
        <w:t xml:space="preserve"> </w:t>
      </w:r>
    </w:p>
    <w:p w:rsidR="00E972A2" w:rsidRDefault="00E972A2" w:rsidP="00FB684D">
      <w:pPr>
        <w:pStyle w:val="Textoindependiente2"/>
        <w:spacing w:line="480" w:lineRule="auto"/>
        <w:rPr>
          <w:b w:val="0"/>
          <w:bCs w:val="0"/>
          <w:lang w:val="es-ES"/>
        </w:rPr>
      </w:pPr>
    </w:p>
    <w:p w:rsidR="00E972A2" w:rsidRDefault="00E972A2" w:rsidP="00E972A2">
      <w:pPr>
        <w:pStyle w:val="Textoindependiente2"/>
        <w:spacing w:line="480" w:lineRule="auto"/>
        <w:rPr>
          <w:b w:val="0"/>
          <w:bCs w:val="0"/>
          <w:lang w:val="es-ES"/>
        </w:rPr>
      </w:pPr>
    </w:p>
    <w:p w:rsidR="00E972A2" w:rsidRDefault="00E972A2" w:rsidP="00E972A2">
      <w:pPr>
        <w:pStyle w:val="Textoindependiente2"/>
        <w:spacing w:line="480" w:lineRule="auto"/>
        <w:ind w:firstLine="60"/>
        <w:rPr>
          <w:b w:val="0"/>
          <w:bCs w:val="0"/>
          <w:lang w:val="es-ES"/>
        </w:rPr>
      </w:pPr>
    </w:p>
    <w:p w:rsidR="00E972A2" w:rsidRDefault="00E972A2" w:rsidP="00E972A2">
      <w:pPr>
        <w:pStyle w:val="Textoindependiente2"/>
        <w:rPr>
          <w:lang w:val="es-ES"/>
        </w:rPr>
      </w:pPr>
    </w:p>
    <w:p w:rsidR="00563836" w:rsidRDefault="00563836" w:rsidP="007654CB">
      <w:pPr>
        <w:spacing w:line="480" w:lineRule="auto"/>
        <w:jc w:val="both"/>
      </w:pPr>
    </w:p>
    <w:p w:rsidR="00B62373" w:rsidRDefault="00B62373" w:rsidP="007654CB">
      <w:pPr>
        <w:spacing w:line="480" w:lineRule="auto"/>
        <w:jc w:val="both"/>
        <w:rPr>
          <w:b/>
          <w:bCs/>
          <w:lang w:val="es-MX"/>
        </w:rPr>
      </w:pPr>
    </w:p>
    <w:p w:rsidR="00563836" w:rsidRDefault="00563836" w:rsidP="007654CB">
      <w:pPr>
        <w:spacing w:line="480" w:lineRule="auto"/>
        <w:jc w:val="both"/>
        <w:rPr>
          <w:b/>
          <w:bCs/>
          <w:lang w:val="es-MX"/>
        </w:rPr>
      </w:pPr>
    </w:p>
    <w:p w:rsidR="00FF5999" w:rsidRDefault="00A9675C" w:rsidP="00D9793C">
      <w:pPr>
        <w:numPr>
          <w:ilvl w:val="1"/>
          <w:numId w:val="14"/>
        </w:numPr>
        <w:spacing w:line="480" w:lineRule="auto"/>
        <w:jc w:val="both"/>
        <w:rPr>
          <w:b/>
        </w:rPr>
      </w:pPr>
      <w:r w:rsidRPr="005A0215">
        <w:rPr>
          <w:b/>
        </w:rPr>
        <w:t>RECOMENDACIONES.</w:t>
      </w:r>
    </w:p>
    <w:p w:rsidR="00625522" w:rsidRDefault="00625522" w:rsidP="00625522">
      <w:pPr>
        <w:spacing w:line="480" w:lineRule="auto"/>
        <w:jc w:val="both"/>
        <w:rPr>
          <w:b/>
        </w:rPr>
      </w:pPr>
    </w:p>
    <w:p w:rsidR="00625522" w:rsidRDefault="00625522" w:rsidP="00D9793C">
      <w:pPr>
        <w:numPr>
          <w:ilvl w:val="0"/>
          <w:numId w:val="33"/>
        </w:numPr>
        <w:spacing w:line="480" w:lineRule="auto"/>
        <w:jc w:val="both"/>
      </w:pPr>
      <w:r>
        <w:t>Realizar el análisis FODA que permita un adecuado diagnóstico de la situación actual de las consejerias y su proyección futura.</w:t>
      </w:r>
    </w:p>
    <w:p w:rsidR="00B057C7" w:rsidRDefault="00B057C7" w:rsidP="00B057C7">
      <w:pPr>
        <w:spacing w:line="480" w:lineRule="auto"/>
        <w:jc w:val="both"/>
        <w:rPr>
          <w:b/>
        </w:rPr>
      </w:pPr>
    </w:p>
    <w:p w:rsidR="00641C6B" w:rsidRDefault="00B057C7" w:rsidP="00D9793C">
      <w:pPr>
        <w:numPr>
          <w:ilvl w:val="0"/>
          <w:numId w:val="33"/>
        </w:numPr>
        <w:spacing w:line="480" w:lineRule="auto"/>
        <w:jc w:val="both"/>
      </w:pPr>
      <w:r>
        <w:t xml:space="preserve">Implementar el </w:t>
      </w:r>
      <w:r w:rsidRPr="009A11F9">
        <w:t>Sistema de Consejería Académica-Profesional</w:t>
      </w:r>
      <w:r w:rsidR="00B62373">
        <w:t xml:space="preserve"> Propuesto.</w:t>
      </w:r>
    </w:p>
    <w:p w:rsidR="009C4B1F" w:rsidRDefault="009C4B1F" w:rsidP="009C4B1F">
      <w:pPr>
        <w:spacing w:line="480" w:lineRule="auto"/>
        <w:jc w:val="both"/>
      </w:pPr>
    </w:p>
    <w:p w:rsidR="009C4B1F" w:rsidRDefault="009C4B1F" w:rsidP="00D9793C">
      <w:pPr>
        <w:numPr>
          <w:ilvl w:val="0"/>
          <w:numId w:val="33"/>
        </w:numPr>
        <w:spacing w:line="480" w:lineRule="auto"/>
        <w:jc w:val="both"/>
      </w:pPr>
      <w:r>
        <w:t xml:space="preserve">Usar para la labor del p.c.a-p., formatos como el de: Control de Rendimiento Académico, </w:t>
      </w:r>
      <w:r w:rsidR="00B62373">
        <w:t xml:space="preserve"> mostrado en el </w:t>
      </w:r>
      <w:r>
        <w:t>Anexo 4.</w:t>
      </w:r>
    </w:p>
    <w:p w:rsidR="00625522" w:rsidRDefault="00625522" w:rsidP="00641C6B">
      <w:pPr>
        <w:spacing w:line="480" w:lineRule="auto"/>
        <w:jc w:val="both"/>
      </w:pPr>
    </w:p>
    <w:p w:rsidR="007909E7" w:rsidRDefault="007909E7" w:rsidP="00D9793C">
      <w:pPr>
        <w:numPr>
          <w:ilvl w:val="0"/>
          <w:numId w:val="33"/>
        </w:numPr>
        <w:spacing w:line="480" w:lineRule="auto"/>
        <w:jc w:val="both"/>
      </w:pPr>
      <w:r>
        <w:t>Investigar la d</w:t>
      </w:r>
      <w:r w:rsidR="00625522">
        <w:t xml:space="preserve">isponibilidad docente, para profundizar en </w:t>
      </w:r>
      <w:r w:rsidR="00F25C48">
        <w:t>la labor de</w:t>
      </w:r>
      <w:r w:rsidR="00625522">
        <w:t>l</w:t>
      </w:r>
      <w:r w:rsidR="00F25C48">
        <w:t xml:space="preserve"> p.c.a-p.</w:t>
      </w:r>
      <w:r w:rsidR="00625522">
        <w:t>, con la finalidad de optimizar el trabajo educativo.</w:t>
      </w:r>
    </w:p>
    <w:p w:rsidR="00B057C7" w:rsidRDefault="00625522" w:rsidP="00B62373">
      <w:pPr>
        <w:spacing w:line="480" w:lineRule="auto"/>
        <w:jc w:val="both"/>
      </w:pPr>
      <w:r>
        <w:t xml:space="preserve">  </w:t>
      </w:r>
      <w:r w:rsidR="00F25C48">
        <w:t xml:space="preserve"> </w:t>
      </w:r>
    </w:p>
    <w:p w:rsidR="00B057C7" w:rsidRPr="00641C6B" w:rsidRDefault="00B057C7" w:rsidP="00641C6B">
      <w:pPr>
        <w:spacing w:line="480" w:lineRule="auto"/>
        <w:jc w:val="both"/>
        <w:rPr>
          <w:b/>
          <w:sz w:val="40"/>
          <w:szCs w:val="40"/>
        </w:rPr>
      </w:pPr>
    </w:p>
    <w:p w:rsidR="00E972A2" w:rsidRDefault="00E972A2" w:rsidP="00E972A2">
      <w:pPr>
        <w:pStyle w:val="Textoindependiente"/>
        <w:spacing w:line="480" w:lineRule="auto"/>
        <w:rPr>
          <w:szCs w:val="24"/>
          <w:lang w:val="es-ES"/>
        </w:rPr>
      </w:pPr>
    </w:p>
    <w:p w:rsidR="00E972A2" w:rsidRDefault="00E972A2" w:rsidP="00E972A2">
      <w:pPr>
        <w:tabs>
          <w:tab w:val="left" w:pos="540"/>
        </w:tabs>
        <w:spacing w:line="480" w:lineRule="auto"/>
        <w:jc w:val="both"/>
      </w:pPr>
    </w:p>
    <w:p w:rsidR="00E972A2" w:rsidRDefault="00E972A2" w:rsidP="00E972A2">
      <w:pPr>
        <w:spacing w:line="480" w:lineRule="auto"/>
        <w:jc w:val="both"/>
        <w:rPr>
          <w:b/>
        </w:rPr>
      </w:pPr>
    </w:p>
    <w:p w:rsidR="00DB1786" w:rsidRDefault="00DB1786" w:rsidP="00201010">
      <w:pPr>
        <w:pStyle w:val="Textoindependiente"/>
        <w:spacing w:line="480" w:lineRule="auto"/>
        <w:rPr>
          <w:b/>
          <w:sz w:val="48"/>
          <w:szCs w:val="48"/>
        </w:rPr>
      </w:pPr>
    </w:p>
    <w:p w:rsidR="00554775" w:rsidRDefault="00554775" w:rsidP="00201010">
      <w:pPr>
        <w:pStyle w:val="Textoindependiente"/>
        <w:spacing w:line="480" w:lineRule="auto"/>
        <w:rPr>
          <w:b/>
          <w:sz w:val="48"/>
          <w:szCs w:val="48"/>
        </w:rPr>
      </w:pPr>
    </w:p>
    <w:p w:rsidR="00A9675C" w:rsidRPr="00FF5999" w:rsidRDefault="00257D1E" w:rsidP="00FF5999">
      <w:pPr>
        <w:pStyle w:val="Textoindependiente"/>
        <w:spacing w:line="480" w:lineRule="auto"/>
        <w:jc w:val="center"/>
        <w:rPr>
          <w:b/>
          <w:sz w:val="48"/>
          <w:szCs w:val="48"/>
        </w:rPr>
      </w:pPr>
      <w:r w:rsidRPr="00FF5999">
        <w:rPr>
          <w:b/>
          <w:sz w:val="48"/>
          <w:szCs w:val="48"/>
        </w:rPr>
        <w:t>A</w:t>
      </w:r>
    </w:p>
    <w:p w:rsidR="00257D1E" w:rsidRPr="00FF5999" w:rsidRDefault="00257D1E" w:rsidP="00FF5999">
      <w:pPr>
        <w:pStyle w:val="Textoindependiente"/>
        <w:spacing w:line="480" w:lineRule="auto"/>
        <w:jc w:val="center"/>
        <w:rPr>
          <w:b/>
          <w:sz w:val="48"/>
          <w:szCs w:val="48"/>
        </w:rPr>
      </w:pPr>
    </w:p>
    <w:p w:rsidR="00257D1E" w:rsidRPr="00FF5999" w:rsidRDefault="00257D1E" w:rsidP="00FF5999">
      <w:pPr>
        <w:pStyle w:val="Textoindependiente"/>
        <w:spacing w:line="480" w:lineRule="auto"/>
        <w:jc w:val="center"/>
        <w:rPr>
          <w:b/>
          <w:sz w:val="48"/>
          <w:szCs w:val="48"/>
        </w:rPr>
      </w:pPr>
      <w:r w:rsidRPr="00FF5999">
        <w:rPr>
          <w:b/>
          <w:sz w:val="48"/>
          <w:szCs w:val="48"/>
        </w:rPr>
        <w:t>N</w:t>
      </w:r>
    </w:p>
    <w:p w:rsidR="00257D1E" w:rsidRPr="00FF5999" w:rsidRDefault="00257D1E" w:rsidP="00FF5999">
      <w:pPr>
        <w:pStyle w:val="Textoindependiente"/>
        <w:spacing w:line="480" w:lineRule="auto"/>
        <w:jc w:val="center"/>
        <w:rPr>
          <w:b/>
          <w:sz w:val="48"/>
          <w:szCs w:val="48"/>
        </w:rPr>
      </w:pPr>
    </w:p>
    <w:p w:rsidR="00257D1E" w:rsidRPr="00FF5999" w:rsidRDefault="00257D1E" w:rsidP="00FF5999">
      <w:pPr>
        <w:pStyle w:val="Textoindependiente"/>
        <w:spacing w:line="480" w:lineRule="auto"/>
        <w:jc w:val="center"/>
        <w:rPr>
          <w:b/>
          <w:sz w:val="48"/>
          <w:szCs w:val="48"/>
        </w:rPr>
      </w:pPr>
      <w:r w:rsidRPr="00FF5999">
        <w:rPr>
          <w:b/>
          <w:sz w:val="48"/>
          <w:szCs w:val="48"/>
        </w:rPr>
        <w:t>E</w:t>
      </w:r>
    </w:p>
    <w:p w:rsidR="00257D1E" w:rsidRPr="00FF5999" w:rsidRDefault="00257D1E" w:rsidP="00FF5999">
      <w:pPr>
        <w:pStyle w:val="Textoindependiente"/>
        <w:spacing w:line="480" w:lineRule="auto"/>
        <w:jc w:val="center"/>
        <w:rPr>
          <w:b/>
          <w:sz w:val="48"/>
          <w:szCs w:val="48"/>
        </w:rPr>
      </w:pPr>
    </w:p>
    <w:p w:rsidR="00257D1E" w:rsidRPr="00FF5999" w:rsidRDefault="00257D1E" w:rsidP="00FF5999">
      <w:pPr>
        <w:pStyle w:val="Textoindependiente"/>
        <w:spacing w:line="480" w:lineRule="auto"/>
        <w:jc w:val="center"/>
        <w:rPr>
          <w:b/>
          <w:sz w:val="48"/>
          <w:szCs w:val="48"/>
        </w:rPr>
      </w:pPr>
      <w:r w:rsidRPr="00FF5999">
        <w:rPr>
          <w:b/>
          <w:sz w:val="48"/>
          <w:szCs w:val="48"/>
        </w:rPr>
        <w:t>X</w:t>
      </w:r>
    </w:p>
    <w:p w:rsidR="00257D1E" w:rsidRPr="00FF5999" w:rsidRDefault="00257D1E" w:rsidP="00FF5999">
      <w:pPr>
        <w:pStyle w:val="Textoindependiente"/>
        <w:spacing w:line="480" w:lineRule="auto"/>
        <w:jc w:val="center"/>
        <w:rPr>
          <w:b/>
          <w:sz w:val="48"/>
          <w:szCs w:val="48"/>
        </w:rPr>
      </w:pPr>
    </w:p>
    <w:p w:rsidR="00257D1E" w:rsidRPr="00FF5999" w:rsidRDefault="00257D1E" w:rsidP="00FF5999">
      <w:pPr>
        <w:pStyle w:val="Textoindependiente"/>
        <w:spacing w:line="480" w:lineRule="auto"/>
        <w:jc w:val="center"/>
        <w:rPr>
          <w:b/>
          <w:sz w:val="48"/>
          <w:szCs w:val="48"/>
        </w:rPr>
      </w:pPr>
      <w:r w:rsidRPr="00FF5999">
        <w:rPr>
          <w:b/>
          <w:sz w:val="48"/>
          <w:szCs w:val="48"/>
        </w:rPr>
        <w:t>O</w:t>
      </w:r>
    </w:p>
    <w:p w:rsidR="00257D1E" w:rsidRPr="00FF5999" w:rsidRDefault="00257D1E" w:rsidP="00FF5999">
      <w:pPr>
        <w:pStyle w:val="Textoindependiente"/>
        <w:spacing w:line="480" w:lineRule="auto"/>
        <w:jc w:val="center"/>
        <w:rPr>
          <w:b/>
          <w:sz w:val="48"/>
          <w:szCs w:val="48"/>
        </w:rPr>
      </w:pPr>
    </w:p>
    <w:p w:rsidR="00257D1E" w:rsidRPr="00FF5999" w:rsidRDefault="00257D1E" w:rsidP="00FF5999">
      <w:pPr>
        <w:pStyle w:val="Textoindependiente"/>
        <w:spacing w:line="480" w:lineRule="auto"/>
        <w:jc w:val="center"/>
        <w:rPr>
          <w:b/>
          <w:sz w:val="44"/>
          <w:szCs w:val="44"/>
        </w:rPr>
      </w:pPr>
      <w:r w:rsidRPr="00FF5999">
        <w:rPr>
          <w:b/>
          <w:sz w:val="48"/>
          <w:szCs w:val="48"/>
        </w:rPr>
        <w:t>S</w:t>
      </w:r>
    </w:p>
    <w:p w:rsidR="00C23111" w:rsidRDefault="00C23111" w:rsidP="00960E58">
      <w:pPr>
        <w:pStyle w:val="Textoindependiente"/>
        <w:spacing w:line="480" w:lineRule="auto"/>
      </w:pPr>
    </w:p>
    <w:p w:rsidR="00FF5999" w:rsidRDefault="003E27DC" w:rsidP="00FF5999">
      <w:pPr>
        <w:rPr>
          <w:b/>
          <w:bCs/>
        </w:rPr>
      </w:pPr>
      <w:r>
        <w:rPr>
          <w:b/>
          <w:bCs/>
          <w:noProof/>
        </w:rPr>
        <w:drawing>
          <wp:inline distT="0" distB="0" distL="0" distR="0">
            <wp:extent cx="5575300" cy="7366000"/>
            <wp:effectExtent l="19050" t="0" r="6350" b="0"/>
            <wp:docPr id="8" name="Imagen 8" descr="Anexo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exo05"/>
                    <pic:cNvPicPr>
                      <a:picLocks noChangeAspect="1" noChangeArrowheads="1"/>
                    </pic:cNvPicPr>
                  </pic:nvPicPr>
                  <pic:blipFill>
                    <a:blip r:embed="rId18"/>
                    <a:srcRect/>
                    <a:stretch>
                      <a:fillRect/>
                    </a:stretch>
                  </pic:blipFill>
                  <pic:spPr bwMode="auto">
                    <a:xfrm>
                      <a:off x="0" y="0"/>
                      <a:ext cx="5575300" cy="7366000"/>
                    </a:xfrm>
                    <a:prstGeom prst="rect">
                      <a:avLst/>
                    </a:prstGeom>
                    <a:noFill/>
                    <a:ln w="9525">
                      <a:noFill/>
                      <a:miter lim="800000"/>
                      <a:headEnd/>
                      <a:tailEnd/>
                    </a:ln>
                  </pic:spPr>
                </pic:pic>
              </a:graphicData>
            </a:graphic>
          </wp:inline>
        </w:drawing>
      </w:r>
    </w:p>
    <w:p w:rsidR="00FF5999" w:rsidRDefault="003E27DC" w:rsidP="00FF5999">
      <w:pPr>
        <w:rPr>
          <w:b/>
          <w:bCs/>
        </w:rPr>
      </w:pPr>
      <w:r>
        <w:rPr>
          <w:b/>
          <w:bCs/>
          <w:noProof/>
        </w:rPr>
        <w:drawing>
          <wp:inline distT="0" distB="0" distL="0" distR="0">
            <wp:extent cx="4749800" cy="8356600"/>
            <wp:effectExtent l="19050" t="0" r="0" b="0"/>
            <wp:docPr id="9" name="Imagen 9" descr="Anexo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exo06"/>
                    <pic:cNvPicPr>
                      <a:picLocks noChangeAspect="1" noChangeArrowheads="1"/>
                    </pic:cNvPicPr>
                  </pic:nvPicPr>
                  <pic:blipFill>
                    <a:blip r:embed="rId19"/>
                    <a:srcRect/>
                    <a:stretch>
                      <a:fillRect/>
                    </a:stretch>
                  </pic:blipFill>
                  <pic:spPr bwMode="auto">
                    <a:xfrm>
                      <a:off x="0" y="0"/>
                      <a:ext cx="4749800" cy="8356600"/>
                    </a:xfrm>
                    <a:prstGeom prst="rect">
                      <a:avLst/>
                    </a:prstGeom>
                    <a:noFill/>
                    <a:ln w="9525">
                      <a:noFill/>
                      <a:miter lim="800000"/>
                      <a:headEnd/>
                      <a:tailEnd/>
                    </a:ln>
                  </pic:spPr>
                </pic:pic>
              </a:graphicData>
            </a:graphic>
          </wp:inline>
        </w:drawing>
      </w:r>
    </w:p>
    <w:p w:rsidR="00C10E34" w:rsidRPr="001506A7" w:rsidRDefault="00C10E34" w:rsidP="00C10E34">
      <w:pPr>
        <w:pStyle w:val="Textoindependiente"/>
        <w:jc w:val="center"/>
        <w:rPr>
          <w:b/>
          <w:bCs/>
          <w:sz w:val="28"/>
          <w:szCs w:val="28"/>
        </w:rPr>
      </w:pPr>
      <w:r w:rsidRPr="001506A7">
        <w:rPr>
          <w:b/>
          <w:bCs/>
          <w:sz w:val="28"/>
          <w:szCs w:val="28"/>
        </w:rPr>
        <w:t>Anexo 3</w:t>
      </w:r>
    </w:p>
    <w:p w:rsidR="00C10E34" w:rsidRDefault="00C10E34" w:rsidP="00FF5999">
      <w:pPr>
        <w:pStyle w:val="Textoindependiente"/>
        <w:rPr>
          <w:b/>
          <w:bCs/>
        </w:rPr>
      </w:pPr>
    </w:p>
    <w:p w:rsidR="00C10E34" w:rsidRDefault="00C10E34" w:rsidP="00FF5999">
      <w:pPr>
        <w:pStyle w:val="Textoindependiente"/>
        <w:rPr>
          <w:b/>
          <w:bCs/>
        </w:rPr>
      </w:pPr>
    </w:p>
    <w:p w:rsidR="00FF5999" w:rsidRDefault="00FF5999" w:rsidP="00FF5999">
      <w:pPr>
        <w:pStyle w:val="Textoindependiente"/>
      </w:pPr>
      <w:r>
        <w:rPr>
          <w:b/>
          <w:bCs/>
        </w:rPr>
        <w:t>Estimado Colega</w:t>
      </w:r>
      <w:r>
        <w:t>:</w:t>
      </w:r>
    </w:p>
    <w:p w:rsidR="00FF5999" w:rsidRDefault="00FF5999" w:rsidP="00FF5999">
      <w:pPr>
        <w:pStyle w:val="Textoindependiente"/>
      </w:pPr>
    </w:p>
    <w:p w:rsidR="00FF5999" w:rsidRDefault="00FF5999" w:rsidP="00FF5999">
      <w:pPr>
        <w:pStyle w:val="Textoindependiente"/>
      </w:pPr>
      <w:r>
        <w:t>Usted ha sido seleccionado para participar como Docente-Experto atendiendo a su experiencia, conocimientos  técnicos y su alta maestría pedagógica, le pedimos que nos ayude, ya que con su activa y seria participación validaremos nuestro trabajo que responde a la Tesis para obtener el Título  de Master en Docencia e Investigación Educativa.</w:t>
      </w:r>
    </w:p>
    <w:p w:rsidR="00FF5999" w:rsidRDefault="00FF5999" w:rsidP="00FF5999">
      <w:pPr>
        <w:jc w:val="both"/>
      </w:pPr>
    </w:p>
    <w:p w:rsidR="00FF5999" w:rsidRDefault="00FF5999" w:rsidP="00FF5999">
      <w:pPr>
        <w:jc w:val="both"/>
      </w:pPr>
    </w:p>
    <w:p w:rsidR="00FF5999" w:rsidRDefault="00FF5999" w:rsidP="00FF5999">
      <w:pPr>
        <w:jc w:val="both"/>
        <w:rPr>
          <w:b/>
          <w:bCs/>
        </w:rPr>
      </w:pPr>
      <w:r>
        <w:rPr>
          <w:b/>
          <w:bCs/>
        </w:rPr>
        <w:t>TEMA.</w:t>
      </w:r>
    </w:p>
    <w:p w:rsidR="00FF5999" w:rsidRDefault="00FF5999" w:rsidP="00FF5999">
      <w:pPr>
        <w:jc w:val="both"/>
        <w:rPr>
          <w:b/>
          <w:bCs/>
        </w:rPr>
      </w:pPr>
    </w:p>
    <w:p w:rsidR="00FF5999" w:rsidRDefault="00FF5999" w:rsidP="00FF5999">
      <w:pPr>
        <w:pStyle w:val="Textoindependiente"/>
      </w:pPr>
      <w:r>
        <w:t>“Labores del Profesor Consejero Académico-Profesional, Tareas y Responsabilidades”.</w:t>
      </w:r>
    </w:p>
    <w:p w:rsidR="00FF5999" w:rsidRDefault="00FF5999" w:rsidP="00FF5999">
      <w:pPr>
        <w:jc w:val="both"/>
      </w:pPr>
    </w:p>
    <w:p w:rsidR="00FF5999" w:rsidRDefault="00FF5999" w:rsidP="00FF5999">
      <w:pPr>
        <w:jc w:val="both"/>
      </w:pPr>
    </w:p>
    <w:p w:rsidR="00FF5999" w:rsidRDefault="00FF5999" w:rsidP="00FF5999">
      <w:pPr>
        <w:jc w:val="both"/>
        <w:rPr>
          <w:b/>
          <w:bCs/>
        </w:rPr>
      </w:pPr>
      <w:r>
        <w:rPr>
          <w:b/>
          <w:bCs/>
        </w:rPr>
        <w:t>OBJETIVO.</w:t>
      </w:r>
    </w:p>
    <w:p w:rsidR="00FF5999" w:rsidRDefault="00FF5999" w:rsidP="00FF5999">
      <w:pPr>
        <w:jc w:val="both"/>
        <w:rPr>
          <w:b/>
          <w:bCs/>
        </w:rPr>
      </w:pPr>
    </w:p>
    <w:p w:rsidR="00FF5999" w:rsidRDefault="00FF5999" w:rsidP="00FF5999">
      <w:pPr>
        <w:pStyle w:val="Textoindependiente"/>
      </w:pPr>
      <w:r>
        <w:t>“Analizar e Interpretar las Tareas y Responsabilidades del Profesor Consejero Académico-Profesional y sus Alumnos, la Disponibilidad de Recursos y los Procedimientos Regulares. Para Establecer Actividades tales como: Capacitar, Adiestrar, Vigilar, Motivar, Estimular, Disciplinar, Delegar, Apoyar y Evaluar”.</w:t>
      </w:r>
    </w:p>
    <w:p w:rsidR="00FF5999" w:rsidRDefault="00FF5999" w:rsidP="00FF5999">
      <w:pPr>
        <w:jc w:val="both"/>
      </w:pPr>
    </w:p>
    <w:p w:rsidR="00FF5999" w:rsidRDefault="00FF5999" w:rsidP="00FF5999">
      <w:pPr>
        <w:jc w:val="both"/>
      </w:pPr>
    </w:p>
    <w:p w:rsidR="00FF5999" w:rsidRDefault="00FF5999" w:rsidP="00FF5999">
      <w:pPr>
        <w:jc w:val="both"/>
      </w:pPr>
      <w:r>
        <w:t>Esperamos que nos apoye en esta Investigación que enfrentamos.</w:t>
      </w:r>
    </w:p>
    <w:p w:rsidR="00FF5999" w:rsidRDefault="00FF5999" w:rsidP="00FF5999">
      <w:pPr>
        <w:jc w:val="both"/>
      </w:pPr>
    </w:p>
    <w:p w:rsidR="00FF5999" w:rsidRDefault="00FF5999" w:rsidP="00FF5999">
      <w:pPr>
        <w:jc w:val="both"/>
      </w:pPr>
      <w:r>
        <w:t>Presentándole mis saludos cordiales, quedo de usted.</w:t>
      </w:r>
    </w:p>
    <w:p w:rsidR="00FF5999" w:rsidRDefault="00FF5999" w:rsidP="00FF5999">
      <w:pPr>
        <w:jc w:val="both"/>
      </w:pPr>
    </w:p>
    <w:p w:rsidR="00FF5999" w:rsidRDefault="00FF5999" w:rsidP="00FF5999">
      <w:pPr>
        <w:jc w:val="both"/>
      </w:pPr>
    </w:p>
    <w:p w:rsidR="00FF5999" w:rsidRDefault="00FF5999" w:rsidP="00FF5999">
      <w:pPr>
        <w:jc w:val="both"/>
      </w:pPr>
    </w:p>
    <w:p w:rsidR="00FF5999" w:rsidRDefault="00FF5999" w:rsidP="00FF5999">
      <w:pPr>
        <w:jc w:val="both"/>
      </w:pPr>
      <w:r>
        <w:t>Atentamente,</w:t>
      </w:r>
    </w:p>
    <w:p w:rsidR="00FF5999" w:rsidRDefault="00FF5999" w:rsidP="00FF5999">
      <w:pPr>
        <w:jc w:val="both"/>
      </w:pPr>
    </w:p>
    <w:p w:rsidR="00FF5999" w:rsidRDefault="00FF5999" w:rsidP="00FF5999">
      <w:pPr>
        <w:jc w:val="both"/>
      </w:pPr>
    </w:p>
    <w:p w:rsidR="00FF5999" w:rsidRDefault="00FF5999" w:rsidP="00FF5999">
      <w:pPr>
        <w:jc w:val="both"/>
      </w:pPr>
    </w:p>
    <w:p w:rsidR="00FF5999" w:rsidRDefault="00FF5999" w:rsidP="00FF5999">
      <w:pPr>
        <w:jc w:val="both"/>
      </w:pPr>
    </w:p>
    <w:p w:rsidR="00FF5999" w:rsidRDefault="00FF5999" w:rsidP="00FF5999">
      <w:pPr>
        <w:pStyle w:val="Ttulo1"/>
        <w:numPr>
          <w:ilvl w:val="0"/>
          <w:numId w:val="0"/>
        </w:numPr>
      </w:pPr>
      <w:bookmarkStart w:id="2" w:name="_Toc41667498"/>
      <w:r>
        <w:t>ING. JULIO E. RODR</w:t>
      </w:r>
      <w:r w:rsidRPr="00F35E19">
        <w:rPr>
          <w:szCs w:val="24"/>
        </w:rPr>
        <w:t>Í</w:t>
      </w:r>
      <w:r>
        <w:t>GUEZ R</w:t>
      </w:r>
      <w:r w:rsidRPr="00152EA5">
        <w:rPr>
          <w:szCs w:val="24"/>
        </w:rPr>
        <w:t>Í</w:t>
      </w:r>
      <w:r>
        <w:t>OS</w:t>
      </w:r>
      <w:bookmarkEnd w:id="2"/>
    </w:p>
    <w:p w:rsidR="00FF5999" w:rsidRDefault="00FF5999" w:rsidP="00FF5999">
      <w:pPr>
        <w:jc w:val="both"/>
        <w:rPr>
          <w:b/>
          <w:bCs/>
        </w:rPr>
      </w:pPr>
      <w:r>
        <w:rPr>
          <w:b/>
          <w:bCs/>
        </w:rPr>
        <w:t>PROFESOR ESPOL</w:t>
      </w:r>
    </w:p>
    <w:p w:rsidR="00FF5999" w:rsidRDefault="00FF5999" w:rsidP="00FF5999">
      <w:pPr>
        <w:jc w:val="both"/>
        <w:rPr>
          <w:b/>
          <w:bCs/>
        </w:rPr>
      </w:pPr>
    </w:p>
    <w:p w:rsidR="00FF5999" w:rsidRDefault="00FF5999" w:rsidP="00FF5999">
      <w:pPr>
        <w:jc w:val="both"/>
        <w:rPr>
          <w:b/>
          <w:bCs/>
        </w:rPr>
      </w:pPr>
    </w:p>
    <w:p w:rsidR="00FF5999" w:rsidRDefault="00FF5999" w:rsidP="00FF5999">
      <w:pPr>
        <w:jc w:val="both"/>
      </w:pPr>
    </w:p>
    <w:p w:rsidR="00FF5999" w:rsidRDefault="00FF5999" w:rsidP="00FF5999">
      <w:pPr>
        <w:jc w:val="both"/>
      </w:pPr>
    </w:p>
    <w:p w:rsidR="007909E7" w:rsidRDefault="007909E7" w:rsidP="00FF5999">
      <w:pPr>
        <w:jc w:val="both"/>
        <w:rPr>
          <w:b/>
          <w:bCs/>
        </w:rPr>
      </w:pPr>
    </w:p>
    <w:p w:rsidR="00FF5999" w:rsidRDefault="00FF5999" w:rsidP="00FF5999">
      <w:pPr>
        <w:jc w:val="both"/>
        <w:rPr>
          <w:b/>
          <w:bCs/>
        </w:rPr>
      </w:pPr>
      <w:r>
        <w:rPr>
          <w:b/>
          <w:bCs/>
        </w:rPr>
        <w:t>DATOS PERSONALES.</w:t>
      </w:r>
    </w:p>
    <w:p w:rsidR="00FF5999" w:rsidRDefault="00FF5999" w:rsidP="00FF5999">
      <w:pPr>
        <w:jc w:val="both"/>
        <w:rPr>
          <w:b/>
          <w:bCs/>
        </w:rPr>
      </w:pPr>
    </w:p>
    <w:p w:rsidR="00FF5999" w:rsidRDefault="00FF5999" w:rsidP="00FF5999">
      <w:pPr>
        <w:jc w:val="both"/>
        <w:rPr>
          <w:b/>
          <w:bCs/>
        </w:rPr>
      </w:pPr>
    </w:p>
    <w:p w:rsidR="00FF5999" w:rsidRDefault="00FF5999" w:rsidP="00D9793C">
      <w:pPr>
        <w:pStyle w:val="Textoindependiente"/>
        <w:numPr>
          <w:ilvl w:val="0"/>
          <w:numId w:val="1"/>
        </w:numPr>
      </w:pPr>
      <w:r>
        <w:t xml:space="preserve">Carrera que Estudio: ............................................................... </w:t>
      </w:r>
    </w:p>
    <w:p w:rsidR="00FF5999" w:rsidRDefault="00FF5999" w:rsidP="00FF5999">
      <w:pPr>
        <w:jc w:val="both"/>
      </w:pPr>
    </w:p>
    <w:p w:rsidR="00FF5999" w:rsidRDefault="00FF5999" w:rsidP="00FF5999">
      <w:pPr>
        <w:jc w:val="both"/>
      </w:pPr>
    </w:p>
    <w:p w:rsidR="00FF5999" w:rsidRDefault="00FF5999" w:rsidP="00D9793C">
      <w:pPr>
        <w:numPr>
          <w:ilvl w:val="0"/>
          <w:numId w:val="1"/>
        </w:numPr>
        <w:jc w:val="both"/>
      </w:pPr>
      <w:r>
        <w:t>Grado Científico:</w:t>
      </w:r>
    </w:p>
    <w:p w:rsidR="00FF5999" w:rsidRDefault="00FF5999" w:rsidP="00FF5999">
      <w:pPr>
        <w:jc w:val="both"/>
      </w:pPr>
    </w:p>
    <w:p w:rsidR="00FF5999" w:rsidRDefault="00FF5999" w:rsidP="00FF5999">
      <w:pPr>
        <w:jc w:val="both"/>
      </w:pPr>
    </w:p>
    <w:p w:rsidR="00FF5999" w:rsidRDefault="00FF5999" w:rsidP="00FF5999">
      <w:pPr>
        <w:jc w:val="both"/>
      </w:pPr>
      <w:r>
        <w:t xml:space="preserve">Título  </w:t>
      </w:r>
    </w:p>
    <w:p w:rsidR="00FF5999" w:rsidRDefault="00FF5999" w:rsidP="00FF5999">
      <w:pPr>
        <w:jc w:val="both"/>
      </w:pPr>
    </w:p>
    <w:p w:rsidR="00FF5999" w:rsidRDefault="00FF5999" w:rsidP="00FF5999">
      <w:pPr>
        <w:jc w:val="both"/>
      </w:pPr>
      <w:r>
        <w:t>.................................................................................................................................</w:t>
      </w:r>
    </w:p>
    <w:p w:rsidR="00FF5999" w:rsidRDefault="00FF5999" w:rsidP="00FF5999">
      <w:pPr>
        <w:jc w:val="both"/>
      </w:pPr>
    </w:p>
    <w:p w:rsidR="00FF5999" w:rsidRDefault="00FF5999" w:rsidP="00FF5999">
      <w:pPr>
        <w:jc w:val="both"/>
      </w:pPr>
    </w:p>
    <w:p w:rsidR="00FF5999" w:rsidRDefault="00FF5999" w:rsidP="00FF5999">
      <w:pPr>
        <w:jc w:val="both"/>
      </w:pPr>
      <w:r>
        <w:t xml:space="preserve">Master </w:t>
      </w:r>
    </w:p>
    <w:p w:rsidR="00FF5999" w:rsidRDefault="00FF5999" w:rsidP="00FF5999">
      <w:pPr>
        <w:jc w:val="both"/>
      </w:pPr>
    </w:p>
    <w:p w:rsidR="00FF5999" w:rsidRDefault="00FF5999" w:rsidP="00FF5999">
      <w:pPr>
        <w:jc w:val="both"/>
      </w:pPr>
      <w:r>
        <w:t>.................................................................................................................................</w:t>
      </w:r>
    </w:p>
    <w:p w:rsidR="00FF5999" w:rsidRDefault="00FF5999" w:rsidP="00FF5999">
      <w:pPr>
        <w:jc w:val="both"/>
      </w:pPr>
    </w:p>
    <w:p w:rsidR="00FF5999" w:rsidRDefault="00FF5999" w:rsidP="00FF5999">
      <w:pPr>
        <w:jc w:val="both"/>
      </w:pPr>
    </w:p>
    <w:p w:rsidR="00FF5999" w:rsidRDefault="00FF5999" w:rsidP="00FF5999">
      <w:pPr>
        <w:jc w:val="both"/>
      </w:pPr>
      <w:r>
        <w:t xml:space="preserve">Doctor </w:t>
      </w:r>
    </w:p>
    <w:p w:rsidR="00FF5999" w:rsidRDefault="00FF5999" w:rsidP="00FF5999">
      <w:pPr>
        <w:jc w:val="both"/>
      </w:pPr>
    </w:p>
    <w:p w:rsidR="00FF5999" w:rsidRDefault="00FF5999" w:rsidP="00FF5999">
      <w:pPr>
        <w:jc w:val="both"/>
      </w:pPr>
      <w:r>
        <w:t>.................................................................................................................................</w:t>
      </w:r>
    </w:p>
    <w:p w:rsidR="00FF5999" w:rsidRDefault="00FF5999" w:rsidP="00FF5999">
      <w:pPr>
        <w:jc w:val="both"/>
      </w:pPr>
    </w:p>
    <w:p w:rsidR="00FF5999" w:rsidRDefault="00FF5999" w:rsidP="00FF5999">
      <w:pPr>
        <w:jc w:val="both"/>
      </w:pPr>
    </w:p>
    <w:p w:rsidR="009C4B1F" w:rsidRDefault="009C4B1F" w:rsidP="00FF5999">
      <w:pPr>
        <w:jc w:val="both"/>
      </w:pPr>
    </w:p>
    <w:p w:rsidR="00FF5999" w:rsidRDefault="00FF5999" w:rsidP="00D9793C">
      <w:pPr>
        <w:numPr>
          <w:ilvl w:val="0"/>
          <w:numId w:val="2"/>
        </w:numPr>
        <w:jc w:val="both"/>
      </w:pPr>
      <w:r>
        <w:t>Años de Experiencia Impartiendo Docencia en la Educación Superior.</w:t>
      </w:r>
    </w:p>
    <w:p w:rsidR="00FF5999" w:rsidRDefault="00FF5999" w:rsidP="00FF5999">
      <w:pPr>
        <w:jc w:val="both"/>
      </w:pPr>
    </w:p>
    <w:p w:rsidR="00FF5999" w:rsidRDefault="00FF5999" w:rsidP="00FF5999">
      <w:pPr>
        <w:jc w:val="both"/>
      </w:pPr>
      <w:r>
        <w:t xml:space="preserve">Menos de  5  años .........................................  </w:t>
      </w:r>
      <w:r>
        <w:rPr>
          <w:sz w:val="40"/>
        </w:rPr>
        <w:t>□</w:t>
      </w:r>
    </w:p>
    <w:p w:rsidR="00FF5999" w:rsidRDefault="00FF5999" w:rsidP="00FF5999">
      <w:pPr>
        <w:jc w:val="both"/>
      </w:pPr>
    </w:p>
    <w:p w:rsidR="00FF5999" w:rsidRDefault="00FF5999" w:rsidP="00FF5999">
      <w:pPr>
        <w:jc w:val="both"/>
        <w:rPr>
          <w:sz w:val="40"/>
        </w:rPr>
      </w:pPr>
      <w:r>
        <w:t xml:space="preserve">Entre  5 – 10         ..........................................  </w:t>
      </w:r>
      <w:r>
        <w:rPr>
          <w:sz w:val="40"/>
        </w:rPr>
        <w:t>□</w:t>
      </w:r>
    </w:p>
    <w:p w:rsidR="00FF5999" w:rsidRDefault="00FF5999" w:rsidP="00FF5999">
      <w:pPr>
        <w:jc w:val="both"/>
      </w:pPr>
    </w:p>
    <w:p w:rsidR="00FF5999" w:rsidRDefault="00FF5999" w:rsidP="00FF5999">
      <w:pPr>
        <w:jc w:val="both"/>
        <w:rPr>
          <w:sz w:val="40"/>
        </w:rPr>
      </w:pPr>
      <w:r>
        <w:t xml:space="preserve">Entre  11 –15        ..........................................  </w:t>
      </w:r>
      <w:r>
        <w:rPr>
          <w:sz w:val="40"/>
        </w:rPr>
        <w:t>□</w:t>
      </w:r>
    </w:p>
    <w:p w:rsidR="00FF5999" w:rsidRDefault="00FF5999" w:rsidP="00FF5999">
      <w:pPr>
        <w:jc w:val="both"/>
      </w:pPr>
    </w:p>
    <w:p w:rsidR="00FF5999" w:rsidRDefault="00FF5999" w:rsidP="00FF5999">
      <w:pPr>
        <w:jc w:val="both"/>
        <w:rPr>
          <w:sz w:val="40"/>
        </w:rPr>
      </w:pPr>
      <w:r>
        <w:t xml:space="preserve">Entre  16 – 20       ..........................................  </w:t>
      </w:r>
      <w:r>
        <w:rPr>
          <w:sz w:val="40"/>
        </w:rPr>
        <w:t>□</w:t>
      </w:r>
    </w:p>
    <w:p w:rsidR="00FF5999" w:rsidRDefault="00FF5999" w:rsidP="00FF5999">
      <w:pPr>
        <w:jc w:val="both"/>
      </w:pPr>
    </w:p>
    <w:p w:rsidR="00FF5999" w:rsidRDefault="00FF5999" w:rsidP="00FF5999">
      <w:pPr>
        <w:jc w:val="both"/>
        <w:rPr>
          <w:sz w:val="40"/>
        </w:rPr>
      </w:pPr>
      <w:r>
        <w:t xml:space="preserve">21  ó  más             ..........................................  </w:t>
      </w:r>
      <w:r>
        <w:rPr>
          <w:sz w:val="40"/>
        </w:rPr>
        <w:t>□</w:t>
      </w:r>
    </w:p>
    <w:p w:rsidR="00FF5999" w:rsidRDefault="00FF5999" w:rsidP="00FF5999">
      <w:pPr>
        <w:jc w:val="both"/>
        <w:rPr>
          <w:sz w:val="40"/>
        </w:rPr>
      </w:pPr>
    </w:p>
    <w:p w:rsidR="00FF5999" w:rsidRDefault="00FF5999" w:rsidP="00FF5999">
      <w:pPr>
        <w:jc w:val="both"/>
        <w:rPr>
          <w:sz w:val="40"/>
        </w:rPr>
      </w:pPr>
    </w:p>
    <w:p w:rsidR="007909E7" w:rsidRDefault="007909E7" w:rsidP="00FF5999">
      <w:pPr>
        <w:jc w:val="both"/>
      </w:pPr>
    </w:p>
    <w:p w:rsidR="00FF5999" w:rsidRDefault="00FF5999" w:rsidP="00D9793C">
      <w:pPr>
        <w:pStyle w:val="Textoindependiente"/>
        <w:numPr>
          <w:ilvl w:val="0"/>
          <w:numId w:val="4"/>
        </w:numPr>
      </w:pPr>
      <w:r>
        <w:t>Defina lo que es la actividad de “Profesor Consejero Académico – Profesional”.</w:t>
      </w:r>
    </w:p>
    <w:p w:rsidR="00FF5999" w:rsidRDefault="00FF5999" w:rsidP="00FF5999">
      <w:pPr>
        <w:jc w:val="both"/>
      </w:pPr>
    </w:p>
    <w:p w:rsidR="00FF5999" w:rsidRDefault="00FF5999" w:rsidP="00FF5999">
      <w:pPr>
        <w:jc w:val="both"/>
      </w:pPr>
      <w:r>
        <w:t>.........................................................................................................................................</w:t>
      </w:r>
    </w:p>
    <w:p w:rsidR="00FF5999" w:rsidRDefault="00FF5999" w:rsidP="00FF5999">
      <w:pPr>
        <w:jc w:val="both"/>
      </w:pPr>
    </w:p>
    <w:p w:rsidR="00FF5999" w:rsidRDefault="00FF5999" w:rsidP="00FF5999">
      <w:pPr>
        <w:jc w:val="both"/>
      </w:pPr>
      <w:r>
        <w:t>.........................................................................................................................................</w:t>
      </w:r>
    </w:p>
    <w:p w:rsidR="00FF5999" w:rsidRDefault="00FF5999" w:rsidP="00FF5999">
      <w:pPr>
        <w:jc w:val="both"/>
      </w:pPr>
    </w:p>
    <w:p w:rsidR="00FF5999" w:rsidRDefault="00FF5999" w:rsidP="00FF5999">
      <w:pPr>
        <w:jc w:val="both"/>
      </w:pPr>
      <w:r>
        <w:t>.........................................................................................................................................</w:t>
      </w:r>
    </w:p>
    <w:p w:rsidR="00FF5999" w:rsidRDefault="00FF5999" w:rsidP="00FF5999">
      <w:pPr>
        <w:jc w:val="both"/>
      </w:pPr>
    </w:p>
    <w:p w:rsidR="00FF5999" w:rsidRDefault="00FF5999" w:rsidP="00FF5999">
      <w:pPr>
        <w:jc w:val="both"/>
      </w:pPr>
      <w:r>
        <w:t>.........................................................................................................................................</w:t>
      </w:r>
    </w:p>
    <w:p w:rsidR="00FF5999" w:rsidRDefault="00FF5999" w:rsidP="00FF5999">
      <w:pPr>
        <w:jc w:val="both"/>
      </w:pPr>
    </w:p>
    <w:p w:rsidR="00FF5999" w:rsidRDefault="00FF5999" w:rsidP="00FF5999">
      <w:pPr>
        <w:jc w:val="both"/>
      </w:pPr>
      <w:r>
        <w:t>.........................................................................................................................................</w:t>
      </w:r>
    </w:p>
    <w:p w:rsidR="00FF5999" w:rsidRDefault="00FF5999" w:rsidP="00FF5999">
      <w:pPr>
        <w:jc w:val="both"/>
      </w:pPr>
    </w:p>
    <w:p w:rsidR="00FF5999" w:rsidRDefault="00FF5999" w:rsidP="00FF5999">
      <w:pPr>
        <w:jc w:val="both"/>
      </w:pPr>
      <w:r>
        <w:t>.........................................................................................................................................</w:t>
      </w:r>
    </w:p>
    <w:p w:rsidR="00FF5999" w:rsidRDefault="00FF5999" w:rsidP="00FF5999">
      <w:pPr>
        <w:jc w:val="both"/>
      </w:pPr>
    </w:p>
    <w:p w:rsidR="00FF5999" w:rsidRDefault="00FF5999" w:rsidP="00FF5999">
      <w:pPr>
        <w:jc w:val="both"/>
      </w:pPr>
      <w:r>
        <w:t>.........................................................................................................................................</w:t>
      </w:r>
    </w:p>
    <w:p w:rsidR="00FF5999" w:rsidRDefault="00FF5999" w:rsidP="00FF5999">
      <w:pPr>
        <w:jc w:val="both"/>
      </w:pPr>
    </w:p>
    <w:p w:rsidR="00FF5999" w:rsidRDefault="00FF5999" w:rsidP="00FF5999">
      <w:pPr>
        <w:jc w:val="both"/>
      </w:pPr>
      <w:r>
        <w:t>.........................................................................................................................................</w:t>
      </w:r>
    </w:p>
    <w:p w:rsidR="00FF5999" w:rsidRDefault="00FF5999" w:rsidP="00FF5999">
      <w:pPr>
        <w:jc w:val="both"/>
      </w:pPr>
    </w:p>
    <w:p w:rsidR="00FF5999" w:rsidRDefault="00FF5999" w:rsidP="00FF5999">
      <w:pPr>
        <w:jc w:val="both"/>
      </w:pPr>
      <w:r>
        <w:t>.........................................................................................................................................</w:t>
      </w:r>
    </w:p>
    <w:p w:rsidR="00FF5999" w:rsidRDefault="00FF5999" w:rsidP="00FF5999">
      <w:pPr>
        <w:jc w:val="both"/>
      </w:pPr>
    </w:p>
    <w:p w:rsidR="00FF5999" w:rsidRDefault="00FF5999" w:rsidP="00FF5999">
      <w:pPr>
        <w:jc w:val="both"/>
      </w:pPr>
    </w:p>
    <w:p w:rsidR="007909E7" w:rsidRDefault="007909E7" w:rsidP="00FF5999">
      <w:pPr>
        <w:jc w:val="both"/>
      </w:pPr>
    </w:p>
    <w:p w:rsidR="00FF5999" w:rsidRDefault="00FF5999" w:rsidP="00FF5999">
      <w:pPr>
        <w:jc w:val="both"/>
      </w:pPr>
    </w:p>
    <w:p w:rsidR="00FF5999" w:rsidRDefault="00FF5999" w:rsidP="00D9793C">
      <w:pPr>
        <w:numPr>
          <w:ilvl w:val="0"/>
          <w:numId w:val="4"/>
        </w:numPr>
        <w:jc w:val="both"/>
      </w:pPr>
      <w:r>
        <w:t>Que importancia relativa Ud., le asigna a las actividades relacionadas con el Profesor Consejero Académico-Profesional, enumeradas a continuación. Utilice para ello la escala siguiente. Encierre con un círculo.</w:t>
      </w:r>
    </w:p>
    <w:p w:rsidR="00FF5999" w:rsidRDefault="00FF5999" w:rsidP="00FF5999">
      <w:pPr>
        <w:jc w:val="both"/>
      </w:pPr>
    </w:p>
    <w:p w:rsidR="00FF5999" w:rsidRDefault="00FF5999" w:rsidP="00FF5999">
      <w:pPr>
        <w:jc w:val="both"/>
      </w:pPr>
    </w:p>
    <w:p w:rsidR="00FF5999" w:rsidRDefault="00FF5999" w:rsidP="00D9793C">
      <w:pPr>
        <w:numPr>
          <w:ilvl w:val="1"/>
          <w:numId w:val="3"/>
        </w:numPr>
        <w:jc w:val="both"/>
      </w:pPr>
      <w:r>
        <w:t>Muy poca importancia                       0</w:t>
      </w:r>
    </w:p>
    <w:p w:rsidR="00FF5999" w:rsidRDefault="00FF5999" w:rsidP="00FF5999">
      <w:pPr>
        <w:jc w:val="both"/>
      </w:pPr>
    </w:p>
    <w:p w:rsidR="00FF5999" w:rsidRDefault="00FF5999" w:rsidP="00D9793C">
      <w:pPr>
        <w:numPr>
          <w:ilvl w:val="1"/>
          <w:numId w:val="3"/>
        </w:numPr>
        <w:jc w:val="both"/>
      </w:pPr>
      <w:r>
        <w:t>Relativamente poco importante         1</w:t>
      </w:r>
    </w:p>
    <w:p w:rsidR="00FF5999" w:rsidRDefault="00FF5999" w:rsidP="00FF5999">
      <w:pPr>
        <w:jc w:val="both"/>
      </w:pPr>
    </w:p>
    <w:p w:rsidR="00FF5999" w:rsidRDefault="00FF5999" w:rsidP="00D9793C">
      <w:pPr>
        <w:numPr>
          <w:ilvl w:val="1"/>
          <w:numId w:val="3"/>
        </w:numPr>
        <w:jc w:val="both"/>
      </w:pPr>
      <w:r>
        <w:t>No más importante que otras             2</w:t>
      </w:r>
    </w:p>
    <w:p w:rsidR="00FF5999" w:rsidRDefault="00FF5999" w:rsidP="00FF5999">
      <w:pPr>
        <w:jc w:val="both"/>
      </w:pPr>
    </w:p>
    <w:p w:rsidR="00FF5999" w:rsidRDefault="00FF5999" w:rsidP="00D9793C">
      <w:pPr>
        <w:numPr>
          <w:ilvl w:val="1"/>
          <w:numId w:val="3"/>
        </w:numPr>
        <w:jc w:val="both"/>
      </w:pPr>
      <w:r>
        <w:t>Importante                                          3</w:t>
      </w:r>
    </w:p>
    <w:p w:rsidR="00FF5999" w:rsidRDefault="00FF5999" w:rsidP="00FF5999">
      <w:pPr>
        <w:jc w:val="both"/>
      </w:pPr>
    </w:p>
    <w:p w:rsidR="00FF5999" w:rsidRDefault="00FF5999" w:rsidP="00D9793C">
      <w:pPr>
        <w:numPr>
          <w:ilvl w:val="1"/>
          <w:numId w:val="3"/>
        </w:numPr>
        <w:jc w:val="both"/>
      </w:pPr>
      <w:r>
        <w:t>Muy importante                                  4</w:t>
      </w:r>
    </w:p>
    <w:p w:rsidR="00FF5999" w:rsidRDefault="00FF5999" w:rsidP="00FF5999">
      <w:pPr>
        <w:jc w:val="both"/>
      </w:pPr>
    </w:p>
    <w:p w:rsidR="00FF5999" w:rsidRDefault="00FF5999" w:rsidP="00FF5999">
      <w:pPr>
        <w:jc w:val="both"/>
      </w:pPr>
    </w:p>
    <w:p w:rsidR="00FF5999" w:rsidRDefault="00FF5999" w:rsidP="00FF5999">
      <w:pPr>
        <w:jc w:val="both"/>
      </w:pPr>
    </w:p>
    <w:p w:rsidR="00FF5999" w:rsidRDefault="00FF5999" w:rsidP="00D9793C">
      <w:pPr>
        <w:numPr>
          <w:ilvl w:val="2"/>
          <w:numId w:val="3"/>
        </w:numPr>
        <w:jc w:val="both"/>
      </w:pPr>
      <w:r>
        <w:t>Capacitar:                   0     1     2     3      4</w:t>
      </w:r>
    </w:p>
    <w:p w:rsidR="00FF5999" w:rsidRDefault="00FF5999" w:rsidP="00FF5999">
      <w:pPr>
        <w:jc w:val="both"/>
      </w:pPr>
    </w:p>
    <w:p w:rsidR="00FF5999" w:rsidRDefault="00FF5999" w:rsidP="00D9793C">
      <w:pPr>
        <w:numPr>
          <w:ilvl w:val="2"/>
          <w:numId w:val="3"/>
        </w:numPr>
        <w:jc w:val="both"/>
      </w:pPr>
      <w:r>
        <w:t>Adiestrar:                   0     1     2     3      4</w:t>
      </w:r>
    </w:p>
    <w:p w:rsidR="00FF5999" w:rsidRDefault="00FF5999" w:rsidP="00FF5999">
      <w:pPr>
        <w:jc w:val="both"/>
      </w:pPr>
    </w:p>
    <w:p w:rsidR="00FF5999" w:rsidRDefault="00FF5999" w:rsidP="00D9793C">
      <w:pPr>
        <w:numPr>
          <w:ilvl w:val="2"/>
          <w:numId w:val="3"/>
        </w:numPr>
        <w:jc w:val="both"/>
      </w:pPr>
      <w:r>
        <w:t>Vigilar:                       0     1     2     3      4</w:t>
      </w:r>
    </w:p>
    <w:p w:rsidR="00FF5999" w:rsidRDefault="00FF5999" w:rsidP="00FF5999">
      <w:pPr>
        <w:jc w:val="both"/>
      </w:pPr>
    </w:p>
    <w:p w:rsidR="00FF5999" w:rsidRDefault="00FF5999" w:rsidP="00D9793C">
      <w:pPr>
        <w:numPr>
          <w:ilvl w:val="2"/>
          <w:numId w:val="3"/>
        </w:numPr>
        <w:jc w:val="both"/>
      </w:pPr>
      <w:r>
        <w:t>Motivar:                     0     1     2     3      4</w:t>
      </w:r>
    </w:p>
    <w:p w:rsidR="00FF5999" w:rsidRDefault="00FF5999" w:rsidP="00FF5999">
      <w:pPr>
        <w:jc w:val="both"/>
      </w:pPr>
    </w:p>
    <w:p w:rsidR="00FF5999" w:rsidRDefault="00FF5999" w:rsidP="00D9793C">
      <w:pPr>
        <w:numPr>
          <w:ilvl w:val="2"/>
          <w:numId w:val="3"/>
        </w:numPr>
        <w:jc w:val="both"/>
      </w:pPr>
      <w:r>
        <w:t>Estimular:                   0     1     2     3      4</w:t>
      </w:r>
    </w:p>
    <w:p w:rsidR="00FF5999" w:rsidRDefault="00FF5999" w:rsidP="00FF5999">
      <w:pPr>
        <w:jc w:val="both"/>
      </w:pPr>
    </w:p>
    <w:p w:rsidR="00FF5999" w:rsidRDefault="00FF5999" w:rsidP="00D9793C">
      <w:pPr>
        <w:numPr>
          <w:ilvl w:val="2"/>
          <w:numId w:val="3"/>
        </w:numPr>
        <w:jc w:val="both"/>
      </w:pPr>
      <w:r>
        <w:t>Disciplinar:                 0     1     2     3      4</w:t>
      </w:r>
    </w:p>
    <w:p w:rsidR="00FF5999" w:rsidRDefault="00FF5999" w:rsidP="00FF5999">
      <w:pPr>
        <w:jc w:val="both"/>
      </w:pPr>
    </w:p>
    <w:p w:rsidR="00FF5999" w:rsidRDefault="00FF5999" w:rsidP="00D9793C">
      <w:pPr>
        <w:numPr>
          <w:ilvl w:val="2"/>
          <w:numId w:val="3"/>
        </w:numPr>
        <w:jc w:val="both"/>
      </w:pPr>
      <w:r>
        <w:t>Delegar:                      0     1     2     3      4</w:t>
      </w:r>
    </w:p>
    <w:p w:rsidR="00FF5999" w:rsidRDefault="00FF5999" w:rsidP="00FF5999">
      <w:pPr>
        <w:jc w:val="both"/>
      </w:pPr>
    </w:p>
    <w:p w:rsidR="00FF5999" w:rsidRDefault="00FF5999" w:rsidP="00D9793C">
      <w:pPr>
        <w:numPr>
          <w:ilvl w:val="2"/>
          <w:numId w:val="3"/>
        </w:numPr>
        <w:jc w:val="both"/>
      </w:pPr>
      <w:r>
        <w:t>Apoyar:                      0     1     2     3      4</w:t>
      </w:r>
    </w:p>
    <w:p w:rsidR="00FF5999" w:rsidRDefault="00FF5999" w:rsidP="00FF5999">
      <w:pPr>
        <w:jc w:val="both"/>
      </w:pPr>
    </w:p>
    <w:p w:rsidR="00FF5999" w:rsidRDefault="00FF5999" w:rsidP="00D9793C">
      <w:pPr>
        <w:numPr>
          <w:ilvl w:val="2"/>
          <w:numId w:val="3"/>
        </w:numPr>
        <w:jc w:val="both"/>
      </w:pPr>
      <w:r>
        <w:t>Evaluar:                      0     1     2     3      4</w:t>
      </w:r>
    </w:p>
    <w:p w:rsidR="00FF5999" w:rsidRDefault="00FF5999" w:rsidP="00FF5999">
      <w:pPr>
        <w:jc w:val="both"/>
      </w:pPr>
    </w:p>
    <w:p w:rsidR="00FF5999" w:rsidRDefault="00FF5999" w:rsidP="00FF5999">
      <w:pPr>
        <w:jc w:val="both"/>
      </w:pPr>
    </w:p>
    <w:p w:rsidR="007909E7" w:rsidRDefault="007909E7" w:rsidP="00FF5999">
      <w:pPr>
        <w:jc w:val="both"/>
      </w:pPr>
    </w:p>
    <w:p w:rsidR="00FF5999" w:rsidRDefault="00FF5999" w:rsidP="00FF5999">
      <w:pPr>
        <w:jc w:val="both"/>
      </w:pPr>
    </w:p>
    <w:p w:rsidR="00FF5999" w:rsidRDefault="00FF5999" w:rsidP="00D9793C">
      <w:pPr>
        <w:numPr>
          <w:ilvl w:val="0"/>
          <w:numId w:val="4"/>
        </w:numPr>
        <w:jc w:val="both"/>
      </w:pPr>
      <w:r>
        <w:t>Cuales considera que sean los recursos disponibles para realizar la labor de Profesor Consejero Académico-Profesional.</w:t>
      </w:r>
    </w:p>
    <w:p w:rsidR="00FF5999" w:rsidRDefault="00FF5999" w:rsidP="00FF5999">
      <w:pPr>
        <w:jc w:val="both"/>
      </w:pPr>
    </w:p>
    <w:p w:rsidR="00FF5999" w:rsidRDefault="00FF5999" w:rsidP="00FF5999">
      <w:pPr>
        <w:jc w:val="both"/>
      </w:pPr>
      <w:r>
        <w:t>.........................................................................................................................................</w:t>
      </w:r>
    </w:p>
    <w:p w:rsidR="00FF5999" w:rsidRDefault="00FF5999" w:rsidP="00FF5999">
      <w:pPr>
        <w:jc w:val="both"/>
      </w:pPr>
    </w:p>
    <w:p w:rsidR="00FF5999" w:rsidRDefault="00FF5999" w:rsidP="00FF5999">
      <w:pPr>
        <w:jc w:val="both"/>
      </w:pPr>
      <w:r>
        <w:t>.........................................................................................................................................</w:t>
      </w:r>
    </w:p>
    <w:p w:rsidR="00FF5999" w:rsidRDefault="00FF5999" w:rsidP="00FF5999">
      <w:pPr>
        <w:jc w:val="both"/>
      </w:pPr>
    </w:p>
    <w:p w:rsidR="00FF5999" w:rsidRDefault="00FF5999" w:rsidP="00FF5999">
      <w:pPr>
        <w:jc w:val="both"/>
      </w:pPr>
      <w:r>
        <w:t>.........................................................................................................................................</w:t>
      </w:r>
    </w:p>
    <w:p w:rsidR="00FF5999" w:rsidRDefault="00FF5999" w:rsidP="00FF5999">
      <w:pPr>
        <w:jc w:val="both"/>
      </w:pPr>
    </w:p>
    <w:p w:rsidR="00FF5999" w:rsidRDefault="00FF5999" w:rsidP="00FF5999">
      <w:pPr>
        <w:jc w:val="both"/>
      </w:pPr>
      <w:r>
        <w:t>.........................................................................................................................................</w:t>
      </w:r>
    </w:p>
    <w:p w:rsidR="00FF5999" w:rsidRDefault="00FF5999" w:rsidP="00FF5999">
      <w:pPr>
        <w:jc w:val="both"/>
      </w:pPr>
    </w:p>
    <w:p w:rsidR="00FF5999" w:rsidRDefault="00FF5999" w:rsidP="00FF5999">
      <w:pPr>
        <w:jc w:val="both"/>
      </w:pPr>
    </w:p>
    <w:p w:rsidR="007909E7" w:rsidRDefault="007909E7" w:rsidP="00FF5999">
      <w:pPr>
        <w:jc w:val="both"/>
      </w:pPr>
    </w:p>
    <w:p w:rsidR="00FF5999" w:rsidRDefault="00FF5999" w:rsidP="00FF5999">
      <w:pPr>
        <w:jc w:val="both"/>
      </w:pPr>
    </w:p>
    <w:p w:rsidR="00FF5999" w:rsidRDefault="00FF5999" w:rsidP="00D9793C">
      <w:pPr>
        <w:numPr>
          <w:ilvl w:val="0"/>
          <w:numId w:val="4"/>
        </w:numPr>
        <w:jc w:val="both"/>
      </w:pPr>
      <w:r>
        <w:t>Cuál considera que sería el procedimiento regular adecuado para desarrollar la labor de Profesor Consejero Académico-Profesional.</w:t>
      </w:r>
    </w:p>
    <w:p w:rsidR="00FF5999" w:rsidRDefault="00FF5999" w:rsidP="00FF5999">
      <w:pPr>
        <w:jc w:val="both"/>
      </w:pPr>
    </w:p>
    <w:p w:rsidR="00FF5999" w:rsidRDefault="00FF5999" w:rsidP="00FF5999">
      <w:pPr>
        <w:jc w:val="both"/>
      </w:pPr>
      <w:r>
        <w:t>.........................................................................................................................................</w:t>
      </w:r>
    </w:p>
    <w:p w:rsidR="00FF5999" w:rsidRDefault="00FF5999" w:rsidP="00FF5999">
      <w:pPr>
        <w:jc w:val="both"/>
      </w:pPr>
    </w:p>
    <w:p w:rsidR="00FF5999" w:rsidRDefault="00FF5999" w:rsidP="00FF5999">
      <w:pPr>
        <w:jc w:val="both"/>
      </w:pPr>
      <w:r>
        <w:t>.........................................................................................................................................</w:t>
      </w:r>
    </w:p>
    <w:p w:rsidR="00FF5999" w:rsidRDefault="00FF5999" w:rsidP="00FF5999">
      <w:pPr>
        <w:jc w:val="both"/>
      </w:pPr>
    </w:p>
    <w:p w:rsidR="00FF5999" w:rsidRDefault="00FF5999" w:rsidP="00FF5999">
      <w:pPr>
        <w:jc w:val="both"/>
      </w:pPr>
      <w:r>
        <w:t>.........................................................................................................................................</w:t>
      </w:r>
    </w:p>
    <w:p w:rsidR="00FF5999" w:rsidRDefault="00FF5999" w:rsidP="00FF5999">
      <w:pPr>
        <w:jc w:val="both"/>
      </w:pPr>
    </w:p>
    <w:p w:rsidR="00FF5999" w:rsidRDefault="00FF5999" w:rsidP="00FF5999">
      <w:pPr>
        <w:jc w:val="both"/>
      </w:pPr>
      <w:r>
        <w:t>.........................................................................................................................................</w:t>
      </w:r>
    </w:p>
    <w:p w:rsidR="00FF5999" w:rsidRDefault="00FF5999" w:rsidP="00FF5999">
      <w:pPr>
        <w:jc w:val="both"/>
      </w:pPr>
    </w:p>
    <w:p w:rsidR="00FF5999" w:rsidRDefault="00FF5999" w:rsidP="00FF5999">
      <w:pPr>
        <w:jc w:val="both"/>
      </w:pPr>
      <w:r>
        <w:t xml:space="preserve">......................................................................................................................................... </w:t>
      </w:r>
    </w:p>
    <w:p w:rsidR="009C4B1F" w:rsidRDefault="009C4B1F" w:rsidP="00FF5999">
      <w:pPr>
        <w:jc w:val="both"/>
      </w:pPr>
    </w:p>
    <w:p w:rsidR="00FF5999" w:rsidRDefault="00FF5999" w:rsidP="00D9793C">
      <w:pPr>
        <w:numPr>
          <w:ilvl w:val="0"/>
          <w:numId w:val="4"/>
        </w:numPr>
        <w:jc w:val="both"/>
      </w:pPr>
      <w:r>
        <w:t>Cuáles son, a su juicio,  las responsabilidades del Profesor Consejero Académico-Profesional.</w:t>
      </w:r>
    </w:p>
    <w:p w:rsidR="00FF5999" w:rsidRDefault="00FF5999" w:rsidP="00FF5999">
      <w:pPr>
        <w:jc w:val="both"/>
      </w:pPr>
    </w:p>
    <w:p w:rsidR="00FF5999" w:rsidRDefault="00FF5999" w:rsidP="00FF5999">
      <w:pPr>
        <w:jc w:val="both"/>
      </w:pPr>
      <w:r>
        <w:t>.........................................................................................................................................</w:t>
      </w:r>
    </w:p>
    <w:p w:rsidR="00FF5999" w:rsidRDefault="00FF5999" w:rsidP="00FF5999">
      <w:pPr>
        <w:jc w:val="both"/>
      </w:pPr>
    </w:p>
    <w:p w:rsidR="00FF5999" w:rsidRDefault="00FF5999" w:rsidP="00FF5999">
      <w:pPr>
        <w:jc w:val="both"/>
      </w:pPr>
      <w:r>
        <w:t>.........................................................................................................................................</w:t>
      </w:r>
    </w:p>
    <w:p w:rsidR="00FF5999" w:rsidRDefault="00FF5999" w:rsidP="00FF5999">
      <w:pPr>
        <w:jc w:val="both"/>
      </w:pPr>
    </w:p>
    <w:p w:rsidR="00FF5999" w:rsidRDefault="00FF5999" w:rsidP="00FF5999">
      <w:pPr>
        <w:jc w:val="both"/>
      </w:pPr>
      <w:r>
        <w:t>.........................................................................................................................................</w:t>
      </w:r>
    </w:p>
    <w:p w:rsidR="00FF5999" w:rsidRDefault="00FF5999" w:rsidP="00FF5999">
      <w:pPr>
        <w:jc w:val="both"/>
      </w:pPr>
    </w:p>
    <w:p w:rsidR="00FF5999" w:rsidRDefault="00FF5999" w:rsidP="00FF5999">
      <w:pPr>
        <w:jc w:val="both"/>
      </w:pPr>
      <w:r>
        <w:t xml:space="preserve">......................................................................................................................................... </w:t>
      </w:r>
    </w:p>
    <w:p w:rsidR="00FF5999" w:rsidRDefault="00FF5999" w:rsidP="00FF5999">
      <w:pPr>
        <w:jc w:val="both"/>
      </w:pPr>
    </w:p>
    <w:p w:rsidR="00FF5999" w:rsidRDefault="00FF5999" w:rsidP="00FF5999">
      <w:pPr>
        <w:jc w:val="both"/>
      </w:pPr>
      <w:r>
        <w:t>.........................................................................................................................................</w:t>
      </w:r>
    </w:p>
    <w:p w:rsidR="00FF5999" w:rsidRDefault="00FF5999" w:rsidP="00FF5999">
      <w:pPr>
        <w:jc w:val="both"/>
      </w:pPr>
    </w:p>
    <w:p w:rsidR="00FF5999" w:rsidRDefault="00FF5999" w:rsidP="00FF5999">
      <w:pPr>
        <w:jc w:val="both"/>
      </w:pPr>
      <w:r>
        <w:t>.........................................................................................................................................</w:t>
      </w:r>
    </w:p>
    <w:p w:rsidR="00FF5999" w:rsidRDefault="00FF5999" w:rsidP="00FF5999">
      <w:pPr>
        <w:jc w:val="both"/>
      </w:pPr>
    </w:p>
    <w:p w:rsidR="00FF5999" w:rsidRDefault="00FF5999" w:rsidP="00FF5999">
      <w:pPr>
        <w:jc w:val="both"/>
      </w:pPr>
      <w:r>
        <w:t>.........................................................................................................................................</w:t>
      </w:r>
    </w:p>
    <w:p w:rsidR="00FF5999" w:rsidRDefault="00FF5999" w:rsidP="00FF5999">
      <w:pPr>
        <w:jc w:val="both"/>
      </w:pPr>
    </w:p>
    <w:p w:rsidR="00FF5999" w:rsidRDefault="00FF5999" w:rsidP="00FF5999">
      <w:pPr>
        <w:jc w:val="both"/>
      </w:pPr>
    </w:p>
    <w:p w:rsidR="00FF5999" w:rsidRDefault="00FF5999" w:rsidP="00FF5999">
      <w:pPr>
        <w:jc w:val="both"/>
      </w:pPr>
    </w:p>
    <w:p w:rsidR="007909E7" w:rsidRDefault="007909E7" w:rsidP="00FF5999">
      <w:pPr>
        <w:jc w:val="both"/>
      </w:pPr>
    </w:p>
    <w:p w:rsidR="00FF5999" w:rsidRDefault="00FF5999" w:rsidP="00D9793C">
      <w:pPr>
        <w:numPr>
          <w:ilvl w:val="0"/>
          <w:numId w:val="4"/>
        </w:numPr>
        <w:jc w:val="both"/>
      </w:pPr>
      <w:r>
        <w:t>Qué requisitos debe reunir el profesor designado como Consejero Académico-Profesional. Expréselos.</w:t>
      </w:r>
    </w:p>
    <w:p w:rsidR="00FF5999" w:rsidRDefault="00FF5999" w:rsidP="00FF5999">
      <w:pPr>
        <w:jc w:val="both"/>
      </w:pPr>
      <w:r>
        <w:t xml:space="preserve">     .........................................................................................................................................</w:t>
      </w:r>
    </w:p>
    <w:p w:rsidR="00FF5999" w:rsidRDefault="00FF5999" w:rsidP="00FF5999">
      <w:pPr>
        <w:jc w:val="both"/>
      </w:pPr>
    </w:p>
    <w:p w:rsidR="00FF5999" w:rsidRDefault="00FF5999" w:rsidP="00FF5999">
      <w:pPr>
        <w:jc w:val="both"/>
      </w:pPr>
      <w:r>
        <w:t>.........................................................................................................................................</w:t>
      </w:r>
    </w:p>
    <w:p w:rsidR="00FF5999" w:rsidRDefault="00FF5999" w:rsidP="00FF5999">
      <w:pPr>
        <w:jc w:val="both"/>
      </w:pPr>
    </w:p>
    <w:p w:rsidR="00FF5999" w:rsidRDefault="00FF5999" w:rsidP="00FF5999">
      <w:pPr>
        <w:jc w:val="both"/>
      </w:pPr>
      <w:r>
        <w:t>.........................................................................................................................................</w:t>
      </w:r>
    </w:p>
    <w:p w:rsidR="00FF5999" w:rsidRDefault="00FF5999" w:rsidP="00FF5999">
      <w:pPr>
        <w:jc w:val="both"/>
      </w:pPr>
    </w:p>
    <w:p w:rsidR="00FF5999" w:rsidRDefault="00FF5999" w:rsidP="00FF5999">
      <w:pPr>
        <w:jc w:val="both"/>
      </w:pPr>
      <w:r>
        <w:t>.........................................................................................................................................</w:t>
      </w:r>
    </w:p>
    <w:p w:rsidR="00FF5999" w:rsidRDefault="00FF5999" w:rsidP="00FF5999">
      <w:pPr>
        <w:jc w:val="both"/>
      </w:pPr>
    </w:p>
    <w:p w:rsidR="00FF5999" w:rsidRDefault="00FF5999" w:rsidP="00FF5999">
      <w:pPr>
        <w:jc w:val="both"/>
      </w:pPr>
      <w:r>
        <w:t>.........................................................................................................................................</w:t>
      </w:r>
    </w:p>
    <w:p w:rsidR="00FF5999" w:rsidRDefault="00FF5999" w:rsidP="00FF5999">
      <w:pPr>
        <w:jc w:val="both"/>
      </w:pPr>
    </w:p>
    <w:p w:rsidR="00FF5999" w:rsidRDefault="00FF5999" w:rsidP="00FF5999">
      <w:pPr>
        <w:jc w:val="both"/>
      </w:pPr>
      <w:r>
        <w:t>.........................................................................................................................................</w:t>
      </w:r>
    </w:p>
    <w:p w:rsidR="00FF5999" w:rsidRDefault="00FF5999" w:rsidP="00FF5999">
      <w:pPr>
        <w:jc w:val="both"/>
      </w:pPr>
    </w:p>
    <w:p w:rsidR="00FF5999" w:rsidRDefault="00FF5999" w:rsidP="00FF5999">
      <w:pPr>
        <w:jc w:val="both"/>
      </w:pPr>
      <w:r>
        <w:t>.........................................................................................................................................</w:t>
      </w:r>
    </w:p>
    <w:p w:rsidR="00FF5999" w:rsidRDefault="00FF5999" w:rsidP="00FF5999">
      <w:pPr>
        <w:jc w:val="both"/>
      </w:pPr>
    </w:p>
    <w:p w:rsidR="00FF5999" w:rsidRDefault="00FF5999" w:rsidP="00FF5999">
      <w:pPr>
        <w:jc w:val="both"/>
      </w:pPr>
    </w:p>
    <w:p w:rsidR="007909E7" w:rsidRDefault="007909E7" w:rsidP="00FF5999">
      <w:pPr>
        <w:jc w:val="both"/>
      </w:pPr>
    </w:p>
    <w:p w:rsidR="007909E7" w:rsidRDefault="007909E7" w:rsidP="00FF5999">
      <w:pPr>
        <w:jc w:val="both"/>
      </w:pPr>
    </w:p>
    <w:p w:rsidR="007909E7" w:rsidRDefault="007909E7" w:rsidP="00FF5999">
      <w:pPr>
        <w:jc w:val="both"/>
      </w:pPr>
    </w:p>
    <w:p w:rsidR="00365804" w:rsidRDefault="00365804" w:rsidP="00FF5999">
      <w:pPr>
        <w:jc w:val="both"/>
      </w:pPr>
    </w:p>
    <w:p w:rsidR="00FF5999" w:rsidRDefault="00FF5999" w:rsidP="00FF5999">
      <w:pPr>
        <w:jc w:val="both"/>
      </w:pPr>
    </w:p>
    <w:p w:rsidR="00FF5999" w:rsidRDefault="00FF5999" w:rsidP="00D9793C">
      <w:pPr>
        <w:numPr>
          <w:ilvl w:val="0"/>
          <w:numId w:val="4"/>
        </w:numPr>
        <w:jc w:val="both"/>
      </w:pPr>
      <w:r>
        <w:t>Cuál considera que sea el número adecuado de estudiantes que el Profesor Consejero Académico-Profesional debería tener a su cargo. Explique.</w:t>
      </w:r>
    </w:p>
    <w:p w:rsidR="00FF5999" w:rsidRDefault="00FF5999" w:rsidP="00FF5999">
      <w:pPr>
        <w:jc w:val="both"/>
      </w:pPr>
    </w:p>
    <w:p w:rsidR="00FF5999" w:rsidRDefault="00FF5999" w:rsidP="00FF5999">
      <w:pPr>
        <w:jc w:val="both"/>
      </w:pPr>
      <w:r>
        <w:t>.........................................................................................................................................</w:t>
      </w:r>
    </w:p>
    <w:p w:rsidR="00FF5999" w:rsidRDefault="00FF5999" w:rsidP="00FF5999">
      <w:pPr>
        <w:jc w:val="both"/>
      </w:pPr>
    </w:p>
    <w:p w:rsidR="00FF5999" w:rsidRDefault="00FF5999" w:rsidP="00FF5999">
      <w:pPr>
        <w:jc w:val="both"/>
      </w:pPr>
      <w:r>
        <w:t>.........................................................................................................................................</w:t>
      </w:r>
    </w:p>
    <w:p w:rsidR="00FF5999" w:rsidRDefault="00FF5999" w:rsidP="00FF5999">
      <w:pPr>
        <w:jc w:val="both"/>
      </w:pPr>
    </w:p>
    <w:p w:rsidR="00FF5999" w:rsidRDefault="00FF5999" w:rsidP="00FF5999">
      <w:pPr>
        <w:jc w:val="both"/>
      </w:pPr>
      <w:r>
        <w:t>.........................................................................................................................................</w:t>
      </w:r>
    </w:p>
    <w:p w:rsidR="00FF5999" w:rsidRDefault="00FF5999" w:rsidP="00FF5999">
      <w:pPr>
        <w:jc w:val="both"/>
      </w:pPr>
    </w:p>
    <w:p w:rsidR="00FF5999" w:rsidRDefault="00FF5999" w:rsidP="00FF5999">
      <w:pPr>
        <w:jc w:val="both"/>
      </w:pPr>
    </w:p>
    <w:p w:rsidR="007909E7" w:rsidRDefault="007909E7" w:rsidP="00FF5999">
      <w:pPr>
        <w:jc w:val="both"/>
      </w:pPr>
    </w:p>
    <w:p w:rsidR="00FF5999" w:rsidRDefault="00FF5999" w:rsidP="00FF5999">
      <w:pPr>
        <w:jc w:val="both"/>
      </w:pPr>
    </w:p>
    <w:p w:rsidR="00FF5999" w:rsidRDefault="00FF5999" w:rsidP="00D9793C">
      <w:pPr>
        <w:numPr>
          <w:ilvl w:val="0"/>
          <w:numId w:val="4"/>
        </w:numPr>
        <w:jc w:val="both"/>
      </w:pPr>
      <w:r>
        <w:t xml:space="preserve">Como considera que debería ser la asignación de los estudiantes a cargo del Profesor Consejero Académico-Profesional. Mencione alternativas. </w:t>
      </w:r>
    </w:p>
    <w:p w:rsidR="00FF5999" w:rsidRDefault="00FF5999" w:rsidP="00FF5999">
      <w:pPr>
        <w:jc w:val="both"/>
      </w:pPr>
    </w:p>
    <w:p w:rsidR="00FF5999" w:rsidRDefault="00FF5999" w:rsidP="00FF5999">
      <w:pPr>
        <w:jc w:val="both"/>
      </w:pPr>
      <w:r>
        <w:t>.........................................................................................................................................</w:t>
      </w:r>
    </w:p>
    <w:p w:rsidR="00FF5999" w:rsidRDefault="00FF5999" w:rsidP="00FF5999">
      <w:pPr>
        <w:jc w:val="both"/>
      </w:pPr>
    </w:p>
    <w:p w:rsidR="00FF5999" w:rsidRDefault="00FF5999" w:rsidP="00FF5999">
      <w:pPr>
        <w:jc w:val="both"/>
      </w:pPr>
      <w:r>
        <w:t>.........................................................................................................................................</w:t>
      </w:r>
    </w:p>
    <w:p w:rsidR="00FF5999" w:rsidRDefault="00FF5999" w:rsidP="00FF5999">
      <w:pPr>
        <w:jc w:val="both"/>
      </w:pPr>
    </w:p>
    <w:p w:rsidR="00FF5999" w:rsidRDefault="00FF5999" w:rsidP="00FF5999">
      <w:pPr>
        <w:jc w:val="both"/>
      </w:pPr>
      <w:r>
        <w:t>.........................................................................................................................................</w:t>
      </w:r>
    </w:p>
    <w:p w:rsidR="00FF5999" w:rsidRDefault="00FF5999" w:rsidP="00FF5999">
      <w:pPr>
        <w:jc w:val="both"/>
      </w:pPr>
    </w:p>
    <w:p w:rsidR="00FF5999" w:rsidRDefault="00FF5999" w:rsidP="00FF5999">
      <w:pPr>
        <w:jc w:val="both"/>
      </w:pPr>
      <w:r>
        <w:t>.........................................................................................................................................</w:t>
      </w:r>
    </w:p>
    <w:p w:rsidR="00FF5999" w:rsidRDefault="00FF5999" w:rsidP="00FF5999">
      <w:pPr>
        <w:jc w:val="both"/>
      </w:pPr>
    </w:p>
    <w:p w:rsidR="00FF5999" w:rsidRDefault="00FF5999" w:rsidP="00FF5999">
      <w:pPr>
        <w:jc w:val="both"/>
      </w:pPr>
      <w:r>
        <w:t>.........................................................................................................................................</w:t>
      </w:r>
    </w:p>
    <w:p w:rsidR="00FF5999" w:rsidRDefault="00FF5999" w:rsidP="00FF5999">
      <w:pPr>
        <w:jc w:val="both"/>
      </w:pPr>
    </w:p>
    <w:p w:rsidR="00FF5999" w:rsidRDefault="00FF5999" w:rsidP="00FF5999">
      <w:pPr>
        <w:jc w:val="both"/>
      </w:pPr>
      <w:r>
        <w:t>.........................................................................................................................................</w:t>
      </w:r>
    </w:p>
    <w:p w:rsidR="00FF5999" w:rsidRDefault="00FF5999" w:rsidP="00FF5999">
      <w:pPr>
        <w:jc w:val="both"/>
      </w:pPr>
    </w:p>
    <w:p w:rsidR="00FF5999" w:rsidRDefault="00FF5999" w:rsidP="00FF5999">
      <w:pPr>
        <w:jc w:val="both"/>
      </w:pPr>
    </w:p>
    <w:p w:rsidR="00C23111" w:rsidRDefault="00C23111" w:rsidP="00960E58">
      <w:pPr>
        <w:spacing w:line="480" w:lineRule="auto"/>
        <w:jc w:val="both"/>
        <w:rPr>
          <w:b/>
          <w:bCs/>
          <w:lang w:val="es-MX"/>
        </w:rPr>
      </w:pPr>
    </w:p>
    <w:p w:rsidR="00C23111" w:rsidRDefault="00C23111" w:rsidP="00960E58">
      <w:pPr>
        <w:spacing w:line="480" w:lineRule="auto"/>
        <w:jc w:val="both"/>
        <w:rPr>
          <w:b/>
          <w:bCs/>
          <w:lang w:val="es-MX"/>
        </w:rPr>
      </w:pPr>
    </w:p>
    <w:p w:rsidR="00816F43" w:rsidRDefault="00816F43" w:rsidP="00960E58">
      <w:pPr>
        <w:spacing w:line="480" w:lineRule="auto"/>
        <w:jc w:val="both"/>
        <w:rPr>
          <w:b/>
          <w:bCs/>
        </w:rPr>
      </w:pPr>
    </w:p>
    <w:p w:rsidR="00816F43" w:rsidRDefault="00816F43" w:rsidP="00960E58">
      <w:pPr>
        <w:spacing w:line="480" w:lineRule="auto"/>
        <w:jc w:val="both"/>
        <w:rPr>
          <w:b/>
          <w:bCs/>
        </w:rPr>
      </w:pPr>
    </w:p>
    <w:p w:rsidR="00816F43" w:rsidRDefault="00816F43" w:rsidP="00960E58">
      <w:pPr>
        <w:spacing w:line="480" w:lineRule="auto"/>
        <w:jc w:val="both"/>
        <w:rPr>
          <w:b/>
          <w:bCs/>
        </w:rPr>
      </w:pPr>
    </w:p>
    <w:p w:rsidR="00816F43" w:rsidRDefault="00816F43" w:rsidP="00960E58">
      <w:pPr>
        <w:spacing w:line="480" w:lineRule="auto"/>
        <w:jc w:val="both"/>
        <w:rPr>
          <w:b/>
          <w:bCs/>
        </w:rPr>
      </w:pPr>
    </w:p>
    <w:p w:rsidR="00816F43" w:rsidRDefault="00816F43" w:rsidP="00960E58">
      <w:pPr>
        <w:spacing w:line="480" w:lineRule="auto"/>
        <w:jc w:val="both"/>
        <w:rPr>
          <w:b/>
          <w:bCs/>
        </w:rPr>
      </w:pPr>
    </w:p>
    <w:p w:rsidR="00816F43" w:rsidRDefault="00816F43" w:rsidP="00960E58">
      <w:pPr>
        <w:spacing w:line="480" w:lineRule="auto"/>
        <w:jc w:val="both"/>
        <w:rPr>
          <w:b/>
          <w:bCs/>
        </w:rPr>
      </w:pPr>
    </w:p>
    <w:p w:rsidR="00816F43" w:rsidRDefault="00816F43" w:rsidP="00960E58">
      <w:pPr>
        <w:spacing w:line="480" w:lineRule="auto"/>
        <w:jc w:val="both"/>
        <w:rPr>
          <w:b/>
          <w:bCs/>
        </w:rPr>
      </w:pPr>
    </w:p>
    <w:p w:rsidR="00816F43" w:rsidRDefault="00816F43" w:rsidP="00960E58">
      <w:pPr>
        <w:spacing w:line="480" w:lineRule="auto"/>
        <w:jc w:val="both"/>
        <w:rPr>
          <w:b/>
          <w:bCs/>
        </w:rPr>
      </w:pPr>
    </w:p>
    <w:p w:rsidR="00816F43" w:rsidRDefault="00816F43" w:rsidP="00960E58">
      <w:pPr>
        <w:spacing w:line="480" w:lineRule="auto"/>
        <w:jc w:val="both"/>
        <w:rPr>
          <w:b/>
          <w:bCs/>
        </w:rPr>
      </w:pPr>
    </w:p>
    <w:p w:rsidR="00836060" w:rsidRDefault="00836060" w:rsidP="00836060">
      <w:pPr>
        <w:jc w:val="center"/>
        <w:rPr>
          <w:b/>
          <w:bCs/>
          <w:sz w:val="72"/>
          <w:szCs w:val="72"/>
        </w:rPr>
      </w:pPr>
    </w:p>
    <w:p w:rsidR="00836060" w:rsidRDefault="00836060" w:rsidP="00836060">
      <w:pPr>
        <w:jc w:val="center"/>
        <w:rPr>
          <w:b/>
          <w:bCs/>
          <w:sz w:val="72"/>
          <w:szCs w:val="72"/>
        </w:rPr>
      </w:pPr>
    </w:p>
    <w:p w:rsidR="007C4C6E" w:rsidRPr="007C4C6E" w:rsidRDefault="007C4C6E" w:rsidP="00836060">
      <w:pPr>
        <w:jc w:val="center"/>
        <w:rPr>
          <w:b/>
          <w:bCs/>
          <w:sz w:val="72"/>
          <w:szCs w:val="72"/>
        </w:rPr>
      </w:pPr>
      <w:r w:rsidRPr="007C4C6E">
        <w:rPr>
          <w:b/>
          <w:bCs/>
          <w:sz w:val="72"/>
          <w:szCs w:val="72"/>
        </w:rPr>
        <w:t>ANEXO 4</w:t>
      </w:r>
    </w:p>
    <w:p w:rsidR="007C4C6E" w:rsidRDefault="007C4C6E" w:rsidP="00C23111">
      <w:pPr>
        <w:jc w:val="both"/>
        <w:rPr>
          <w:b/>
          <w:bCs/>
        </w:rPr>
      </w:pPr>
    </w:p>
    <w:p w:rsidR="007C4C6E" w:rsidRDefault="007C4C6E" w:rsidP="00C23111">
      <w:pPr>
        <w:jc w:val="both"/>
        <w:rPr>
          <w:b/>
          <w:bCs/>
        </w:rPr>
      </w:pPr>
    </w:p>
    <w:p w:rsidR="00363E2C" w:rsidRDefault="00363E2C" w:rsidP="00C23111">
      <w:pPr>
        <w:jc w:val="both"/>
        <w:rPr>
          <w:b/>
          <w:bCs/>
        </w:rPr>
      </w:pPr>
    </w:p>
    <w:p w:rsidR="00363E2C" w:rsidRDefault="00363E2C" w:rsidP="00C23111">
      <w:pPr>
        <w:jc w:val="both"/>
        <w:rPr>
          <w:b/>
          <w:bCs/>
        </w:rPr>
      </w:pPr>
    </w:p>
    <w:p w:rsidR="00363E2C" w:rsidRDefault="00363E2C" w:rsidP="00C23111">
      <w:pPr>
        <w:jc w:val="both"/>
        <w:rPr>
          <w:b/>
          <w:bCs/>
        </w:rPr>
      </w:pPr>
    </w:p>
    <w:p w:rsidR="007C4C6E" w:rsidRDefault="007C4C6E" w:rsidP="00C23111">
      <w:pPr>
        <w:jc w:val="both"/>
        <w:rPr>
          <w:b/>
          <w:bCs/>
        </w:rPr>
      </w:pPr>
    </w:p>
    <w:p w:rsidR="007C4C6E" w:rsidRDefault="007C4C6E" w:rsidP="00C23111">
      <w:pPr>
        <w:jc w:val="both"/>
        <w:rPr>
          <w:b/>
          <w:bCs/>
        </w:rPr>
      </w:pPr>
    </w:p>
    <w:p w:rsidR="007C4C6E" w:rsidRPr="00363E2C" w:rsidRDefault="00363E2C" w:rsidP="00363E2C">
      <w:pPr>
        <w:jc w:val="center"/>
        <w:rPr>
          <w:b/>
          <w:bCs/>
          <w:sz w:val="32"/>
          <w:szCs w:val="32"/>
        </w:rPr>
      </w:pPr>
      <w:r w:rsidRPr="00363E2C">
        <w:rPr>
          <w:b/>
          <w:bCs/>
          <w:sz w:val="32"/>
          <w:szCs w:val="32"/>
        </w:rPr>
        <w:t>CONTROL DE RENDIMIENTO ACADÉMICO</w:t>
      </w:r>
    </w:p>
    <w:p w:rsidR="007C4C6E" w:rsidRDefault="007C4C6E" w:rsidP="00C23111">
      <w:pPr>
        <w:jc w:val="both"/>
        <w:rPr>
          <w:b/>
          <w:bCs/>
        </w:rPr>
      </w:pPr>
    </w:p>
    <w:p w:rsidR="007C4C6E" w:rsidRDefault="007C4C6E" w:rsidP="00C23111">
      <w:pPr>
        <w:jc w:val="both"/>
        <w:rPr>
          <w:b/>
          <w:bCs/>
        </w:rPr>
      </w:pPr>
    </w:p>
    <w:p w:rsidR="007C4C6E" w:rsidRDefault="007C4C6E" w:rsidP="00C23111">
      <w:pPr>
        <w:jc w:val="both"/>
        <w:rPr>
          <w:b/>
          <w:bCs/>
        </w:rPr>
      </w:pPr>
    </w:p>
    <w:p w:rsidR="007C4C6E" w:rsidRDefault="007C4C6E" w:rsidP="00C23111">
      <w:pPr>
        <w:jc w:val="both"/>
        <w:rPr>
          <w:b/>
          <w:bCs/>
        </w:rPr>
      </w:pPr>
    </w:p>
    <w:p w:rsidR="007C4C6E" w:rsidRDefault="007C4C6E" w:rsidP="00C23111">
      <w:pPr>
        <w:jc w:val="both"/>
        <w:rPr>
          <w:b/>
          <w:bCs/>
        </w:rPr>
      </w:pPr>
    </w:p>
    <w:p w:rsidR="007C4C6E" w:rsidRDefault="007C4C6E" w:rsidP="00C23111">
      <w:pPr>
        <w:jc w:val="both"/>
        <w:rPr>
          <w:b/>
          <w:bCs/>
        </w:rPr>
      </w:pPr>
    </w:p>
    <w:p w:rsidR="007C4C6E" w:rsidRDefault="007C4C6E" w:rsidP="00C23111">
      <w:pPr>
        <w:jc w:val="both"/>
        <w:rPr>
          <w:b/>
          <w:bCs/>
        </w:rPr>
      </w:pPr>
    </w:p>
    <w:p w:rsidR="007C4C6E" w:rsidRDefault="007C4C6E" w:rsidP="00C23111">
      <w:pPr>
        <w:jc w:val="both"/>
        <w:rPr>
          <w:b/>
          <w:bCs/>
        </w:rPr>
      </w:pPr>
    </w:p>
    <w:p w:rsidR="007C4C6E" w:rsidRDefault="007C4C6E" w:rsidP="00C23111">
      <w:pPr>
        <w:jc w:val="both"/>
        <w:rPr>
          <w:b/>
          <w:bCs/>
        </w:rPr>
      </w:pPr>
    </w:p>
    <w:p w:rsidR="007C4C6E" w:rsidRDefault="007C4C6E" w:rsidP="00C23111">
      <w:pPr>
        <w:jc w:val="both"/>
        <w:rPr>
          <w:b/>
          <w:bCs/>
        </w:rPr>
      </w:pPr>
    </w:p>
    <w:p w:rsidR="007C4C6E" w:rsidRDefault="007C4C6E" w:rsidP="00C23111">
      <w:pPr>
        <w:jc w:val="both"/>
        <w:rPr>
          <w:b/>
          <w:bCs/>
        </w:rPr>
      </w:pPr>
    </w:p>
    <w:p w:rsidR="007C4C6E" w:rsidRDefault="007C4C6E" w:rsidP="00C23111">
      <w:pPr>
        <w:jc w:val="both"/>
        <w:rPr>
          <w:b/>
          <w:bCs/>
        </w:rPr>
      </w:pPr>
    </w:p>
    <w:p w:rsidR="007C4C6E" w:rsidRDefault="007C4C6E" w:rsidP="00C23111">
      <w:pPr>
        <w:jc w:val="both"/>
        <w:rPr>
          <w:b/>
          <w:bCs/>
        </w:rPr>
      </w:pPr>
    </w:p>
    <w:p w:rsidR="007C4C6E" w:rsidRDefault="007C4C6E" w:rsidP="00C23111">
      <w:pPr>
        <w:jc w:val="both"/>
        <w:rPr>
          <w:b/>
          <w:bCs/>
        </w:rPr>
      </w:pPr>
    </w:p>
    <w:p w:rsidR="007C4C6E" w:rsidRDefault="007C4C6E" w:rsidP="00C23111">
      <w:pPr>
        <w:jc w:val="both"/>
        <w:rPr>
          <w:b/>
          <w:bCs/>
        </w:rPr>
      </w:pPr>
    </w:p>
    <w:p w:rsidR="007C4C6E" w:rsidRDefault="007C4C6E" w:rsidP="00C23111">
      <w:pPr>
        <w:jc w:val="both"/>
        <w:rPr>
          <w:b/>
          <w:bCs/>
        </w:rPr>
      </w:pPr>
    </w:p>
    <w:p w:rsidR="007C4C6E" w:rsidRDefault="007C4C6E" w:rsidP="00C23111">
      <w:pPr>
        <w:jc w:val="both"/>
        <w:rPr>
          <w:b/>
          <w:bCs/>
        </w:rPr>
      </w:pPr>
    </w:p>
    <w:p w:rsidR="007C4C6E" w:rsidRDefault="007C4C6E" w:rsidP="00C23111">
      <w:pPr>
        <w:jc w:val="both"/>
        <w:rPr>
          <w:b/>
          <w:bCs/>
        </w:rPr>
      </w:pPr>
    </w:p>
    <w:p w:rsidR="007C4C6E" w:rsidRDefault="007C4C6E" w:rsidP="00C23111">
      <w:pPr>
        <w:jc w:val="both"/>
        <w:rPr>
          <w:b/>
          <w:bCs/>
        </w:rPr>
      </w:pPr>
    </w:p>
    <w:p w:rsidR="007C4C6E" w:rsidRDefault="007C4C6E" w:rsidP="00C23111">
      <w:pPr>
        <w:jc w:val="both"/>
        <w:rPr>
          <w:b/>
          <w:bCs/>
        </w:rPr>
      </w:pPr>
    </w:p>
    <w:p w:rsidR="007909E7" w:rsidRDefault="007909E7" w:rsidP="00C23111">
      <w:pPr>
        <w:jc w:val="both"/>
        <w:rPr>
          <w:b/>
          <w:bCs/>
        </w:rPr>
      </w:pPr>
    </w:p>
    <w:p w:rsidR="009E3021" w:rsidRDefault="003E27DC" w:rsidP="00C23111">
      <w:pPr>
        <w:jc w:val="both"/>
        <w:rPr>
          <w:b/>
          <w:bCs/>
        </w:rPr>
      </w:pPr>
      <w:r>
        <w:rPr>
          <w:b/>
          <w:bCs/>
          <w:noProof/>
        </w:rPr>
        <w:drawing>
          <wp:anchor distT="0" distB="0" distL="114300" distR="114300" simplePos="0" relativeHeight="251657216" behindDoc="0" locked="0" layoutInCell="1" allowOverlap="1">
            <wp:simplePos x="0" y="0"/>
            <wp:positionH relativeFrom="column">
              <wp:posOffset>-401320</wp:posOffset>
            </wp:positionH>
            <wp:positionV relativeFrom="paragraph">
              <wp:posOffset>-342900</wp:posOffset>
            </wp:positionV>
            <wp:extent cx="6153150" cy="8915400"/>
            <wp:effectExtent l="19050" t="0" r="0" b="0"/>
            <wp:wrapSquare wrapText="bothSides"/>
            <wp:docPr id="52" name="Imagen 52" descr="Maest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aestria"/>
                    <pic:cNvPicPr>
                      <a:picLocks noChangeAspect="1" noChangeArrowheads="1"/>
                    </pic:cNvPicPr>
                  </pic:nvPicPr>
                  <pic:blipFill>
                    <a:blip r:embed="rId20" cstate="print"/>
                    <a:srcRect/>
                    <a:stretch>
                      <a:fillRect/>
                    </a:stretch>
                  </pic:blipFill>
                  <pic:spPr bwMode="auto">
                    <a:xfrm>
                      <a:off x="0" y="0"/>
                      <a:ext cx="6153150" cy="8915400"/>
                    </a:xfrm>
                    <a:prstGeom prst="rect">
                      <a:avLst/>
                    </a:prstGeom>
                    <a:noFill/>
                    <a:ln w="9525">
                      <a:noFill/>
                      <a:miter lim="800000"/>
                      <a:headEnd/>
                      <a:tailEnd/>
                    </a:ln>
                  </pic:spPr>
                </pic:pic>
              </a:graphicData>
            </a:graphic>
          </wp:anchor>
        </w:drawing>
      </w:r>
    </w:p>
    <w:p w:rsidR="00810F50" w:rsidRPr="00836060" w:rsidRDefault="00810F50" w:rsidP="00C23111">
      <w:pPr>
        <w:jc w:val="both"/>
        <w:rPr>
          <w:b/>
          <w:bCs/>
        </w:rPr>
      </w:pPr>
      <w:r>
        <w:rPr>
          <w:b/>
          <w:bCs/>
        </w:rPr>
        <w:t>BIBLIOGRAFÍA Y REFERENCIAS:</w:t>
      </w:r>
    </w:p>
    <w:p w:rsidR="00810F50" w:rsidRDefault="00810F50" w:rsidP="00810F50">
      <w:pPr>
        <w:pStyle w:val="Textoindependiente"/>
        <w:rPr>
          <w:b/>
          <w:bCs/>
        </w:rPr>
      </w:pPr>
    </w:p>
    <w:p w:rsidR="00810F50" w:rsidRDefault="00810F50" w:rsidP="00D9793C">
      <w:pPr>
        <w:pStyle w:val="Textoindependiente"/>
        <w:numPr>
          <w:ilvl w:val="0"/>
          <w:numId w:val="8"/>
        </w:numPr>
      </w:pPr>
      <w:r>
        <w:t>Carlos M. Álvarez de Zayas, “La Escuela en la Vida”, Editorial Pueblo y Educación, La Habana, Cuba, febrero/1999.</w:t>
      </w:r>
    </w:p>
    <w:p w:rsidR="00810F50" w:rsidRDefault="00810F50" w:rsidP="00810F50">
      <w:pPr>
        <w:pStyle w:val="Textoindependiente"/>
      </w:pPr>
    </w:p>
    <w:p w:rsidR="00810F50" w:rsidRDefault="00810F50" w:rsidP="00D9793C">
      <w:pPr>
        <w:pStyle w:val="Textoindependiente"/>
        <w:numPr>
          <w:ilvl w:val="0"/>
          <w:numId w:val="8"/>
        </w:numPr>
      </w:pPr>
      <w:r>
        <w:t>Varias Autoras, “Tendencias Pedagógicas Contemporán</w:t>
      </w:r>
      <w:r w:rsidR="00E64E5A">
        <w:t xml:space="preserve">eas”, Universidad de la Habana, </w:t>
      </w:r>
      <w:r>
        <w:t>Centro de Estudios para el Perfeccionamiento d</w:t>
      </w:r>
      <w:r w:rsidR="00E64E5A">
        <w:t>e la Educación Superior, CEPES;</w:t>
      </w:r>
      <w:r>
        <w:t xml:space="preserve"> Corpo</w:t>
      </w:r>
      <w:r w:rsidR="00E64E5A">
        <w:t xml:space="preserve">ración Universitaria de Ibagué, </w:t>
      </w:r>
      <w:r>
        <w:t>Centro de Est</w:t>
      </w:r>
      <w:r w:rsidR="00E64E5A">
        <w:t>udios de Didáctica y Pedagogía. Fondo Editorial</w:t>
      </w:r>
      <w:r>
        <w:t>.</w:t>
      </w:r>
      <w:r w:rsidR="00E64E5A">
        <w:t xml:space="preserve"> </w:t>
      </w:r>
    </w:p>
    <w:p w:rsidR="00810F50" w:rsidRDefault="00810F50" w:rsidP="00810F50">
      <w:pPr>
        <w:pStyle w:val="Textoindependiente"/>
      </w:pPr>
    </w:p>
    <w:p w:rsidR="00810F50" w:rsidRDefault="00810F50" w:rsidP="00D9793C">
      <w:pPr>
        <w:pStyle w:val="Textoindependiente"/>
        <w:numPr>
          <w:ilvl w:val="0"/>
          <w:numId w:val="8"/>
        </w:numPr>
      </w:pPr>
      <w:r>
        <w:t>Justo Arnal, Delio del Rincón y Antonio Latorre, “Investigación Educativa Fundamentos y Metodología”, Labor Universitaria, Barcelona, España, Julio/1992.</w:t>
      </w:r>
    </w:p>
    <w:p w:rsidR="00810F50" w:rsidRDefault="00810F50" w:rsidP="00810F50">
      <w:pPr>
        <w:pStyle w:val="Textoindependiente"/>
      </w:pPr>
    </w:p>
    <w:p w:rsidR="00810F50" w:rsidRDefault="00810F50" w:rsidP="00D9793C">
      <w:pPr>
        <w:pStyle w:val="Textoindependiente"/>
        <w:numPr>
          <w:ilvl w:val="0"/>
          <w:numId w:val="8"/>
        </w:numPr>
      </w:pPr>
      <w:r>
        <w:t>Varios Autores, “Pedagogía”, Instituto C</w:t>
      </w:r>
      <w:r w:rsidR="00E64E5A">
        <w:t>entral de Ciencias Pedagógicas, ICCP</w:t>
      </w:r>
      <w:r>
        <w:t>, Cuba 1985.</w:t>
      </w:r>
    </w:p>
    <w:p w:rsidR="00810F50" w:rsidRDefault="00810F50" w:rsidP="00810F50">
      <w:pPr>
        <w:pStyle w:val="Textoindependiente"/>
      </w:pPr>
    </w:p>
    <w:p w:rsidR="00810F50" w:rsidRDefault="00810F50" w:rsidP="00D9793C">
      <w:pPr>
        <w:pStyle w:val="Textoindependiente"/>
        <w:numPr>
          <w:ilvl w:val="0"/>
          <w:numId w:val="8"/>
        </w:numPr>
      </w:pPr>
      <w:r>
        <w:t>Dr. Fernando González Rey, “Comunicación Personalidad y Desarrollo”, Editorial Pueblo y Educación, La Habana, Cuba.</w:t>
      </w:r>
    </w:p>
    <w:p w:rsidR="00810F50" w:rsidRDefault="00810F50" w:rsidP="00810F50">
      <w:pPr>
        <w:pStyle w:val="Textoindependiente"/>
      </w:pPr>
    </w:p>
    <w:p w:rsidR="00810F50" w:rsidRDefault="00810F50" w:rsidP="00D9793C">
      <w:pPr>
        <w:pStyle w:val="Textoindependiente"/>
        <w:numPr>
          <w:ilvl w:val="0"/>
          <w:numId w:val="8"/>
        </w:numPr>
      </w:pPr>
      <w:r>
        <w:t>Dra. Miriam Iglesias León, “Consideraciones Generales Sobre la Educación de la Personalidad”, Centro de Estudio de la Didáctica y la Dire</w:t>
      </w:r>
      <w:r w:rsidR="00E64E5A">
        <w:t xml:space="preserve">cción de la Educación Superior, </w:t>
      </w:r>
      <w:r>
        <w:t>CEDDES), Cienfuegos, Cuba.</w:t>
      </w:r>
    </w:p>
    <w:p w:rsidR="00810F50" w:rsidRDefault="00810F50" w:rsidP="00810F50">
      <w:pPr>
        <w:pStyle w:val="Textoindependiente"/>
      </w:pPr>
    </w:p>
    <w:p w:rsidR="00810F50" w:rsidRDefault="00810F50" w:rsidP="00D9793C">
      <w:pPr>
        <w:pStyle w:val="Textoindependiente"/>
        <w:numPr>
          <w:ilvl w:val="0"/>
          <w:numId w:val="8"/>
        </w:numPr>
      </w:pPr>
      <w:r>
        <w:t xml:space="preserve">Varias Autoras, “Psicología para Educadores”, Editorial Pueblo y Educación, Cuba. </w:t>
      </w:r>
    </w:p>
    <w:p w:rsidR="00810F50" w:rsidRDefault="00810F50" w:rsidP="00810F50">
      <w:pPr>
        <w:pStyle w:val="Textoindependiente"/>
      </w:pPr>
    </w:p>
    <w:p w:rsidR="00810F50" w:rsidRDefault="00810F50" w:rsidP="00D9793C">
      <w:pPr>
        <w:pStyle w:val="Textoindependiente"/>
        <w:numPr>
          <w:ilvl w:val="0"/>
          <w:numId w:val="8"/>
        </w:numPr>
      </w:pPr>
      <w:r>
        <w:t>Ayala Aguirre, Francisco G. “La Función del Profesor como Asesor”, Tecnológico de Monterrey. Editorial Trillas, enero 1998.</w:t>
      </w:r>
    </w:p>
    <w:p w:rsidR="00810F50" w:rsidRDefault="00810F50" w:rsidP="00810F50">
      <w:pPr>
        <w:pStyle w:val="Textoindependiente"/>
      </w:pPr>
    </w:p>
    <w:p w:rsidR="00810F50" w:rsidRDefault="00810F50" w:rsidP="00D9793C">
      <w:pPr>
        <w:pStyle w:val="Textoindependiente"/>
        <w:numPr>
          <w:ilvl w:val="0"/>
          <w:numId w:val="8"/>
        </w:numPr>
        <w:rPr>
          <w:lang w:val="en-US"/>
        </w:rPr>
      </w:pPr>
      <w:r>
        <w:rPr>
          <w:lang w:val="en-US"/>
        </w:rPr>
        <w:t>What is Project 1000?.</w:t>
      </w:r>
    </w:p>
    <w:p w:rsidR="00816F43" w:rsidRDefault="00810F50" w:rsidP="00816F43">
      <w:pPr>
        <w:pStyle w:val="Textoindependiente"/>
        <w:jc w:val="left"/>
        <w:rPr>
          <w:lang w:val="es-EC"/>
        </w:rPr>
      </w:pPr>
      <w:r>
        <w:t xml:space="preserve">      </w:t>
      </w:r>
      <w:r>
        <w:rPr>
          <w:lang w:val="es-EC"/>
        </w:rPr>
        <w:t xml:space="preserve">Le ofrecemos un número telefónico libre de costo para que usted pueda hablar </w:t>
      </w:r>
      <w:r w:rsidR="00816F43">
        <w:rPr>
          <w:lang w:val="es-EC"/>
        </w:rPr>
        <w:t xml:space="preserve">      </w:t>
      </w:r>
    </w:p>
    <w:p w:rsidR="00810F50" w:rsidRDefault="00816F43" w:rsidP="00816F43">
      <w:pPr>
        <w:pStyle w:val="Textoindependiente"/>
        <w:jc w:val="left"/>
        <w:rPr>
          <w:lang w:val="es-EC"/>
        </w:rPr>
      </w:pPr>
      <w:r>
        <w:rPr>
          <w:lang w:val="es-EC"/>
        </w:rPr>
        <w:t xml:space="preserve">   </w:t>
      </w:r>
      <w:r w:rsidR="00810F50">
        <w:rPr>
          <w:lang w:val="es-EC"/>
        </w:rPr>
        <w:t xml:space="preserve"> </w:t>
      </w:r>
      <w:r>
        <w:rPr>
          <w:lang w:val="es-EC"/>
        </w:rPr>
        <w:t xml:space="preserve">  con </w:t>
      </w:r>
      <w:r w:rsidR="00810F50">
        <w:rPr>
          <w:lang w:val="es-EC"/>
        </w:rPr>
        <w:t xml:space="preserve">un “consejero académico”. Este servicio es ofrecido de lunes a viernes, desde </w:t>
      </w:r>
      <w:r>
        <w:rPr>
          <w:lang w:val="es-EC"/>
        </w:rPr>
        <w:t xml:space="preserve">    </w:t>
      </w:r>
    </w:p>
    <w:p w:rsidR="00816F43" w:rsidRDefault="00816F43" w:rsidP="00816F43">
      <w:pPr>
        <w:pStyle w:val="Textoindependiente"/>
        <w:jc w:val="left"/>
        <w:rPr>
          <w:lang w:val="es-EC"/>
        </w:rPr>
      </w:pPr>
      <w:r>
        <w:rPr>
          <w:lang w:val="es-EC"/>
        </w:rPr>
        <w:t xml:space="preserve">      …..</w:t>
      </w:r>
    </w:p>
    <w:p w:rsidR="00810F50" w:rsidRPr="00810F50" w:rsidRDefault="00810F50" w:rsidP="00816F43">
      <w:pPr>
        <w:pStyle w:val="Textoindependiente"/>
        <w:jc w:val="left"/>
        <w:rPr>
          <w:color w:val="006600"/>
          <w:lang w:val="es-EC"/>
        </w:rPr>
      </w:pPr>
      <w:r>
        <w:rPr>
          <w:lang w:val="es-EC"/>
        </w:rPr>
        <w:t xml:space="preserve">       </w:t>
      </w:r>
      <w:hyperlink r:id="rId21" w:history="1">
        <w:r w:rsidRPr="00810F50">
          <w:rPr>
            <w:rStyle w:val="Hipervnculo"/>
            <w:lang w:val="es-EC"/>
          </w:rPr>
          <w:t>http://mati.eas.asu.edu:8421/p1000/whatis.span.html</w:t>
        </w:r>
      </w:hyperlink>
      <w:r w:rsidRPr="00810F50">
        <w:rPr>
          <w:color w:val="006600"/>
          <w:lang w:val="es-EC"/>
        </w:rPr>
        <w:t> </w:t>
      </w:r>
    </w:p>
    <w:p w:rsidR="00810F50" w:rsidRPr="00810F50" w:rsidRDefault="00810F50" w:rsidP="00810F50">
      <w:pPr>
        <w:pStyle w:val="Textoindependiente"/>
        <w:rPr>
          <w:color w:val="006600"/>
          <w:lang w:val="es-EC"/>
        </w:rPr>
      </w:pPr>
    </w:p>
    <w:p w:rsidR="00810F50" w:rsidRDefault="00810F50" w:rsidP="00D9793C">
      <w:pPr>
        <w:pStyle w:val="Textoindependiente"/>
        <w:numPr>
          <w:ilvl w:val="0"/>
          <w:numId w:val="8"/>
        </w:numPr>
        <w:rPr>
          <w:color w:val="006600"/>
        </w:rPr>
      </w:pPr>
      <w:hyperlink r:id="rId22" w:history="1">
        <w:r>
          <w:rPr>
            <w:rStyle w:val="Hipervnculo"/>
          </w:rPr>
          <w:t xml:space="preserve">New Page 1 </w:t>
        </w:r>
      </w:hyperlink>
      <w:r>
        <w:br/>
      </w:r>
      <w:r>
        <w:rPr>
          <w:b/>
          <w:bCs/>
        </w:rPr>
        <w:t>...</w:t>
      </w:r>
      <w:r>
        <w:t xml:space="preserve"> </w:t>
      </w:r>
      <w:r>
        <w:rPr>
          <w:b/>
          <w:bCs/>
        </w:rPr>
        <w:t>Consejero</w:t>
      </w:r>
      <w:r>
        <w:t xml:space="preserve"> </w:t>
      </w:r>
      <w:r>
        <w:rPr>
          <w:b/>
          <w:bCs/>
        </w:rPr>
        <w:t>Académico</w:t>
      </w:r>
      <w:r>
        <w:t xml:space="preserve"> </w:t>
      </w:r>
      <w:r>
        <w:rPr>
          <w:b/>
          <w:bCs/>
        </w:rPr>
        <w:t>...</w:t>
      </w:r>
      <w:r>
        <w:t xml:space="preserve"> El </w:t>
      </w:r>
      <w:r>
        <w:rPr>
          <w:b/>
          <w:bCs/>
        </w:rPr>
        <w:t>consejero</w:t>
      </w:r>
      <w:r>
        <w:t xml:space="preserve"> </w:t>
      </w:r>
      <w:r>
        <w:rPr>
          <w:b/>
          <w:bCs/>
        </w:rPr>
        <w:t>académico</w:t>
      </w:r>
      <w:r>
        <w:t xml:space="preserve"> también será el intermediario entre el estudiante y el profesorado en cuestiones académicas. </w:t>
      </w:r>
      <w:r>
        <w:rPr>
          <w:b/>
          <w:bCs/>
        </w:rPr>
        <w:t>...</w:t>
      </w:r>
      <w:r>
        <w:t xml:space="preserve"> </w:t>
      </w:r>
      <w:r>
        <w:br/>
      </w:r>
      <w:hyperlink r:id="rId23" w:history="1">
        <w:r>
          <w:rPr>
            <w:rStyle w:val="Hipervnculo"/>
          </w:rPr>
          <w:t>http://www.sjvcs.edu/sp/acad/prog/ac_adv.html</w:t>
        </w:r>
      </w:hyperlink>
      <w:r>
        <w:rPr>
          <w:color w:val="006600"/>
        </w:rPr>
        <w:t> </w:t>
      </w:r>
    </w:p>
    <w:p w:rsidR="00810F50" w:rsidRDefault="00810F50" w:rsidP="00810F50">
      <w:pPr>
        <w:pStyle w:val="Textoindependiente"/>
        <w:rPr>
          <w:color w:val="006600"/>
        </w:rPr>
      </w:pPr>
    </w:p>
    <w:p w:rsidR="00810F50" w:rsidRDefault="00810F50" w:rsidP="00D9793C">
      <w:pPr>
        <w:pStyle w:val="Textoindependiente"/>
        <w:numPr>
          <w:ilvl w:val="0"/>
          <w:numId w:val="8"/>
        </w:numPr>
        <w:rPr>
          <w:color w:val="006600"/>
        </w:rPr>
      </w:pPr>
      <w:hyperlink r:id="rId24" w:history="1">
        <w:r>
          <w:rPr>
            <w:rStyle w:val="Hipervnculo"/>
          </w:rPr>
          <w:t xml:space="preserve">Convocatoria para la elección ordinaria de Consejeros </w:t>
        </w:r>
        <w:r>
          <w:rPr>
            <w:rStyle w:val="Hipervnculo"/>
            <w:b/>
            <w:bCs/>
          </w:rPr>
          <w:t>...</w:t>
        </w:r>
        <w:r>
          <w:rPr>
            <w:rStyle w:val="Hipervnculo"/>
          </w:rPr>
          <w:t xml:space="preserve"> </w:t>
        </w:r>
      </w:hyperlink>
      <w:r>
        <w:br/>
      </w:r>
      <w:r>
        <w:rPr>
          <w:b/>
          <w:bCs/>
        </w:rPr>
        <w:t>...</w:t>
      </w:r>
      <w:r>
        <w:t xml:space="preserve"> CONVOCA. A los alumnos a participar en la elección directa, mediante voto universal, libre y secreto, para un periodo de dos años, de un </w:t>
      </w:r>
      <w:r>
        <w:rPr>
          <w:b/>
          <w:bCs/>
        </w:rPr>
        <w:t>consejero</w:t>
      </w:r>
      <w:r>
        <w:t xml:space="preserve"> </w:t>
      </w:r>
      <w:r>
        <w:rPr>
          <w:b/>
          <w:bCs/>
        </w:rPr>
        <w:t>académico</w:t>
      </w:r>
      <w:r>
        <w:t xml:space="preserve"> </w:t>
      </w:r>
      <w:r>
        <w:rPr>
          <w:b/>
          <w:bCs/>
        </w:rPr>
        <w:t>...</w:t>
      </w:r>
      <w:r>
        <w:t xml:space="preserve"> </w:t>
      </w:r>
      <w:r>
        <w:br/>
      </w:r>
      <w:hyperlink r:id="rId25" w:history="1">
        <w:r>
          <w:rPr>
            <w:rStyle w:val="Hipervnculo"/>
          </w:rPr>
          <w:t>http://www.fciencias.unam.mx/LoNuevo/Consejeros/Consejeros_mat.html</w:t>
        </w:r>
      </w:hyperlink>
      <w:r>
        <w:rPr>
          <w:color w:val="006600"/>
        </w:rPr>
        <w:t> </w:t>
      </w:r>
    </w:p>
    <w:p w:rsidR="00810F50" w:rsidRDefault="00810F50" w:rsidP="00810F50">
      <w:pPr>
        <w:pStyle w:val="Textoindependiente"/>
        <w:rPr>
          <w:color w:val="006600"/>
        </w:rPr>
      </w:pPr>
    </w:p>
    <w:p w:rsidR="00810F50" w:rsidRDefault="00810F50" w:rsidP="00D9793C">
      <w:pPr>
        <w:pStyle w:val="Textoindependiente"/>
        <w:numPr>
          <w:ilvl w:val="0"/>
          <w:numId w:val="8"/>
        </w:numPr>
        <w:rPr>
          <w:color w:val="006600"/>
        </w:rPr>
      </w:pPr>
      <w:hyperlink r:id="rId26" w:history="1">
        <w:r>
          <w:rPr>
            <w:rStyle w:val="Hipervnculo"/>
          </w:rPr>
          <w:t xml:space="preserve">Internships </w:t>
        </w:r>
      </w:hyperlink>
      <w:r>
        <w:br/>
      </w:r>
      <w:r>
        <w:rPr>
          <w:b/>
          <w:bCs/>
        </w:rPr>
        <w:t>...</w:t>
      </w:r>
      <w:r>
        <w:t xml:space="preserve"> Primer Paso para Realizar Pasantías. El primer paso consiste en visitar</w:t>
      </w:r>
      <w:r>
        <w:br/>
        <w:t xml:space="preserve">el </w:t>
      </w:r>
      <w:r>
        <w:rPr>
          <w:b/>
          <w:bCs/>
        </w:rPr>
        <w:t>consejero</w:t>
      </w:r>
      <w:r>
        <w:t xml:space="preserve"> </w:t>
      </w:r>
      <w:r>
        <w:rPr>
          <w:b/>
          <w:bCs/>
        </w:rPr>
        <w:t>académico</w:t>
      </w:r>
      <w:r>
        <w:t xml:space="preserve"> para discutir los objetivos de la carrera. </w:t>
      </w:r>
      <w:r>
        <w:rPr>
          <w:b/>
          <w:bCs/>
        </w:rPr>
        <w:t>...</w:t>
      </w:r>
      <w:r>
        <w:t xml:space="preserve"> </w:t>
      </w:r>
      <w:r>
        <w:br/>
      </w:r>
      <w:r>
        <w:rPr>
          <w:color w:val="006600"/>
        </w:rPr>
        <w:t>http://www.crk.umn.edu/academics/AgBus-sp/Internships.htm   </w:t>
      </w:r>
    </w:p>
    <w:p w:rsidR="00810F50" w:rsidRDefault="00810F50" w:rsidP="00810F50">
      <w:pPr>
        <w:pStyle w:val="Textoindependiente"/>
        <w:rPr>
          <w:color w:val="006600"/>
        </w:rPr>
      </w:pPr>
    </w:p>
    <w:p w:rsidR="00810F50" w:rsidRDefault="00810F50" w:rsidP="00D9793C">
      <w:pPr>
        <w:pStyle w:val="Textoindependiente"/>
        <w:numPr>
          <w:ilvl w:val="0"/>
          <w:numId w:val="8"/>
        </w:numPr>
        <w:rPr>
          <w:lang w:val="es-EC"/>
        </w:rPr>
      </w:pPr>
      <w:r>
        <w:rPr>
          <w:lang w:val="es-EC"/>
        </w:rPr>
        <w:t>Orientación Académica.</w:t>
      </w:r>
    </w:p>
    <w:p w:rsidR="00810F50" w:rsidRDefault="00810F50" w:rsidP="00810F50">
      <w:pPr>
        <w:pStyle w:val="Textoindependiente"/>
        <w:rPr>
          <w:lang w:val="es-EC"/>
        </w:rPr>
      </w:pPr>
      <w:r>
        <w:rPr>
          <w:lang w:val="es-EC"/>
        </w:rPr>
        <w:t xml:space="preserve">      Todos los estudiantes tienen asignado un “cons</w:t>
      </w:r>
      <w:r w:rsidR="0012077D">
        <w:rPr>
          <w:lang w:val="es-EC"/>
        </w:rPr>
        <w:t xml:space="preserve">ejero académico” (profesor) que   </w:t>
      </w:r>
    </w:p>
    <w:p w:rsidR="0012077D" w:rsidRDefault="0012077D" w:rsidP="0012077D">
      <w:pPr>
        <w:pStyle w:val="Textoindependiente"/>
        <w:rPr>
          <w:lang w:val="es-EC"/>
        </w:rPr>
      </w:pPr>
      <w:r>
        <w:rPr>
          <w:lang w:val="es-EC"/>
        </w:rPr>
        <w:t xml:space="preserve">       brinda orientación y da recomendaciones sobre los cursos que debe tomar, sus ...</w:t>
      </w:r>
    </w:p>
    <w:p w:rsidR="00810F50" w:rsidRDefault="0012077D" w:rsidP="00810F50">
      <w:pPr>
        <w:pStyle w:val="Textoindependiente"/>
        <w:rPr>
          <w:lang w:val="es-EC"/>
        </w:rPr>
      </w:pPr>
      <w:r>
        <w:rPr>
          <w:lang w:val="es-EC"/>
        </w:rPr>
        <w:t xml:space="preserve">      </w:t>
      </w:r>
      <w:r w:rsidR="00810F50">
        <w:rPr>
          <w:lang w:val="es-EC"/>
        </w:rPr>
        <w:t xml:space="preserve"> </w:t>
      </w:r>
      <w:hyperlink r:id="rId27" w:history="1">
        <w:r w:rsidR="00810F50">
          <w:rPr>
            <w:rStyle w:val="Hipervnculo"/>
          </w:rPr>
          <w:t>http://ponce.inter.edu/nhp/interweb/OrientacionAcad.html</w:t>
        </w:r>
      </w:hyperlink>
    </w:p>
    <w:p w:rsidR="00810F50" w:rsidRDefault="00810F50" w:rsidP="00810F50">
      <w:pPr>
        <w:pStyle w:val="Textoindependiente"/>
        <w:rPr>
          <w:color w:val="006600"/>
          <w:lang w:val="es-EC"/>
        </w:rPr>
      </w:pPr>
    </w:p>
    <w:p w:rsidR="00810F50" w:rsidRDefault="00810F50" w:rsidP="00D9793C">
      <w:pPr>
        <w:pStyle w:val="Textoindependiente"/>
        <w:numPr>
          <w:ilvl w:val="0"/>
          <w:numId w:val="8"/>
        </w:numPr>
        <w:rPr>
          <w:color w:val="006600"/>
        </w:rPr>
      </w:pPr>
      <w:hyperlink r:id="rId28" w:history="1">
        <w:r>
          <w:rPr>
            <w:rStyle w:val="Hipervnculo"/>
          </w:rPr>
          <w:t xml:space="preserve">Untitled Document </w:t>
        </w:r>
      </w:hyperlink>
      <w:r>
        <w:br/>
      </w:r>
      <w:r>
        <w:rPr>
          <w:b/>
          <w:bCs/>
        </w:rPr>
        <w:t>...</w:t>
      </w:r>
      <w:r>
        <w:t xml:space="preserve"> estudiante puede adicionar o retirar cursos de su programa semestral durante el período señalado para ello, previa autorización de su </w:t>
      </w:r>
      <w:r>
        <w:rPr>
          <w:b/>
          <w:bCs/>
        </w:rPr>
        <w:t>consejero</w:t>
      </w:r>
      <w:r>
        <w:t xml:space="preserve"> </w:t>
      </w:r>
      <w:r>
        <w:rPr>
          <w:b/>
          <w:bCs/>
        </w:rPr>
        <w:t>académico</w:t>
      </w:r>
      <w:r>
        <w:t xml:space="preserve">, </w:t>
      </w:r>
      <w:r>
        <w:rPr>
          <w:b/>
          <w:bCs/>
        </w:rPr>
        <w:t>...</w:t>
      </w:r>
      <w:r>
        <w:t xml:space="preserve"> </w:t>
      </w:r>
      <w:r>
        <w:br/>
      </w:r>
      <w:hyperlink r:id="rId29" w:history="1">
        <w:r>
          <w:rPr>
            <w:rStyle w:val="Hipervnculo"/>
          </w:rPr>
          <w:t>http://www.uniandes.edu.co/home-visitantes/subtemas_generales/informacionGeneral/reglamento/estudiantes/capitulo7.htm</w:t>
        </w:r>
      </w:hyperlink>
      <w:r>
        <w:rPr>
          <w:color w:val="006600"/>
        </w:rPr>
        <w:t> </w:t>
      </w:r>
    </w:p>
    <w:p w:rsidR="00810F50" w:rsidRDefault="00810F50" w:rsidP="00810F50">
      <w:pPr>
        <w:pStyle w:val="Textoindependiente"/>
        <w:rPr>
          <w:color w:val="006600"/>
        </w:rPr>
      </w:pPr>
    </w:p>
    <w:p w:rsidR="00810F50" w:rsidRDefault="00810F50" w:rsidP="00D9793C">
      <w:pPr>
        <w:pStyle w:val="Textoindependiente"/>
        <w:numPr>
          <w:ilvl w:val="0"/>
          <w:numId w:val="8"/>
        </w:numPr>
        <w:rPr>
          <w:lang w:val="es-EC"/>
        </w:rPr>
      </w:pPr>
      <w:r>
        <w:rPr>
          <w:lang w:val="es-EC"/>
        </w:rPr>
        <w:t>Información General. Pontificia Universidad Católica de Puerto Rico.</w:t>
      </w:r>
    </w:p>
    <w:p w:rsidR="0012077D" w:rsidRDefault="00810F50" w:rsidP="00810F50">
      <w:pPr>
        <w:pStyle w:val="Textoindependiente"/>
        <w:rPr>
          <w:lang w:val="es-EC"/>
        </w:rPr>
      </w:pPr>
      <w:r>
        <w:rPr>
          <w:lang w:val="es-EC"/>
        </w:rPr>
        <w:t xml:space="preserve">      ... en que el estudiante está tomando los primeros 12 cr</w:t>
      </w:r>
      <w:r w:rsidR="0012077D">
        <w:rPr>
          <w:lang w:val="es-EC"/>
        </w:rPr>
        <w:t xml:space="preserve">éditos graduados. La    </w:t>
      </w:r>
    </w:p>
    <w:p w:rsidR="00810F50" w:rsidRDefault="0012077D" w:rsidP="00810F50">
      <w:pPr>
        <w:pStyle w:val="Textoindependiente"/>
        <w:rPr>
          <w:lang w:val="es-EC"/>
        </w:rPr>
      </w:pPr>
      <w:r>
        <w:rPr>
          <w:lang w:val="es-EC"/>
        </w:rPr>
        <w:t xml:space="preserve">      entrevista</w:t>
      </w:r>
      <w:r w:rsidR="00810F50">
        <w:rPr>
          <w:lang w:val="es-EC"/>
        </w:rPr>
        <w:t xml:space="preserve">   la gestionará el candidato o estudiante con su “consejero académico”</w:t>
      </w:r>
      <w:r w:rsidR="001E3DE6">
        <w:rPr>
          <w:lang w:val="es-EC"/>
        </w:rPr>
        <w:t>..</w:t>
      </w:r>
      <w:r w:rsidR="00810F50">
        <w:rPr>
          <w:lang w:val="es-EC"/>
        </w:rPr>
        <w:t xml:space="preserve"> </w:t>
      </w:r>
      <w:r w:rsidR="001E3DE6">
        <w:rPr>
          <w:lang w:val="es-EC"/>
        </w:rPr>
        <w:t xml:space="preserve">                               </w:t>
      </w:r>
    </w:p>
    <w:p w:rsidR="00810F50" w:rsidRDefault="00810F50" w:rsidP="00810F50">
      <w:pPr>
        <w:pStyle w:val="Textoindependiente"/>
      </w:pPr>
      <w:r>
        <w:rPr>
          <w:lang w:val="es-EC"/>
        </w:rPr>
        <w:t xml:space="preserve">      </w:t>
      </w:r>
      <w:hyperlink r:id="rId30" w:history="1">
        <w:r>
          <w:rPr>
            <w:rStyle w:val="Hipervnculo"/>
          </w:rPr>
          <w:t>http://www.pucpr.edu/catalogo-graduado/educacion/informacion-general.htm</w:t>
        </w:r>
      </w:hyperlink>
    </w:p>
    <w:p w:rsidR="00810F50" w:rsidRDefault="00810F50" w:rsidP="00810F50">
      <w:pPr>
        <w:pStyle w:val="Textoindependiente"/>
      </w:pPr>
    </w:p>
    <w:p w:rsidR="00810F50" w:rsidRPr="001E3DE6" w:rsidRDefault="00810F50" w:rsidP="00D9793C">
      <w:pPr>
        <w:pStyle w:val="Textoindependiente"/>
        <w:numPr>
          <w:ilvl w:val="0"/>
          <w:numId w:val="8"/>
        </w:numPr>
        <w:rPr>
          <w:lang w:val="es-EC"/>
        </w:rPr>
      </w:pPr>
      <w:hyperlink r:id="rId31" w:history="1">
        <w:r>
          <w:rPr>
            <w:rStyle w:val="Hipervnculo"/>
          </w:rPr>
          <w:t xml:space="preserve">Consejería </w:t>
        </w:r>
      </w:hyperlink>
      <w:r>
        <w:br/>
        <w:t>Consejería. Consejeros Académicos. El departamento de mecánica le</w:t>
      </w:r>
      <w:r>
        <w:br/>
        <w:t xml:space="preserve">ha asignado un </w:t>
      </w:r>
      <w:r>
        <w:rPr>
          <w:b/>
          <w:bCs/>
        </w:rPr>
        <w:t>consejero</w:t>
      </w:r>
      <w:r>
        <w:t xml:space="preserve"> </w:t>
      </w:r>
      <w:r>
        <w:rPr>
          <w:b/>
          <w:bCs/>
        </w:rPr>
        <w:t>académico</w:t>
      </w:r>
      <w:r>
        <w:t xml:space="preserve"> a cada estudiante. Si desea </w:t>
      </w:r>
      <w:r>
        <w:rPr>
          <w:b/>
          <w:bCs/>
        </w:rPr>
        <w:t>...</w:t>
      </w:r>
      <w:r>
        <w:t xml:space="preserve"> </w:t>
      </w:r>
      <w:r>
        <w:br/>
      </w:r>
      <w:r>
        <w:rPr>
          <w:color w:val="006600"/>
        </w:rPr>
        <w:t>http://mecanica.uniandes.edu.co/academica/pregrado/coordinacion/consejeria.htm  </w:t>
      </w:r>
    </w:p>
    <w:p w:rsidR="00810F50" w:rsidRDefault="00810F50" w:rsidP="00D9793C">
      <w:pPr>
        <w:pStyle w:val="Textoindependiente"/>
        <w:numPr>
          <w:ilvl w:val="0"/>
          <w:numId w:val="8"/>
        </w:numPr>
        <w:rPr>
          <w:color w:val="006600"/>
        </w:rPr>
      </w:pPr>
      <w:hyperlink r:id="rId32" w:history="1">
        <w:r>
          <w:rPr>
            <w:rStyle w:val="Hipervnculo"/>
          </w:rPr>
          <w:t xml:space="preserve">Servicios para Estudiantes del IALC </w:t>
        </w:r>
      </w:hyperlink>
      <w:r>
        <w:br/>
      </w:r>
      <w:r>
        <w:rPr>
          <w:b/>
          <w:bCs/>
        </w:rPr>
        <w:t>...</w:t>
      </w:r>
      <w:r>
        <w:t xml:space="preserve"> Consejeria Académica. IALC tiene su propio </w:t>
      </w:r>
      <w:r>
        <w:rPr>
          <w:b/>
          <w:bCs/>
        </w:rPr>
        <w:t>consejero</w:t>
      </w:r>
      <w:r>
        <w:t xml:space="preserve"> </w:t>
      </w:r>
      <w:r>
        <w:rPr>
          <w:b/>
          <w:bCs/>
        </w:rPr>
        <w:t>académico</w:t>
      </w:r>
      <w:r>
        <w:t xml:space="preserve"> quien</w:t>
      </w:r>
      <w:r>
        <w:br/>
        <w:t xml:space="preserve">asesora a los estudiantes en la selección de los cursos a tomar. </w:t>
      </w:r>
      <w:r>
        <w:rPr>
          <w:b/>
          <w:bCs/>
        </w:rPr>
        <w:t>...</w:t>
      </w:r>
      <w:r>
        <w:t xml:space="preserve"> </w:t>
      </w:r>
      <w:r>
        <w:br/>
      </w:r>
      <w:r>
        <w:rPr>
          <w:color w:val="006600"/>
        </w:rPr>
        <w:t>http://134.121.56.132/ialc/brochurespan/service.sp.html </w:t>
      </w:r>
    </w:p>
    <w:p w:rsidR="00810F50" w:rsidRDefault="00810F50" w:rsidP="00810F50">
      <w:pPr>
        <w:pStyle w:val="Textoindependiente"/>
        <w:rPr>
          <w:color w:val="006600"/>
        </w:rPr>
      </w:pPr>
    </w:p>
    <w:p w:rsidR="00810F50" w:rsidRDefault="00810F50" w:rsidP="00D9793C">
      <w:pPr>
        <w:pStyle w:val="Textoindependiente"/>
        <w:numPr>
          <w:ilvl w:val="0"/>
          <w:numId w:val="8"/>
        </w:numPr>
        <w:rPr>
          <w:color w:val="006600"/>
        </w:rPr>
      </w:pPr>
      <w:hyperlink r:id="rId33" w:history="1">
        <w:r>
          <w:rPr>
            <w:rStyle w:val="Hipervnculo"/>
            <w:rFonts w:ascii="Arial" w:hAnsi="Arial" w:cs="Arial"/>
          </w:rPr>
          <w:t xml:space="preserve">CONSEJO </w:t>
        </w:r>
        <w:r>
          <w:rPr>
            <w:rStyle w:val="Hipervnculo"/>
            <w:rFonts w:ascii="Arial" w:hAnsi="Arial" w:cs="Arial"/>
            <w:b/>
            <w:bCs/>
          </w:rPr>
          <w:t>ACADEMICO</w:t>
        </w:r>
        <w:r>
          <w:rPr>
            <w:rStyle w:val="Hipervnculo"/>
            <w:rFonts w:ascii="Arial" w:hAnsi="Arial" w:cs="Arial"/>
          </w:rPr>
          <w:t xml:space="preserve"> DEL AREA DE LAS CIENCIAS FISICO MATEMATICAS Y </w:t>
        </w:r>
        <w:r>
          <w:rPr>
            <w:rStyle w:val="Hipervnculo"/>
            <w:rFonts w:ascii="Arial" w:hAnsi="Arial" w:cs="Arial"/>
            <w:b/>
            <w:bCs/>
          </w:rPr>
          <w:t>...</w:t>
        </w:r>
        <w:r>
          <w:rPr>
            <w:rStyle w:val="Hipervnculo"/>
            <w:rFonts w:ascii="Arial" w:hAnsi="Arial" w:cs="Arial"/>
          </w:rPr>
          <w:t xml:space="preserve"> </w:t>
        </w:r>
      </w:hyperlink>
      <w:r>
        <w:rPr>
          <w:rFonts w:ascii="Arial" w:hAnsi="Arial" w:cs="Arial"/>
        </w:rPr>
        <w:br/>
      </w:r>
      <w:r>
        <w:rPr>
          <w:rFonts w:ascii="Arial" w:hAnsi="Arial" w:cs="Arial"/>
          <w:b/>
          <w:bCs/>
        </w:rPr>
        <w:t>...</w:t>
      </w:r>
      <w:r>
        <w:rPr>
          <w:rFonts w:ascii="Arial" w:hAnsi="Arial" w:cs="Arial"/>
        </w:rPr>
        <w:t xml:space="preserve"> parte del Consejo; III. Un </w:t>
      </w:r>
      <w:r>
        <w:rPr>
          <w:rFonts w:ascii="Arial" w:hAnsi="Arial" w:cs="Arial"/>
          <w:b/>
          <w:bCs/>
        </w:rPr>
        <w:t>consejero</w:t>
      </w:r>
      <w:r>
        <w:rPr>
          <w:rFonts w:ascii="Arial" w:hAnsi="Arial" w:cs="Arial"/>
        </w:rPr>
        <w:t xml:space="preserve"> representante del personal </w:t>
      </w:r>
      <w:r>
        <w:rPr>
          <w:rFonts w:ascii="Arial" w:hAnsi="Arial" w:cs="Arial"/>
          <w:b/>
          <w:bCs/>
        </w:rPr>
        <w:t>académico</w:t>
      </w:r>
      <w:r>
        <w:rPr>
          <w:rFonts w:ascii="Arial" w:hAnsi="Arial" w:cs="Arial"/>
        </w:rPr>
        <w:t xml:space="preserve"> del área por cada escuela o facultad que forme parte del Consejo; IV. Un </w:t>
      </w:r>
      <w:r>
        <w:rPr>
          <w:rFonts w:ascii="Arial" w:hAnsi="Arial" w:cs="Arial"/>
          <w:b/>
          <w:bCs/>
        </w:rPr>
        <w:t>consejero...</w:t>
      </w:r>
      <w:r>
        <w:rPr>
          <w:rFonts w:ascii="Arial" w:hAnsi="Arial" w:cs="Arial"/>
        </w:rPr>
        <w:t xml:space="preserve"> </w:t>
      </w:r>
      <w:r>
        <w:rPr>
          <w:rFonts w:ascii="Arial" w:hAnsi="Arial" w:cs="Arial"/>
        </w:rPr>
        <w:br/>
      </w:r>
      <w:r>
        <w:rPr>
          <w:rFonts w:ascii="Arial" w:hAnsi="Arial" w:cs="Arial"/>
          <w:color w:val="006600"/>
        </w:rPr>
        <w:t>http://www.unam.mx/caacfmi/cap2.htm  </w:t>
      </w:r>
      <w:r>
        <w:rPr>
          <w:rFonts w:ascii="Arial" w:hAnsi="Arial" w:cs="Arial"/>
        </w:rPr>
        <w:t xml:space="preserve"> </w:t>
      </w:r>
      <w:hyperlink r:id="rId34" w:history="1">
        <w:r>
          <w:rPr>
            <w:rStyle w:val="Hipervnculo"/>
            <w:rFonts w:ascii="Arial" w:hAnsi="Arial" w:cs="Arial"/>
          </w:rPr>
          <w:t>[Más resultados de www.unam.mx]</w:t>
        </w:r>
      </w:hyperlink>
      <w:r>
        <w:rPr>
          <w:color w:val="006600"/>
        </w:rPr>
        <w:t> </w:t>
      </w:r>
    </w:p>
    <w:p w:rsidR="00810F50" w:rsidRDefault="00810F50" w:rsidP="00810F50">
      <w:pPr>
        <w:pStyle w:val="Textoindependiente"/>
        <w:rPr>
          <w:color w:val="006600"/>
        </w:rPr>
      </w:pPr>
    </w:p>
    <w:p w:rsidR="00810F50" w:rsidRDefault="00810F50" w:rsidP="00D9793C">
      <w:pPr>
        <w:pStyle w:val="Textoindependiente"/>
        <w:numPr>
          <w:ilvl w:val="0"/>
          <w:numId w:val="8"/>
        </w:numPr>
        <w:rPr>
          <w:color w:val="006600"/>
        </w:rPr>
      </w:pPr>
      <w:hyperlink r:id="rId35" w:history="1">
        <w:r>
          <w:rPr>
            <w:rStyle w:val="Hipervnculo"/>
            <w:rFonts w:ascii="Arial" w:hAnsi="Arial" w:cs="Arial"/>
          </w:rPr>
          <w:t xml:space="preserve">Como Obtener el Grado </w:t>
        </w:r>
        <w:r>
          <w:rPr>
            <w:rStyle w:val="Hipervnculo"/>
            <w:rFonts w:ascii="Arial" w:hAnsi="Arial" w:cs="Arial"/>
            <w:b/>
            <w:bCs/>
          </w:rPr>
          <w:t>Académico</w:t>
        </w:r>
        <w:r>
          <w:rPr>
            <w:rStyle w:val="Hipervnculo"/>
            <w:rFonts w:ascii="Arial" w:hAnsi="Arial" w:cs="Arial"/>
          </w:rPr>
          <w:t xml:space="preserve"> </w:t>
        </w:r>
      </w:hyperlink>
      <w:r>
        <w:rPr>
          <w:rFonts w:ascii="Arial" w:hAnsi="Arial" w:cs="Arial"/>
        </w:rPr>
        <w:br/>
        <w:t xml:space="preserve">COMO OBTENER EL GRADO </w:t>
      </w:r>
      <w:r>
        <w:rPr>
          <w:rFonts w:ascii="Arial" w:hAnsi="Arial" w:cs="Arial"/>
          <w:b/>
          <w:bCs/>
        </w:rPr>
        <w:t>ACADEMICO</w:t>
      </w:r>
      <w:r>
        <w:rPr>
          <w:rFonts w:ascii="Arial" w:hAnsi="Arial" w:cs="Arial"/>
        </w:rPr>
        <w:t xml:space="preserve"> DE Magister Scientiae o Magíster Profesional .</w:t>
      </w:r>
      <w:r>
        <w:rPr>
          <w:rFonts w:ascii="Arial" w:hAnsi="Arial" w:cs="Arial"/>
          <w:b/>
          <w:bCs/>
        </w:rPr>
        <w:t xml:space="preserve">... </w:t>
      </w:r>
      <w:r>
        <w:rPr>
          <w:rFonts w:ascii="Arial" w:hAnsi="Arial" w:cs="Arial"/>
        </w:rPr>
        <w:t xml:space="preserve">Estudios elaborado conjuntamente con el Profesor </w:t>
      </w:r>
      <w:r>
        <w:rPr>
          <w:rFonts w:ascii="Arial" w:hAnsi="Arial" w:cs="Arial"/>
          <w:b/>
          <w:bCs/>
        </w:rPr>
        <w:t xml:space="preserve">Consejero </w:t>
      </w:r>
      <w:r>
        <w:rPr>
          <w:rFonts w:ascii="Arial" w:hAnsi="Arial" w:cs="Arial"/>
        </w:rPr>
        <w:t xml:space="preserve">o quien haga las veces </w:t>
      </w:r>
      <w:r>
        <w:rPr>
          <w:rFonts w:ascii="Arial" w:hAnsi="Arial" w:cs="Arial"/>
          <w:b/>
          <w:bCs/>
        </w:rPr>
        <w:t>...</w:t>
      </w:r>
      <w:r>
        <w:rPr>
          <w:rFonts w:ascii="Arial" w:hAnsi="Arial" w:cs="Arial"/>
        </w:rPr>
        <w:t xml:space="preserve"> </w:t>
      </w:r>
      <w:r>
        <w:rPr>
          <w:rFonts w:ascii="Arial" w:hAnsi="Arial" w:cs="Arial"/>
        </w:rPr>
        <w:br/>
      </w:r>
      <w:r>
        <w:rPr>
          <w:rFonts w:ascii="Arial" w:hAnsi="Arial" w:cs="Arial"/>
          <w:color w:val="006600"/>
        </w:rPr>
        <w:t>http://www.lamolina.edu.pe/Postgrado/grado.html  </w:t>
      </w:r>
      <w:r>
        <w:rPr>
          <w:rFonts w:ascii="Arial" w:hAnsi="Arial" w:cs="Arial"/>
        </w:rPr>
        <w:t xml:space="preserve"> </w:t>
      </w:r>
      <w:hyperlink r:id="rId36" w:history="1">
        <w:r>
          <w:rPr>
            <w:rStyle w:val="Hipervnculo"/>
            <w:rFonts w:ascii="Arial" w:hAnsi="Arial" w:cs="Arial"/>
          </w:rPr>
          <w:t>[Más resultados de www.lamolina.edu.pe]</w:t>
        </w:r>
      </w:hyperlink>
    </w:p>
    <w:p w:rsidR="00810F50" w:rsidRDefault="00810F50" w:rsidP="00810F50">
      <w:pPr>
        <w:pStyle w:val="Textoindependiente"/>
        <w:rPr>
          <w:color w:val="006600"/>
        </w:rPr>
      </w:pPr>
    </w:p>
    <w:p w:rsidR="00810F50" w:rsidRDefault="00810F50" w:rsidP="00D9793C">
      <w:pPr>
        <w:pStyle w:val="Textoindependiente"/>
        <w:numPr>
          <w:ilvl w:val="0"/>
          <w:numId w:val="8"/>
        </w:numPr>
        <w:rPr>
          <w:color w:val="006600"/>
        </w:rPr>
      </w:pPr>
      <w:hyperlink r:id="rId37" w:history="1">
        <w:r>
          <w:rPr>
            <w:rStyle w:val="Hipervnculo"/>
            <w:rFonts w:ascii="Arial" w:hAnsi="Arial" w:cs="Arial"/>
          </w:rPr>
          <w:t xml:space="preserve">Organización </w:t>
        </w:r>
      </w:hyperlink>
      <w:r>
        <w:rPr>
          <w:rFonts w:ascii="Arial" w:hAnsi="Arial" w:cs="Arial"/>
        </w:rPr>
        <w:br/>
        <w:t xml:space="preserve">ESTRUCTURA. El H. Consejo Técnico está estructurado por un </w:t>
      </w:r>
      <w:r>
        <w:rPr>
          <w:rFonts w:ascii="Arial" w:hAnsi="Arial" w:cs="Arial"/>
          <w:b/>
          <w:bCs/>
        </w:rPr>
        <w:t>consejero</w:t>
      </w:r>
      <w:r>
        <w:rPr>
          <w:rFonts w:ascii="Arial" w:hAnsi="Arial" w:cs="Arial"/>
        </w:rPr>
        <w:t xml:space="preserve"> técnico </w:t>
      </w:r>
      <w:r>
        <w:rPr>
          <w:rFonts w:ascii="Arial" w:hAnsi="Arial" w:cs="Arial"/>
          <w:b/>
          <w:bCs/>
        </w:rPr>
        <w:t>académico</w:t>
      </w:r>
      <w:r>
        <w:rPr>
          <w:rFonts w:ascii="Arial" w:hAnsi="Arial" w:cs="Arial"/>
        </w:rPr>
        <w:t xml:space="preserve"> propietario y un suplente, correspondientes a cada área; dos</w:t>
      </w:r>
      <w:r>
        <w:rPr>
          <w:rFonts w:ascii="Arial" w:hAnsi="Arial" w:cs="Arial"/>
          <w:b/>
          <w:bCs/>
        </w:rPr>
        <w:t>...</w:t>
      </w:r>
      <w:r>
        <w:rPr>
          <w:rFonts w:ascii="Arial" w:hAnsi="Arial" w:cs="Arial"/>
        </w:rPr>
        <w:t xml:space="preserve"> </w:t>
      </w:r>
      <w:r>
        <w:rPr>
          <w:rFonts w:ascii="Arial" w:hAnsi="Arial" w:cs="Arial"/>
        </w:rPr>
        <w:br/>
      </w:r>
      <w:r>
        <w:rPr>
          <w:rFonts w:ascii="Arial" w:hAnsi="Arial" w:cs="Arial"/>
          <w:color w:val="006600"/>
        </w:rPr>
        <w:t>http://www.cuautitlan2.unam.mx/consejo.htm  </w:t>
      </w:r>
      <w:r>
        <w:rPr>
          <w:rFonts w:ascii="Arial" w:hAnsi="Arial" w:cs="Arial"/>
        </w:rPr>
        <w:t xml:space="preserve"> </w:t>
      </w:r>
      <w:hyperlink r:id="rId38" w:history="1">
        <w:r>
          <w:rPr>
            <w:rStyle w:val="Hipervnculo"/>
            <w:rFonts w:ascii="Arial" w:hAnsi="Arial" w:cs="Arial"/>
          </w:rPr>
          <w:t>[Más resultados de www.cuautitlan2.unam.mx]</w:t>
        </w:r>
      </w:hyperlink>
    </w:p>
    <w:p w:rsidR="00810F50" w:rsidRDefault="00810F50" w:rsidP="00810F50">
      <w:pPr>
        <w:pStyle w:val="Textoindependiente"/>
        <w:rPr>
          <w:color w:val="006600"/>
        </w:rPr>
      </w:pPr>
    </w:p>
    <w:p w:rsidR="00810F50" w:rsidRDefault="00810F50" w:rsidP="00D9793C">
      <w:pPr>
        <w:pStyle w:val="Textoindependiente"/>
        <w:numPr>
          <w:ilvl w:val="0"/>
          <w:numId w:val="8"/>
        </w:numPr>
        <w:rPr>
          <w:color w:val="006600"/>
        </w:rPr>
      </w:pPr>
      <w:hyperlink r:id="rId39" w:history="1">
        <w:r>
          <w:rPr>
            <w:rStyle w:val="Hipervnculo"/>
            <w:rFonts w:ascii="Arial" w:hAnsi="Arial" w:cs="Arial"/>
          </w:rPr>
          <w:t xml:space="preserve">Gobierno </w:t>
        </w:r>
      </w:hyperlink>
      <w:r>
        <w:rPr>
          <w:rFonts w:ascii="Arial" w:hAnsi="Arial" w:cs="Arial"/>
        </w:rPr>
        <w:br/>
      </w:r>
      <w:r>
        <w:rPr>
          <w:rFonts w:ascii="Arial" w:hAnsi="Arial" w:cs="Arial"/>
          <w:b/>
          <w:bCs/>
        </w:rPr>
        <w:t>...</w:t>
      </w:r>
      <w:r>
        <w:rPr>
          <w:rFonts w:ascii="Arial" w:hAnsi="Arial" w:cs="Arial"/>
        </w:rPr>
        <w:t xml:space="preserve"> División, los Jefes de los Departamentos que constituyen la división, un </w:t>
      </w:r>
      <w:r>
        <w:rPr>
          <w:rFonts w:ascii="Arial" w:hAnsi="Arial" w:cs="Arial"/>
          <w:b/>
          <w:bCs/>
        </w:rPr>
        <w:t>consejero</w:t>
      </w:r>
      <w:r>
        <w:rPr>
          <w:rFonts w:ascii="Arial" w:hAnsi="Arial" w:cs="Arial"/>
        </w:rPr>
        <w:t xml:space="preserve"> </w:t>
      </w:r>
      <w:r>
        <w:rPr>
          <w:rFonts w:ascii="Arial" w:hAnsi="Arial" w:cs="Arial"/>
          <w:b/>
          <w:bCs/>
        </w:rPr>
        <w:t>académico</w:t>
      </w:r>
      <w:r>
        <w:rPr>
          <w:rFonts w:ascii="Arial" w:hAnsi="Arial" w:cs="Arial"/>
        </w:rPr>
        <w:t xml:space="preserve"> de cada departamento y un número de consejeros alumnos</w:t>
      </w:r>
      <w:r w:rsidR="009E3021">
        <w:rPr>
          <w:rFonts w:ascii="Arial" w:hAnsi="Arial" w:cs="Arial"/>
        </w:rPr>
        <w:t xml:space="preserve"> </w:t>
      </w:r>
      <w:r>
        <w:rPr>
          <w:rFonts w:ascii="Arial" w:hAnsi="Arial" w:cs="Arial"/>
        </w:rPr>
        <w:t>igual</w:t>
      </w:r>
      <w:r>
        <w:rPr>
          <w:rFonts w:ascii="Arial" w:hAnsi="Arial" w:cs="Arial"/>
          <w:b/>
          <w:bCs/>
        </w:rPr>
        <w:t>...</w:t>
      </w:r>
      <w:r>
        <w:rPr>
          <w:rFonts w:ascii="Arial" w:hAnsi="Arial" w:cs="Arial"/>
        </w:rPr>
        <w:t xml:space="preserve"> </w:t>
      </w:r>
      <w:r>
        <w:rPr>
          <w:rFonts w:ascii="Arial" w:hAnsi="Arial" w:cs="Arial"/>
        </w:rPr>
        <w:br/>
      </w:r>
      <w:r>
        <w:rPr>
          <w:rFonts w:ascii="Arial" w:hAnsi="Arial" w:cs="Arial"/>
          <w:color w:val="006600"/>
        </w:rPr>
        <w:t>http://fuentes.csh.udg.mx/acerca/gobiern2.html  </w:t>
      </w:r>
      <w:r>
        <w:rPr>
          <w:rFonts w:ascii="Arial" w:hAnsi="Arial" w:cs="Arial"/>
        </w:rPr>
        <w:t xml:space="preserve"> </w:t>
      </w:r>
      <w:hyperlink r:id="rId40" w:history="1">
        <w:r>
          <w:rPr>
            <w:rStyle w:val="Hipervnculo"/>
            <w:rFonts w:ascii="Arial" w:hAnsi="Arial" w:cs="Arial"/>
          </w:rPr>
          <w:t>[Más resultados de fuentes.csh.udg.mx]</w:t>
        </w:r>
      </w:hyperlink>
    </w:p>
    <w:p w:rsidR="00810F50" w:rsidRDefault="00810F50" w:rsidP="00810F50">
      <w:pPr>
        <w:pStyle w:val="Textoindependiente"/>
        <w:rPr>
          <w:color w:val="006600"/>
        </w:rPr>
      </w:pPr>
    </w:p>
    <w:p w:rsidR="00810F50" w:rsidRDefault="00810F50" w:rsidP="00D9793C">
      <w:pPr>
        <w:pStyle w:val="Textoindependiente"/>
        <w:numPr>
          <w:ilvl w:val="0"/>
          <w:numId w:val="8"/>
        </w:numPr>
        <w:rPr>
          <w:color w:val="006600"/>
        </w:rPr>
      </w:pPr>
      <w:hyperlink r:id="rId41" w:history="1">
        <w:r>
          <w:rPr>
            <w:rStyle w:val="Hipervnculo"/>
            <w:rFonts w:ascii="Arial" w:hAnsi="Arial" w:cs="Arial"/>
          </w:rPr>
          <w:t xml:space="preserve">Programa de Maestría </w:t>
        </w:r>
      </w:hyperlink>
      <w:r>
        <w:rPr>
          <w:rFonts w:ascii="Arial" w:hAnsi="Arial" w:cs="Arial"/>
        </w:rPr>
        <w:br/>
      </w:r>
      <w:r>
        <w:rPr>
          <w:rFonts w:ascii="Arial" w:hAnsi="Arial" w:cs="Arial"/>
          <w:b/>
          <w:bCs/>
        </w:rPr>
        <w:t>...</w:t>
      </w:r>
      <w:r>
        <w:rPr>
          <w:rFonts w:ascii="Arial" w:hAnsi="Arial" w:cs="Arial"/>
        </w:rPr>
        <w:t xml:space="preserve"> Científica, asignará a cada estudiante un </w:t>
      </w:r>
      <w:r>
        <w:rPr>
          <w:rFonts w:ascii="Arial" w:hAnsi="Arial" w:cs="Arial"/>
          <w:b/>
          <w:bCs/>
        </w:rPr>
        <w:t>Consejero</w:t>
      </w:r>
      <w:r>
        <w:rPr>
          <w:rFonts w:ascii="Arial" w:hAnsi="Arial" w:cs="Arial"/>
        </w:rPr>
        <w:t xml:space="preserve"> Principal durante el primer trimestre del primer año </w:t>
      </w:r>
      <w:r>
        <w:rPr>
          <w:rFonts w:ascii="Arial" w:hAnsi="Arial" w:cs="Arial"/>
          <w:b/>
          <w:bCs/>
        </w:rPr>
        <w:t>académico</w:t>
      </w:r>
      <w:r>
        <w:rPr>
          <w:rFonts w:ascii="Arial" w:hAnsi="Arial" w:cs="Arial"/>
        </w:rPr>
        <w:t>. Este profesor es responsable por la</w:t>
      </w:r>
      <w:r>
        <w:rPr>
          <w:rFonts w:ascii="Arial" w:hAnsi="Arial" w:cs="Arial"/>
          <w:b/>
          <w:bCs/>
        </w:rPr>
        <w:t>...</w:t>
      </w:r>
      <w:r>
        <w:rPr>
          <w:rFonts w:ascii="Arial" w:hAnsi="Arial" w:cs="Arial"/>
        </w:rPr>
        <w:t xml:space="preserve"> </w:t>
      </w:r>
      <w:r>
        <w:rPr>
          <w:rFonts w:ascii="Arial" w:hAnsi="Arial" w:cs="Arial"/>
        </w:rPr>
        <w:br/>
      </w:r>
      <w:r>
        <w:rPr>
          <w:rFonts w:ascii="Arial" w:hAnsi="Arial" w:cs="Arial"/>
          <w:color w:val="006600"/>
        </w:rPr>
        <w:t>http://www.catie.ac.cr/posgrado/maestria.htm  </w:t>
      </w:r>
      <w:r>
        <w:rPr>
          <w:rFonts w:ascii="Arial" w:hAnsi="Arial" w:cs="Arial"/>
        </w:rPr>
        <w:t xml:space="preserve"> </w:t>
      </w:r>
      <w:hyperlink r:id="rId42" w:history="1">
        <w:r>
          <w:rPr>
            <w:rStyle w:val="Hipervnculo"/>
            <w:rFonts w:ascii="Arial" w:hAnsi="Arial" w:cs="Arial"/>
          </w:rPr>
          <w:t>[Más resultados de www.catie.ac.cr]</w:t>
        </w:r>
      </w:hyperlink>
    </w:p>
    <w:p w:rsidR="00810F50" w:rsidRDefault="00810F50" w:rsidP="00810F50">
      <w:pPr>
        <w:pStyle w:val="Textoindependiente"/>
        <w:rPr>
          <w:color w:val="006600"/>
        </w:rPr>
      </w:pPr>
    </w:p>
    <w:p w:rsidR="00810F50" w:rsidRDefault="00810F50" w:rsidP="00D9793C">
      <w:pPr>
        <w:pStyle w:val="Textoindependiente"/>
        <w:numPr>
          <w:ilvl w:val="0"/>
          <w:numId w:val="8"/>
        </w:numPr>
        <w:rPr>
          <w:color w:val="006600"/>
        </w:rPr>
      </w:pPr>
      <w:hyperlink r:id="rId43" w:history="1">
        <w:r>
          <w:rPr>
            <w:rStyle w:val="Hipervnculo"/>
            <w:rFonts w:ascii="Arial" w:hAnsi="Arial" w:cs="Arial"/>
          </w:rPr>
          <w:t>UPA</w:t>
        </w:r>
        <w:r>
          <w:rPr>
            <w:rStyle w:val="Hipervnculo"/>
            <w:rFonts w:ascii="Arial" w:hAnsi="Arial" w:cs="Arial"/>
          </w:rPr>
          <w:t>E</w:t>
        </w:r>
        <w:r>
          <w:rPr>
            <w:rStyle w:val="Hipervnculo"/>
            <w:rFonts w:ascii="Arial" w:hAnsi="Arial" w:cs="Arial"/>
          </w:rPr>
          <w:t xml:space="preserve">P, Reglamento Vigente </w:t>
        </w:r>
      </w:hyperlink>
      <w:r>
        <w:rPr>
          <w:rFonts w:ascii="Arial" w:hAnsi="Arial" w:cs="Arial"/>
        </w:rPr>
        <w:br/>
      </w:r>
      <w:r>
        <w:rPr>
          <w:rFonts w:ascii="Arial" w:hAnsi="Arial" w:cs="Arial"/>
          <w:b/>
          <w:bCs/>
        </w:rPr>
        <w:t>...</w:t>
      </w:r>
      <w:r>
        <w:rPr>
          <w:rFonts w:ascii="Arial" w:hAnsi="Arial" w:cs="Arial"/>
        </w:rPr>
        <w:t xml:space="preserve"> académicos: El nombramiento de </w:t>
      </w:r>
      <w:r>
        <w:rPr>
          <w:rFonts w:ascii="Arial" w:hAnsi="Arial" w:cs="Arial"/>
          <w:b/>
          <w:bCs/>
        </w:rPr>
        <w:t>consejero</w:t>
      </w:r>
      <w:r>
        <w:rPr>
          <w:rFonts w:ascii="Arial" w:hAnsi="Arial" w:cs="Arial"/>
        </w:rPr>
        <w:t xml:space="preserve"> </w:t>
      </w:r>
      <w:r>
        <w:rPr>
          <w:rFonts w:ascii="Arial" w:hAnsi="Arial" w:cs="Arial"/>
          <w:b/>
          <w:bCs/>
        </w:rPr>
        <w:t>académico</w:t>
      </w:r>
      <w:r>
        <w:rPr>
          <w:rFonts w:ascii="Arial" w:hAnsi="Arial" w:cs="Arial"/>
        </w:rPr>
        <w:t>, es un título honorífico, que representa una obligación moral para con la propia profesión y la</w:t>
      </w:r>
      <w:r w:rsidR="009E3021">
        <w:rPr>
          <w:rFonts w:ascii="Arial" w:hAnsi="Arial" w:cs="Arial"/>
        </w:rPr>
        <w:t xml:space="preserve"> </w:t>
      </w:r>
      <w:r>
        <w:rPr>
          <w:rFonts w:ascii="Arial" w:hAnsi="Arial" w:cs="Arial"/>
        </w:rPr>
        <w:t>UPAEP.</w:t>
      </w:r>
      <w:r>
        <w:rPr>
          <w:rFonts w:ascii="Arial" w:hAnsi="Arial" w:cs="Arial"/>
          <w:b/>
          <w:bCs/>
        </w:rPr>
        <w:t>...</w:t>
      </w:r>
      <w:r>
        <w:rPr>
          <w:rFonts w:ascii="Arial" w:hAnsi="Arial" w:cs="Arial"/>
        </w:rPr>
        <w:t xml:space="preserve"> </w:t>
      </w:r>
      <w:r>
        <w:rPr>
          <w:rFonts w:ascii="Arial" w:hAnsi="Arial" w:cs="Arial"/>
        </w:rPr>
        <w:br/>
      </w:r>
      <w:r>
        <w:rPr>
          <w:rFonts w:ascii="Arial" w:hAnsi="Arial" w:cs="Arial"/>
          <w:color w:val="006600"/>
        </w:rPr>
        <w:t>http://web.upaep.mx/manuel/academica/consejo/reglamento%20consejos%20academicos.htm  </w:t>
      </w:r>
      <w:r>
        <w:rPr>
          <w:rFonts w:ascii="Arial" w:hAnsi="Arial" w:cs="Arial"/>
        </w:rPr>
        <w:t xml:space="preserve"> </w:t>
      </w:r>
      <w:hyperlink r:id="rId44" w:history="1">
        <w:r>
          <w:rPr>
            <w:rStyle w:val="Hipervnculo"/>
            <w:rFonts w:ascii="Arial" w:hAnsi="Arial" w:cs="Arial"/>
          </w:rPr>
          <w:t>[Más resultados de web.upaep.mx]</w:t>
        </w:r>
      </w:hyperlink>
    </w:p>
    <w:p w:rsidR="00810F50" w:rsidRDefault="00810F50" w:rsidP="00810F50">
      <w:pPr>
        <w:pStyle w:val="Textoindependiente"/>
        <w:rPr>
          <w:color w:val="006600"/>
        </w:rPr>
      </w:pPr>
    </w:p>
    <w:p w:rsidR="00810F50" w:rsidRDefault="00810F50" w:rsidP="00D9793C">
      <w:pPr>
        <w:pStyle w:val="Textoindependiente"/>
        <w:numPr>
          <w:ilvl w:val="0"/>
          <w:numId w:val="8"/>
        </w:numPr>
        <w:rPr>
          <w:color w:val="006600"/>
          <w:lang w:val="es-EC"/>
        </w:rPr>
      </w:pPr>
      <w:hyperlink r:id="rId45" w:history="1">
        <w:r>
          <w:rPr>
            <w:rStyle w:val="Hipervnculo"/>
            <w:rFonts w:ascii="Arial" w:hAnsi="Arial" w:cs="Arial"/>
          </w:rPr>
          <w:t>Catalo</w:t>
        </w:r>
        <w:r>
          <w:rPr>
            <w:rStyle w:val="Hipervnculo"/>
            <w:rFonts w:ascii="Arial" w:hAnsi="Arial" w:cs="Arial"/>
          </w:rPr>
          <w:t>g</w:t>
        </w:r>
        <w:r>
          <w:rPr>
            <w:rStyle w:val="Hipervnculo"/>
            <w:rFonts w:ascii="Arial" w:hAnsi="Arial" w:cs="Arial"/>
          </w:rPr>
          <w:t xml:space="preserve"> College Student Handbook - Académica Información </w:t>
        </w:r>
      </w:hyperlink>
      <w:r>
        <w:rPr>
          <w:rFonts w:ascii="Arial" w:hAnsi="Arial" w:cs="Arial"/>
        </w:rPr>
        <w:br/>
      </w:r>
      <w:r>
        <w:rPr>
          <w:rFonts w:ascii="Arial" w:hAnsi="Arial" w:cs="Arial"/>
          <w:b/>
          <w:bCs/>
        </w:rPr>
        <w:t>...</w:t>
      </w:r>
      <w:r>
        <w:rPr>
          <w:rFonts w:ascii="Arial" w:hAnsi="Arial" w:cs="Arial"/>
        </w:rPr>
        <w:t xml:space="preserve"> borrar clases particulares o semestres enteros de su archivo </w:t>
      </w:r>
      <w:r>
        <w:rPr>
          <w:rFonts w:ascii="Arial" w:hAnsi="Arial" w:cs="Arial"/>
          <w:b/>
          <w:bCs/>
        </w:rPr>
        <w:t>académico</w:t>
      </w:r>
      <w:r>
        <w:rPr>
          <w:rFonts w:ascii="Arial" w:hAnsi="Arial" w:cs="Arial"/>
        </w:rPr>
        <w:t xml:space="preserve">. Puede que una conversación con su </w:t>
      </w:r>
      <w:r>
        <w:rPr>
          <w:rFonts w:ascii="Arial" w:hAnsi="Arial" w:cs="Arial"/>
          <w:b/>
          <w:bCs/>
        </w:rPr>
        <w:t>consejero</w:t>
      </w:r>
      <w:r>
        <w:rPr>
          <w:rFonts w:ascii="Arial" w:hAnsi="Arial" w:cs="Arial"/>
        </w:rPr>
        <w:t xml:space="preserve"> le ayude a decidir cuál curso de</w:t>
      </w:r>
      <w:r w:rsidR="009E3021">
        <w:rPr>
          <w:rFonts w:ascii="Arial" w:hAnsi="Arial" w:cs="Arial"/>
        </w:rPr>
        <w:t xml:space="preserve"> </w:t>
      </w:r>
      <w:r>
        <w:rPr>
          <w:rFonts w:ascii="Arial" w:hAnsi="Arial" w:cs="Arial"/>
        </w:rPr>
        <w:t>acción</w:t>
      </w:r>
      <w:r>
        <w:rPr>
          <w:rFonts w:ascii="Arial" w:hAnsi="Arial" w:cs="Arial"/>
          <w:b/>
          <w:bCs/>
        </w:rPr>
        <w:t>...</w:t>
      </w:r>
      <w:r>
        <w:rPr>
          <w:rFonts w:ascii="Arial" w:hAnsi="Arial" w:cs="Arial"/>
        </w:rPr>
        <w:t xml:space="preserve"> </w:t>
      </w:r>
      <w:r>
        <w:rPr>
          <w:rFonts w:ascii="Arial" w:hAnsi="Arial" w:cs="Arial"/>
        </w:rPr>
        <w:br/>
      </w:r>
      <w:r>
        <w:rPr>
          <w:rFonts w:ascii="Arial" w:hAnsi="Arial" w:cs="Arial"/>
          <w:color w:val="006600"/>
        </w:rPr>
        <w:t>http://www.gavilan.cc.ca.us/handbook/esp/academic.htm  </w:t>
      </w:r>
      <w:r>
        <w:rPr>
          <w:rFonts w:ascii="Arial" w:hAnsi="Arial" w:cs="Arial"/>
        </w:rPr>
        <w:t xml:space="preserve"> </w:t>
      </w:r>
      <w:hyperlink r:id="rId46" w:history="1">
        <w:r>
          <w:rPr>
            <w:rStyle w:val="Hipervnculo"/>
            <w:rFonts w:ascii="Arial" w:hAnsi="Arial" w:cs="Arial"/>
          </w:rPr>
          <w:t>[Más resultados de www.gavilan.cc.ca.us]</w:t>
        </w:r>
      </w:hyperlink>
      <w:r>
        <w:rPr>
          <w:rFonts w:ascii="Arial" w:hAnsi="Arial" w:cs="Arial"/>
        </w:rPr>
        <w:t xml:space="preserve">   </w:t>
      </w:r>
    </w:p>
    <w:p w:rsidR="00810F50" w:rsidRDefault="00810F50" w:rsidP="00810F50">
      <w:pPr>
        <w:pStyle w:val="Textoindependiente"/>
        <w:rPr>
          <w:rFonts w:ascii="Arial" w:hAnsi="Arial" w:cs="Arial"/>
        </w:rPr>
      </w:pPr>
    </w:p>
    <w:p w:rsidR="00810F50" w:rsidRDefault="00810F50" w:rsidP="00D9793C">
      <w:pPr>
        <w:pStyle w:val="Textoindependiente"/>
        <w:numPr>
          <w:ilvl w:val="0"/>
          <w:numId w:val="8"/>
        </w:numPr>
        <w:rPr>
          <w:color w:val="006600"/>
          <w:lang w:val="es-EC"/>
        </w:rPr>
      </w:pPr>
      <w:hyperlink r:id="rId47" w:history="1">
        <w:r>
          <w:rPr>
            <w:rStyle w:val="Hipervnculo"/>
            <w:rFonts w:ascii="Arial" w:hAnsi="Arial" w:cs="Arial"/>
          </w:rPr>
          <w:t xml:space="preserve">HCC DALE </w:t>
        </w:r>
        <w:r>
          <w:rPr>
            <w:rStyle w:val="Hipervnculo"/>
            <w:rFonts w:ascii="Arial" w:hAnsi="Arial" w:cs="Arial"/>
          </w:rPr>
          <w:t>M</w:t>
        </w:r>
        <w:r>
          <w:rPr>
            <w:rStyle w:val="Hipervnculo"/>
            <w:rFonts w:ascii="Arial" w:hAnsi="Arial" w:cs="Arial"/>
          </w:rPr>
          <w:t xml:space="preserve">ABRY CAMPUS ACADEMIC ADVISING INFORMATION </w:t>
        </w:r>
      </w:hyperlink>
      <w:r>
        <w:rPr>
          <w:rFonts w:ascii="Arial" w:hAnsi="Arial" w:cs="Arial"/>
        </w:rPr>
        <w:br/>
      </w:r>
      <w:r>
        <w:rPr>
          <w:rFonts w:ascii="Arial" w:hAnsi="Arial" w:cs="Arial"/>
          <w:b/>
          <w:bCs/>
        </w:rPr>
        <w:t>...</w:t>
      </w:r>
      <w:r>
        <w:rPr>
          <w:rFonts w:ascii="Arial" w:hAnsi="Arial" w:cs="Arial"/>
        </w:rPr>
        <w:t xml:space="preserve"> que los estudiantes van a poder utilizar en lugar de asistir a una </w:t>
      </w:r>
      <w:r w:rsidR="009E3021">
        <w:rPr>
          <w:rFonts w:ascii="Arial" w:hAnsi="Arial" w:cs="Arial"/>
        </w:rPr>
        <w:t xml:space="preserve">orientación </w:t>
      </w:r>
      <w:r>
        <w:rPr>
          <w:rFonts w:ascii="Arial" w:hAnsi="Arial" w:cs="Arial"/>
        </w:rPr>
        <w:t xml:space="preserve">en el recinto.  Para más detalles consulte su </w:t>
      </w:r>
      <w:r>
        <w:rPr>
          <w:rFonts w:ascii="Arial" w:hAnsi="Arial" w:cs="Arial"/>
          <w:b/>
          <w:bCs/>
        </w:rPr>
        <w:t>Consejero</w:t>
      </w:r>
      <w:r>
        <w:rPr>
          <w:rFonts w:ascii="Arial" w:hAnsi="Arial" w:cs="Arial"/>
        </w:rPr>
        <w:t xml:space="preserve"> </w:t>
      </w:r>
      <w:r>
        <w:rPr>
          <w:rFonts w:ascii="Arial" w:hAnsi="Arial" w:cs="Arial"/>
          <w:b/>
          <w:bCs/>
        </w:rPr>
        <w:t>Académico</w:t>
      </w:r>
      <w:r>
        <w:rPr>
          <w:rFonts w:ascii="Arial" w:hAnsi="Arial" w:cs="Arial"/>
        </w:rPr>
        <w:t xml:space="preserve">.  Ésta </w:t>
      </w:r>
      <w:r>
        <w:rPr>
          <w:rFonts w:ascii="Arial" w:hAnsi="Arial" w:cs="Arial"/>
          <w:b/>
          <w:bCs/>
        </w:rPr>
        <w:t>...</w:t>
      </w:r>
      <w:r>
        <w:rPr>
          <w:rFonts w:ascii="Arial" w:hAnsi="Arial" w:cs="Arial"/>
        </w:rPr>
        <w:t xml:space="preserve"> </w:t>
      </w:r>
      <w:r>
        <w:rPr>
          <w:rFonts w:ascii="Arial" w:hAnsi="Arial" w:cs="Arial"/>
        </w:rPr>
        <w:br/>
      </w:r>
      <w:r>
        <w:rPr>
          <w:rFonts w:ascii="Arial" w:hAnsi="Arial" w:cs="Arial"/>
          <w:color w:val="006600"/>
        </w:rPr>
        <w:t>http://www.hcc.cc.fl.us/DM_Student_services/advising/AA-spanish.htm  </w:t>
      </w:r>
      <w:r>
        <w:rPr>
          <w:rFonts w:ascii="Arial" w:hAnsi="Arial" w:cs="Arial"/>
        </w:rPr>
        <w:t xml:space="preserve"> </w:t>
      </w:r>
      <w:hyperlink r:id="rId48" w:history="1">
        <w:r>
          <w:rPr>
            <w:rStyle w:val="Hipervnculo"/>
            <w:rFonts w:ascii="Arial" w:hAnsi="Arial" w:cs="Arial"/>
          </w:rPr>
          <w:t>[Más resultados de www.hcc.cc.fl.us]</w:t>
        </w:r>
      </w:hyperlink>
      <w:r>
        <w:rPr>
          <w:rFonts w:ascii="Arial" w:hAnsi="Arial" w:cs="Arial"/>
        </w:rPr>
        <w:t xml:space="preserve"> </w:t>
      </w:r>
    </w:p>
    <w:p w:rsidR="00810F50" w:rsidRDefault="00810F50" w:rsidP="00810F50">
      <w:pPr>
        <w:pStyle w:val="Textoindependiente"/>
        <w:rPr>
          <w:rFonts w:ascii="Arial" w:hAnsi="Arial" w:cs="Arial"/>
          <w:lang w:val="es-EC"/>
        </w:rPr>
      </w:pPr>
    </w:p>
    <w:p w:rsidR="00810F50" w:rsidRDefault="00810F50" w:rsidP="00D9793C">
      <w:pPr>
        <w:pStyle w:val="Textoindependiente"/>
        <w:numPr>
          <w:ilvl w:val="0"/>
          <w:numId w:val="8"/>
        </w:numPr>
        <w:rPr>
          <w:color w:val="006600"/>
          <w:lang w:val="es-EC"/>
        </w:rPr>
      </w:pPr>
      <w:hyperlink r:id="rId49" w:history="1">
        <w:r>
          <w:rPr>
            <w:rStyle w:val="Hipervnculo"/>
            <w:rFonts w:ascii="Arial" w:hAnsi="Arial" w:cs="Arial"/>
          </w:rPr>
          <w:t xml:space="preserve">ESTUDIOS DE MAESTRíA </w:t>
        </w:r>
      </w:hyperlink>
      <w:r>
        <w:rPr>
          <w:rFonts w:ascii="Arial" w:hAnsi="Arial" w:cs="Arial"/>
        </w:rPr>
        <w:br/>
      </w:r>
      <w:r>
        <w:rPr>
          <w:rFonts w:ascii="Arial" w:hAnsi="Arial" w:cs="Arial"/>
          <w:b/>
          <w:bCs/>
        </w:rPr>
        <w:t>...</w:t>
      </w:r>
      <w:r>
        <w:rPr>
          <w:rFonts w:ascii="Arial" w:hAnsi="Arial" w:cs="Arial"/>
        </w:rPr>
        <w:t xml:space="preserve"> PROFESOR </w:t>
      </w:r>
      <w:r>
        <w:rPr>
          <w:rFonts w:ascii="Arial" w:hAnsi="Arial" w:cs="Arial"/>
          <w:b/>
          <w:bCs/>
        </w:rPr>
        <w:t>CONSEJERO</w:t>
      </w:r>
      <w:r>
        <w:rPr>
          <w:rFonts w:ascii="Arial" w:hAnsi="Arial" w:cs="Arial"/>
        </w:rPr>
        <w:t xml:space="preserve">. ? El profesor </w:t>
      </w:r>
      <w:r>
        <w:rPr>
          <w:rFonts w:ascii="Arial" w:hAnsi="Arial" w:cs="Arial"/>
          <w:b/>
          <w:bCs/>
        </w:rPr>
        <w:t>consejero</w:t>
      </w:r>
      <w:r>
        <w:rPr>
          <w:rFonts w:ascii="Arial" w:hAnsi="Arial" w:cs="Arial"/>
        </w:rPr>
        <w:t xml:space="preserve">, es un </w:t>
      </w:r>
      <w:r>
        <w:rPr>
          <w:rFonts w:ascii="Arial" w:hAnsi="Arial" w:cs="Arial"/>
          <w:b/>
          <w:bCs/>
        </w:rPr>
        <w:t>académico</w:t>
      </w:r>
      <w:r>
        <w:rPr>
          <w:rFonts w:ascii="Arial" w:hAnsi="Arial" w:cs="Arial"/>
        </w:rPr>
        <w:t xml:space="preserve"> nacional o extranjero que cumple actividades de asesoría académica, principalmente</w:t>
      </w:r>
      <w:r>
        <w:rPr>
          <w:rFonts w:ascii="Arial" w:hAnsi="Arial" w:cs="Arial"/>
          <w:b/>
          <w:bCs/>
        </w:rPr>
        <w:t>...</w:t>
      </w:r>
      <w:r>
        <w:rPr>
          <w:rFonts w:ascii="Arial" w:hAnsi="Arial" w:cs="Arial"/>
        </w:rPr>
        <w:t xml:space="preserve"> </w:t>
      </w:r>
      <w:r>
        <w:rPr>
          <w:rFonts w:ascii="Arial" w:hAnsi="Arial" w:cs="Arial"/>
        </w:rPr>
        <w:br/>
      </w:r>
      <w:r>
        <w:rPr>
          <w:rFonts w:ascii="Arial" w:hAnsi="Arial" w:cs="Arial"/>
          <w:color w:val="006600"/>
        </w:rPr>
        <w:t>http://quipu.uni.edu.pe/OtrosWWW/webproof/public/catalogo/posgrado/maestrias.htm  </w:t>
      </w:r>
      <w:r>
        <w:rPr>
          <w:rFonts w:ascii="Arial" w:hAnsi="Arial" w:cs="Arial"/>
        </w:rPr>
        <w:t xml:space="preserve"> </w:t>
      </w:r>
      <w:r>
        <w:rPr>
          <w:rFonts w:ascii="Arial" w:hAnsi="Arial" w:cs="Arial"/>
          <w:lang w:val="es-EC"/>
        </w:rPr>
        <w:t xml:space="preserve"> </w:t>
      </w:r>
    </w:p>
    <w:p w:rsidR="00810F50" w:rsidRDefault="00810F50" w:rsidP="00810F50">
      <w:pPr>
        <w:pStyle w:val="Textoindependiente"/>
        <w:rPr>
          <w:rFonts w:ascii="Arial" w:hAnsi="Arial" w:cs="Arial"/>
          <w:lang w:val="es-EC"/>
        </w:rPr>
      </w:pPr>
    </w:p>
    <w:p w:rsidR="00810F50" w:rsidRDefault="00810F50" w:rsidP="00D9793C">
      <w:pPr>
        <w:pStyle w:val="Textoindependiente"/>
        <w:numPr>
          <w:ilvl w:val="0"/>
          <w:numId w:val="8"/>
        </w:numPr>
        <w:rPr>
          <w:color w:val="006600"/>
          <w:lang w:val="es-EC"/>
        </w:rPr>
      </w:pPr>
      <w:hyperlink r:id="rId50" w:history="1">
        <w:r>
          <w:rPr>
            <w:rStyle w:val="Hipervnculo"/>
            <w:rFonts w:ascii="Arial" w:hAnsi="Arial" w:cs="Arial"/>
          </w:rPr>
          <w:t xml:space="preserve">Facultad de Estudios Generales </w:t>
        </w:r>
      </w:hyperlink>
      <w:r>
        <w:rPr>
          <w:rFonts w:ascii="Arial" w:hAnsi="Arial" w:cs="Arial"/>
        </w:rPr>
        <w:br/>
      </w:r>
      <w:r>
        <w:rPr>
          <w:rFonts w:ascii="Arial" w:hAnsi="Arial" w:cs="Arial"/>
          <w:b/>
          <w:bCs/>
        </w:rPr>
        <w:t>...</w:t>
      </w:r>
      <w:r>
        <w:rPr>
          <w:rFonts w:ascii="Arial" w:hAnsi="Arial" w:cs="Arial"/>
        </w:rPr>
        <w:t xml:space="preserve"> el proceso de adaptación</w:t>
      </w:r>
      <w:r w:rsidR="009E3021">
        <w:rPr>
          <w:rFonts w:ascii="Arial" w:hAnsi="Arial" w:cs="Arial"/>
        </w:rPr>
        <w:t xml:space="preserve"> </w:t>
      </w:r>
      <w:r>
        <w:rPr>
          <w:rFonts w:ascii="Arial" w:hAnsi="Arial" w:cs="Arial"/>
        </w:rPr>
        <w:t xml:space="preserve">a la vida universitaria, el logro del éxito </w:t>
      </w:r>
      <w:r>
        <w:rPr>
          <w:rFonts w:ascii="Arial" w:hAnsi="Arial" w:cs="Arial"/>
          <w:b/>
          <w:bCs/>
        </w:rPr>
        <w:t>académico</w:t>
      </w:r>
      <w:r>
        <w:rPr>
          <w:rFonts w:ascii="Arial" w:hAnsi="Arial" w:cs="Arial"/>
        </w:rPr>
        <w:t xml:space="preserve"> </w:t>
      </w:r>
      <w:r>
        <w:rPr>
          <w:rFonts w:ascii="Arial" w:hAnsi="Arial" w:cs="Arial"/>
          <w:b/>
          <w:bCs/>
        </w:rPr>
        <w:t>...</w:t>
      </w:r>
      <w:r>
        <w:rPr>
          <w:rFonts w:ascii="Arial" w:hAnsi="Arial" w:cs="Arial"/>
        </w:rPr>
        <w:t xml:space="preserve">considere necesario, concertando una cita con la psicológa o con su </w:t>
      </w:r>
      <w:r>
        <w:rPr>
          <w:rFonts w:ascii="Arial" w:hAnsi="Arial" w:cs="Arial"/>
          <w:b/>
          <w:bCs/>
        </w:rPr>
        <w:t>consejero...</w:t>
      </w:r>
      <w:r>
        <w:rPr>
          <w:rFonts w:ascii="Arial" w:hAnsi="Arial" w:cs="Arial"/>
        </w:rPr>
        <w:t xml:space="preserve"> </w:t>
      </w:r>
      <w:r>
        <w:rPr>
          <w:rFonts w:ascii="Arial" w:hAnsi="Arial" w:cs="Arial"/>
        </w:rPr>
        <w:br/>
      </w:r>
      <w:r>
        <w:rPr>
          <w:rFonts w:ascii="Arial" w:hAnsi="Arial" w:cs="Arial"/>
          <w:color w:val="006600"/>
        </w:rPr>
        <w:t>http://generales.upr.clu.edu/centros/orientacion.htm  </w:t>
      </w:r>
    </w:p>
    <w:p w:rsidR="00810F50" w:rsidRDefault="00810F50" w:rsidP="00810F50">
      <w:pPr>
        <w:pStyle w:val="Textoindependiente"/>
        <w:rPr>
          <w:rFonts w:ascii="Arial" w:hAnsi="Arial" w:cs="Arial"/>
        </w:rPr>
      </w:pPr>
    </w:p>
    <w:p w:rsidR="00810F50" w:rsidRDefault="00810F50" w:rsidP="00D9793C">
      <w:pPr>
        <w:pStyle w:val="Textoindependiente"/>
        <w:numPr>
          <w:ilvl w:val="0"/>
          <w:numId w:val="8"/>
        </w:numPr>
        <w:rPr>
          <w:rFonts w:ascii="Arial" w:hAnsi="Arial" w:cs="Arial"/>
        </w:rPr>
      </w:pPr>
      <w:hyperlink r:id="rId51" w:history="1">
        <w:r>
          <w:rPr>
            <w:rStyle w:val="Hipervnculo"/>
            <w:rFonts w:ascii="Arial" w:hAnsi="Arial" w:cs="Arial"/>
          </w:rPr>
          <w:t xml:space="preserve">Reglamento de Actividades Academicas </w:t>
        </w:r>
      </w:hyperlink>
      <w:r>
        <w:rPr>
          <w:rFonts w:ascii="Arial" w:hAnsi="Arial" w:cs="Arial"/>
        </w:rPr>
        <w:br/>
      </w:r>
      <w:r>
        <w:rPr>
          <w:rFonts w:ascii="Arial" w:hAnsi="Arial" w:cs="Arial"/>
          <w:b/>
          <w:bCs/>
        </w:rPr>
        <w:t>...</w:t>
      </w:r>
      <w:r>
        <w:rPr>
          <w:rFonts w:ascii="Arial" w:hAnsi="Arial" w:cs="Arial"/>
        </w:rPr>
        <w:t xml:space="preserve"> Para este fin, las estancias se considerarán en el programa </w:t>
      </w:r>
      <w:r>
        <w:rPr>
          <w:rFonts w:ascii="Arial" w:hAnsi="Arial" w:cs="Arial"/>
          <w:b/>
          <w:bCs/>
        </w:rPr>
        <w:t>académico</w:t>
      </w:r>
      <w:r>
        <w:rPr>
          <w:rFonts w:ascii="Arial" w:hAnsi="Arial" w:cs="Arial"/>
        </w:rPr>
        <w:t xml:space="preserve"> del estudiante y se gestionarán con apoyo de su </w:t>
      </w:r>
      <w:r>
        <w:rPr>
          <w:rFonts w:ascii="Arial" w:hAnsi="Arial" w:cs="Arial"/>
          <w:b/>
          <w:bCs/>
        </w:rPr>
        <w:t>consejero</w:t>
      </w:r>
      <w:r>
        <w:rPr>
          <w:rFonts w:ascii="Arial" w:hAnsi="Arial" w:cs="Arial"/>
        </w:rPr>
        <w:t xml:space="preserve"> y asesores. ARTÍCULO33°.</w:t>
      </w:r>
      <w:r>
        <w:rPr>
          <w:rFonts w:ascii="Arial" w:hAnsi="Arial" w:cs="Arial"/>
          <w:b/>
          <w:bCs/>
        </w:rPr>
        <w:t>...</w:t>
      </w:r>
      <w:r>
        <w:rPr>
          <w:rFonts w:ascii="Arial" w:hAnsi="Arial" w:cs="Arial"/>
        </w:rPr>
        <w:t xml:space="preserve"> </w:t>
      </w:r>
      <w:r>
        <w:rPr>
          <w:rFonts w:ascii="Arial" w:hAnsi="Arial" w:cs="Arial"/>
        </w:rPr>
        <w:br/>
      </w:r>
      <w:r>
        <w:rPr>
          <w:rFonts w:ascii="Arial" w:hAnsi="Arial" w:cs="Arial"/>
          <w:color w:val="006600"/>
        </w:rPr>
        <w:t>http://www.colpos.mx/reglamento/act_academicas.htm  </w:t>
      </w:r>
      <w:r>
        <w:rPr>
          <w:rFonts w:ascii="Arial" w:hAnsi="Arial" w:cs="Arial"/>
        </w:rPr>
        <w:t xml:space="preserve"> </w:t>
      </w:r>
      <w:hyperlink r:id="rId52" w:history="1">
        <w:r>
          <w:rPr>
            <w:rStyle w:val="Hipervnculo"/>
            <w:rFonts w:ascii="Arial" w:hAnsi="Arial" w:cs="Arial"/>
          </w:rPr>
          <w:t>[Más resultados de www.colpos.mx]</w:t>
        </w:r>
      </w:hyperlink>
    </w:p>
    <w:p w:rsidR="00810F50" w:rsidRDefault="00810F50" w:rsidP="00810F50">
      <w:pPr>
        <w:pStyle w:val="Textoindependiente"/>
        <w:rPr>
          <w:rFonts w:ascii="Arial" w:hAnsi="Arial" w:cs="Arial"/>
        </w:rPr>
      </w:pPr>
    </w:p>
    <w:p w:rsidR="00810F50" w:rsidRDefault="00810F50" w:rsidP="00D9793C">
      <w:pPr>
        <w:pStyle w:val="Textoindependiente"/>
        <w:numPr>
          <w:ilvl w:val="0"/>
          <w:numId w:val="8"/>
        </w:numPr>
        <w:rPr>
          <w:color w:val="006600"/>
          <w:lang w:val="es-EC"/>
        </w:rPr>
      </w:pPr>
      <w:r>
        <w:rPr>
          <w:rFonts w:ascii="Arial" w:hAnsi="Arial" w:cs="Arial"/>
        </w:rPr>
        <w:t xml:space="preserve"> </w:t>
      </w:r>
      <w:r>
        <w:rPr>
          <w:rFonts w:ascii="Arial" w:hAnsi="Arial" w:cs="Arial"/>
          <w:lang w:val="es-EC"/>
        </w:rPr>
        <w:t xml:space="preserve"> </w:t>
      </w:r>
      <w:hyperlink r:id="rId53" w:history="1">
        <w:r>
          <w:rPr>
            <w:rStyle w:val="Hipervnculo"/>
            <w:rFonts w:ascii="Arial" w:hAnsi="Arial" w:cs="Arial"/>
          </w:rPr>
          <w:t xml:space="preserve">Directorio de la Universidad del Dominio </w:t>
        </w:r>
      </w:hyperlink>
      <w:r>
        <w:rPr>
          <w:rFonts w:ascii="Arial" w:hAnsi="Arial" w:cs="Arial"/>
        </w:rPr>
        <w:br/>
      </w:r>
      <w:r>
        <w:rPr>
          <w:rFonts w:ascii="Arial" w:hAnsi="Arial" w:cs="Arial"/>
          <w:b/>
          <w:bCs/>
        </w:rPr>
        <w:t>...</w:t>
      </w:r>
      <w:r>
        <w:rPr>
          <w:rFonts w:ascii="Arial" w:hAnsi="Arial" w:cs="Arial"/>
        </w:rPr>
        <w:t xml:space="preserve"> Cada módulo consta de 4 créditos semestrales. Cada está módulo está apropiadamente diseñado en concordancia con el Tutor </w:t>
      </w:r>
      <w:r>
        <w:rPr>
          <w:rFonts w:ascii="Arial" w:hAnsi="Arial" w:cs="Arial"/>
          <w:b/>
          <w:bCs/>
        </w:rPr>
        <w:t>Académico</w:t>
      </w:r>
      <w:r>
        <w:rPr>
          <w:rFonts w:ascii="Arial" w:hAnsi="Arial" w:cs="Arial"/>
        </w:rPr>
        <w:t xml:space="preserve"> (guía o </w:t>
      </w:r>
      <w:r>
        <w:rPr>
          <w:rFonts w:ascii="Arial" w:hAnsi="Arial" w:cs="Arial"/>
          <w:b/>
          <w:bCs/>
        </w:rPr>
        <w:t>consejero</w:t>
      </w:r>
      <w:r>
        <w:rPr>
          <w:rFonts w:ascii="Arial" w:hAnsi="Arial" w:cs="Arial"/>
        </w:rPr>
        <w:t>).</w:t>
      </w:r>
      <w:r>
        <w:rPr>
          <w:rFonts w:ascii="Arial" w:hAnsi="Arial" w:cs="Arial"/>
          <w:b/>
          <w:bCs/>
        </w:rPr>
        <w:t>...</w:t>
      </w:r>
      <w:r>
        <w:rPr>
          <w:rFonts w:ascii="Arial" w:hAnsi="Arial" w:cs="Arial"/>
        </w:rPr>
        <w:t xml:space="preserve"> </w:t>
      </w:r>
      <w:r>
        <w:rPr>
          <w:rFonts w:ascii="Arial" w:hAnsi="Arial" w:cs="Arial"/>
        </w:rPr>
        <w:br/>
      </w:r>
      <w:r>
        <w:rPr>
          <w:rFonts w:ascii="Arial" w:hAnsi="Arial" w:cs="Arial"/>
          <w:color w:val="006600"/>
        </w:rPr>
        <w:t>http://www.melchizedek.com/directorio_de_la_universidad_del.htm </w:t>
      </w:r>
    </w:p>
    <w:p w:rsidR="00810F50" w:rsidRDefault="00810F50" w:rsidP="00810F50">
      <w:pPr>
        <w:pStyle w:val="Textoindependiente"/>
        <w:rPr>
          <w:color w:val="006600"/>
          <w:lang w:val="es-EC"/>
        </w:rPr>
      </w:pPr>
    </w:p>
    <w:p w:rsidR="00810F50" w:rsidRDefault="00810F50" w:rsidP="00D9793C">
      <w:pPr>
        <w:pStyle w:val="Textoindependiente"/>
        <w:numPr>
          <w:ilvl w:val="0"/>
          <w:numId w:val="8"/>
        </w:numPr>
      </w:pPr>
      <w:hyperlink r:id="rId54" w:history="1">
        <w:r>
          <w:rPr>
            <w:rStyle w:val="Hipervnculo"/>
            <w:rFonts w:ascii="Arial" w:hAnsi="Arial" w:cs="Arial"/>
          </w:rPr>
          <w:t xml:space="preserve">Untitled Document </w:t>
        </w:r>
      </w:hyperlink>
      <w:r>
        <w:br/>
      </w:r>
      <w:r>
        <w:rPr>
          <w:b/>
          <w:bCs/>
        </w:rPr>
        <w:t>...</w:t>
      </w:r>
      <w:r>
        <w:t xml:space="preserve"> III. PROGRAMA DE ORIENTACION Y CONSEJERIA. Todo estudiante del Departamento de Química recibirá el asesoramiento de un </w:t>
      </w:r>
      <w:r>
        <w:rPr>
          <w:b/>
          <w:bCs/>
        </w:rPr>
        <w:t>consejero</w:t>
      </w:r>
      <w:r>
        <w:t xml:space="preserve"> </w:t>
      </w:r>
      <w:r>
        <w:rPr>
          <w:b/>
          <w:bCs/>
        </w:rPr>
        <w:t xml:space="preserve">académico </w:t>
      </w:r>
      <w:r>
        <w:t>para decidir el</w:t>
      </w:r>
      <w:r>
        <w:rPr>
          <w:b/>
          <w:bCs/>
        </w:rPr>
        <w:t>...</w:t>
      </w:r>
      <w:r>
        <w:t xml:space="preserve"> </w:t>
      </w:r>
      <w:r>
        <w:br/>
      </w:r>
      <w:r>
        <w:rPr>
          <w:color w:val="006600"/>
        </w:rPr>
        <w:t>http://www.cnnet.clu.edu/quim/chemdepart/folleto/folleto.html  </w:t>
      </w:r>
      <w:r>
        <w:t xml:space="preserve"> </w:t>
      </w:r>
      <w:hyperlink r:id="rId55" w:history="1">
        <w:r>
          <w:rPr>
            <w:rStyle w:val="Hipervnculo"/>
            <w:rFonts w:ascii="Arial" w:hAnsi="Arial" w:cs="Arial"/>
          </w:rPr>
          <w:t>[Más resultados de www.cnnet.clu.edu]</w:t>
        </w:r>
      </w:hyperlink>
      <w:r>
        <w:rPr>
          <w:color w:val="006600"/>
        </w:rPr>
        <w:t> </w:t>
      </w:r>
      <w:r>
        <w:t xml:space="preserve"> </w:t>
      </w:r>
    </w:p>
    <w:p w:rsidR="00810F50" w:rsidRDefault="00810F50" w:rsidP="00810F50">
      <w:pPr>
        <w:pStyle w:val="Textoindependiente"/>
      </w:pPr>
    </w:p>
    <w:p w:rsidR="00810F50" w:rsidRDefault="00810F50" w:rsidP="00D9793C">
      <w:pPr>
        <w:pStyle w:val="Textoindependiente"/>
        <w:numPr>
          <w:ilvl w:val="0"/>
          <w:numId w:val="8"/>
        </w:numPr>
      </w:pPr>
      <w:hyperlink r:id="rId56" w:history="1">
        <w:r>
          <w:rPr>
            <w:rStyle w:val="Hipervnculo"/>
            <w:rFonts w:ascii="Arial" w:hAnsi="Arial" w:cs="Arial"/>
          </w:rPr>
          <w:t xml:space="preserve">Pagina nueva 1 </w:t>
        </w:r>
      </w:hyperlink>
      <w:r>
        <w:br/>
      </w:r>
      <w:r>
        <w:rPr>
          <w:b/>
          <w:bCs/>
        </w:rPr>
        <w:t>...</w:t>
      </w:r>
      <w:r>
        <w:t xml:space="preserve"> grado </w:t>
      </w:r>
      <w:r>
        <w:rPr>
          <w:b/>
          <w:bCs/>
        </w:rPr>
        <w:t>académico</w:t>
      </w:r>
      <w:r>
        <w:t xml:space="preserve"> máximo (Tesis Doctoral) y desempeñar sus actividades en el ámbito de la ciudad de Córdoba. Artículo 7°: Son funciones del </w:t>
      </w:r>
      <w:r>
        <w:rPr>
          <w:b/>
          <w:bCs/>
        </w:rPr>
        <w:t>consejero</w:t>
      </w:r>
      <w:r>
        <w:t xml:space="preserve"> de </w:t>
      </w:r>
      <w:r>
        <w:rPr>
          <w:b/>
          <w:bCs/>
        </w:rPr>
        <w:t>...</w:t>
      </w:r>
      <w:r>
        <w:t xml:space="preserve"> </w:t>
      </w:r>
      <w:r>
        <w:br/>
      </w:r>
      <w:r>
        <w:rPr>
          <w:color w:val="006600"/>
        </w:rPr>
        <w:t>http://www.fcq.unc.edu.ar/site/maestrias.htm  </w:t>
      </w:r>
    </w:p>
    <w:p w:rsidR="00810F50" w:rsidRDefault="00810F50" w:rsidP="00810F50">
      <w:pPr>
        <w:pStyle w:val="Textoindependiente"/>
      </w:pPr>
    </w:p>
    <w:p w:rsidR="00810F50" w:rsidRDefault="00810F50" w:rsidP="00D9793C">
      <w:pPr>
        <w:pStyle w:val="Textoindependiente"/>
        <w:numPr>
          <w:ilvl w:val="0"/>
          <w:numId w:val="8"/>
        </w:numPr>
      </w:pPr>
      <w:hyperlink r:id="rId57" w:history="1">
        <w:r>
          <w:rPr>
            <w:rStyle w:val="Hipervnculo"/>
            <w:rFonts w:ascii="Arial" w:hAnsi="Arial" w:cs="Arial"/>
          </w:rPr>
          <w:t xml:space="preserve">reglamento </w:t>
        </w:r>
      </w:hyperlink>
      <w:r>
        <w:rPr>
          <w:rFonts w:ascii="Arial" w:hAnsi="Arial" w:cs="Arial"/>
        </w:rPr>
        <w:br/>
      </w:r>
      <w:r>
        <w:rPr>
          <w:rFonts w:ascii="Arial" w:hAnsi="Arial" w:cs="Arial"/>
          <w:b/>
          <w:bCs/>
        </w:rPr>
        <w:t>...</w:t>
      </w:r>
      <w:r>
        <w:rPr>
          <w:rFonts w:ascii="Arial" w:hAnsi="Arial" w:cs="Arial"/>
        </w:rPr>
        <w:t xml:space="preserve"> </w:t>
      </w:r>
      <w:r>
        <w:rPr>
          <w:rFonts w:ascii="Arial" w:hAnsi="Arial" w:cs="Arial"/>
          <w:b/>
          <w:bCs/>
        </w:rPr>
        <w:t>Consejero</w:t>
      </w:r>
      <w:r>
        <w:rPr>
          <w:rFonts w:ascii="Arial" w:hAnsi="Arial" w:cs="Arial"/>
        </w:rPr>
        <w:t xml:space="preserve"> a un profesor del Instituto Tecnológico de Costa Rica ajeno al Programa o</w:t>
      </w:r>
      <w:r w:rsidR="009E3021">
        <w:rPr>
          <w:rFonts w:ascii="Arial" w:hAnsi="Arial" w:cs="Arial"/>
        </w:rPr>
        <w:t xml:space="preserve"> </w:t>
      </w:r>
      <w:r>
        <w:rPr>
          <w:rFonts w:ascii="Arial" w:hAnsi="Arial" w:cs="Arial"/>
        </w:rPr>
        <w:t xml:space="preserve">a una persona ajena a la Institución, pero que posea el grado </w:t>
      </w:r>
      <w:r>
        <w:rPr>
          <w:rFonts w:ascii="Arial" w:hAnsi="Arial" w:cs="Arial"/>
          <w:b/>
          <w:bCs/>
        </w:rPr>
        <w:t>académico</w:t>
      </w:r>
      <w:r>
        <w:rPr>
          <w:rFonts w:ascii="Arial" w:hAnsi="Arial" w:cs="Arial"/>
        </w:rPr>
        <w:t xml:space="preserve"> y </w:t>
      </w:r>
      <w:r>
        <w:rPr>
          <w:rFonts w:ascii="Arial" w:hAnsi="Arial" w:cs="Arial"/>
          <w:b/>
          <w:bCs/>
        </w:rPr>
        <w:t>...</w:t>
      </w:r>
      <w:r>
        <w:rPr>
          <w:rFonts w:ascii="Arial" w:hAnsi="Arial" w:cs="Arial"/>
        </w:rPr>
        <w:t xml:space="preserve"> </w:t>
      </w:r>
      <w:r>
        <w:rPr>
          <w:rFonts w:ascii="Arial" w:hAnsi="Arial" w:cs="Arial"/>
        </w:rPr>
        <w:br/>
      </w:r>
      <w:r>
        <w:rPr>
          <w:rFonts w:ascii="Arial" w:hAnsi="Arial" w:cs="Arial"/>
          <w:color w:val="006600"/>
        </w:rPr>
        <w:t>http://www.itcr.ac.cr/carreras/maetec/reglamento.htm  </w:t>
      </w:r>
    </w:p>
    <w:p w:rsidR="00810F50" w:rsidRDefault="00810F50" w:rsidP="00810F50">
      <w:pPr>
        <w:pStyle w:val="Textoindependiente"/>
      </w:pPr>
    </w:p>
    <w:p w:rsidR="00810F50" w:rsidRDefault="00810F50" w:rsidP="00D9793C">
      <w:pPr>
        <w:pStyle w:val="Textoindependiente"/>
        <w:numPr>
          <w:ilvl w:val="0"/>
          <w:numId w:val="8"/>
        </w:numPr>
      </w:pPr>
      <w:hyperlink r:id="rId58" w:history="1">
        <w:r>
          <w:rPr>
            <w:rStyle w:val="Hipervnculo"/>
            <w:rFonts w:ascii="Arial" w:hAnsi="Arial" w:cs="Arial"/>
          </w:rPr>
          <w:t xml:space="preserve">Consejeria </w:t>
        </w:r>
      </w:hyperlink>
      <w:r>
        <w:rPr>
          <w:rFonts w:ascii="Arial" w:hAnsi="Arial" w:cs="Arial"/>
        </w:rPr>
        <w:br/>
      </w:r>
      <w:r>
        <w:rPr>
          <w:rFonts w:ascii="Arial" w:hAnsi="Arial" w:cs="Arial"/>
          <w:b/>
          <w:bCs/>
        </w:rPr>
        <w:t>...</w:t>
      </w:r>
      <w:r>
        <w:rPr>
          <w:rFonts w:ascii="Arial" w:hAnsi="Arial" w:cs="Arial"/>
        </w:rPr>
        <w:t xml:space="preserve"> Funciones: Para alcanzar los objetivos propuestos el </w:t>
      </w:r>
      <w:r>
        <w:rPr>
          <w:rFonts w:ascii="Arial" w:hAnsi="Arial" w:cs="Arial"/>
          <w:b/>
          <w:bCs/>
        </w:rPr>
        <w:t>Consejero</w:t>
      </w:r>
      <w:r>
        <w:rPr>
          <w:rFonts w:ascii="Arial" w:hAnsi="Arial" w:cs="Arial"/>
        </w:rPr>
        <w:t xml:space="preserve"> debe: Conocer el rendimiento </w:t>
      </w:r>
      <w:r>
        <w:rPr>
          <w:rFonts w:ascii="Arial" w:hAnsi="Arial" w:cs="Arial"/>
          <w:b/>
          <w:bCs/>
        </w:rPr>
        <w:t>académico</w:t>
      </w:r>
      <w:r>
        <w:rPr>
          <w:rFonts w:ascii="Arial" w:hAnsi="Arial" w:cs="Arial"/>
        </w:rPr>
        <w:t xml:space="preserve"> del estudiante (notas, promedio, retiros, excusas, etc </w:t>
      </w:r>
      <w:r>
        <w:rPr>
          <w:rFonts w:ascii="Arial" w:hAnsi="Arial" w:cs="Arial"/>
          <w:b/>
          <w:bCs/>
        </w:rPr>
        <w:t>...</w:t>
      </w:r>
      <w:r>
        <w:rPr>
          <w:rFonts w:ascii="Arial" w:hAnsi="Arial" w:cs="Arial"/>
        </w:rPr>
        <w:t xml:space="preserve"> </w:t>
      </w:r>
      <w:r>
        <w:rPr>
          <w:rFonts w:ascii="Arial" w:hAnsi="Arial" w:cs="Arial"/>
        </w:rPr>
        <w:br/>
      </w:r>
      <w:r>
        <w:rPr>
          <w:rFonts w:ascii="Arial" w:hAnsi="Arial" w:cs="Arial"/>
          <w:color w:val="006600"/>
        </w:rPr>
        <w:t>http://fing.javeriana.edu.co/ingenieria/ing_civil/consejeria.htm  </w:t>
      </w:r>
    </w:p>
    <w:p w:rsidR="00810F50" w:rsidRDefault="00810F50" w:rsidP="00810F50">
      <w:pPr>
        <w:pStyle w:val="Textoindependiente"/>
      </w:pPr>
    </w:p>
    <w:p w:rsidR="00810F50" w:rsidRDefault="00810F50" w:rsidP="00D9793C">
      <w:pPr>
        <w:pStyle w:val="Textoindependiente"/>
        <w:numPr>
          <w:ilvl w:val="0"/>
          <w:numId w:val="8"/>
        </w:numPr>
      </w:pPr>
      <w:hyperlink r:id="rId59" w:history="1">
        <w:r>
          <w:rPr>
            <w:rStyle w:val="Hipervnculo"/>
            <w:rFonts w:ascii="Arial" w:hAnsi="Arial" w:cs="Arial"/>
          </w:rPr>
          <w:t xml:space="preserve">! ! ! ! ! ! ! ! ! ! ! </w:t>
        </w:r>
      </w:hyperlink>
      <w:r>
        <w:rPr>
          <w:rFonts w:ascii="Arial" w:hAnsi="Arial" w:cs="Arial"/>
        </w:rPr>
        <w:br/>
      </w:r>
      <w:r>
        <w:rPr>
          <w:rFonts w:ascii="Arial" w:hAnsi="Arial" w:cs="Arial"/>
          <w:b/>
          <w:bCs/>
        </w:rPr>
        <w:t>...</w:t>
      </w:r>
      <w:r>
        <w:rPr>
          <w:rFonts w:ascii="Arial" w:hAnsi="Arial" w:cs="Arial"/>
        </w:rPr>
        <w:t xml:space="preserve"> Para ser </w:t>
      </w:r>
      <w:r>
        <w:rPr>
          <w:rFonts w:ascii="Arial" w:hAnsi="Arial" w:cs="Arial"/>
          <w:b/>
          <w:bCs/>
        </w:rPr>
        <w:t>consejero</w:t>
      </w:r>
      <w:r>
        <w:rPr>
          <w:rFonts w:ascii="Arial" w:hAnsi="Arial" w:cs="Arial"/>
        </w:rPr>
        <w:t xml:space="preserve"> es necesario reunir los siguientes requisitos: ! Ser </w:t>
      </w:r>
      <w:r>
        <w:rPr>
          <w:rFonts w:ascii="Arial" w:hAnsi="Arial" w:cs="Arial"/>
          <w:b/>
          <w:bCs/>
        </w:rPr>
        <w:t>académico</w:t>
      </w:r>
      <w:r>
        <w:rPr>
          <w:rFonts w:ascii="Arial" w:hAnsi="Arial" w:cs="Arial"/>
        </w:rPr>
        <w:t xml:space="preserve"> de tiempo completo y tener cuando menos un año de antigüedad en la </w:t>
      </w:r>
      <w:r>
        <w:rPr>
          <w:rFonts w:ascii="Arial" w:hAnsi="Arial" w:cs="Arial"/>
          <w:b/>
          <w:bCs/>
        </w:rPr>
        <w:t>...</w:t>
      </w:r>
      <w:r>
        <w:rPr>
          <w:rFonts w:ascii="Arial" w:hAnsi="Arial" w:cs="Arial"/>
        </w:rPr>
        <w:t xml:space="preserve"> </w:t>
      </w:r>
      <w:r>
        <w:rPr>
          <w:rFonts w:ascii="Arial" w:hAnsi="Arial" w:cs="Arial"/>
        </w:rPr>
        <w:br/>
      </w:r>
      <w:r>
        <w:rPr>
          <w:rFonts w:ascii="Arial" w:hAnsi="Arial" w:cs="Arial"/>
          <w:color w:val="006600"/>
        </w:rPr>
        <w:t>http://ola.icmyl.unam.mx/instituto/consejo%20academico.pdf  </w:t>
      </w:r>
    </w:p>
    <w:p w:rsidR="00810F50" w:rsidRDefault="00810F50" w:rsidP="00810F50">
      <w:pPr>
        <w:pStyle w:val="Textoindependiente"/>
      </w:pPr>
    </w:p>
    <w:p w:rsidR="00810F50" w:rsidRDefault="00810F50" w:rsidP="00D9793C">
      <w:pPr>
        <w:pStyle w:val="Textoindependiente"/>
        <w:numPr>
          <w:ilvl w:val="0"/>
          <w:numId w:val="8"/>
        </w:numPr>
        <w:rPr>
          <w:color w:val="006600"/>
          <w:lang w:val="es-EC"/>
        </w:rPr>
      </w:pPr>
      <w:hyperlink r:id="rId60" w:history="1">
        <w:r>
          <w:rPr>
            <w:rStyle w:val="Hipervnculo"/>
            <w:rFonts w:ascii="Arial" w:hAnsi="Arial" w:cs="Arial"/>
          </w:rPr>
          <w:t xml:space="preserve">Facultad de Ciencias Sociales | Doctorado en Ciencias Sociales </w:t>
        </w:r>
      </w:hyperlink>
      <w:r>
        <w:rPr>
          <w:rFonts w:ascii="Arial" w:hAnsi="Arial" w:cs="Arial"/>
        </w:rPr>
        <w:br/>
      </w:r>
      <w:r>
        <w:rPr>
          <w:rFonts w:ascii="Arial" w:hAnsi="Arial" w:cs="Arial"/>
          <w:b/>
          <w:bCs/>
        </w:rPr>
        <w:t>...</w:t>
      </w:r>
      <w:r>
        <w:rPr>
          <w:rFonts w:ascii="Arial" w:hAnsi="Arial" w:cs="Arial"/>
        </w:rPr>
        <w:t xml:space="preserve"> El Consejo Directivo de la Facultad establecerá, al finalizar cada año </w:t>
      </w:r>
      <w:r>
        <w:rPr>
          <w:rFonts w:ascii="Arial" w:hAnsi="Arial" w:cs="Arial"/>
          <w:b/>
          <w:bCs/>
        </w:rPr>
        <w:t>académico</w:t>
      </w:r>
      <w:r>
        <w:rPr>
          <w:rFonts w:ascii="Arial" w:hAnsi="Arial" w:cs="Arial"/>
        </w:rPr>
        <w:t xml:space="preserve"> </w:t>
      </w:r>
      <w:r>
        <w:rPr>
          <w:rFonts w:ascii="Arial" w:hAnsi="Arial" w:cs="Arial"/>
          <w:b/>
          <w:bCs/>
        </w:rPr>
        <w:t>...</w:t>
      </w:r>
      <w:r>
        <w:rPr>
          <w:rFonts w:ascii="Arial" w:hAnsi="Arial" w:cs="Arial"/>
        </w:rPr>
        <w:t xml:space="preserve"> que cumpla con los requisitos establecidos para desempeñarse como </w:t>
      </w:r>
      <w:r>
        <w:rPr>
          <w:rFonts w:ascii="Arial" w:hAnsi="Arial" w:cs="Arial"/>
          <w:b/>
          <w:bCs/>
        </w:rPr>
        <w:t>Consejero</w:t>
      </w:r>
      <w:r>
        <w:rPr>
          <w:rFonts w:ascii="Arial" w:hAnsi="Arial" w:cs="Arial"/>
        </w:rPr>
        <w:t xml:space="preserve"> </w:t>
      </w:r>
      <w:r>
        <w:rPr>
          <w:rFonts w:ascii="Arial" w:hAnsi="Arial" w:cs="Arial"/>
          <w:b/>
          <w:bCs/>
        </w:rPr>
        <w:t>...</w:t>
      </w:r>
      <w:r>
        <w:rPr>
          <w:rFonts w:ascii="Arial" w:hAnsi="Arial" w:cs="Arial"/>
        </w:rPr>
        <w:t xml:space="preserve"> </w:t>
      </w:r>
      <w:r>
        <w:rPr>
          <w:rFonts w:ascii="Arial" w:hAnsi="Arial" w:cs="Arial"/>
        </w:rPr>
        <w:br/>
      </w:r>
      <w:r>
        <w:rPr>
          <w:rFonts w:ascii="Arial" w:hAnsi="Arial" w:cs="Arial"/>
          <w:color w:val="006600"/>
          <w:lang w:val="en-US"/>
        </w:rPr>
        <w:t>http://www.fsoc.uba.ar/posgra2/regdoct.htm  </w:t>
      </w:r>
    </w:p>
    <w:p w:rsidR="00810F50" w:rsidRDefault="00810F50" w:rsidP="00810F50">
      <w:pPr>
        <w:pStyle w:val="Textoindependiente"/>
        <w:rPr>
          <w:rFonts w:ascii="Arial" w:hAnsi="Arial" w:cs="Arial"/>
        </w:rPr>
      </w:pPr>
    </w:p>
    <w:p w:rsidR="00810F50" w:rsidRDefault="00810F50" w:rsidP="00D9793C">
      <w:pPr>
        <w:pStyle w:val="Textoindependiente"/>
        <w:numPr>
          <w:ilvl w:val="0"/>
          <w:numId w:val="8"/>
        </w:numPr>
        <w:rPr>
          <w:color w:val="006600"/>
          <w:lang w:val="es-EC"/>
        </w:rPr>
      </w:pPr>
      <w:hyperlink r:id="rId61" w:history="1">
        <w:r w:rsidRPr="00810F50">
          <w:rPr>
            <w:rStyle w:val="Hipervnculo"/>
            <w:rFonts w:ascii="Arial" w:hAnsi="Arial" w:cs="Arial"/>
          </w:rPr>
          <w:t xml:space="preserve">Zion Ministerial Institute's Admissions Policies </w:t>
        </w:r>
      </w:hyperlink>
      <w:r w:rsidRPr="00810F50">
        <w:rPr>
          <w:rFonts w:ascii="Arial" w:hAnsi="Arial" w:cs="Arial"/>
        </w:rPr>
        <w:br/>
      </w:r>
      <w:r w:rsidRPr="00810F50">
        <w:rPr>
          <w:rFonts w:ascii="Arial" w:hAnsi="Arial" w:cs="Arial"/>
          <w:b/>
          <w:bCs/>
        </w:rPr>
        <w:t>...</w:t>
      </w:r>
      <w:r w:rsidRPr="00810F50">
        <w:rPr>
          <w:rFonts w:ascii="Arial" w:hAnsi="Arial" w:cs="Arial"/>
        </w:rPr>
        <w:t xml:space="preserve"> </w:t>
      </w:r>
      <w:r>
        <w:rPr>
          <w:rFonts w:ascii="Arial" w:hAnsi="Arial" w:cs="Arial"/>
        </w:rPr>
        <w:t xml:space="preserve">Calendario </w:t>
      </w:r>
      <w:r>
        <w:rPr>
          <w:rFonts w:ascii="Arial" w:hAnsi="Arial" w:cs="Arial"/>
          <w:b/>
          <w:bCs/>
        </w:rPr>
        <w:t>académico</w:t>
      </w:r>
      <w:r>
        <w:rPr>
          <w:rFonts w:ascii="Arial" w:hAnsi="Arial" w:cs="Arial"/>
        </w:rPr>
        <w:t xml:space="preserve">. Al completar el proceso de inscripción, los estudiantes tienen </w:t>
      </w:r>
      <w:r>
        <w:rPr>
          <w:rFonts w:ascii="Arial" w:hAnsi="Arial" w:cs="Arial"/>
          <w:b/>
          <w:bCs/>
        </w:rPr>
        <w:t xml:space="preserve">... </w:t>
      </w:r>
      <w:r>
        <w:rPr>
          <w:rFonts w:ascii="Arial" w:hAnsi="Arial" w:cs="Arial"/>
        </w:rPr>
        <w:t xml:space="preserve">de estudiantes. Luego de haberse inscripto, se les asigna un </w:t>
      </w:r>
      <w:r>
        <w:rPr>
          <w:rFonts w:ascii="Arial" w:hAnsi="Arial" w:cs="Arial"/>
          <w:b/>
          <w:bCs/>
        </w:rPr>
        <w:t xml:space="preserve">Consejero </w:t>
      </w:r>
      <w:r>
        <w:rPr>
          <w:rFonts w:ascii="Arial" w:hAnsi="Arial" w:cs="Arial"/>
        </w:rPr>
        <w:t xml:space="preserve">de </w:t>
      </w:r>
      <w:r>
        <w:rPr>
          <w:rFonts w:ascii="Arial" w:hAnsi="Arial" w:cs="Arial"/>
          <w:b/>
          <w:bCs/>
        </w:rPr>
        <w:t>...</w:t>
      </w:r>
      <w:r>
        <w:rPr>
          <w:rFonts w:ascii="Arial" w:hAnsi="Arial" w:cs="Arial"/>
        </w:rPr>
        <w:t xml:space="preserve"> </w:t>
      </w:r>
      <w:r>
        <w:rPr>
          <w:rFonts w:ascii="Arial" w:hAnsi="Arial" w:cs="Arial"/>
        </w:rPr>
        <w:br/>
      </w:r>
      <w:r>
        <w:rPr>
          <w:rFonts w:ascii="Arial" w:hAnsi="Arial" w:cs="Arial"/>
          <w:color w:val="006600"/>
        </w:rPr>
        <w:t>http://www.zmi.edu/ar/admiss.htm?4 </w:t>
      </w:r>
    </w:p>
    <w:p w:rsidR="00810F50" w:rsidRDefault="00810F50" w:rsidP="00810F50">
      <w:pPr>
        <w:pStyle w:val="Textoindependiente"/>
        <w:rPr>
          <w:color w:val="006600"/>
          <w:lang w:val="es-EC"/>
        </w:rPr>
      </w:pPr>
    </w:p>
    <w:p w:rsidR="00810F50" w:rsidRDefault="00810F50" w:rsidP="00D9793C">
      <w:pPr>
        <w:pStyle w:val="Textoindependiente"/>
        <w:numPr>
          <w:ilvl w:val="0"/>
          <w:numId w:val="8"/>
        </w:numPr>
        <w:rPr>
          <w:color w:val="006600"/>
          <w:lang w:val="es-EC"/>
        </w:rPr>
      </w:pPr>
      <w:hyperlink r:id="rId62" w:history="1">
        <w:r>
          <w:rPr>
            <w:rStyle w:val="Hipervnculo"/>
            <w:rFonts w:ascii="Arial" w:hAnsi="Arial" w:cs="Arial"/>
          </w:rPr>
          <w:t xml:space="preserve">PONTIFICIA UNIVERSIDAD JAVERIANA </w:t>
        </w:r>
      </w:hyperlink>
      <w:r>
        <w:rPr>
          <w:rFonts w:ascii="Arial" w:hAnsi="Arial" w:cs="Arial"/>
        </w:rPr>
        <w:br/>
      </w:r>
      <w:r>
        <w:rPr>
          <w:rFonts w:ascii="Arial" w:hAnsi="Arial" w:cs="Arial"/>
          <w:b/>
          <w:bCs/>
        </w:rPr>
        <w:t>...</w:t>
      </w:r>
      <w:r>
        <w:rPr>
          <w:rFonts w:ascii="Arial" w:hAnsi="Arial" w:cs="Arial"/>
        </w:rPr>
        <w:t xml:space="preserve"> que la “atención individual” puede estar diferenciada entre aquella de tipo </w:t>
      </w:r>
      <w:r>
        <w:rPr>
          <w:rFonts w:ascii="Arial" w:hAnsi="Arial" w:cs="Arial"/>
          <w:b/>
          <w:bCs/>
        </w:rPr>
        <w:t>académico</w:t>
      </w:r>
      <w:r>
        <w:rPr>
          <w:rFonts w:ascii="Arial" w:hAnsi="Arial" w:cs="Arial"/>
        </w:rPr>
        <w:t xml:space="preserve">, es </w:t>
      </w:r>
      <w:r>
        <w:rPr>
          <w:rFonts w:ascii="Arial" w:hAnsi="Arial" w:cs="Arial"/>
          <w:b/>
          <w:bCs/>
        </w:rPr>
        <w:t>...</w:t>
      </w:r>
      <w:r>
        <w:rPr>
          <w:rFonts w:ascii="Arial" w:hAnsi="Arial" w:cs="Arial"/>
        </w:rPr>
        <w:t xml:space="preserve"> Al </w:t>
      </w:r>
      <w:r>
        <w:rPr>
          <w:rFonts w:ascii="Arial" w:hAnsi="Arial" w:cs="Arial"/>
          <w:b/>
          <w:bCs/>
        </w:rPr>
        <w:t>Consejero</w:t>
      </w:r>
      <w:r>
        <w:rPr>
          <w:rFonts w:ascii="Arial" w:hAnsi="Arial" w:cs="Arial"/>
        </w:rPr>
        <w:t xml:space="preserve"> le corresponde hacer un seguimiento del proceso a lo </w:t>
      </w:r>
      <w:r>
        <w:rPr>
          <w:rFonts w:ascii="Arial" w:hAnsi="Arial" w:cs="Arial"/>
          <w:b/>
          <w:bCs/>
        </w:rPr>
        <w:t>...</w:t>
      </w:r>
      <w:r>
        <w:rPr>
          <w:rFonts w:ascii="Arial" w:hAnsi="Arial" w:cs="Arial"/>
        </w:rPr>
        <w:t xml:space="preserve"> </w:t>
      </w:r>
      <w:r>
        <w:rPr>
          <w:rFonts w:ascii="Arial" w:hAnsi="Arial" w:cs="Arial"/>
        </w:rPr>
        <w:br/>
      </w:r>
      <w:hyperlink r:id="rId63" w:history="1">
        <w:r>
          <w:rPr>
            <w:rStyle w:val="Hipervnculo"/>
            <w:rFonts w:ascii="Arial" w:hAnsi="Arial" w:cs="Arial"/>
          </w:rPr>
          <w:t>http://www.javeriana.edu.co/Facultades/Ciencias/fantasia/con_lversion.doc</w:t>
        </w:r>
      </w:hyperlink>
      <w:r>
        <w:rPr>
          <w:rFonts w:ascii="Arial" w:hAnsi="Arial" w:cs="Arial"/>
          <w:color w:val="006600"/>
        </w:rPr>
        <w:t> </w:t>
      </w:r>
    </w:p>
    <w:p w:rsidR="00810F50" w:rsidRDefault="00810F50" w:rsidP="00810F50">
      <w:pPr>
        <w:pStyle w:val="Textoindependiente"/>
        <w:rPr>
          <w:color w:val="006600"/>
          <w:lang w:val="es-EC"/>
        </w:rPr>
      </w:pPr>
    </w:p>
    <w:p w:rsidR="00810F50" w:rsidRDefault="00810F50" w:rsidP="00D9793C">
      <w:pPr>
        <w:pStyle w:val="Textoindependiente"/>
        <w:numPr>
          <w:ilvl w:val="0"/>
          <w:numId w:val="8"/>
        </w:numPr>
      </w:pPr>
      <w:hyperlink r:id="rId64" w:history="1">
        <w:r>
          <w:rPr>
            <w:rStyle w:val="Hipervnculo"/>
            <w:rFonts w:ascii="Arial" w:hAnsi="Arial" w:cs="Arial"/>
          </w:rPr>
          <w:t xml:space="preserve">Bienvenidos a Pacific Western University (PWU) </w:t>
        </w:r>
      </w:hyperlink>
      <w:r>
        <w:br/>
      </w:r>
      <w:r>
        <w:rPr>
          <w:b/>
          <w:bCs/>
        </w:rPr>
        <w:t>...</w:t>
      </w:r>
      <w:r>
        <w:t xml:space="preserve"> Cada estudiante tiene asignado un </w:t>
      </w:r>
      <w:r>
        <w:rPr>
          <w:b/>
          <w:bCs/>
        </w:rPr>
        <w:t>consejero</w:t>
      </w:r>
      <w:r>
        <w:t xml:space="preserve"> </w:t>
      </w:r>
      <w:r>
        <w:rPr>
          <w:b/>
          <w:bCs/>
        </w:rPr>
        <w:t>académico</w:t>
      </w:r>
      <w:r>
        <w:t xml:space="preserve"> (y a veces más de uno) que</w:t>
      </w:r>
      <w:r>
        <w:br/>
      </w:r>
      <w:r w:rsidRPr="009E3021">
        <w:rPr>
          <w:szCs w:val="24"/>
        </w:rPr>
        <w:t xml:space="preserve">está accesible ocho horas por día, cinco días a la semana y que posee un </w:t>
      </w:r>
      <w:r w:rsidRPr="009E3021">
        <w:rPr>
          <w:b/>
          <w:bCs/>
          <w:szCs w:val="24"/>
        </w:rPr>
        <w:t>...</w:t>
      </w:r>
      <w:r w:rsidRPr="009E3021">
        <w:rPr>
          <w:szCs w:val="24"/>
        </w:rPr>
        <w:t xml:space="preserve"> </w:t>
      </w:r>
      <w:r w:rsidRPr="009E3021">
        <w:rPr>
          <w:szCs w:val="24"/>
        </w:rPr>
        <w:br/>
      </w:r>
      <w:r>
        <w:rPr>
          <w:color w:val="006600"/>
        </w:rPr>
        <w:t>http://www.open-universities.com/pwu/pwu_home.htm   </w:t>
      </w:r>
    </w:p>
    <w:p w:rsidR="00810F50" w:rsidRDefault="00810F50" w:rsidP="00810F50">
      <w:pPr>
        <w:pStyle w:val="Textoindependiente"/>
        <w:rPr>
          <w:color w:val="006600"/>
        </w:rPr>
      </w:pPr>
    </w:p>
    <w:p w:rsidR="00810F50" w:rsidRDefault="00810F50" w:rsidP="00D9793C">
      <w:pPr>
        <w:pStyle w:val="Textoindependiente"/>
        <w:numPr>
          <w:ilvl w:val="0"/>
          <w:numId w:val="8"/>
        </w:numPr>
      </w:pPr>
      <w:hyperlink r:id="rId65" w:history="1">
        <w:r>
          <w:rPr>
            <w:rStyle w:val="Hipervnculo"/>
            <w:rFonts w:ascii="Arial" w:hAnsi="Arial" w:cs="Arial"/>
          </w:rPr>
          <w:t xml:space="preserve">Consejeria </w:t>
        </w:r>
      </w:hyperlink>
      <w:r>
        <w:rPr>
          <w:rFonts w:ascii="Arial" w:hAnsi="Arial" w:cs="Arial"/>
        </w:rPr>
        <w:br/>
      </w:r>
      <w:r>
        <w:rPr>
          <w:rFonts w:ascii="Arial" w:hAnsi="Arial" w:cs="Arial"/>
          <w:b/>
          <w:bCs/>
        </w:rPr>
        <w:t>...</w:t>
      </w:r>
      <w:r>
        <w:rPr>
          <w:rFonts w:ascii="Arial" w:hAnsi="Arial" w:cs="Arial"/>
        </w:rPr>
        <w:t xml:space="preserve"> Evaluaciones mensuales para discutir tu progreso personal, familiar, </w:t>
      </w:r>
      <w:r>
        <w:rPr>
          <w:rFonts w:ascii="Arial" w:hAnsi="Arial" w:cs="Arial"/>
          <w:b/>
          <w:bCs/>
        </w:rPr>
        <w:t>académico</w:t>
      </w:r>
      <w:r>
        <w:rPr>
          <w:rFonts w:ascii="Arial" w:hAnsi="Arial" w:cs="Arial"/>
        </w:rPr>
        <w:t xml:space="preserve"> y vocacional. Es importante que consultes tu </w:t>
      </w:r>
      <w:r>
        <w:rPr>
          <w:rFonts w:ascii="Arial" w:hAnsi="Arial" w:cs="Arial"/>
          <w:b/>
          <w:bCs/>
        </w:rPr>
        <w:t>consejero</w:t>
      </w:r>
      <w:r>
        <w:rPr>
          <w:rFonts w:ascii="Arial" w:hAnsi="Arial" w:cs="Arial"/>
        </w:rPr>
        <w:t xml:space="preserve"> para cada situación por </w:t>
      </w:r>
      <w:r>
        <w:rPr>
          <w:rFonts w:ascii="Arial" w:hAnsi="Arial" w:cs="Arial"/>
          <w:b/>
          <w:bCs/>
        </w:rPr>
        <w:t>...</w:t>
      </w:r>
      <w:r>
        <w:rPr>
          <w:rFonts w:ascii="Arial" w:hAnsi="Arial" w:cs="Arial"/>
        </w:rPr>
        <w:t xml:space="preserve"> </w:t>
      </w:r>
      <w:r>
        <w:rPr>
          <w:rFonts w:ascii="Arial" w:hAnsi="Arial" w:cs="Arial"/>
        </w:rPr>
        <w:br/>
      </w:r>
      <w:r>
        <w:rPr>
          <w:rFonts w:ascii="Arial" w:hAnsi="Arial" w:cs="Arial"/>
          <w:color w:val="006600"/>
        </w:rPr>
        <w:t>http://home.coqui.net/domin/consejeria.htm  </w:t>
      </w:r>
      <w:r>
        <w:rPr>
          <w:color w:val="006600"/>
        </w:rPr>
        <w:t> </w:t>
      </w:r>
    </w:p>
    <w:p w:rsidR="00810F50" w:rsidRDefault="00810F50" w:rsidP="00810F50">
      <w:pPr>
        <w:pStyle w:val="Textoindependiente"/>
      </w:pPr>
    </w:p>
    <w:p w:rsidR="00810F50" w:rsidRDefault="00810F50" w:rsidP="00D9793C">
      <w:pPr>
        <w:pStyle w:val="Textoindependiente"/>
        <w:numPr>
          <w:ilvl w:val="0"/>
          <w:numId w:val="8"/>
        </w:numPr>
      </w:pPr>
      <w:hyperlink r:id="rId66" w:history="1">
        <w:r>
          <w:rPr>
            <w:rStyle w:val="Hipervnculo"/>
            <w:rFonts w:ascii="Arial" w:hAnsi="Arial" w:cs="Arial"/>
          </w:rPr>
          <w:t xml:space="preserve">Untitled Document </w:t>
        </w:r>
      </w:hyperlink>
      <w:r>
        <w:br/>
      </w:r>
      <w:r>
        <w:rPr>
          <w:b/>
          <w:bCs/>
        </w:rPr>
        <w:t>...</w:t>
      </w:r>
      <w:r>
        <w:t xml:space="preserve"> SUPERVISION: Todos los estudiantes son supervisados por un </w:t>
      </w:r>
      <w:r>
        <w:rPr>
          <w:b/>
          <w:bCs/>
        </w:rPr>
        <w:t>consejero</w:t>
      </w:r>
      <w:r>
        <w:t xml:space="preserve">, quien se encarga de checar constantemente el desarrollo </w:t>
      </w:r>
      <w:r>
        <w:rPr>
          <w:b/>
          <w:bCs/>
        </w:rPr>
        <w:t>académico</w:t>
      </w:r>
      <w:r>
        <w:t xml:space="preserve"> y profesional de cada </w:t>
      </w:r>
      <w:r>
        <w:rPr>
          <w:b/>
          <w:bCs/>
        </w:rPr>
        <w:t>...</w:t>
      </w:r>
      <w:r>
        <w:t xml:space="preserve"> </w:t>
      </w:r>
      <w:r>
        <w:br/>
      </w:r>
      <w:r>
        <w:rPr>
          <w:color w:val="006600"/>
        </w:rPr>
        <w:t>http://www.tecamavj.com.mx/tecafinal/ANOS/ano1.HTM  </w:t>
      </w:r>
    </w:p>
    <w:p w:rsidR="00810F50" w:rsidRDefault="00810F50" w:rsidP="00810F50">
      <w:pPr>
        <w:pStyle w:val="Textoindependiente"/>
      </w:pPr>
    </w:p>
    <w:p w:rsidR="00810F50" w:rsidRDefault="00810F50" w:rsidP="00D9793C">
      <w:pPr>
        <w:pStyle w:val="Textoindependiente"/>
        <w:numPr>
          <w:ilvl w:val="0"/>
          <w:numId w:val="8"/>
        </w:numPr>
      </w:pPr>
      <w:hyperlink r:id="rId67" w:history="1">
        <w:r>
          <w:rPr>
            <w:rStyle w:val="Hipervnculo"/>
            <w:rFonts w:ascii="Arial" w:hAnsi="Arial" w:cs="Arial"/>
          </w:rPr>
          <w:t xml:space="preserve">PROGRAMA ESPECIAL DE PROFESIONALIZACIÓN </w:t>
        </w:r>
      </w:hyperlink>
      <w:r>
        <w:br/>
      </w:r>
      <w:r>
        <w:rPr>
          <w:b/>
          <w:bCs/>
        </w:rPr>
        <w:t>...</w:t>
      </w:r>
      <w:r>
        <w:t xml:space="preserve"> se incorporó la Carrera de Economía, orientada a la obtención del grado </w:t>
      </w:r>
      <w:r>
        <w:rPr>
          <w:b/>
          <w:bCs/>
        </w:rPr>
        <w:t>académico</w:t>
      </w:r>
      <w:r>
        <w:t xml:space="preserve"> </w:t>
      </w:r>
      <w:r>
        <w:rPr>
          <w:b/>
          <w:bCs/>
        </w:rPr>
        <w:t xml:space="preserve">... </w:t>
      </w:r>
      <w:r>
        <w:t xml:space="preserve">tutorial, donde el profesor tutor se convierte en un asesor y </w:t>
      </w:r>
      <w:r>
        <w:rPr>
          <w:b/>
          <w:bCs/>
        </w:rPr>
        <w:t>consejero</w:t>
      </w:r>
      <w:r>
        <w:t xml:space="preserve"> </w:t>
      </w:r>
      <w:r>
        <w:rPr>
          <w:b/>
          <w:bCs/>
        </w:rPr>
        <w:t>...</w:t>
      </w:r>
      <w:r>
        <w:t xml:space="preserve"> </w:t>
      </w:r>
      <w:r>
        <w:br/>
      </w:r>
      <w:r>
        <w:rPr>
          <w:color w:val="006600"/>
        </w:rPr>
        <w:t>http://www.uigv.edu.pe/academicos/admin-econo/edudistancia/pepcad.htm </w:t>
      </w:r>
    </w:p>
    <w:p w:rsidR="00810F50" w:rsidRDefault="00810F50" w:rsidP="00810F50">
      <w:pPr>
        <w:pStyle w:val="Textoindependiente"/>
        <w:rPr>
          <w:rFonts w:ascii="Arial" w:hAnsi="Arial" w:cs="Arial"/>
        </w:rPr>
      </w:pPr>
    </w:p>
    <w:p w:rsidR="00810F50" w:rsidRDefault="00810F50" w:rsidP="00D9793C">
      <w:pPr>
        <w:pStyle w:val="Textoindependiente"/>
        <w:numPr>
          <w:ilvl w:val="0"/>
          <w:numId w:val="8"/>
        </w:numPr>
      </w:pPr>
      <w:hyperlink r:id="rId68" w:history="1">
        <w:r>
          <w:rPr>
            <w:rStyle w:val="Hipervnculo"/>
            <w:rFonts w:ascii="Arial" w:hAnsi="Arial" w:cs="Arial"/>
          </w:rPr>
          <w:t xml:space="preserve">Universidad Católica de Santa María </w:t>
        </w:r>
      </w:hyperlink>
      <w:r>
        <w:rPr>
          <w:rFonts w:ascii="Arial" w:hAnsi="Arial" w:cs="Arial"/>
        </w:rPr>
        <w:br/>
      </w:r>
      <w:r>
        <w:rPr>
          <w:rFonts w:ascii="Arial" w:hAnsi="Arial" w:cs="Arial"/>
          <w:b/>
          <w:bCs/>
        </w:rPr>
        <w:t>...</w:t>
      </w:r>
      <w:r>
        <w:rPr>
          <w:rFonts w:ascii="Arial" w:hAnsi="Arial" w:cs="Arial"/>
        </w:rPr>
        <w:t xml:space="preserve"> precisar el rol del tutor y su papel de </w:t>
      </w:r>
      <w:r>
        <w:rPr>
          <w:rFonts w:ascii="Arial" w:hAnsi="Arial" w:cs="Arial"/>
          <w:b/>
          <w:bCs/>
        </w:rPr>
        <w:t>consejero</w:t>
      </w:r>
      <w:r>
        <w:rPr>
          <w:rFonts w:ascii="Arial" w:hAnsi="Arial" w:cs="Arial"/>
        </w:rPr>
        <w:t xml:space="preserve"> orientador y fortalecer </w:t>
      </w:r>
      <w:r>
        <w:rPr>
          <w:rFonts w:ascii="Arial" w:hAnsi="Arial" w:cs="Arial"/>
          <w:b/>
          <w:bCs/>
        </w:rPr>
        <w:t>...</w:t>
      </w:r>
      <w:r>
        <w:rPr>
          <w:rFonts w:ascii="Arial" w:hAnsi="Arial" w:cs="Arial"/>
        </w:rPr>
        <w:t xml:space="preserve"> El evento </w:t>
      </w:r>
      <w:r>
        <w:rPr>
          <w:rFonts w:ascii="Arial" w:hAnsi="Arial" w:cs="Arial"/>
          <w:b/>
          <w:bCs/>
        </w:rPr>
        <w:t>académico</w:t>
      </w:r>
      <w:r>
        <w:rPr>
          <w:rFonts w:ascii="Arial" w:hAnsi="Arial" w:cs="Arial"/>
        </w:rPr>
        <w:t xml:space="preserve"> estará a cargo de prestigioso académicos entre los que destacan </w:t>
      </w:r>
      <w:r>
        <w:rPr>
          <w:rFonts w:ascii="Arial" w:hAnsi="Arial" w:cs="Arial"/>
          <w:b/>
          <w:bCs/>
        </w:rPr>
        <w:t>...</w:t>
      </w:r>
      <w:r>
        <w:rPr>
          <w:rFonts w:ascii="Arial" w:hAnsi="Arial" w:cs="Arial"/>
        </w:rPr>
        <w:t xml:space="preserve"> </w:t>
      </w:r>
      <w:r>
        <w:rPr>
          <w:rFonts w:ascii="Arial" w:hAnsi="Arial" w:cs="Arial"/>
        </w:rPr>
        <w:br/>
      </w:r>
      <w:hyperlink r:id="rId69" w:history="1">
        <w:r>
          <w:rPr>
            <w:rStyle w:val="Hipervnculo"/>
            <w:rFonts w:ascii="Arial" w:hAnsi="Arial" w:cs="Arial"/>
          </w:rPr>
          <w:t>http://www.ucsm.edu.pe/pagnot01.htm</w:t>
        </w:r>
      </w:hyperlink>
      <w:r>
        <w:rPr>
          <w:rFonts w:ascii="Arial" w:hAnsi="Arial" w:cs="Arial"/>
          <w:color w:val="006600"/>
        </w:rPr>
        <w:t> </w:t>
      </w:r>
    </w:p>
    <w:p w:rsidR="00810F50" w:rsidRDefault="00810F50" w:rsidP="00810F50">
      <w:pPr>
        <w:pStyle w:val="Textoindependiente"/>
        <w:rPr>
          <w:rFonts w:ascii="Arial" w:hAnsi="Arial" w:cs="Arial"/>
          <w:color w:val="006600"/>
        </w:rPr>
      </w:pPr>
    </w:p>
    <w:p w:rsidR="00810F50" w:rsidRDefault="00810F50" w:rsidP="00D9793C">
      <w:pPr>
        <w:pStyle w:val="Textoindependiente"/>
        <w:numPr>
          <w:ilvl w:val="0"/>
          <w:numId w:val="8"/>
        </w:numPr>
      </w:pPr>
      <w:r>
        <w:rPr>
          <w:color w:val="006600"/>
        </w:rPr>
        <w:t> </w:t>
      </w:r>
      <w:hyperlink r:id="rId70" w:history="1">
        <w:r>
          <w:rPr>
            <w:rStyle w:val="Hipervnculo"/>
            <w:rFonts w:ascii="Arial" w:hAnsi="Arial" w:cs="Arial"/>
          </w:rPr>
          <w:t xml:space="preserve">Guía del programa </w:t>
        </w:r>
      </w:hyperlink>
      <w:r>
        <w:br/>
      </w:r>
      <w:r>
        <w:rPr>
          <w:b/>
          <w:bCs/>
        </w:rPr>
        <w:t>...</w:t>
      </w:r>
      <w:r>
        <w:t xml:space="preserve"> Los fondos están limitados a uno por año </w:t>
      </w:r>
      <w:r>
        <w:rPr>
          <w:b/>
          <w:bCs/>
        </w:rPr>
        <w:t>académico</w:t>
      </w:r>
      <w:r>
        <w:t xml:space="preserve"> por estudiante. </w:t>
      </w:r>
      <w:r>
        <w:rPr>
          <w:b/>
          <w:bCs/>
        </w:rPr>
        <w:t>...</w:t>
      </w:r>
      <w:r>
        <w:t xml:space="preserve"> de consejería Durante el primer año, el/la Director/a Ejecutivo/a servirá de </w:t>
      </w:r>
      <w:r>
        <w:rPr>
          <w:b/>
          <w:bCs/>
        </w:rPr>
        <w:t>consejero</w:t>
      </w:r>
      <w:r>
        <w:t xml:space="preserve"> </w:t>
      </w:r>
      <w:r>
        <w:rPr>
          <w:b/>
          <w:bCs/>
        </w:rPr>
        <w:t>...</w:t>
      </w:r>
      <w:r>
        <w:t xml:space="preserve"> </w:t>
      </w:r>
      <w:r>
        <w:br/>
      </w:r>
      <w:r>
        <w:rPr>
          <w:color w:val="006600"/>
        </w:rPr>
        <w:t>http://web.gc.cuny.edu/hispanic/spanish_version/handbook_text_span.html  </w:t>
      </w:r>
    </w:p>
    <w:p w:rsidR="0012077D" w:rsidRDefault="0012077D" w:rsidP="00810F50">
      <w:pPr>
        <w:pStyle w:val="Textoindependiente"/>
      </w:pPr>
    </w:p>
    <w:p w:rsidR="00810F50" w:rsidRDefault="00810F50" w:rsidP="00D9793C">
      <w:pPr>
        <w:pStyle w:val="Textoindependiente"/>
        <w:numPr>
          <w:ilvl w:val="0"/>
          <w:numId w:val="8"/>
        </w:numPr>
      </w:pPr>
      <w:hyperlink r:id="rId71" w:history="1">
        <w:r>
          <w:rPr>
            <w:rStyle w:val="Hipervnculo"/>
            <w:rFonts w:ascii="Arial" w:hAnsi="Arial" w:cs="Arial"/>
          </w:rPr>
          <w:t xml:space="preserve">FUNDAMENTACIÓN </w:t>
        </w:r>
      </w:hyperlink>
      <w:r>
        <w:br/>
      </w:r>
      <w:r>
        <w:rPr>
          <w:b/>
          <w:bCs/>
        </w:rPr>
        <w:t>...</w:t>
      </w:r>
      <w:r>
        <w:t xml:space="preserve"> La claridad y precisión de esta sección servirá para que el </w:t>
      </w:r>
      <w:r>
        <w:rPr>
          <w:b/>
          <w:bCs/>
        </w:rPr>
        <w:t>Consejero</w:t>
      </w:r>
      <w:r>
        <w:t xml:space="preserve"> de </w:t>
      </w:r>
      <w:r>
        <w:rPr>
          <w:b/>
          <w:bCs/>
        </w:rPr>
        <w:t>...</w:t>
      </w:r>
      <w:r>
        <w:t xml:space="preserve"> asignaturas a partir de la sumilla que les debe proporcionar la Escuela </w:t>
      </w:r>
      <w:r>
        <w:rPr>
          <w:b/>
          <w:bCs/>
        </w:rPr>
        <w:t>Académico</w:t>
      </w:r>
      <w:r>
        <w:t xml:space="preserve"> </w:t>
      </w:r>
      <w:r>
        <w:rPr>
          <w:b/>
          <w:bCs/>
        </w:rPr>
        <w:t>...</w:t>
      </w:r>
      <w:r>
        <w:t xml:space="preserve"> </w:t>
      </w:r>
      <w:r>
        <w:br/>
      </w:r>
      <w:r>
        <w:rPr>
          <w:color w:val="006600"/>
        </w:rPr>
        <w:t>http://www.urp.edu.pe/trans_nuevomil.htm  </w:t>
      </w:r>
    </w:p>
    <w:p w:rsidR="00810F50" w:rsidRDefault="00810F50" w:rsidP="00810F50">
      <w:pPr>
        <w:pStyle w:val="Textoindependiente"/>
      </w:pPr>
    </w:p>
    <w:p w:rsidR="00810F50" w:rsidRDefault="00810F50" w:rsidP="00D9793C">
      <w:pPr>
        <w:pStyle w:val="Textoindependiente"/>
        <w:numPr>
          <w:ilvl w:val="0"/>
          <w:numId w:val="8"/>
        </w:numPr>
      </w:pPr>
      <w:hyperlink r:id="rId72" w:history="1">
        <w:r>
          <w:rPr>
            <w:rStyle w:val="Hipervnculo"/>
            <w:rFonts w:ascii="Arial" w:hAnsi="Arial" w:cs="Arial"/>
          </w:rPr>
          <w:t xml:space="preserve">Perfil </w:t>
        </w:r>
        <w:r>
          <w:rPr>
            <w:rStyle w:val="Hipervnculo"/>
            <w:rFonts w:ascii="Arial" w:hAnsi="Arial" w:cs="Arial"/>
            <w:b/>
            <w:bCs/>
          </w:rPr>
          <w:t>Profesional</w:t>
        </w:r>
        <w:r>
          <w:rPr>
            <w:rStyle w:val="Hipervnculo"/>
            <w:rFonts w:ascii="Arial" w:hAnsi="Arial" w:cs="Arial"/>
          </w:rPr>
          <w:t xml:space="preserve"> </w:t>
        </w:r>
      </w:hyperlink>
      <w:r>
        <w:br/>
        <w:t xml:space="preserve">Quien es Nuestro </w:t>
      </w:r>
      <w:r>
        <w:rPr>
          <w:b/>
          <w:bCs/>
        </w:rPr>
        <w:t>Consejero</w:t>
      </w:r>
      <w:r>
        <w:t xml:space="preserve"> </w:t>
      </w:r>
      <w:r>
        <w:rPr>
          <w:b/>
          <w:bCs/>
        </w:rPr>
        <w:t>Profesional</w:t>
      </w:r>
      <w:r>
        <w:t xml:space="preserve">? Es un </w:t>
      </w:r>
      <w:r>
        <w:rPr>
          <w:b/>
          <w:bCs/>
        </w:rPr>
        <w:t>PROFESIONAL</w:t>
      </w:r>
      <w:r>
        <w:t xml:space="preserve"> con años</w:t>
      </w:r>
      <w:r>
        <w:br/>
        <w:t xml:space="preserve">de estudio y preparación; Es una persona DINÁMICA porque siempre </w:t>
      </w:r>
      <w:r>
        <w:rPr>
          <w:b/>
          <w:bCs/>
        </w:rPr>
        <w:t>...</w:t>
      </w:r>
      <w:r>
        <w:t xml:space="preserve"> </w:t>
      </w:r>
      <w:r>
        <w:br/>
      </w:r>
      <w:r>
        <w:rPr>
          <w:color w:val="006600"/>
        </w:rPr>
        <w:t>http://www.segurosbolivar.com.co:4942/Bolsa/html/perfil_frames.htm  </w:t>
      </w:r>
      <w:r>
        <w:t xml:space="preserve"> </w:t>
      </w:r>
      <w:hyperlink r:id="rId73" w:history="1">
        <w:r>
          <w:rPr>
            <w:rStyle w:val="Hipervnculo"/>
            <w:rFonts w:ascii="Arial" w:hAnsi="Arial" w:cs="Arial"/>
          </w:rPr>
          <w:t>[Más resultados de www.segurosbolivar.com.co]</w:t>
        </w:r>
      </w:hyperlink>
    </w:p>
    <w:p w:rsidR="0012077D" w:rsidRDefault="0012077D" w:rsidP="0012077D">
      <w:pPr>
        <w:pStyle w:val="Textoindependiente"/>
      </w:pPr>
    </w:p>
    <w:p w:rsidR="00810F50" w:rsidRPr="0012077D" w:rsidRDefault="00810F50" w:rsidP="00D9793C">
      <w:pPr>
        <w:pStyle w:val="Textoindependiente"/>
        <w:numPr>
          <w:ilvl w:val="0"/>
          <w:numId w:val="8"/>
        </w:numPr>
      </w:pPr>
      <w:hyperlink r:id="rId74" w:history="1">
        <w:r>
          <w:rPr>
            <w:rStyle w:val="Hipervnculo"/>
            <w:rFonts w:ascii="Arial" w:hAnsi="Arial" w:cs="Arial"/>
          </w:rPr>
          <w:t xml:space="preserve">Ambiente Jóven: Consejeros Pares </w:t>
        </w:r>
      </w:hyperlink>
      <w:r>
        <w:br/>
      </w:r>
      <w:r>
        <w:rPr>
          <w:b/>
          <w:bCs/>
        </w:rPr>
        <w:t>...</w:t>
      </w:r>
      <w:r>
        <w:t xml:space="preserve"> Es muy importante tener en cuenta que el </w:t>
      </w:r>
      <w:r>
        <w:rPr>
          <w:b/>
          <w:bCs/>
        </w:rPr>
        <w:t>consejero</w:t>
      </w:r>
      <w:r>
        <w:t xml:space="preserve"> no es un </w:t>
      </w:r>
      <w:r>
        <w:rPr>
          <w:b/>
          <w:bCs/>
        </w:rPr>
        <w:t>profesional</w:t>
      </w:r>
      <w:r>
        <w:t xml:space="preserve"> y por </w:t>
      </w:r>
      <w:r w:rsidR="001E3DE6">
        <w:t xml:space="preserve">lo </w:t>
      </w:r>
      <w:r>
        <w:t xml:space="preserve">tanto si crees que necesitas ayuda </w:t>
      </w:r>
      <w:r>
        <w:rPr>
          <w:b/>
          <w:bCs/>
        </w:rPr>
        <w:t>profesional</w:t>
      </w:r>
      <w:r>
        <w:t xml:space="preserve">, lo mas indicado es buscarla en </w:t>
      </w:r>
      <w:r>
        <w:rPr>
          <w:b/>
          <w:bCs/>
        </w:rPr>
        <w:t>...</w:t>
      </w:r>
      <w:r>
        <w:t xml:space="preserve"> </w:t>
      </w:r>
      <w:r>
        <w:br/>
      </w:r>
      <w:r>
        <w:rPr>
          <w:color w:val="006600"/>
        </w:rPr>
        <w:t>http://www.ambientejoven.org/peered.htm  </w:t>
      </w:r>
    </w:p>
    <w:p w:rsidR="0012077D" w:rsidRDefault="0012077D" w:rsidP="0012077D">
      <w:pPr>
        <w:pStyle w:val="Textoindependiente"/>
      </w:pPr>
    </w:p>
    <w:p w:rsidR="00810F50" w:rsidRPr="0012077D" w:rsidRDefault="00810F50" w:rsidP="00D9793C">
      <w:pPr>
        <w:pStyle w:val="Textoindependiente"/>
        <w:numPr>
          <w:ilvl w:val="0"/>
          <w:numId w:val="8"/>
        </w:numPr>
        <w:rPr>
          <w:rFonts w:ascii="Arial" w:hAnsi="Arial" w:cs="Arial"/>
          <w:color w:val="006600"/>
        </w:rPr>
      </w:pPr>
      <w:hyperlink r:id="rId75" w:history="1">
        <w:r>
          <w:rPr>
            <w:rStyle w:val="Hipervnculo"/>
            <w:rFonts w:ascii="Arial" w:hAnsi="Arial" w:cs="Arial"/>
            <w:b/>
            <w:bCs/>
          </w:rPr>
          <w:t>PLAN</w:t>
        </w:r>
        <w:r>
          <w:rPr>
            <w:rStyle w:val="Hipervnculo"/>
            <w:rFonts w:ascii="Arial" w:hAnsi="Arial" w:cs="Arial"/>
          </w:rPr>
          <w:t xml:space="preserve"> </w:t>
        </w:r>
        <w:r>
          <w:rPr>
            <w:rStyle w:val="Hipervnculo"/>
            <w:rFonts w:ascii="Arial" w:hAnsi="Arial" w:cs="Arial"/>
            <w:b/>
            <w:bCs/>
          </w:rPr>
          <w:t>ESTRATEGICO</w:t>
        </w:r>
        <w:r>
          <w:rPr>
            <w:rStyle w:val="Hipervnculo"/>
            <w:rFonts w:ascii="Arial" w:hAnsi="Arial" w:cs="Arial"/>
          </w:rPr>
          <w:t xml:space="preserve"> </w:t>
        </w:r>
        <w:r>
          <w:rPr>
            <w:rStyle w:val="Hipervnculo"/>
            <w:rFonts w:ascii="Arial" w:hAnsi="Arial" w:cs="Arial"/>
            <w:b/>
            <w:bCs/>
          </w:rPr>
          <w:t>CORPORATIVO</w:t>
        </w:r>
        <w:r>
          <w:rPr>
            <w:rStyle w:val="Hipervnculo"/>
            <w:rFonts w:ascii="Arial" w:hAnsi="Arial" w:cs="Arial"/>
          </w:rPr>
          <w:t xml:space="preserve"> </w:t>
        </w:r>
      </w:hyperlink>
      <w:r>
        <w:br/>
      </w:r>
      <w:r>
        <w:rPr>
          <w:b/>
          <w:bCs/>
        </w:rPr>
        <w:t>PLAN</w:t>
      </w:r>
      <w:r>
        <w:t xml:space="preserve"> </w:t>
      </w:r>
      <w:r>
        <w:rPr>
          <w:b/>
          <w:bCs/>
        </w:rPr>
        <w:t>ESTRATEGICO</w:t>
      </w:r>
      <w:r>
        <w:t xml:space="preserve"> </w:t>
      </w:r>
      <w:r>
        <w:rPr>
          <w:b/>
          <w:bCs/>
        </w:rPr>
        <w:t>CORPORATIVO</w:t>
      </w:r>
      <w:r>
        <w:t xml:space="preserve"> VISIÓN DE LA UNIVERSIDAD DE SANTIAGO DE CHILE. « Una Universidad proactiva, dinámica y flexible, capaz </w:t>
      </w:r>
      <w:r>
        <w:rPr>
          <w:b/>
          <w:bCs/>
        </w:rPr>
        <w:t>...</w:t>
      </w:r>
      <w:r>
        <w:t xml:space="preserve"> </w:t>
      </w:r>
      <w:r>
        <w:br/>
      </w:r>
      <w:r>
        <w:rPr>
          <w:color w:val="006600"/>
        </w:rPr>
        <w:t>http://www.usach.cl/noticias/plan.htm  </w:t>
      </w:r>
      <w:r>
        <w:t xml:space="preserve"> </w:t>
      </w:r>
      <w:hyperlink r:id="rId76" w:history="1">
        <w:r>
          <w:rPr>
            <w:rStyle w:val="Hipervnculo"/>
            <w:rFonts w:ascii="Arial" w:hAnsi="Arial" w:cs="Arial"/>
          </w:rPr>
          <w:t>[Más resultados de www.usach.cl]</w:t>
        </w:r>
      </w:hyperlink>
    </w:p>
    <w:p w:rsidR="0012077D" w:rsidRDefault="0012077D" w:rsidP="0012077D">
      <w:pPr>
        <w:pStyle w:val="Textoindependiente"/>
        <w:rPr>
          <w:rFonts w:ascii="Arial" w:hAnsi="Arial" w:cs="Arial"/>
          <w:color w:val="006600"/>
        </w:rPr>
      </w:pPr>
    </w:p>
    <w:p w:rsidR="00810F50" w:rsidRDefault="00810F50" w:rsidP="00D9793C">
      <w:pPr>
        <w:pStyle w:val="Textoindependiente"/>
        <w:numPr>
          <w:ilvl w:val="0"/>
          <w:numId w:val="8"/>
        </w:numPr>
        <w:rPr>
          <w:color w:val="006600"/>
        </w:rPr>
      </w:pPr>
      <w:hyperlink r:id="rId77" w:history="1">
        <w:r>
          <w:rPr>
            <w:rStyle w:val="Hipervnculo"/>
            <w:rFonts w:ascii="Arial" w:hAnsi="Arial" w:cs="Arial"/>
          </w:rPr>
          <w:t xml:space="preserve">PLANIFICACION </w:t>
        </w:r>
        <w:r>
          <w:rPr>
            <w:rStyle w:val="Hipervnculo"/>
            <w:rFonts w:ascii="Arial" w:hAnsi="Arial" w:cs="Arial"/>
            <w:b/>
            <w:bCs/>
          </w:rPr>
          <w:t>ESTRATEGICA</w:t>
        </w:r>
        <w:r>
          <w:rPr>
            <w:rStyle w:val="Hipervnculo"/>
            <w:rFonts w:ascii="Arial" w:hAnsi="Arial" w:cs="Arial"/>
          </w:rPr>
          <w:t xml:space="preserve"> EN UNIDADES DE INFORMACION </w:t>
        </w:r>
      </w:hyperlink>
      <w:r>
        <w:br/>
      </w:r>
      <w:r>
        <w:rPr>
          <w:b/>
          <w:bCs/>
        </w:rPr>
        <w:t>...</w:t>
      </w:r>
      <w:r>
        <w:t xml:space="preserve"> a usuarios externos (investigadores, empresarios, estudiantes de otras </w:t>
      </w:r>
      <w:r>
        <w:rPr>
          <w:b/>
          <w:bCs/>
        </w:rPr>
        <w:t>universidades</w:t>
      </w:r>
      <w:r>
        <w:t xml:space="preserve">? </w:t>
      </w:r>
      <w:r>
        <w:rPr>
          <w:b/>
          <w:bCs/>
        </w:rPr>
        <w:t xml:space="preserve">... </w:t>
      </w:r>
      <w:r>
        <w:t xml:space="preserve">Outsourcing (Ver Subcontratacion). </w:t>
      </w:r>
      <w:r>
        <w:rPr>
          <w:b/>
          <w:bCs/>
        </w:rPr>
        <w:t>Planeación</w:t>
      </w:r>
      <w:r>
        <w:t xml:space="preserve"> </w:t>
      </w:r>
      <w:r>
        <w:rPr>
          <w:b/>
          <w:bCs/>
        </w:rPr>
        <w:t>estratégica</w:t>
      </w:r>
      <w:r>
        <w:t xml:space="preserve">. </w:t>
      </w:r>
      <w:r>
        <w:rPr>
          <w:b/>
          <w:bCs/>
        </w:rPr>
        <w:t>...</w:t>
      </w:r>
      <w:r>
        <w:t xml:space="preserve"> </w:t>
      </w:r>
      <w:r>
        <w:br/>
      </w:r>
      <w:r>
        <w:rPr>
          <w:color w:val="006600"/>
        </w:rPr>
        <w:t>http://www.icpna.edu.pe/ABLA/Eva%20Flores.htm </w:t>
      </w:r>
    </w:p>
    <w:p w:rsidR="0012077D" w:rsidRDefault="0012077D" w:rsidP="0012077D">
      <w:pPr>
        <w:pStyle w:val="Textoindependiente"/>
        <w:rPr>
          <w:color w:val="006600"/>
        </w:rPr>
      </w:pPr>
    </w:p>
    <w:p w:rsidR="00810F50" w:rsidRPr="0012077D" w:rsidRDefault="00810F50" w:rsidP="00D9793C">
      <w:pPr>
        <w:pStyle w:val="Textoindependiente"/>
        <w:numPr>
          <w:ilvl w:val="0"/>
          <w:numId w:val="8"/>
        </w:numPr>
        <w:rPr>
          <w:rFonts w:ascii="Arial" w:hAnsi="Arial" w:cs="Arial"/>
        </w:rPr>
      </w:pPr>
      <w:r>
        <w:rPr>
          <w:color w:val="006600"/>
        </w:rPr>
        <w:t> </w:t>
      </w:r>
      <w:hyperlink r:id="rId78" w:history="1">
        <w:r>
          <w:rPr>
            <w:rStyle w:val="Hipervnculo"/>
            <w:rFonts w:ascii="Arial" w:hAnsi="Arial" w:cs="Arial"/>
          </w:rPr>
          <w:t xml:space="preserve">PLATAFORMA </w:t>
        </w:r>
        <w:r>
          <w:rPr>
            <w:rStyle w:val="Hipervnculo"/>
            <w:rFonts w:ascii="Arial" w:hAnsi="Arial" w:cs="Arial"/>
            <w:b/>
            <w:bCs/>
          </w:rPr>
          <w:t>ESTRATEGICA</w:t>
        </w:r>
        <w:r>
          <w:rPr>
            <w:rStyle w:val="Hipervnculo"/>
            <w:rFonts w:ascii="Arial" w:hAnsi="Arial" w:cs="Arial"/>
          </w:rPr>
          <w:t xml:space="preserve"> - Areas Funcionales - AREA FUNCIONAL </w:t>
        </w:r>
        <w:r>
          <w:rPr>
            <w:rStyle w:val="Hipervnculo"/>
            <w:rFonts w:ascii="Arial" w:hAnsi="Arial" w:cs="Arial"/>
            <w:b/>
            <w:bCs/>
          </w:rPr>
          <w:t>...</w:t>
        </w:r>
        <w:r>
          <w:rPr>
            <w:rStyle w:val="Hipervnculo"/>
            <w:rFonts w:ascii="Arial" w:hAnsi="Arial" w:cs="Arial"/>
          </w:rPr>
          <w:t xml:space="preserve"> </w:t>
        </w:r>
      </w:hyperlink>
      <w:r>
        <w:br/>
      </w:r>
      <w:r>
        <w:rPr>
          <w:b/>
          <w:bCs/>
        </w:rPr>
        <w:t>...</w:t>
      </w:r>
      <w:r>
        <w:t xml:space="preserve"> DESAFÍO. MACROBJETIVO. LÍNEAS DE ACCIÓN. 1. Ante la </w:t>
      </w:r>
      <w:r>
        <w:rPr>
          <w:b/>
          <w:bCs/>
        </w:rPr>
        <w:t>...</w:t>
      </w:r>
      <w:r>
        <w:t xml:space="preserve"> 2.3 Refernciarnos con los Colegios</w:t>
      </w:r>
      <w:r>
        <w:br/>
        <w:t xml:space="preserve">y </w:t>
      </w:r>
      <w:r>
        <w:rPr>
          <w:b/>
          <w:bCs/>
        </w:rPr>
        <w:t>Universidades</w:t>
      </w:r>
      <w:r>
        <w:t xml:space="preserve"> de la </w:t>
      </w:r>
      <w:r>
        <w:rPr>
          <w:b/>
          <w:bCs/>
        </w:rPr>
        <w:t>...</w:t>
      </w:r>
      <w:r>
        <w:t xml:space="preserve"> 5.4 Coordinar con Gestión Humana la </w:t>
      </w:r>
      <w:r>
        <w:rPr>
          <w:b/>
          <w:bCs/>
        </w:rPr>
        <w:t>planeación</w:t>
      </w:r>
      <w:r>
        <w:t xml:space="preserve"> y </w:t>
      </w:r>
      <w:r>
        <w:rPr>
          <w:b/>
          <w:bCs/>
        </w:rPr>
        <w:t>...</w:t>
      </w:r>
      <w:r>
        <w:t xml:space="preserve"> </w:t>
      </w:r>
      <w:r>
        <w:br/>
      </w:r>
      <w:r>
        <w:rPr>
          <w:color w:val="006600"/>
        </w:rPr>
        <w:t>http://www.acodesi.org.co/acodesi/administrativa.html  </w:t>
      </w:r>
    </w:p>
    <w:p w:rsidR="0012077D" w:rsidRDefault="0012077D" w:rsidP="0012077D">
      <w:pPr>
        <w:pStyle w:val="Textoindependiente"/>
        <w:rPr>
          <w:rFonts w:ascii="Arial" w:hAnsi="Arial" w:cs="Arial"/>
        </w:rPr>
      </w:pPr>
    </w:p>
    <w:p w:rsidR="00810F50" w:rsidRDefault="00810F50" w:rsidP="00D9793C">
      <w:pPr>
        <w:pStyle w:val="Textoindependiente"/>
        <w:numPr>
          <w:ilvl w:val="0"/>
          <w:numId w:val="8"/>
        </w:numPr>
      </w:pPr>
      <w:hyperlink r:id="rId79" w:history="1">
        <w:r>
          <w:rPr>
            <w:rStyle w:val="Hipervnculo"/>
            <w:rFonts w:ascii="Arial" w:hAnsi="Arial" w:cs="Arial"/>
          </w:rPr>
          <w:t xml:space="preserve">Sitio Web de la </w:t>
        </w:r>
        <w:r>
          <w:rPr>
            <w:rStyle w:val="Hipervnculo"/>
            <w:rFonts w:ascii="Arial" w:hAnsi="Arial" w:cs="Arial"/>
            <w:b/>
            <w:bCs/>
          </w:rPr>
          <w:t>Universidad</w:t>
        </w:r>
        <w:r>
          <w:rPr>
            <w:rStyle w:val="Hipervnculo"/>
            <w:rFonts w:ascii="Arial" w:hAnsi="Arial" w:cs="Arial"/>
          </w:rPr>
          <w:t xml:space="preserve"> Tecnológica Nacional - UTN </w:t>
        </w:r>
      </w:hyperlink>
      <w:r>
        <w:rPr>
          <w:rFonts w:ascii="Arial" w:hAnsi="Arial" w:cs="Arial"/>
        </w:rPr>
        <w:br/>
      </w:r>
      <w:r>
        <w:rPr>
          <w:rFonts w:ascii="Arial" w:hAnsi="Arial" w:cs="Arial"/>
          <w:b/>
          <w:bCs/>
        </w:rPr>
        <w:t>...</w:t>
      </w:r>
      <w:r>
        <w:rPr>
          <w:rFonts w:ascii="Arial" w:hAnsi="Arial" w:cs="Arial"/>
        </w:rPr>
        <w:t xml:space="preserve"> Por ello, EL CONSEJO SUPERIOR UNIVERSITARIO DE LA </w:t>
      </w:r>
      <w:r>
        <w:rPr>
          <w:rFonts w:ascii="Arial" w:hAnsi="Arial" w:cs="Arial"/>
          <w:b/>
          <w:bCs/>
        </w:rPr>
        <w:t>UNIVERSIDAD</w:t>
      </w:r>
      <w:r>
        <w:rPr>
          <w:rFonts w:ascii="Arial" w:hAnsi="Arial" w:cs="Arial"/>
        </w:rPr>
        <w:t xml:space="preserve"> </w:t>
      </w:r>
      <w:r>
        <w:rPr>
          <w:rFonts w:ascii="Arial" w:hAnsi="Arial" w:cs="Arial"/>
          <w:b/>
          <w:bCs/>
        </w:rPr>
        <w:t>...</w:t>
      </w:r>
      <w:r>
        <w:rPr>
          <w:rFonts w:ascii="Arial" w:hAnsi="Arial" w:cs="Arial"/>
        </w:rPr>
        <w:t xml:space="preserve"> de Presupuesto y Administración,</w:t>
      </w:r>
      <w:r>
        <w:rPr>
          <w:rFonts w:ascii="Arial" w:hAnsi="Arial" w:cs="Arial"/>
        </w:rPr>
        <w:br/>
        <w:t xml:space="preserve">el análisis de la </w:t>
      </w:r>
      <w:r>
        <w:rPr>
          <w:rFonts w:ascii="Arial" w:hAnsi="Arial" w:cs="Arial"/>
          <w:b/>
          <w:bCs/>
        </w:rPr>
        <w:t>Programación</w:t>
      </w:r>
      <w:r>
        <w:rPr>
          <w:rFonts w:ascii="Arial" w:hAnsi="Arial" w:cs="Arial"/>
        </w:rPr>
        <w:t xml:space="preserve"> </w:t>
      </w:r>
      <w:r>
        <w:rPr>
          <w:rFonts w:ascii="Arial" w:hAnsi="Arial" w:cs="Arial"/>
          <w:b/>
          <w:bCs/>
        </w:rPr>
        <w:t>Presupuestaria</w:t>
      </w:r>
      <w:r>
        <w:rPr>
          <w:rFonts w:ascii="Arial" w:hAnsi="Arial" w:cs="Arial"/>
        </w:rPr>
        <w:t xml:space="preserve"> </w:t>
      </w:r>
      <w:r>
        <w:rPr>
          <w:rFonts w:ascii="Arial" w:hAnsi="Arial" w:cs="Arial"/>
          <w:b/>
          <w:bCs/>
        </w:rPr>
        <w:t>...</w:t>
      </w:r>
      <w:r>
        <w:rPr>
          <w:rFonts w:ascii="Arial" w:hAnsi="Arial" w:cs="Arial"/>
        </w:rPr>
        <w:t xml:space="preserve"> </w:t>
      </w:r>
      <w:r>
        <w:rPr>
          <w:rFonts w:ascii="Arial" w:hAnsi="Arial" w:cs="Arial"/>
        </w:rPr>
        <w:br/>
      </w:r>
      <w:r>
        <w:rPr>
          <w:rFonts w:ascii="Arial" w:hAnsi="Arial" w:cs="Arial"/>
          <w:color w:val="006600"/>
        </w:rPr>
        <w:t>http://www.utn.edu.ar/flash/novedadesacad01.shtml  </w:t>
      </w:r>
      <w:r>
        <w:rPr>
          <w:rFonts w:ascii="Arial" w:hAnsi="Arial" w:cs="Arial"/>
        </w:rPr>
        <w:t xml:space="preserve"> </w:t>
      </w:r>
      <w:hyperlink r:id="rId80" w:history="1">
        <w:r>
          <w:rPr>
            <w:rStyle w:val="Hipervnculo"/>
            <w:rFonts w:ascii="Arial" w:hAnsi="Arial" w:cs="Arial"/>
          </w:rPr>
          <w:t>[Más resultados de www.utn.edu.ar]</w:t>
        </w:r>
      </w:hyperlink>
    </w:p>
    <w:p w:rsidR="00FF2141" w:rsidRDefault="00FF2141">
      <w:pPr>
        <w:pStyle w:val="Textoindependiente"/>
        <w:rPr>
          <w:lang w:val="es-EC"/>
        </w:rPr>
      </w:pPr>
    </w:p>
    <w:p w:rsidR="00EF4C2D" w:rsidRDefault="00EF4C2D">
      <w:pPr>
        <w:pStyle w:val="Textoindependiente"/>
        <w:ind w:left="340"/>
        <w:rPr>
          <w:lang w:val="es-EC"/>
        </w:rPr>
      </w:pPr>
    </w:p>
    <w:p w:rsidR="00EF4C2D" w:rsidRDefault="00EF4C2D">
      <w:pPr>
        <w:pStyle w:val="Textoindependiente"/>
        <w:ind w:left="340"/>
        <w:rPr>
          <w:lang w:val="es-EC"/>
        </w:rPr>
      </w:pPr>
    </w:p>
    <w:p w:rsidR="00FF2141" w:rsidRDefault="00FF2141">
      <w:pPr>
        <w:rPr>
          <w:lang w:val="es-EC"/>
        </w:rPr>
      </w:pPr>
    </w:p>
    <w:p w:rsidR="00FF2141" w:rsidRDefault="00FF2141">
      <w:pPr>
        <w:rPr>
          <w:lang w:val="es-EC"/>
        </w:rPr>
      </w:pPr>
    </w:p>
    <w:p w:rsidR="00FF2141" w:rsidRDefault="00FF2141">
      <w:pPr>
        <w:rPr>
          <w:lang w:val="es-EC"/>
        </w:rPr>
      </w:pPr>
    </w:p>
    <w:p w:rsidR="00FF2141" w:rsidRDefault="00FF2141">
      <w:pPr>
        <w:jc w:val="both"/>
        <w:rPr>
          <w:b/>
          <w:bCs/>
          <w:lang w:val="es-MX"/>
        </w:rPr>
      </w:pPr>
    </w:p>
    <w:p w:rsidR="00FD785A" w:rsidRDefault="00FD785A">
      <w:pPr>
        <w:pStyle w:val="Textoindependiente"/>
        <w:rPr>
          <w:b/>
          <w:bCs/>
          <w:szCs w:val="24"/>
        </w:rPr>
      </w:pPr>
    </w:p>
    <w:p w:rsidR="00FF5999" w:rsidRDefault="00FF5999">
      <w:pPr>
        <w:pStyle w:val="Textoindependiente"/>
        <w:rPr>
          <w:b/>
          <w:bCs/>
        </w:rPr>
      </w:pPr>
    </w:p>
    <w:sectPr w:rsidR="00FF5999" w:rsidSect="00FC6D62">
      <w:headerReference w:type="default" r:id="rId81"/>
      <w:footerReference w:type="default" r:id="rId82"/>
      <w:pgSz w:w="11907" w:h="16840" w:code="9"/>
      <w:pgMar w:top="2268" w:right="1418" w:bottom="2268" w:left="226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9793C" w:rsidRDefault="00D9793C">
      <w:r>
        <w:separator/>
      </w:r>
    </w:p>
  </w:endnote>
  <w:endnote w:type="continuationSeparator" w:id="1">
    <w:p w:rsidR="00D9793C" w:rsidRDefault="00D9793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141" w:rsidRDefault="00FF2141">
    <w:pPr>
      <w:pStyle w:val="Piedepgina"/>
      <w:rPr>
        <w:sz w:val="20"/>
      </w:rPr>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9793C" w:rsidRDefault="00D9793C">
      <w:r>
        <w:separator/>
      </w:r>
    </w:p>
  </w:footnote>
  <w:footnote w:type="continuationSeparator" w:id="1">
    <w:p w:rsidR="00D9793C" w:rsidRDefault="00D9793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141" w:rsidRPr="00FC6D62" w:rsidRDefault="00FF2141">
    <w:pPr>
      <w:pStyle w:val="Encabezado"/>
      <w:rPr>
        <w:rStyle w:val="Nmerodepgina"/>
      </w:rPr>
    </w:pPr>
    <w:r>
      <w:rPr>
        <w:sz w:val="20"/>
      </w:rPr>
      <w:tab/>
    </w:r>
    <w:r w:rsidR="00FC6D62">
      <w:rPr>
        <w:sz w:val="20"/>
      </w:rPr>
      <w:t xml:space="preserve">                                                            </w:t>
    </w:r>
    <w:r>
      <w:rPr>
        <w:rStyle w:val="Nmerodepgina"/>
      </w:rPr>
      <w:fldChar w:fldCharType="begin"/>
    </w:r>
    <w:r>
      <w:rPr>
        <w:rStyle w:val="Nmerodepgina"/>
      </w:rPr>
      <w:instrText xml:space="preserve"> PAGE </w:instrText>
    </w:r>
    <w:r>
      <w:rPr>
        <w:rStyle w:val="Nmerodepgina"/>
      </w:rPr>
      <w:fldChar w:fldCharType="separate"/>
    </w:r>
    <w:r w:rsidR="003E27DC">
      <w:rPr>
        <w:rStyle w:val="Nmerodepgina"/>
        <w:noProof/>
      </w:rPr>
      <w:t>1</w:t>
    </w:r>
    <w:r>
      <w:rPr>
        <w:rStyle w:val="Nmerodepgina"/>
      </w:rPr>
      <w:fldChar w:fldCharType="end"/>
    </w:r>
    <w:r w:rsidR="00FC6D62">
      <w:rPr>
        <w:rStyle w:val="Nmerodepgina"/>
      </w:rPr>
      <w:t xml:space="preserve">  </w:t>
    </w:r>
  </w:p>
  <w:p w:rsidR="00FF2141" w:rsidRDefault="00FF2141">
    <w:pPr>
      <w:pStyle w:val="Encabezado"/>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4B2D87"/>
    <w:multiLevelType w:val="multilevel"/>
    <w:tmpl w:val="B80E8D4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A1F0288"/>
    <w:multiLevelType w:val="hybridMultilevel"/>
    <w:tmpl w:val="BA5E5996"/>
    <w:lvl w:ilvl="0" w:tplc="609A5B18">
      <w:start w:val="1"/>
      <w:numFmt w:val="bullet"/>
      <w:lvlText w:val=""/>
      <w:lvlJc w:val="left"/>
      <w:pPr>
        <w:tabs>
          <w:tab w:val="num" w:pos="0"/>
        </w:tabs>
        <w:ind w:left="340" w:hanging="340"/>
      </w:pPr>
      <w:rPr>
        <w:rFonts w:ascii="Symbol" w:hAnsi="Symbol" w:hint="default"/>
      </w:rPr>
    </w:lvl>
    <w:lvl w:ilvl="1" w:tplc="2890A9A6">
      <w:start w:val="1"/>
      <w:numFmt w:val="bullet"/>
      <w:lvlText w:val=""/>
      <w:lvlJc w:val="left"/>
      <w:pPr>
        <w:tabs>
          <w:tab w:val="num" w:pos="0"/>
        </w:tabs>
        <w:ind w:left="340" w:hanging="340"/>
      </w:pPr>
      <w:rPr>
        <w:rFonts w:ascii="Symbol" w:hAnsi="Symbol"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2">
    <w:nsid w:val="0A3837DA"/>
    <w:multiLevelType w:val="hybridMultilevel"/>
    <w:tmpl w:val="D5DE613E"/>
    <w:lvl w:ilvl="0" w:tplc="4C54A374">
      <w:start w:val="1"/>
      <w:numFmt w:val="decimal"/>
      <w:lvlText w:val="%1."/>
      <w:lvlJc w:val="left"/>
      <w:pPr>
        <w:tabs>
          <w:tab w:val="num" w:pos="360"/>
        </w:tabs>
        <w:ind w:left="340" w:hanging="340"/>
      </w:pPr>
      <w:rPr>
        <w:rFonts w:hint="default"/>
      </w:rPr>
    </w:lvl>
    <w:lvl w:ilvl="1" w:tplc="683AFA88">
      <w:start w:val="1"/>
      <w:numFmt w:val="decimal"/>
      <w:lvlText w:val="%2)"/>
      <w:lvlJc w:val="left"/>
      <w:pPr>
        <w:tabs>
          <w:tab w:val="num" w:pos="360"/>
        </w:tabs>
        <w:ind w:left="340" w:hanging="34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13445208"/>
    <w:multiLevelType w:val="hybridMultilevel"/>
    <w:tmpl w:val="9DC2A5C2"/>
    <w:lvl w:ilvl="0" w:tplc="4F12FF48">
      <w:start w:val="1"/>
      <w:numFmt w:val="decimal"/>
      <w:lvlText w:val="%1."/>
      <w:lvlJc w:val="left"/>
      <w:pPr>
        <w:tabs>
          <w:tab w:val="num" w:pos="0"/>
        </w:tabs>
        <w:ind w:left="340" w:hanging="340"/>
      </w:pPr>
      <w:rPr>
        <w:rFonts w:hint="default"/>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4">
    <w:nsid w:val="15A93591"/>
    <w:multiLevelType w:val="multilevel"/>
    <w:tmpl w:val="6026269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15D362B0"/>
    <w:multiLevelType w:val="hybridMultilevel"/>
    <w:tmpl w:val="6ACA64B2"/>
    <w:lvl w:ilvl="0" w:tplc="D9F06FD2">
      <w:start w:val="1"/>
      <w:numFmt w:val="lowerLetter"/>
      <w:lvlText w:val="%1."/>
      <w:lvlJc w:val="left"/>
      <w:pPr>
        <w:tabs>
          <w:tab w:val="num" w:pos="360"/>
        </w:tabs>
        <w:ind w:left="340" w:hanging="34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18E413BC"/>
    <w:multiLevelType w:val="hybridMultilevel"/>
    <w:tmpl w:val="870EC110"/>
    <w:lvl w:ilvl="0" w:tplc="69BA8D02">
      <w:start w:val="1"/>
      <w:numFmt w:val="bullet"/>
      <w:lvlText w:val=""/>
      <w:lvlJc w:val="left"/>
      <w:pPr>
        <w:tabs>
          <w:tab w:val="num" w:pos="360"/>
        </w:tabs>
        <w:ind w:left="340" w:hanging="34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1C256BBF"/>
    <w:multiLevelType w:val="hybridMultilevel"/>
    <w:tmpl w:val="A2C2687C"/>
    <w:lvl w:ilvl="0" w:tplc="34E0BEEA">
      <w:start w:val="1"/>
      <w:numFmt w:val="bullet"/>
      <w:lvlText w:val="-"/>
      <w:lvlJc w:val="left"/>
      <w:pPr>
        <w:tabs>
          <w:tab w:val="num" w:pos="0"/>
        </w:tabs>
        <w:ind w:left="340" w:hanging="340"/>
      </w:pPr>
      <w:rPr>
        <w:rFonts w:ascii="Times New Roman" w:eastAsia="Times New Roman" w:hAnsi="Times New Roman" w:cs="Times New Roman"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8">
    <w:nsid w:val="2480728A"/>
    <w:multiLevelType w:val="hybridMultilevel"/>
    <w:tmpl w:val="DFBCE0E2"/>
    <w:lvl w:ilvl="0" w:tplc="739A372C">
      <w:start w:val="1"/>
      <w:numFmt w:val="bullet"/>
      <w:lvlText w:val="-"/>
      <w:lvlJc w:val="left"/>
      <w:pPr>
        <w:tabs>
          <w:tab w:val="num" w:pos="0"/>
        </w:tabs>
        <w:ind w:left="340" w:hanging="34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24D9580D"/>
    <w:multiLevelType w:val="hybridMultilevel"/>
    <w:tmpl w:val="7ED06D08"/>
    <w:lvl w:ilvl="0" w:tplc="390CFB86">
      <w:start w:val="1"/>
      <w:numFmt w:val="bullet"/>
      <w:lvlText w:val=""/>
      <w:lvlJc w:val="left"/>
      <w:pPr>
        <w:tabs>
          <w:tab w:val="num" w:pos="360"/>
        </w:tabs>
        <w:ind w:left="340" w:hanging="340"/>
      </w:pPr>
      <w:rPr>
        <w:rFonts w:ascii="Wingdings" w:hAnsi="Wingdings" w:hint="default"/>
      </w:rPr>
    </w:lvl>
    <w:lvl w:ilvl="1" w:tplc="D56E63FE">
      <w:start w:val="1"/>
      <w:numFmt w:val="bullet"/>
      <w:lvlText w:val=""/>
      <w:lvlJc w:val="left"/>
      <w:pPr>
        <w:tabs>
          <w:tab w:val="num" w:pos="360"/>
        </w:tabs>
        <w:ind w:left="340" w:hanging="340"/>
      </w:pPr>
      <w:rPr>
        <w:rFonts w:ascii="Symbol" w:hAnsi="Symbol" w:hint="default"/>
      </w:rPr>
    </w:lvl>
    <w:lvl w:ilvl="2" w:tplc="6E96ED30">
      <w:start w:val="1"/>
      <w:numFmt w:val="decimal"/>
      <w:lvlText w:val="%3)"/>
      <w:lvlJc w:val="left"/>
      <w:pPr>
        <w:tabs>
          <w:tab w:val="num" w:pos="360"/>
        </w:tabs>
        <w:ind w:left="340" w:hanging="340"/>
      </w:pPr>
      <w:rPr>
        <w:rFonts w:hint="default"/>
      </w:rPr>
    </w:lvl>
    <w:lvl w:ilvl="3" w:tplc="FBAEEB4E">
      <w:start w:val="1"/>
      <w:numFmt w:val="bullet"/>
      <w:lvlText w:val=""/>
      <w:lvlJc w:val="left"/>
      <w:pPr>
        <w:tabs>
          <w:tab w:val="num" w:pos="360"/>
        </w:tabs>
        <w:ind w:left="340" w:hanging="340"/>
      </w:pPr>
      <w:rPr>
        <w:rFonts w:ascii="Wingdings" w:hAnsi="Wingdings"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25C76EEB"/>
    <w:multiLevelType w:val="hybridMultilevel"/>
    <w:tmpl w:val="18AAB734"/>
    <w:lvl w:ilvl="0" w:tplc="F6B64030">
      <w:start w:val="1"/>
      <w:numFmt w:val="decimal"/>
      <w:lvlText w:val="%1."/>
      <w:lvlJc w:val="left"/>
      <w:pPr>
        <w:tabs>
          <w:tab w:val="num" w:pos="360"/>
        </w:tabs>
        <w:ind w:left="340" w:hanging="34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267D52C6"/>
    <w:multiLevelType w:val="hybridMultilevel"/>
    <w:tmpl w:val="7AEE5F84"/>
    <w:lvl w:ilvl="0" w:tplc="22D49DFC">
      <w:start w:val="1"/>
      <w:numFmt w:val="bullet"/>
      <w:lvlText w:val=""/>
      <w:lvlJc w:val="left"/>
      <w:pPr>
        <w:tabs>
          <w:tab w:val="num" w:pos="360"/>
        </w:tabs>
        <w:ind w:left="340" w:hanging="34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29A97720"/>
    <w:multiLevelType w:val="hybridMultilevel"/>
    <w:tmpl w:val="9ACAE2D2"/>
    <w:lvl w:ilvl="0" w:tplc="4162C95E">
      <w:start w:val="1"/>
      <w:numFmt w:val="bullet"/>
      <w:lvlText w:val="-"/>
      <w:lvlJc w:val="left"/>
      <w:pPr>
        <w:tabs>
          <w:tab w:val="num" w:pos="0"/>
        </w:tabs>
        <w:ind w:left="340" w:hanging="34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2C31205D"/>
    <w:multiLevelType w:val="hybridMultilevel"/>
    <w:tmpl w:val="9042CE20"/>
    <w:lvl w:ilvl="0" w:tplc="906ADEA8">
      <w:start w:val="1"/>
      <w:numFmt w:val="bullet"/>
      <w:lvlText w:val=""/>
      <w:lvlJc w:val="left"/>
      <w:pPr>
        <w:tabs>
          <w:tab w:val="num" w:pos="0"/>
        </w:tabs>
        <w:ind w:left="340" w:hanging="340"/>
      </w:pPr>
      <w:rPr>
        <w:rFonts w:ascii="Wingdings" w:hAnsi="Wingdings"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14">
    <w:nsid w:val="3135011D"/>
    <w:multiLevelType w:val="hybridMultilevel"/>
    <w:tmpl w:val="D004E142"/>
    <w:lvl w:ilvl="0" w:tplc="D2709286">
      <w:start w:val="1"/>
      <w:numFmt w:val="bullet"/>
      <w:lvlText w:val="-"/>
      <w:lvlJc w:val="left"/>
      <w:pPr>
        <w:tabs>
          <w:tab w:val="num" w:pos="0"/>
        </w:tabs>
        <w:ind w:left="340" w:hanging="34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32506D9A"/>
    <w:multiLevelType w:val="hybridMultilevel"/>
    <w:tmpl w:val="E056C044"/>
    <w:lvl w:ilvl="0" w:tplc="92BA7CC8">
      <w:start w:val="1"/>
      <w:numFmt w:val="decimal"/>
      <w:lvlText w:val="%1)"/>
      <w:lvlJc w:val="left"/>
      <w:pPr>
        <w:tabs>
          <w:tab w:val="num" w:pos="340"/>
        </w:tabs>
        <w:ind w:left="360" w:hanging="360"/>
      </w:pPr>
      <w:rPr>
        <w:rFonts w:hint="default"/>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6">
    <w:nsid w:val="3C350CCA"/>
    <w:multiLevelType w:val="hybridMultilevel"/>
    <w:tmpl w:val="93524A36"/>
    <w:lvl w:ilvl="0" w:tplc="AA18D2BA">
      <w:start w:val="1"/>
      <w:numFmt w:val="bullet"/>
      <w:lvlText w:val=""/>
      <w:lvlJc w:val="left"/>
      <w:pPr>
        <w:tabs>
          <w:tab w:val="num" w:pos="0"/>
        </w:tabs>
        <w:ind w:left="340" w:hanging="34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3DD84CC0"/>
    <w:multiLevelType w:val="hybridMultilevel"/>
    <w:tmpl w:val="4E5A6676"/>
    <w:lvl w:ilvl="0" w:tplc="7DC2F03E">
      <w:start w:val="1"/>
      <w:numFmt w:val="bullet"/>
      <w:lvlText w:val="-"/>
      <w:lvlJc w:val="left"/>
      <w:pPr>
        <w:tabs>
          <w:tab w:val="num" w:pos="0"/>
        </w:tabs>
        <w:ind w:left="340" w:hanging="34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3E0C126B"/>
    <w:multiLevelType w:val="hybridMultilevel"/>
    <w:tmpl w:val="A734E2AE"/>
    <w:lvl w:ilvl="0" w:tplc="57FAA19C">
      <w:start w:val="1"/>
      <w:numFmt w:val="bullet"/>
      <w:lvlText w:val=""/>
      <w:lvlJc w:val="left"/>
      <w:pPr>
        <w:tabs>
          <w:tab w:val="num" w:pos="0"/>
        </w:tabs>
        <w:ind w:left="340" w:hanging="34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19">
    <w:nsid w:val="3E575D50"/>
    <w:multiLevelType w:val="multilevel"/>
    <w:tmpl w:val="0D5CDCD8"/>
    <w:lvl w:ilvl="0">
      <w:start w:val="1"/>
      <w:numFmt w:val="decimal"/>
      <w:lvlText w:val="%1"/>
      <w:lvlJc w:val="left"/>
      <w:pPr>
        <w:tabs>
          <w:tab w:val="num" w:pos="432"/>
        </w:tabs>
        <w:ind w:left="432" w:hanging="432"/>
      </w:pPr>
      <w:rPr>
        <w:rFonts w:hint="default"/>
      </w:rPr>
    </w:lvl>
    <w:lvl w:ilvl="1">
      <w:start w:val="1"/>
      <w:numFmt w:val="decimal"/>
      <w:pStyle w:val="Ttulo2"/>
      <w:lvlText w:val="1.%2"/>
      <w:lvlJc w:val="left"/>
      <w:pPr>
        <w:tabs>
          <w:tab w:val="num" w:pos="0"/>
        </w:tabs>
        <w:ind w:left="0" w:firstLine="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nsid w:val="3F1E1EC5"/>
    <w:multiLevelType w:val="hybridMultilevel"/>
    <w:tmpl w:val="4F969980"/>
    <w:lvl w:ilvl="0" w:tplc="5A66707E">
      <w:start w:val="1"/>
      <w:numFmt w:val="lowerLetter"/>
      <w:lvlText w:val="%1)"/>
      <w:lvlJc w:val="left"/>
      <w:pPr>
        <w:tabs>
          <w:tab w:val="num" w:pos="0"/>
        </w:tabs>
        <w:ind w:left="340" w:hanging="340"/>
      </w:pPr>
      <w:rPr>
        <w:rFonts w:hint="default"/>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21">
    <w:nsid w:val="3F5A26E8"/>
    <w:multiLevelType w:val="hybridMultilevel"/>
    <w:tmpl w:val="A164F410"/>
    <w:lvl w:ilvl="0" w:tplc="43E4EF72">
      <w:start w:val="1"/>
      <w:numFmt w:val="decimal"/>
      <w:lvlText w:val="%1)"/>
      <w:lvlJc w:val="left"/>
      <w:pPr>
        <w:tabs>
          <w:tab w:val="num" w:pos="340"/>
        </w:tabs>
        <w:ind w:left="360" w:hanging="360"/>
      </w:pPr>
      <w:rPr>
        <w:rFonts w:hint="default"/>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22">
    <w:nsid w:val="40D20694"/>
    <w:multiLevelType w:val="multilevel"/>
    <w:tmpl w:val="3CB8CAE2"/>
    <w:lvl w:ilvl="0">
      <w:start w:val="2"/>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43821A48"/>
    <w:multiLevelType w:val="hybridMultilevel"/>
    <w:tmpl w:val="D03AD02A"/>
    <w:lvl w:ilvl="0" w:tplc="0B82E6C6">
      <w:start w:val="1"/>
      <w:numFmt w:val="bullet"/>
      <w:lvlText w:val=""/>
      <w:lvlJc w:val="left"/>
      <w:pPr>
        <w:tabs>
          <w:tab w:val="num" w:pos="0"/>
        </w:tabs>
        <w:ind w:left="340" w:hanging="34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45DD6259"/>
    <w:multiLevelType w:val="hybridMultilevel"/>
    <w:tmpl w:val="900EF0F8"/>
    <w:lvl w:ilvl="0" w:tplc="93441BD2">
      <w:start w:val="1"/>
      <w:numFmt w:val="bullet"/>
      <w:lvlText w:val=""/>
      <w:lvlJc w:val="left"/>
      <w:pPr>
        <w:tabs>
          <w:tab w:val="num" w:pos="360"/>
        </w:tabs>
        <w:ind w:left="340" w:hanging="340"/>
      </w:pPr>
      <w:rPr>
        <w:rFonts w:ascii="Symbol" w:hAnsi="Symbol" w:hint="default"/>
      </w:rPr>
    </w:lvl>
    <w:lvl w:ilvl="1" w:tplc="124A046E">
      <w:start w:val="1"/>
      <w:numFmt w:val="bullet"/>
      <w:lvlText w:val=""/>
      <w:lvlJc w:val="left"/>
      <w:pPr>
        <w:tabs>
          <w:tab w:val="num" w:pos="360"/>
        </w:tabs>
        <w:ind w:left="340" w:hanging="340"/>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492B2CEC"/>
    <w:multiLevelType w:val="hybridMultilevel"/>
    <w:tmpl w:val="C61EEB26"/>
    <w:lvl w:ilvl="0" w:tplc="B5482F96">
      <w:start w:val="1"/>
      <w:numFmt w:val="decimal"/>
      <w:lvlText w:val="%1."/>
      <w:lvlJc w:val="left"/>
      <w:pPr>
        <w:tabs>
          <w:tab w:val="num" w:pos="360"/>
        </w:tabs>
        <w:ind w:left="340" w:hanging="340"/>
      </w:pPr>
      <w:rPr>
        <w:rFonts w:hint="default"/>
      </w:rPr>
    </w:lvl>
    <w:lvl w:ilvl="1" w:tplc="D842E9B0">
      <w:numFmt w:val="none"/>
      <w:lvlText w:val=""/>
      <w:lvlJc w:val="left"/>
      <w:pPr>
        <w:tabs>
          <w:tab w:val="num" w:pos="360"/>
        </w:tabs>
      </w:pPr>
    </w:lvl>
    <w:lvl w:ilvl="2" w:tplc="AED479C2">
      <w:numFmt w:val="none"/>
      <w:lvlText w:val=""/>
      <w:lvlJc w:val="left"/>
      <w:pPr>
        <w:tabs>
          <w:tab w:val="num" w:pos="360"/>
        </w:tabs>
      </w:pPr>
    </w:lvl>
    <w:lvl w:ilvl="3" w:tplc="774C355E">
      <w:numFmt w:val="none"/>
      <w:lvlText w:val=""/>
      <w:lvlJc w:val="left"/>
      <w:pPr>
        <w:tabs>
          <w:tab w:val="num" w:pos="360"/>
        </w:tabs>
      </w:pPr>
    </w:lvl>
    <w:lvl w:ilvl="4" w:tplc="BFE2E72E">
      <w:numFmt w:val="none"/>
      <w:lvlText w:val=""/>
      <w:lvlJc w:val="left"/>
      <w:pPr>
        <w:tabs>
          <w:tab w:val="num" w:pos="360"/>
        </w:tabs>
      </w:pPr>
    </w:lvl>
    <w:lvl w:ilvl="5" w:tplc="7C320DAA">
      <w:numFmt w:val="none"/>
      <w:lvlText w:val=""/>
      <w:lvlJc w:val="left"/>
      <w:pPr>
        <w:tabs>
          <w:tab w:val="num" w:pos="360"/>
        </w:tabs>
      </w:pPr>
    </w:lvl>
    <w:lvl w:ilvl="6" w:tplc="7B3E9090">
      <w:numFmt w:val="none"/>
      <w:lvlText w:val=""/>
      <w:lvlJc w:val="left"/>
      <w:pPr>
        <w:tabs>
          <w:tab w:val="num" w:pos="360"/>
        </w:tabs>
      </w:pPr>
    </w:lvl>
    <w:lvl w:ilvl="7" w:tplc="7D62C0BE">
      <w:numFmt w:val="none"/>
      <w:lvlText w:val=""/>
      <w:lvlJc w:val="left"/>
      <w:pPr>
        <w:tabs>
          <w:tab w:val="num" w:pos="360"/>
        </w:tabs>
      </w:pPr>
    </w:lvl>
    <w:lvl w:ilvl="8" w:tplc="BCE420C0">
      <w:numFmt w:val="none"/>
      <w:lvlText w:val=""/>
      <w:lvlJc w:val="left"/>
      <w:pPr>
        <w:tabs>
          <w:tab w:val="num" w:pos="360"/>
        </w:tabs>
      </w:pPr>
    </w:lvl>
  </w:abstractNum>
  <w:abstractNum w:abstractNumId="26">
    <w:nsid w:val="4AC1203A"/>
    <w:multiLevelType w:val="hybridMultilevel"/>
    <w:tmpl w:val="08BA2558"/>
    <w:lvl w:ilvl="0" w:tplc="CB2019C2">
      <w:start w:val="1"/>
      <w:numFmt w:val="bullet"/>
      <w:lvlText w:val="-"/>
      <w:lvlJc w:val="left"/>
      <w:pPr>
        <w:tabs>
          <w:tab w:val="num" w:pos="0"/>
        </w:tabs>
        <w:ind w:left="340" w:hanging="340"/>
      </w:pPr>
      <w:rPr>
        <w:rFonts w:ascii="Times New Roman" w:eastAsia="Times New Roman" w:hAnsi="Times New Roman" w:cs="Times New Roman" w:hint="default"/>
      </w:rPr>
    </w:lvl>
    <w:lvl w:ilvl="1" w:tplc="080A000D">
      <w:start w:val="1"/>
      <w:numFmt w:val="bullet"/>
      <w:lvlText w:val=""/>
      <w:lvlJc w:val="left"/>
      <w:pPr>
        <w:tabs>
          <w:tab w:val="num" w:pos="1440"/>
        </w:tabs>
        <w:ind w:left="1440" w:hanging="360"/>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4D3351A3"/>
    <w:multiLevelType w:val="hybridMultilevel"/>
    <w:tmpl w:val="61324276"/>
    <w:lvl w:ilvl="0" w:tplc="CDC23E68">
      <w:start w:val="1"/>
      <w:numFmt w:val="decimal"/>
      <w:lvlText w:val="%1."/>
      <w:lvlJc w:val="left"/>
      <w:pPr>
        <w:tabs>
          <w:tab w:val="num" w:pos="360"/>
        </w:tabs>
        <w:ind w:left="340" w:hanging="34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nsid w:val="55E756C2"/>
    <w:multiLevelType w:val="multilevel"/>
    <w:tmpl w:val="B63826C4"/>
    <w:lvl w:ilvl="0">
      <w:start w:val="1"/>
      <w:numFmt w:val="decimal"/>
      <w:pStyle w:val="Ttulo1"/>
      <w:lvlText w:val="%1"/>
      <w:lvlJc w:val="left"/>
      <w:pPr>
        <w:tabs>
          <w:tab w:val="num" w:pos="432"/>
        </w:tabs>
        <w:ind w:left="432" w:hanging="432"/>
      </w:pPr>
      <w:rPr>
        <w:rFonts w:hint="default"/>
      </w:rPr>
    </w:lvl>
    <w:lvl w:ilvl="1">
      <w:start w:val="1"/>
      <w:numFmt w:val="decimal"/>
      <w:suff w:val="nothing"/>
      <w:lvlText w:val="%1.%2"/>
      <w:lvlJc w:val="left"/>
      <w:pPr>
        <w:ind w:left="0" w:firstLine="0"/>
      </w:pPr>
      <w:rPr>
        <w:rFonts w:hint="default"/>
      </w:rPr>
    </w:lvl>
    <w:lvl w:ilvl="2">
      <w:start w:val="1"/>
      <w:numFmt w:val="decimal"/>
      <w:pStyle w:val="Ttulo3"/>
      <w:lvlText w:val="%1.%2.%3"/>
      <w:lvlJc w:val="left"/>
      <w:pPr>
        <w:tabs>
          <w:tab w:val="num" w:pos="720"/>
        </w:tabs>
        <w:ind w:left="720" w:hanging="720"/>
      </w:pPr>
      <w:rPr>
        <w:rFonts w:hint="default"/>
      </w:rPr>
    </w:lvl>
    <w:lvl w:ilvl="3">
      <w:start w:val="1"/>
      <w:numFmt w:val="decimal"/>
      <w:pStyle w:val="Ttulo4"/>
      <w:lvlText w:val="%1.%2.%3.%4"/>
      <w:lvlJc w:val="left"/>
      <w:pPr>
        <w:tabs>
          <w:tab w:val="num" w:pos="864"/>
        </w:tabs>
        <w:ind w:left="864" w:hanging="864"/>
      </w:pPr>
      <w:rPr>
        <w:rFonts w:hint="default"/>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29">
    <w:nsid w:val="640273E5"/>
    <w:multiLevelType w:val="hybridMultilevel"/>
    <w:tmpl w:val="61E4C1DA"/>
    <w:lvl w:ilvl="0" w:tplc="4EBC12AE">
      <w:start w:val="4"/>
      <w:numFmt w:val="decimal"/>
      <w:lvlText w:val="1.%1"/>
      <w:lvlJc w:val="left"/>
      <w:pPr>
        <w:tabs>
          <w:tab w:val="num" w:pos="357"/>
        </w:tabs>
        <w:ind w:left="454" w:hanging="454"/>
      </w:pPr>
      <w:rPr>
        <w:rFonts w:ascii="Times New Roman" w:hAnsi="Times New Roman" w:cs="Times New Roman" w:hint="default"/>
        <w:b/>
        <w:i w:val="0"/>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30">
    <w:nsid w:val="6A5B7F07"/>
    <w:multiLevelType w:val="hybridMultilevel"/>
    <w:tmpl w:val="0A5CDAB4"/>
    <w:lvl w:ilvl="0" w:tplc="BD1695D8">
      <w:start w:val="1"/>
      <w:numFmt w:val="bullet"/>
      <w:lvlText w:val="-"/>
      <w:lvlJc w:val="left"/>
      <w:pPr>
        <w:tabs>
          <w:tab w:val="num" w:pos="0"/>
        </w:tabs>
        <w:ind w:left="340" w:hanging="34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nsid w:val="6F974F72"/>
    <w:multiLevelType w:val="hybridMultilevel"/>
    <w:tmpl w:val="0FAEE8F4"/>
    <w:lvl w:ilvl="0" w:tplc="EC62EAD6">
      <w:start w:val="1"/>
      <w:numFmt w:val="bullet"/>
      <w:lvlText w:val="-"/>
      <w:lvlJc w:val="left"/>
      <w:pPr>
        <w:tabs>
          <w:tab w:val="num" w:pos="0"/>
        </w:tabs>
        <w:ind w:left="340" w:hanging="34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nsid w:val="73E60D89"/>
    <w:multiLevelType w:val="hybridMultilevel"/>
    <w:tmpl w:val="D79AC5E2"/>
    <w:lvl w:ilvl="0" w:tplc="5CCEDD72">
      <w:start w:val="1"/>
      <w:numFmt w:val="bullet"/>
      <w:lvlText w:val=""/>
      <w:lvlJc w:val="left"/>
      <w:pPr>
        <w:tabs>
          <w:tab w:val="num" w:pos="360"/>
        </w:tabs>
        <w:ind w:left="340" w:hanging="34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32"/>
  </w:num>
  <w:num w:numId="2">
    <w:abstractNumId w:val="11"/>
  </w:num>
  <w:num w:numId="3">
    <w:abstractNumId w:val="9"/>
  </w:num>
  <w:num w:numId="4">
    <w:abstractNumId w:val="10"/>
  </w:num>
  <w:num w:numId="5">
    <w:abstractNumId w:val="5"/>
  </w:num>
  <w:num w:numId="6">
    <w:abstractNumId w:val="24"/>
  </w:num>
  <w:num w:numId="7">
    <w:abstractNumId w:val="6"/>
  </w:num>
  <w:num w:numId="8">
    <w:abstractNumId w:val="2"/>
  </w:num>
  <w:num w:numId="9">
    <w:abstractNumId w:val="19"/>
  </w:num>
  <w:num w:numId="10">
    <w:abstractNumId w:val="22"/>
  </w:num>
  <w:num w:numId="11">
    <w:abstractNumId w:val="0"/>
  </w:num>
  <w:num w:numId="12">
    <w:abstractNumId w:val="4"/>
  </w:num>
  <w:num w:numId="13">
    <w:abstractNumId w:val="28"/>
  </w:num>
  <w:num w:numId="14">
    <w:abstractNumId w:val="25"/>
  </w:num>
  <w:num w:numId="15">
    <w:abstractNumId w:val="27"/>
  </w:num>
  <w:num w:numId="16">
    <w:abstractNumId w:val="29"/>
  </w:num>
  <w:num w:numId="17">
    <w:abstractNumId w:val="18"/>
  </w:num>
  <w:num w:numId="18">
    <w:abstractNumId w:val="1"/>
  </w:num>
  <w:num w:numId="19">
    <w:abstractNumId w:val="16"/>
  </w:num>
  <w:num w:numId="20">
    <w:abstractNumId w:val="23"/>
  </w:num>
  <w:num w:numId="21">
    <w:abstractNumId w:val="20"/>
  </w:num>
  <w:num w:numId="22">
    <w:abstractNumId w:val="14"/>
  </w:num>
  <w:num w:numId="23">
    <w:abstractNumId w:val="17"/>
  </w:num>
  <w:num w:numId="24">
    <w:abstractNumId w:val="30"/>
  </w:num>
  <w:num w:numId="25">
    <w:abstractNumId w:val="8"/>
  </w:num>
  <w:num w:numId="26">
    <w:abstractNumId w:val="26"/>
  </w:num>
  <w:num w:numId="27">
    <w:abstractNumId w:val="7"/>
  </w:num>
  <w:num w:numId="28">
    <w:abstractNumId w:val="3"/>
  </w:num>
  <w:num w:numId="29">
    <w:abstractNumId w:val="31"/>
  </w:num>
  <w:num w:numId="30">
    <w:abstractNumId w:val="13"/>
  </w:num>
  <w:num w:numId="31">
    <w:abstractNumId w:val="12"/>
  </w:num>
  <w:num w:numId="32">
    <w:abstractNumId w:val="21"/>
  </w:num>
  <w:num w:numId="33">
    <w:abstractNumId w:val="15"/>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stylePaneFormatFilter w:val="3F01"/>
  <w:defaultTabStop w:val="708"/>
  <w:hyphenationZone w:val="425"/>
  <w:defaultTableStyle w:val="Tablaconcuadrcula7"/>
  <w:noPunctuationKerning/>
  <w:characterSpacingControl w:val="doNotCompress"/>
  <w:footnotePr>
    <w:footnote w:id="0"/>
    <w:footnote w:id="1"/>
  </w:footnotePr>
  <w:endnotePr>
    <w:endnote w:id="0"/>
    <w:endnote w:id="1"/>
  </w:endnotePr>
  <w:compat/>
  <w:rsids>
    <w:rsidRoot w:val="0079105F"/>
    <w:rsid w:val="000009E7"/>
    <w:rsid w:val="00002B32"/>
    <w:rsid w:val="00006BC7"/>
    <w:rsid w:val="000100FA"/>
    <w:rsid w:val="0001423B"/>
    <w:rsid w:val="0002251C"/>
    <w:rsid w:val="00026177"/>
    <w:rsid w:val="00027085"/>
    <w:rsid w:val="0003128A"/>
    <w:rsid w:val="000362BC"/>
    <w:rsid w:val="00036D14"/>
    <w:rsid w:val="00041184"/>
    <w:rsid w:val="00044E57"/>
    <w:rsid w:val="00050794"/>
    <w:rsid w:val="0005139B"/>
    <w:rsid w:val="00057FB5"/>
    <w:rsid w:val="000664A6"/>
    <w:rsid w:val="000737EB"/>
    <w:rsid w:val="00077E38"/>
    <w:rsid w:val="00080D8D"/>
    <w:rsid w:val="0008222B"/>
    <w:rsid w:val="00083DC9"/>
    <w:rsid w:val="000852F0"/>
    <w:rsid w:val="0008571A"/>
    <w:rsid w:val="000878DC"/>
    <w:rsid w:val="000900F4"/>
    <w:rsid w:val="0009036C"/>
    <w:rsid w:val="000A0296"/>
    <w:rsid w:val="000A05D6"/>
    <w:rsid w:val="000A3C45"/>
    <w:rsid w:val="000A3F00"/>
    <w:rsid w:val="000A49F1"/>
    <w:rsid w:val="000A7B25"/>
    <w:rsid w:val="000B09DB"/>
    <w:rsid w:val="000B3554"/>
    <w:rsid w:val="000C21C4"/>
    <w:rsid w:val="000D04D4"/>
    <w:rsid w:val="000D0A7C"/>
    <w:rsid w:val="000D267F"/>
    <w:rsid w:val="000D27B4"/>
    <w:rsid w:val="000D2AC1"/>
    <w:rsid w:val="000D2B78"/>
    <w:rsid w:val="000D5C0C"/>
    <w:rsid w:val="000D6DBD"/>
    <w:rsid w:val="000E09F6"/>
    <w:rsid w:val="000E421E"/>
    <w:rsid w:val="000E512F"/>
    <w:rsid w:val="000E6625"/>
    <w:rsid w:val="000E73CF"/>
    <w:rsid w:val="000F0796"/>
    <w:rsid w:val="000F22D8"/>
    <w:rsid w:val="000F3CD2"/>
    <w:rsid w:val="000F590D"/>
    <w:rsid w:val="000F7E0A"/>
    <w:rsid w:val="001011A1"/>
    <w:rsid w:val="0010239A"/>
    <w:rsid w:val="00103DD1"/>
    <w:rsid w:val="0010433D"/>
    <w:rsid w:val="00110C23"/>
    <w:rsid w:val="001135C8"/>
    <w:rsid w:val="00114DB0"/>
    <w:rsid w:val="001177C7"/>
    <w:rsid w:val="0012077D"/>
    <w:rsid w:val="00122031"/>
    <w:rsid w:val="001233A6"/>
    <w:rsid w:val="001237E9"/>
    <w:rsid w:val="00124AF3"/>
    <w:rsid w:val="00124B66"/>
    <w:rsid w:val="00125472"/>
    <w:rsid w:val="001302A6"/>
    <w:rsid w:val="0013032D"/>
    <w:rsid w:val="00130A1A"/>
    <w:rsid w:val="001312CC"/>
    <w:rsid w:val="001313FA"/>
    <w:rsid w:val="00133488"/>
    <w:rsid w:val="0013388D"/>
    <w:rsid w:val="0013394F"/>
    <w:rsid w:val="001349AB"/>
    <w:rsid w:val="0013524A"/>
    <w:rsid w:val="001357E0"/>
    <w:rsid w:val="00142B75"/>
    <w:rsid w:val="0014530E"/>
    <w:rsid w:val="00147904"/>
    <w:rsid w:val="0015063C"/>
    <w:rsid w:val="001506A7"/>
    <w:rsid w:val="001518E6"/>
    <w:rsid w:val="00151F90"/>
    <w:rsid w:val="0015256D"/>
    <w:rsid w:val="00152EA5"/>
    <w:rsid w:val="00154E02"/>
    <w:rsid w:val="00156B3A"/>
    <w:rsid w:val="00162E73"/>
    <w:rsid w:val="001638F5"/>
    <w:rsid w:val="001665FE"/>
    <w:rsid w:val="00166F8A"/>
    <w:rsid w:val="00167D51"/>
    <w:rsid w:val="00174742"/>
    <w:rsid w:val="0017557C"/>
    <w:rsid w:val="00176E9A"/>
    <w:rsid w:val="00181CF4"/>
    <w:rsid w:val="00181D16"/>
    <w:rsid w:val="00182504"/>
    <w:rsid w:val="00193134"/>
    <w:rsid w:val="00194C85"/>
    <w:rsid w:val="001A27E7"/>
    <w:rsid w:val="001A4B33"/>
    <w:rsid w:val="001A4EFE"/>
    <w:rsid w:val="001A7493"/>
    <w:rsid w:val="001B39CD"/>
    <w:rsid w:val="001B5B4E"/>
    <w:rsid w:val="001D2DBB"/>
    <w:rsid w:val="001D3D0E"/>
    <w:rsid w:val="001D7F54"/>
    <w:rsid w:val="001E1A12"/>
    <w:rsid w:val="001E3DE6"/>
    <w:rsid w:val="001E4AE3"/>
    <w:rsid w:val="001E7C49"/>
    <w:rsid w:val="001F2D8F"/>
    <w:rsid w:val="001F7C3F"/>
    <w:rsid w:val="00201010"/>
    <w:rsid w:val="002032A5"/>
    <w:rsid w:val="00207FD8"/>
    <w:rsid w:val="0021079F"/>
    <w:rsid w:val="00210AE1"/>
    <w:rsid w:val="00210DCF"/>
    <w:rsid w:val="0021778A"/>
    <w:rsid w:val="002245C3"/>
    <w:rsid w:val="00234120"/>
    <w:rsid w:val="00234F23"/>
    <w:rsid w:val="0024069C"/>
    <w:rsid w:val="00242F18"/>
    <w:rsid w:val="0024609C"/>
    <w:rsid w:val="00246AA9"/>
    <w:rsid w:val="00252731"/>
    <w:rsid w:val="00255CD3"/>
    <w:rsid w:val="00257D1E"/>
    <w:rsid w:val="00260672"/>
    <w:rsid w:val="002619D9"/>
    <w:rsid w:val="00267534"/>
    <w:rsid w:val="002714C6"/>
    <w:rsid w:val="00277DCC"/>
    <w:rsid w:val="00281300"/>
    <w:rsid w:val="00285BE7"/>
    <w:rsid w:val="00295E44"/>
    <w:rsid w:val="00297E26"/>
    <w:rsid w:val="002A02C7"/>
    <w:rsid w:val="002A0E99"/>
    <w:rsid w:val="002A167C"/>
    <w:rsid w:val="002B1213"/>
    <w:rsid w:val="002B440E"/>
    <w:rsid w:val="002B711E"/>
    <w:rsid w:val="002B73F3"/>
    <w:rsid w:val="002C077A"/>
    <w:rsid w:val="002C3A5D"/>
    <w:rsid w:val="002C3E12"/>
    <w:rsid w:val="002C4205"/>
    <w:rsid w:val="002C5857"/>
    <w:rsid w:val="002D0C57"/>
    <w:rsid w:val="002D1A16"/>
    <w:rsid w:val="002E2B6D"/>
    <w:rsid w:val="002E3193"/>
    <w:rsid w:val="002E520B"/>
    <w:rsid w:val="002E7ABF"/>
    <w:rsid w:val="002F2BF6"/>
    <w:rsid w:val="002F4159"/>
    <w:rsid w:val="002F4CFF"/>
    <w:rsid w:val="0030065A"/>
    <w:rsid w:val="00302A35"/>
    <w:rsid w:val="00303C45"/>
    <w:rsid w:val="00307C86"/>
    <w:rsid w:val="00307F8D"/>
    <w:rsid w:val="00310EEB"/>
    <w:rsid w:val="00312039"/>
    <w:rsid w:val="003131AE"/>
    <w:rsid w:val="00313FC5"/>
    <w:rsid w:val="003165B5"/>
    <w:rsid w:val="003328B5"/>
    <w:rsid w:val="0033362F"/>
    <w:rsid w:val="00337A59"/>
    <w:rsid w:val="003405D3"/>
    <w:rsid w:val="00347384"/>
    <w:rsid w:val="00357CCA"/>
    <w:rsid w:val="0036118C"/>
    <w:rsid w:val="0036134C"/>
    <w:rsid w:val="00362C9E"/>
    <w:rsid w:val="00363E2C"/>
    <w:rsid w:val="00365804"/>
    <w:rsid w:val="0037173A"/>
    <w:rsid w:val="00381491"/>
    <w:rsid w:val="00382FB7"/>
    <w:rsid w:val="00385442"/>
    <w:rsid w:val="00386496"/>
    <w:rsid w:val="00387363"/>
    <w:rsid w:val="00387DAF"/>
    <w:rsid w:val="00391BFB"/>
    <w:rsid w:val="0039350A"/>
    <w:rsid w:val="0039725B"/>
    <w:rsid w:val="003A0DA5"/>
    <w:rsid w:val="003A244E"/>
    <w:rsid w:val="003A44B6"/>
    <w:rsid w:val="003A5D28"/>
    <w:rsid w:val="003A5E1E"/>
    <w:rsid w:val="003A7CBC"/>
    <w:rsid w:val="003B08F9"/>
    <w:rsid w:val="003B31A7"/>
    <w:rsid w:val="003B645C"/>
    <w:rsid w:val="003B7E5F"/>
    <w:rsid w:val="003C4399"/>
    <w:rsid w:val="003C54CB"/>
    <w:rsid w:val="003C674B"/>
    <w:rsid w:val="003D04C3"/>
    <w:rsid w:val="003D29C9"/>
    <w:rsid w:val="003D4A0A"/>
    <w:rsid w:val="003D4CB6"/>
    <w:rsid w:val="003D52E4"/>
    <w:rsid w:val="003D7FB4"/>
    <w:rsid w:val="003E27DC"/>
    <w:rsid w:val="003F061A"/>
    <w:rsid w:val="003F33C6"/>
    <w:rsid w:val="003F4C30"/>
    <w:rsid w:val="003F6194"/>
    <w:rsid w:val="003F6FE6"/>
    <w:rsid w:val="003F7198"/>
    <w:rsid w:val="00400AAD"/>
    <w:rsid w:val="0040267B"/>
    <w:rsid w:val="00402FD1"/>
    <w:rsid w:val="00403FA1"/>
    <w:rsid w:val="004071B4"/>
    <w:rsid w:val="00411C9A"/>
    <w:rsid w:val="00412D08"/>
    <w:rsid w:val="004134F0"/>
    <w:rsid w:val="00413973"/>
    <w:rsid w:val="00417F91"/>
    <w:rsid w:val="004213D5"/>
    <w:rsid w:val="0042439C"/>
    <w:rsid w:val="0042554B"/>
    <w:rsid w:val="004258BE"/>
    <w:rsid w:val="00427FB0"/>
    <w:rsid w:val="0043086C"/>
    <w:rsid w:val="0043118F"/>
    <w:rsid w:val="004317CC"/>
    <w:rsid w:val="00434B29"/>
    <w:rsid w:val="00435A07"/>
    <w:rsid w:val="00443D72"/>
    <w:rsid w:val="00446EA3"/>
    <w:rsid w:val="00447176"/>
    <w:rsid w:val="00450EA2"/>
    <w:rsid w:val="004528F5"/>
    <w:rsid w:val="00454826"/>
    <w:rsid w:val="00455590"/>
    <w:rsid w:val="00455C82"/>
    <w:rsid w:val="004634D1"/>
    <w:rsid w:val="00466632"/>
    <w:rsid w:val="00470E65"/>
    <w:rsid w:val="004711AB"/>
    <w:rsid w:val="004714F7"/>
    <w:rsid w:val="004717AB"/>
    <w:rsid w:val="0048064A"/>
    <w:rsid w:val="00480D6F"/>
    <w:rsid w:val="00481866"/>
    <w:rsid w:val="00484012"/>
    <w:rsid w:val="004849E4"/>
    <w:rsid w:val="0048631C"/>
    <w:rsid w:val="004900D6"/>
    <w:rsid w:val="00492DFF"/>
    <w:rsid w:val="0049545C"/>
    <w:rsid w:val="0049556D"/>
    <w:rsid w:val="004A21CB"/>
    <w:rsid w:val="004A4353"/>
    <w:rsid w:val="004A6005"/>
    <w:rsid w:val="004B5E59"/>
    <w:rsid w:val="004B6DB4"/>
    <w:rsid w:val="004B77A2"/>
    <w:rsid w:val="004C09D6"/>
    <w:rsid w:val="004C23C8"/>
    <w:rsid w:val="004C3974"/>
    <w:rsid w:val="004E0CA2"/>
    <w:rsid w:val="004E3DEE"/>
    <w:rsid w:val="004E7419"/>
    <w:rsid w:val="00503131"/>
    <w:rsid w:val="00503A45"/>
    <w:rsid w:val="005049F1"/>
    <w:rsid w:val="00506B8C"/>
    <w:rsid w:val="00506F9D"/>
    <w:rsid w:val="00507B3C"/>
    <w:rsid w:val="00510629"/>
    <w:rsid w:val="00511B1C"/>
    <w:rsid w:val="00511D94"/>
    <w:rsid w:val="00514A07"/>
    <w:rsid w:val="00515158"/>
    <w:rsid w:val="005152CD"/>
    <w:rsid w:val="00522E8E"/>
    <w:rsid w:val="0052735E"/>
    <w:rsid w:val="00527DAF"/>
    <w:rsid w:val="00530412"/>
    <w:rsid w:val="00532041"/>
    <w:rsid w:val="00533782"/>
    <w:rsid w:val="005367E6"/>
    <w:rsid w:val="00536E30"/>
    <w:rsid w:val="00536F9E"/>
    <w:rsid w:val="00541CEB"/>
    <w:rsid w:val="005428F1"/>
    <w:rsid w:val="005458DE"/>
    <w:rsid w:val="005459F1"/>
    <w:rsid w:val="00547A3C"/>
    <w:rsid w:val="00551382"/>
    <w:rsid w:val="00551B96"/>
    <w:rsid w:val="00554775"/>
    <w:rsid w:val="005552BC"/>
    <w:rsid w:val="005567D6"/>
    <w:rsid w:val="0055730F"/>
    <w:rsid w:val="00561E69"/>
    <w:rsid w:val="00563836"/>
    <w:rsid w:val="00566647"/>
    <w:rsid w:val="005668CE"/>
    <w:rsid w:val="00570D74"/>
    <w:rsid w:val="00571F4F"/>
    <w:rsid w:val="00576A91"/>
    <w:rsid w:val="00586353"/>
    <w:rsid w:val="00593440"/>
    <w:rsid w:val="00594576"/>
    <w:rsid w:val="005A0215"/>
    <w:rsid w:val="005A38D0"/>
    <w:rsid w:val="005A43B9"/>
    <w:rsid w:val="005A4E74"/>
    <w:rsid w:val="005A6603"/>
    <w:rsid w:val="005A6D98"/>
    <w:rsid w:val="005A77D0"/>
    <w:rsid w:val="005A7950"/>
    <w:rsid w:val="005B0167"/>
    <w:rsid w:val="005B2533"/>
    <w:rsid w:val="005B4B3C"/>
    <w:rsid w:val="005C084B"/>
    <w:rsid w:val="005C0AEA"/>
    <w:rsid w:val="005C17FE"/>
    <w:rsid w:val="005C2F2E"/>
    <w:rsid w:val="005C32A0"/>
    <w:rsid w:val="005C37C4"/>
    <w:rsid w:val="005D0A1A"/>
    <w:rsid w:val="005D0F29"/>
    <w:rsid w:val="005D76D9"/>
    <w:rsid w:val="005E5D10"/>
    <w:rsid w:val="005F033D"/>
    <w:rsid w:val="005F31A5"/>
    <w:rsid w:val="005F495D"/>
    <w:rsid w:val="005F7F9F"/>
    <w:rsid w:val="0060448D"/>
    <w:rsid w:val="0060515B"/>
    <w:rsid w:val="00610C56"/>
    <w:rsid w:val="00612172"/>
    <w:rsid w:val="006214A9"/>
    <w:rsid w:val="006233FF"/>
    <w:rsid w:val="00625522"/>
    <w:rsid w:val="00627416"/>
    <w:rsid w:val="00630AC5"/>
    <w:rsid w:val="00631B84"/>
    <w:rsid w:val="00633F69"/>
    <w:rsid w:val="00641C6B"/>
    <w:rsid w:val="006422E6"/>
    <w:rsid w:val="006442CB"/>
    <w:rsid w:val="006451E3"/>
    <w:rsid w:val="0064721B"/>
    <w:rsid w:val="006535B4"/>
    <w:rsid w:val="006606BC"/>
    <w:rsid w:val="00661822"/>
    <w:rsid w:val="00671550"/>
    <w:rsid w:val="00671818"/>
    <w:rsid w:val="00675DE2"/>
    <w:rsid w:val="006771A1"/>
    <w:rsid w:val="006842FD"/>
    <w:rsid w:val="006848C7"/>
    <w:rsid w:val="00685C12"/>
    <w:rsid w:val="00686405"/>
    <w:rsid w:val="006873EF"/>
    <w:rsid w:val="00690592"/>
    <w:rsid w:val="00690BF5"/>
    <w:rsid w:val="00692324"/>
    <w:rsid w:val="00696F3A"/>
    <w:rsid w:val="006A0D7D"/>
    <w:rsid w:val="006A5A85"/>
    <w:rsid w:val="006B7B76"/>
    <w:rsid w:val="006C1CAA"/>
    <w:rsid w:val="006C25FB"/>
    <w:rsid w:val="006C4745"/>
    <w:rsid w:val="006C54A2"/>
    <w:rsid w:val="006D00A0"/>
    <w:rsid w:val="006D1EBF"/>
    <w:rsid w:val="006D6D97"/>
    <w:rsid w:val="006D7C82"/>
    <w:rsid w:val="006E3D7C"/>
    <w:rsid w:val="006E65F0"/>
    <w:rsid w:val="006E71A5"/>
    <w:rsid w:val="006F0D0F"/>
    <w:rsid w:val="006F2A34"/>
    <w:rsid w:val="007029C0"/>
    <w:rsid w:val="00705D9C"/>
    <w:rsid w:val="00706C9F"/>
    <w:rsid w:val="00711515"/>
    <w:rsid w:val="00713112"/>
    <w:rsid w:val="0071410E"/>
    <w:rsid w:val="007220E6"/>
    <w:rsid w:val="00723DF1"/>
    <w:rsid w:val="00724212"/>
    <w:rsid w:val="00724B3A"/>
    <w:rsid w:val="00731CA9"/>
    <w:rsid w:val="00731D10"/>
    <w:rsid w:val="00733940"/>
    <w:rsid w:val="0073695B"/>
    <w:rsid w:val="00741BB9"/>
    <w:rsid w:val="00741F00"/>
    <w:rsid w:val="00742846"/>
    <w:rsid w:val="007534A5"/>
    <w:rsid w:val="0076001E"/>
    <w:rsid w:val="007604EA"/>
    <w:rsid w:val="00760F22"/>
    <w:rsid w:val="00764305"/>
    <w:rsid w:val="007654CB"/>
    <w:rsid w:val="00767A93"/>
    <w:rsid w:val="00767EB1"/>
    <w:rsid w:val="0077265E"/>
    <w:rsid w:val="00772A62"/>
    <w:rsid w:val="007743F8"/>
    <w:rsid w:val="007765E4"/>
    <w:rsid w:val="00777C85"/>
    <w:rsid w:val="007831C1"/>
    <w:rsid w:val="00786CFA"/>
    <w:rsid w:val="007909E7"/>
    <w:rsid w:val="0079105F"/>
    <w:rsid w:val="00796488"/>
    <w:rsid w:val="00796D98"/>
    <w:rsid w:val="00797F71"/>
    <w:rsid w:val="007A06AC"/>
    <w:rsid w:val="007A1B70"/>
    <w:rsid w:val="007A260D"/>
    <w:rsid w:val="007A3B3D"/>
    <w:rsid w:val="007A7EDD"/>
    <w:rsid w:val="007B1B04"/>
    <w:rsid w:val="007B1E01"/>
    <w:rsid w:val="007B3812"/>
    <w:rsid w:val="007B5369"/>
    <w:rsid w:val="007C44F1"/>
    <w:rsid w:val="007C4C6E"/>
    <w:rsid w:val="007C4E56"/>
    <w:rsid w:val="007C56C9"/>
    <w:rsid w:val="007C5794"/>
    <w:rsid w:val="007C7C3B"/>
    <w:rsid w:val="007D1582"/>
    <w:rsid w:val="007D2971"/>
    <w:rsid w:val="007D31B5"/>
    <w:rsid w:val="007D3A97"/>
    <w:rsid w:val="007D74EE"/>
    <w:rsid w:val="007E0A34"/>
    <w:rsid w:val="007E0D35"/>
    <w:rsid w:val="007E48EB"/>
    <w:rsid w:val="007E61FA"/>
    <w:rsid w:val="007E6DA1"/>
    <w:rsid w:val="007F09D8"/>
    <w:rsid w:val="008054F3"/>
    <w:rsid w:val="00805D69"/>
    <w:rsid w:val="00805F8D"/>
    <w:rsid w:val="00807E7C"/>
    <w:rsid w:val="00810528"/>
    <w:rsid w:val="00810F50"/>
    <w:rsid w:val="00814D07"/>
    <w:rsid w:val="00815483"/>
    <w:rsid w:val="00816F43"/>
    <w:rsid w:val="00820DC2"/>
    <w:rsid w:val="00822025"/>
    <w:rsid w:val="00825EC2"/>
    <w:rsid w:val="00826438"/>
    <w:rsid w:val="00826EF3"/>
    <w:rsid w:val="008310FE"/>
    <w:rsid w:val="00832D17"/>
    <w:rsid w:val="00833E14"/>
    <w:rsid w:val="00836060"/>
    <w:rsid w:val="00837EAC"/>
    <w:rsid w:val="0084096F"/>
    <w:rsid w:val="00840985"/>
    <w:rsid w:val="00841A34"/>
    <w:rsid w:val="0084383A"/>
    <w:rsid w:val="0084500B"/>
    <w:rsid w:val="00847BFA"/>
    <w:rsid w:val="008532DD"/>
    <w:rsid w:val="00861714"/>
    <w:rsid w:val="00871CED"/>
    <w:rsid w:val="0087448D"/>
    <w:rsid w:val="00875335"/>
    <w:rsid w:val="00876221"/>
    <w:rsid w:val="00881121"/>
    <w:rsid w:val="008813AC"/>
    <w:rsid w:val="00882A01"/>
    <w:rsid w:val="0088389E"/>
    <w:rsid w:val="008912DC"/>
    <w:rsid w:val="00891658"/>
    <w:rsid w:val="00895613"/>
    <w:rsid w:val="00897BE9"/>
    <w:rsid w:val="008A03DF"/>
    <w:rsid w:val="008A138B"/>
    <w:rsid w:val="008A6327"/>
    <w:rsid w:val="008B0FC5"/>
    <w:rsid w:val="008B58A9"/>
    <w:rsid w:val="008B7A21"/>
    <w:rsid w:val="008C3D10"/>
    <w:rsid w:val="008C3D8F"/>
    <w:rsid w:val="008C439A"/>
    <w:rsid w:val="008D35B6"/>
    <w:rsid w:val="008D4C48"/>
    <w:rsid w:val="008D5856"/>
    <w:rsid w:val="008D6BBD"/>
    <w:rsid w:val="008E2523"/>
    <w:rsid w:val="008E7F62"/>
    <w:rsid w:val="008F535F"/>
    <w:rsid w:val="008F670C"/>
    <w:rsid w:val="008F7067"/>
    <w:rsid w:val="00900252"/>
    <w:rsid w:val="00904EE0"/>
    <w:rsid w:val="0091262B"/>
    <w:rsid w:val="00920922"/>
    <w:rsid w:val="00920F16"/>
    <w:rsid w:val="00921A65"/>
    <w:rsid w:val="00925583"/>
    <w:rsid w:val="00931223"/>
    <w:rsid w:val="00937BA7"/>
    <w:rsid w:val="009405A5"/>
    <w:rsid w:val="00943754"/>
    <w:rsid w:val="00945BCA"/>
    <w:rsid w:val="0094639E"/>
    <w:rsid w:val="00960E58"/>
    <w:rsid w:val="00963F20"/>
    <w:rsid w:val="00971F7E"/>
    <w:rsid w:val="009732F3"/>
    <w:rsid w:val="00973B4A"/>
    <w:rsid w:val="00974094"/>
    <w:rsid w:val="009754A7"/>
    <w:rsid w:val="009757C6"/>
    <w:rsid w:val="00990AB1"/>
    <w:rsid w:val="00990DCB"/>
    <w:rsid w:val="00993B1E"/>
    <w:rsid w:val="009957D2"/>
    <w:rsid w:val="0099774D"/>
    <w:rsid w:val="009A11F9"/>
    <w:rsid w:val="009A3BA2"/>
    <w:rsid w:val="009B70FA"/>
    <w:rsid w:val="009C3B94"/>
    <w:rsid w:val="009C484D"/>
    <w:rsid w:val="009C4964"/>
    <w:rsid w:val="009C4B1F"/>
    <w:rsid w:val="009C53C7"/>
    <w:rsid w:val="009D3AB4"/>
    <w:rsid w:val="009D40E0"/>
    <w:rsid w:val="009D4924"/>
    <w:rsid w:val="009E0A0D"/>
    <w:rsid w:val="009E1805"/>
    <w:rsid w:val="009E3021"/>
    <w:rsid w:val="009E38FF"/>
    <w:rsid w:val="009E65E0"/>
    <w:rsid w:val="009F6693"/>
    <w:rsid w:val="00A055A2"/>
    <w:rsid w:val="00A1109E"/>
    <w:rsid w:val="00A1513C"/>
    <w:rsid w:val="00A31831"/>
    <w:rsid w:val="00A34BF2"/>
    <w:rsid w:val="00A36A83"/>
    <w:rsid w:val="00A40A0A"/>
    <w:rsid w:val="00A423F5"/>
    <w:rsid w:val="00A4402E"/>
    <w:rsid w:val="00A46B33"/>
    <w:rsid w:val="00A5356E"/>
    <w:rsid w:val="00A53A7B"/>
    <w:rsid w:val="00A569FA"/>
    <w:rsid w:val="00A629A5"/>
    <w:rsid w:val="00A63511"/>
    <w:rsid w:val="00A63B0B"/>
    <w:rsid w:val="00A65C09"/>
    <w:rsid w:val="00A66911"/>
    <w:rsid w:val="00A72C92"/>
    <w:rsid w:val="00A73904"/>
    <w:rsid w:val="00A7652E"/>
    <w:rsid w:val="00A7693F"/>
    <w:rsid w:val="00A77060"/>
    <w:rsid w:val="00A81027"/>
    <w:rsid w:val="00A838E8"/>
    <w:rsid w:val="00A846C4"/>
    <w:rsid w:val="00A851B7"/>
    <w:rsid w:val="00A862AE"/>
    <w:rsid w:val="00A87983"/>
    <w:rsid w:val="00A90191"/>
    <w:rsid w:val="00A947D3"/>
    <w:rsid w:val="00A9513A"/>
    <w:rsid w:val="00A9675C"/>
    <w:rsid w:val="00A96F2F"/>
    <w:rsid w:val="00AA48EE"/>
    <w:rsid w:val="00AA4B57"/>
    <w:rsid w:val="00AB33D9"/>
    <w:rsid w:val="00AB47CF"/>
    <w:rsid w:val="00AB7FA3"/>
    <w:rsid w:val="00AC382A"/>
    <w:rsid w:val="00AD3099"/>
    <w:rsid w:val="00AD3337"/>
    <w:rsid w:val="00AE109E"/>
    <w:rsid w:val="00AE1B76"/>
    <w:rsid w:val="00AE211E"/>
    <w:rsid w:val="00AF2545"/>
    <w:rsid w:val="00B0287C"/>
    <w:rsid w:val="00B045E1"/>
    <w:rsid w:val="00B057C7"/>
    <w:rsid w:val="00B114ED"/>
    <w:rsid w:val="00B13C79"/>
    <w:rsid w:val="00B17237"/>
    <w:rsid w:val="00B24791"/>
    <w:rsid w:val="00B269FF"/>
    <w:rsid w:val="00B31062"/>
    <w:rsid w:val="00B31DAA"/>
    <w:rsid w:val="00B31ED6"/>
    <w:rsid w:val="00B32094"/>
    <w:rsid w:val="00B32BC6"/>
    <w:rsid w:val="00B32E1E"/>
    <w:rsid w:val="00B349A7"/>
    <w:rsid w:val="00B36676"/>
    <w:rsid w:val="00B43191"/>
    <w:rsid w:val="00B43AE5"/>
    <w:rsid w:val="00B53EB5"/>
    <w:rsid w:val="00B57333"/>
    <w:rsid w:val="00B57995"/>
    <w:rsid w:val="00B62167"/>
    <w:rsid w:val="00B62373"/>
    <w:rsid w:val="00B639D5"/>
    <w:rsid w:val="00B75F7B"/>
    <w:rsid w:val="00B80F3B"/>
    <w:rsid w:val="00B81BCE"/>
    <w:rsid w:val="00B82B88"/>
    <w:rsid w:val="00B82C0C"/>
    <w:rsid w:val="00B839B7"/>
    <w:rsid w:val="00B83A20"/>
    <w:rsid w:val="00B83F39"/>
    <w:rsid w:val="00B8504E"/>
    <w:rsid w:val="00B851CF"/>
    <w:rsid w:val="00B91AF7"/>
    <w:rsid w:val="00B92334"/>
    <w:rsid w:val="00B9737D"/>
    <w:rsid w:val="00BA33BA"/>
    <w:rsid w:val="00BA531D"/>
    <w:rsid w:val="00BA7DBB"/>
    <w:rsid w:val="00BB024D"/>
    <w:rsid w:val="00BB03A4"/>
    <w:rsid w:val="00BB231B"/>
    <w:rsid w:val="00BB4793"/>
    <w:rsid w:val="00BB58DC"/>
    <w:rsid w:val="00BC50F2"/>
    <w:rsid w:val="00BC7D4E"/>
    <w:rsid w:val="00BD0402"/>
    <w:rsid w:val="00BD3625"/>
    <w:rsid w:val="00BD4C79"/>
    <w:rsid w:val="00BD507D"/>
    <w:rsid w:val="00BD665F"/>
    <w:rsid w:val="00BE56AA"/>
    <w:rsid w:val="00BE5B92"/>
    <w:rsid w:val="00BE718D"/>
    <w:rsid w:val="00BF6099"/>
    <w:rsid w:val="00C014BA"/>
    <w:rsid w:val="00C01C91"/>
    <w:rsid w:val="00C02EA5"/>
    <w:rsid w:val="00C07BDE"/>
    <w:rsid w:val="00C10D9F"/>
    <w:rsid w:val="00C10E34"/>
    <w:rsid w:val="00C14A98"/>
    <w:rsid w:val="00C17BFD"/>
    <w:rsid w:val="00C21B1B"/>
    <w:rsid w:val="00C224E1"/>
    <w:rsid w:val="00C23111"/>
    <w:rsid w:val="00C247F2"/>
    <w:rsid w:val="00C24FC3"/>
    <w:rsid w:val="00C277FA"/>
    <w:rsid w:val="00C27A37"/>
    <w:rsid w:val="00C33668"/>
    <w:rsid w:val="00C37C0C"/>
    <w:rsid w:val="00C4290E"/>
    <w:rsid w:val="00C43600"/>
    <w:rsid w:val="00C44E25"/>
    <w:rsid w:val="00C46B58"/>
    <w:rsid w:val="00C5790C"/>
    <w:rsid w:val="00C676A2"/>
    <w:rsid w:val="00C67904"/>
    <w:rsid w:val="00C74F4E"/>
    <w:rsid w:val="00C75FE8"/>
    <w:rsid w:val="00C76E39"/>
    <w:rsid w:val="00C8106C"/>
    <w:rsid w:val="00C85D9B"/>
    <w:rsid w:val="00C86556"/>
    <w:rsid w:val="00C901BD"/>
    <w:rsid w:val="00C93D38"/>
    <w:rsid w:val="00C94619"/>
    <w:rsid w:val="00C96031"/>
    <w:rsid w:val="00C96B85"/>
    <w:rsid w:val="00C97401"/>
    <w:rsid w:val="00CA55D0"/>
    <w:rsid w:val="00CA7726"/>
    <w:rsid w:val="00CB0357"/>
    <w:rsid w:val="00CB4342"/>
    <w:rsid w:val="00CB4353"/>
    <w:rsid w:val="00CB6F08"/>
    <w:rsid w:val="00CB77F1"/>
    <w:rsid w:val="00CC1425"/>
    <w:rsid w:val="00CC20FD"/>
    <w:rsid w:val="00CC48E6"/>
    <w:rsid w:val="00CC4CC5"/>
    <w:rsid w:val="00CC651B"/>
    <w:rsid w:val="00CC6F5D"/>
    <w:rsid w:val="00CD0F7A"/>
    <w:rsid w:val="00CD1C30"/>
    <w:rsid w:val="00CD32E8"/>
    <w:rsid w:val="00CD3386"/>
    <w:rsid w:val="00CD7080"/>
    <w:rsid w:val="00CE0189"/>
    <w:rsid w:val="00CE1314"/>
    <w:rsid w:val="00CE1B1A"/>
    <w:rsid w:val="00CE4A7F"/>
    <w:rsid w:val="00CE635D"/>
    <w:rsid w:val="00CE7BB0"/>
    <w:rsid w:val="00CF054F"/>
    <w:rsid w:val="00CF1EA9"/>
    <w:rsid w:val="00CF2106"/>
    <w:rsid w:val="00CF2A86"/>
    <w:rsid w:val="00CF76A9"/>
    <w:rsid w:val="00D004DE"/>
    <w:rsid w:val="00D12134"/>
    <w:rsid w:val="00D1369C"/>
    <w:rsid w:val="00D13BEC"/>
    <w:rsid w:val="00D15694"/>
    <w:rsid w:val="00D1661D"/>
    <w:rsid w:val="00D237CE"/>
    <w:rsid w:val="00D249C4"/>
    <w:rsid w:val="00D2749C"/>
    <w:rsid w:val="00D279CA"/>
    <w:rsid w:val="00D33F73"/>
    <w:rsid w:val="00D351CB"/>
    <w:rsid w:val="00D52435"/>
    <w:rsid w:val="00D52D2B"/>
    <w:rsid w:val="00D56149"/>
    <w:rsid w:val="00D56A29"/>
    <w:rsid w:val="00D612FE"/>
    <w:rsid w:val="00D662DE"/>
    <w:rsid w:val="00D73C95"/>
    <w:rsid w:val="00D74970"/>
    <w:rsid w:val="00D80227"/>
    <w:rsid w:val="00D81DCE"/>
    <w:rsid w:val="00D84D77"/>
    <w:rsid w:val="00D874BF"/>
    <w:rsid w:val="00D8774B"/>
    <w:rsid w:val="00D949C8"/>
    <w:rsid w:val="00D968DD"/>
    <w:rsid w:val="00D96928"/>
    <w:rsid w:val="00D9793C"/>
    <w:rsid w:val="00DA3BAC"/>
    <w:rsid w:val="00DB1786"/>
    <w:rsid w:val="00DB3BD8"/>
    <w:rsid w:val="00DB5BB2"/>
    <w:rsid w:val="00DB63BD"/>
    <w:rsid w:val="00DB6B5D"/>
    <w:rsid w:val="00DC1CAF"/>
    <w:rsid w:val="00DC3D20"/>
    <w:rsid w:val="00DC5A5E"/>
    <w:rsid w:val="00DC6E22"/>
    <w:rsid w:val="00DD26BF"/>
    <w:rsid w:val="00DD3DCA"/>
    <w:rsid w:val="00DD40F3"/>
    <w:rsid w:val="00DD5409"/>
    <w:rsid w:val="00DD5BB7"/>
    <w:rsid w:val="00DD77ED"/>
    <w:rsid w:val="00DE043B"/>
    <w:rsid w:val="00DE20EE"/>
    <w:rsid w:val="00DE217B"/>
    <w:rsid w:val="00DE3695"/>
    <w:rsid w:val="00DE4275"/>
    <w:rsid w:val="00DE51D2"/>
    <w:rsid w:val="00DF1D3A"/>
    <w:rsid w:val="00DF2F91"/>
    <w:rsid w:val="00E01484"/>
    <w:rsid w:val="00E0214B"/>
    <w:rsid w:val="00E02AC4"/>
    <w:rsid w:val="00E0417A"/>
    <w:rsid w:val="00E05846"/>
    <w:rsid w:val="00E1067F"/>
    <w:rsid w:val="00E12537"/>
    <w:rsid w:val="00E14F84"/>
    <w:rsid w:val="00E1649C"/>
    <w:rsid w:val="00E1716E"/>
    <w:rsid w:val="00E21D54"/>
    <w:rsid w:val="00E23693"/>
    <w:rsid w:val="00E23EBF"/>
    <w:rsid w:val="00E24012"/>
    <w:rsid w:val="00E2521B"/>
    <w:rsid w:val="00E27669"/>
    <w:rsid w:val="00E326C0"/>
    <w:rsid w:val="00E350DC"/>
    <w:rsid w:val="00E4032F"/>
    <w:rsid w:val="00E42AFC"/>
    <w:rsid w:val="00E44D1E"/>
    <w:rsid w:val="00E45376"/>
    <w:rsid w:val="00E461AD"/>
    <w:rsid w:val="00E51117"/>
    <w:rsid w:val="00E52DC6"/>
    <w:rsid w:val="00E53A3E"/>
    <w:rsid w:val="00E55695"/>
    <w:rsid w:val="00E55F1E"/>
    <w:rsid w:val="00E567DB"/>
    <w:rsid w:val="00E61AEA"/>
    <w:rsid w:val="00E64E5A"/>
    <w:rsid w:val="00E66D52"/>
    <w:rsid w:val="00E708BD"/>
    <w:rsid w:val="00E7140B"/>
    <w:rsid w:val="00E73260"/>
    <w:rsid w:val="00E73A18"/>
    <w:rsid w:val="00E772CA"/>
    <w:rsid w:val="00E77E75"/>
    <w:rsid w:val="00E86FBC"/>
    <w:rsid w:val="00E96EDD"/>
    <w:rsid w:val="00E972A2"/>
    <w:rsid w:val="00EA0530"/>
    <w:rsid w:val="00EA1C91"/>
    <w:rsid w:val="00EB05DD"/>
    <w:rsid w:val="00EB4FC5"/>
    <w:rsid w:val="00EB667A"/>
    <w:rsid w:val="00EC3564"/>
    <w:rsid w:val="00EC5EB8"/>
    <w:rsid w:val="00ED1F3B"/>
    <w:rsid w:val="00ED3D49"/>
    <w:rsid w:val="00EE009D"/>
    <w:rsid w:val="00EE154F"/>
    <w:rsid w:val="00EE28D3"/>
    <w:rsid w:val="00EE31C6"/>
    <w:rsid w:val="00EE3D13"/>
    <w:rsid w:val="00EE4DBA"/>
    <w:rsid w:val="00EF4615"/>
    <w:rsid w:val="00EF4C2D"/>
    <w:rsid w:val="00EF71F4"/>
    <w:rsid w:val="00F00E10"/>
    <w:rsid w:val="00F10DC9"/>
    <w:rsid w:val="00F11087"/>
    <w:rsid w:val="00F13031"/>
    <w:rsid w:val="00F164B5"/>
    <w:rsid w:val="00F2015E"/>
    <w:rsid w:val="00F20880"/>
    <w:rsid w:val="00F21239"/>
    <w:rsid w:val="00F25C48"/>
    <w:rsid w:val="00F26C21"/>
    <w:rsid w:val="00F27243"/>
    <w:rsid w:val="00F277FF"/>
    <w:rsid w:val="00F31AA2"/>
    <w:rsid w:val="00F35E19"/>
    <w:rsid w:val="00F40A0B"/>
    <w:rsid w:val="00F41171"/>
    <w:rsid w:val="00F43C12"/>
    <w:rsid w:val="00F4641D"/>
    <w:rsid w:val="00F471DF"/>
    <w:rsid w:val="00F50102"/>
    <w:rsid w:val="00F50794"/>
    <w:rsid w:val="00F510A4"/>
    <w:rsid w:val="00F5266E"/>
    <w:rsid w:val="00F52D2F"/>
    <w:rsid w:val="00F535B2"/>
    <w:rsid w:val="00F612D1"/>
    <w:rsid w:val="00F652CC"/>
    <w:rsid w:val="00F65403"/>
    <w:rsid w:val="00F65878"/>
    <w:rsid w:val="00F6739E"/>
    <w:rsid w:val="00F73670"/>
    <w:rsid w:val="00F834FD"/>
    <w:rsid w:val="00F84830"/>
    <w:rsid w:val="00F85B9D"/>
    <w:rsid w:val="00F86B11"/>
    <w:rsid w:val="00F879D5"/>
    <w:rsid w:val="00F90942"/>
    <w:rsid w:val="00F917C0"/>
    <w:rsid w:val="00F91908"/>
    <w:rsid w:val="00F97A44"/>
    <w:rsid w:val="00FA070D"/>
    <w:rsid w:val="00FA1BBD"/>
    <w:rsid w:val="00FA49C6"/>
    <w:rsid w:val="00FB2709"/>
    <w:rsid w:val="00FB4FED"/>
    <w:rsid w:val="00FB684D"/>
    <w:rsid w:val="00FB684F"/>
    <w:rsid w:val="00FB6C36"/>
    <w:rsid w:val="00FC0EEC"/>
    <w:rsid w:val="00FC2C90"/>
    <w:rsid w:val="00FC6D62"/>
    <w:rsid w:val="00FC7353"/>
    <w:rsid w:val="00FD325A"/>
    <w:rsid w:val="00FD3A56"/>
    <w:rsid w:val="00FD5B22"/>
    <w:rsid w:val="00FD785A"/>
    <w:rsid w:val="00FE0EA6"/>
    <w:rsid w:val="00FE10C9"/>
    <w:rsid w:val="00FE5063"/>
    <w:rsid w:val="00FE5B7B"/>
    <w:rsid w:val="00FF0B23"/>
    <w:rsid w:val="00FF2141"/>
    <w:rsid w:val="00FF2775"/>
    <w:rsid w:val="00FF3074"/>
    <w:rsid w:val="00FF5999"/>
    <w:rsid w:val="00FF615A"/>
    <w:rsid w:val="00FF734E"/>
    <w:rsid w:val="00FF7CEF"/>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tulo1">
    <w:name w:val="heading 1"/>
    <w:basedOn w:val="Normal"/>
    <w:next w:val="Normal"/>
    <w:qFormat/>
    <w:pPr>
      <w:keepNext/>
      <w:numPr>
        <w:numId w:val="13"/>
      </w:numPr>
      <w:jc w:val="both"/>
      <w:outlineLvl w:val="0"/>
    </w:pPr>
    <w:rPr>
      <w:b/>
      <w:szCs w:val="20"/>
      <w:lang w:val="es-MX"/>
    </w:rPr>
  </w:style>
  <w:style w:type="paragraph" w:styleId="Ttulo2">
    <w:name w:val="heading 2"/>
    <w:basedOn w:val="Normal"/>
    <w:next w:val="Normal"/>
    <w:qFormat/>
    <w:rsid w:val="00D874BF"/>
    <w:pPr>
      <w:keepNext/>
      <w:numPr>
        <w:ilvl w:val="1"/>
        <w:numId w:val="9"/>
      </w:numPr>
      <w:spacing w:before="240" w:after="60"/>
      <w:outlineLvl w:val="1"/>
    </w:pPr>
    <w:rPr>
      <w:rFonts w:ascii="Arial" w:hAnsi="Arial" w:cs="Arial"/>
      <w:b/>
      <w:bCs/>
      <w:i/>
      <w:iCs/>
      <w:sz w:val="28"/>
      <w:szCs w:val="28"/>
    </w:rPr>
  </w:style>
  <w:style w:type="paragraph" w:styleId="Ttulo3">
    <w:name w:val="heading 3"/>
    <w:basedOn w:val="Normal"/>
    <w:next w:val="Normal"/>
    <w:qFormat/>
    <w:pPr>
      <w:keepNext/>
      <w:numPr>
        <w:ilvl w:val="2"/>
        <w:numId w:val="13"/>
      </w:numPr>
      <w:outlineLvl w:val="2"/>
    </w:pPr>
    <w:rPr>
      <w:b/>
      <w:bCs/>
      <w:sz w:val="40"/>
      <w:szCs w:val="20"/>
      <w:lang w:val="es-MX"/>
    </w:rPr>
  </w:style>
  <w:style w:type="paragraph" w:styleId="Ttulo4">
    <w:name w:val="heading 4"/>
    <w:basedOn w:val="Normal"/>
    <w:next w:val="Normal"/>
    <w:qFormat/>
    <w:pPr>
      <w:keepNext/>
      <w:numPr>
        <w:ilvl w:val="3"/>
        <w:numId w:val="13"/>
      </w:numPr>
      <w:outlineLvl w:val="3"/>
    </w:pPr>
    <w:rPr>
      <w:sz w:val="32"/>
    </w:rPr>
  </w:style>
  <w:style w:type="paragraph" w:styleId="Ttulo5">
    <w:name w:val="heading 5"/>
    <w:basedOn w:val="Normal"/>
    <w:next w:val="Normal"/>
    <w:qFormat/>
    <w:rsid w:val="00D874BF"/>
    <w:pPr>
      <w:numPr>
        <w:ilvl w:val="4"/>
        <w:numId w:val="13"/>
      </w:numPr>
      <w:spacing w:before="240" w:after="60"/>
      <w:outlineLvl w:val="4"/>
    </w:pPr>
    <w:rPr>
      <w:b/>
      <w:bCs/>
      <w:i/>
      <w:iCs/>
      <w:sz w:val="26"/>
      <w:szCs w:val="26"/>
    </w:rPr>
  </w:style>
  <w:style w:type="paragraph" w:styleId="Ttulo6">
    <w:name w:val="heading 6"/>
    <w:basedOn w:val="Normal"/>
    <w:next w:val="Normal"/>
    <w:qFormat/>
    <w:rsid w:val="00D874BF"/>
    <w:pPr>
      <w:numPr>
        <w:ilvl w:val="5"/>
        <w:numId w:val="13"/>
      </w:numPr>
      <w:spacing w:before="240" w:after="60"/>
      <w:outlineLvl w:val="5"/>
    </w:pPr>
    <w:rPr>
      <w:b/>
      <w:bCs/>
      <w:sz w:val="22"/>
      <w:szCs w:val="22"/>
    </w:rPr>
  </w:style>
  <w:style w:type="paragraph" w:styleId="Ttulo7">
    <w:name w:val="heading 7"/>
    <w:basedOn w:val="Normal"/>
    <w:next w:val="Normal"/>
    <w:qFormat/>
    <w:rsid w:val="00D874BF"/>
    <w:pPr>
      <w:numPr>
        <w:ilvl w:val="6"/>
        <w:numId w:val="13"/>
      </w:numPr>
      <w:spacing w:before="240" w:after="60"/>
      <w:outlineLvl w:val="6"/>
    </w:pPr>
  </w:style>
  <w:style w:type="paragraph" w:styleId="Ttulo8">
    <w:name w:val="heading 8"/>
    <w:basedOn w:val="Normal"/>
    <w:next w:val="Normal"/>
    <w:qFormat/>
    <w:rsid w:val="00D874BF"/>
    <w:pPr>
      <w:numPr>
        <w:ilvl w:val="7"/>
        <w:numId w:val="13"/>
      </w:numPr>
      <w:spacing w:before="240" w:after="60"/>
      <w:outlineLvl w:val="7"/>
    </w:pPr>
    <w:rPr>
      <w:i/>
      <w:iCs/>
    </w:rPr>
  </w:style>
  <w:style w:type="paragraph" w:styleId="Ttulo9">
    <w:name w:val="heading 9"/>
    <w:basedOn w:val="Normal"/>
    <w:next w:val="Normal"/>
    <w:qFormat/>
    <w:rsid w:val="00D874BF"/>
    <w:pPr>
      <w:numPr>
        <w:ilvl w:val="8"/>
        <w:numId w:val="13"/>
      </w:numPr>
      <w:spacing w:before="240" w:after="60"/>
      <w:outlineLvl w:val="8"/>
    </w:pPr>
    <w:rPr>
      <w:rFonts w:ascii="Arial" w:hAnsi="Arial" w:cs="Arial"/>
      <w:sz w:val="22"/>
      <w:szCs w:val="22"/>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character" w:styleId="Hipervnculo">
    <w:name w:val="Hyperlink"/>
    <w:basedOn w:val="Fuentedeprrafopredeter"/>
    <w:rPr>
      <w:color w:val="0000FF"/>
      <w:u w:val="single"/>
    </w:rPr>
  </w:style>
  <w:style w:type="paragraph" w:styleId="Textoindependiente">
    <w:name w:val="Body Text"/>
    <w:basedOn w:val="Normal"/>
    <w:pPr>
      <w:jc w:val="both"/>
    </w:pPr>
    <w:rPr>
      <w:szCs w:val="20"/>
      <w:lang w:val="es-MX"/>
    </w:rPr>
  </w:style>
  <w:style w:type="paragraph" w:styleId="Encabezado">
    <w:name w:val="header"/>
    <w:basedOn w:val="Normal"/>
    <w:pPr>
      <w:widowControl w:val="0"/>
      <w:tabs>
        <w:tab w:val="center" w:pos="4419"/>
        <w:tab w:val="right" w:pos="8838"/>
      </w:tabs>
    </w:pPr>
    <w:rPr>
      <w:rFonts w:ascii="Courier New" w:hAnsi="Courier New"/>
      <w:snapToGrid w:val="0"/>
      <w:szCs w:val="20"/>
    </w:rPr>
  </w:style>
  <w:style w:type="paragraph" w:styleId="NormalWeb">
    <w:name w:val="Normal (Web)"/>
    <w:basedOn w:val="Normal"/>
    <w:pPr>
      <w:spacing w:before="100" w:beforeAutospacing="1" w:after="100" w:afterAutospacing="1"/>
    </w:pPr>
    <w:rPr>
      <w:rFonts w:ascii="Arial Unicode MS" w:eastAsia="Arial Unicode MS" w:hAnsi="Arial Unicode MS" w:cs="Arial Unicode MS"/>
    </w:rPr>
  </w:style>
  <w:style w:type="paragraph" w:styleId="Textoindependiente2">
    <w:name w:val="Body Text 2"/>
    <w:basedOn w:val="Normal"/>
    <w:pPr>
      <w:jc w:val="both"/>
    </w:pPr>
    <w:rPr>
      <w:b/>
      <w:bCs/>
      <w:lang w:val="es-MX"/>
    </w:rPr>
  </w:style>
  <w:style w:type="character" w:styleId="Nmerodepgina">
    <w:name w:val="page number"/>
    <w:basedOn w:val="Fuentedeprrafopredeter"/>
  </w:style>
  <w:style w:type="paragraph" w:styleId="Piedepgina">
    <w:name w:val="footer"/>
    <w:basedOn w:val="Normal"/>
    <w:pPr>
      <w:tabs>
        <w:tab w:val="center" w:pos="4419"/>
        <w:tab w:val="right" w:pos="8838"/>
      </w:tabs>
    </w:pPr>
  </w:style>
  <w:style w:type="table" w:styleId="Tablaconcuadrcula">
    <w:name w:val="Table Grid"/>
    <w:basedOn w:val="Tablanormal"/>
    <w:rsid w:val="006606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7">
    <w:name w:val="Table Grid 7"/>
    <w:basedOn w:val="Tablanormal"/>
    <w:rsid w:val="0084383A"/>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9.jpeg"/><Relationship Id="rId26" Type="http://schemas.openxmlformats.org/officeDocument/2006/relationships/hyperlink" Target="http://www.crk.umn.edu/academics/AgBus-sp/Internships.htm" TargetMode="External"/><Relationship Id="rId39" Type="http://schemas.openxmlformats.org/officeDocument/2006/relationships/hyperlink" Target="http://fuentes.csh.udg.mx/acerca/gobiern2.html" TargetMode="External"/><Relationship Id="rId21" Type="http://schemas.openxmlformats.org/officeDocument/2006/relationships/hyperlink" Target="http://mati.eas.asu.edu:8421/p1000/whatis.span.html" TargetMode="External"/><Relationship Id="rId34" Type="http://schemas.openxmlformats.org/officeDocument/2006/relationships/hyperlink" Target="http://espanol.google.yahoo.com/bin/query_esp?p=consejero+acad%e9mico&amp;hq=site:www.unam.mx" TargetMode="External"/><Relationship Id="rId42" Type="http://schemas.openxmlformats.org/officeDocument/2006/relationships/hyperlink" Target="http://espanol.google.yahoo.com/bin/query_esp?p=consejero+acad%e9mico&amp;hq=site:www.catie.ac.cr" TargetMode="External"/><Relationship Id="rId47" Type="http://schemas.openxmlformats.org/officeDocument/2006/relationships/hyperlink" Target="http://www.hcc.cc.fl.us/DM_Student_services/advising/AA-spanish.htm" TargetMode="External"/><Relationship Id="rId50" Type="http://schemas.openxmlformats.org/officeDocument/2006/relationships/hyperlink" Target="http://generales.upr.clu.edu/centros/orientacion.htm" TargetMode="External"/><Relationship Id="rId55" Type="http://schemas.openxmlformats.org/officeDocument/2006/relationships/hyperlink" Target="http://espanol.google.yahoo.com/bin/query_esp?p=consejero+acad%e9mico&amp;hq=site:www.cnnet.clu.edu" TargetMode="External"/><Relationship Id="rId63" Type="http://schemas.openxmlformats.org/officeDocument/2006/relationships/hyperlink" Target="http://www.javeriana.edu.co/Facultades/Ciencias/fantasia/con_lversion.doc" TargetMode="External"/><Relationship Id="rId68" Type="http://schemas.openxmlformats.org/officeDocument/2006/relationships/hyperlink" Target="http://www.ucsm.edu.pe/pagnot01.htm" TargetMode="External"/><Relationship Id="rId76" Type="http://schemas.openxmlformats.org/officeDocument/2006/relationships/hyperlink" Target="http://espanol.google.yahoo.com/bin/query_esp?p=Plan+Estrat%e9gico+Corporativo&amp;hq=site:www.usach.cl" TargetMode="External"/><Relationship Id="rId84"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hyperlink" Target="http://www.urp.edu.pe/trans_nuevomil.htm" TargetMode="External"/><Relationship Id="rId2" Type="http://schemas.openxmlformats.org/officeDocument/2006/relationships/styles" Target="styles.xml"/><Relationship Id="rId16" Type="http://schemas.openxmlformats.org/officeDocument/2006/relationships/image" Target="media/image7.wmf"/><Relationship Id="rId29" Type="http://schemas.openxmlformats.org/officeDocument/2006/relationships/hyperlink" Target="http://www.uniandes.edu.co/home-visitantes/subtemas_generales/informacionGeneral/reglamento/estudiantes/capitulo7.htm" TargetMode="External"/><Relationship Id="rId11" Type="http://schemas.openxmlformats.org/officeDocument/2006/relationships/oleObject" Target="embeddings/oleObject1.bin"/><Relationship Id="rId24" Type="http://schemas.openxmlformats.org/officeDocument/2006/relationships/hyperlink" Target="http://www.fciencias.unam.mx/LoNuevo/Consejeros/Consejeros_mat.html" TargetMode="External"/><Relationship Id="rId32" Type="http://schemas.openxmlformats.org/officeDocument/2006/relationships/hyperlink" Target="http://134.121.56.132/ialc/brochurespan/service.sp.html" TargetMode="External"/><Relationship Id="rId37" Type="http://schemas.openxmlformats.org/officeDocument/2006/relationships/hyperlink" Target="http://www.cuautitlan2.unam.mx/consejo.htm" TargetMode="External"/><Relationship Id="rId40" Type="http://schemas.openxmlformats.org/officeDocument/2006/relationships/hyperlink" Target="http://espanol.google.yahoo.com/bin/query_esp?p=consejero+acad%e9mico&amp;hq=site:fuentes.csh.udg.mx" TargetMode="External"/><Relationship Id="rId45" Type="http://schemas.openxmlformats.org/officeDocument/2006/relationships/hyperlink" Target="http://www.gavilan.cc.ca.us/handbook/esp/academic.htm" TargetMode="External"/><Relationship Id="rId53" Type="http://schemas.openxmlformats.org/officeDocument/2006/relationships/hyperlink" Target="http://www.melchizedek.com/directorio_de_la_universidad_del.htm" TargetMode="External"/><Relationship Id="rId58" Type="http://schemas.openxmlformats.org/officeDocument/2006/relationships/hyperlink" Target="http://fing.javeriana.edu.co/ingenieria/ing_civil/consejeria.htm" TargetMode="External"/><Relationship Id="rId66" Type="http://schemas.openxmlformats.org/officeDocument/2006/relationships/hyperlink" Target="http://www.tecamavj.com.mx/tecafinal/ANOS/ano1.HTM" TargetMode="External"/><Relationship Id="rId74" Type="http://schemas.openxmlformats.org/officeDocument/2006/relationships/hyperlink" Target="http://www.ambientejoven.org/peered.htm" TargetMode="External"/><Relationship Id="rId79" Type="http://schemas.openxmlformats.org/officeDocument/2006/relationships/hyperlink" Target="http://www.utn.edu.ar/flash/novedadesacad01.shtml" TargetMode="External"/><Relationship Id="rId5" Type="http://schemas.openxmlformats.org/officeDocument/2006/relationships/footnotes" Target="footnotes.xml"/><Relationship Id="rId61" Type="http://schemas.openxmlformats.org/officeDocument/2006/relationships/hyperlink" Target="http://www.zmi.edu/ar/admiss.htm?4" TargetMode="External"/><Relationship Id="rId82"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0.jpeg"/><Relationship Id="rId31" Type="http://schemas.openxmlformats.org/officeDocument/2006/relationships/hyperlink" Target="http://mecanica.uniandes.edu.co/academica/pregrado/coordinacion/consejeria.htm" TargetMode="External"/><Relationship Id="rId44" Type="http://schemas.openxmlformats.org/officeDocument/2006/relationships/hyperlink" Target="http://espanol.google.yahoo.com/bin/query_esp?p=consejero+acad%e9mico&amp;hq=site:web.upaep.mx" TargetMode="External"/><Relationship Id="rId52" Type="http://schemas.openxmlformats.org/officeDocument/2006/relationships/hyperlink" Target="http://espanol.google.yahoo.com/bin/query_esp?p=consejero+acad%e9mico&amp;hq=site:www.colpos.mx" TargetMode="External"/><Relationship Id="rId60" Type="http://schemas.openxmlformats.org/officeDocument/2006/relationships/hyperlink" Target="http://www.fsoc.uba.ar/posgra2/regdoct.htm" TargetMode="External"/><Relationship Id="rId65" Type="http://schemas.openxmlformats.org/officeDocument/2006/relationships/hyperlink" Target="http://home.coqui.net/domin/consejeria.htm" TargetMode="External"/><Relationship Id="rId73" Type="http://schemas.openxmlformats.org/officeDocument/2006/relationships/hyperlink" Target="http://espanol.google.yahoo.com/bin/query_esp?p=consejero+profesional&amp;hq=site:www.segurosbolivar.com.co" TargetMode="External"/><Relationship Id="rId78" Type="http://schemas.openxmlformats.org/officeDocument/2006/relationships/hyperlink" Target="http://www.acodesi.org.co/acodesi/administrativa.html" TargetMode="External"/><Relationship Id="rId8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6.wmf"/><Relationship Id="rId22" Type="http://schemas.openxmlformats.org/officeDocument/2006/relationships/hyperlink" Target="http://www.sjvcs.edu/sp/acad/prog/ac_adv.html" TargetMode="External"/><Relationship Id="rId27" Type="http://schemas.openxmlformats.org/officeDocument/2006/relationships/hyperlink" Target="http://ponce.inter.edu/nhp/interweb/OrientacionAcad.html" TargetMode="External"/><Relationship Id="rId30" Type="http://schemas.openxmlformats.org/officeDocument/2006/relationships/hyperlink" Target="http://www.pucpr.edu/catalogo-graduado/educacion/informacion-general.htm" TargetMode="External"/><Relationship Id="rId35" Type="http://schemas.openxmlformats.org/officeDocument/2006/relationships/hyperlink" Target="http://www.lamolina.edu.pe/Postgrado/grado.html" TargetMode="External"/><Relationship Id="rId43" Type="http://schemas.openxmlformats.org/officeDocument/2006/relationships/hyperlink" Target="http://web.upaep.mx/manuel/academica/consejo/reglamento%20consejos%20academicos.htm" TargetMode="External"/><Relationship Id="rId48" Type="http://schemas.openxmlformats.org/officeDocument/2006/relationships/hyperlink" Target="http://espanol.google.yahoo.com/bin/query_esp?p=consejero+acad%e9mico&amp;hq=site:www.hcc.cc.fl.us" TargetMode="External"/><Relationship Id="rId56" Type="http://schemas.openxmlformats.org/officeDocument/2006/relationships/hyperlink" Target="http://www.fcq.unc.edu.ar/site/maestrias.htm" TargetMode="External"/><Relationship Id="rId64" Type="http://schemas.openxmlformats.org/officeDocument/2006/relationships/hyperlink" Target="http://www.open-universities.com/pwu/pwu_home.htm" TargetMode="External"/><Relationship Id="rId69" Type="http://schemas.openxmlformats.org/officeDocument/2006/relationships/hyperlink" Target="http://www.ucsm.edu.pe/pagnot01.htm" TargetMode="External"/><Relationship Id="rId77" Type="http://schemas.openxmlformats.org/officeDocument/2006/relationships/hyperlink" Target="http://www.icpna.edu.pe/ABLA/Eva%20Flores.htm" TargetMode="External"/><Relationship Id="rId8" Type="http://schemas.openxmlformats.org/officeDocument/2006/relationships/image" Target="media/image2.wmf"/><Relationship Id="rId51" Type="http://schemas.openxmlformats.org/officeDocument/2006/relationships/hyperlink" Target="http://www.colpos.mx/reglamento/act_academicas.htm" TargetMode="External"/><Relationship Id="rId72" Type="http://schemas.openxmlformats.org/officeDocument/2006/relationships/hyperlink" Target="http://www.segurosbolivar.com.co:4942/Bolsa/html/perfil_frames.htm" TargetMode="External"/><Relationship Id="rId80" Type="http://schemas.openxmlformats.org/officeDocument/2006/relationships/hyperlink" Target="http://espanol.google.yahoo.com/bin/query_esp?p=Programaci%f2n+Presupuestaria+Universidad&amp;hq=site:www.utn.edu.ar" TargetMode="External"/><Relationship Id="rId3" Type="http://schemas.openxmlformats.org/officeDocument/2006/relationships/settings" Target="settings.xml"/><Relationship Id="rId12" Type="http://schemas.openxmlformats.org/officeDocument/2006/relationships/image" Target="media/image5.wmf"/><Relationship Id="rId17" Type="http://schemas.openxmlformats.org/officeDocument/2006/relationships/image" Target="media/image8.wmf"/><Relationship Id="rId25" Type="http://schemas.openxmlformats.org/officeDocument/2006/relationships/hyperlink" Target="http://www.fciencias.unam.mx/LoNuevo/Consejeros/Consejeros_mat.html" TargetMode="External"/><Relationship Id="rId33" Type="http://schemas.openxmlformats.org/officeDocument/2006/relationships/hyperlink" Target="http://www.unam.mx/caacfmi/cap2.htm" TargetMode="External"/><Relationship Id="rId38" Type="http://schemas.openxmlformats.org/officeDocument/2006/relationships/hyperlink" Target="http://espanol.google.yahoo.com/bin/query_esp?p=consejero+acad%e9mico&amp;hq=site:www.cuautitlan2.unam.mx" TargetMode="External"/><Relationship Id="rId46" Type="http://schemas.openxmlformats.org/officeDocument/2006/relationships/hyperlink" Target="http://espanol.google.yahoo.com/bin/query_esp?p=consejero+acad%e9mico&amp;hq=site:www.gavilan.cc.ca.us" TargetMode="External"/><Relationship Id="rId59" Type="http://schemas.openxmlformats.org/officeDocument/2006/relationships/hyperlink" Target="http://ola.icmyl.unam.mx/instituto/consejo%20academico.pdf" TargetMode="External"/><Relationship Id="rId67" Type="http://schemas.openxmlformats.org/officeDocument/2006/relationships/hyperlink" Target="http://www.uigv.edu.pe/academicos/admin-econo/edudistancia/pepcad.htm" TargetMode="External"/><Relationship Id="rId20" Type="http://schemas.openxmlformats.org/officeDocument/2006/relationships/image" Target="media/image11.jpeg"/><Relationship Id="rId41" Type="http://schemas.openxmlformats.org/officeDocument/2006/relationships/hyperlink" Target="http://www.catie.ac.cr/posgrado/maestria.htm" TargetMode="External"/><Relationship Id="rId54" Type="http://schemas.openxmlformats.org/officeDocument/2006/relationships/hyperlink" Target="http://www.cnnet.clu.edu/quim/chemdepart/folleto/folleto.html" TargetMode="External"/><Relationship Id="rId62" Type="http://schemas.openxmlformats.org/officeDocument/2006/relationships/hyperlink" Target="http://www.javeriana.edu.co/Facultades/Ciencias/fantasia/con_lversion.doc" TargetMode="External"/><Relationship Id="rId70" Type="http://schemas.openxmlformats.org/officeDocument/2006/relationships/hyperlink" Target="http://web.gc.cuny.edu/hispanic/spanish_version/handbook_text_span.html" TargetMode="External"/><Relationship Id="rId75" Type="http://schemas.openxmlformats.org/officeDocument/2006/relationships/hyperlink" Target="http://www.usach.cl/noticias/plan.htm" TargetMode="Externa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3.bin"/><Relationship Id="rId23" Type="http://schemas.openxmlformats.org/officeDocument/2006/relationships/hyperlink" Target="http://www.sjvcs.edu/sp/acad/prog/ac_adv.html" TargetMode="External"/><Relationship Id="rId28" Type="http://schemas.openxmlformats.org/officeDocument/2006/relationships/hyperlink" Target="http://www.uniandes.edu.co/home-visitantes/subtemas_generales/informacionGeneral/reglamento/estudiantes/capitulo7.htm" TargetMode="External"/><Relationship Id="rId36" Type="http://schemas.openxmlformats.org/officeDocument/2006/relationships/hyperlink" Target="http://espanol.google.yahoo.com/bin/query_esp?p=consejero+acad%e9mico&amp;hq=site:www.lamolina.edu.pe" TargetMode="External"/><Relationship Id="rId49" Type="http://schemas.openxmlformats.org/officeDocument/2006/relationships/hyperlink" Target="http://quipu.uni.edu.pe/OtrosWWW/webproof/public/catalogo/posgrado/maestrias.htm" TargetMode="External"/><Relationship Id="rId57" Type="http://schemas.openxmlformats.org/officeDocument/2006/relationships/hyperlink" Target="http://www.itcr.ac.cr/carreras/maetec/reglamento.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20362</Words>
  <Characters>111993</Characters>
  <Application>Microsoft Office Word</Application>
  <DocSecurity>0</DocSecurity>
  <Lines>933</Lines>
  <Paragraphs>264</Paragraphs>
  <ScaleCrop>false</ScaleCrop>
  <HeadingPairs>
    <vt:vector size="2" baseType="variant">
      <vt:variant>
        <vt:lpstr>Título</vt:lpstr>
      </vt:variant>
      <vt:variant>
        <vt:i4>1</vt:i4>
      </vt:variant>
    </vt:vector>
  </HeadingPairs>
  <TitlesOfParts>
    <vt:vector size="1" baseType="lpstr">
      <vt:lpstr>TESIS MAESTRÍA DEFINITIVA</vt:lpstr>
    </vt:vector>
  </TitlesOfParts>
  <Company>PERSONAL</Company>
  <LinksUpToDate>false</LinksUpToDate>
  <CharactersWithSpaces>132091</CharactersWithSpaces>
  <SharedDoc>false</SharedDoc>
  <HLinks>
    <vt:vector size="360" baseType="variant">
      <vt:variant>
        <vt:i4>8061014</vt:i4>
      </vt:variant>
      <vt:variant>
        <vt:i4>192</vt:i4>
      </vt:variant>
      <vt:variant>
        <vt:i4>0</vt:i4>
      </vt:variant>
      <vt:variant>
        <vt:i4>5</vt:i4>
      </vt:variant>
      <vt:variant>
        <vt:lpwstr>http://espanol.google.yahoo.com/bin/query_esp?p=Programaci%f2n+Presupuestaria+Universidad&amp;hq=site:www.utn.edu.ar</vt:lpwstr>
      </vt:variant>
      <vt:variant>
        <vt:lpwstr/>
      </vt:variant>
      <vt:variant>
        <vt:i4>4915207</vt:i4>
      </vt:variant>
      <vt:variant>
        <vt:i4>189</vt:i4>
      </vt:variant>
      <vt:variant>
        <vt:i4>0</vt:i4>
      </vt:variant>
      <vt:variant>
        <vt:i4>5</vt:i4>
      </vt:variant>
      <vt:variant>
        <vt:lpwstr>http://www.utn.edu.ar/flash/novedadesacad01.shtml</vt:lpwstr>
      </vt:variant>
      <vt:variant>
        <vt:lpwstr/>
      </vt:variant>
      <vt:variant>
        <vt:i4>4849664</vt:i4>
      </vt:variant>
      <vt:variant>
        <vt:i4>186</vt:i4>
      </vt:variant>
      <vt:variant>
        <vt:i4>0</vt:i4>
      </vt:variant>
      <vt:variant>
        <vt:i4>5</vt:i4>
      </vt:variant>
      <vt:variant>
        <vt:lpwstr>http://www.acodesi.org.co/acodesi/administrativa.html</vt:lpwstr>
      </vt:variant>
      <vt:variant>
        <vt:lpwstr/>
      </vt:variant>
      <vt:variant>
        <vt:i4>2949165</vt:i4>
      </vt:variant>
      <vt:variant>
        <vt:i4>183</vt:i4>
      </vt:variant>
      <vt:variant>
        <vt:i4>0</vt:i4>
      </vt:variant>
      <vt:variant>
        <vt:i4>5</vt:i4>
      </vt:variant>
      <vt:variant>
        <vt:lpwstr>http://www.icpna.edu.pe/ABLA/Eva Flores.htm</vt:lpwstr>
      </vt:variant>
      <vt:variant>
        <vt:lpwstr/>
      </vt:variant>
      <vt:variant>
        <vt:i4>5111844</vt:i4>
      </vt:variant>
      <vt:variant>
        <vt:i4>180</vt:i4>
      </vt:variant>
      <vt:variant>
        <vt:i4>0</vt:i4>
      </vt:variant>
      <vt:variant>
        <vt:i4>5</vt:i4>
      </vt:variant>
      <vt:variant>
        <vt:lpwstr>http://espanol.google.yahoo.com/bin/query_esp?p=Plan+Estrat%e9gico+Corporativo&amp;hq=site:www.usach.cl</vt:lpwstr>
      </vt:variant>
      <vt:variant>
        <vt:lpwstr/>
      </vt:variant>
      <vt:variant>
        <vt:i4>4980831</vt:i4>
      </vt:variant>
      <vt:variant>
        <vt:i4>177</vt:i4>
      </vt:variant>
      <vt:variant>
        <vt:i4>0</vt:i4>
      </vt:variant>
      <vt:variant>
        <vt:i4>5</vt:i4>
      </vt:variant>
      <vt:variant>
        <vt:lpwstr>http://www.usach.cl/noticias/plan.htm</vt:lpwstr>
      </vt:variant>
      <vt:variant>
        <vt:lpwstr/>
      </vt:variant>
      <vt:variant>
        <vt:i4>6881341</vt:i4>
      </vt:variant>
      <vt:variant>
        <vt:i4>174</vt:i4>
      </vt:variant>
      <vt:variant>
        <vt:i4>0</vt:i4>
      </vt:variant>
      <vt:variant>
        <vt:i4>5</vt:i4>
      </vt:variant>
      <vt:variant>
        <vt:lpwstr>http://www.ambientejoven.org/peered.htm</vt:lpwstr>
      </vt:variant>
      <vt:variant>
        <vt:lpwstr/>
      </vt:variant>
      <vt:variant>
        <vt:i4>1310836</vt:i4>
      </vt:variant>
      <vt:variant>
        <vt:i4>171</vt:i4>
      </vt:variant>
      <vt:variant>
        <vt:i4>0</vt:i4>
      </vt:variant>
      <vt:variant>
        <vt:i4>5</vt:i4>
      </vt:variant>
      <vt:variant>
        <vt:lpwstr>http://espanol.google.yahoo.com/bin/query_esp?p=consejero+profesional&amp;hq=site:www.segurosbolivar.com.co</vt:lpwstr>
      </vt:variant>
      <vt:variant>
        <vt:lpwstr/>
      </vt:variant>
      <vt:variant>
        <vt:i4>107</vt:i4>
      </vt:variant>
      <vt:variant>
        <vt:i4>168</vt:i4>
      </vt:variant>
      <vt:variant>
        <vt:i4>0</vt:i4>
      </vt:variant>
      <vt:variant>
        <vt:i4>5</vt:i4>
      </vt:variant>
      <vt:variant>
        <vt:lpwstr>http://www.segurosbolivar.com.co:4942/Bolsa/html/perfil_frames.htm</vt:lpwstr>
      </vt:variant>
      <vt:variant>
        <vt:lpwstr/>
      </vt:variant>
      <vt:variant>
        <vt:i4>2424850</vt:i4>
      </vt:variant>
      <vt:variant>
        <vt:i4>165</vt:i4>
      </vt:variant>
      <vt:variant>
        <vt:i4>0</vt:i4>
      </vt:variant>
      <vt:variant>
        <vt:i4>5</vt:i4>
      </vt:variant>
      <vt:variant>
        <vt:lpwstr>http://www.urp.edu.pe/trans_nuevomil.htm</vt:lpwstr>
      </vt:variant>
      <vt:variant>
        <vt:lpwstr/>
      </vt:variant>
      <vt:variant>
        <vt:i4>7995456</vt:i4>
      </vt:variant>
      <vt:variant>
        <vt:i4>162</vt:i4>
      </vt:variant>
      <vt:variant>
        <vt:i4>0</vt:i4>
      </vt:variant>
      <vt:variant>
        <vt:i4>5</vt:i4>
      </vt:variant>
      <vt:variant>
        <vt:lpwstr>http://web.gc.cuny.edu/hispanic/spanish_version/handbook_text_span.html</vt:lpwstr>
      </vt:variant>
      <vt:variant>
        <vt:lpwstr/>
      </vt:variant>
      <vt:variant>
        <vt:i4>4063283</vt:i4>
      </vt:variant>
      <vt:variant>
        <vt:i4>159</vt:i4>
      </vt:variant>
      <vt:variant>
        <vt:i4>0</vt:i4>
      </vt:variant>
      <vt:variant>
        <vt:i4>5</vt:i4>
      </vt:variant>
      <vt:variant>
        <vt:lpwstr>http://www.ucsm.edu.pe/pagnot01.htm</vt:lpwstr>
      </vt:variant>
      <vt:variant>
        <vt:lpwstr/>
      </vt:variant>
      <vt:variant>
        <vt:i4>4063283</vt:i4>
      </vt:variant>
      <vt:variant>
        <vt:i4>156</vt:i4>
      </vt:variant>
      <vt:variant>
        <vt:i4>0</vt:i4>
      </vt:variant>
      <vt:variant>
        <vt:i4>5</vt:i4>
      </vt:variant>
      <vt:variant>
        <vt:lpwstr>http://www.ucsm.edu.pe/pagnot01.htm</vt:lpwstr>
      </vt:variant>
      <vt:variant>
        <vt:lpwstr/>
      </vt:variant>
      <vt:variant>
        <vt:i4>6094930</vt:i4>
      </vt:variant>
      <vt:variant>
        <vt:i4>153</vt:i4>
      </vt:variant>
      <vt:variant>
        <vt:i4>0</vt:i4>
      </vt:variant>
      <vt:variant>
        <vt:i4>5</vt:i4>
      </vt:variant>
      <vt:variant>
        <vt:lpwstr>http://www.uigv.edu.pe/academicos/admin-econo/edudistancia/pepcad.htm</vt:lpwstr>
      </vt:variant>
      <vt:variant>
        <vt:lpwstr/>
      </vt:variant>
      <vt:variant>
        <vt:i4>3670137</vt:i4>
      </vt:variant>
      <vt:variant>
        <vt:i4>150</vt:i4>
      </vt:variant>
      <vt:variant>
        <vt:i4>0</vt:i4>
      </vt:variant>
      <vt:variant>
        <vt:i4>5</vt:i4>
      </vt:variant>
      <vt:variant>
        <vt:lpwstr>http://www.tecamavj.com.mx/tecafinal/ANOS/ano1.HTM</vt:lpwstr>
      </vt:variant>
      <vt:variant>
        <vt:lpwstr/>
      </vt:variant>
      <vt:variant>
        <vt:i4>3604539</vt:i4>
      </vt:variant>
      <vt:variant>
        <vt:i4>147</vt:i4>
      </vt:variant>
      <vt:variant>
        <vt:i4>0</vt:i4>
      </vt:variant>
      <vt:variant>
        <vt:i4>5</vt:i4>
      </vt:variant>
      <vt:variant>
        <vt:lpwstr>http://home.coqui.net/domin/consejeria.htm</vt:lpwstr>
      </vt:variant>
      <vt:variant>
        <vt:lpwstr/>
      </vt:variant>
      <vt:variant>
        <vt:i4>4456489</vt:i4>
      </vt:variant>
      <vt:variant>
        <vt:i4>144</vt:i4>
      </vt:variant>
      <vt:variant>
        <vt:i4>0</vt:i4>
      </vt:variant>
      <vt:variant>
        <vt:i4>5</vt:i4>
      </vt:variant>
      <vt:variant>
        <vt:lpwstr>http://www.open-universities.com/pwu/pwu_home.htm</vt:lpwstr>
      </vt:variant>
      <vt:variant>
        <vt:lpwstr/>
      </vt:variant>
      <vt:variant>
        <vt:i4>1769599</vt:i4>
      </vt:variant>
      <vt:variant>
        <vt:i4>141</vt:i4>
      </vt:variant>
      <vt:variant>
        <vt:i4>0</vt:i4>
      </vt:variant>
      <vt:variant>
        <vt:i4>5</vt:i4>
      </vt:variant>
      <vt:variant>
        <vt:lpwstr>http://www.javeriana.edu.co/Facultades/Ciencias/fantasia/con_lversion.doc</vt:lpwstr>
      </vt:variant>
      <vt:variant>
        <vt:lpwstr/>
      </vt:variant>
      <vt:variant>
        <vt:i4>1769599</vt:i4>
      </vt:variant>
      <vt:variant>
        <vt:i4>138</vt:i4>
      </vt:variant>
      <vt:variant>
        <vt:i4>0</vt:i4>
      </vt:variant>
      <vt:variant>
        <vt:i4>5</vt:i4>
      </vt:variant>
      <vt:variant>
        <vt:lpwstr>http://www.javeriana.edu.co/Facultades/Ciencias/fantasia/con_lversion.doc</vt:lpwstr>
      </vt:variant>
      <vt:variant>
        <vt:lpwstr/>
      </vt:variant>
      <vt:variant>
        <vt:i4>2687024</vt:i4>
      </vt:variant>
      <vt:variant>
        <vt:i4>135</vt:i4>
      </vt:variant>
      <vt:variant>
        <vt:i4>0</vt:i4>
      </vt:variant>
      <vt:variant>
        <vt:i4>5</vt:i4>
      </vt:variant>
      <vt:variant>
        <vt:lpwstr>http://www.zmi.edu/ar/admiss.htm?4</vt:lpwstr>
      </vt:variant>
      <vt:variant>
        <vt:lpwstr/>
      </vt:variant>
      <vt:variant>
        <vt:i4>7995492</vt:i4>
      </vt:variant>
      <vt:variant>
        <vt:i4>132</vt:i4>
      </vt:variant>
      <vt:variant>
        <vt:i4>0</vt:i4>
      </vt:variant>
      <vt:variant>
        <vt:i4>5</vt:i4>
      </vt:variant>
      <vt:variant>
        <vt:lpwstr>http://www.fsoc.uba.ar/posgra2/regdoct.htm</vt:lpwstr>
      </vt:variant>
      <vt:variant>
        <vt:lpwstr/>
      </vt:variant>
      <vt:variant>
        <vt:i4>1310750</vt:i4>
      </vt:variant>
      <vt:variant>
        <vt:i4>129</vt:i4>
      </vt:variant>
      <vt:variant>
        <vt:i4>0</vt:i4>
      </vt:variant>
      <vt:variant>
        <vt:i4>5</vt:i4>
      </vt:variant>
      <vt:variant>
        <vt:lpwstr>http://ola.icmyl.unam.mx/instituto/consejo academico.pdf</vt:lpwstr>
      </vt:variant>
      <vt:variant>
        <vt:lpwstr/>
      </vt:variant>
      <vt:variant>
        <vt:i4>3670029</vt:i4>
      </vt:variant>
      <vt:variant>
        <vt:i4>126</vt:i4>
      </vt:variant>
      <vt:variant>
        <vt:i4>0</vt:i4>
      </vt:variant>
      <vt:variant>
        <vt:i4>5</vt:i4>
      </vt:variant>
      <vt:variant>
        <vt:lpwstr>http://fing.javeriana.edu.co/ingenieria/ing_civil/consejeria.htm</vt:lpwstr>
      </vt:variant>
      <vt:variant>
        <vt:lpwstr/>
      </vt:variant>
      <vt:variant>
        <vt:i4>1048600</vt:i4>
      </vt:variant>
      <vt:variant>
        <vt:i4>123</vt:i4>
      </vt:variant>
      <vt:variant>
        <vt:i4>0</vt:i4>
      </vt:variant>
      <vt:variant>
        <vt:i4>5</vt:i4>
      </vt:variant>
      <vt:variant>
        <vt:lpwstr>http://www.itcr.ac.cr/carreras/maetec/reglamento.htm</vt:lpwstr>
      </vt:variant>
      <vt:variant>
        <vt:lpwstr/>
      </vt:variant>
      <vt:variant>
        <vt:i4>1769494</vt:i4>
      </vt:variant>
      <vt:variant>
        <vt:i4>120</vt:i4>
      </vt:variant>
      <vt:variant>
        <vt:i4>0</vt:i4>
      </vt:variant>
      <vt:variant>
        <vt:i4>5</vt:i4>
      </vt:variant>
      <vt:variant>
        <vt:lpwstr>http://www.fcq.unc.edu.ar/site/maestrias.htm</vt:lpwstr>
      </vt:variant>
      <vt:variant>
        <vt:lpwstr/>
      </vt:variant>
      <vt:variant>
        <vt:i4>655464</vt:i4>
      </vt:variant>
      <vt:variant>
        <vt:i4>117</vt:i4>
      </vt:variant>
      <vt:variant>
        <vt:i4>0</vt:i4>
      </vt:variant>
      <vt:variant>
        <vt:i4>5</vt:i4>
      </vt:variant>
      <vt:variant>
        <vt:lpwstr>http://espanol.google.yahoo.com/bin/query_esp?p=consejero+acad%e9mico&amp;hq=site:www.cnnet.clu.edu</vt:lpwstr>
      </vt:variant>
      <vt:variant>
        <vt:lpwstr/>
      </vt:variant>
      <vt:variant>
        <vt:i4>1245278</vt:i4>
      </vt:variant>
      <vt:variant>
        <vt:i4>114</vt:i4>
      </vt:variant>
      <vt:variant>
        <vt:i4>0</vt:i4>
      </vt:variant>
      <vt:variant>
        <vt:i4>5</vt:i4>
      </vt:variant>
      <vt:variant>
        <vt:lpwstr>http://www.cnnet.clu.edu/quim/chemdepart/folleto/folleto.html</vt:lpwstr>
      </vt:variant>
      <vt:variant>
        <vt:lpwstr/>
      </vt:variant>
      <vt:variant>
        <vt:i4>4259844</vt:i4>
      </vt:variant>
      <vt:variant>
        <vt:i4>111</vt:i4>
      </vt:variant>
      <vt:variant>
        <vt:i4>0</vt:i4>
      </vt:variant>
      <vt:variant>
        <vt:i4>5</vt:i4>
      </vt:variant>
      <vt:variant>
        <vt:lpwstr>http://www.melchizedek.com/directorio_de_la_universidad_del.htm</vt:lpwstr>
      </vt:variant>
      <vt:variant>
        <vt:lpwstr/>
      </vt:variant>
      <vt:variant>
        <vt:i4>524332</vt:i4>
      </vt:variant>
      <vt:variant>
        <vt:i4>108</vt:i4>
      </vt:variant>
      <vt:variant>
        <vt:i4>0</vt:i4>
      </vt:variant>
      <vt:variant>
        <vt:i4>5</vt:i4>
      </vt:variant>
      <vt:variant>
        <vt:lpwstr>http://espanol.google.yahoo.com/bin/query_esp?p=consejero+acad%e9mico&amp;hq=site:www.colpos.mx</vt:lpwstr>
      </vt:variant>
      <vt:variant>
        <vt:lpwstr/>
      </vt:variant>
      <vt:variant>
        <vt:i4>1310777</vt:i4>
      </vt:variant>
      <vt:variant>
        <vt:i4>105</vt:i4>
      </vt:variant>
      <vt:variant>
        <vt:i4>0</vt:i4>
      </vt:variant>
      <vt:variant>
        <vt:i4>5</vt:i4>
      </vt:variant>
      <vt:variant>
        <vt:lpwstr>http://www.colpos.mx/reglamento/act_academicas.htm</vt:lpwstr>
      </vt:variant>
      <vt:variant>
        <vt:lpwstr/>
      </vt:variant>
      <vt:variant>
        <vt:i4>4784144</vt:i4>
      </vt:variant>
      <vt:variant>
        <vt:i4>102</vt:i4>
      </vt:variant>
      <vt:variant>
        <vt:i4>0</vt:i4>
      </vt:variant>
      <vt:variant>
        <vt:i4>5</vt:i4>
      </vt:variant>
      <vt:variant>
        <vt:lpwstr>http://generales.upr.clu.edu/centros/orientacion.htm</vt:lpwstr>
      </vt:variant>
      <vt:variant>
        <vt:lpwstr/>
      </vt:variant>
      <vt:variant>
        <vt:i4>327762</vt:i4>
      </vt:variant>
      <vt:variant>
        <vt:i4>99</vt:i4>
      </vt:variant>
      <vt:variant>
        <vt:i4>0</vt:i4>
      </vt:variant>
      <vt:variant>
        <vt:i4>5</vt:i4>
      </vt:variant>
      <vt:variant>
        <vt:lpwstr>http://quipu.uni.edu.pe/OtrosWWW/webproof/public/catalogo/posgrado/maestrias.htm</vt:lpwstr>
      </vt:variant>
      <vt:variant>
        <vt:lpwstr/>
      </vt:variant>
      <vt:variant>
        <vt:i4>1835069</vt:i4>
      </vt:variant>
      <vt:variant>
        <vt:i4>96</vt:i4>
      </vt:variant>
      <vt:variant>
        <vt:i4>0</vt:i4>
      </vt:variant>
      <vt:variant>
        <vt:i4>5</vt:i4>
      </vt:variant>
      <vt:variant>
        <vt:lpwstr>http://espanol.google.yahoo.com/bin/query_esp?p=consejero+acad%e9mico&amp;hq=site:www.hcc.cc.fl.us</vt:lpwstr>
      </vt:variant>
      <vt:variant>
        <vt:lpwstr/>
      </vt:variant>
      <vt:variant>
        <vt:i4>8061027</vt:i4>
      </vt:variant>
      <vt:variant>
        <vt:i4>93</vt:i4>
      </vt:variant>
      <vt:variant>
        <vt:i4>0</vt:i4>
      </vt:variant>
      <vt:variant>
        <vt:i4>5</vt:i4>
      </vt:variant>
      <vt:variant>
        <vt:lpwstr>http://www.hcc.cc.fl.us/DM_Student_services/advising/AA-spanish.htm</vt:lpwstr>
      </vt:variant>
      <vt:variant>
        <vt:lpwstr/>
      </vt:variant>
      <vt:variant>
        <vt:i4>1245224</vt:i4>
      </vt:variant>
      <vt:variant>
        <vt:i4>90</vt:i4>
      </vt:variant>
      <vt:variant>
        <vt:i4>0</vt:i4>
      </vt:variant>
      <vt:variant>
        <vt:i4>5</vt:i4>
      </vt:variant>
      <vt:variant>
        <vt:lpwstr>http://espanol.google.yahoo.com/bin/query_esp?p=consejero+acad%e9mico&amp;hq=site:www.gavilan.cc.ca.us</vt:lpwstr>
      </vt:variant>
      <vt:variant>
        <vt:lpwstr/>
      </vt:variant>
      <vt:variant>
        <vt:i4>786515</vt:i4>
      </vt:variant>
      <vt:variant>
        <vt:i4>87</vt:i4>
      </vt:variant>
      <vt:variant>
        <vt:i4>0</vt:i4>
      </vt:variant>
      <vt:variant>
        <vt:i4>5</vt:i4>
      </vt:variant>
      <vt:variant>
        <vt:lpwstr>http://www.gavilan.cc.ca.us/handbook/esp/academic.htm</vt:lpwstr>
      </vt:variant>
      <vt:variant>
        <vt:lpwstr/>
      </vt:variant>
      <vt:variant>
        <vt:i4>5767294</vt:i4>
      </vt:variant>
      <vt:variant>
        <vt:i4>84</vt:i4>
      </vt:variant>
      <vt:variant>
        <vt:i4>0</vt:i4>
      </vt:variant>
      <vt:variant>
        <vt:i4>5</vt:i4>
      </vt:variant>
      <vt:variant>
        <vt:lpwstr>http://espanol.google.yahoo.com/bin/query_esp?p=consejero+acad%e9mico&amp;hq=site:web.upaep.mx</vt:lpwstr>
      </vt:variant>
      <vt:variant>
        <vt:lpwstr/>
      </vt:variant>
      <vt:variant>
        <vt:i4>7536743</vt:i4>
      </vt:variant>
      <vt:variant>
        <vt:i4>81</vt:i4>
      </vt:variant>
      <vt:variant>
        <vt:i4>0</vt:i4>
      </vt:variant>
      <vt:variant>
        <vt:i4>5</vt:i4>
      </vt:variant>
      <vt:variant>
        <vt:lpwstr>http://web.upaep.mx/manuel/academica/consejo/reglamento consejos academicos.htm</vt:lpwstr>
      </vt:variant>
      <vt:variant>
        <vt:lpwstr/>
      </vt:variant>
      <vt:variant>
        <vt:i4>3080287</vt:i4>
      </vt:variant>
      <vt:variant>
        <vt:i4>78</vt:i4>
      </vt:variant>
      <vt:variant>
        <vt:i4>0</vt:i4>
      </vt:variant>
      <vt:variant>
        <vt:i4>5</vt:i4>
      </vt:variant>
      <vt:variant>
        <vt:lpwstr>http://espanol.google.yahoo.com/bin/query_esp?p=consejero+acad%e9mico&amp;hq=site:www.catie.ac.cr</vt:lpwstr>
      </vt:variant>
      <vt:variant>
        <vt:lpwstr/>
      </vt:variant>
      <vt:variant>
        <vt:i4>5898256</vt:i4>
      </vt:variant>
      <vt:variant>
        <vt:i4>75</vt:i4>
      </vt:variant>
      <vt:variant>
        <vt:i4>0</vt:i4>
      </vt:variant>
      <vt:variant>
        <vt:i4>5</vt:i4>
      </vt:variant>
      <vt:variant>
        <vt:lpwstr>http://www.catie.ac.cr/posgrado/maestria.htm</vt:lpwstr>
      </vt:variant>
      <vt:variant>
        <vt:lpwstr/>
      </vt:variant>
      <vt:variant>
        <vt:i4>7274514</vt:i4>
      </vt:variant>
      <vt:variant>
        <vt:i4>72</vt:i4>
      </vt:variant>
      <vt:variant>
        <vt:i4>0</vt:i4>
      </vt:variant>
      <vt:variant>
        <vt:i4>5</vt:i4>
      </vt:variant>
      <vt:variant>
        <vt:lpwstr>http://espanol.google.yahoo.com/bin/query_esp?p=consejero+acad%e9mico&amp;hq=site:fuentes.csh.udg.mx</vt:lpwstr>
      </vt:variant>
      <vt:variant>
        <vt:lpwstr/>
      </vt:variant>
      <vt:variant>
        <vt:i4>3932221</vt:i4>
      </vt:variant>
      <vt:variant>
        <vt:i4>69</vt:i4>
      </vt:variant>
      <vt:variant>
        <vt:i4>0</vt:i4>
      </vt:variant>
      <vt:variant>
        <vt:i4>5</vt:i4>
      </vt:variant>
      <vt:variant>
        <vt:lpwstr>http://fuentes.csh.udg.mx/acerca/gobiern2.html</vt:lpwstr>
      </vt:variant>
      <vt:variant>
        <vt:lpwstr/>
      </vt:variant>
      <vt:variant>
        <vt:i4>2228233</vt:i4>
      </vt:variant>
      <vt:variant>
        <vt:i4>66</vt:i4>
      </vt:variant>
      <vt:variant>
        <vt:i4>0</vt:i4>
      </vt:variant>
      <vt:variant>
        <vt:i4>5</vt:i4>
      </vt:variant>
      <vt:variant>
        <vt:lpwstr>http://espanol.google.yahoo.com/bin/query_esp?p=consejero+acad%e9mico&amp;hq=site:www.cuautitlan2.unam.mx</vt:lpwstr>
      </vt:variant>
      <vt:variant>
        <vt:lpwstr/>
      </vt:variant>
      <vt:variant>
        <vt:i4>3801208</vt:i4>
      </vt:variant>
      <vt:variant>
        <vt:i4>63</vt:i4>
      </vt:variant>
      <vt:variant>
        <vt:i4>0</vt:i4>
      </vt:variant>
      <vt:variant>
        <vt:i4>5</vt:i4>
      </vt:variant>
      <vt:variant>
        <vt:lpwstr>http://www.cuautitlan2.unam.mx/consejo.htm</vt:lpwstr>
      </vt:variant>
      <vt:variant>
        <vt:lpwstr/>
      </vt:variant>
      <vt:variant>
        <vt:i4>7274501</vt:i4>
      </vt:variant>
      <vt:variant>
        <vt:i4>60</vt:i4>
      </vt:variant>
      <vt:variant>
        <vt:i4>0</vt:i4>
      </vt:variant>
      <vt:variant>
        <vt:i4>5</vt:i4>
      </vt:variant>
      <vt:variant>
        <vt:lpwstr>http://espanol.google.yahoo.com/bin/query_esp?p=consejero+acad%e9mico&amp;hq=site:www.lamolina.edu.pe</vt:lpwstr>
      </vt:variant>
      <vt:variant>
        <vt:lpwstr/>
      </vt:variant>
      <vt:variant>
        <vt:i4>3080311</vt:i4>
      </vt:variant>
      <vt:variant>
        <vt:i4>57</vt:i4>
      </vt:variant>
      <vt:variant>
        <vt:i4>0</vt:i4>
      </vt:variant>
      <vt:variant>
        <vt:i4>5</vt:i4>
      </vt:variant>
      <vt:variant>
        <vt:lpwstr>http://www.lamolina.edu.pe/Postgrado/grado.html</vt:lpwstr>
      </vt:variant>
      <vt:variant>
        <vt:lpwstr/>
      </vt:variant>
      <vt:variant>
        <vt:i4>6750296</vt:i4>
      </vt:variant>
      <vt:variant>
        <vt:i4>54</vt:i4>
      </vt:variant>
      <vt:variant>
        <vt:i4>0</vt:i4>
      </vt:variant>
      <vt:variant>
        <vt:i4>5</vt:i4>
      </vt:variant>
      <vt:variant>
        <vt:lpwstr>http://espanol.google.yahoo.com/bin/query_esp?p=consejero+acad%e9mico&amp;hq=site:www.unam.mx</vt:lpwstr>
      </vt:variant>
      <vt:variant>
        <vt:lpwstr/>
      </vt:variant>
      <vt:variant>
        <vt:i4>2949226</vt:i4>
      </vt:variant>
      <vt:variant>
        <vt:i4>51</vt:i4>
      </vt:variant>
      <vt:variant>
        <vt:i4>0</vt:i4>
      </vt:variant>
      <vt:variant>
        <vt:i4>5</vt:i4>
      </vt:variant>
      <vt:variant>
        <vt:lpwstr>http://www.unam.mx/caacfmi/cap2.htm</vt:lpwstr>
      </vt:variant>
      <vt:variant>
        <vt:lpwstr/>
      </vt:variant>
      <vt:variant>
        <vt:i4>2752556</vt:i4>
      </vt:variant>
      <vt:variant>
        <vt:i4>48</vt:i4>
      </vt:variant>
      <vt:variant>
        <vt:i4>0</vt:i4>
      </vt:variant>
      <vt:variant>
        <vt:i4>5</vt:i4>
      </vt:variant>
      <vt:variant>
        <vt:lpwstr>http://134.121.56.132/ialc/brochurespan/service.sp.html</vt:lpwstr>
      </vt:variant>
      <vt:variant>
        <vt:lpwstr/>
      </vt:variant>
      <vt:variant>
        <vt:i4>3801204</vt:i4>
      </vt:variant>
      <vt:variant>
        <vt:i4>45</vt:i4>
      </vt:variant>
      <vt:variant>
        <vt:i4>0</vt:i4>
      </vt:variant>
      <vt:variant>
        <vt:i4>5</vt:i4>
      </vt:variant>
      <vt:variant>
        <vt:lpwstr>http://mecanica.uniandes.edu.co/academica/pregrado/coordinacion/consejeria.htm</vt:lpwstr>
      </vt:variant>
      <vt:variant>
        <vt:lpwstr/>
      </vt:variant>
      <vt:variant>
        <vt:i4>786522</vt:i4>
      </vt:variant>
      <vt:variant>
        <vt:i4>42</vt:i4>
      </vt:variant>
      <vt:variant>
        <vt:i4>0</vt:i4>
      </vt:variant>
      <vt:variant>
        <vt:i4>5</vt:i4>
      </vt:variant>
      <vt:variant>
        <vt:lpwstr>http://www.pucpr.edu/catalogo-graduado/educacion/informacion-general.htm</vt:lpwstr>
      </vt:variant>
      <vt:variant>
        <vt:lpwstr/>
      </vt:variant>
      <vt:variant>
        <vt:i4>2490439</vt:i4>
      </vt:variant>
      <vt:variant>
        <vt:i4>39</vt:i4>
      </vt:variant>
      <vt:variant>
        <vt:i4>0</vt:i4>
      </vt:variant>
      <vt:variant>
        <vt:i4>5</vt:i4>
      </vt:variant>
      <vt:variant>
        <vt:lpwstr>http://www.uniandes.edu.co/home-visitantes/subtemas_generales/informacionGeneral/reglamento/estudiantes/capitulo7.htm</vt:lpwstr>
      </vt:variant>
      <vt:variant>
        <vt:lpwstr/>
      </vt:variant>
      <vt:variant>
        <vt:i4>2490439</vt:i4>
      </vt:variant>
      <vt:variant>
        <vt:i4>36</vt:i4>
      </vt:variant>
      <vt:variant>
        <vt:i4>0</vt:i4>
      </vt:variant>
      <vt:variant>
        <vt:i4>5</vt:i4>
      </vt:variant>
      <vt:variant>
        <vt:lpwstr>http://www.uniandes.edu.co/home-visitantes/subtemas_generales/informacionGeneral/reglamento/estudiantes/capitulo7.htm</vt:lpwstr>
      </vt:variant>
      <vt:variant>
        <vt:lpwstr/>
      </vt:variant>
      <vt:variant>
        <vt:i4>5046288</vt:i4>
      </vt:variant>
      <vt:variant>
        <vt:i4>33</vt:i4>
      </vt:variant>
      <vt:variant>
        <vt:i4>0</vt:i4>
      </vt:variant>
      <vt:variant>
        <vt:i4>5</vt:i4>
      </vt:variant>
      <vt:variant>
        <vt:lpwstr>http://ponce.inter.edu/nhp/interweb/OrientacionAcad.html</vt:lpwstr>
      </vt:variant>
      <vt:variant>
        <vt:lpwstr/>
      </vt:variant>
      <vt:variant>
        <vt:i4>6029315</vt:i4>
      </vt:variant>
      <vt:variant>
        <vt:i4>30</vt:i4>
      </vt:variant>
      <vt:variant>
        <vt:i4>0</vt:i4>
      </vt:variant>
      <vt:variant>
        <vt:i4>5</vt:i4>
      </vt:variant>
      <vt:variant>
        <vt:lpwstr>http://www.crk.umn.edu/academics/AgBus-sp/Internships.htm</vt:lpwstr>
      </vt:variant>
      <vt:variant>
        <vt:lpwstr/>
      </vt:variant>
      <vt:variant>
        <vt:i4>3932169</vt:i4>
      </vt:variant>
      <vt:variant>
        <vt:i4>27</vt:i4>
      </vt:variant>
      <vt:variant>
        <vt:i4>0</vt:i4>
      </vt:variant>
      <vt:variant>
        <vt:i4>5</vt:i4>
      </vt:variant>
      <vt:variant>
        <vt:lpwstr>http://www.fciencias.unam.mx/LoNuevo/Consejeros/Consejeros_mat.html</vt:lpwstr>
      </vt:variant>
      <vt:variant>
        <vt:lpwstr/>
      </vt:variant>
      <vt:variant>
        <vt:i4>3932169</vt:i4>
      </vt:variant>
      <vt:variant>
        <vt:i4>24</vt:i4>
      </vt:variant>
      <vt:variant>
        <vt:i4>0</vt:i4>
      </vt:variant>
      <vt:variant>
        <vt:i4>5</vt:i4>
      </vt:variant>
      <vt:variant>
        <vt:lpwstr>http://www.fciencias.unam.mx/LoNuevo/Consejeros/Consejeros_mat.html</vt:lpwstr>
      </vt:variant>
      <vt:variant>
        <vt:lpwstr/>
      </vt:variant>
      <vt:variant>
        <vt:i4>5701750</vt:i4>
      </vt:variant>
      <vt:variant>
        <vt:i4>21</vt:i4>
      </vt:variant>
      <vt:variant>
        <vt:i4>0</vt:i4>
      </vt:variant>
      <vt:variant>
        <vt:i4>5</vt:i4>
      </vt:variant>
      <vt:variant>
        <vt:lpwstr>http://www.sjvcs.edu/sp/acad/prog/ac_adv.html</vt:lpwstr>
      </vt:variant>
      <vt:variant>
        <vt:lpwstr/>
      </vt:variant>
      <vt:variant>
        <vt:i4>5701750</vt:i4>
      </vt:variant>
      <vt:variant>
        <vt:i4>18</vt:i4>
      </vt:variant>
      <vt:variant>
        <vt:i4>0</vt:i4>
      </vt:variant>
      <vt:variant>
        <vt:i4>5</vt:i4>
      </vt:variant>
      <vt:variant>
        <vt:lpwstr>http://www.sjvcs.edu/sp/acad/prog/ac_adv.html</vt:lpwstr>
      </vt:variant>
      <vt:variant>
        <vt:lpwstr/>
      </vt:variant>
      <vt:variant>
        <vt:i4>7274559</vt:i4>
      </vt:variant>
      <vt:variant>
        <vt:i4>15</vt:i4>
      </vt:variant>
      <vt:variant>
        <vt:i4>0</vt:i4>
      </vt:variant>
      <vt:variant>
        <vt:i4>5</vt:i4>
      </vt:variant>
      <vt:variant>
        <vt:lpwstr>http://mati.eas.asu.edu:8421/p1000/whatis.span.html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TESIS MAESTRÍA DEFINITIVA</dc:title>
  <dc:subject/>
  <dc:creator>Julio Rodriguez</dc:creator>
  <cp:keywords/>
  <dc:description/>
  <cp:lastModifiedBy>Administrador</cp:lastModifiedBy>
  <cp:revision>2</cp:revision>
  <cp:lastPrinted>2002-03-09T06:05:00Z</cp:lastPrinted>
  <dcterms:created xsi:type="dcterms:W3CDTF">2009-12-14T16:03:00Z</dcterms:created>
  <dcterms:modified xsi:type="dcterms:W3CDTF">2009-12-14T16:03:00Z</dcterms:modified>
</cp:coreProperties>
</file>