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61AAE4" w14:textId="77777777" w:rsidR="00AD5687" w:rsidRDefault="00306101" w:rsidP="00306101">
      <w:pPr>
        <w:tabs>
          <w:tab w:val="left" w:pos="2326"/>
        </w:tabs>
        <w:spacing w:after="0"/>
        <w:rPr>
          <w:b/>
          <w:sz w:val="28"/>
          <w:szCs w:val="28"/>
        </w:rPr>
      </w:pPr>
      <w:r w:rsidRPr="00306101">
        <w:rPr>
          <w:b/>
          <w:noProof/>
          <w:lang w:val="es-ES" w:eastAsia="es-ES"/>
        </w:rPr>
        <w:drawing>
          <wp:anchor distT="0" distB="0" distL="114300" distR="114300" simplePos="0" relativeHeight="251659776" behindDoc="0" locked="0" layoutInCell="1" allowOverlap="1" wp14:anchorId="59881C3F" wp14:editId="370D4151">
            <wp:simplePos x="0" y="0"/>
            <wp:positionH relativeFrom="column">
              <wp:posOffset>3930650</wp:posOffset>
            </wp:positionH>
            <wp:positionV relativeFrom="paragraph">
              <wp:posOffset>0</wp:posOffset>
            </wp:positionV>
            <wp:extent cx="1532156" cy="523875"/>
            <wp:effectExtent l="0" t="0" r="0" b="9525"/>
            <wp:wrapNone/>
            <wp:docPr id="1" name="Imagen 1" descr="C:\Users\Owner\Desktop\logo_fcs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logo_fcsh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156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1B37">
        <w:rPr>
          <w:noProof/>
          <w:lang w:val="es-ES" w:eastAsia="es-ES"/>
        </w:rPr>
        <w:drawing>
          <wp:anchor distT="0" distB="0" distL="114300" distR="114300" simplePos="0" relativeHeight="251656704" behindDoc="1" locked="0" layoutInCell="1" allowOverlap="1" wp14:anchorId="7264FA16" wp14:editId="26DB17FA">
            <wp:simplePos x="0" y="0"/>
            <wp:positionH relativeFrom="column">
              <wp:posOffset>-387350</wp:posOffset>
            </wp:positionH>
            <wp:positionV relativeFrom="paragraph">
              <wp:posOffset>-233045</wp:posOffset>
            </wp:positionV>
            <wp:extent cx="1044575" cy="1040765"/>
            <wp:effectExtent l="0" t="0" r="3175" b="6985"/>
            <wp:wrapThrough wrapText="bothSides">
              <wp:wrapPolygon edited="0">
                <wp:start x="0" y="0"/>
                <wp:lineTo x="0" y="21350"/>
                <wp:lineTo x="21272" y="21350"/>
                <wp:lineTo x="21272" y="0"/>
                <wp:lineTo x="0" y="0"/>
              </wp:wrapPolygon>
            </wp:wrapThrough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575" cy="1040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 xml:space="preserve">  </w:t>
      </w:r>
    </w:p>
    <w:p w14:paraId="4F0EB3C4" w14:textId="77777777" w:rsidR="00AD5687" w:rsidRDefault="00AD5687" w:rsidP="00306101">
      <w:pPr>
        <w:tabs>
          <w:tab w:val="left" w:pos="2326"/>
        </w:tabs>
        <w:spacing w:after="0"/>
        <w:rPr>
          <w:b/>
          <w:sz w:val="28"/>
          <w:szCs w:val="28"/>
        </w:rPr>
      </w:pPr>
    </w:p>
    <w:p w14:paraId="07FF12D0" w14:textId="14E5CDA3" w:rsidR="00FB1B37" w:rsidRDefault="00306101" w:rsidP="00306101">
      <w:pPr>
        <w:tabs>
          <w:tab w:val="left" w:pos="2326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FB1B37">
        <w:rPr>
          <w:b/>
          <w:sz w:val="28"/>
          <w:szCs w:val="28"/>
        </w:rPr>
        <w:t>ESCUELA SUPERIOR POLITECNICA DEL LITORAL</w:t>
      </w:r>
    </w:p>
    <w:p w14:paraId="0325F09E" w14:textId="2823E62D" w:rsidR="00830A7D" w:rsidRPr="00D7670F" w:rsidRDefault="001D2C7F" w:rsidP="00D7670F">
      <w:pPr>
        <w:tabs>
          <w:tab w:val="left" w:pos="2326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FACULTAD DE CIENCIAS SOCIALES Y HUMANISTICAS</w:t>
      </w:r>
    </w:p>
    <w:p w14:paraId="6A1FE1B8" w14:textId="22B7E7F1" w:rsidR="00830A7D" w:rsidRPr="003562E7" w:rsidRDefault="00830A7D" w:rsidP="003562E7">
      <w:pPr>
        <w:spacing w:after="0" w:line="240" w:lineRule="auto"/>
        <w:jc w:val="center"/>
        <w:rPr>
          <w:b/>
          <w:sz w:val="24"/>
          <w:szCs w:val="20"/>
        </w:rPr>
      </w:pPr>
      <w:r>
        <w:rPr>
          <w:b/>
          <w:sz w:val="24"/>
          <w:szCs w:val="20"/>
        </w:rPr>
        <w:t xml:space="preserve">EXAMEN DE </w:t>
      </w:r>
      <w:r w:rsidR="00666EFA">
        <w:rPr>
          <w:b/>
          <w:sz w:val="24"/>
          <w:szCs w:val="20"/>
        </w:rPr>
        <w:t>GESTION TRIBUTARIA</w:t>
      </w:r>
      <w:r w:rsidR="003562E7">
        <w:rPr>
          <w:b/>
          <w:sz w:val="24"/>
          <w:szCs w:val="20"/>
        </w:rPr>
        <w:t>_</w:t>
      </w:r>
      <w:r w:rsidR="007613E8">
        <w:rPr>
          <w:b/>
          <w:sz w:val="24"/>
          <w:szCs w:val="24"/>
        </w:rPr>
        <w:t>I</w:t>
      </w:r>
      <w:r w:rsidR="008F0C32">
        <w:rPr>
          <w:b/>
          <w:sz w:val="24"/>
          <w:szCs w:val="24"/>
        </w:rPr>
        <w:t xml:space="preserve"> EVALUACIÓN IT 2016</w:t>
      </w:r>
    </w:p>
    <w:p w14:paraId="64233119" w14:textId="77777777" w:rsidR="00830A7D" w:rsidRDefault="00830A7D" w:rsidP="00830A7D">
      <w:pPr>
        <w:pStyle w:val="Default"/>
        <w:rPr>
          <w:rFonts w:ascii="Calibri" w:hAnsi="Calibri" w:cs="Calibri"/>
          <w:sz w:val="20"/>
          <w:szCs w:val="20"/>
          <w:lang w:val="es-EC"/>
        </w:rPr>
      </w:pPr>
    </w:p>
    <w:p w14:paraId="428BF933" w14:textId="77777777" w:rsidR="0066144D" w:rsidRDefault="00830A7D" w:rsidP="00830A7D">
      <w:pPr>
        <w:pStyle w:val="Default"/>
        <w:rPr>
          <w:rFonts w:ascii="Calibri" w:hAnsi="Calibri" w:cs="Calibri"/>
          <w:sz w:val="20"/>
          <w:szCs w:val="20"/>
          <w:u w:val="single"/>
        </w:rPr>
      </w:pPr>
      <w:r>
        <w:rPr>
          <w:rFonts w:ascii="Calibri" w:hAnsi="Calibri" w:cs="Calibri"/>
          <w:sz w:val="20"/>
          <w:szCs w:val="20"/>
        </w:rPr>
        <w:t xml:space="preserve">APELLIDOS: </w:t>
      </w:r>
      <w:r>
        <w:rPr>
          <w:rFonts w:ascii="Calibri" w:hAnsi="Calibri" w:cs="Calibri"/>
          <w:sz w:val="20"/>
          <w:szCs w:val="20"/>
          <w:u w:val="single"/>
        </w:rPr>
        <w:t>____________________________</w:t>
      </w:r>
      <w:r>
        <w:rPr>
          <w:rFonts w:ascii="Calibri" w:hAnsi="Calibri" w:cs="Calibri"/>
          <w:sz w:val="20"/>
          <w:szCs w:val="20"/>
        </w:rPr>
        <w:tab/>
        <w:t xml:space="preserve">NOMBRES: </w:t>
      </w:r>
      <w:r>
        <w:rPr>
          <w:rFonts w:ascii="Calibri" w:hAnsi="Calibri" w:cs="Calibri"/>
          <w:sz w:val="20"/>
          <w:szCs w:val="20"/>
          <w:u w:val="single"/>
        </w:rPr>
        <w:t xml:space="preserve">______________________________  </w:t>
      </w:r>
    </w:p>
    <w:p w14:paraId="351F8372" w14:textId="0EE3EB94" w:rsidR="00830A7D" w:rsidRDefault="00830A7D" w:rsidP="00830A7D">
      <w:pPr>
        <w:pStyle w:val="Default"/>
        <w:rPr>
          <w:rFonts w:ascii="Calibri" w:hAnsi="Calibri" w:cs="Calibri"/>
          <w:sz w:val="20"/>
          <w:szCs w:val="20"/>
          <w:u w:val="single"/>
        </w:rPr>
      </w:pPr>
      <w:r>
        <w:rPr>
          <w:rFonts w:ascii="Calibri" w:hAnsi="Calibri" w:cs="Calibri"/>
          <w:sz w:val="20"/>
          <w:szCs w:val="20"/>
          <w:u w:val="single"/>
        </w:rPr>
        <w:t xml:space="preserve">                                       </w:t>
      </w:r>
    </w:p>
    <w:p w14:paraId="15026D74" w14:textId="77777777" w:rsidR="00830A7D" w:rsidRDefault="00830A7D" w:rsidP="00830A7D">
      <w:pPr>
        <w:pStyle w:val="Default"/>
        <w:rPr>
          <w:rFonts w:ascii="Calibri" w:hAnsi="Calibri" w:cs="Calibri"/>
          <w:sz w:val="20"/>
          <w:szCs w:val="20"/>
          <w:u w:val="single"/>
        </w:rPr>
      </w:pPr>
      <w:r>
        <w:rPr>
          <w:rFonts w:ascii="Calibri" w:hAnsi="Calibri" w:cs="Calibri"/>
          <w:sz w:val="20"/>
          <w:szCs w:val="20"/>
        </w:rPr>
        <w:t xml:space="preserve">MATRÍCULA: </w:t>
      </w:r>
      <w:r>
        <w:rPr>
          <w:rFonts w:ascii="Calibri" w:hAnsi="Calibri" w:cs="Calibri"/>
          <w:sz w:val="20"/>
          <w:szCs w:val="20"/>
          <w:u w:val="single"/>
        </w:rPr>
        <w:t>____________________________</w:t>
      </w:r>
      <w:r>
        <w:rPr>
          <w:rFonts w:ascii="Calibri" w:hAnsi="Calibri" w:cs="Calibri"/>
          <w:sz w:val="20"/>
          <w:szCs w:val="20"/>
        </w:rPr>
        <w:tab/>
        <w:t xml:space="preserve">PARALELO: </w:t>
      </w:r>
      <w:r>
        <w:rPr>
          <w:rFonts w:ascii="Calibri" w:hAnsi="Calibri" w:cs="Calibri"/>
          <w:sz w:val="20"/>
          <w:szCs w:val="20"/>
          <w:u w:val="single"/>
        </w:rPr>
        <w:t xml:space="preserve">______________________________                                         </w:t>
      </w:r>
    </w:p>
    <w:p w14:paraId="192DC818" w14:textId="77777777" w:rsidR="00830A7D" w:rsidRDefault="00830A7D" w:rsidP="00830A7D">
      <w:pPr>
        <w:spacing w:after="0" w:line="240" w:lineRule="auto"/>
        <w:jc w:val="center"/>
        <w:rPr>
          <w:rFonts w:cs="Calibri"/>
          <w:sz w:val="20"/>
          <w:szCs w:val="20"/>
        </w:rPr>
      </w:pPr>
    </w:p>
    <w:p w14:paraId="0C62091A" w14:textId="77777777" w:rsidR="00830A7D" w:rsidRDefault="00830A7D" w:rsidP="00830A7D">
      <w:pPr>
        <w:spacing w:after="0" w:line="240" w:lineRule="auto"/>
        <w:jc w:val="center"/>
        <w:rPr>
          <w:rFonts w:cs="Calibri"/>
          <w:b/>
          <w:sz w:val="24"/>
          <w:szCs w:val="20"/>
        </w:rPr>
      </w:pPr>
      <w:r>
        <w:rPr>
          <w:rFonts w:cs="Calibri"/>
          <w:b/>
          <w:sz w:val="24"/>
          <w:szCs w:val="20"/>
        </w:rPr>
        <w:t>COMPROMISO DE HONOR</w:t>
      </w:r>
    </w:p>
    <w:p w14:paraId="2803EFC1" w14:textId="77777777" w:rsidR="00830A7D" w:rsidRDefault="00830A7D" w:rsidP="00830A7D">
      <w:pPr>
        <w:spacing w:after="0" w:line="240" w:lineRule="auto"/>
        <w:jc w:val="center"/>
        <w:rPr>
          <w:rFonts w:cs="Calibri"/>
          <w:sz w:val="18"/>
          <w:szCs w:val="20"/>
        </w:rPr>
      </w:pPr>
    </w:p>
    <w:p w14:paraId="3A1199A1" w14:textId="77777777" w:rsidR="00830A7D" w:rsidRDefault="00830A7D" w:rsidP="00830A7D">
      <w:pPr>
        <w:spacing w:after="0" w:line="240" w:lineRule="auto"/>
        <w:jc w:val="both"/>
        <w:rPr>
          <w:rFonts w:cs="Calibri"/>
          <w:sz w:val="18"/>
          <w:szCs w:val="20"/>
        </w:rPr>
      </w:pPr>
      <w:r>
        <w:rPr>
          <w:rFonts w:cs="Calibri"/>
          <w:sz w:val="18"/>
          <w:szCs w:val="20"/>
        </w:rPr>
        <w:t xml:space="preserve">Yo,………………………………………………………………………………………………………………..al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No debo además, consultar libros, notas, ni apuntes adicionales a las que se entreguen en esta evaluación. Los temas debo desarrollarlos de manera ordenada. </w:t>
      </w:r>
    </w:p>
    <w:p w14:paraId="503F7926" w14:textId="77777777" w:rsidR="00830A7D" w:rsidRDefault="00830A7D" w:rsidP="00830A7D">
      <w:pPr>
        <w:spacing w:after="0" w:line="240" w:lineRule="auto"/>
        <w:jc w:val="both"/>
        <w:rPr>
          <w:rFonts w:cs="Calibri"/>
          <w:sz w:val="18"/>
          <w:szCs w:val="20"/>
        </w:rPr>
      </w:pPr>
    </w:p>
    <w:p w14:paraId="2E178178" w14:textId="77777777" w:rsidR="00830A7D" w:rsidRDefault="00830A7D" w:rsidP="00830A7D">
      <w:pPr>
        <w:spacing w:after="0" w:line="240" w:lineRule="auto"/>
        <w:jc w:val="both"/>
        <w:rPr>
          <w:rFonts w:cs="Calibri"/>
          <w:b/>
          <w:i/>
          <w:sz w:val="18"/>
          <w:szCs w:val="20"/>
        </w:rPr>
      </w:pPr>
      <w:r>
        <w:rPr>
          <w:rFonts w:cs="Calibri"/>
          <w:b/>
          <w:i/>
          <w:sz w:val="18"/>
          <w:szCs w:val="20"/>
        </w:rPr>
        <w:t xml:space="preserve">Firmo al pie del presente compromiso, como constancia de haber leído y aceptar la declaración anterior. </w:t>
      </w:r>
    </w:p>
    <w:p w14:paraId="56CEAA31" w14:textId="77777777" w:rsidR="00830A7D" w:rsidRDefault="00830A7D" w:rsidP="00830A7D">
      <w:pPr>
        <w:spacing w:after="0" w:line="240" w:lineRule="auto"/>
        <w:jc w:val="center"/>
        <w:rPr>
          <w:rFonts w:cs="Calibri"/>
          <w:sz w:val="18"/>
          <w:szCs w:val="20"/>
        </w:rPr>
      </w:pPr>
    </w:p>
    <w:p w14:paraId="5E4FF976" w14:textId="2BDF1600" w:rsidR="00830A7D" w:rsidRDefault="003562E7" w:rsidP="00830A7D">
      <w:pPr>
        <w:spacing w:after="0" w:line="240" w:lineRule="auto"/>
        <w:rPr>
          <w:rFonts w:cs="Calibri"/>
          <w:b/>
          <w:sz w:val="18"/>
          <w:szCs w:val="20"/>
        </w:rPr>
      </w:pPr>
      <w:r>
        <w:rPr>
          <w:rFonts w:cs="Calibri"/>
          <w:b/>
          <w:sz w:val="18"/>
          <w:szCs w:val="20"/>
        </w:rPr>
        <w:tab/>
      </w:r>
      <w:r w:rsidR="00830A7D">
        <w:rPr>
          <w:rFonts w:cs="Calibri"/>
          <w:b/>
          <w:sz w:val="18"/>
          <w:szCs w:val="20"/>
        </w:rPr>
        <w:t>NÚMERO DE MATRÍCULA: …………..….…</w:t>
      </w:r>
      <w:r w:rsidR="00BF2DDE">
        <w:rPr>
          <w:rFonts w:cs="Calibri"/>
          <w:b/>
          <w:sz w:val="18"/>
          <w:szCs w:val="20"/>
        </w:rPr>
        <w:t>………..</w:t>
      </w:r>
      <w:r w:rsidR="00830A7D">
        <w:rPr>
          <w:rFonts w:cs="Calibri"/>
          <w:b/>
          <w:sz w:val="18"/>
          <w:szCs w:val="20"/>
        </w:rPr>
        <w:t xml:space="preserve"> </w:t>
      </w:r>
      <w:r w:rsidR="00830A7D">
        <w:rPr>
          <w:rFonts w:cs="Calibri"/>
          <w:b/>
          <w:sz w:val="18"/>
          <w:szCs w:val="20"/>
        </w:rPr>
        <w:tab/>
      </w:r>
      <w:r w:rsidR="00BF2DDE">
        <w:rPr>
          <w:rFonts w:cs="Calibri"/>
          <w:b/>
          <w:sz w:val="18"/>
          <w:szCs w:val="20"/>
        </w:rPr>
        <w:tab/>
      </w:r>
      <w:r w:rsidR="00830A7D">
        <w:rPr>
          <w:rFonts w:cs="Calibri"/>
          <w:b/>
          <w:sz w:val="18"/>
          <w:szCs w:val="20"/>
        </w:rPr>
        <w:t>PARALELO:………</w:t>
      </w:r>
      <w:r w:rsidR="00BF2DDE">
        <w:rPr>
          <w:rFonts w:cs="Calibri"/>
          <w:b/>
          <w:sz w:val="18"/>
          <w:szCs w:val="20"/>
        </w:rPr>
        <w:t>………………..</w:t>
      </w:r>
    </w:p>
    <w:p w14:paraId="3D2219BB" w14:textId="77777777" w:rsidR="00830A7D" w:rsidRDefault="00830A7D" w:rsidP="00830A7D">
      <w:pPr>
        <w:spacing w:after="0" w:line="240" w:lineRule="auto"/>
        <w:rPr>
          <w:b/>
          <w:bCs/>
          <w:i/>
          <w:iCs/>
          <w:sz w:val="23"/>
          <w:szCs w:val="23"/>
        </w:rPr>
      </w:pPr>
    </w:p>
    <w:p w14:paraId="5D74E04F" w14:textId="77777777" w:rsidR="00830A7D" w:rsidRDefault="001D2C7F" w:rsidP="00830A7D">
      <w:pPr>
        <w:spacing w:after="0" w:line="240" w:lineRule="auto"/>
        <w:jc w:val="center"/>
        <w:rPr>
          <w:rFonts w:cs="Calibri"/>
          <w:i/>
          <w:sz w:val="20"/>
          <w:szCs w:val="20"/>
        </w:rPr>
      </w:pPr>
      <w:r>
        <w:rPr>
          <w:rFonts w:cs="Calibri"/>
          <w:sz w:val="20"/>
          <w:szCs w:val="20"/>
        </w:rPr>
        <w:t>"Como estudiante de la FCSH</w:t>
      </w:r>
      <w:r w:rsidR="00830A7D">
        <w:rPr>
          <w:rFonts w:cs="Calibri"/>
          <w:sz w:val="20"/>
          <w:szCs w:val="20"/>
        </w:rPr>
        <w:t xml:space="preserve"> me comprometo a combatir la mediocrida</w:t>
      </w:r>
      <w:r w:rsidR="00897FB1">
        <w:rPr>
          <w:rFonts w:cs="Calibri"/>
          <w:sz w:val="20"/>
          <w:szCs w:val="20"/>
        </w:rPr>
        <w:t>d y actuar con honestidad, por </w:t>
      </w:r>
      <w:r w:rsidR="00830A7D">
        <w:rPr>
          <w:rFonts w:cs="Calibri"/>
          <w:sz w:val="20"/>
          <w:szCs w:val="20"/>
        </w:rPr>
        <w:t>eso no copio ni dejo copiar".</w:t>
      </w:r>
    </w:p>
    <w:p w14:paraId="67CE0D3D" w14:textId="77777777" w:rsidR="00830A7D" w:rsidRDefault="00830A7D" w:rsidP="00830A7D">
      <w:pPr>
        <w:spacing w:line="240" w:lineRule="auto"/>
        <w:jc w:val="center"/>
        <w:rPr>
          <w:rFonts w:cs="Calibri"/>
          <w:b/>
          <w:i/>
          <w:sz w:val="20"/>
          <w:szCs w:val="20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3E33A092" wp14:editId="5DA3D735">
                <wp:simplePos x="0" y="0"/>
                <wp:positionH relativeFrom="column">
                  <wp:posOffset>1482090</wp:posOffset>
                </wp:positionH>
                <wp:positionV relativeFrom="paragraph">
                  <wp:posOffset>252095</wp:posOffset>
                </wp:positionV>
                <wp:extent cx="2582545" cy="0"/>
                <wp:effectExtent l="5715" t="13970" r="12065" b="5080"/>
                <wp:wrapNone/>
                <wp:docPr id="3" name="Conector rec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5825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F482359" id="Conector recto 3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6.7pt,19.85pt" to="320.0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">
                <o:lock v:ext="edit" shapetype="f"/>
              </v:line>
            </w:pict>
          </mc:Fallback>
        </mc:AlternateContent>
      </w:r>
    </w:p>
    <w:p w14:paraId="0DB1380A" w14:textId="52C76C38" w:rsidR="003746B6" w:rsidRPr="00635DF8" w:rsidRDefault="00830A7D" w:rsidP="00635DF8">
      <w:pPr>
        <w:jc w:val="both"/>
        <w:rPr>
          <w:rFonts w:cs="Calibri"/>
          <w:b/>
          <w:i/>
          <w:sz w:val="20"/>
          <w:szCs w:val="20"/>
        </w:rPr>
      </w:pPr>
      <w:r>
        <w:rPr>
          <w:rFonts w:cs="Calibri"/>
          <w:b/>
          <w:i/>
          <w:sz w:val="20"/>
          <w:szCs w:val="20"/>
        </w:rPr>
        <w:tab/>
      </w:r>
      <w:r>
        <w:rPr>
          <w:rFonts w:cs="Calibri"/>
          <w:b/>
          <w:i/>
          <w:sz w:val="20"/>
          <w:szCs w:val="20"/>
        </w:rPr>
        <w:tab/>
      </w:r>
      <w:r>
        <w:rPr>
          <w:rFonts w:cs="Calibri"/>
          <w:b/>
          <w:i/>
          <w:sz w:val="20"/>
          <w:szCs w:val="20"/>
        </w:rPr>
        <w:tab/>
      </w:r>
      <w:r>
        <w:rPr>
          <w:rFonts w:cs="Calibri"/>
          <w:b/>
          <w:i/>
          <w:sz w:val="20"/>
          <w:szCs w:val="20"/>
        </w:rPr>
        <w:tab/>
        <w:t>Firma de Compromiso del Estudiante</w:t>
      </w:r>
    </w:p>
    <w:p w14:paraId="172F3023" w14:textId="1B93CD3F" w:rsidR="0061130A" w:rsidRPr="0061130A" w:rsidRDefault="00830A7D" w:rsidP="0061130A">
      <w:pPr>
        <w:pStyle w:val="Sinespaciado"/>
        <w:rPr>
          <w:b/>
        </w:rPr>
      </w:pPr>
      <w:r w:rsidRPr="0061130A">
        <w:rPr>
          <w:b/>
        </w:rPr>
        <w:t>Tema 1.- Conteste verdadero (V) o falso (F)</w:t>
      </w:r>
      <w:r w:rsidR="00883786" w:rsidRPr="0061130A">
        <w:rPr>
          <w:b/>
        </w:rPr>
        <w:t xml:space="preserve"> (1 pt</w:t>
      </w:r>
      <w:r w:rsidR="001C78BA">
        <w:rPr>
          <w:b/>
        </w:rPr>
        <w:t xml:space="preserve">o </w:t>
      </w:r>
      <w:r w:rsidR="00B06D41" w:rsidRPr="0061130A">
        <w:rPr>
          <w:b/>
        </w:rPr>
        <w:t>c/u</w:t>
      </w:r>
      <w:r w:rsidR="001C78BA">
        <w:rPr>
          <w:b/>
        </w:rPr>
        <w:t>)</w:t>
      </w:r>
    </w:p>
    <w:p w14:paraId="12BC7666" w14:textId="3C50540F" w:rsidR="0061130A" w:rsidRPr="0061130A" w:rsidRDefault="0061130A" w:rsidP="0061130A">
      <w:pPr>
        <w:widowControl w:val="0"/>
        <w:autoSpaceDE w:val="0"/>
        <w:autoSpaceDN w:val="0"/>
        <w:adjustRightInd w:val="0"/>
        <w:spacing w:after="240" w:line="240" w:lineRule="auto"/>
        <w:ind w:right="-568"/>
        <w:jc w:val="both"/>
        <w:rPr>
          <w:rFonts w:ascii="Times" w:eastAsiaTheme="minorHAnsi" w:hAnsi="Times" w:cs="Times"/>
          <w:b/>
          <w:sz w:val="24"/>
          <w:szCs w:val="24"/>
          <w:lang w:val="es-ES"/>
        </w:rPr>
      </w:pPr>
      <w:r w:rsidRPr="0061130A">
        <w:rPr>
          <w:b/>
        </w:rPr>
        <w:t>Resultado de Aprendizaje tipo F: Reconocer la necesidad de continuar aprendiendo a lo largo de la vida y tener la capacidad y actitud para hacerlo</w:t>
      </w:r>
      <w:r w:rsidRPr="0061130A">
        <w:rPr>
          <w:rFonts w:ascii="Tahoma" w:eastAsiaTheme="minorHAnsi" w:hAnsi="Tahoma" w:cs="Tahoma"/>
          <w:b/>
          <w:lang w:val="es-ES"/>
        </w:rPr>
        <w:t xml:space="preserve"> </w:t>
      </w:r>
    </w:p>
    <w:p w14:paraId="3B608B8B" w14:textId="0621267B" w:rsidR="00635DF8" w:rsidRDefault="00AD1484" w:rsidP="00635DF8">
      <w:pPr>
        <w:pStyle w:val="Prrafodelista"/>
        <w:numPr>
          <w:ilvl w:val="1"/>
          <w:numId w:val="8"/>
        </w:numPr>
        <w:ind w:left="426" w:right="-568"/>
        <w:jc w:val="both"/>
      </w:pPr>
      <w:r>
        <w:t>La Base Imponible se la calcula restando el total de los Ingresos menos el total de gastos, incluyendo beneficios tributarios (3era edad y discapacitados)</w:t>
      </w:r>
      <w:r>
        <w:tab/>
      </w:r>
      <w:r>
        <w:tab/>
      </w:r>
      <w:r w:rsidR="00635DF8" w:rsidRPr="00FA2296">
        <w:tab/>
      </w:r>
      <w:r w:rsidR="006A03F4" w:rsidRPr="00FA2296">
        <w:tab/>
      </w:r>
      <w:r w:rsidR="00635DF8" w:rsidRPr="00FA2296">
        <w:t xml:space="preserve">( </w:t>
      </w:r>
      <w:r w:rsidR="00D7670F">
        <w:t xml:space="preserve">   </w:t>
      </w:r>
      <w:r w:rsidR="00635DF8" w:rsidRPr="00FA2296">
        <w:t xml:space="preserve">       )</w:t>
      </w:r>
    </w:p>
    <w:p w14:paraId="3222D47A" w14:textId="77777777" w:rsidR="00AD1484" w:rsidRPr="00FA2296" w:rsidRDefault="00AD1484" w:rsidP="00AD1484">
      <w:pPr>
        <w:pStyle w:val="Prrafodelista"/>
        <w:ind w:left="426" w:right="-568"/>
        <w:jc w:val="both"/>
      </w:pPr>
    </w:p>
    <w:p w14:paraId="01D630F0" w14:textId="40CE02BE" w:rsidR="00635DF8" w:rsidRPr="00FA2296" w:rsidRDefault="00635DF8" w:rsidP="00635DF8">
      <w:pPr>
        <w:pStyle w:val="Prrafodelista"/>
        <w:numPr>
          <w:ilvl w:val="1"/>
          <w:numId w:val="8"/>
        </w:numPr>
        <w:ind w:left="426" w:right="-568"/>
        <w:jc w:val="both"/>
      </w:pPr>
      <w:r w:rsidRPr="00FA2296">
        <w:t>L</w:t>
      </w:r>
      <w:r w:rsidR="00AD1484">
        <w:t>os dividendos recibidos por una persona natural extranjera de una empresa domiciliada en Ecuador, se lo considera como Ingresos Gravados</w:t>
      </w:r>
      <w:r w:rsidRPr="00FA2296">
        <w:tab/>
      </w:r>
      <w:r w:rsidR="00FA2296" w:rsidRPr="00FA2296">
        <w:tab/>
      </w:r>
      <w:r w:rsidR="00AD1484">
        <w:tab/>
      </w:r>
      <w:r w:rsidR="00AD1484">
        <w:tab/>
      </w:r>
      <w:r w:rsidR="00AD1484">
        <w:tab/>
      </w:r>
      <w:r w:rsidR="00FA2296" w:rsidRPr="00FA2296">
        <w:tab/>
      </w:r>
      <w:r w:rsidRPr="00FA2296">
        <w:t xml:space="preserve">(    </w:t>
      </w:r>
      <w:r w:rsidR="00D7670F">
        <w:t xml:space="preserve">   </w:t>
      </w:r>
      <w:r w:rsidRPr="00FA2296">
        <w:t xml:space="preserve">    )</w:t>
      </w:r>
    </w:p>
    <w:p w14:paraId="7D3E20C3" w14:textId="77777777" w:rsidR="00AD1484" w:rsidRDefault="00AD1484" w:rsidP="00AD1484">
      <w:pPr>
        <w:pStyle w:val="Prrafodelista"/>
        <w:ind w:left="426" w:right="-568"/>
        <w:jc w:val="both"/>
      </w:pPr>
    </w:p>
    <w:p w14:paraId="125C3663" w14:textId="3A4C067F" w:rsidR="00AD1484" w:rsidRDefault="00635DF8" w:rsidP="00AD1484">
      <w:pPr>
        <w:pStyle w:val="Prrafodelista"/>
        <w:numPr>
          <w:ilvl w:val="1"/>
          <w:numId w:val="8"/>
        </w:numPr>
        <w:ind w:left="426" w:right="-568"/>
        <w:jc w:val="both"/>
      </w:pPr>
      <w:r w:rsidRPr="00FA2296">
        <w:t>Los dividendos que recibe una persona natural residente en Ecuador por parte de una sociedad residente en Ecuador es ingreso gravable de impuesto a la renta en Ecuador</w:t>
      </w:r>
      <w:r w:rsidRPr="00FA2296">
        <w:tab/>
      </w:r>
      <w:r w:rsidRPr="00FA2296">
        <w:tab/>
        <w:t xml:space="preserve">(       </w:t>
      </w:r>
      <w:r w:rsidR="00D7670F">
        <w:t xml:space="preserve">   </w:t>
      </w:r>
      <w:r w:rsidRPr="00FA2296">
        <w:t xml:space="preserve"> )</w:t>
      </w:r>
    </w:p>
    <w:p w14:paraId="003ACA0B" w14:textId="77777777" w:rsidR="00AD1484" w:rsidRPr="00FA2296" w:rsidRDefault="00AD1484" w:rsidP="00AD1484">
      <w:pPr>
        <w:pStyle w:val="Sinespaciado"/>
      </w:pPr>
    </w:p>
    <w:p w14:paraId="14D47E28" w14:textId="11A1F6F4" w:rsidR="00635DF8" w:rsidRDefault="00ED6D8A" w:rsidP="00635DF8">
      <w:pPr>
        <w:pStyle w:val="Prrafodelista"/>
        <w:numPr>
          <w:ilvl w:val="1"/>
          <w:numId w:val="8"/>
        </w:numPr>
        <w:ind w:left="426" w:right="-568"/>
        <w:jc w:val="both"/>
      </w:pPr>
      <w:r>
        <w:t xml:space="preserve">Una de las condiciones para presentar el reclamo por las retenciones de Impuesto a la Renta </w:t>
      </w:r>
      <w:r w:rsidR="00E13904">
        <w:t>es realizar la declaración en el Formulario 102A a pesar de que no supera la FBDIR</w:t>
      </w:r>
      <w:r w:rsidR="00E13904">
        <w:tab/>
      </w:r>
      <w:r w:rsidR="00635DF8" w:rsidRPr="00FA2296">
        <w:tab/>
        <w:t xml:space="preserve">(       </w:t>
      </w:r>
      <w:r w:rsidR="00D7670F">
        <w:t xml:space="preserve">   </w:t>
      </w:r>
      <w:r w:rsidR="00635DF8" w:rsidRPr="00FA2296">
        <w:t xml:space="preserve"> )</w:t>
      </w:r>
    </w:p>
    <w:p w14:paraId="2E901949" w14:textId="77777777" w:rsidR="00E13904" w:rsidRPr="00FA2296" w:rsidRDefault="00E13904" w:rsidP="00E13904">
      <w:pPr>
        <w:pStyle w:val="Sinespaciado"/>
      </w:pPr>
    </w:p>
    <w:p w14:paraId="36F86F04" w14:textId="0D8BA6B1" w:rsidR="00635DF8" w:rsidRDefault="00E13904" w:rsidP="00635DF8">
      <w:pPr>
        <w:pStyle w:val="Prrafodelista"/>
        <w:numPr>
          <w:ilvl w:val="1"/>
          <w:numId w:val="8"/>
        </w:numPr>
        <w:ind w:left="426" w:right="-568"/>
        <w:jc w:val="both"/>
      </w:pPr>
      <w:r>
        <w:t>Se calculan multas por el no pago a tiempo del Impuesto a la Renta</w:t>
      </w:r>
      <w:r w:rsidR="00D7670F">
        <w:t>.</w:t>
      </w:r>
      <w:r w:rsidR="00635DF8" w:rsidRPr="00FA2296">
        <w:tab/>
      </w:r>
      <w:r w:rsidR="00635DF8" w:rsidRPr="00FA2296">
        <w:tab/>
      </w:r>
      <w:r w:rsidR="00635DF8" w:rsidRPr="00FA2296">
        <w:tab/>
        <w:t xml:space="preserve">(        </w:t>
      </w:r>
      <w:r w:rsidR="00D7670F">
        <w:t xml:space="preserve">   </w:t>
      </w:r>
      <w:r w:rsidR="00635DF8" w:rsidRPr="00FA2296">
        <w:t>)</w:t>
      </w:r>
    </w:p>
    <w:p w14:paraId="01C03D52" w14:textId="77777777" w:rsidR="00E13904" w:rsidRPr="00FA2296" w:rsidRDefault="00E13904" w:rsidP="00E13904">
      <w:pPr>
        <w:pStyle w:val="Sinespaciado"/>
      </w:pPr>
    </w:p>
    <w:p w14:paraId="734CF0CE" w14:textId="30253A54" w:rsidR="00E13904" w:rsidRDefault="00635DF8" w:rsidP="00E13904">
      <w:pPr>
        <w:pStyle w:val="Prrafodelista"/>
        <w:numPr>
          <w:ilvl w:val="1"/>
          <w:numId w:val="8"/>
        </w:numPr>
        <w:ind w:left="426" w:right="-568"/>
        <w:jc w:val="both"/>
      </w:pPr>
      <w:r w:rsidRPr="00FA2296">
        <w:t>Los rendimientos financieros originados en la deuda pública son ingresos gravables</w:t>
      </w:r>
      <w:r w:rsidRPr="00FA2296">
        <w:tab/>
        <w:t xml:space="preserve">(        </w:t>
      </w:r>
      <w:r w:rsidR="00D7670F">
        <w:t xml:space="preserve">   </w:t>
      </w:r>
      <w:r w:rsidRPr="00FA2296">
        <w:t>)</w:t>
      </w:r>
    </w:p>
    <w:p w14:paraId="1F3B64D6" w14:textId="77777777" w:rsidR="00D7670F" w:rsidRPr="00FA2296" w:rsidRDefault="00D7670F" w:rsidP="00D7670F">
      <w:pPr>
        <w:pStyle w:val="Sinespaciado"/>
      </w:pPr>
    </w:p>
    <w:p w14:paraId="52009D90" w14:textId="605037C2" w:rsidR="00635DF8" w:rsidRPr="00FA2296" w:rsidRDefault="00E13904" w:rsidP="00635DF8">
      <w:pPr>
        <w:pStyle w:val="Prrafodelista"/>
        <w:numPr>
          <w:ilvl w:val="1"/>
          <w:numId w:val="8"/>
        </w:numPr>
        <w:ind w:left="426" w:right="-568"/>
        <w:jc w:val="both"/>
      </w:pPr>
      <w:r>
        <w:t>El Gasto deducible por l</w:t>
      </w:r>
      <w:r w:rsidR="00635DF8" w:rsidRPr="00FA2296">
        <w:t xml:space="preserve">a depreciación de un equipo </w:t>
      </w:r>
      <w:r>
        <w:t>es del 10% anual</w:t>
      </w:r>
      <w:r>
        <w:tab/>
      </w:r>
      <w:r w:rsidR="00635DF8" w:rsidRPr="00FA2296">
        <w:tab/>
      </w:r>
      <w:r w:rsidR="00635DF8" w:rsidRPr="00FA2296">
        <w:tab/>
        <w:t xml:space="preserve">(        </w:t>
      </w:r>
      <w:r w:rsidR="00D7670F">
        <w:t xml:space="preserve">   </w:t>
      </w:r>
      <w:r w:rsidR="00635DF8" w:rsidRPr="00FA2296">
        <w:t>)</w:t>
      </w:r>
    </w:p>
    <w:p w14:paraId="15D83F18" w14:textId="77777777" w:rsidR="00E13904" w:rsidRDefault="00E13904" w:rsidP="00E13904">
      <w:pPr>
        <w:pStyle w:val="Prrafodelista"/>
        <w:ind w:left="426" w:right="-568"/>
        <w:jc w:val="both"/>
      </w:pPr>
    </w:p>
    <w:p w14:paraId="7CA98B61" w14:textId="0077F28F" w:rsidR="00635DF8" w:rsidRPr="00FA2296" w:rsidRDefault="00D7670F" w:rsidP="00635DF8">
      <w:pPr>
        <w:pStyle w:val="Prrafodelista"/>
        <w:numPr>
          <w:ilvl w:val="1"/>
          <w:numId w:val="8"/>
        </w:numPr>
        <w:ind w:left="426" w:right="-568"/>
        <w:jc w:val="both"/>
      </w:pPr>
      <w:r w:rsidRPr="00D7670F">
        <w:rPr>
          <w:lang w:val="es-ES"/>
        </w:rPr>
        <w:lastRenderedPageBreak/>
        <w:t>El Responsable es la persona natural que debe cumplir con las obligaciones tributarias, siendo este solidario</w:t>
      </w:r>
      <w:r>
        <w:rPr>
          <w:lang w:val="es-ES"/>
        </w:rPr>
        <w:t>.</w:t>
      </w:r>
      <w:r>
        <w:rPr>
          <w:lang w:val="es-ES"/>
        </w:rPr>
        <w:tab/>
      </w:r>
      <w:r>
        <w:rPr>
          <w:lang w:val="es-ES"/>
        </w:rPr>
        <w:tab/>
      </w:r>
      <w:r w:rsidR="006A03F4" w:rsidRPr="00FA2296">
        <w:tab/>
      </w:r>
      <w:r w:rsidR="006A03F4" w:rsidRPr="00FA2296">
        <w:tab/>
      </w:r>
      <w:r w:rsidR="006A03F4" w:rsidRPr="00FA2296">
        <w:tab/>
      </w:r>
      <w:r w:rsidR="006A03F4" w:rsidRPr="00FA2296">
        <w:tab/>
      </w:r>
      <w:r w:rsidR="006A03F4" w:rsidRPr="00FA2296">
        <w:tab/>
      </w:r>
      <w:r w:rsidR="00635DF8" w:rsidRPr="00FA2296">
        <w:tab/>
      </w:r>
      <w:r w:rsidR="00635DF8" w:rsidRPr="00FA2296">
        <w:tab/>
      </w:r>
      <w:r w:rsidR="00635DF8" w:rsidRPr="00FA2296">
        <w:tab/>
        <w:t xml:space="preserve">(        </w:t>
      </w:r>
      <w:r>
        <w:t xml:space="preserve">   </w:t>
      </w:r>
      <w:r w:rsidR="00635DF8" w:rsidRPr="00FA2296">
        <w:t>)</w:t>
      </w:r>
    </w:p>
    <w:p w14:paraId="23F93D82" w14:textId="77777777" w:rsidR="00E13904" w:rsidRDefault="00E13904" w:rsidP="00E13904">
      <w:pPr>
        <w:pStyle w:val="Prrafodelista"/>
        <w:ind w:left="426" w:right="-568"/>
        <w:jc w:val="both"/>
      </w:pPr>
    </w:p>
    <w:p w14:paraId="0F5501ED" w14:textId="14A10CB4" w:rsidR="00635DF8" w:rsidRPr="00FA2296" w:rsidRDefault="00D7670F" w:rsidP="00635DF8">
      <w:pPr>
        <w:pStyle w:val="Prrafodelista"/>
        <w:numPr>
          <w:ilvl w:val="1"/>
          <w:numId w:val="8"/>
        </w:numPr>
        <w:ind w:left="426" w:right="-568"/>
        <w:jc w:val="both"/>
      </w:pPr>
      <w:r>
        <w:t>El Impuesto a la Salida de Divisas fue creado por la Ley de Fomento Ambiental</w:t>
      </w:r>
      <w:r>
        <w:tab/>
      </w:r>
      <w:r w:rsidR="00FA2296" w:rsidRPr="00FA2296">
        <w:t xml:space="preserve"> </w:t>
      </w:r>
      <w:r w:rsidR="00FA2296" w:rsidRPr="00FA2296">
        <w:tab/>
      </w:r>
      <w:r w:rsidR="00635DF8" w:rsidRPr="00FA2296">
        <w:t xml:space="preserve">(        </w:t>
      </w:r>
      <w:r>
        <w:t xml:space="preserve">   </w:t>
      </w:r>
      <w:r w:rsidR="00635DF8" w:rsidRPr="00FA2296">
        <w:t>)</w:t>
      </w:r>
    </w:p>
    <w:p w14:paraId="2BB96A23" w14:textId="77777777" w:rsidR="00E13904" w:rsidRDefault="00E13904" w:rsidP="00E13904">
      <w:pPr>
        <w:pStyle w:val="Prrafodelista"/>
        <w:ind w:left="426" w:right="-568"/>
        <w:jc w:val="both"/>
      </w:pPr>
    </w:p>
    <w:p w14:paraId="5D3D3378" w14:textId="3FE0A4ED" w:rsidR="00121855" w:rsidRDefault="00D7670F" w:rsidP="00D7670F">
      <w:pPr>
        <w:pStyle w:val="Prrafodelista"/>
        <w:numPr>
          <w:ilvl w:val="1"/>
          <w:numId w:val="8"/>
        </w:numPr>
        <w:ind w:left="426" w:right="-568"/>
        <w:jc w:val="both"/>
      </w:pPr>
      <w:r>
        <w:t xml:space="preserve">La Prescripción es </w:t>
      </w:r>
      <w:r w:rsidRPr="00D7670F">
        <w:t>e</w:t>
      </w:r>
      <w:r w:rsidRPr="00D7670F">
        <w:rPr>
          <w:bCs/>
          <w:lang w:val="es-ES"/>
        </w:rPr>
        <w:t>l tipo de extinción de la obligación tributaria que condona una deuda fiscal</w:t>
      </w:r>
      <w:r>
        <w:rPr>
          <w:bCs/>
          <w:lang w:val="es-ES"/>
        </w:rPr>
        <w:t xml:space="preserve"> de un contribuyente</w:t>
      </w:r>
      <w:r>
        <w:rPr>
          <w:bCs/>
          <w:lang w:val="es-ES"/>
        </w:rPr>
        <w:tab/>
      </w:r>
      <w:r>
        <w:rPr>
          <w:bCs/>
          <w:lang w:val="es-ES"/>
        </w:rPr>
        <w:tab/>
      </w:r>
      <w:r>
        <w:rPr>
          <w:bCs/>
          <w:lang w:val="es-ES"/>
        </w:rPr>
        <w:tab/>
      </w:r>
      <w:r w:rsidR="00FA2296" w:rsidRPr="00D7670F">
        <w:tab/>
      </w:r>
      <w:r w:rsidR="00FA2296" w:rsidRPr="00D7670F">
        <w:tab/>
      </w:r>
      <w:r w:rsidR="00FA2296" w:rsidRPr="00D7670F">
        <w:tab/>
      </w:r>
      <w:r w:rsidR="00FA2296" w:rsidRPr="00D7670F">
        <w:tab/>
      </w:r>
      <w:r w:rsidR="00FA2296">
        <w:tab/>
      </w:r>
      <w:r w:rsidR="00FA2296">
        <w:tab/>
      </w:r>
      <w:r w:rsidR="00FA2296">
        <w:tab/>
      </w:r>
      <w:r w:rsidR="00635DF8">
        <w:t xml:space="preserve">(        </w:t>
      </w:r>
      <w:r>
        <w:t xml:space="preserve">   )</w:t>
      </w:r>
    </w:p>
    <w:p w14:paraId="67DB6710" w14:textId="77777777" w:rsidR="00644A40" w:rsidRDefault="00644A40" w:rsidP="00B9654D">
      <w:pPr>
        <w:spacing w:after="0" w:line="240" w:lineRule="auto"/>
        <w:ind w:left="426" w:right="-568"/>
        <w:jc w:val="both"/>
      </w:pPr>
    </w:p>
    <w:p w14:paraId="670DC819" w14:textId="5D3CABEB" w:rsidR="00644A40" w:rsidRDefault="00714678" w:rsidP="005B27AD">
      <w:pPr>
        <w:spacing w:after="0" w:line="240" w:lineRule="auto"/>
        <w:ind w:right="-568"/>
        <w:jc w:val="both"/>
        <w:rPr>
          <w:b/>
        </w:rPr>
      </w:pPr>
      <w:r>
        <w:rPr>
          <w:b/>
        </w:rPr>
        <w:t>Tema 2:</w:t>
      </w:r>
      <w:r w:rsidR="005B27AD">
        <w:rPr>
          <w:b/>
        </w:rPr>
        <w:t xml:space="preserve"> I</w:t>
      </w:r>
      <w:r w:rsidR="00D7670F">
        <w:rPr>
          <w:b/>
        </w:rPr>
        <w:t>ndique la respuesta correcta. (2</w:t>
      </w:r>
      <w:r w:rsidR="005B27AD">
        <w:rPr>
          <w:b/>
        </w:rPr>
        <w:t xml:space="preserve"> pto</w:t>
      </w:r>
      <w:r w:rsidR="00D7670F">
        <w:rPr>
          <w:b/>
        </w:rPr>
        <w:t>s</w:t>
      </w:r>
      <w:r w:rsidR="005B27AD">
        <w:rPr>
          <w:b/>
        </w:rPr>
        <w:t xml:space="preserve"> c/u)</w:t>
      </w:r>
    </w:p>
    <w:p w14:paraId="6D7BD8FB" w14:textId="77777777" w:rsidR="005B27AD" w:rsidRPr="0061130A" w:rsidRDefault="005B27AD" w:rsidP="005B27AD">
      <w:pPr>
        <w:widowControl w:val="0"/>
        <w:autoSpaceDE w:val="0"/>
        <w:autoSpaceDN w:val="0"/>
        <w:adjustRightInd w:val="0"/>
        <w:spacing w:after="240" w:line="240" w:lineRule="auto"/>
        <w:ind w:right="-568"/>
        <w:jc w:val="both"/>
        <w:rPr>
          <w:rFonts w:ascii="Times" w:eastAsiaTheme="minorHAnsi" w:hAnsi="Times" w:cs="Times"/>
          <w:b/>
          <w:sz w:val="24"/>
          <w:szCs w:val="24"/>
          <w:lang w:val="es-ES"/>
        </w:rPr>
      </w:pPr>
      <w:r w:rsidRPr="0061130A">
        <w:rPr>
          <w:b/>
        </w:rPr>
        <w:t>Resultado de Aprendizaje tipo F: Reconocer la necesidad de continuar aprendiendo a lo largo de la vida y tener la capacidad y actitud para hacerlo</w:t>
      </w:r>
      <w:r w:rsidRPr="0061130A">
        <w:rPr>
          <w:rFonts w:ascii="Tahoma" w:eastAsiaTheme="minorHAnsi" w:hAnsi="Tahoma" w:cs="Tahoma"/>
          <w:b/>
          <w:lang w:val="es-ES"/>
        </w:rPr>
        <w:t xml:space="preserve"> </w:t>
      </w:r>
    </w:p>
    <w:p w14:paraId="0627BBF7" w14:textId="77777777" w:rsidR="005B27AD" w:rsidRDefault="005B27AD" w:rsidP="00AD5687">
      <w:pPr>
        <w:spacing w:after="0" w:line="240" w:lineRule="auto"/>
        <w:ind w:right="-568"/>
        <w:jc w:val="both"/>
        <w:rPr>
          <w:b/>
        </w:rPr>
      </w:pPr>
    </w:p>
    <w:p w14:paraId="23B2AF41" w14:textId="77777777" w:rsidR="00711C0B" w:rsidRDefault="00711C0B" w:rsidP="005B27AD">
      <w:pPr>
        <w:pStyle w:val="Prrafodelista"/>
        <w:numPr>
          <w:ilvl w:val="0"/>
          <w:numId w:val="15"/>
        </w:numPr>
        <w:spacing w:after="0" w:line="240" w:lineRule="auto"/>
        <w:ind w:left="426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Si un contribuyente tiene la obligación de presentar su anexo de gastos personales del 2015, y si su 9no dígito de RUC es “7” la fecha máxima de presentación del mismo será</w:t>
      </w:r>
    </w:p>
    <w:p w14:paraId="4F91DD71" w14:textId="77777777" w:rsidR="00711C0B" w:rsidRDefault="00711C0B" w:rsidP="00711C0B">
      <w:pPr>
        <w:pStyle w:val="Prrafodelista"/>
        <w:spacing w:after="0" w:line="240" w:lineRule="auto"/>
        <w:ind w:left="426"/>
        <w:jc w:val="both"/>
        <w:rPr>
          <w:rFonts w:asciiTheme="majorHAnsi" w:hAnsiTheme="majorHAnsi"/>
        </w:rPr>
      </w:pPr>
    </w:p>
    <w:p w14:paraId="344A47AD" w14:textId="0D1400A2" w:rsidR="005B27AD" w:rsidRDefault="00711C0B" w:rsidP="00711C0B">
      <w:pPr>
        <w:pStyle w:val="Prrafodelista"/>
        <w:spacing w:after="0" w:line="240" w:lineRule="auto"/>
        <w:ind w:left="426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______</w:t>
      </w:r>
      <w:r w:rsidR="005B27AD">
        <w:rPr>
          <w:rFonts w:asciiTheme="majorHAnsi" w:hAnsiTheme="majorHAnsi"/>
        </w:rPr>
        <w:t>______________________</w:t>
      </w:r>
    </w:p>
    <w:p w14:paraId="634776A4" w14:textId="77777777" w:rsidR="005B27AD" w:rsidRDefault="005B27AD" w:rsidP="005B27AD">
      <w:pPr>
        <w:spacing w:after="0" w:line="240" w:lineRule="auto"/>
        <w:jc w:val="both"/>
        <w:rPr>
          <w:rFonts w:asciiTheme="majorHAnsi" w:hAnsiTheme="majorHAnsi"/>
        </w:rPr>
      </w:pPr>
    </w:p>
    <w:p w14:paraId="2E145301" w14:textId="77777777" w:rsidR="006C213C" w:rsidRDefault="006C213C" w:rsidP="005B27AD">
      <w:pPr>
        <w:spacing w:after="0" w:line="240" w:lineRule="auto"/>
        <w:jc w:val="both"/>
        <w:rPr>
          <w:rFonts w:asciiTheme="majorHAnsi" w:hAnsiTheme="majorHAnsi"/>
        </w:rPr>
      </w:pPr>
    </w:p>
    <w:p w14:paraId="4FA36B87" w14:textId="77777777" w:rsidR="00711C0B" w:rsidRDefault="00711C0B" w:rsidP="005B27AD">
      <w:pPr>
        <w:pStyle w:val="Prrafodelista"/>
        <w:numPr>
          <w:ilvl w:val="0"/>
          <w:numId w:val="15"/>
        </w:numPr>
        <w:spacing w:after="0" w:line="240" w:lineRule="auto"/>
        <w:ind w:left="426"/>
        <w:jc w:val="both"/>
        <w:rPr>
          <w:rFonts w:asciiTheme="majorHAnsi" w:hAnsiTheme="majorHAnsi"/>
        </w:rPr>
      </w:pPr>
      <w:r w:rsidRPr="00711C0B">
        <w:rPr>
          <w:rFonts w:asciiTheme="majorHAnsi" w:hAnsiTheme="majorHAnsi"/>
        </w:rPr>
        <w:t xml:space="preserve">Se paga una tarifa de </w:t>
      </w:r>
      <w:r w:rsidR="005B27AD" w:rsidRPr="00711C0B">
        <w:rPr>
          <w:rFonts w:asciiTheme="majorHAnsi" w:hAnsiTheme="majorHAnsi"/>
        </w:rPr>
        <w:t xml:space="preserve">impuesto a la Renta para una Sociedad </w:t>
      </w:r>
      <w:r w:rsidRPr="00711C0B">
        <w:rPr>
          <w:rFonts w:asciiTheme="majorHAnsi" w:hAnsiTheme="majorHAnsi"/>
        </w:rPr>
        <w:t xml:space="preserve">del 25% cuando </w:t>
      </w:r>
    </w:p>
    <w:p w14:paraId="639DFE12" w14:textId="77777777" w:rsidR="00711C0B" w:rsidRDefault="00711C0B" w:rsidP="00711C0B">
      <w:pPr>
        <w:pStyle w:val="Prrafodelista"/>
        <w:spacing w:after="0" w:line="240" w:lineRule="auto"/>
        <w:ind w:left="426"/>
        <w:jc w:val="both"/>
        <w:rPr>
          <w:rFonts w:asciiTheme="majorHAnsi" w:hAnsiTheme="majorHAnsi"/>
        </w:rPr>
      </w:pPr>
    </w:p>
    <w:p w14:paraId="364153B8" w14:textId="3F28E470" w:rsidR="005B27AD" w:rsidRPr="00711C0B" w:rsidRDefault="00711C0B" w:rsidP="00711C0B">
      <w:pPr>
        <w:pStyle w:val="Prrafodelista"/>
        <w:spacing w:after="0" w:line="240" w:lineRule="auto"/>
        <w:ind w:left="426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___________________________________________________________</w:t>
      </w:r>
    </w:p>
    <w:p w14:paraId="5CC11452" w14:textId="77777777" w:rsidR="006C213C" w:rsidRDefault="006C213C" w:rsidP="005B27AD">
      <w:pPr>
        <w:spacing w:after="0" w:line="240" w:lineRule="auto"/>
        <w:jc w:val="both"/>
        <w:rPr>
          <w:rFonts w:asciiTheme="majorHAnsi" w:hAnsiTheme="majorHAnsi"/>
        </w:rPr>
      </w:pPr>
    </w:p>
    <w:p w14:paraId="1D95A6A0" w14:textId="77777777" w:rsidR="005B27AD" w:rsidRPr="005B27AD" w:rsidRDefault="005B27AD" w:rsidP="005B27AD">
      <w:pPr>
        <w:spacing w:after="0" w:line="240" w:lineRule="auto"/>
        <w:jc w:val="both"/>
        <w:rPr>
          <w:rFonts w:asciiTheme="majorHAnsi" w:hAnsiTheme="majorHAnsi"/>
        </w:rPr>
      </w:pPr>
    </w:p>
    <w:p w14:paraId="645152DC" w14:textId="77777777" w:rsidR="00711C0B" w:rsidRDefault="00711C0B" w:rsidP="005B27AD">
      <w:pPr>
        <w:pStyle w:val="Prrafodelista"/>
        <w:numPr>
          <w:ilvl w:val="0"/>
          <w:numId w:val="15"/>
        </w:numPr>
        <w:spacing w:after="0" w:line="240" w:lineRule="auto"/>
        <w:ind w:left="426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La proyección de gastos personales que un trabajador puede hacerla dentro de la empresa </w:t>
      </w:r>
    </w:p>
    <w:p w14:paraId="4782681C" w14:textId="77777777" w:rsidR="00711C0B" w:rsidRDefault="00711C0B" w:rsidP="00711C0B">
      <w:pPr>
        <w:pStyle w:val="Prrafodelista"/>
        <w:spacing w:after="0" w:line="240" w:lineRule="auto"/>
        <w:ind w:left="426"/>
        <w:jc w:val="both"/>
        <w:rPr>
          <w:rFonts w:asciiTheme="majorHAnsi" w:hAnsiTheme="majorHAnsi"/>
        </w:rPr>
      </w:pPr>
    </w:p>
    <w:p w14:paraId="5605AB84" w14:textId="1EE4B863" w:rsidR="005B27AD" w:rsidRDefault="00711C0B" w:rsidP="00711C0B">
      <w:pPr>
        <w:pStyle w:val="Prrafodelista"/>
        <w:spacing w:after="0" w:line="240" w:lineRule="auto"/>
        <w:ind w:left="426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donde labora se la presenta en los meses _________________  y  ________________</w:t>
      </w:r>
    </w:p>
    <w:p w14:paraId="4CC44936" w14:textId="77777777" w:rsidR="005B27AD" w:rsidRDefault="005B27AD" w:rsidP="005B27AD">
      <w:pPr>
        <w:spacing w:after="0" w:line="240" w:lineRule="auto"/>
        <w:jc w:val="both"/>
        <w:rPr>
          <w:rFonts w:asciiTheme="majorHAnsi" w:hAnsiTheme="majorHAnsi"/>
        </w:rPr>
      </w:pPr>
    </w:p>
    <w:p w14:paraId="76356826" w14:textId="77777777" w:rsidR="006C213C" w:rsidRDefault="006C213C" w:rsidP="005B27AD">
      <w:pPr>
        <w:spacing w:after="0" w:line="240" w:lineRule="auto"/>
        <w:jc w:val="both"/>
        <w:rPr>
          <w:rFonts w:asciiTheme="majorHAnsi" w:hAnsiTheme="majorHAnsi"/>
        </w:rPr>
      </w:pPr>
    </w:p>
    <w:p w14:paraId="1126112F" w14:textId="77777777" w:rsidR="005B27AD" w:rsidRPr="005B27AD" w:rsidRDefault="005B27AD" w:rsidP="005B27AD">
      <w:pPr>
        <w:spacing w:after="0" w:line="240" w:lineRule="auto"/>
        <w:jc w:val="both"/>
        <w:rPr>
          <w:rFonts w:asciiTheme="majorHAnsi" w:hAnsiTheme="majorHAnsi"/>
        </w:rPr>
      </w:pPr>
    </w:p>
    <w:p w14:paraId="2637E5FF" w14:textId="0D00FF6E" w:rsidR="00711C0B" w:rsidRDefault="00711C0B" w:rsidP="005B27AD">
      <w:pPr>
        <w:pStyle w:val="Prrafodelista"/>
        <w:numPr>
          <w:ilvl w:val="0"/>
          <w:numId w:val="15"/>
        </w:numPr>
        <w:spacing w:after="0" w:line="240" w:lineRule="auto"/>
        <w:ind w:left="426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Un contribuyente estará obligado a presentar el Anexo de Gastos personales si</w:t>
      </w:r>
      <w:r w:rsidR="005B27AD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supera</w:t>
      </w:r>
    </w:p>
    <w:p w14:paraId="2C7C567E" w14:textId="77777777" w:rsidR="00711C0B" w:rsidRDefault="00711C0B" w:rsidP="00711C0B">
      <w:pPr>
        <w:pStyle w:val="Prrafodelista"/>
        <w:spacing w:after="0" w:line="240" w:lineRule="auto"/>
        <w:ind w:left="426"/>
        <w:jc w:val="both"/>
        <w:rPr>
          <w:rFonts w:asciiTheme="majorHAnsi" w:hAnsiTheme="majorHAnsi"/>
        </w:rPr>
      </w:pPr>
    </w:p>
    <w:p w14:paraId="203A9810" w14:textId="390EEF59" w:rsidR="005B27AD" w:rsidRDefault="005B27AD" w:rsidP="00711C0B">
      <w:pPr>
        <w:pStyle w:val="Prrafodelista"/>
        <w:spacing w:after="0" w:line="240" w:lineRule="auto"/>
        <w:ind w:left="426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__</w:t>
      </w:r>
      <w:r w:rsidR="00711C0B">
        <w:rPr>
          <w:rFonts w:asciiTheme="majorHAnsi" w:hAnsiTheme="majorHAnsi"/>
        </w:rPr>
        <w:t>_____________</w:t>
      </w:r>
      <w:r>
        <w:rPr>
          <w:rFonts w:asciiTheme="majorHAnsi" w:hAnsiTheme="majorHAnsi"/>
        </w:rPr>
        <w:t>____________________</w:t>
      </w:r>
    </w:p>
    <w:p w14:paraId="7687691D" w14:textId="77777777" w:rsidR="00711C0B" w:rsidRDefault="00711C0B" w:rsidP="00711C0B">
      <w:pPr>
        <w:spacing w:after="0" w:line="240" w:lineRule="auto"/>
        <w:jc w:val="both"/>
        <w:rPr>
          <w:rFonts w:asciiTheme="majorHAnsi" w:hAnsiTheme="majorHAnsi"/>
        </w:rPr>
      </w:pPr>
    </w:p>
    <w:p w14:paraId="298F1565" w14:textId="77777777" w:rsidR="00711C0B" w:rsidRDefault="00711C0B" w:rsidP="00711C0B">
      <w:pPr>
        <w:spacing w:after="0" w:line="240" w:lineRule="auto"/>
        <w:jc w:val="both"/>
        <w:rPr>
          <w:rFonts w:asciiTheme="majorHAnsi" w:hAnsiTheme="majorHAnsi"/>
        </w:rPr>
      </w:pPr>
    </w:p>
    <w:p w14:paraId="71348361" w14:textId="307EF4AD" w:rsidR="00711C0B" w:rsidRDefault="00711C0B" w:rsidP="00711C0B">
      <w:pPr>
        <w:pStyle w:val="Prrafodelista"/>
        <w:numPr>
          <w:ilvl w:val="0"/>
          <w:numId w:val="15"/>
        </w:numPr>
        <w:spacing w:after="0" w:line="240" w:lineRule="auto"/>
        <w:ind w:left="426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Una multa por contravención oscila entre   ______________________________</w:t>
      </w:r>
    </w:p>
    <w:p w14:paraId="2F5D7C86" w14:textId="77777777" w:rsidR="00711C0B" w:rsidRDefault="00711C0B" w:rsidP="00711C0B">
      <w:pPr>
        <w:spacing w:after="0" w:line="240" w:lineRule="auto"/>
        <w:jc w:val="both"/>
        <w:rPr>
          <w:rFonts w:asciiTheme="majorHAnsi" w:hAnsiTheme="majorHAnsi"/>
        </w:rPr>
      </w:pPr>
    </w:p>
    <w:p w14:paraId="368C0330" w14:textId="77777777" w:rsidR="00711C0B" w:rsidRDefault="00711C0B" w:rsidP="00711C0B">
      <w:pPr>
        <w:spacing w:after="0" w:line="240" w:lineRule="auto"/>
        <w:jc w:val="both"/>
        <w:rPr>
          <w:rFonts w:asciiTheme="majorHAnsi" w:hAnsiTheme="majorHAnsi"/>
        </w:rPr>
      </w:pPr>
    </w:p>
    <w:p w14:paraId="59865B34" w14:textId="77777777" w:rsidR="007D75B5" w:rsidRDefault="007D75B5" w:rsidP="00711C0B">
      <w:pPr>
        <w:pStyle w:val="Prrafodelista"/>
        <w:numPr>
          <w:ilvl w:val="0"/>
          <w:numId w:val="15"/>
        </w:numPr>
        <w:spacing w:after="0" w:line="240" w:lineRule="auto"/>
        <w:ind w:left="426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Los elementos de la obligación tributaria son:</w:t>
      </w:r>
    </w:p>
    <w:p w14:paraId="654AB779" w14:textId="77777777" w:rsidR="007D75B5" w:rsidRDefault="007D75B5" w:rsidP="007D75B5">
      <w:pPr>
        <w:pStyle w:val="Prrafodelista"/>
        <w:pBdr>
          <w:bottom w:val="single" w:sz="12" w:space="1" w:color="auto"/>
        </w:pBdr>
        <w:spacing w:after="0" w:line="240" w:lineRule="auto"/>
        <w:ind w:left="426"/>
        <w:jc w:val="both"/>
        <w:rPr>
          <w:rFonts w:asciiTheme="majorHAnsi" w:hAnsiTheme="majorHAnsi"/>
        </w:rPr>
      </w:pPr>
    </w:p>
    <w:p w14:paraId="21031B52" w14:textId="77777777" w:rsidR="007D75B5" w:rsidRDefault="007D75B5" w:rsidP="007D75B5">
      <w:pPr>
        <w:pStyle w:val="Prrafodelista"/>
        <w:pBdr>
          <w:bottom w:val="single" w:sz="12" w:space="1" w:color="auto"/>
        </w:pBdr>
        <w:spacing w:after="0" w:line="240" w:lineRule="auto"/>
        <w:ind w:left="426"/>
        <w:jc w:val="both"/>
        <w:rPr>
          <w:rFonts w:asciiTheme="majorHAnsi" w:hAnsiTheme="majorHAnsi"/>
        </w:rPr>
      </w:pPr>
    </w:p>
    <w:p w14:paraId="7A65733E" w14:textId="77777777" w:rsidR="007D75B5" w:rsidRPr="00711C0B" w:rsidRDefault="007D75B5" w:rsidP="007D75B5">
      <w:pPr>
        <w:pStyle w:val="Prrafodelista"/>
        <w:spacing w:after="0" w:line="240" w:lineRule="auto"/>
        <w:ind w:left="426"/>
        <w:jc w:val="both"/>
        <w:rPr>
          <w:rFonts w:asciiTheme="majorHAnsi" w:hAnsiTheme="majorHAnsi"/>
        </w:rPr>
      </w:pPr>
    </w:p>
    <w:p w14:paraId="6FD56199" w14:textId="77777777" w:rsidR="005B27AD" w:rsidRDefault="005B27AD" w:rsidP="005B27AD">
      <w:pPr>
        <w:spacing w:after="0" w:line="240" w:lineRule="auto"/>
        <w:jc w:val="both"/>
        <w:rPr>
          <w:rFonts w:asciiTheme="majorHAnsi" w:hAnsiTheme="majorHAnsi"/>
        </w:rPr>
      </w:pPr>
    </w:p>
    <w:p w14:paraId="0F3BCDC4" w14:textId="21074ED2" w:rsidR="007D75B5" w:rsidRDefault="007D75B5" w:rsidP="007D75B5">
      <w:pPr>
        <w:pStyle w:val="Prrafodelista"/>
        <w:numPr>
          <w:ilvl w:val="0"/>
          <w:numId w:val="15"/>
        </w:numPr>
        <w:spacing w:after="0" w:line="240" w:lineRule="auto"/>
        <w:ind w:left="426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La prescripción de cobro de una obligación tributaria tiene un plazo de:    _______________</w:t>
      </w:r>
    </w:p>
    <w:p w14:paraId="2F9277B6" w14:textId="77777777" w:rsidR="007D75B5" w:rsidRDefault="007D75B5" w:rsidP="007D75B5">
      <w:pPr>
        <w:spacing w:after="0" w:line="240" w:lineRule="auto"/>
        <w:jc w:val="both"/>
        <w:rPr>
          <w:rFonts w:asciiTheme="majorHAnsi" w:hAnsiTheme="majorHAnsi"/>
        </w:rPr>
      </w:pPr>
    </w:p>
    <w:p w14:paraId="79996125" w14:textId="77777777" w:rsidR="007D75B5" w:rsidRDefault="007D75B5" w:rsidP="007D75B5">
      <w:pPr>
        <w:spacing w:after="0" w:line="240" w:lineRule="auto"/>
        <w:jc w:val="both"/>
        <w:rPr>
          <w:rFonts w:asciiTheme="majorHAnsi" w:hAnsiTheme="majorHAnsi"/>
        </w:rPr>
      </w:pPr>
    </w:p>
    <w:p w14:paraId="7C6DEF5E" w14:textId="2B2A31F1" w:rsidR="005B27AD" w:rsidRDefault="007D75B5" w:rsidP="005B27AD">
      <w:pPr>
        <w:pStyle w:val="Prrafodelista"/>
        <w:numPr>
          <w:ilvl w:val="0"/>
          <w:numId w:val="15"/>
        </w:numPr>
        <w:spacing w:after="0" w:line="240" w:lineRule="auto"/>
        <w:ind w:left="426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Las facultades de la Administración Tributaria son:</w:t>
      </w:r>
    </w:p>
    <w:p w14:paraId="0BEBAAF5" w14:textId="77777777" w:rsidR="007D75B5" w:rsidRDefault="007D75B5" w:rsidP="007D75B5">
      <w:pPr>
        <w:spacing w:after="0" w:line="240" w:lineRule="auto"/>
        <w:ind w:left="66"/>
        <w:jc w:val="both"/>
        <w:rPr>
          <w:rFonts w:asciiTheme="majorHAnsi" w:hAnsiTheme="majorHAnsi"/>
        </w:rPr>
      </w:pPr>
    </w:p>
    <w:p w14:paraId="459590BB" w14:textId="77777777" w:rsidR="007D75B5" w:rsidRDefault="007D75B5" w:rsidP="007D75B5">
      <w:pPr>
        <w:pStyle w:val="Prrafodelista"/>
        <w:spacing w:after="0" w:line="240" w:lineRule="auto"/>
        <w:ind w:left="426"/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_____________________________________________________________________</w:t>
      </w:r>
    </w:p>
    <w:p w14:paraId="38D65964" w14:textId="77777777" w:rsidR="007D75B5" w:rsidRDefault="007D75B5" w:rsidP="007D75B5">
      <w:pPr>
        <w:spacing w:after="0" w:line="240" w:lineRule="auto"/>
        <w:ind w:left="66"/>
        <w:jc w:val="both"/>
        <w:rPr>
          <w:rFonts w:asciiTheme="majorHAnsi" w:hAnsiTheme="majorHAnsi"/>
        </w:rPr>
      </w:pPr>
    </w:p>
    <w:p w14:paraId="1BE88B99" w14:textId="77777777" w:rsidR="007D75B5" w:rsidRDefault="007D75B5" w:rsidP="007D75B5">
      <w:pPr>
        <w:spacing w:after="0" w:line="240" w:lineRule="auto"/>
        <w:ind w:left="66"/>
        <w:jc w:val="both"/>
        <w:rPr>
          <w:rFonts w:asciiTheme="majorHAnsi" w:hAnsiTheme="majorHAnsi"/>
        </w:rPr>
      </w:pPr>
    </w:p>
    <w:p w14:paraId="63C183FD" w14:textId="77777777" w:rsidR="00AD1484" w:rsidRDefault="007D75B5" w:rsidP="00AD1484">
      <w:pPr>
        <w:pStyle w:val="Prrafodelista"/>
        <w:numPr>
          <w:ilvl w:val="0"/>
          <w:numId w:val="15"/>
        </w:numPr>
        <w:spacing w:after="0" w:line="240" w:lineRule="auto"/>
        <w:ind w:left="426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El </w:t>
      </w:r>
      <w:r w:rsidR="00AD1484">
        <w:rPr>
          <w:rFonts w:asciiTheme="majorHAnsi" w:hAnsiTheme="majorHAnsi"/>
        </w:rPr>
        <w:t>reclamo por pago indebido del Impuesto a la Renta se da cuando</w:t>
      </w:r>
    </w:p>
    <w:p w14:paraId="77B9B54D" w14:textId="77777777" w:rsidR="00AD1484" w:rsidRDefault="00AD1484" w:rsidP="00AD1484">
      <w:pPr>
        <w:pStyle w:val="Prrafodelista"/>
        <w:spacing w:after="0" w:line="240" w:lineRule="auto"/>
        <w:ind w:left="426"/>
        <w:jc w:val="both"/>
        <w:rPr>
          <w:rFonts w:asciiTheme="majorHAnsi" w:hAnsiTheme="majorHAnsi"/>
        </w:rPr>
      </w:pPr>
    </w:p>
    <w:p w14:paraId="7EE756A4" w14:textId="2A6D3F90" w:rsidR="007D75B5" w:rsidRDefault="00AD1484" w:rsidP="00AD1484">
      <w:pPr>
        <w:pStyle w:val="Prrafodelista"/>
        <w:spacing w:after="0" w:line="240" w:lineRule="auto"/>
        <w:ind w:left="426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_____________________________________________________________________</w:t>
      </w:r>
    </w:p>
    <w:p w14:paraId="3AC8085F" w14:textId="77777777" w:rsidR="00D40C26" w:rsidRDefault="00D40C26" w:rsidP="007D75B5">
      <w:pPr>
        <w:spacing w:after="0" w:line="240" w:lineRule="auto"/>
        <w:jc w:val="both"/>
        <w:rPr>
          <w:rFonts w:asciiTheme="majorHAnsi" w:hAnsiTheme="majorHAnsi"/>
        </w:rPr>
      </w:pPr>
    </w:p>
    <w:p w14:paraId="58E74AC1" w14:textId="77777777" w:rsidR="00D40C26" w:rsidRDefault="00D40C26" w:rsidP="007D75B5">
      <w:pPr>
        <w:pStyle w:val="Prrafodelista"/>
        <w:numPr>
          <w:ilvl w:val="0"/>
          <w:numId w:val="15"/>
        </w:numPr>
        <w:spacing w:after="0" w:line="240" w:lineRule="auto"/>
        <w:ind w:left="426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La fórmula de la multa por declaración tardía del Impto a la renta cuando no genera </w:t>
      </w:r>
    </w:p>
    <w:p w14:paraId="72BA2318" w14:textId="77777777" w:rsidR="00D40C26" w:rsidRDefault="00D40C26" w:rsidP="00D40C26">
      <w:pPr>
        <w:pStyle w:val="Prrafodelista"/>
        <w:spacing w:after="0" w:line="240" w:lineRule="auto"/>
        <w:ind w:left="426"/>
        <w:jc w:val="both"/>
        <w:rPr>
          <w:rFonts w:asciiTheme="majorHAnsi" w:hAnsiTheme="majorHAnsi"/>
        </w:rPr>
      </w:pPr>
    </w:p>
    <w:p w14:paraId="0654F6E9" w14:textId="69E13CD0" w:rsidR="007D75B5" w:rsidRPr="007D75B5" w:rsidRDefault="00D40C26" w:rsidP="00D40C26">
      <w:pPr>
        <w:pStyle w:val="Prrafodelista"/>
        <w:spacing w:after="0" w:line="240" w:lineRule="auto"/>
        <w:ind w:left="426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impuesto causado es de:   ___________________________________________</w:t>
      </w:r>
    </w:p>
    <w:p w14:paraId="79DAC286" w14:textId="77777777" w:rsidR="005B27AD" w:rsidRDefault="005B27AD" w:rsidP="005B27AD">
      <w:pPr>
        <w:pStyle w:val="Prrafodelista"/>
        <w:spacing w:after="0" w:line="240" w:lineRule="auto"/>
        <w:ind w:left="426"/>
        <w:rPr>
          <w:rFonts w:asciiTheme="majorHAnsi" w:hAnsiTheme="majorHAnsi"/>
        </w:rPr>
      </w:pPr>
    </w:p>
    <w:p w14:paraId="46AF25F2" w14:textId="77777777" w:rsidR="005B27AD" w:rsidRDefault="005B27AD" w:rsidP="00AD5687">
      <w:pPr>
        <w:spacing w:after="0" w:line="240" w:lineRule="auto"/>
        <w:ind w:right="-568"/>
        <w:jc w:val="both"/>
        <w:rPr>
          <w:b/>
        </w:rPr>
      </w:pPr>
    </w:p>
    <w:p w14:paraId="62D197AE" w14:textId="4FD2EA9F" w:rsidR="00121855" w:rsidRPr="006E5348" w:rsidRDefault="00D7670F" w:rsidP="00AD5687">
      <w:pPr>
        <w:spacing w:after="0" w:line="240" w:lineRule="auto"/>
        <w:ind w:right="-568"/>
        <w:jc w:val="both"/>
        <w:rPr>
          <w:b/>
        </w:rPr>
      </w:pPr>
      <w:r>
        <w:rPr>
          <w:b/>
        </w:rPr>
        <w:t>Tema 3</w:t>
      </w:r>
      <w:r w:rsidR="006E5348" w:rsidRPr="006E5348">
        <w:rPr>
          <w:b/>
        </w:rPr>
        <w:t>: Elaboración de</w:t>
      </w:r>
      <w:r w:rsidR="006A03F4">
        <w:rPr>
          <w:b/>
        </w:rPr>
        <w:t xml:space="preserve"> Impuesto a la Renta de Persona No Obligada a llevar Contabilidad.</w:t>
      </w:r>
      <w:r w:rsidR="006A7DA6">
        <w:rPr>
          <w:b/>
        </w:rPr>
        <w:t xml:space="preserve"> (20 ptos)</w:t>
      </w:r>
    </w:p>
    <w:p w14:paraId="0A5873A4" w14:textId="77777777" w:rsidR="006E5348" w:rsidRPr="00E217E2" w:rsidRDefault="006E5348" w:rsidP="006E5348">
      <w:pPr>
        <w:pStyle w:val="Sinespaciado"/>
        <w:jc w:val="both"/>
        <w:rPr>
          <w:b/>
        </w:rPr>
      </w:pPr>
      <w:r w:rsidRPr="00E217E2">
        <w:rPr>
          <w:b/>
        </w:rPr>
        <w:t xml:space="preserve">Resultado de Aprendizaje tipo K: Analizar e interpretar la información financiera- contable de una empresa para una eficaz toma de decisiones. </w:t>
      </w:r>
    </w:p>
    <w:p w14:paraId="283B69D9" w14:textId="77777777" w:rsidR="006E5348" w:rsidRDefault="006E5348" w:rsidP="00AD5687">
      <w:pPr>
        <w:spacing w:after="0" w:line="240" w:lineRule="auto"/>
        <w:ind w:right="-568"/>
        <w:jc w:val="both"/>
      </w:pPr>
    </w:p>
    <w:p w14:paraId="61D17E39" w14:textId="5DFC4AEC" w:rsidR="00D86076" w:rsidRPr="002D7745" w:rsidRDefault="00D86076" w:rsidP="00D86076">
      <w:pPr>
        <w:ind w:left="-284"/>
        <w:jc w:val="both"/>
      </w:pPr>
      <w:r w:rsidRPr="002D7745">
        <w:t>Una persona natural no obligada a llevar contabilidad, tiene las siguientes actividades económicas durante el año 2016. El RUC es 0900234506001</w:t>
      </w:r>
      <w:r w:rsidR="00FC463A" w:rsidRPr="002D7745">
        <w:t xml:space="preserve">. </w:t>
      </w:r>
      <w:r w:rsidR="00FC463A" w:rsidRPr="002D7745">
        <w:rPr>
          <w:b/>
        </w:rPr>
        <w:t>Las transacciones incluyen IVA.</w:t>
      </w:r>
    </w:p>
    <w:p w14:paraId="3CE44D3D" w14:textId="308BBACB" w:rsidR="00D86076" w:rsidRPr="002D7745" w:rsidRDefault="009B1C2A" w:rsidP="00D86076">
      <w:pPr>
        <w:ind w:left="-284"/>
        <w:jc w:val="both"/>
      </w:pPr>
      <w:r w:rsidRPr="002D7745">
        <w:t>1</w:t>
      </w:r>
      <w:r w:rsidR="00D86076" w:rsidRPr="002D7745">
        <w:t>.- Fecha de declaración IR 2016:  10 julio 2017.</w:t>
      </w:r>
    </w:p>
    <w:p w14:paraId="0430D42D" w14:textId="300CA86D" w:rsidR="00D86076" w:rsidRPr="002D7745" w:rsidRDefault="009B1C2A" w:rsidP="00D86076">
      <w:pPr>
        <w:ind w:left="-284"/>
        <w:jc w:val="both"/>
      </w:pPr>
      <w:r w:rsidRPr="002D7745">
        <w:t>2</w:t>
      </w:r>
      <w:r w:rsidR="00D86076" w:rsidRPr="002D7745">
        <w:t>.- Ingresos por las ventas del minimarket</w:t>
      </w:r>
      <w:r w:rsidR="00FC463A" w:rsidRPr="002D7745">
        <w:t xml:space="preserve"> (Snacks, bebidas gas</w:t>
      </w:r>
      <w:r w:rsidR="002F7192">
        <w:t>eosas, jugos) por un total de $2</w:t>
      </w:r>
      <w:r w:rsidR="00FC463A" w:rsidRPr="002D7745">
        <w:t>0.000</w:t>
      </w:r>
      <w:r w:rsidR="00D86076" w:rsidRPr="002D7745">
        <w:t>, donde el 75% son vendidas a otras personas naturales no obligadas a llevar contabilidad y el 25% a una sociedad. Los Costos y gastos del año del minimarket s</w:t>
      </w:r>
      <w:r w:rsidR="002F7192">
        <w:t>on de $</w:t>
      </w:r>
      <w:r w:rsidR="00FC463A" w:rsidRPr="002D7745">
        <w:t>5.000.</w:t>
      </w:r>
    </w:p>
    <w:p w14:paraId="60487E37" w14:textId="7E4A4D7C" w:rsidR="00D86076" w:rsidRPr="002D7745" w:rsidRDefault="009B1C2A" w:rsidP="00D86076">
      <w:pPr>
        <w:ind w:left="-284"/>
        <w:jc w:val="both"/>
      </w:pPr>
      <w:r w:rsidRPr="002D7745">
        <w:t>3</w:t>
      </w:r>
      <w:r w:rsidR="00D86076" w:rsidRPr="002D7745">
        <w:t>.- Ingre</w:t>
      </w:r>
      <w:r w:rsidR="00FC463A" w:rsidRPr="002D7745">
        <w:t>sos por arrendamiento de un Edificio de 4 pisos desde el mes de abril del 2016; los cuales 3 pisos están arrendados a un Contribuyente</w:t>
      </w:r>
      <w:r w:rsidR="002F7192">
        <w:t xml:space="preserve"> especial por un valor de $3</w:t>
      </w:r>
      <w:r w:rsidR="00D86076" w:rsidRPr="002D7745">
        <w:t>.000</w:t>
      </w:r>
      <w:r w:rsidR="00FC463A" w:rsidRPr="002D7745">
        <w:t xml:space="preserve"> </w:t>
      </w:r>
      <w:r w:rsidR="00D86076" w:rsidRPr="002D7745">
        <w:t>al año. El b</w:t>
      </w:r>
      <w:r w:rsidR="00FC463A" w:rsidRPr="002D7745">
        <w:t>ien inmueble está valorado en $8</w:t>
      </w:r>
      <w:r w:rsidR="00D86076" w:rsidRPr="002D7745">
        <w:t>0.000,</w:t>
      </w:r>
      <w:r w:rsidR="00FC463A" w:rsidRPr="002D7745">
        <w:t xml:space="preserve"> y se deprecia a una razón del 10</w:t>
      </w:r>
      <w:r w:rsidR="00D86076" w:rsidRPr="002D7745">
        <w:t>% anual. Se pagan intereses por un préstamo concedido</w:t>
      </w:r>
      <w:r w:rsidR="00FC463A" w:rsidRPr="002D7745">
        <w:t xml:space="preserve"> el 1 de febrero del 2016</w:t>
      </w:r>
      <w:r w:rsidR="00D86076" w:rsidRPr="002D7745">
        <w:t xml:space="preserve"> por </w:t>
      </w:r>
      <w:r w:rsidR="00FC463A" w:rsidRPr="002D7745">
        <w:t>el Banco “X” a un 18</w:t>
      </w:r>
      <w:r w:rsidR="00D86076" w:rsidRPr="002D7745">
        <w:t>% anual</w:t>
      </w:r>
      <w:r w:rsidR="00FC463A" w:rsidRPr="002D7745">
        <w:t xml:space="preserve"> simple</w:t>
      </w:r>
      <w:r w:rsidR="00D86076" w:rsidRPr="002D7745">
        <w:t xml:space="preserve"> sobre un cap</w:t>
      </w:r>
      <w:r w:rsidR="00FC463A" w:rsidRPr="002D7745">
        <w:t>ital de $45</w:t>
      </w:r>
      <w:r w:rsidR="00D86076" w:rsidRPr="002D7745">
        <w:t>.000; las tasas municipales y de recolección de basura</w:t>
      </w:r>
      <w:r w:rsidR="00FC463A" w:rsidRPr="002D7745">
        <w:t xml:space="preserve"> son pagadas por el arrendador y asciende a $2</w:t>
      </w:r>
      <w:r w:rsidR="002F7192">
        <w:t>00</w:t>
      </w:r>
      <w:r w:rsidR="00D86076" w:rsidRPr="002D7745">
        <w:t>. Además tien</w:t>
      </w:r>
      <w:r w:rsidR="002F7192">
        <w:t>e gastos por mantenimiento de $9</w:t>
      </w:r>
      <w:r w:rsidR="00D86076" w:rsidRPr="002D7745">
        <w:t>00</w:t>
      </w:r>
      <w:r w:rsidR="00FC463A" w:rsidRPr="002D7745">
        <w:t>.</w:t>
      </w:r>
      <w:r w:rsidRPr="002D7745">
        <w:t xml:space="preserve"> El piso restante no lo tiene arrendado.</w:t>
      </w:r>
    </w:p>
    <w:p w14:paraId="33F12A4C" w14:textId="2B9E132A" w:rsidR="00D86076" w:rsidRPr="002D7745" w:rsidRDefault="009B1C2A" w:rsidP="00D86076">
      <w:pPr>
        <w:ind w:left="-284"/>
        <w:jc w:val="both"/>
      </w:pPr>
      <w:r w:rsidRPr="002D7745">
        <w:t>4</w:t>
      </w:r>
      <w:r w:rsidR="00D86076" w:rsidRPr="002D7745">
        <w:t>.- Tuvo ingresos bajo relación de dependencia</w:t>
      </w:r>
      <w:r w:rsidR="00CF21FD" w:rsidRPr="002D7745">
        <w:t xml:space="preserve"> desde el mes marzo del 2016</w:t>
      </w:r>
      <w:r w:rsidR="002F7192">
        <w:t>: Sueldo de $8</w:t>
      </w:r>
      <w:r w:rsidR="00D86076" w:rsidRPr="002D7745">
        <w:t>00 mens</w:t>
      </w:r>
      <w:r w:rsidR="002F7192">
        <w:t>uales, décimo tercer sueldo $800, décimo cuarto $366, horas extras por $100 anuales, comisiones por $5</w:t>
      </w:r>
      <w:r w:rsidR="00D86076" w:rsidRPr="002D7745">
        <w:t>0 mensual</w:t>
      </w:r>
      <w:r w:rsidR="002F7192">
        <w:t>es, fondos de reserva por $90</w:t>
      </w:r>
      <w:r w:rsidR="00D86076" w:rsidRPr="002D7745">
        <w:t xml:space="preserve"> mensuales</w:t>
      </w:r>
      <w:r w:rsidR="00CF21FD" w:rsidRPr="002D7745">
        <w:t>, viáticos por un valor de $100 mensuales</w:t>
      </w:r>
      <w:r w:rsidR="00D86076" w:rsidRPr="002D7745">
        <w:t>. Considere el aporte personal al IESS que el patrono descuenta al empleado. Adicionalm</w:t>
      </w:r>
      <w:r w:rsidR="002F7192">
        <w:t>ente recibió utilidades por $2.5</w:t>
      </w:r>
      <w:r w:rsidR="00D86076" w:rsidRPr="002D7745">
        <w:t>00</w:t>
      </w:r>
    </w:p>
    <w:p w14:paraId="35229E4A" w14:textId="12B1331E" w:rsidR="00D86076" w:rsidRPr="002D7745" w:rsidRDefault="00CF21FD" w:rsidP="00D86076">
      <w:pPr>
        <w:ind w:left="-284"/>
        <w:jc w:val="both"/>
      </w:pPr>
      <w:r w:rsidRPr="002D7745">
        <w:t>5.- Recibe ingresos por concepto de una petición de reclamo por pago en exceso de impto a la renta del 2015, solicitado en el mes de marzo del 2016 por un valor de $5000; los cuales por concepto de intereses por mora pagados por el SRI ascendieron a un valor de $500.</w:t>
      </w:r>
    </w:p>
    <w:p w14:paraId="4B066F7B" w14:textId="3364904F" w:rsidR="00D86076" w:rsidRPr="002D7745" w:rsidRDefault="00CF21FD" w:rsidP="00D86076">
      <w:pPr>
        <w:ind w:left="-284"/>
        <w:jc w:val="both"/>
      </w:pPr>
      <w:r w:rsidRPr="002D7745">
        <w:t>6</w:t>
      </w:r>
      <w:r w:rsidR="00D86076" w:rsidRPr="002D7745">
        <w:t xml:space="preserve">.- Anticipo pagado para </w:t>
      </w:r>
      <w:r w:rsidR="00601928">
        <w:t>el año 2016</w:t>
      </w:r>
      <w:r w:rsidRPr="002D7745">
        <w:t xml:space="preserve"> por un valor de $3</w:t>
      </w:r>
      <w:r w:rsidR="00D86076" w:rsidRPr="002D7745">
        <w:t>00 para cada mes.</w:t>
      </w:r>
    </w:p>
    <w:p w14:paraId="4E8B60F5" w14:textId="596FA26D" w:rsidR="00D86076" w:rsidRPr="002D7745" w:rsidRDefault="00CF21FD" w:rsidP="00CF21FD">
      <w:pPr>
        <w:ind w:left="-284"/>
        <w:jc w:val="both"/>
      </w:pPr>
      <w:r w:rsidRPr="002D7745">
        <w:t>7</w:t>
      </w:r>
      <w:r w:rsidR="00D86076" w:rsidRPr="002D7745">
        <w:t>.- Gastos personales: $2.500 salud, $3.800 vestimenta, $4.500 alimentación</w:t>
      </w:r>
      <w:r w:rsidR="00E54EC2">
        <w:t xml:space="preserve"> (restaurants)</w:t>
      </w:r>
      <w:r w:rsidR="00D86076" w:rsidRPr="002D7745">
        <w:t>, $3.600 educación y $2.000 vivienda</w:t>
      </w:r>
      <w:r w:rsidR="00E54EC2">
        <w:t xml:space="preserve"> (remodelaciones)</w:t>
      </w:r>
      <w:r w:rsidR="00D86076" w:rsidRPr="002D7745">
        <w:t>.</w:t>
      </w:r>
    </w:p>
    <w:p w14:paraId="612AB080" w14:textId="1AB55452" w:rsidR="00CF21FD" w:rsidRDefault="00CF21FD" w:rsidP="00D86076">
      <w:pPr>
        <w:ind w:left="-284"/>
        <w:jc w:val="both"/>
      </w:pPr>
      <w:r w:rsidRPr="002D7745">
        <w:t>8.- Es accionista de la empr</w:t>
      </w:r>
      <w:r w:rsidR="00FF0843" w:rsidRPr="002D7745">
        <w:t>esa Tributarios S.A y tiene el 70</w:t>
      </w:r>
      <w:r w:rsidRPr="002D7745">
        <w:t>% de participación accionaria. La empresa tuvo una UDA en el 2015 de $50,000 y pagó un impuesto a la renta por un valor de $2</w:t>
      </w:r>
      <w:r w:rsidR="00BD7F62" w:rsidRPr="002D7745">
        <w:t>5</w:t>
      </w:r>
      <w:r w:rsidRPr="002D7745">
        <w:t>,000</w:t>
      </w:r>
    </w:p>
    <w:p w14:paraId="0F2E0897" w14:textId="61203FF6" w:rsidR="006A03F4" w:rsidRDefault="00D86076" w:rsidP="00BD7F62">
      <w:pPr>
        <w:ind w:left="-284"/>
        <w:jc w:val="both"/>
      </w:pPr>
      <w:r>
        <w:t>Considerando, los ingresos gravados, gastos deducibles, elabore la declaración de Impuesto a la Renta, identificando la Base imponible las retenciones, el impuesto a pagar y el anti</w:t>
      </w:r>
      <w:r w:rsidR="00BD7F62">
        <w:t>c</w:t>
      </w:r>
      <w:r>
        <w:t xml:space="preserve">ipo de impuesto a </w:t>
      </w:r>
      <w:r w:rsidR="00BD7F62">
        <w:t>la renta a pagar el próximo año, así como las multas e intereses.</w:t>
      </w:r>
    </w:p>
    <w:p w14:paraId="2D429A5C" w14:textId="4D7C5743" w:rsidR="00BD7F62" w:rsidRDefault="00BD7F62" w:rsidP="00441028">
      <w:pPr>
        <w:pStyle w:val="Sinespaciado"/>
      </w:pPr>
      <w:r>
        <w:t xml:space="preserve">Tasa de interés: </w:t>
      </w:r>
      <w:r w:rsidR="00441028">
        <w:tab/>
      </w:r>
      <w:r>
        <w:t xml:space="preserve">Enero – Febrero – Marzo 2017:  </w:t>
      </w:r>
      <w:r w:rsidR="00441028">
        <w:tab/>
      </w:r>
      <w:r>
        <w:t>1,14</w:t>
      </w:r>
      <w:r w:rsidR="00441028">
        <w:t>0</w:t>
      </w:r>
      <w:r>
        <w:t>%</w:t>
      </w:r>
    </w:p>
    <w:p w14:paraId="61B5FE53" w14:textId="1DD23696" w:rsidR="00BD7F62" w:rsidRDefault="008D373B" w:rsidP="00441028">
      <w:pPr>
        <w:pStyle w:val="Sinespaciado"/>
      </w:pPr>
      <w:r>
        <w:tab/>
      </w:r>
      <w:r>
        <w:tab/>
      </w:r>
      <w:r>
        <w:tab/>
        <w:t xml:space="preserve"> </w:t>
      </w:r>
      <w:r w:rsidR="00BD7F62">
        <w:t>Abril – Mayo</w:t>
      </w:r>
      <w:r>
        <w:t xml:space="preserve"> - Junio</w:t>
      </w:r>
      <w:r w:rsidR="00BD7F62">
        <w:t xml:space="preserve"> 2017: </w:t>
      </w:r>
      <w:r w:rsidR="00441028">
        <w:tab/>
      </w:r>
      <w:r w:rsidR="00441028">
        <w:tab/>
        <w:t>1,108%</w:t>
      </w:r>
    </w:p>
    <w:p w14:paraId="3BB7E12B" w14:textId="19D5E66C" w:rsidR="00441028" w:rsidRDefault="008D373B" w:rsidP="00441028">
      <w:pPr>
        <w:pStyle w:val="Sinespaciado"/>
      </w:pPr>
      <w:r>
        <w:tab/>
      </w:r>
      <w:r>
        <w:tab/>
      </w:r>
      <w:r>
        <w:tab/>
      </w:r>
      <w:r w:rsidR="00441028">
        <w:t>Julio – Agosto</w:t>
      </w:r>
      <w:r>
        <w:t xml:space="preserve"> - Agosto</w:t>
      </w:r>
      <w:bookmarkStart w:id="0" w:name="_GoBack"/>
      <w:bookmarkEnd w:id="0"/>
      <w:r w:rsidR="00441028">
        <w:t xml:space="preserve"> 2017:</w:t>
      </w:r>
      <w:r w:rsidR="00441028">
        <w:tab/>
      </w:r>
      <w:r w:rsidR="00441028">
        <w:tab/>
        <w:t>1,160%</w:t>
      </w:r>
    </w:p>
    <w:p w14:paraId="09DD172E" w14:textId="77777777" w:rsidR="006A03F4" w:rsidRDefault="006A03F4" w:rsidP="00AD5687">
      <w:pPr>
        <w:spacing w:after="0" w:line="240" w:lineRule="auto"/>
        <w:ind w:right="-568"/>
        <w:jc w:val="both"/>
      </w:pPr>
    </w:p>
    <w:p w14:paraId="25F0F64F" w14:textId="5193A9DB" w:rsidR="002F7192" w:rsidRDefault="002F7192" w:rsidP="00AD5687">
      <w:pPr>
        <w:spacing w:after="0" w:line="240" w:lineRule="auto"/>
        <w:ind w:right="-568"/>
        <w:jc w:val="both"/>
      </w:pPr>
      <w:r>
        <w:rPr>
          <w:noProof/>
          <w:lang w:eastAsia="es-EC"/>
        </w:rPr>
        <w:lastRenderedPageBreak/>
        <w:t xml:space="preserve">     </w:t>
      </w:r>
      <w:r>
        <w:rPr>
          <w:noProof/>
          <w:lang w:val="es-ES" w:eastAsia="es-ES"/>
        </w:rPr>
        <w:drawing>
          <wp:inline distT="0" distB="0" distL="0" distR="0" wp14:anchorId="3C2FC263" wp14:editId="768D37AB">
            <wp:extent cx="5199569" cy="4362450"/>
            <wp:effectExtent l="0" t="0" r="127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2722" cy="4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F7192" w:rsidSect="005B27AD">
      <w:pgSz w:w="11906" w:h="16838"/>
      <w:pgMar w:top="851" w:right="1558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08E6B6" w14:textId="77777777" w:rsidR="00ED7B07" w:rsidRDefault="00ED7B07" w:rsidP="0096330C">
      <w:pPr>
        <w:spacing w:after="0" w:line="240" w:lineRule="auto"/>
      </w:pPr>
      <w:r>
        <w:separator/>
      </w:r>
    </w:p>
  </w:endnote>
  <w:endnote w:type="continuationSeparator" w:id="0">
    <w:p w14:paraId="3C747555" w14:textId="77777777" w:rsidR="00ED7B07" w:rsidRDefault="00ED7B07" w:rsidP="00963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43C24F" w14:textId="77777777" w:rsidR="00ED7B07" w:rsidRDefault="00ED7B07" w:rsidP="0096330C">
      <w:pPr>
        <w:spacing w:after="0" w:line="240" w:lineRule="auto"/>
      </w:pPr>
      <w:r>
        <w:separator/>
      </w:r>
    </w:p>
  </w:footnote>
  <w:footnote w:type="continuationSeparator" w:id="0">
    <w:p w14:paraId="36766689" w14:textId="77777777" w:rsidR="00ED7B07" w:rsidRDefault="00ED7B07" w:rsidP="009633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001EF"/>
    <w:multiLevelType w:val="hybridMultilevel"/>
    <w:tmpl w:val="AB2C5AA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54EF7"/>
    <w:multiLevelType w:val="hybridMultilevel"/>
    <w:tmpl w:val="A7DE6BE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B4A96"/>
    <w:multiLevelType w:val="hybridMultilevel"/>
    <w:tmpl w:val="7772AD7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7D6E98"/>
    <w:multiLevelType w:val="hybridMultilevel"/>
    <w:tmpl w:val="38C089D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9A00D1"/>
    <w:multiLevelType w:val="hybridMultilevel"/>
    <w:tmpl w:val="F1806DF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175EA3"/>
    <w:multiLevelType w:val="hybridMultilevel"/>
    <w:tmpl w:val="9970F8C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2D09F7"/>
    <w:multiLevelType w:val="hybridMultilevel"/>
    <w:tmpl w:val="088C610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E375FB"/>
    <w:multiLevelType w:val="hybridMultilevel"/>
    <w:tmpl w:val="D9983B0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3A4537"/>
    <w:multiLevelType w:val="hybridMultilevel"/>
    <w:tmpl w:val="28386CDA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F45BB2"/>
    <w:multiLevelType w:val="hybridMultilevel"/>
    <w:tmpl w:val="F9EC607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5D2C1F"/>
    <w:multiLevelType w:val="hybridMultilevel"/>
    <w:tmpl w:val="AB2C5AA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A97029"/>
    <w:multiLevelType w:val="hybridMultilevel"/>
    <w:tmpl w:val="9466A0B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DB0021"/>
    <w:multiLevelType w:val="hybridMultilevel"/>
    <w:tmpl w:val="F626B3BA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0D3586"/>
    <w:multiLevelType w:val="hybridMultilevel"/>
    <w:tmpl w:val="1114717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A23A69"/>
    <w:multiLevelType w:val="hybridMultilevel"/>
    <w:tmpl w:val="011E3260"/>
    <w:lvl w:ilvl="0" w:tplc="300A001B">
      <w:start w:val="1"/>
      <w:numFmt w:val="lowerRoman"/>
      <w:lvlText w:val="%1."/>
      <w:lvlJc w:val="righ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4A32E54"/>
    <w:multiLevelType w:val="hybridMultilevel"/>
    <w:tmpl w:val="09229778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3B0D0D"/>
    <w:multiLevelType w:val="hybridMultilevel"/>
    <w:tmpl w:val="BB58A09E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B46279"/>
    <w:multiLevelType w:val="hybridMultilevel"/>
    <w:tmpl w:val="9F8AF67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9"/>
  </w:num>
  <w:num w:numId="4">
    <w:abstractNumId w:val="1"/>
  </w:num>
  <w:num w:numId="5">
    <w:abstractNumId w:val="2"/>
  </w:num>
  <w:num w:numId="6">
    <w:abstractNumId w:val="14"/>
  </w:num>
  <w:num w:numId="7">
    <w:abstractNumId w:val="12"/>
  </w:num>
  <w:num w:numId="8">
    <w:abstractNumId w:val="0"/>
  </w:num>
  <w:num w:numId="9">
    <w:abstractNumId w:val="10"/>
  </w:num>
  <w:num w:numId="10">
    <w:abstractNumId w:val="17"/>
  </w:num>
  <w:num w:numId="11">
    <w:abstractNumId w:val="6"/>
  </w:num>
  <w:num w:numId="12">
    <w:abstractNumId w:val="5"/>
  </w:num>
  <w:num w:numId="13">
    <w:abstractNumId w:val="13"/>
  </w:num>
  <w:num w:numId="14">
    <w:abstractNumId w:val="7"/>
  </w:num>
  <w:num w:numId="15">
    <w:abstractNumId w:val="15"/>
  </w:num>
  <w:num w:numId="16">
    <w:abstractNumId w:val="16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B37"/>
    <w:rsid w:val="00097E89"/>
    <w:rsid w:val="000E584A"/>
    <w:rsid w:val="00121855"/>
    <w:rsid w:val="00192B5D"/>
    <w:rsid w:val="001971EB"/>
    <w:rsid w:val="001C49E1"/>
    <w:rsid w:val="001C78BA"/>
    <w:rsid w:val="001D2C7F"/>
    <w:rsid w:val="0020579F"/>
    <w:rsid w:val="00235444"/>
    <w:rsid w:val="0024561D"/>
    <w:rsid w:val="00251A85"/>
    <w:rsid w:val="002771E7"/>
    <w:rsid w:val="002D7745"/>
    <w:rsid w:val="002F7192"/>
    <w:rsid w:val="00306101"/>
    <w:rsid w:val="003562E7"/>
    <w:rsid w:val="003746B6"/>
    <w:rsid w:val="003A269E"/>
    <w:rsid w:val="003A657E"/>
    <w:rsid w:val="003B2308"/>
    <w:rsid w:val="003F7AFE"/>
    <w:rsid w:val="00441028"/>
    <w:rsid w:val="00454FE6"/>
    <w:rsid w:val="004761E6"/>
    <w:rsid w:val="0048444C"/>
    <w:rsid w:val="004968A2"/>
    <w:rsid w:val="004977B3"/>
    <w:rsid w:val="00507269"/>
    <w:rsid w:val="00550313"/>
    <w:rsid w:val="00577DBF"/>
    <w:rsid w:val="00583900"/>
    <w:rsid w:val="005B25E5"/>
    <w:rsid w:val="005B27AD"/>
    <w:rsid w:val="005D01AE"/>
    <w:rsid w:val="005D5C73"/>
    <w:rsid w:val="005E2410"/>
    <w:rsid w:val="00601928"/>
    <w:rsid w:val="0061130A"/>
    <w:rsid w:val="00635DF8"/>
    <w:rsid w:val="00644A40"/>
    <w:rsid w:val="00657FDA"/>
    <w:rsid w:val="0066144D"/>
    <w:rsid w:val="00666EFA"/>
    <w:rsid w:val="006857DA"/>
    <w:rsid w:val="006A03F4"/>
    <w:rsid w:val="006A7DA6"/>
    <w:rsid w:val="006B70A6"/>
    <w:rsid w:val="006C213C"/>
    <w:rsid w:val="006E5348"/>
    <w:rsid w:val="006F3D02"/>
    <w:rsid w:val="00703811"/>
    <w:rsid w:val="00711C0B"/>
    <w:rsid w:val="00714678"/>
    <w:rsid w:val="00715E0C"/>
    <w:rsid w:val="007613E8"/>
    <w:rsid w:val="007945D3"/>
    <w:rsid w:val="007C72CF"/>
    <w:rsid w:val="007D75B5"/>
    <w:rsid w:val="00827156"/>
    <w:rsid w:val="00830A7D"/>
    <w:rsid w:val="008406A8"/>
    <w:rsid w:val="0086212E"/>
    <w:rsid w:val="0088130B"/>
    <w:rsid w:val="00883786"/>
    <w:rsid w:val="00897FB1"/>
    <w:rsid w:val="008D373B"/>
    <w:rsid w:val="008F0C32"/>
    <w:rsid w:val="00900993"/>
    <w:rsid w:val="00902656"/>
    <w:rsid w:val="0096330C"/>
    <w:rsid w:val="009B1C2A"/>
    <w:rsid w:val="009C2978"/>
    <w:rsid w:val="009F6E29"/>
    <w:rsid w:val="00A42BB3"/>
    <w:rsid w:val="00A758EE"/>
    <w:rsid w:val="00AD1484"/>
    <w:rsid w:val="00AD5687"/>
    <w:rsid w:val="00B06D41"/>
    <w:rsid w:val="00B231C2"/>
    <w:rsid w:val="00B9654D"/>
    <w:rsid w:val="00BD3B44"/>
    <w:rsid w:val="00BD7F62"/>
    <w:rsid w:val="00BF2DDE"/>
    <w:rsid w:val="00C12660"/>
    <w:rsid w:val="00CD37E1"/>
    <w:rsid w:val="00CF21FD"/>
    <w:rsid w:val="00D07962"/>
    <w:rsid w:val="00D110FE"/>
    <w:rsid w:val="00D40C26"/>
    <w:rsid w:val="00D7670F"/>
    <w:rsid w:val="00D86076"/>
    <w:rsid w:val="00D9357C"/>
    <w:rsid w:val="00DB6AD4"/>
    <w:rsid w:val="00DC3F30"/>
    <w:rsid w:val="00DF0BA1"/>
    <w:rsid w:val="00DF5099"/>
    <w:rsid w:val="00E13904"/>
    <w:rsid w:val="00E217E2"/>
    <w:rsid w:val="00E54EC2"/>
    <w:rsid w:val="00E77103"/>
    <w:rsid w:val="00E8774C"/>
    <w:rsid w:val="00EA0771"/>
    <w:rsid w:val="00ED6257"/>
    <w:rsid w:val="00ED6D8A"/>
    <w:rsid w:val="00ED7B07"/>
    <w:rsid w:val="00EF1192"/>
    <w:rsid w:val="00F749C6"/>
    <w:rsid w:val="00FA2296"/>
    <w:rsid w:val="00FA3EF1"/>
    <w:rsid w:val="00FB1B37"/>
    <w:rsid w:val="00FC463A"/>
    <w:rsid w:val="00FD0F77"/>
    <w:rsid w:val="00FE75AE"/>
    <w:rsid w:val="00FF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34A62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B3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30A7D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830A7D"/>
    <w:pPr>
      <w:ind w:left="720"/>
      <w:contextualSpacing/>
    </w:pPr>
  </w:style>
  <w:style w:type="table" w:styleId="Tablaconcuadrcula">
    <w:name w:val="Table Grid"/>
    <w:basedOn w:val="Tablanormal"/>
    <w:uiPriority w:val="39"/>
    <w:rsid w:val="00C126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633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330C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9633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330C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454F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US" w:eastAsia="es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E29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E29"/>
    <w:rPr>
      <w:rFonts w:ascii="Lucida Grande" w:eastAsia="Calibri" w:hAnsi="Lucida Grande" w:cs="Times New Roman"/>
      <w:sz w:val="18"/>
      <w:szCs w:val="18"/>
    </w:rPr>
  </w:style>
  <w:style w:type="paragraph" w:styleId="Sinespaciado">
    <w:name w:val="No Spacing"/>
    <w:uiPriority w:val="1"/>
    <w:qFormat/>
    <w:rsid w:val="00EA077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B3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30A7D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830A7D"/>
    <w:pPr>
      <w:ind w:left="720"/>
      <w:contextualSpacing/>
    </w:pPr>
  </w:style>
  <w:style w:type="table" w:styleId="Tablaconcuadrcula">
    <w:name w:val="Table Grid"/>
    <w:basedOn w:val="Tablanormal"/>
    <w:uiPriority w:val="39"/>
    <w:rsid w:val="00C126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633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330C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9633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330C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454F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US" w:eastAsia="es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E29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E29"/>
    <w:rPr>
      <w:rFonts w:ascii="Lucida Grande" w:eastAsia="Calibri" w:hAnsi="Lucida Grande" w:cs="Times New Roman"/>
      <w:sz w:val="18"/>
      <w:szCs w:val="18"/>
    </w:rPr>
  </w:style>
  <w:style w:type="paragraph" w:styleId="Sinespaciado">
    <w:name w:val="No Spacing"/>
    <w:uiPriority w:val="1"/>
    <w:qFormat/>
    <w:rsid w:val="00EA077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1121</Words>
  <Characters>6170</Characters>
  <Application>Microsoft Macintosh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Burgos</dc:creator>
  <cp:keywords/>
  <dc:description/>
  <cp:lastModifiedBy>Gonzalo Vaca López</cp:lastModifiedBy>
  <cp:revision>4</cp:revision>
  <cp:lastPrinted>2016-06-29T20:03:00Z</cp:lastPrinted>
  <dcterms:created xsi:type="dcterms:W3CDTF">2016-06-29T20:04:00Z</dcterms:created>
  <dcterms:modified xsi:type="dcterms:W3CDTF">2016-07-01T01:01:00Z</dcterms:modified>
</cp:coreProperties>
</file>