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659" w:rsidRPr="00F010ED" w:rsidRDefault="00195659" w:rsidP="00195659">
      <w:pPr>
        <w:pStyle w:val="NormalWeb"/>
        <w:spacing w:before="0" w:beforeAutospacing="0" w:after="360" w:afterAutospacing="0"/>
        <w:ind w:firstLine="708"/>
        <w:jc w:val="center"/>
        <w:textAlignment w:val="baseline"/>
        <w:rPr>
          <w:rStyle w:val="Textoennegrita"/>
          <w:rFonts w:ascii="Arial" w:hAnsi="Arial" w:cs="Arial"/>
          <w:color w:val="333333"/>
          <w:sz w:val="20"/>
          <w:szCs w:val="20"/>
        </w:rPr>
      </w:pPr>
      <w:r w:rsidRPr="00F010ED">
        <w:rPr>
          <w:rFonts w:ascii="Arial" w:hAnsi="Arial" w:cs="Arial"/>
          <w:b/>
          <w:noProof/>
          <w:sz w:val="20"/>
          <w:szCs w:val="20"/>
        </w:rPr>
        <w:drawing>
          <wp:anchor distT="0" distB="0" distL="114300" distR="114300" simplePos="0" relativeHeight="251660288" behindDoc="0" locked="0" layoutInCell="1" allowOverlap="1" wp14:anchorId="172C791A" wp14:editId="202EA9DF">
            <wp:simplePos x="0" y="0"/>
            <wp:positionH relativeFrom="page">
              <wp:posOffset>0</wp:posOffset>
            </wp:positionH>
            <wp:positionV relativeFrom="paragraph">
              <wp:posOffset>-899795</wp:posOffset>
            </wp:positionV>
            <wp:extent cx="1409700" cy="2047875"/>
            <wp:effectExtent l="0" t="0" r="0" b="9525"/>
            <wp:wrapNone/>
            <wp:docPr id="5" name="Imagen 5"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edcom.espol.edu.ec/sites/all/themes/edcom/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9700"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10ED">
        <w:rPr>
          <w:rStyle w:val="Textoennegrita"/>
          <w:rFonts w:ascii="Arial" w:hAnsi="Arial" w:cs="Arial"/>
          <w:color w:val="333333"/>
          <w:sz w:val="20"/>
          <w:szCs w:val="20"/>
        </w:rPr>
        <w:t>COMUNICACIÓN II</w:t>
      </w:r>
    </w:p>
    <w:p w:rsidR="00195659" w:rsidRPr="00F010ED" w:rsidRDefault="004932CD" w:rsidP="00195659">
      <w:pPr>
        <w:pStyle w:val="NormalWeb"/>
        <w:spacing w:before="0" w:beforeAutospacing="0" w:after="360" w:afterAutospacing="0"/>
        <w:ind w:firstLine="708"/>
        <w:jc w:val="center"/>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EXAMEN</w:t>
      </w:r>
      <w:r w:rsidR="00195659" w:rsidRPr="00F010ED">
        <w:rPr>
          <w:rStyle w:val="Textoennegrita"/>
          <w:rFonts w:ascii="Arial" w:hAnsi="Arial" w:cs="Arial"/>
          <w:color w:val="333333"/>
          <w:sz w:val="20"/>
          <w:szCs w:val="20"/>
        </w:rPr>
        <w:t xml:space="preserve"> FINAL</w:t>
      </w:r>
    </w:p>
    <w:p w:rsidR="00195659" w:rsidRPr="00F010ED" w:rsidRDefault="00195659" w:rsidP="00195659">
      <w:pPr>
        <w:pStyle w:val="NormalWeb"/>
        <w:spacing w:before="0" w:beforeAutospacing="0" w:after="360" w:afterAutospacing="0"/>
        <w:ind w:firstLine="708"/>
        <w:jc w:val="center"/>
        <w:textAlignment w:val="baseline"/>
        <w:rPr>
          <w:rStyle w:val="Textoennegrita"/>
          <w:rFonts w:ascii="Arial" w:hAnsi="Arial" w:cs="Arial"/>
          <w:color w:val="333333"/>
          <w:sz w:val="20"/>
          <w:szCs w:val="20"/>
        </w:rPr>
      </w:pPr>
    </w:p>
    <w:p w:rsidR="00195659" w:rsidRPr="00F010ED" w:rsidRDefault="004932CD" w:rsidP="004932CD">
      <w:pPr>
        <w:pStyle w:val="NormalWeb"/>
        <w:spacing w:before="0" w:beforeAutospacing="0" w:after="360" w:afterAutospacing="0"/>
        <w:ind w:firstLine="708"/>
        <w:jc w:val="both"/>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Nombre:</w:t>
      </w:r>
      <w:r w:rsidRPr="00F010ED">
        <w:rPr>
          <w:rStyle w:val="Textoennegrita"/>
          <w:rFonts w:ascii="Arial" w:hAnsi="Arial" w:cs="Arial"/>
          <w:color w:val="333333"/>
          <w:sz w:val="20"/>
          <w:szCs w:val="20"/>
        </w:rPr>
        <w:tab/>
      </w:r>
      <w:r w:rsidRPr="00F010ED">
        <w:rPr>
          <w:rStyle w:val="Textoennegrita"/>
          <w:rFonts w:ascii="Arial" w:hAnsi="Arial" w:cs="Arial"/>
          <w:color w:val="333333"/>
          <w:sz w:val="20"/>
          <w:szCs w:val="20"/>
        </w:rPr>
        <w:tab/>
      </w:r>
      <w:r w:rsidRPr="00F010ED">
        <w:rPr>
          <w:rStyle w:val="Textoennegrita"/>
          <w:rFonts w:ascii="Arial" w:hAnsi="Arial" w:cs="Arial"/>
          <w:color w:val="333333"/>
          <w:sz w:val="20"/>
          <w:szCs w:val="20"/>
        </w:rPr>
        <w:tab/>
      </w:r>
      <w:r w:rsidRPr="00F010ED">
        <w:rPr>
          <w:rStyle w:val="Textoennegrita"/>
          <w:rFonts w:ascii="Arial" w:hAnsi="Arial" w:cs="Arial"/>
          <w:color w:val="333333"/>
          <w:sz w:val="20"/>
          <w:szCs w:val="20"/>
        </w:rPr>
        <w:tab/>
      </w:r>
      <w:r w:rsidRPr="00F010ED">
        <w:rPr>
          <w:rStyle w:val="Textoennegrita"/>
          <w:rFonts w:ascii="Arial" w:hAnsi="Arial" w:cs="Arial"/>
          <w:color w:val="333333"/>
          <w:sz w:val="20"/>
          <w:szCs w:val="20"/>
        </w:rPr>
        <w:tab/>
      </w:r>
      <w:r w:rsidRPr="00F010ED">
        <w:rPr>
          <w:rStyle w:val="Textoennegrita"/>
          <w:rFonts w:ascii="Arial" w:hAnsi="Arial" w:cs="Arial"/>
          <w:color w:val="333333"/>
          <w:sz w:val="20"/>
          <w:szCs w:val="20"/>
        </w:rPr>
        <w:tab/>
      </w:r>
      <w:r w:rsidRPr="00F010ED">
        <w:rPr>
          <w:rStyle w:val="Textoennegrita"/>
          <w:rFonts w:ascii="Arial" w:hAnsi="Arial" w:cs="Arial"/>
          <w:color w:val="333333"/>
          <w:sz w:val="20"/>
          <w:szCs w:val="20"/>
        </w:rPr>
        <w:tab/>
        <w:t>Fecha: Agosto 29/2017</w:t>
      </w:r>
    </w:p>
    <w:p w:rsidR="00760AC6" w:rsidRPr="00F010ED" w:rsidRDefault="00760AC6" w:rsidP="004932CD">
      <w:pPr>
        <w:pStyle w:val="NormalWeb"/>
        <w:spacing w:before="0" w:beforeAutospacing="0" w:after="360" w:afterAutospacing="0"/>
        <w:ind w:firstLine="708"/>
        <w:jc w:val="both"/>
        <w:textAlignment w:val="baseline"/>
        <w:rPr>
          <w:rStyle w:val="Textoennegrita"/>
          <w:rFonts w:ascii="Arial" w:hAnsi="Arial" w:cs="Arial"/>
          <w:color w:val="333333"/>
          <w:sz w:val="20"/>
          <w:szCs w:val="20"/>
        </w:rPr>
      </w:pPr>
    </w:p>
    <w:p w:rsidR="00B7412E" w:rsidRPr="00F010ED" w:rsidRDefault="00B7412E" w:rsidP="00B7412E">
      <w:pPr>
        <w:pStyle w:val="NormalWeb"/>
        <w:numPr>
          <w:ilvl w:val="0"/>
          <w:numId w:val="1"/>
        </w:numPr>
        <w:ind w:left="993"/>
        <w:jc w:val="both"/>
        <w:rPr>
          <w:rFonts w:ascii="Arial" w:hAnsi="Arial" w:cs="Arial"/>
          <w:b/>
          <w:color w:val="000000"/>
          <w:sz w:val="20"/>
          <w:szCs w:val="20"/>
        </w:rPr>
      </w:pPr>
      <w:r w:rsidRPr="00F010ED">
        <w:rPr>
          <w:rFonts w:ascii="Arial" w:hAnsi="Arial" w:cs="Arial"/>
          <w:b/>
          <w:color w:val="000000"/>
          <w:sz w:val="20"/>
          <w:szCs w:val="20"/>
        </w:rPr>
        <w:t>Lea el texto que se presenta a continuación. Luego:</w:t>
      </w:r>
      <w:r w:rsidR="00C2055E" w:rsidRPr="00F010ED">
        <w:rPr>
          <w:rFonts w:ascii="Arial" w:hAnsi="Arial" w:cs="Arial"/>
          <w:b/>
          <w:color w:val="000000"/>
          <w:sz w:val="20"/>
          <w:szCs w:val="20"/>
        </w:rPr>
        <w:t xml:space="preserve">                 /4</w:t>
      </w:r>
    </w:p>
    <w:p w:rsidR="00B7412E" w:rsidRPr="00F010ED" w:rsidRDefault="00B7412E" w:rsidP="00B7412E">
      <w:pPr>
        <w:pStyle w:val="NormalWeb"/>
        <w:jc w:val="both"/>
        <w:rPr>
          <w:rFonts w:ascii="Arial" w:hAnsi="Arial" w:cs="Arial"/>
          <w:b/>
          <w:color w:val="000000"/>
          <w:sz w:val="20"/>
          <w:szCs w:val="20"/>
        </w:rPr>
      </w:pPr>
      <w:r w:rsidRPr="00F010ED">
        <w:rPr>
          <w:rFonts w:ascii="Arial" w:hAnsi="Arial" w:cs="Arial"/>
          <w:b/>
          <w:color w:val="000000"/>
          <w:sz w:val="20"/>
          <w:szCs w:val="20"/>
        </w:rPr>
        <w:t>3.1 Escriba qué tipo de texto es: expositivo o argumentativo.</w:t>
      </w:r>
    </w:p>
    <w:p w:rsidR="00B7412E" w:rsidRPr="00F010ED" w:rsidRDefault="00B7412E" w:rsidP="00B7412E">
      <w:pPr>
        <w:pStyle w:val="NormalWeb"/>
        <w:jc w:val="both"/>
        <w:rPr>
          <w:rFonts w:ascii="Arial" w:hAnsi="Arial" w:cs="Arial"/>
          <w:b/>
          <w:color w:val="000000"/>
          <w:sz w:val="20"/>
          <w:szCs w:val="20"/>
        </w:rPr>
      </w:pPr>
      <w:r w:rsidRPr="00F010ED">
        <w:rPr>
          <w:rFonts w:ascii="Arial" w:hAnsi="Arial" w:cs="Arial"/>
          <w:b/>
          <w:color w:val="000000"/>
          <w:sz w:val="20"/>
          <w:szCs w:val="20"/>
        </w:rPr>
        <w:t xml:space="preserve">3.2 En dos párrafos sintetice las ideas estructurales del texto en su totalidad.  Asegúrese de no repetir las ideas.  Cada párrafo debe tener un máximo de 80 palabras. </w:t>
      </w:r>
      <w:r w:rsidRPr="00F010ED">
        <w:rPr>
          <w:rFonts w:ascii="Arial" w:hAnsi="Arial" w:cs="Arial"/>
          <w:b/>
          <w:color w:val="000000"/>
          <w:sz w:val="20"/>
          <w:szCs w:val="20"/>
          <w:u w:val="single"/>
        </w:rPr>
        <w:t>Revise la rúbrica</w:t>
      </w:r>
      <w:r w:rsidRPr="00F010ED">
        <w:rPr>
          <w:rFonts w:ascii="Arial" w:hAnsi="Arial" w:cs="Arial"/>
          <w:b/>
          <w:color w:val="000000"/>
          <w:sz w:val="20"/>
          <w:szCs w:val="20"/>
        </w:rPr>
        <w:t>.</w:t>
      </w:r>
    </w:p>
    <w:p w:rsidR="00B7412E" w:rsidRPr="00F010ED" w:rsidRDefault="00B7412E" w:rsidP="00B7412E">
      <w:pPr>
        <w:pStyle w:val="NormalWeb"/>
        <w:jc w:val="both"/>
        <w:rPr>
          <w:rFonts w:ascii="Arial" w:hAnsi="Arial" w:cs="Arial"/>
          <w:b/>
          <w:color w:val="000000"/>
          <w:sz w:val="20"/>
          <w:szCs w:val="20"/>
        </w:rPr>
      </w:pPr>
      <w:r w:rsidRPr="00F010ED">
        <w:rPr>
          <w:rFonts w:ascii="Arial" w:hAnsi="Arial" w:cs="Arial"/>
          <w:b/>
          <w:color w:val="000000"/>
          <w:sz w:val="20"/>
          <w:szCs w:val="20"/>
        </w:rPr>
        <w:t>El calor en las grandes ciudades</w:t>
      </w:r>
    </w:p>
    <w:p w:rsidR="00B7412E" w:rsidRPr="00F010ED" w:rsidRDefault="00B7412E" w:rsidP="00B7412E">
      <w:pPr>
        <w:pStyle w:val="NormalWeb"/>
        <w:jc w:val="both"/>
        <w:rPr>
          <w:rFonts w:ascii="Arial" w:hAnsi="Arial" w:cs="Arial"/>
          <w:color w:val="000000"/>
          <w:sz w:val="20"/>
          <w:szCs w:val="20"/>
        </w:rPr>
      </w:pPr>
      <w:r w:rsidRPr="00F010ED">
        <w:rPr>
          <w:rFonts w:ascii="Arial" w:hAnsi="Arial" w:cs="Arial"/>
          <w:color w:val="000000"/>
          <w:sz w:val="20"/>
          <w:szCs w:val="20"/>
        </w:rPr>
        <w:t xml:space="preserve">Con los sucesivos récords de temperatura que se han registrado en los últimos años, los habitantes de las grandes urbes padecen </w:t>
      </w:r>
      <w:proofErr w:type="spellStart"/>
      <w:r w:rsidRPr="00F010ED">
        <w:rPr>
          <w:rFonts w:ascii="Arial" w:hAnsi="Arial" w:cs="Arial"/>
          <w:color w:val="000000"/>
          <w:sz w:val="20"/>
          <w:szCs w:val="20"/>
        </w:rPr>
        <w:t>Ios</w:t>
      </w:r>
      <w:proofErr w:type="spellEnd"/>
      <w:r w:rsidRPr="00F010ED">
        <w:rPr>
          <w:rFonts w:ascii="Arial" w:hAnsi="Arial" w:cs="Arial"/>
          <w:color w:val="000000"/>
          <w:sz w:val="20"/>
          <w:szCs w:val="20"/>
        </w:rPr>
        <w:t xml:space="preserve"> efectos de un clima más cálido agravado por las “islas de calor”, un fenómeno presente, sobre todo en las metrópolis. La profusión de asfalto y hormigón, pocas áreas verdes y el exceso de contaminación atmosférica propician un aumento de la temperatura. Consecuentemente, la labor de planificación urbana afronta el reto de promover el confort ambiental.  </w:t>
      </w:r>
    </w:p>
    <w:p w:rsidR="00B7412E" w:rsidRPr="00F010ED" w:rsidRDefault="00B7412E" w:rsidP="00B7412E">
      <w:pPr>
        <w:pStyle w:val="NormalWeb"/>
        <w:jc w:val="both"/>
        <w:rPr>
          <w:rFonts w:ascii="Arial" w:hAnsi="Arial" w:cs="Arial"/>
          <w:color w:val="000000"/>
          <w:sz w:val="20"/>
          <w:szCs w:val="20"/>
        </w:rPr>
      </w:pPr>
      <w:r w:rsidRPr="00F010ED">
        <w:rPr>
          <w:rFonts w:ascii="Arial" w:hAnsi="Arial" w:cs="Arial"/>
          <w:color w:val="000000"/>
          <w:sz w:val="20"/>
          <w:szCs w:val="20"/>
        </w:rPr>
        <w:t xml:space="preserve">En el espacio público los mayores aliados son los árboles porque debajo de un árbol de gran porte y follaje denso, la sensación térmica es menor que pocos metros más allá: aunque la temperatura del aire sea tan sólo de 1 o 2 grados menor bajo un árbol, dependiendo de las interacciones suelo-superficie-atmósfera, una persona percibe un frescor de alrededor de 10 a 13 </w:t>
      </w:r>
      <w:proofErr w:type="spellStart"/>
      <w:r w:rsidRPr="00F010ED">
        <w:rPr>
          <w:rFonts w:ascii="Arial" w:hAnsi="Arial" w:cs="Arial"/>
          <w:color w:val="000000"/>
          <w:sz w:val="20"/>
          <w:szCs w:val="20"/>
        </w:rPr>
        <w:t>ºC</w:t>
      </w:r>
      <w:proofErr w:type="spellEnd"/>
      <w:r w:rsidRPr="00F010ED">
        <w:rPr>
          <w:rFonts w:ascii="Arial" w:hAnsi="Arial" w:cs="Arial"/>
          <w:color w:val="000000"/>
          <w:sz w:val="20"/>
          <w:szCs w:val="20"/>
        </w:rPr>
        <w:t xml:space="preserve"> menos, ya que en días cálidos esa diferencia llega a 20ºC. El Laboratorio de Confort Ambiental y Eficiencia Energética de la Universidad de Sao Paulo (FAU-USP) desarrolla proyectos que intentan entender las complejas relaciones climáticas en las ciudades, buscando formas para aportar confort a la vida desde un punto de vista ambiental.</w:t>
      </w:r>
    </w:p>
    <w:p w:rsidR="00B7412E" w:rsidRPr="00F010ED" w:rsidRDefault="00B7412E" w:rsidP="00B7412E">
      <w:pPr>
        <w:pStyle w:val="NormalWeb"/>
        <w:jc w:val="both"/>
        <w:rPr>
          <w:rFonts w:ascii="Arial" w:hAnsi="Arial" w:cs="Arial"/>
          <w:color w:val="000000"/>
          <w:sz w:val="20"/>
          <w:szCs w:val="20"/>
        </w:rPr>
      </w:pPr>
      <w:r w:rsidRPr="00F010ED">
        <w:rPr>
          <w:rFonts w:ascii="Arial" w:hAnsi="Arial" w:cs="Arial"/>
          <w:color w:val="000000"/>
          <w:sz w:val="20"/>
          <w:szCs w:val="20"/>
          <w:shd w:val="clear" w:color="auto" w:fill="FFFFFF"/>
        </w:rPr>
        <w:t xml:space="preserve">“Los árboles son fuentes de bienestar que hacen una gran diferencia en términos de temperatura, humedad, viento y luz”, sostiene la ingeniera Denise Duarte, coordinadora del </w:t>
      </w:r>
      <w:proofErr w:type="spellStart"/>
      <w:r w:rsidRPr="00F010ED">
        <w:rPr>
          <w:rFonts w:ascii="Arial" w:hAnsi="Arial" w:cs="Arial"/>
          <w:color w:val="000000"/>
          <w:sz w:val="20"/>
          <w:szCs w:val="20"/>
          <w:shd w:val="clear" w:color="auto" w:fill="FFFFFF"/>
        </w:rPr>
        <w:t>Labaut</w:t>
      </w:r>
      <w:proofErr w:type="spellEnd"/>
      <w:r w:rsidRPr="00F010ED">
        <w:rPr>
          <w:rFonts w:ascii="Arial" w:hAnsi="Arial" w:cs="Arial"/>
          <w:color w:val="000000"/>
          <w:sz w:val="20"/>
          <w:szCs w:val="20"/>
          <w:shd w:val="clear" w:color="auto" w:fill="FFFFFF"/>
        </w:rPr>
        <w:t xml:space="preserve"> y docente de la FAU. Con todo, el efecto de un parque, una plaza o incluso una avenida bien arbolada </w:t>
      </w:r>
      <w:proofErr w:type="gramStart"/>
      <w:r w:rsidRPr="00F010ED">
        <w:rPr>
          <w:rFonts w:ascii="Arial" w:hAnsi="Arial" w:cs="Arial"/>
          <w:color w:val="000000"/>
          <w:sz w:val="20"/>
          <w:szCs w:val="20"/>
          <w:shd w:val="clear" w:color="auto" w:fill="FFFFFF"/>
        </w:rPr>
        <w:t>es</w:t>
      </w:r>
      <w:proofErr w:type="gramEnd"/>
      <w:r w:rsidRPr="00F010ED">
        <w:rPr>
          <w:rFonts w:ascii="Arial" w:hAnsi="Arial" w:cs="Arial"/>
          <w:color w:val="000000"/>
          <w:sz w:val="20"/>
          <w:szCs w:val="20"/>
          <w:shd w:val="clear" w:color="auto" w:fill="FFFFFF"/>
        </w:rPr>
        <w:t xml:space="preserve"> solamente local. Aquellos que se encuentran en las construcciones inmediatamente vecinas experimentan cierto alivio térmico, pero algunos pisos más arriba o en la calle siguiente las condiciones ya no son las mismas. Duarte recomienda que la planificación y el diseño urbano tengan en cuenta una “red de infraestructura verde”, con vías arboladas, que conecte la cobertura vegetal con el resto de los espacios públicos de la ciudad.</w:t>
      </w:r>
      <w:r w:rsidRPr="00F010ED">
        <w:rPr>
          <w:rFonts w:ascii="Arial" w:hAnsi="Arial" w:cs="Arial"/>
          <w:sz w:val="20"/>
          <w:szCs w:val="20"/>
        </w:rPr>
        <w:t xml:space="preserve">  </w:t>
      </w:r>
      <w:r w:rsidRPr="00F010ED">
        <w:rPr>
          <w:rFonts w:ascii="Arial" w:hAnsi="Arial" w:cs="Arial"/>
          <w:color w:val="000000"/>
          <w:sz w:val="20"/>
          <w:szCs w:val="20"/>
        </w:rPr>
        <w:t>Fuente</w:t>
      </w:r>
      <w:r w:rsidRPr="00F010ED">
        <w:rPr>
          <w:rFonts w:ascii="Arial" w:hAnsi="Arial" w:cs="Arial"/>
          <w:sz w:val="20"/>
          <w:szCs w:val="20"/>
        </w:rPr>
        <w:t xml:space="preserve"> </w:t>
      </w:r>
      <w:hyperlink r:id="rId8" w:history="1">
        <w:r w:rsidRPr="00F010ED">
          <w:rPr>
            <w:rStyle w:val="Hipervnculo"/>
            <w:rFonts w:ascii="Arial" w:hAnsi="Arial" w:cs="Arial"/>
            <w:sz w:val="20"/>
            <w:szCs w:val="20"/>
          </w:rPr>
          <w:t>http://revistapesquisa.fapesp.br</w:t>
        </w:r>
      </w:hyperlink>
      <w:r w:rsidRPr="00F010ED">
        <w:rPr>
          <w:rFonts w:ascii="Arial" w:hAnsi="Arial" w:cs="Arial"/>
          <w:color w:val="000000"/>
          <w:sz w:val="20"/>
          <w:szCs w:val="20"/>
        </w:rPr>
        <w:t>.</w:t>
      </w:r>
    </w:p>
    <w:p w:rsidR="00B7412E" w:rsidRPr="00F010ED" w:rsidRDefault="00F010ED" w:rsidP="00B7412E">
      <w:pPr>
        <w:pStyle w:val="NormalWeb"/>
        <w:jc w:val="both"/>
        <w:rPr>
          <w:rFonts w:ascii="Arial" w:hAnsi="Arial" w:cs="Arial"/>
          <w:color w:val="000000"/>
          <w:sz w:val="20"/>
          <w:szCs w:val="20"/>
        </w:rPr>
      </w:pPr>
      <w:r>
        <w:rPr>
          <w:rFonts w:ascii="Arial" w:hAnsi="Arial" w:cs="Arial"/>
          <w:b/>
          <w:color w:val="000000"/>
          <w:sz w:val="20"/>
          <w:szCs w:val="20"/>
        </w:rPr>
        <w:t xml:space="preserve">El texto es: </w:t>
      </w:r>
      <w:r w:rsidR="00E85FFA" w:rsidRPr="007534D5">
        <w:rPr>
          <w:rFonts w:ascii="Arial" w:hAnsi="Arial" w:cs="Arial"/>
          <w:b/>
          <w:color w:val="000000"/>
          <w:sz w:val="20"/>
          <w:szCs w:val="20"/>
          <w:highlight w:val="yellow"/>
        </w:rPr>
        <w:t>expositivo</w:t>
      </w:r>
      <w:r w:rsidR="008373B1">
        <w:rPr>
          <w:rFonts w:ascii="Arial" w:hAnsi="Arial" w:cs="Arial"/>
          <w:b/>
          <w:color w:val="000000"/>
          <w:sz w:val="20"/>
          <w:szCs w:val="20"/>
        </w:rPr>
        <w:t xml:space="preserve"> 1  punto</w:t>
      </w:r>
    </w:p>
    <w:p w:rsidR="00575A41" w:rsidRDefault="00B7412E" w:rsidP="00E85FFA">
      <w:pPr>
        <w:pStyle w:val="NormalWeb"/>
        <w:jc w:val="both"/>
        <w:rPr>
          <w:rFonts w:ascii="Arial" w:hAnsi="Arial" w:cs="Arial"/>
          <w:b/>
          <w:color w:val="000000"/>
          <w:sz w:val="20"/>
          <w:szCs w:val="20"/>
        </w:rPr>
      </w:pPr>
      <w:r w:rsidRPr="00F010ED">
        <w:rPr>
          <w:rFonts w:ascii="Arial" w:hAnsi="Arial" w:cs="Arial"/>
          <w:b/>
          <w:color w:val="000000"/>
          <w:sz w:val="20"/>
          <w:szCs w:val="20"/>
        </w:rPr>
        <w:t>PÁRRAFO 1</w:t>
      </w:r>
      <w:r w:rsidR="00E85FFA">
        <w:rPr>
          <w:rFonts w:ascii="Arial" w:hAnsi="Arial" w:cs="Arial"/>
          <w:b/>
          <w:color w:val="000000"/>
          <w:sz w:val="20"/>
          <w:szCs w:val="20"/>
        </w:rPr>
        <w:t xml:space="preserve">  </w:t>
      </w:r>
      <w:r w:rsidR="004A6FF4" w:rsidRPr="004A6FF4">
        <w:rPr>
          <w:rFonts w:ascii="Arial" w:hAnsi="Arial" w:cs="Arial"/>
          <w:b/>
          <w:color w:val="000000"/>
          <w:sz w:val="20"/>
          <w:szCs w:val="20"/>
          <w:highlight w:val="yellow"/>
        </w:rPr>
        <w:t>El aumento de las construcciones en las grandes ciudades</w:t>
      </w:r>
      <w:r w:rsidR="00170CEA">
        <w:rPr>
          <w:rFonts w:ascii="Arial" w:hAnsi="Arial" w:cs="Arial"/>
          <w:b/>
          <w:color w:val="000000"/>
          <w:sz w:val="20"/>
          <w:szCs w:val="20"/>
          <w:highlight w:val="yellow"/>
        </w:rPr>
        <w:t xml:space="preserve">, </w:t>
      </w:r>
      <w:r w:rsidR="0011371E">
        <w:rPr>
          <w:rFonts w:ascii="Arial" w:hAnsi="Arial" w:cs="Arial"/>
          <w:b/>
          <w:color w:val="000000"/>
          <w:sz w:val="20"/>
          <w:szCs w:val="20"/>
          <w:highlight w:val="yellow"/>
        </w:rPr>
        <w:t xml:space="preserve">al igual que </w:t>
      </w:r>
      <w:r w:rsidR="00170CEA">
        <w:rPr>
          <w:rFonts w:ascii="Arial" w:hAnsi="Arial" w:cs="Arial"/>
          <w:b/>
          <w:color w:val="000000"/>
          <w:sz w:val="20"/>
          <w:szCs w:val="20"/>
          <w:highlight w:val="yellow"/>
        </w:rPr>
        <w:t>pocos espacios verdes y la contaminación</w:t>
      </w:r>
      <w:r w:rsidR="0011371E">
        <w:rPr>
          <w:rFonts w:ascii="Arial" w:hAnsi="Arial" w:cs="Arial"/>
          <w:b/>
          <w:color w:val="000000"/>
          <w:sz w:val="20"/>
          <w:szCs w:val="20"/>
          <w:highlight w:val="yellow"/>
        </w:rPr>
        <w:t xml:space="preserve"> ambiental</w:t>
      </w:r>
      <w:r w:rsidR="004A6FF4" w:rsidRPr="004A6FF4">
        <w:rPr>
          <w:rFonts w:ascii="Arial" w:hAnsi="Arial" w:cs="Arial"/>
          <w:b/>
          <w:color w:val="000000"/>
          <w:sz w:val="20"/>
          <w:szCs w:val="20"/>
          <w:highlight w:val="yellow"/>
        </w:rPr>
        <w:t xml:space="preserve"> ha</w:t>
      </w:r>
      <w:r w:rsidR="0011371E">
        <w:rPr>
          <w:rFonts w:ascii="Arial" w:hAnsi="Arial" w:cs="Arial"/>
          <w:b/>
          <w:color w:val="000000"/>
          <w:sz w:val="20"/>
          <w:szCs w:val="20"/>
          <w:highlight w:val="yellow"/>
        </w:rPr>
        <w:t>n</w:t>
      </w:r>
      <w:r w:rsidR="004A6FF4" w:rsidRPr="004A6FF4">
        <w:rPr>
          <w:rFonts w:ascii="Arial" w:hAnsi="Arial" w:cs="Arial"/>
          <w:b/>
          <w:color w:val="000000"/>
          <w:sz w:val="20"/>
          <w:szCs w:val="20"/>
          <w:highlight w:val="yellow"/>
        </w:rPr>
        <w:t xml:space="preserve"> </w:t>
      </w:r>
      <w:r w:rsidR="0011371E">
        <w:rPr>
          <w:rFonts w:ascii="Arial" w:hAnsi="Arial" w:cs="Arial"/>
          <w:b/>
          <w:color w:val="000000"/>
          <w:sz w:val="20"/>
          <w:szCs w:val="20"/>
          <w:highlight w:val="yellow"/>
        </w:rPr>
        <w:t>causado impactos en</w:t>
      </w:r>
      <w:r w:rsidR="004A6FF4" w:rsidRPr="004A6FF4">
        <w:rPr>
          <w:rFonts w:ascii="Arial" w:hAnsi="Arial" w:cs="Arial"/>
          <w:b/>
          <w:color w:val="000000"/>
          <w:sz w:val="20"/>
          <w:szCs w:val="20"/>
          <w:highlight w:val="yellow"/>
        </w:rPr>
        <w:t xml:space="preserve"> </w:t>
      </w:r>
      <w:r w:rsidR="00E85FFA" w:rsidRPr="004A6FF4">
        <w:rPr>
          <w:rFonts w:ascii="Arial" w:hAnsi="Arial" w:cs="Arial"/>
          <w:b/>
          <w:color w:val="000000"/>
          <w:sz w:val="20"/>
          <w:szCs w:val="20"/>
          <w:highlight w:val="yellow"/>
        </w:rPr>
        <w:t xml:space="preserve"> </w:t>
      </w:r>
      <w:r w:rsidR="00E85FFA" w:rsidRPr="007534D5">
        <w:rPr>
          <w:rFonts w:ascii="Arial" w:hAnsi="Arial" w:cs="Arial"/>
          <w:b/>
          <w:color w:val="000000"/>
          <w:sz w:val="20"/>
          <w:szCs w:val="20"/>
          <w:highlight w:val="yellow"/>
        </w:rPr>
        <w:t xml:space="preserve">la alteración  </w:t>
      </w:r>
      <w:r w:rsidR="007534D5">
        <w:rPr>
          <w:rFonts w:ascii="Arial" w:hAnsi="Arial" w:cs="Arial"/>
          <w:b/>
          <w:color w:val="000000"/>
          <w:sz w:val="20"/>
          <w:szCs w:val="20"/>
          <w:highlight w:val="yellow"/>
        </w:rPr>
        <w:t>de</w:t>
      </w:r>
      <w:r w:rsidR="0011371E">
        <w:rPr>
          <w:rFonts w:ascii="Arial" w:hAnsi="Arial" w:cs="Arial"/>
          <w:b/>
          <w:color w:val="000000"/>
          <w:sz w:val="20"/>
          <w:szCs w:val="20"/>
          <w:highlight w:val="yellow"/>
        </w:rPr>
        <w:t>l</w:t>
      </w:r>
      <w:r w:rsidR="007534D5">
        <w:rPr>
          <w:rFonts w:ascii="Arial" w:hAnsi="Arial" w:cs="Arial"/>
          <w:b/>
          <w:color w:val="000000"/>
          <w:sz w:val="20"/>
          <w:szCs w:val="20"/>
          <w:highlight w:val="yellow"/>
        </w:rPr>
        <w:t xml:space="preserve"> clima</w:t>
      </w:r>
      <w:r w:rsidR="00575A41">
        <w:rPr>
          <w:rFonts w:ascii="Arial" w:hAnsi="Arial" w:cs="Arial"/>
          <w:b/>
          <w:color w:val="000000"/>
          <w:sz w:val="20"/>
          <w:szCs w:val="20"/>
          <w:highlight w:val="yellow"/>
        </w:rPr>
        <w:t xml:space="preserve"> </w:t>
      </w:r>
      <w:r w:rsidR="0011371E">
        <w:rPr>
          <w:rFonts w:ascii="Arial" w:hAnsi="Arial" w:cs="Arial"/>
          <w:b/>
          <w:color w:val="000000"/>
          <w:sz w:val="20"/>
          <w:szCs w:val="20"/>
          <w:highlight w:val="yellow"/>
        </w:rPr>
        <w:t xml:space="preserve"> haciéndolo más </w:t>
      </w:r>
      <w:r w:rsidR="0011371E" w:rsidRPr="00967E31">
        <w:rPr>
          <w:rFonts w:ascii="Arial" w:hAnsi="Arial" w:cs="Arial"/>
          <w:b/>
          <w:color w:val="000000"/>
          <w:sz w:val="20"/>
          <w:szCs w:val="20"/>
          <w:highlight w:val="yellow"/>
        </w:rPr>
        <w:t>cálido</w:t>
      </w:r>
      <w:r w:rsidR="00967E31">
        <w:rPr>
          <w:rFonts w:ascii="Arial" w:hAnsi="Arial" w:cs="Arial"/>
          <w:b/>
          <w:color w:val="000000"/>
          <w:sz w:val="20"/>
          <w:szCs w:val="20"/>
          <w:highlight w:val="yellow"/>
        </w:rPr>
        <w:t xml:space="preserve"> </w:t>
      </w:r>
      <w:r w:rsidR="00584831" w:rsidRPr="00967E31">
        <w:rPr>
          <w:rFonts w:ascii="Arial" w:hAnsi="Arial" w:cs="Arial"/>
          <w:b/>
          <w:color w:val="000000"/>
          <w:sz w:val="20"/>
          <w:szCs w:val="20"/>
          <w:highlight w:val="yellow"/>
        </w:rPr>
        <w:t xml:space="preserve">agravado por </w:t>
      </w:r>
      <w:r w:rsidR="00967E31" w:rsidRPr="00967E31">
        <w:rPr>
          <w:rFonts w:ascii="Arial" w:hAnsi="Arial" w:cs="Arial"/>
          <w:b/>
          <w:color w:val="000000"/>
          <w:sz w:val="20"/>
          <w:szCs w:val="20"/>
          <w:highlight w:val="yellow"/>
        </w:rPr>
        <w:t xml:space="preserve"> las “</w:t>
      </w:r>
      <w:r w:rsidR="00584831" w:rsidRPr="00967E31">
        <w:rPr>
          <w:rFonts w:ascii="Arial" w:hAnsi="Arial" w:cs="Arial"/>
          <w:b/>
          <w:color w:val="000000"/>
          <w:sz w:val="20"/>
          <w:szCs w:val="20"/>
          <w:highlight w:val="yellow"/>
        </w:rPr>
        <w:t>islas de calor</w:t>
      </w:r>
      <w:r w:rsidR="00967E31" w:rsidRPr="00967E31">
        <w:rPr>
          <w:rFonts w:ascii="Arial" w:hAnsi="Arial" w:cs="Arial"/>
          <w:b/>
          <w:color w:val="000000"/>
          <w:sz w:val="20"/>
          <w:szCs w:val="20"/>
          <w:highlight w:val="yellow"/>
        </w:rPr>
        <w:t>”</w:t>
      </w:r>
      <w:r w:rsidR="00584831" w:rsidRPr="00967E31">
        <w:rPr>
          <w:rFonts w:ascii="Arial" w:hAnsi="Arial" w:cs="Arial"/>
          <w:b/>
          <w:color w:val="000000"/>
          <w:sz w:val="20"/>
          <w:szCs w:val="20"/>
          <w:highlight w:val="yellow"/>
        </w:rPr>
        <w:t>.</w:t>
      </w:r>
      <w:r w:rsidR="007344EA">
        <w:rPr>
          <w:rFonts w:ascii="Arial" w:hAnsi="Arial" w:cs="Arial"/>
          <w:b/>
          <w:color w:val="000000"/>
          <w:sz w:val="20"/>
          <w:szCs w:val="20"/>
        </w:rPr>
        <w:t xml:space="preserve"> </w:t>
      </w:r>
      <w:r w:rsidR="007344EA" w:rsidRPr="00604CAC">
        <w:rPr>
          <w:rFonts w:ascii="Arial" w:hAnsi="Arial" w:cs="Arial"/>
          <w:b/>
          <w:color w:val="000000"/>
          <w:sz w:val="20"/>
          <w:szCs w:val="20"/>
          <w:highlight w:val="yellow"/>
        </w:rPr>
        <w:t xml:space="preserve">Por ello, </w:t>
      </w:r>
      <w:r w:rsidR="00604CAC" w:rsidRPr="00604CAC">
        <w:rPr>
          <w:rFonts w:ascii="Arial" w:hAnsi="Arial" w:cs="Arial"/>
          <w:b/>
          <w:color w:val="000000"/>
          <w:sz w:val="20"/>
          <w:szCs w:val="20"/>
          <w:highlight w:val="yellow"/>
        </w:rPr>
        <w:t xml:space="preserve"> la planificación urbana  debe promover  </w:t>
      </w:r>
      <w:r w:rsidR="007344EA" w:rsidRPr="00604CAC">
        <w:rPr>
          <w:rFonts w:ascii="Arial" w:hAnsi="Arial" w:cs="Arial"/>
          <w:b/>
          <w:color w:val="000000"/>
          <w:sz w:val="20"/>
          <w:szCs w:val="20"/>
          <w:highlight w:val="yellow"/>
        </w:rPr>
        <w:t>el confort ambiental</w:t>
      </w:r>
      <w:r w:rsidR="00604CAC" w:rsidRPr="00604CAC">
        <w:rPr>
          <w:rFonts w:ascii="Arial" w:hAnsi="Arial" w:cs="Arial"/>
          <w:b/>
          <w:color w:val="000000"/>
          <w:sz w:val="20"/>
          <w:szCs w:val="20"/>
          <w:highlight w:val="yellow"/>
        </w:rPr>
        <w:t>.</w:t>
      </w:r>
    </w:p>
    <w:p w:rsidR="008373B1" w:rsidRDefault="008373B1" w:rsidP="00E85FFA">
      <w:pPr>
        <w:pStyle w:val="NormalWeb"/>
        <w:jc w:val="both"/>
        <w:rPr>
          <w:rFonts w:ascii="Arial" w:hAnsi="Arial" w:cs="Arial"/>
          <w:b/>
          <w:color w:val="000000"/>
          <w:sz w:val="20"/>
          <w:szCs w:val="20"/>
        </w:rPr>
      </w:pPr>
      <w:r>
        <w:rPr>
          <w:rFonts w:ascii="Arial" w:hAnsi="Arial" w:cs="Arial"/>
          <w:b/>
          <w:color w:val="000000"/>
          <w:sz w:val="20"/>
          <w:szCs w:val="20"/>
        </w:rPr>
        <w:t>1.5 p</w:t>
      </w:r>
    </w:p>
    <w:p w:rsidR="00F010ED" w:rsidRPr="00967E31" w:rsidRDefault="00B7412E" w:rsidP="00E85FFA">
      <w:pPr>
        <w:pStyle w:val="NormalWeb"/>
        <w:jc w:val="both"/>
        <w:rPr>
          <w:rStyle w:val="Textoennegrita"/>
          <w:rFonts w:ascii="Arial" w:hAnsi="Arial" w:cs="Arial"/>
          <w:sz w:val="20"/>
          <w:szCs w:val="20"/>
        </w:rPr>
      </w:pPr>
      <w:r w:rsidRPr="007534D5">
        <w:rPr>
          <w:rFonts w:ascii="Arial" w:hAnsi="Arial" w:cs="Arial"/>
          <w:b/>
          <w:color w:val="000000"/>
          <w:sz w:val="20"/>
          <w:szCs w:val="20"/>
        </w:rPr>
        <w:lastRenderedPageBreak/>
        <w:t>PÁRRAFO 2</w:t>
      </w:r>
      <w:r w:rsidR="00E85FFA" w:rsidRPr="007534D5">
        <w:rPr>
          <w:rFonts w:ascii="Arial" w:hAnsi="Arial" w:cs="Arial"/>
          <w:b/>
          <w:color w:val="000000"/>
          <w:sz w:val="20"/>
          <w:szCs w:val="20"/>
        </w:rPr>
        <w:t xml:space="preserve">    </w:t>
      </w:r>
      <w:r w:rsidR="00E85FFA" w:rsidRPr="007534D5">
        <w:rPr>
          <w:rFonts w:ascii="Arial" w:hAnsi="Arial" w:cs="Arial"/>
          <w:b/>
          <w:color w:val="000000"/>
          <w:sz w:val="20"/>
          <w:szCs w:val="20"/>
          <w:highlight w:val="yellow"/>
        </w:rPr>
        <w:t xml:space="preserve">Los árboles son la solución para los cambios climáticos en las ciudades debido a que </w:t>
      </w:r>
      <w:r w:rsidR="00142082">
        <w:rPr>
          <w:rFonts w:ascii="Arial" w:hAnsi="Arial" w:cs="Arial"/>
          <w:b/>
          <w:color w:val="000000"/>
          <w:sz w:val="20"/>
          <w:szCs w:val="20"/>
          <w:highlight w:val="yellow"/>
        </w:rPr>
        <w:t>generan</w:t>
      </w:r>
      <w:r w:rsidR="00E85FFA" w:rsidRPr="007534D5">
        <w:rPr>
          <w:rFonts w:ascii="Arial" w:hAnsi="Arial" w:cs="Arial"/>
          <w:b/>
          <w:color w:val="000000"/>
          <w:sz w:val="20"/>
          <w:szCs w:val="20"/>
          <w:highlight w:val="yellow"/>
        </w:rPr>
        <w:t xml:space="preserve"> bienestar </w:t>
      </w:r>
      <w:r w:rsidR="00142082">
        <w:rPr>
          <w:rFonts w:ascii="Arial" w:hAnsi="Arial" w:cs="Arial"/>
          <w:b/>
          <w:color w:val="000000"/>
          <w:sz w:val="20"/>
          <w:szCs w:val="20"/>
          <w:highlight w:val="yellow"/>
        </w:rPr>
        <w:t xml:space="preserve"> en</w:t>
      </w:r>
      <w:r w:rsidR="00967E31">
        <w:rPr>
          <w:rFonts w:ascii="Arial" w:hAnsi="Arial" w:cs="Arial"/>
          <w:b/>
          <w:color w:val="000000"/>
          <w:sz w:val="20"/>
          <w:szCs w:val="20"/>
          <w:highlight w:val="yellow"/>
        </w:rPr>
        <w:t xml:space="preserve"> los habitantes. </w:t>
      </w:r>
      <w:r w:rsidR="00E85FFA" w:rsidRPr="007534D5">
        <w:rPr>
          <w:rFonts w:ascii="Arial" w:hAnsi="Arial" w:cs="Arial"/>
          <w:b/>
          <w:color w:val="000000"/>
          <w:sz w:val="20"/>
          <w:szCs w:val="20"/>
          <w:highlight w:val="yellow"/>
        </w:rPr>
        <w:t>Por tanto, se debe</w:t>
      </w:r>
      <w:r w:rsidR="007534D5" w:rsidRPr="007534D5">
        <w:rPr>
          <w:rFonts w:ascii="Arial" w:hAnsi="Arial" w:cs="Arial"/>
          <w:b/>
          <w:color w:val="000000"/>
          <w:sz w:val="20"/>
          <w:szCs w:val="20"/>
          <w:highlight w:val="yellow"/>
        </w:rPr>
        <w:t xml:space="preserve">n </w:t>
      </w:r>
      <w:r w:rsidR="00142082">
        <w:rPr>
          <w:rFonts w:ascii="Arial" w:hAnsi="Arial" w:cs="Arial"/>
          <w:b/>
          <w:color w:val="000000"/>
          <w:sz w:val="20"/>
          <w:szCs w:val="20"/>
          <w:highlight w:val="yellow"/>
        </w:rPr>
        <w:t xml:space="preserve">planificar y </w:t>
      </w:r>
      <w:r w:rsidR="007534D5" w:rsidRPr="007534D5">
        <w:rPr>
          <w:rFonts w:ascii="Arial" w:hAnsi="Arial" w:cs="Arial"/>
          <w:b/>
          <w:color w:val="000000"/>
          <w:sz w:val="20"/>
          <w:szCs w:val="20"/>
          <w:highlight w:val="yellow"/>
        </w:rPr>
        <w:t xml:space="preserve">diseñar espacios </w:t>
      </w:r>
      <w:r w:rsidR="007534D5" w:rsidRPr="00967E31">
        <w:rPr>
          <w:rFonts w:ascii="Arial" w:hAnsi="Arial" w:cs="Arial"/>
          <w:b/>
          <w:sz w:val="20"/>
          <w:szCs w:val="20"/>
          <w:highlight w:val="yellow"/>
        </w:rPr>
        <w:t xml:space="preserve">y ambientes </w:t>
      </w:r>
      <w:r w:rsidR="00575A41" w:rsidRPr="00967E31">
        <w:rPr>
          <w:rFonts w:ascii="Arial" w:hAnsi="Arial" w:cs="Arial"/>
          <w:b/>
          <w:sz w:val="20"/>
          <w:szCs w:val="20"/>
          <w:highlight w:val="yellow"/>
        </w:rPr>
        <w:t>confortables</w:t>
      </w:r>
      <w:r w:rsidR="00967E31" w:rsidRPr="00967E31">
        <w:rPr>
          <w:rFonts w:ascii="Arial" w:hAnsi="Arial" w:cs="Arial"/>
          <w:b/>
          <w:sz w:val="20"/>
          <w:szCs w:val="20"/>
          <w:highlight w:val="yellow"/>
        </w:rPr>
        <w:t xml:space="preserve"> teniendo en cuenta </w:t>
      </w:r>
      <w:r w:rsidR="00967E31" w:rsidRPr="00967E31">
        <w:rPr>
          <w:rFonts w:ascii="Arial" w:hAnsi="Arial" w:cs="Arial"/>
          <w:sz w:val="20"/>
          <w:szCs w:val="20"/>
          <w:highlight w:val="yellow"/>
          <w:shd w:val="clear" w:color="auto" w:fill="FFFFFF"/>
        </w:rPr>
        <w:t>una “red de infraestructura verde”, con vías arboladas que conecte la cobertura vegetal con el resto de los espacios públicos de la ciudad</w:t>
      </w:r>
      <w:r w:rsidR="007534D5" w:rsidRPr="00967E31">
        <w:rPr>
          <w:rFonts w:ascii="Arial" w:hAnsi="Arial" w:cs="Arial"/>
          <w:b/>
          <w:sz w:val="20"/>
          <w:szCs w:val="20"/>
          <w:highlight w:val="yellow"/>
        </w:rPr>
        <w:t>.</w:t>
      </w:r>
    </w:p>
    <w:p w:rsidR="004932CD" w:rsidRPr="00F010ED" w:rsidRDefault="00C2055E" w:rsidP="00514DCE">
      <w:pPr>
        <w:pStyle w:val="NormalWeb"/>
        <w:shd w:val="clear" w:color="auto" w:fill="FFFFFF"/>
        <w:spacing w:before="0" w:beforeAutospacing="0" w:after="360" w:afterAutospacing="0"/>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RÚBRICA PARA LA SÍNTESIS</w:t>
      </w:r>
    </w:p>
    <w:tbl>
      <w:tblPr>
        <w:tblStyle w:val="Tablaconcuadrcula"/>
        <w:tblW w:w="9322" w:type="dxa"/>
        <w:tblLook w:val="04A0" w:firstRow="1" w:lastRow="0" w:firstColumn="1" w:lastColumn="0" w:noHBand="0" w:noVBand="1"/>
      </w:tblPr>
      <w:tblGrid>
        <w:gridCol w:w="2235"/>
        <w:gridCol w:w="2409"/>
        <w:gridCol w:w="2268"/>
        <w:gridCol w:w="2410"/>
      </w:tblGrid>
      <w:tr w:rsidR="00C2055E" w:rsidRPr="00F010ED" w:rsidTr="00C2055E">
        <w:tc>
          <w:tcPr>
            <w:tcW w:w="2235" w:type="dxa"/>
          </w:tcPr>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FF0000"/>
                <w:sz w:val="20"/>
                <w:szCs w:val="20"/>
              </w:rPr>
            </w:pPr>
          </w:p>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FF0000"/>
                <w:sz w:val="20"/>
                <w:szCs w:val="20"/>
              </w:rPr>
            </w:pPr>
            <w:r w:rsidRPr="00F010ED">
              <w:rPr>
                <w:rStyle w:val="Textoennegrita"/>
                <w:rFonts w:ascii="Arial" w:hAnsi="Arial" w:cs="Arial"/>
                <w:color w:val="FF0000"/>
                <w:sz w:val="20"/>
                <w:szCs w:val="20"/>
              </w:rPr>
              <w:t>INICIAL</w:t>
            </w:r>
          </w:p>
        </w:tc>
        <w:tc>
          <w:tcPr>
            <w:tcW w:w="2409" w:type="dxa"/>
          </w:tcPr>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FF0000"/>
                <w:sz w:val="20"/>
                <w:szCs w:val="20"/>
              </w:rPr>
            </w:pPr>
          </w:p>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FF0000"/>
                <w:sz w:val="20"/>
                <w:szCs w:val="20"/>
              </w:rPr>
            </w:pPr>
            <w:r w:rsidRPr="00F010ED">
              <w:rPr>
                <w:rStyle w:val="Textoennegrita"/>
                <w:rFonts w:ascii="Arial" w:hAnsi="Arial" w:cs="Arial"/>
                <w:color w:val="FF0000"/>
                <w:sz w:val="20"/>
                <w:szCs w:val="20"/>
              </w:rPr>
              <w:t>EN DESARROLLO</w:t>
            </w:r>
          </w:p>
        </w:tc>
        <w:tc>
          <w:tcPr>
            <w:tcW w:w="2268" w:type="dxa"/>
          </w:tcPr>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FF0000"/>
                <w:sz w:val="20"/>
                <w:szCs w:val="20"/>
              </w:rPr>
            </w:pPr>
          </w:p>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FF0000"/>
                <w:sz w:val="20"/>
                <w:szCs w:val="20"/>
              </w:rPr>
            </w:pPr>
            <w:r w:rsidRPr="00F010ED">
              <w:rPr>
                <w:rStyle w:val="Textoennegrita"/>
                <w:rFonts w:ascii="Arial" w:hAnsi="Arial" w:cs="Arial"/>
                <w:color w:val="FF0000"/>
                <w:sz w:val="20"/>
                <w:szCs w:val="20"/>
              </w:rPr>
              <w:t>DESARROLLADO</w:t>
            </w:r>
          </w:p>
        </w:tc>
        <w:tc>
          <w:tcPr>
            <w:tcW w:w="2410" w:type="dxa"/>
          </w:tcPr>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FF0000"/>
                <w:sz w:val="20"/>
                <w:szCs w:val="20"/>
              </w:rPr>
            </w:pPr>
          </w:p>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FF0000"/>
                <w:sz w:val="20"/>
                <w:szCs w:val="20"/>
              </w:rPr>
            </w:pPr>
            <w:r w:rsidRPr="00F010ED">
              <w:rPr>
                <w:rStyle w:val="Textoennegrita"/>
                <w:rFonts w:ascii="Arial" w:hAnsi="Arial" w:cs="Arial"/>
                <w:color w:val="FF0000"/>
                <w:sz w:val="20"/>
                <w:szCs w:val="20"/>
              </w:rPr>
              <w:t>ALTO DESARROLLO</w:t>
            </w:r>
          </w:p>
        </w:tc>
      </w:tr>
      <w:tr w:rsidR="00C2055E" w:rsidRPr="00F010ED" w:rsidTr="00C2055E">
        <w:tc>
          <w:tcPr>
            <w:tcW w:w="2235" w:type="dxa"/>
          </w:tcPr>
          <w:p w:rsidR="00C2055E" w:rsidRPr="00F010ED" w:rsidRDefault="00C2055E" w:rsidP="0005197B">
            <w:pPr>
              <w:pStyle w:val="NormalWeb"/>
              <w:spacing w:before="0" w:beforeAutospacing="0" w:after="0" w:afterAutospacing="0"/>
              <w:jc w:val="both"/>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Los párrafos no están formados por las ideas estructurales del texto.  O las ideas están repetidas y no llevan una secuencia lógica. La aplicación de las normativas sintácticas y ortográficas es incorrecta. El lenguaje es informal. La caligrafía es ilegible. No respeta el número de palabras establecido.</w:t>
            </w:r>
          </w:p>
          <w:p w:rsidR="00C2055E" w:rsidRPr="00F010ED" w:rsidRDefault="00C2055E" w:rsidP="0005197B">
            <w:pPr>
              <w:pStyle w:val="NormalWeb"/>
              <w:spacing w:before="0" w:beforeAutospacing="0" w:after="360" w:afterAutospacing="0"/>
              <w:jc w:val="both"/>
              <w:textAlignment w:val="baseline"/>
              <w:rPr>
                <w:rStyle w:val="Textoennegrita"/>
                <w:rFonts w:ascii="Arial" w:hAnsi="Arial" w:cs="Arial"/>
                <w:color w:val="333333"/>
                <w:sz w:val="20"/>
                <w:szCs w:val="20"/>
              </w:rPr>
            </w:pPr>
          </w:p>
        </w:tc>
        <w:tc>
          <w:tcPr>
            <w:tcW w:w="2409" w:type="dxa"/>
          </w:tcPr>
          <w:p w:rsidR="00C2055E" w:rsidRPr="00F010ED" w:rsidRDefault="00C2055E" w:rsidP="004C5209">
            <w:pPr>
              <w:pStyle w:val="NormalWeb"/>
              <w:spacing w:before="0" w:beforeAutospacing="0" w:after="0" w:afterAutospacing="0"/>
              <w:jc w:val="both"/>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Uno de los párrafos no está desarrolla las ideas estructurales del texto.  Hay pocas ideas que están repetidas y sin secuencia lógica. La aplicación de las normativas sintácticas y ortográficas es ocasionalmente incorrecta. El lenguaje es poco formal. Ocasionalmente la caligrafía es poco legible. Respeta el número de palabras establecido.</w:t>
            </w:r>
          </w:p>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333333"/>
                <w:sz w:val="20"/>
                <w:szCs w:val="20"/>
              </w:rPr>
            </w:pPr>
          </w:p>
        </w:tc>
        <w:tc>
          <w:tcPr>
            <w:tcW w:w="2268" w:type="dxa"/>
          </w:tcPr>
          <w:p w:rsidR="00C2055E" w:rsidRPr="00F010ED" w:rsidRDefault="00C2055E" w:rsidP="004C5209">
            <w:pPr>
              <w:pStyle w:val="NormalWeb"/>
              <w:spacing w:before="0" w:beforeAutospacing="0" w:after="0" w:afterAutospacing="0"/>
              <w:jc w:val="both"/>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Los párrafos desarrollan las ideas estructurales del texto.  La síntesis no repite ideas que llevan estructura lógica. La aplicación de las normativas sintácticas y ortográficas es correcta. El lenguaje es formal. La caligrafía es legible. Respeta el número de palabras establecido.</w:t>
            </w:r>
          </w:p>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333333"/>
                <w:sz w:val="20"/>
                <w:szCs w:val="20"/>
              </w:rPr>
            </w:pPr>
          </w:p>
        </w:tc>
        <w:tc>
          <w:tcPr>
            <w:tcW w:w="2410" w:type="dxa"/>
          </w:tcPr>
          <w:p w:rsidR="00C2055E" w:rsidRPr="00F010ED" w:rsidRDefault="00C2055E" w:rsidP="004C5209">
            <w:pPr>
              <w:pStyle w:val="NormalWeb"/>
              <w:spacing w:before="0" w:beforeAutospacing="0" w:after="0" w:afterAutospacing="0"/>
              <w:jc w:val="both"/>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La síntesis evidencia una clara unidad temática porque los párrafos desarrollan las ideas estructurales del texto con fluidez y secuencia lógica.  Hay dominio en la aplicación de las normativas sintácticas y ortográficas. El lenguaje es académico. La caligrafía es legibleRespeta el número de palabras establecido.</w:t>
            </w:r>
          </w:p>
          <w:p w:rsidR="00C2055E" w:rsidRPr="00F010ED" w:rsidRDefault="00C2055E" w:rsidP="00222B31">
            <w:pPr>
              <w:pStyle w:val="NormalWeb"/>
              <w:spacing w:before="0" w:beforeAutospacing="0" w:after="360" w:afterAutospacing="0"/>
              <w:jc w:val="center"/>
              <w:textAlignment w:val="baseline"/>
              <w:rPr>
                <w:rStyle w:val="Textoennegrita"/>
                <w:rFonts w:ascii="Arial" w:hAnsi="Arial" w:cs="Arial"/>
                <w:color w:val="333333"/>
                <w:sz w:val="20"/>
                <w:szCs w:val="20"/>
              </w:rPr>
            </w:pPr>
          </w:p>
        </w:tc>
      </w:tr>
      <w:tr w:rsidR="00C2055E" w:rsidRPr="00F010ED" w:rsidTr="00C2055E">
        <w:trPr>
          <w:trHeight w:val="779"/>
        </w:trPr>
        <w:tc>
          <w:tcPr>
            <w:tcW w:w="2235" w:type="dxa"/>
          </w:tcPr>
          <w:p w:rsidR="00623436" w:rsidRPr="00F010ED" w:rsidRDefault="00623436" w:rsidP="00C2055E">
            <w:pPr>
              <w:pStyle w:val="NormalWeb"/>
              <w:spacing w:before="0" w:beforeAutospacing="0" w:after="360" w:afterAutospacing="0"/>
              <w:jc w:val="center"/>
              <w:textAlignment w:val="baseline"/>
              <w:rPr>
                <w:rStyle w:val="Textoennegrita"/>
                <w:rFonts w:ascii="Arial" w:hAnsi="Arial" w:cs="Arial"/>
                <w:color w:val="333333"/>
                <w:sz w:val="20"/>
                <w:szCs w:val="20"/>
              </w:rPr>
            </w:pPr>
          </w:p>
          <w:p w:rsidR="00C2055E" w:rsidRPr="00F010ED" w:rsidRDefault="00C2055E" w:rsidP="00C2055E">
            <w:pPr>
              <w:pStyle w:val="NormalWeb"/>
              <w:spacing w:before="0" w:beforeAutospacing="0" w:after="360" w:afterAutospacing="0"/>
              <w:jc w:val="center"/>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1</w:t>
            </w:r>
          </w:p>
        </w:tc>
        <w:tc>
          <w:tcPr>
            <w:tcW w:w="2409" w:type="dxa"/>
          </w:tcPr>
          <w:p w:rsidR="00623436" w:rsidRPr="00F010ED" w:rsidRDefault="00623436" w:rsidP="00C2055E">
            <w:pPr>
              <w:pStyle w:val="NormalWeb"/>
              <w:spacing w:before="0" w:beforeAutospacing="0" w:after="360" w:afterAutospacing="0"/>
              <w:jc w:val="center"/>
              <w:textAlignment w:val="baseline"/>
              <w:rPr>
                <w:rStyle w:val="Textoennegrita"/>
                <w:rFonts w:ascii="Arial" w:hAnsi="Arial" w:cs="Arial"/>
                <w:color w:val="333333"/>
                <w:sz w:val="20"/>
                <w:szCs w:val="20"/>
              </w:rPr>
            </w:pPr>
          </w:p>
          <w:p w:rsidR="00C2055E" w:rsidRPr="00F010ED" w:rsidRDefault="00C2055E" w:rsidP="00C2055E">
            <w:pPr>
              <w:pStyle w:val="NormalWeb"/>
              <w:spacing w:before="0" w:beforeAutospacing="0" w:after="360" w:afterAutospacing="0"/>
              <w:jc w:val="center"/>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2 / 3</w:t>
            </w:r>
          </w:p>
        </w:tc>
        <w:tc>
          <w:tcPr>
            <w:tcW w:w="2268" w:type="dxa"/>
          </w:tcPr>
          <w:p w:rsidR="00623436" w:rsidRPr="00F010ED" w:rsidRDefault="00623436" w:rsidP="00C2055E">
            <w:pPr>
              <w:pStyle w:val="NormalWeb"/>
              <w:spacing w:before="0" w:beforeAutospacing="0" w:after="360" w:afterAutospacing="0"/>
              <w:jc w:val="center"/>
              <w:textAlignment w:val="baseline"/>
              <w:rPr>
                <w:rStyle w:val="Textoennegrita"/>
                <w:rFonts w:ascii="Arial" w:hAnsi="Arial" w:cs="Arial"/>
                <w:color w:val="333333"/>
                <w:sz w:val="20"/>
                <w:szCs w:val="20"/>
              </w:rPr>
            </w:pPr>
          </w:p>
          <w:p w:rsidR="00C2055E" w:rsidRPr="00F010ED" w:rsidRDefault="00C2055E" w:rsidP="00C2055E">
            <w:pPr>
              <w:pStyle w:val="NormalWeb"/>
              <w:spacing w:before="0" w:beforeAutospacing="0" w:after="360" w:afterAutospacing="0"/>
              <w:jc w:val="center"/>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4</w:t>
            </w:r>
          </w:p>
        </w:tc>
        <w:tc>
          <w:tcPr>
            <w:tcW w:w="2410" w:type="dxa"/>
          </w:tcPr>
          <w:p w:rsidR="00623436" w:rsidRPr="00F010ED" w:rsidRDefault="00623436" w:rsidP="00C2055E">
            <w:pPr>
              <w:pStyle w:val="NormalWeb"/>
              <w:spacing w:before="0" w:beforeAutospacing="0" w:after="360" w:afterAutospacing="0"/>
              <w:jc w:val="center"/>
              <w:textAlignment w:val="baseline"/>
              <w:rPr>
                <w:rStyle w:val="Textoennegrita"/>
                <w:rFonts w:ascii="Arial" w:hAnsi="Arial" w:cs="Arial"/>
                <w:color w:val="333333"/>
                <w:sz w:val="20"/>
                <w:szCs w:val="20"/>
              </w:rPr>
            </w:pPr>
          </w:p>
          <w:p w:rsidR="00C2055E" w:rsidRPr="00F010ED" w:rsidRDefault="00C2055E" w:rsidP="00C2055E">
            <w:pPr>
              <w:pStyle w:val="NormalWeb"/>
              <w:spacing w:before="0" w:beforeAutospacing="0" w:after="360" w:afterAutospacing="0"/>
              <w:jc w:val="center"/>
              <w:textAlignment w:val="baseline"/>
              <w:rPr>
                <w:rStyle w:val="Textoennegrita"/>
                <w:rFonts w:ascii="Arial" w:hAnsi="Arial" w:cs="Arial"/>
                <w:color w:val="333333"/>
                <w:sz w:val="20"/>
                <w:szCs w:val="20"/>
              </w:rPr>
            </w:pPr>
            <w:r w:rsidRPr="00F010ED">
              <w:rPr>
                <w:rStyle w:val="Textoennegrita"/>
                <w:rFonts w:ascii="Arial" w:hAnsi="Arial" w:cs="Arial"/>
                <w:color w:val="333333"/>
                <w:sz w:val="20"/>
                <w:szCs w:val="20"/>
              </w:rPr>
              <w:t>+ 1</w:t>
            </w:r>
          </w:p>
        </w:tc>
      </w:tr>
    </w:tbl>
    <w:p w:rsidR="004932CD" w:rsidRPr="00F010ED" w:rsidRDefault="004932CD" w:rsidP="00A15686">
      <w:pPr>
        <w:pStyle w:val="NormalWeb"/>
        <w:shd w:val="clear" w:color="auto" w:fill="FFFFFF"/>
        <w:spacing w:before="0" w:beforeAutospacing="0" w:after="360" w:afterAutospacing="0"/>
        <w:jc w:val="both"/>
        <w:textAlignment w:val="baseline"/>
        <w:rPr>
          <w:rStyle w:val="Textoennegrita"/>
          <w:rFonts w:ascii="Arial" w:hAnsi="Arial" w:cs="Arial"/>
          <w:color w:val="333333"/>
          <w:sz w:val="20"/>
          <w:szCs w:val="20"/>
        </w:rPr>
      </w:pPr>
    </w:p>
    <w:p w:rsidR="00623436" w:rsidRPr="00F010ED" w:rsidRDefault="00760AC6" w:rsidP="00623436">
      <w:pPr>
        <w:rPr>
          <w:rFonts w:ascii="Arial" w:hAnsi="Arial" w:cs="Arial"/>
          <w:b/>
          <w:sz w:val="20"/>
          <w:szCs w:val="20"/>
        </w:rPr>
      </w:pPr>
      <w:r w:rsidRPr="00F010ED">
        <w:rPr>
          <w:rFonts w:ascii="Arial" w:hAnsi="Arial" w:cs="Arial"/>
          <w:b/>
          <w:sz w:val="20"/>
          <w:szCs w:val="20"/>
        </w:rPr>
        <w:t xml:space="preserve">2. </w:t>
      </w:r>
      <w:r w:rsidR="00623436" w:rsidRPr="00F010ED">
        <w:rPr>
          <w:rFonts w:ascii="Arial" w:hAnsi="Arial" w:cs="Arial"/>
          <w:b/>
          <w:sz w:val="20"/>
          <w:szCs w:val="20"/>
        </w:rPr>
        <w:t>Lea analíticamente el siguiente texto. Luego:</w:t>
      </w:r>
      <w:r w:rsidRPr="00F010ED">
        <w:rPr>
          <w:rFonts w:ascii="Arial" w:hAnsi="Arial" w:cs="Arial"/>
          <w:b/>
          <w:sz w:val="20"/>
          <w:szCs w:val="20"/>
        </w:rPr>
        <w:t xml:space="preserve">     /</w:t>
      </w:r>
      <w:r w:rsidR="00A84893" w:rsidRPr="00F010ED">
        <w:rPr>
          <w:rFonts w:ascii="Arial" w:hAnsi="Arial" w:cs="Arial"/>
          <w:b/>
          <w:sz w:val="20"/>
          <w:szCs w:val="20"/>
        </w:rPr>
        <w:t>10</w:t>
      </w:r>
    </w:p>
    <w:p w:rsidR="00623436" w:rsidRPr="00F010ED" w:rsidRDefault="00623436" w:rsidP="00623436">
      <w:pPr>
        <w:pStyle w:val="Prrafodelista"/>
        <w:numPr>
          <w:ilvl w:val="0"/>
          <w:numId w:val="5"/>
        </w:numPr>
        <w:spacing w:after="160" w:line="259" w:lineRule="auto"/>
        <w:jc w:val="both"/>
        <w:rPr>
          <w:rFonts w:ascii="Arial" w:hAnsi="Arial" w:cs="Arial"/>
          <w:b/>
          <w:sz w:val="20"/>
          <w:szCs w:val="20"/>
        </w:rPr>
      </w:pPr>
      <w:r w:rsidRPr="00F010ED">
        <w:rPr>
          <w:rFonts w:ascii="Arial" w:hAnsi="Arial" w:cs="Arial"/>
          <w:b/>
          <w:sz w:val="20"/>
          <w:szCs w:val="20"/>
        </w:rPr>
        <w:t>Escriba el propósito de cada párrafo: ¿Qué función es la que cada párrafo tiene en el texto? Es para presentar el tema, para determinar la idea principal, para declarar la tesis, para argumentar, para dar ejemplos, etc.  Analice y escriba el propósito.</w:t>
      </w:r>
    </w:p>
    <w:p w:rsidR="00623436" w:rsidRPr="00F010ED" w:rsidRDefault="00623436" w:rsidP="00623436">
      <w:pPr>
        <w:pStyle w:val="Prrafodelista"/>
        <w:numPr>
          <w:ilvl w:val="0"/>
          <w:numId w:val="5"/>
        </w:numPr>
        <w:spacing w:after="160" w:line="259" w:lineRule="auto"/>
        <w:jc w:val="both"/>
        <w:rPr>
          <w:rFonts w:ascii="Arial" w:hAnsi="Arial" w:cs="Arial"/>
          <w:b/>
          <w:sz w:val="20"/>
          <w:szCs w:val="20"/>
        </w:rPr>
      </w:pPr>
      <w:r w:rsidRPr="00F010ED">
        <w:rPr>
          <w:rFonts w:ascii="Arial" w:hAnsi="Arial" w:cs="Arial"/>
          <w:b/>
          <w:sz w:val="20"/>
          <w:szCs w:val="20"/>
        </w:rPr>
        <w:t>Escriba qué clase de texto es: ¿Expositivo o argumentativo?</w:t>
      </w:r>
    </w:p>
    <w:p w:rsidR="00623436" w:rsidRPr="00F010ED" w:rsidRDefault="00623436" w:rsidP="00623436">
      <w:pPr>
        <w:pStyle w:val="Prrafodelista"/>
        <w:numPr>
          <w:ilvl w:val="0"/>
          <w:numId w:val="5"/>
        </w:numPr>
        <w:spacing w:after="160" w:line="259" w:lineRule="auto"/>
        <w:jc w:val="both"/>
        <w:rPr>
          <w:rFonts w:ascii="Arial" w:hAnsi="Arial" w:cs="Arial"/>
          <w:b/>
          <w:sz w:val="20"/>
          <w:szCs w:val="20"/>
        </w:rPr>
      </w:pPr>
      <w:r w:rsidRPr="00F010ED">
        <w:rPr>
          <w:rFonts w:ascii="Arial" w:hAnsi="Arial" w:cs="Arial"/>
          <w:b/>
          <w:sz w:val="20"/>
          <w:szCs w:val="20"/>
        </w:rPr>
        <w:t>Desarrolle el esquema de análisis si es expositivo o la estructura precategorial si es argumentativo.</w:t>
      </w:r>
    </w:p>
    <w:p w:rsidR="00EA5CB3" w:rsidRPr="00F010ED" w:rsidRDefault="00EA5CB3" w:rsidP="00623436">
      <w:pPr>
        <w:pStyle w:val="Prrafodelista"/>
        <w:numPr>
          <w:ilvl w:val="0"/>
          <w:numId w:val="5"/>
        </w:numPr>
        <w:spacing w:after="160" w:line="259" w:lineRule="auto"/>
        <w:jc w:val="both"/>
        <w:rPr>
          <w:rFonts w:ascii="Arial" w:hAnsi="Arial" w:cs="Arial"/>
          <w:b/>
          <w:sz w:val="20"/>
          <w:szCs w:val="20"/>
        </w:rPr>
      </w:pPr>
      <w:r w:rsidRPr="00F010ED">
        <w:rPr>
          <w:rFonts w:ascii="Arial" w:hAnsi="Arial" w:cs="Arial"/>
          <w:b/>
          <w:sz w:val="20"/>
          <w:szCs w:val="20"/>
        </w:rPr>
        <w:t xml:space="preserve">Determine qué </w:t>
      </w:r>
      <w:r w:rsidR="006F1BA1" w:rsidRPr="00F010ED">
        <w:rPr>
          <w:rFonts w:ascii="Arial" w:hAnsi="Arial" w:cs="Arial"/>
          <w:b/>
          <w:sz w:val="20"/>
          <w:szCs w:val="20"/>
        </w:rPr>
        <w:t xml:space="preserve">conocimientos </w:t>
      </w:r>
      <w:r w:rsidRPr="00F010ED">
        <w:rPr>
          <w:rFonts w:ascii="Arial" w:hAnsi="Arial" w:cs="Arial"/>
          <w:b/>
          <w:sz w:val="20"/>
          <w:szCs w:val="20"/>
        </w:rPr>
        <w:t>disciplina</w:t>
      </w:r>
      <w:r w:rsidR="006F1BA1" w:rsidRPr="00F010ED">
        <w:rPr>
          <w:rFonts w:ascii="Arial" w:hAnsi="Arial" w:cs="Arial"/>
          <w:b/>
          <w:sz w:val="20"/>
          <w:szCs w:val="20"/>
        </w:rPr>
        <w:t>re</w:t>
      </w:r>
      <w:r w:rsidRPr="00F010ED">
        <w:rPr>
          <w:rFonts w:ascii="Arial" w:hAnsi="Arial" w:cs="Arial"/>
          <w:b/>
          <w:sz w:val="20"/>
          <w:szCs w:val="20"/>
        </w:rPr>
        <w:t xml:space="preserve">s han </w:t>
      </w:r>
      <w:r w:rsidR="006F1BA1" w:rsidRPr="00F010ED">
        <w:rPr>
          <w:rFonts w:ascii="Arial" w:hAnsi="Arial" w:cs="Arial"/>
          <w:b/>
          <w:sz w:val="20"/>
          <w:szCs w:val="20"/>
        </w:rPr>
        <w:t>sido considerado</w:t>
      </w:r>
      <w:r w:rsidRPr="00F010ED">
        <w:rPr>
          <w:rFonts w:ascii="Arial" w:hAnsi="Arial" w:cs="Arial"/>
          <w:b/>
          <w:sz w:val="20"/>
          <w:szCs w:val="20"/>
        </w:rPr>
        <w:t>s para la producción del texto.</w:t>
      </w:r>
    </w:p>
    <w:p w:rsidR="006F1BA1" w:rsidRPr="00F010ED" w:rsidRDefault="006F1BA1" w:rsidP="00623436">
      <w:pPr>
        <w:pStyle w:val="Prrafodelista"/>
        <w:numPr>
          <w:ilvl w:val="0"/>
          <w:numId w:val="5"/>
        </w:numPr>
        <w:spacing w:after="160" w:line="259" w:lineRule="auto"/>
        <w:jc w:val="both"/>
        <w:rPr>
          <w:rFonts w:ascii="Arial" w:hAnsi="Arial" w:cs="Arial"/>
          <w:b/>
          <w:sz w:val="20"/>
          <w:szCs w:val="20"/>
        </w:rPr>
      </w:pPr>
      <w:r w:rsidRPr="00F010ED">
        <w:rPr>
          <w:rFonts w:ascii="Arial" w:hAnsi="Arial" w:cs="Arial"/>
          <w:b/>
          <w:sz w:val="20"/>
          <w:szCs w:val="20"/>
        </w:rPr>
        <w:t>Explique: ¿Qué relación existe entre el pensamiento complejo y la interdisciplinariedad?</w:t>
      </w:r>
    </w:p>
    <w:p w:rsidR="00623436" w:rsidRPr="00F010ED" w:rsidRDefault="00623436" w:rsidP="00623436">
      <w:pPr>
        <w:pStyle w:val="Prrafodelista"/>
        <w:numPr>
          <w:ilvl w:val="0"/>
          <w:numId w:val="5"/>
        </w:numPr>
        <w:spacing w:after="160" w:line="259" w:lineRule="auto"/>
        <w:jc w:val="both"/>
        <w:rPr>
          <w:rFonts w:ascii="Arial" w:hAnsi="Arial" w:cs="Arial"/>
          <w:b/>
          <w:sz w:val="20"/>
          <w:szCs w:val="20"/>
        </w:rPr>
      </w:pPr>
      <w:r w:rsidRPr="00F010ED">
        <w:rPr>
          <w:rFonts w:ascii="Arial" w:hAnsi="Arial" w:cs="Arial"/>
          <w:b/>
          <w:sz w:val="20"/>
          <w:szCs w:val="20"/>
        </w:rPr>
        <w:t>Recuerde que la extraderivada debe ser novedosa, sin obviedades.</w:t>
      </w:r>
    </w:p>
    <w:p w:rsidR="00623436" w:rsidRDefault="00623436" w:rsidP="00623436">
      <w:pPr>
        <w:spacing w:after="160" w:line="259" w:lineRule="auto"/>
        <w:jc w:val="both"/>
        <w:rPr>
          <w:rFonts w:ascii="Arial" w:hAnsi="Arial" w:cs="Arial"/>
          <w:b/>
          <w:sz w:val="20"/>
          <w:szCs w:val="20"/>
        </w:rPr>
      </w:pPr>
    </w:p>
    <w:p w:rsidR="00230388" w:rsidRDefault="00230388" w:rsidP="00623436">
      <w:pPr>
        <w:spacing w:after="160" w:line="259" w:lineRule="auto"/>
        <w:jc w:val="both"/>
        <w:rPr>
          <w:rFonts w:ascii="Arial" w:hAnsi="Arial" w:cs="Arial"/>
          <w:b/>
          <w:sz w:val="20"/>
          <w:szCs w:val="20"/>
        </w:rPr>
      </w:pPr>
    </w:p>
    <w:p w:rsidR="00230388" w:rsidRPr="00F010ED" w:rsidRDefault="00230388" w:rsidP="00623436">
      <w:pPr>
        <w:spacing w:after="160" w:line="259" w:lineRule="auto"/>
        <w:jc w:val="both"/>
        <w:rPr>
          <w:rFonts w:ascii="Arial" w:hAnsi="Arial" w:cs="Arial"/>
          <w:b/>
          <w:sz w:val="20"/>
          <w:szCs w:val="20"/>
        </w:rPr>
      </w:pPr>
    </w:p>
    <w:p w:rsidR="00623436" w:rsidRPr="00F010ED" w:rsidRDefault="00623436" w:rsidP="00623436">
      <w:pPr>
        <w:jc w:val="center"/>
        <w:rPr>
          <w:rFonts w:ascii="Arial" w:hAnsi="Arial" w:cs="Arial"/>
          <w:b/>
          <w:sz w:val="20"/>
          <w:szCs w:val="20"/>
        </w:rPr>
      </w:pPr>
      <w:r w:rsidRPr="00F010ED">
        <w:rPr>
          <w:rFonts w:ascii="Arial" w:hAnsi="Arial" w:cs="Arial"/>
          <w:b/>
          <w:sz w:val="20"/>
          <w:szCs w:val="20"/>
        </w:rPr>
        <w:t xml:space="preserve">LOS RIESGOS </w:t>
      </w:r>
      <w:r w:rsidR="00760AC6" w:rsidRPr="00F010ED">
        <w:rPr>
          <w:rFonts w:ascii="Arial" w:hAnsi="Arial" w:cs="Arial"/>
          <w:b/>
          <w:sz w:val="20"/>
          <w:szCs w:val="20"/>
        </w:rPr>
        <w:t>Y EL</w:t>
      </w:r>
      <w:r w:rsidRPr="00F010ED">
        <w:rPr>
          <w:rFonts w:ascii="Arial" w:hAnsi="Arial" w:cs="Arial"/>
          <w:b/>
          <w:sz w:val="20"/>
          <w:szCs w:val="20"/>
        </w:rPr>
        <w:t xml:space="preserve"> </w:t>
      </w:r>
      <w:r w:rsidR="00A929E5" w:rsidRPr="00F010ED">
        <w:rPr>
          <w:rFonts w:ascii="Arial" w:hAnsi="Arial" w:cs="Arial"/>
          <w:b/>
          <w:i/>
          <w:sz w:val="20"/>
          <w:szCs w:val="20"/>
        </w:rPr>
        <w:t>SMARTPHONE</w:t>
      </w:r>
    </w:p>
    <w:p w:rsidR="00623436" w:rsidRPr="00F010ED" w:rsidRDefault="00230388" w:rsidP="00623436">
      <w:pPr>
        <w:spacing w:after="0"/>
        <w:jc w:val="both"/>
        <w:rPr>
          <w:rFonts w:ascii="Arial" w:hAnsi="Arial" w:cs="Arial"/>
          <w:b/>
          <w:sz w:val="20"/>
          <w:szCs w:val="20"/>
        </w:rPr>
      </w:pPr>
      <w:r>
        <w:rPr>
          <w:rFonts w:ascii="Arial" w:hAnsi="Arial" w:cs="Arial"/>
          <w:b/>
          <w:sz w:val="20"/>
          <w:szCs w:val="20"/>
        </w:rPr>
        <w:t>Adaptación</w:t>
      </w:r>
    </w:p>
    <w:p w:rsidR="00623436" w:rsidRPr="00F010ED" w:rsidRDefault="00D215AA" w:rsidP="00623436">
      <w:pPr>
        <w:spacing w:after="0"/>
        <w:jc w:val="both"/>
        <w:rPr>
          <w:rStyle w:val="Hipervnculo"/>
          <w:rFonts w:ascii="Arial" w:hAnsi="Arial" w:cs="Arial"/>
          <w:sz w:val="20"/>
          <w:szCs w:val="20"/>
        </w:rPr>
      </w:pPr>
      <w:hyperlink r:id="rId9" w:history="1">
        <w:r w:rsidR="00623436" w:rsidRPr="00F010ED">
          <w:rPr>
            <w:rStyle w:val="Hipervnculo"/>
            <w:rFonts w:ascii="Arial" w:hAnsi="Arial" w:cs="Arial"/>
            <w:sz w:val="20"/>
            <w:szCs w:val="20"/>
          </w:rPr>
          <w:t>https://www.aacademica.org/000-015/291.pdf</w:t>
        </w:r>
      </w:hyperlink>
      <w:r w:rsidR="008373B1">
        <w:rPr>
          <w:rStyle w:val="Hipervnculo"/>
          <w:rFonts w:ascii="Arial" w:hAnsi="Arial" w:cs="Arial"/>
          <w:sz w:val="20"/>
          <w:szCs w:val="20"/>
        </w:rPr>
        <w:t xml:space="preserve">                   </w:t>
      </w:r>
      <w:r w:rsidR="008373B1" w:rsidRPr="008373B1">
        <w:rPr>
          <w:rStyle w:val="Hipervnculo"/>
          <w:rFonts w:ascii="Arial" w:hAnsi="Arial" w:cs="Arial"/>
          <w:b/>
          <w:sz w:val="20"/>
          <w:szCs w:val="20"/>
        </w:rPr>
        <w:t>4 puntos</w:t>
      </w:r>
    </w:p>
    <w:p w:rsidR="00623436" w:rsidRPr="00F010ED" w:rsidRDefault="00623436" w:rsidP="00623436">
      <w:pPr>
        <w:spacing w:after="0"/>
        <w:jc w:val="both"/>
        <w:rPr>
          <w:rFonts w:ascii="Arial" w:hAnsi="Arial" w:cs="Arial"/>
          <w:b/>
          <w:sz w:val="20"/>
          <w:szCs w:val="20"/>
        </w:rPr>
      </w:pPr>
    </w:p>
    <w:p w:rsidR="00F010ED" w:rsidRDefault="00623436" w:rsidP="00623436">
      <w:pPr>
        <w:jc w:val="both"/>
        <w:rPr>
          <w:rFonts w:ascii="Arial" w:hAnsi="Arial" w:cs="Arial"/>
          <w:sz w:val="20"/>
          <w:szCs w:val="20"/>
        </w:rPr>
      </w:pPr>
      <w:r w:rsidRPr="00F010ED">
        <w:rPr>
          <w:rFonts w:ascii="Arial" w:hAnsi="Arial" w:cs="Arial"/>
          <w:sz w:val="20"/>
          <w:szCs w:val="20"/>
        </w:rPr>
        <w:t xml:space="preserve">En la actualidad, el </w:t>
      </w:r>
      <w:r w:rsidRPr="00F010ED">
        <w:rPr>
          <w:rFonts w:ascii="Arial" w:hAnsi="Arial" w:cs="Arial"/>
          <w:i/>
          <w:sz w:val="20"/>
          <w:szCs w:val="20"/>
        </w:rPr>
        <w:t xml:space="preserve">Smartphone </w:t>
      </w:r>
      <w:r w:rsidRPr="00F010ED">
        <w:rPr>
          <w:rFonts w:ascii="Arial" w:hAnsi="Arial" w:cs="Arial"/>
          <w:sz w:val="20"/>
          <w:szCs w:val="20"/>
        </w:rPr>
        <w:t xml:space="preserve">se ha convertido en un instrumento imprescindible en la vida cotidiana de muchas personas, generando en muchos casos, trastornos relacionados con su uso, en especial, manifestaciones de ansiedad. Lo que sucede no es </w:t>
      </w:r>
      <w:r w:rsidR="00264DC9" w:rsidRPr="00F010ED">
        <w:rPr>
          <w:rFonts w:ascii="Arial" w:hAnsi="Arial" w:cs="Arial"/>
          <w:sz w:val="20"/>
          <w:szCs w:val="20"/>
        </w:rPr>
        <w:t>una situación</w:t>
      </w:r>
      <w:r w:rsidRPr="00F010ED">
        <w:rPr>
          <w:rFonts w:ascii="Arial" w:hAnsi="Arial" w:cs="Arial"/>
          <w:sz w:val="20"/>
          <w:szCs w:val="20"/>
        </w:rPr>
        <w:t xml:space="preserve"> muy nuev</w:t>
      </w:r>
      <w:r w:rsidR="00264DC9" w:rsidRPr="00F010ED">
        <w:rPr>
          <w:rFonts w:ascii="Arial" w:hAnsi="Arial" w:cs="Arial"/>
          <w:sz w:val="20"/>
          <w:szCs w:val="20"/>
        </w:rPr>
        <w:t>a</w:t>
      </w:r>
      <w:r w:rsidRPr="00F010ED">
        <w:rPr>
          <w:rFonts w:ascii="Arial" w:hAnsi="Arial" w:cs="Arial"/>
          <w:sz w:val="20"/>
          <w:szCs w:val="20"/>
        </w:rPr>
        <w:t>, ya Freud hacía referencia en su época sobre los inconvenientes de llevar una vida acelerada “el extraordinario incremento del comercio y las redes de telégrafos y teléfonos que envuelven el mundo ha modificado totalmente el ritmo de la vida; todo es prisa y agitación; la noche se aprovecha para viajar; el día, para los negocios, y hasta los viajes recreativos exigen un esfuerzo al sistema nervioso…</w:t>
      </w:r>
      <w:r w:rsidR="00264DC9" w:rsidRPr="00F010ED">
        <w:rPr>
          <w:rFonts w:ascii="Arial" w:hAnsi="Arial" w:cs="Arial"/>
          <w:sz w:val="20"/>
          <w:szCs w:val="20"/>
        </w:rPr>
        <w:t>”</w:t>
      </w:r>
      <w:r w:rsidRPr="00F010ED">
        <w:rPr>
          <w:rFonts w:ascii="Arial" w:hAnsi="Arial" w:cs="Arial"/>
          <w:sz w:val="20"/>
          <w:szCs w:val="20"/>
        </w:rPr>
        <w:t xml:space="preserve"> (Freud 1908)</w:t>
      </w:r>
      <w:r w:rsidR="00264DC9" w:rsidRPr="00F010ED">
        <w:rPr>
          <w:rFonts w:ascii="Arial" w:hAnsi="Arial" w:cs="Arial"/>
          <w:sz w:val="20"/>
          <w:szCs w:val="20"/>
        </w:rPr>
        <w:t>.</w:t>
      </w:r>
      <w:r w:rsidRPr="00F010ED">
        <w:rPr>
          <w:rFonts w:ascii="Arial" w:hAnsi="Arial" w:cs="Arial"/>
          <w:sz w:val="20"/>
          <w:szCs w:val="20"/>
        </w:rPr>
        <w:t xml:space="preserve">  </w:t>
      </w:r>
      <w:r w:rsidR="007534D5" w:rsidRPr="007534D5">
        <w:rPr>
          <w:rFonts w:ascii="Arial" w:hAnsi="Arial" w:cs="Arial"/>
          <w:sz w:val="20"/>
          <w:szCs w:val="20"/>
          <w:highlight w:val="yellow"/>
        </w:rPr>
        <w:t>Introducción del tema</w:t>
      </w:r>
      <w:r w:rsidR="00FA19AA">
        <w:rPr>
          <w:rFonts w:ascii="Arial" w:hAnsi="Arial" w:cs="Arial"/>
          <w:sz w:val="20"/>
          <w:szCs w:val="20"/>
        </w:rPr>
        <w:t xml:space="preserve">: </w:t>
      </w:r>
      <w:r w:rsidR="00FA19AA" w:rsidRPr="00FA19AA">
        <w:rPr>
          <w:rFonts w:ascii="Arial" w:hAnsi="Arial" w:cs="Arial"/>
          <w:sz w:val="20"/>
          <w:szCs w:val="20"/>
          <w:highlight w:val="yellow"/>
        </w:rPr>
        <w:t>contexto</w:t>
      </w:r>
    </w:p>
    <w:p w:rsidR="00F010ED" w:rsidRDefault="00623436" w:rsidP="00623436">
      <w:pPr>
        <w:jc w:val="both"/>
        <w:rPr>
          <w:rFonts w:ascii="Arial" w:hAnsi="Arial" w:cs="Arial"/>
          <w:sz w:val="20"/>
          <w:szCs w:val="20"/>
        </w:rPr>
      </w:pPr>
      <w:r w:rsidRPr="00F010ED">
        <w:rPr>
          <w:rFonts w:ascii="Arial" w:hAnsi="Arial" w:cs="Arial"/>
          <w:sz w:val="20"/>
          <w:szCs w:val="20"/>
        </w:rPr>
        <w:t>El empleo de los celulares guarda una relación particular con la utilización del tiempo ya que no es necesario esperar para hablar con otros; es posib</w:t>
      </w:r>
      <w:r w:rsidR="00EA5CB3" w:rsidRPr="00F010ED">
        <w:rPr>
          <w:rFonts w:ascii="Arial" w:hAnsi="Arial" w:cs="Arial"/>
          <w:sz w:val="20"/>
          <w:szCs w:val="20"/>
        </w:rPr>
        <w:t>le estar conectado, al instante</w:t>
      </w:r>
      <w:r w:rsidRPr="00F010ED">
        <w:rPr>
          <w:rFonts w:ascii="Arial" w:hAnsi="Arial" w:cs="Arial"/>
          <w:sz w:val="20"/>
          <w:szCs w:val="20"/>
        </w:rPr>
        <w:t xml:space="preserve"> las 2</w:t>
      </w:r>
      <w:r w:rsidR="00EA5CB3" w:rsidRPr="00F010ED">
        <w:rPr>
          <w:rFonts w:ascii="Arial" w:hAnsi="Arial" w:cs="Arial"/>
          <w:sz w:val="20"/>
          <w:szCs w:val="20"/>
        </w:rPr>
        <w:t>4 horas, todos los días del año y</w:t>
      </w:r>
      <w:r w:rsidRPr="00F010ED">
        <w:rPr>
          <w:rFonts w:ascii="Arial" w:hAnsi="Arial" w:cs="Arial"/>
          <w:sz w:val="20"/>
          <w:szCs w:val="20"/>
        </w:rPr>
        <w:t xml:space="preserve"> desde cualquier lugar. La comunicación virtual permite además que no haya pausas,</w:t>
      </w:r>
      <w:r w:rsidR="00EA5CB3" w:rsidRPr="00F010ED">
        <w:rPr>
          <w:rFonts w:ascii="Arial" w:hAnsi="Arial" w:cs="Arial"/>
          <w:sz w:val="20"/>
          <w:szCs w:val="20"/>
        </w:rPr>
        <w:t xml:space="preserve"> intervalos ni demoras, lo cual</w:t>
      </w:r>
      <w:r w:rsidRPr="00F010ED">
        <w:rPr>
          <w:rFonts w:ascii="Arial" w:hAnsi="Arial" w:cs="Arial"/>
          <w:sz w:val="20"/>
          <w:szCs w:val="20"/>
        </w:rPr>
        <w:t xml:space="preserve"> a veces genera ciertos efectos negativos. Vivimos inmersos en</w:t>
      </w:r>
      <w:r w:rsidR="00EA5CB3" w:rsidRPr="00F010ED">
        <w:rPr>
          <w:rFonts w:ascii="Arial" w:hAnsi="Arial" w:cs="Arial"/>
          <w:sz w:val="20"/>
          <w:szCs w:val="20"/>
        </w:rPr>
        <w:t xml:space="preserve"> una nueva era de la tecnología</w:t>
      </w:r>
      <w:r w:rsidRPr="00F010ED">
        <w:rPr>
          <w:rFonts w:ascii="Arial" w:hAnsi="Arial" w:cs="Arial"/>
          <w:sz w:val="20"/>
          <w:szCs w:val="20"/>
        </w:rPr>
        <w:t xml:space="preserve"> o lo que muchos autores denominan “sociedad de la información”, “sociedad de consumo”, donde todo es inmediato, “</w:t>
      </w:r>
      <w:r w:rsidR="00EA5CB3" w:rsidRPr="00F010ED">
        <w:rPr>
          <w:rFonts w:ascii="Arial" w:hAnsi="Arial" w:cs="Arial"/>
          <w:sz w:val="20"/>
          <w:szCs w:val="20"/>
        </w:rPr>
        <w:t>¡</w:t>
      </w:r>
      <w:r w:rsidRPr="00F010ED">
        <w:rPr>
          <w:rFonts w:ascii="Arial" w:hAnsi="Arial" w:cs="Arial"/>
          <w:sz w:val="20"/>
          <w:szCs w:val="20"/>
        </w:rPr>
        <w:t>compre ya</w:t>
      </w:r>
      <w:r w:rsidR="00EA5CB3" w:rsidRPr="00F010ED">
        <w:rPr>
          <w:rFonts w:ascii="Arial" w:hAnsi="Arial" w:cs="Arial"/>
          <w:sz w:val="20"/>
          <w:szCs w:val="20"/>
        </w:rPr>
        <w:t>!</w:t>
      </w:r>
      <w:r w:rsidRPr="00F010ED">
        <w:rPr>
          <w:rFonts w:ascii="Arial" w:hAnsi="Arial" w:cs="Arial"/>
          <w:sz w:val="20"/>
          <w:szCs w:val="20"/>
        </w:rPr>
        <w:t>”, “</w:t>
      </w:r>
      <w:r w:rsidR="00EA5CB3" w:rsidRPr="00F010ED">
        <w:rPr>
          <w:rFonts w:ascii="Arial" w:hAnsi="Arial" w:cs="Arial"/>
          <w:sz w:val="20"/>
          <w:szCs w:val="20"/>
        </w:rPr>
        <w:t>¡</w:t>
      </w:r>
      <w:r w:rsidRPr="00F010ED">
        <w:rPr>
          <w:rFonts w:ascii="Arial" w:hAnsi="Arial" w:cs="Arial"/>
          <w:sz w:val="20"/>
          <w:szCs w:val="20"/>
        </w:rPr>
        <w:t>llame ya</w:t>
      </w:r>
      <w:r w:rsidR="00EA5CB3" w:rsidRPr="00F010ED">
        <w:rPr>
          <w:rFonts w:ascii="Arial" w:hAnsi="Arial" w:cs="Arial"/>
          <w:sz w:val="20"/>
          <w:szCs w:val="20"/>
        </w:rPr>
        <w:t>!</w:t>
      </w:r>
      <w:r w:rsidRPr="00F010ED">
        <w:rPr>
          <w:rFonts w:ascii="Arial" w:hAnsi="Arial" w:cs="Arial"/>
          <w:sz w:val="20"/>
          <w:szCs w:val="20"/>
        </w:rPr>
        <w:t xml:space="preserve">”. </w:t>
      </w:r>
      <w:r w:rsidR="007534D5" w:rsidRPr="007534D5">
        <w:rPr>
          <w:rFonts w:ascii="Arial" w:hAnsi="Arial" w:cs="Arial"/>
          <w:sz w:val="20"/>
          <w:szCs w:val="20"/>
          <w:highlight w:val="yellow"/>
        </w:rPr>
        <w:t>Ventajas y desventajas del celu</w:t>
      </w:r>
      <w:r w:rsidR="00FA19AA">
        <w:rPr>
          <w:rFonts w:ascii="Arial" w:hAnsi="Arial" w:cs="Arial"/>
          <w:sz w:val="20"/>
          <w:szCs w:val="20"/>
          <w:highlight w:val="yellow"/>
        </w:rPr>
        <w:t xml:space="preserve">lar, </w:t>
      </w:r>
      <w:r w:rsidR="00FA19AA" w:rsidRPr="00FA19AA">
        <w:rPr>
          <w:rFonts w:ascii="Arial" w:hAnsi="Arial" w:cs="Arial"/>
          <w:sz w:val="20"/>
          <w:szCs w:val="20"/>
          <w:highlight w:val="yellow"/>
        </w:rPr>
        <w:t>características</w:t>
      </w:r>
      <w:r w:rsidR="00643B9E">
        <w:rPr>
          <w:rFonts w:ascii="Arial" w:hAnsi="Arial" w:cs="Arial"/>
          <w:sz w:val="20"/>
          <w:szCs w:val="20"/>
        </w:rPr>
        <w:t>.</w:t>
      </w:r>
    </w:p>
    <w:p w:rsidR="00F010ED" w:rsidRDefault="00623436" w:rsidP="00623436">
      <w:pPr>
        <w:jc w:val="both"/>
        <w:rPr>
          <w:rFonts w:ascii="Arial" w:hAnsi="Arial" w:cs="Arial"/>
          <w:color w:val="FF0000"/>
          <w:sz w:val="20"/>
          <w:szCs w:val="20"/>
        </w:rPr>
      </w:pPr>
      <w:r w:rsidRPr="00F010ED">
        <w:rPr>
          <w:rFonts w:ascii="Arial" w:hAnsi="Arial" w:cs="Arial"/>
          <w:sz w:val="20"/>
          <w:szCs w:val="20"/>
        </w:rPr>
        <w:t>El discurso y la palabra frente a frente están siendo reemplazados por un diálogo virtual, que muchas veces se confunde con lo real. Es por eso por lo que para algunos ansiosos, la sencilla acción de enviar o recibir un mensaje puede convertirse en una pesadilla, disparando un cúmulo de emociones que como el miedo, la angustia, la tensión o la preocupación, son difíciles de controlar y muy perjudiciales para la salud.</w:t>
      </w:r>
      <w:r w:rsidRPr="00F010ED">
        <w:rPr>
          <w:rFonts w:ascii="Arial" w:hAnsi="Arial" w:cs="Arial"/>
          <w:color w:val="303030"/>
          <w:sz w:val="20"/>
          <w:szCs w:val="20"/>
        </w:rPr>
        <w:t xml:space="preserve"> Por otra parte, e</w:t>
      </w:r>
      <w:r w:rsidRPr="00F010ED">
        <w:rPr>
          <w:rFonts w:ascii="Arial" w:hAnsi="Arial" w:cs="Arial"/>
          <w:sz w:val="20"/>
          <w:szCs w:val="20"/>
        </w:rPr>
        <w:t xml:space="preserve">sperar el mensaje de </w:t>
      </w:r>
      <w:proofErr w:type="spellStart"/>
      <w:r w:rsidRPr="00F010ED">
        <w:rPr>
          <w:rFonts w:ascii="Arial" w:hAnsi="Arial" w:cs="Arial"/>
          <w:i/>
          <w:sz w:val="20"/>
          <w:szCs w:val="20"/>
        </w:rPr>
        <w:t>Whatsapp</w:t>
      </w:r>
      <w:proofErr w:type="spellEnd"/>
      <w:r w:rsidRPr="00F010ED">
        <w:rPr>
          <w:rFonts w:ascii="Arial" w:hAnsi="Arial" w:cs="Arial"/>
          <w:sz w:val="20"/>
          <w:szCs w:val="20"/>
        </w:rPr>
        <w:t xml:space="preserve"> genera a nivel cerebral una descarga de endorfina, la hormona de la alegría.  Este medio de comunicación es capaz de producir tensión y excitación al mismo tiempo</w:t>
      </w:r>
      <w:r w:rsidRPr="00F010ED">
        <w:rPr>
          <w:rFonts w:ascii="Arial" w:hAnsi="Arial" w:cs="Arial"/>
          <w:color w:val="FF0000"/>
          <w:sz w:val="20"/>
          <w:szCs w:val="20"/>
        </w:rPr>
        <w:t xml:space="preserve">.  </w:t>
      </w:r>
      <w:r w:rsidR="007534D5">
        <w:rPr>
          <w:rFonts w:ascii="Arial" w:hAnsi="Arial" w:cs="Arial"/>
          <w:color w:val="FF0000"/>
          <w:sz w:val="20"/>
          <w:szCs w:val="20"/>
        </w:rPr>
        <w:t xml:space="preserve"> </w:t>
      </w:r>
      <w:r w:rsidR="00142082" w:rsidRPr="00643B9E">
        <w:rPr>
          <w:rFonts w:ascii="Arial" w:hAnsi="Arial" w:cs="Arial"/>
          <w:sz w:val="20"/>
          <w:szCs w:val="20"/>
          <w:highlight w:val="yellow"/>
        </w:rPr>
        <w:t>Idea principal y razones</w:t>
      </w:r>
      <w:r w:rsidR="00142082" w:rsidRPr="00142082">
        <w:rPr>
          <w:rFonts w:ascii="Arial" w:hAnsi="Arial" w:cs="Arial"/>
          <w:color w:val="FF0000"/>
          <w:sz w:val="20"/>
          <w:szCs w:val="20"/>
          <w:highlight w:val="yellow"/>
        </w:rPr>
        <w:t>.</w:t>
      </w:r>
    </w:p>
    <w:p w:rsidR="00F010ED" w:rsidRDefault="00623436" w:rsidP="00623436">
      <w:pPr>
        <w:jc w:val="both"/>
        <w:rPr>
          <w:rFonts w:ascii="Arial" w:hAnsi="Arial" w:cs="Arial"/>
          <w:sz w:val="20"/>
          <w:szCs w:val="20"/>
        </w:rPr>
      </w:pPr>
      <w:r w:rsidRPr="00F010ED">
        <w:rPr>
          <w:rFonts w:ascii="Arial" w:hAnsi="Arial" w:cs="Arial"/>
          <w:sz w:val="20"/>
          <w:szCs w:val="20"/>
        </w:rPr>
        <w:t xml:space="preserve">Para Francisco </w:t>
      </w:r>
      <w:proofErr w:type="spellStart"/>
      <w:r w:rsidRPr="00F010ED">
        <w:rPr>
          <w:rFonts w:ascii="Arial" w:hAnsi="Arial" w:cs="Arial"/>
          <w:sz w:val="20"/>
          <w:szCs w:val="20"/>
        </w:rPr>
        <w:t>Vanoni</w:t>
      </w:r>
      <w:proofErr w:type="spellEnd"/>
      <w:r w:rsidRPr="00F010ED">
        <w:rPr>
          <w:rFonts w:ascii="Arial" w:hAnsi="Arial" w:cs="Arial"/>
          <w:sz w:val="20"/>
          <w:szCs w:val="20"/>
        </w:rPr>
        <w:t xml:space="preserve">, instructor de </w:t>
      </w:r>
      <w:proofErr w:type="spellStart"/>
      <w:r w:rsidRPr="00F010ED">
        <w:rPr>
          <w:rFonts w:ascii="Arial" w:hAnsi="Arial" w:cs="Arial"/>
          <w:i/>
          <w:sz w:val="20"/>
          <w:szCs w:val="20"/>
        </w:rPr>
        <w:t>mindfulness</w:t>
      </w:r>
      <w:proofErr w:type="spellEnd"/>
      <w:r w:rsidRPr="00F010ED">
        <w:rPr>
          <w:rFonts w:ascii="Arial" w:hAnsi="Arial" w:cs="Arial"/>
          <w:sz w:val="20"/>
          <w:szCs w:val="20"/>
        </w:rPr>
        <w:t xml:space="preserve"> en la asociación Visión Clara, no es la tecnología </w:t>
      </w:r>
      <w:r w:rsidRPr="00F010ED">
        <w:rPr>
          <w:rFonts w:ascii="Arial" w:hAnsi="Arial" w:cs="Arial"/>
          <w:i/>
          <w:sz w:val="20"/>
          <w:szCs w:val="20"/>
        </w:rPr>
        <w:t>per se</w:t>
      </w:r>
      <w:r w:rsidRPr="00F010ED">
        <w:rPr>
          <w:rFonts w:ascii="Arial" w:hAnsi="Arial" w:cs="Arial"/>
          <w:sz w:val="20"/>
          <w:szCs w:val="20"/>
        </w:rPr>
        <w:t xml:space="preserve"> sino cómo nos relacionamos con ella. La mensajería instantánea, paradójicamente es una separación que se da desde la conectividad, generando esclavitud cuando en realidad tendría que estar al servicio de los humanos. Muchas veces, existe una incongruencia entre las relaciones cara a cara y las que ocurren en el </w:t>
      </w:r>
      <w:proofErr w:type="spellStart"/>
      <w:r w:rsidRPr="00F010ED">
        <w:rPr>
          <w:rFonts w:ascii="Arial" w:hAnsi="Arial" w:cs="Arial"/>
          <w:sz w:val="20"/>
          <w:szCs w:val="20"/>
        </w:rPr>
        <w:t>cyber</w:t>
      </w:r>
      <w:proofErr w:type="spellEnd"/>
      <w:r w:rsidRPr="00F010ED">
        <w:rPr>
          <w:rFonts w:ascii="Arial" w:hAnsi="Arial" w:cs="Arial"/>
          <w:sz w:val="20"/>
          <w:szCs w:val="20"/>
        </w:rPr>
        <w:t xml:space="preserve"> espacio. En ocasiones se le da más importancia a lo que ocurre en el </w:t>
      </w:r>
      <w:r w:rsidRPr="00F010ED">
        <w:rPr>
          <w:rFonts w:ascii="Arial" w:hAnsi="Arial" w:cs="Arial"/>
          <w:i/>
          <w:sz w:val="20"/>
          <w:szCs w:val="20"/>
        </w:rPr>
        <w:t>WhatsApp</w:t>
      </w:r>
      <w:r w:rsidRPr="00F010ED">
        <w:rPr>
          <w:rFonts w:ascii="Arial" w:hAnsi="Arial" w:cs="Arial"/>
          <w:sz w:val="20"/>
          <w:szCs w:val="20"/>
        </w:rPr>
        <w:t xml:space="preserve"> que en nuestro tiempo y espacio real</w:t>
      </w:r>
      <w:r w:rsidR="00EA5CB3" w:rsidRPr="00F010ED">
        <w:rPr>
          <w:rFonts w:ascii="Arial" w:hAnsi="Arial" w:cs="Arial"/>
          <w:sz w:val="20"/>
          <w:szCs w:val="20"/>
        </w:rPr>
        <w:t>.</w:t>
      </w:r>
      <w:r w:rsidR="00551888" w:rsidRPr="00F010ED">
        <w:rPr>
          <w:rFonts w:ascii="Arial" w:hAnsi="Arial" w:cs="Arial"/>
          <w:sz w:val="20"/>
          <w:szCs w:val="20"/>
        </w:rPr>
        <w:t xml:space="preserve"> </w:t>
      </w:r>
      <w:r w:rsidR="00142082" w:rsidRPr="00142082">
        <w:rPr>
          <w:rFonts w:ascii="Arial" w:hAnsi="Arial" w:cs="Arial"/>
          <w:sz w:val="20"/>
          <w:szCs w:val="20"/>
          <w:highlight w:val="yellow"/>
        </w:rPr>
        <w:t>Razones que complementan la idea principal</w:t>
      </w:r>
      <w:r w:rsidR="00643B9E">
        <w:rPr>
          <w:rFonts w:ascii="Arial" w:hAnsi="Arial" w:cs="Arial"/>
          <w:sz w:val="20"/>
          <w:szCs w:val="20"/>
        </w:rPr>
        <w:t>.</w:t>
      </w:r>
    </w:p>
    <w:p w:rsidR="00F010ED" w:rsidRDefault="00623436" w:rsidP="00623436">
      <w:pPr>
        <w:jc w:val="both"/>
        <w:rPr>
          <w:rFonts w:ascii="Arial" w:hAnsi="Arial" w:cs="Arial"/>
          <w:sz w:val="20"/>
          <w:szCs w:val="20"/>
        </w:rPr>
      </w:pPr>
      <w:r w:rsidRPr="00F010ED">
        <w:rPr>
          <w:rFonts w:ascii="Arial" w:hAnsi="Arial" w:cs="Arial"/>
          <w:sz w:val="20"/>
          <w:szCs w:val="20"/>
        </w:rPr>
        <w:t xml:space="preserve">No se disfruta el aquí y el ahora al preferir las emociones que generan los medios de comunicación virtuales, pese a la ansiedad que pueden producir. Aunque la tecnología permite acortar distancias de tiempo y espacio de forma virtual, en lo presencial las puede agrandar. En consecuencia, las habilidades sociales deben readaptarse considerando tanto los aspectos presenciales como lo virtuales.  </w:t>
      </w:r>
      <w:r w:rsidR="004A6FF4" w:rsidRPr="004A6FF4">
        <w:rPr>
          <w:rFonts w:ascii="Arial" w:hAnsi="Arial" w:cs="Arial"/>
          <w:sz w:val="20"/>
          <w:szCs w:val="20"/>
          <w:highlight w:val="yellow"/>
        </w:rPr>
        <w:t>Conclusión</w:t>
      </w:r>
      <w:r w:rsidR="004A6FF4">
        <w:rPr>
          <w:rFonts w:ascii="Arial" w:hAnsi="Arial" w:cs="Arial"/>
          <w:sz w:val="20"/>
          <w:szCs w:val="20"/>
        </w:rPr>
        <w:t xml:space="preserve">- </w:t>
      </w:r>
      <w:r w:rsidR="004A6FF4" w:rsidRPr="004A6FF4">
        <w:rPr>
          <w:rFonts w:ascii="Arial" w:hAnsi="Arial" w:cs="Arial"/>
          <w:sz w:val="20"/>
          <w:szCs w:val="20"/>
          <w:highlight w:val="yellow"/>
        </w:rPr>
        <w:t>derivación</w:t>
      </w:r>
    </w:p>
    <w:p w:rsidR="0039392C" w:rsidRPr="00F010ED" w:rsidRDefault="0039392C" w:rsidP="00623436">
      <w:pPr>
        <w:jc w:val="both"/>
        <w:rPr>
          <w:rFonts w:ascii="Arial" w:hAnsi="Arial" w:cs="Arial"/>
          <w:b/>
          <w:color w:val="FF0000"/>
          <w:sz w:val="20"/>
          <w:szCs w:val="20"/>
        </w:rPr>
      </w:pPr>
      <w:r w:rsidRPr="00F010ED">
        <w:rPr>
          <w:rFonts w:ascii="Arial" w:hAnsi="Arial" w:cs="Arial"/>
          <w:b/>
          <w:color w:val="FF0000"/>
          <w:sz w:val="20"/>
          <w:szCs w:val="20"/>
        </w:rPr>
        <w:t>DESARROLLO</w:t>
      </w:r>
    </w:p>
    <w:p w:rsidR="00760AC6" w:rsidRPr="00FD648E" w:rsidRDefault="00F010ED" w:rsidP="00623436">
      <w:pPr>
        <w:jc w:val="both"/>
        <w:rPr>
          <w:rFonts w:ascii="Arial" w:hAnsi="Arial" w:cs="Arial"/>
          <w:b/>
          <w:sz w:val="20"/>
          <w:szCs w:val="20"/>
        </w:rPr>
      </w:pPr>
      <w:r>
        <w:rPr>
          <w:rFonts w:ascii="Arial" w:hAnsi="Arial" w:cs="Arial"/>
          <w:sz w:val="20"/>
          <w:szCs w:val="20"/>
        </w:rPr>
        <w:t xml:space="preserve">El </w:t>
      </w:r>
      <w:r w:rsidR="0039392C" w:rsidRPr="00F010ED">
        <w:rPr>
          <w:rFonts w:ascii="Arial" w:hAnsi="Arial" w:cs="Arial"/>
          <w:sz w:val="20"/>
          <w:szCs w:val="20"/>
        </w:rPr>
        <w:t>Texto</w:t>
      </w:r>
      <w:r>
        <w:rPr>
          <w:rFonts w:ascii="Arial" w:hAnsi="Arial" w:cs="Arial"/>
          <w:sz w:val="20"/>
          <w:szCs w:val="20"/>
        </w:rPr>
        <w:t xml:space="preserve"> es</w:t>
      </w:r>
      <w:proofErr w:type="gramStart"/>
      <w:r>
        <w:rPr>
          <w:rFonts w:ascii="Arial" w:hAnsi="Arial" w:cs="Arial"/>
          <w:sz w:val="20"/>
          <w:szCs w:val="20"/>
        </w:rPr>
        <w:t>:</w:t>
      </w:r>
      <w:r w:rsidR="004A6FF4">
        <w:rPr>
          <w:rFonts w:ascii="Arial" w:hAnsi="Arial" w:cs="Arial"/>
          <w:sz w:val="20"/>
          <w:szCs w:val="20"/>
        </w:rPr>
        <w:t xml:space="preserve">  </w:t>
      </w:r>
      <w:r w:rsidR="004A6FF4" w:rsidRPr="00FD648E">
        <w:rPr>
          <w:rFonts w:ascii="Arial" w:hAnsi="Arial" w:cs="Arial"/>
          <w:b/>
          <w:sz w:val="20"/>
          <w:szCs w:val="20"/>
          <w:highlight w:val="yellow"/>
        </w:rPr>
        <w:t>EXPOSITIVO</w:t>
      </w:r>
      <w:proofErr w:type="gramEnd"/>
      <w:r w:rsidR="008373B1">
        <w:rPr>
          <w:rFonts w:ascii="Arial" w:hAnsi="Arial" w:cs="Arial"/>
          <w:b/>
          <w:sz w:val="20"/>
          <w:szCs w:val="20"/>
        </w:rPr>
        <w:t xml:space="preserve">            1 punto</w:t>
      </w:r>
    </w:p>
    <w:p w:rsidR="00F010ED" w:rsidRDefault="003169AF" w:rsidP="00623436">
      <w:pPr>
        <w:jc w:val="both"/>
        <w:rPr>
          <w:rFonts w:ascii="Arial" w:hAnsi="Arial" w:cs="Arial"/>
          <w:sz w:val="20"/>
          <w:szCs w:val="20"/>
        </w:rPr>
      </w:pPr>
      <w:r w:rsidRPr="00F010ED">
        <w:rPr>
          <w:rFonts w:ascii="Arial" w:hAnsi="Arial" w:cs="Arial"/>
          <w:b/>
          <w:sz w:val="20"/>
          <w:szCs w:val="20"/>
        </w:rPr>
        <w:t>IDEA PRINCIPAL</w:t>
      </w:r>
      <w:r w:rsidR="00F010ED">
        <w:rPr>
          <w:rFonts w:ascii="Arial" w:hAnsi="Arial" w:cs="Arial"/>
          <w:b/>
          <w:sz w:val="20"/>
          <w:szCs w:val="20"/>
        </w:rPr>
        <w:t xml:space="preserve"> o TESIS</w:t>
      </w:r>
      <w:r w:rsidR="00551888" w:rsidRPr="00F010ED">
        <w:rPr>
          <w:rFonts w:ascii="Arial" w:hAnsi="Arial" w:cs="Arial"/>
          <w:sz w:val="20"/>
          <w:szCs w:val="20"/>
        </w:rPr>
        <w:t>:</w:t>
      </w:r>
      <w:r w:rsidRPr="00F010ED">
        <w:rPr>
          <w:rFonts w:ascii="Arial" w:hAnsi="Arial" w:cs="Arial"/>
          <w:sz w:val="20"/>
          <w:szCs w:val="20"/>
        </w:rPr>
        <w:t xml:space="preserve"> </w:t>
      </w:r>
      <w:r w:rsidR="008373B1">
        <w:rPr>
          <w:rFonts w:ascii="Arial" w:hAnsi="Arial" w:cs="Arial"/>
          <w:sz w:val="20"/>
          <w:szCs w:val="20"/>
        </w:rPr>
        <w:t>1 punto</w:t>
      </w:r>
    </w:p>
    <w:p w:rsidR="00604CAC" w:rsidRPr="00604CAC" w:rsidRDefault="007344EA" w:rsidP="00604CAC">
      <w:pPr>
        <w:pStyle w:val="Prrafodelista"/>
        <w:ind w:left="1068"/>
        <w:jc w:val="both"/>
        <w:rPr>
          <w:rFonts w:ascii="Arial" w:hAnsi="Arial" w:cs="Arial"/>
          <w:b/>
          <w:sz w:val="20"/>
          <w:szCs w:val="20"/>
        </w:rPr>
      </w:pPr>
      <w:r>
        <w:rPr>
          <w:rFonts w:ascii="Arial" w:hAnsi="Arial" w:cs="Arial"/>
          <w:b/>
          <w:sz w:val="20"/>
          <w:szCs w:val="20"/>
        </w:rPr>
        <w:lastRenderedPageBreak/>
        <w:t>OTRA PRO</w:t>
      </w:r>
      <w:r w:rsidRPr="007344EA">
        <w:rPr>
          <w:rFonts w:ascii="Arial" w:hAnsi="Arial" w:cs="Arial"/>
          <w:b/>
          <w:sz w:val="20"/>
          <w:szCs w:val="20"/>
        </w:rPr>
        <w:t>PUESTA DE IDEA PRINCIPAL:</w:t>
      </w:r>
      <w:r w:rsidR="008373B1">
        <w:rPr>
          <w:rFonts w:ascii="Arial" w:hAnsi="Arial" w:cs="Arial"/>
          <w:b/>
          <w:sz w:val="20"/>
          <w:szCs w:val="20"/>
        </w:rPr>
        <w:t xml:space="preserve">    </w:t>
      </w:r>
    </w:p>
    <w:p w:rsidR="007344EA" w:rsidRPr="005751D9" w:rsidRDefault="007344EA" w:rsidP="007344EA">
      <w:pPr>
        <w:pStyle w:val="Prrafodelista"/>
        <w:numPr>
          <w:ilvl w:val="0"/>
          <w:numId w:val="1"/>
        </w:numPr>
        <w:jc w:val="both"/>
        <w:rPr>
          <w:rFonts w:ascii="Arial" w:hAnsi="Arial" w:cs="Arial"/>
          <w:sz w:val="20"/>
          <w:szCs w:val="20"/>
          <w:highlight w:val="yellow"/>
        </w:rPr>
      </w:pPr>
      <w:r w:rsidRPr="005751D9">
        <w:rPr>
          <w:rFonts w:ascii="Arial" w:hAnsi="Arial" w:cs="Arial"/>
          <w:sz w:val="20"/>
          <w:szCs w:val="20"/>
          <w:highlight w:val="yellow"/>
        </w:rPr>
        <w:t xml:space="preserve">El </w:t>
      </w:r>
      <w:r w:rsidR="00A55070">
        <w:rPr>
          <w:rFonts w:ascii="Arial" w:hAnsi="Arial" w:cs="Arial"/>
          <w:sz w:val="20"/>
          <w:szCs w:val="20"/>
          <w:highlight w:val="yellow"/>
        </w:rPr>
        <w:t xml:space="preserve">mal </w:t>
      </w:r>
      <w:r w:rsidRPr="005751D9">
        <w:rPr>
          <w:rFonts w:ascii="Arial" w:hAnsi="Arial" w:cs="Arial"/>
          <w:sz w:val="20"/>
          <w:szCs w:val="20"/>
          <w:highlight w:val="yellow"/>
        </w:rPr>
        <w:t>uso del</w:t>
      </w:r>
      <w:r w:rsidR="00A55070">
        <w:rPr>
          <w:rFonts w:ascii="Arial" w:hAnsi="Arial" w:cs="Arial"/>
          <w:sz w:val="20"/>
          <w:szCs w:val="20"/>
          <w:highlight w:val="yellow"/>
        </w:rPr>
        <w:t xml:space="preserve"> Smartphone</w:t>
      </w:r>
      <w:r w:rsidRPr="005751D9">
        <w:rPr>
          <w:rFonts w:ascii="Arial" w:hAnsi="Arial" w:cs="Arial"/>
          <w:sz w:val="20"/>
          <w:szCs w:val="20"/>
          <w:highlight w:val="yellow"/>
        </w:rPr>
        <w:t xml:space="preserve"> </w:t>
      </w:r>
      <w:r w:rsidR="00A55070">
        <w:rPr>
          <w:rFonts w:ascii="Arial" w:hAnsi="Arial" w:cs="Arial"/>
          <w:sz w:val="20"/>
          <w:szCs w:val="20"/>
          <w:highlight w:val="yellow"/>
        </w:rPr>
        <w:t>convierte a la persona en esclava de sus emociones</w:t>
      </w:r>
      <w:r w:rsidR="00604CAC" w:rsidRPr="005751D9">
        <w:rPr>
          <w:rFonts w:ascii="Arial" w:hAnsi="Arial" w:cs="Arial"/>
          <w:sz w:val="20"/>
          <w:szCs w:val="20"/>
          <w:highlight w:val="yellow"/>
        </w:rPr>
        <w:t>.</w:t>
      </w:r>
    </w:p>
    <w:p w:rsidR="00584831" w:rsidRDefault="00584831" w:rsidP="00623436">
      <w:pPr>
        <w:jc w:val="both"/>
        <w:rPr>
          <w:rFonts w:ascii="Arial" w:hAnsi="Arial" w:cs="Arial"/>
          <w:sz w:val="20"/>
          <w:szCs w:val="20"/>
        </w:rPr>
      </w:pPr>
    </w:p>
    <w:p w:rsidR="00760AC6" w:rsidRDefault="00F010ED" w:rsidP="00623436">
      <w:pPr>
        <w:jc w:val="both"/>
        <w:rPr>
          <w:rFonts w:ascii="Arial" w:hAnsi="Arial" w:cs="Arial"/>
          <w:b/>
          <w:sz w:val="20"/>
          <w:szCs w:val="20"/>
        </w:rPr>
      </w:pPr>
      <w:r>
        <w:rPr>
          <w:rFonts w:ascii="Arial" w:hAnsi="Arial" w:cs="Arial"/>
          <w:b/>
          <w:sz w:val="20"/>
          <w:szCs w:val="20"/>
        </w:rPr>
        <w:t xml:space="preserve">ARGUMENTOS o </w:t>
      </w:r>
      <w:r w:rsidR="003169AF" w:rsidRPr="00F010ED">
        <w:rPr>
          <w:rFonts w:ascii="Arial" w:hAnsi="Arial" w:cs="Arial"/>
          <w:b/>
          <w:sz w:val="20"/>
          <w:szCs w:val="20"/>
        </w:rPr>
        <w:t>RAZONES</w:t>
      </w:r>
      <w:r w:rsidR="00B604D6">
        <w:rPr>
          <w:rFonts w:ascii="Arial" w:hAnsi="Arial" w:cs="Arial"/>
          <w:b/>
          <w:sz w:val="20"/>
          <w:szCs w:val="20"/>
        </w:rPr>
        <w:t>:</w:t>
      </w:r>
      <w:r w:rsidR="008373B1">
        <w:rPr>
          <w:rFonts w:ascii="Arial" w:hAnsi="Arial" w:cs="Arial"/>
          <w:b/>
          <w:sz w:val="20"/>
          <w:szCs w:val="20"/>
        </w:rPr>
        <w:t xml:space="preserve">   2 puntos</w:t>
      </w:r>
    </w:p>
    <w:p w:rsidR="00A55070" w:rsidRDefault="00A55070" w:rsidP="00DE2E1B">
      <w:pPr>
        <w:pStyle w:val="Prrafodelista"/>
        <w:numPr>
          <w:ilvl w:val="0"/>
          <w:numId w:val="10"/>
        </w:numPr>
        <w:jc w:val="both"/>
        <w:rPr>
          <w:rFonts w:ascii="Arial" w:hAnsi="Arial" w:cs="Arial"/>
          <w:sz w:val="20"/>
          <w:szCs w:val="20"/>
          <w:highlight w:val="yellow"/>
        </w:rPr>
      </w:pPr>
      <w:r>
        <w:rPr>
          <w:rFonts w:ascii="Arial" w:hAnsi="Arial" w:cs="Arial"/>
          <w:sz w:val="20"/>
          <w:szCs w:val="20"/>
          <w:highlight w:val="yellow"/>
        </w:rPr>
        <w:t>…..porque cuando la persona convierte al teléfono en un instrumento imprescindible en la vida cotidiana genera trastornos relacionados con su uso, en especial, manifestaciones de ansiedad…</w:t>
      </w:r>
    </w:p>
    <w:p w:rsidR="00B604D6" w:rsidRPr="00DE2E1B" w:rsidRDefault="00584831" w:rsidP="00DE2E1B">
      <w:pPr>
        <w:pStyle w:val="Prrafodelista"/>
        <w:numPr>
          <w:ilvl w:val="0"/>
          <w:numId w:val="10"/>
        </w:numPr>
        <w:jc w:val="both"/>
        <w:rPr>
          <w:rFonts w:ascii="Arial" w:hAnsi="Arial" w:cs="Arial"/>
          <w:sz w:val="20"/>
          <w:szCs w:val="20"/>
          <w:highlight w:val="yellow"/>
        </w:rPr>
      </w:pPr>
      <w:r w:rsidRPr="00584831">
        <w:rPr>
          <w:rFonts w:ascii="Arial" w:hAnsi="Arial" w:cs="Arial"/>
          <w:sz w:val="20"/>
          <w:szCs w:val="20"/>
          <w:highlight w:val="yellow"/>
        </w:rPr>
        <w:t>P</w:t>
      </w:r>
      <w:r w:rsidR="00B604D6" w:rsidRPr="00584831">
        <w:rPr>
          <w:rFonts w:ascii="Arial" w:hAnsi="Arial" w:cs="Arial"/>
          <w:sz w:val="20"/>
          <w:szCs w:val="20"/>
          <w:highlight w:val="yellow"/>
        </w:rPr>
        <w:t>ara algunos ansiosos, la sencilla acción de enviar o recibir un mensaje puede convertirse en una pesadilla, disparando un cúmulo de emociones que como el miedo, la angustia, la tensión o la preocupación, son difíciles de controlar y muy perjudiciales para la salud.</w:t>
      </w:r>
      <w:r w:rsidR="00A55070">
        <w:rPr>
          <w:rFonts w:ascii="Arial" w:hAnsi="Arial" w:cs="Arial"/>
          <w:sz w:val="20"/>
          <w:szCs w:val="20"/>
          <w:highlight w:val="yellow"/>
        </w:rPr>
        <w:t xml:space="preserve"> Por otra parte, esperar </w:t>
      </w:r>
      <w:r w:rsidR="00A55070" w:rsidRPr="00F010ED">
        <w:rPr>
          <w:rFonts w:ascii="Arial" w:hAnsi="Arial" w:cs="Arial"/>
          <w:sz w:val="20"/>
          <w:szCs w:val="20"/>
        </w:rPr>
        <w:t xml:space="preserve">de </w:t>
      </w:r>
      <w:proofErr w:type="spellStart"/>
      <w:r w:rsidR="00A55070" w:rsidRPr="00F010ED">
        <w:rPr>
          <w:rFonts w:ascii="Arial" w:hAnsi="Arial" w:cs="Arial"/>
          <w:i/>
          <w:sz w:val="20"/>
          <w:szCs w:val="20"/>
        </w:rPr>
        <w:t>Whatsapp</w:t>
      </w:r>
      <w:proofErr w:type="spellEnd"/>
      <w:r w:rsidR="00A55070" w:rsidRPr="00F010ED">
        <w:rPr>
          <w:rFonts w:ascii="Arial" w:hAnsi="Arial" w:cs="Arial"/>
          <w:sz w:val="20"/>
          <w:szCs w:val="20"/>
        </w:rPr>
        <w:t xml:space="preserve"> genera a nivel cerebral una descarga de endorfina, la hormona de la alegría.  Este medio de comunicación es capaz de producir tensión y excitación al mismo tiempo</w:t>
      </w:r>
      <w:r w:rsidR="00A55070">
        <w:rPr>
          <w:rFonts w:ascii="Arial" w:hAnsi="Arial" w:cs="Arial"/>
          <w:sz w:val="20"/>
          <w:szCs w:val="20"/>
        </w:rPr>
        <w:t>.</w:t>
      </w:r>
    </w:p>
    <w:p w:rsidR="00584831" w:rsidRPr="00584831" w:rsidRDefault="00584831" w:rsidP="00A55070">
      <w:pPr>
        <w:pStyle w:val="Prrafodelista"/>
        <w:jc w:val="both"/>
        <w:rPr>
          <w:rFonts w:ascii="Arial" w:hAnsi="Arial" w:cs="Arial"/>
          <w:sz w:val="20"/>
          <w:szCs w:val="20"/>
          <w:highlight w:val="yellow"/>
        </w:rPr>
      </w:pPr>
      <w:bookmarkStart w:id="0" w:name="_GoBack"/>
      <w:bookmarkEnd w:id="0"/>
    </w:p>
    <w:p w:rsidR="00584831" w:rsidRPr="00584831" w:rsidRDefault="00584831" w:rsidP="00B604D6">
      <w:pPr>
        <w:pStyle w:val="Prrafodelista"/>
        <w:numPr>
          <w:ilvl w:val="0"/>
          <w:numId w:val="10"/>
        </w:numPr>
        <w:jc w:val="both"/>
        <w:rPr>
          <w:rFonts w:ascii="Arial" w:hAnsi="Arial" w:cs="Arial"/>
          <w:sz w:val="20"/>
          <w:szCs w:val="20"/>
          <w:highlight w:val="yellow"/>
        </w:rPr>
      </w:pPr>
      <w:r w:rsidRPr="00584831">
        <w:rPr>
          <w:rFonts w:ascii="Arial" w:hAnsi="Arial" w:cs="Arial"/>
          <w:sz w:val="20"/>
          <w:szCs w:val="20"/>
          <w:highlight w:val="yellow"/>
        </w:rPr>
        <w:t xml:space="preserve">Existe una incongruencia entre las relaciones cara a cara y las que ocurren en el </w:t>
      </w:r>
      <w:proofErr w:type="spellStart"/>
      <w:r w:rsidRPr="00584831">
        <w:rPr>
          <w:rFonts w:ascii="Arial" w:hAnsi="Arial" w:cs="Arial"/>
          <w:sz w:val="20"/>
          <w:szCs w:val="20"/>
          <w:highlight w:val="yellow"/>
        </w:rPr>
        <w:t>cyber</w:t>
      </w:r>
      <w:proofErr w:type="spellEnd"/>
      <w:r w:rsidRPr="00584831">
        <w:rPr>
          <w:rFonts w:ascii="Arial" w:hAnsi="Arial" w:cs="Arial"/>
          <w:sz w:val="20"/>
          <w:szCs w:val="20"/>
          <w:highlight w:val="yellow"/>
        </w:rPr>
        <w:t xml:space="preserve"> espacio. En ocasiones se le da más importancia a lo que ocurre en el </w:t>
      </w:r>
      <w:r w:rsidRPr="00584831">
        <w:rPr>
          <w:rFonts w:ascii="Arial" w:hAnsi="Arial" w:cs="Arial"/>
          <w:i/>
          <w:sz w:val="20"/>
          <w:szCs w:val="20"/>
          <w:highlight w:val="yellow"/>
        </w:rPr>
        <w:t>WhatsApp</w:t>
      </w:r>
      <w:r w:rsidRPr="00584831">
        <w:rPr>
          <w:rFonts w:ascii="Arial" w:hAnsi="Arial" w:cs="Arial"/>
          <w:sz w:val="20"/>
          <w:szCs w:val="20"/>
          <w:highlight w:val="yellow"/>
        </w:rPr>
        <w:t xml:space="preserve"> que en nuestro tiempo y espacio real</w:t>
      </w:r>
      <w:r w:rsidRPr="00F010ED">
        <w:rPr>
          <w:rFonts w:ascii="Arial" w:hAnsi="Arial" w:cs="Arial"/>
          <w:sz w:val="20"/>
          <w:szCs w:val="20"/>
        </w:rPr>
        <w:t>.</w:t>
      </w:r>
    </w:p>
    <w:p w:rsidR="00F010ED" w:rsidRDefault="00066D7C" w:rsidP="00066D7C">
      <w:pPr>
        <w:jc w:val="both"/>
        <w:rPr>
          <w:rFonts w:ascii="Arial" w:hAnsi="Arial" w:cs="Arial"/>
          <w:sz w:val="20"/>
          <w:szCs w:val="20"/>
        </w:rPr>
      </w:pPr>
      <w:r w:rsidRPr="00F010ED">
        <w:rPr>
          <w:rFonts w:ascii="Arial" w:hAnsi="Arial" w:cs="Arial"/>
          <w:b/>
          <w:sz w:val="20"/>
          <w:szCs w:val="20"/>
        </w:rPr>
        <w:t>CONCLUSIÓN:</w:t>
      </w:r>
      <w:r w:rsidRPr="00F010ED">
        <w:rPr>
          <w:rFonts w:ascii="Arial" w:hAnsi="Arial" w:cs="Arial"/>
          <w:sz w:val="20"/>
          <w:szCs w:val="20"/>
        </w:rPr>
        <w:t xml:space="preserve"> </w:t>
      </w:r>
      <w:r w:rsidR="00FD648E" w:rsidRPr="00FD648E">
        <w:rPr>
          <w:rFonts w:ascii="Arial" w:hAnsi="Arial" w:cs="Arial"/>
          <w:sz w:val="20"/>
          <w:szCs w:val="20"/>
          <w:highlight w:val="yellow"/>
        </w:rPr>
        <w:t>No se disfruta el aquí y el ahora al preferir las emociones que generan los medios de comunicación virtuales, pese a la ansiedad que pueden producir. Aunque la tecnología permite acortar distancias de tiempo y espacio de forma virtual, en lo presencial las puede agrandar.</w:t>
      </w:r>
      <w:r w:rsidR="00FD648E">
        <w:rPr>
          <w:rFonts w:ascii="Arial" w:hAnsi="Arial" w:cs="Arial"/>
          <w:sz w:val="20"/>
          <w:szCs w:val="20"/>
        </w:rPr>
        <w:t xml:space="preserve"> </w:t>
      </w:r>
      <w:r w:rsidR="008373B1">
        <w:rPr>
          <w:rFonts w:ascii="Arial" w:hAnsi="Arial" w:cs="Arial"/>
          <w:sz w:val="20"/>
          <w:szCs w:val="20"/>
        </w:rPr>
        <w:t xml:space="preserve"> 1 p</w:t>
      </w:r>
    </w:p>
    <w:p w:rsidR="00F010ED" w:rsidRDefault="00066D7C" w:rsidP="00066D7C">
      <w:pPr>
        <w:jc w:val="both"/>
        <w:rPr>
          <w:rFonts w:ascii="Arial" w:hAnsi="Arial" w:cs="Arial"/>
          <w:sz w:val="20"/>
          <w:szCs w:val="20"/>
        </w:rPr>
      </w:pPr>
      <w:r w:rsidRPr="00F010ED">
        <w:rPr>
          <w:rFonts w:ascii="Arial" w:hAnsi="Arial" w:cs="Arial"/>
          <w:b/>
          <w:sz w:val="20"/>
          <w:szCs w:val="20"/>
        </w:rPr>
        <w:t>DERIVACIÓN</w:t>
      </w:r>
      <w:r w:rsidRPr="00F010ED">
        <w:rPr>
          <w:rFonts w:ascii="Arial" w:hAnsi="Arial" w:cs="Arial"/>
          <w:sz w:val="20"/>
          <w:szCs w:val="20"/>
        </w:rPr>
        <w:t xml:space="preserve">: </w:t>
      </w:r>
      <w:r w:rsidR="00FD648E" w:rsidRPr="00FD648E">
        <w:rPr>
          <w:rFonts w:ascii="Arial" w:hAnsi="Arial" w:cs="Arial"/>
          <w:sz w:val="20"/>
          <w:szCs w:val="20"/>
          <w:highlight w:val="yellow"/>
        </w:rPr>
        <w:t>En consecuencia, las habilidades sociales deben readaptarse considerando tanto los aspectos presenciales como lo virtuales.</w:t>
      </w:r>
      <w:r w:rsidR="008373B1">
        <w:rPr>
          <w:rFonts w:ascii="Arial" w:hAnsi="Arial" w:cs="Arial"/>
          <w:sz w:val="20"/>
          <w:szCs w:val="20"/>
        </w:rPr>
        <w:t xml:space="preserve">   1 p</w:t>
      </w:r>
    </w:p>
    <w:p w:rsidR="00F010ED" w:rsidRDefault="00421B8B" w:rsidP="00F010ED">
      <w:pPr>
        <w:jc w:val="both"/>
        <w:rPr>
          <w:rFonts w:ascii="Arial" w:hAnsi="Arial" w:cs="Arial"/>
          <w:sz w:val="20"/>
          <w:szCs w:val="20"/>
        </w:rPr>
      </w:pPr>
      <w:r w:rsidRPr="00F010ED">
        <w:rPr>
          <w:rFonts w:ascii="Arial" w:hAnsi="Arial" w:cs="Arial"/>
          <w:b/>
          <w:sz w:val="20"/>
          <w:szCs w:val="20"/>
        </w:rPr>
        <w:t>EXTRADERIVADA</w:t>
      </w:r>
      <w:r w:rsidRPr="00F010ED">
        <w:rPr>
          <w:rFonts w:ascii="Arial" w:hAnsi="Arial" w:cs="Arial"/>
          <w:sz w:val="20"/>
          <w:szCs w:val="20"/>
        </w:rPr>
        <w:t xml:space="preserve">: </w:t>
      </w:r>
      <w:r w:rsidR="00474B73" w:rsidRPr="00474B73">
        <w:rPr>
          <w:rFonts w:ascii="Arial" w:hAnsi="Arial" w:cs="Arial"/>
          <w:sz w:val="20"/>
          <w:szCs w:val="20"/>
          <w:highlight w:val="yellow"/>
        </w:rPr>
        <w:t>Se debe promover el uso adecuado del celular mediante campañas educativas que mejoren las relaciones de convivencia social.</w:t>
      </w:r>
      <w:r w:rsidR="008373B1">
        <w:rPr>
          <w:rFonts w:ascii="Arial" w:hAnsi="Arial" w:cs="Arial"/>
          <w:sz w:val="20"/>
          <w:szCs w:val="20"/>
        </w:rPr>
        <w:t xml:space="preserve">     2 p.</w:t>
      </w:r>
    </w:p>
    <w:p w:rsidR="00531287" w:rsidRPr="00EB4635" w:rsidRDefault="00531287" w:rsidP="000D6B25">
      <w:pPr>
        <w:pStyle w:val="Prrafodelista"/>
        <w:numPr>
          <w:ilvl w:val="0"/>
          <w:numId w:val="9"/>
        </w:numPr>
        <w:jc w:val="both"/>
        <w:rPr>
          <w:rFonts w:ascii="Arial" w:hAnsi="Arial" w:cs="Arial"/>
          <w:b/>
        </w:rPr>
      </w:pPr>
      <w:r w:rsidRPr="00EB4635">
        <w:rPr>
          <w:rFonts w:ascii="Arial" w:hAnsi="Arial" w:cs="Arial"/>
          <w:b/>
        </w:rPr>
        <w:t xml:space="preserve">Las </w:t>
      </w:r>
      <w:r w:rsidR="006F1BA1" w:rsidRPr="00EB4635">
        <w:rPr>
          <w:rFonts w:ascii="Arial" w:hAnsi="Arial" w:cs="Arial"/>
          <w:b/>
        </w:rPr>
        <w:t xml:space="preserve">conocimientos </w:t>
      </w:r>
      <w:r w:rsidRPr="00EB4635">
        <w:rPr>
          <w:rFonts w:ascii="Arial" w:hAnsi="Arial" w:cs="Arial"/>
          <w:b/>
        </w:rPr>
        <w:t>disciplina</w:t>
      </w:r>
      <w:r w:rsidR="006F1BA1" w:rsidRPr="00EB4635">
        <w:rPr>
          <w:rFonts w:ascii="Arial" w:hAnsi="Arial" w:cs="Arial"/>
          <w:b/>
        </w:rPr>
        <w:t>re</w:t>
      </w:r>
      <w:r w:rsidRPr="00EB4635">
        <w:rPr>
          <w:rFonts w:ascii="Arial" w:hAnsi="Arial" w:cs="Arial"/>
          <w:b/>
        </w:rPr>
        <w:t>s que han intervenido en la producción de este texto, fundamentalmente son</w:t>
      </w:r>
      <w:r w:rsidR="006F1BA1" w:rsidRPr="00EB4635">
        <w:rPr>
          <w:rFonts w:ascii="Arial" w:hAnsi="Arial" w:cs="Arial"/>
          <w:b/>
        </w:rPr>
        <w:t xml:space="preserve"> de las siguientes disciplinas</w:t>
      </w:r>
      <w:r w:rsidRPr="00EB4635">
        <w:rPr>
          <w:rFonts w:ascii="Arial" w:hAnsi="Arial" w:cs="Arial"/>
          <w:b/>
        </w:rPr>
        <w:t>:</w:t>
      </w:r>
    </w:p>
    <w:p w:rsidR="000D6B25" w:rsidRPr="00EB4635" w:rsidRDefault="000D6B25" w:rsidP="000D6B25">
      <w:pPr>
        <w:pStyle w:val="Prrafodelista"/>
        <w:jc w:val="both"/>
        <w:rPr>
          <w:rFonts w:ascii="Arial" w:hAnsi="Arial" w:cs="Arial"/>
          <w:b/>
          <w:highlight w:val="yellow"/>
        </w:rPr>
      </w:pPr>
      <w:r w:rsidRPr="00EB4635">
        <w:rPr>
          <w:rFonts w:ascii="Arial" w:hAnsi="Arial" w:cs="Arial"/>
          <w:b/>
          <w:highlight w:val="yellow"/>
        </w:rPr>
        <w:t xml:space="preserve">Psicología, psicología social, </w:t>
      </w:r>
      <w:r w:rsidR="00C73B69" w:rsidRPr="00EB4635">
        <w:rPr>
          <w:rFonts w:ascii="Arial" w:hAnsi="Arial" w:cs="Arial"/>
          <w:b/>
          <w:highlight w:val="yellow"/>
        </w:rPr>
        <w:t xml:space="preserve">psicología clínica, </w:t>
      </w:r>
      <w:r w:rsidRPr="00EB4635">
        <w:rPr>
          <w:rFonts w:ascii="Arial" w:hAnsi="Arial" w:cs="Arial"/>
          <w:b/>
          <w:highlight w:val="yellow"/>
        </w:rPr>
        <w:t xml:space="preserve">sociología, tecnología, economía, telecomunicaciones, </w:t>
      </w:r>
      <w:r w:rsidR="00C73B69" w:rsidRPr="00EB4635">
        <w:rPr>
          <w:rFonts w:ascii="Arial" w:hAnsi="Arial" w:cs="Arial"/>
          <w:b/>
          <w:highlight w:val="yellow"/>
        </w:rPr>
        <w:t xml:space="preserve">marketing, Ciencias de la Conducta o comportamiento humano </w:t>
      </w:r>
      <w:r w:rsidRPr="00EB4635">
        <w:rPr>
          <w:rFonts w:ascii="Arial" w:hAnsi="Arial" w:cs="Arial"/>
          <w:b/>
          <w:highlight w:val="yellow"/>
        </w:rPr>
        <w:t>etc</w:t>
      </w:r>
      <w:r w:rsidR="00C73B69" w:rsidRPr="00EB4635">
        <w:rPr>
          <w:rFonts w:ascii="Arial" w:hAnsi="Arial" w:cs="Arial"/>
          <w:b/>
          <w:highlight w:val="yellow"/>
        </w:rPr>
        <w:t>.</w:t>
      </w:r>
      <w:r w:rsidR="008373B1">
        <w:rPr>
          <w:rFonts w:ascii="Arial" w:hAnsi="Arial" w:cs="Arial"/>
          <w:b/>
          <w:highlight w:val="yellow"/>
        </w:rPr>
        <w:t xml:space="preserve">      2 p.</w:t>
      </w:r>
    </w:p>
    <w:p w:rsidR="00CF3289" w:rsidRPr="00EB4635" w:rsidRDefault="00CF3289" w:rsidP="00F010ED">
      <w:pPr>
        <w:pStyle w:val="Prrafodelista"/>
        <w:numPr>
          <w:ilvl w:val="0"/>
          <w:numId w:val="9"/>
        </w:numPr>
        <w:jc w:val="both"/>
        <w:rPr>
          <w:rFonts w:ascii="Arial" w:hAnsi="Arial" w:cs="Arial"/>
          <w:b/>
        </w:rPr>
      </w:pPr>
      <w:r w:rsidRPr="00EB4635">
        <w:rPr>
          <w:rFonts w:ascii="Arial" w:hAnsi="Arial" w:cs="Arial"/>
          <w:b/>
        </w:rPr>
        <w:t>¿Qué relación existe entre el pensamiento complejo y la interdisciplinariedad?</w:t>
      </w:r>
    </w:p>
    <w:p w:rsidR="000C7757" w:rsidRPr="00EB4635" w:rsidRDefault="000C7757" w:rsidP="00CF3289">
      <w:pPr>
        <w:pStyle w:val="Prrafodelista"/>
        <w:jc w:val="both"/>
        <w:rPr>
          <w:rFonts w:ascii="Arial" w:hAnsi="Arial" w:cs="Arial"/>
          <w:b/>
        </w:rPr>
      </w:pPr>
    </w:p>
    <w:p w:rsidR="006F1BA1" w:rsidRPr="00EB4635" w:rsidRDefault="006F1BA1" w:rsidP="00CF3289">
      <w:pPr>
        <w:pStyle w:val="Prrafodelista"/>
        <w:jc w:val="both"/>
        <w:rPr>
          <w:rFonts w:ascii="Arial" w:hAnsi="Arial" w:cs="Arial"/>
          <w:b/>
        </w:rPr>
      </w:pPr>
      <w:r w:rsidRPr="00EB4635">
        <w:rPr>
          <w:rFonts w:ascii="Arial" w:hAnsi="Arial" w:cs="Arial"/>
          <w:b/>
          <w:highlight w:val="yellow"/>
        </w:rPr>
        <w:t>E</w:t>
      </w:r>
      <w:r w:rsidR="000C7757" w:rsidRPr="00EB4635">
        <w:rPr>
          <w:rFonts w:ascii="Arial" w:hAnsi="Arial" w:cs="Arial"/>
          <w:b/>
          <w:highlight w:val="yellow"/>
        </w:rPr>
        <w:t>l pensamiento complejo</w:t>
      </w:r>
      <w:r w:rsidR="00474B73" w:rsidRPr="00EB4635">
        <w:rPr>
          <w:rFonts w:ascii="Arial" w:hAnsi="Arial" w:cs="Arial"/>
          <w:b/>
          <w:highlight w:val="yellow"/>
        </w:rPr>
        <w:t xml:space="preserve"> </w:t>
      </w:r>
      <w:r w:rsidR="00CF3289" w:rsidRPr="00EB4635">
        <w:rPr>
          <w:rFonts w:ascii="Arial" w:hAnsi="Arial" w:cs="Arial"/>
          <w:b/>
          <w:highlight w:val="yellow"/>
        </w:rPr>
        <w:t xml:space="preserve">promueve el estudio </w:t>
      </w:r>
      <w:r w:rsidR="00C73B69" w:rsidRPr="00EB4635">
        <w:rPr>
          <w:rFonts w:ascii="Arial" w:hAnsi="Arial" w:cs="Arial"/>
          <w:b/>
          <w:highlight w:val="yellow"/>
        </w:rPr>
        <w:t xml:space="preserve">inter y </w:t>
      </w:r>
      <w:proofErr w:type="spellStart"/>
      <w:r w:rsidR="00CF3289" w:rsidRPr="00EB4635">
        <w:rPr>
          <w:rFonts w:ascii="Arial" w:hAnsi="Arial" w:cs="Arial"/>
          <w:b/>
          <w:highlight w:val="yellow"/>
        </w:rPr>
        <w:t>transd</w:t>
      </w:r>
      <w:r w:rsidR="000C7757" w:rsidRPr="00EB4635">
        <w:rPr>
          <w:rFonts w:ascii="Arial" w:hAnsi="Arial" w:cs="Arial"/>
          <w:b/>
          <w:highlight w:val="yellow"/>
        </w:rPr>
        <w:t>isciplinario</w:t>
      </w:r>
      <w:proofErr w:type="spellEnd"/>
      <w:r w:rsidR="000C7757" w:rsidRPr="00EB4635">
        <w:rPr>
          <w:rFonts w:ascii="Arial" w:hAnsi="Arial" w:cs="Arial"/>
          <w:b/>
          <w:highlight w:val="yellow"/>
        </w:rPr>
        <w:t xml:space="preserve"> </w:t>
      </w:r>
      <w:r w:rsidR="00AD49ED" w:rsidRPr="00EB4635">
        <w:rPr>
          <w:rFonts w:ascii="Arial" w:hAnsi="Arial" w:cs="Arial"/>
          <w:b/>
          <w:highlight w:val="yellow"/>
        </w:rPr>
        <w:t xml:space="preserve">para conectar </w:t>
      </w:r>
      <w:r w:rsidR="00C73B69" w:rsidRPr="00EB4635">
        <w:rPr>
          <w:rFonts w:ascii="Arial" w:hAnsi="Arial" w:cs="Arial"/>
          <w:b/>
          <w:highlight w:val="yellow"/>
        </w:rPr>
        <w:t xml:space="preserve">o articular </w:t>
      </w:r>
      <w:r w:rsidR="00474B73" w:rsidRPr="00EB4635">
        <w:rPr>
          <w:rFonts w:ascii="Arial" w:hAnsi="Arial" w:cs="Arial"/>
          <w:b/>
          <w:highlight w:val="yellow"/>
        </w:rPr>
        <w:t>saberes</w:t>
      </w:r>
      <w:r w:rsidR="00EB4635">
        <w:rPr>
          <w:rFonts w:ascii="Arial" w:hAnsi="Arial" w:cs="Arial"/>
          <w:b/>
          <w:highlight w:val="yellow"/>
        </w:rPr>
        <w:t>,</w:t>
      </w:r>
      <w:r w:rsidR="00C73B69" w:rsidRPr="00EB4635">
        <w:rPr>
          <w:rFonts w:ascii="Arial" w:hAnsi="Arial" w:cs="Arial"/>
          <w:b/>
          <w:highlight w:val="yellow"/>
        </w:rPr>
        <w:t xml:space="preserve"> </w:t>
      </w:r>
      <w:r w:rsidR="00AD49ED" w:rsidRPr="00EB4635">
        <w:rPr>
          <w:rFonts w:ascii="Arial" w:hAnsi="Arial" w:cs="Arial"/>
          <w:b/>
          <w:highlight w:val="yellow"/>
        </w:rPr>
        <w:t>comprender el  mundo,  la naturaleza, las ciencias y la vida humana</w:t>
      </w:r>
      <w:r w:rsidR="000C7757" w:rsidRPr="00EB4635">
        <w:rPr>
          <w:rFonts w:ascii="Arial" w:hAnsi="Arial" w:cs="Arial"/>
          <w:b/>
          <w:highlight w:val="yellow"/>
        </w:rPr>
        <w:t xml:space="preserve"> en su contexto, elementos fundamentales para</w:t>
      </w:r>
      <w:r w:rsidR="00C73B69" w:rsidRPr="00EB4635">
        <w:rPr>
          <w:rFonts w:ascii="Arial" w:hAnsi="Arial" w:cs="Arial"/>
          <w:b/>
          <w:highlight w:val="yellow"/>
        </w:rPr>
        <w:t xml:space="preserve"> tomar decisiones y resolver </w:t>
      </w:r>
      <w:r w:rsidR="00AD49ED" w:rsidRPr="00EB4635">
        <w:rPr>
          <w:rFonts w:ascii="Arial" w:hAnsi="Arial" w:cs="Arial"/>
          <w:b/>
          <w:highlight w:val="yellow"/>
        </w:rPr>
        <w:t>los problemas que se presentan</w:t>
      </w:r>
      <w:r w:rsidR="00C73B69" w:rsidRPr="00EB4635">
        <w:rPr>
          <w:rFonts w:ascii="Arial" w:hAnsi="Arial" w:cs="Arial"/>
          <w:b/>
          <w:highlight w:val="yellow"/>
        </w:rPr>
        <w:t xml:space="preserve"> en la vida</w:t>
      </w:r>
      <w:r w:rsidR="00AD49ED" w:rsidRPr="00EB4635">
        <w:rPr>
          <w:rFonts w:ascii="Arial" w:hAnsi="Arial" w:cs="Arial"/>
          <w:b/>
          <w:highlight w:val="yellow"/>
        </w:rPr>
        <w:t xml:space="preserve"> diari</w:t>
      </w:r>
      <w:r w:rsidR="00C73B69" w:rsidRPr="00EB4635">
        <w:rPr>
          <w:rFonts w:ascii="Arial" w:hAnsi="Arial" w:cs="Arial"/>
          <w:b/>
          <w:highlight w:val="yellow"/>
        </w:rPr>
        <w:t>a y futura</w:t>
      </w:r>
      <w:r w:rsidR="00AD49ED" w:rsidRPr="00EB4635">
        <w:rPr>
          <w:rFonts w:ascii="Arial" w:hAnsi="Arial" w:cs="Arial"/>
          <w:b/>
          <w:highlight w:val="yellow"/>
        </w:rPr>
        <w:t>.</w:t>
      </w:r>
      <w:r w:rsidR="00AD49ED" w:rsidRPr="00EB4635">
        <w:rPr>
          <w:rFonts w:ascii="Arial" w:hAnsi="Arial" w:cs="Arial"/>
          <w:b/>
        </w:rPr>
        <w:t xml:space="preserve"> </w:t>
      </w:r>
    </w:p>
    <w:p w:rsidR="00531287" w:rsidRPr="00EB4635" w:rsidRDefault="000C7757" w:rsidP="00A929E5">
      <w:pPr>
        <w:pStyle w:val="Prrafodelista"/>
        <w:jc w:val="both"/>
        <w:rPr>
          <w:rFonts w:ascii="Arial" w:hAnsi="Arial" w:cs="Arial"/>
        </w:rPr>
      </w:pPr>
      <w:r w:rsidRPr="00EB4635">
        <w:rPr>
          <w:rFonts w:ascii="Arial" w:hAnsi="Arial" w:cs="Arial"/>
          <w:highlight w:val="yellow"/>
        </w:rPr>
        <w:t>Este pensamiento busca que  la persona realice el análisis</w:t>
      </w:r>
      <w:r w:rsidR="00EB4635" w:rsidRPr="00EB4635">
        <w:rPr>
          <w:rFonts w:ascii="Arial" w:hAnsi="Arial" w:cs="Arial"/>
          <w:highlight w:val="yellow"/>
        </w:rPr>
        <w:t xml:space="preserve"> de la problemática planteada</w:t>
      </w:r>
      <w:r w:rsidR="006D3C16">
        <w:rPr>
          <w:rFonts w:ascii="Arial" w:hAnsi="Arial" w:cs="Arial"/>
          <w:highlight w:val="yellow"/>
        </w:rPr>
        <w:t xml:space="preserve"> sobre el uso del WhatsApp </w:t>
      </w:r>
      <w:r w:rsidR="00EB4635" w:rsidRPr="00EB4635">
        <w:rPr>
          <w:rFonts w:ascii="Arial" w:hAnsi="Arial" w:cs="Arial"/>
          <w:highlight w:val="yellow"/>
        </w:rPr>
        <w:t xml:space="preserve"> </w:t>
      </w:r>
      <w:r w:rsidR="006D3C16">
        <w:rPr>
          <w:rFonts w:ascii="Arial" w:hAnsi="Arial" w:cs="Arial"/>
          <w:highlight w:val="yellow"/>
        </w:rPr>
        <w:t xml:space="preserve">desde las distintas disciplinas que intervienen de forma articulada para que aporten en esta causa </w:t>
      </w:r>
      <w:r w:rsidR="00EB4635" w:rsidRPr="00EB4635">
        <w:rPr>
          <w:rFonts w:ascii="Arial" w:hAnsi="Arial" w:cs="Arial"/>
          <w:highlight w:val="yellow"/>
        </w:rPr>
        <w:t>y presente</w:t>
      </w:r>
      <w:r w:rsidR="006D3C16">
        <w:rPr>
          <w:rFonts w:ascii="Arial" w:hAnsi="Arial" w:cs="Arial"/>
          <w:highlight w:val="yellow"/>
        </w:rPr>
        <w:t>n</w:t>
      </w:r>
      <w:r w:rsidR="00EB4635" w:rsidRPr="00EB4635">
        <w:rPr>
          <w:rFonts w:ascii="Arial" w:hAnsi="Arial" w:cs="Arial"/>
          <w:highlight w:val="yellow"/>
        </w:rPr>
        <w:t xml:space="preserve"> alternativas de solución</w:t>
      </w:r>
      <w:r w:rsidRPr="00EB4635">
        <w:t>.</w:t>
      </w:r>
    </w:p>
    <w:p w:rsidR="00623436" w:rsidRPr="00F010ED" w:rsidRDefault="00623436" w:rsidP="00623436">
      <w:pPr>
        <w:jc w:val="both"/>
        <w:rPr>
          <w:rFonts w:ascii="Arial" w:hAnsi="Arial" w:cs="Arial"/>
          <w:b/>
          <w:sz w:val="20"/>
          <w:szCs w:val="20"/>
        </w:rPr>
      </w:pPr>
      <w:r w:rsidRPr="00F010ED">
        <w:rPr>
          <w:rFonts w:ascii="Arial" w:hAnsi="Arial" w:cs="Arial"/>
          <w:b/>
          <w:color w:val="365F91" w:themeColor="accent1" w:themeShade="BF"/>
          <w:sz w:val="20"/>
          <w:szCs w:val="20"/>
        </w:rPr>
        <w:lastRenderedPageBreak/>
        <w:t>6</w:t>
      </w:r>
      <w:r w:rsidRPr="00F010ED">
        <w:rPr>
          <w:rFonts w:ascii="Arial" w:hAnsi="Arial" w:cs="Arial"/>
          <w:b/>
          <w:sz w:val="20"/>
          <w:szCs w:val="20"/>
        </w:rPr>
        <w:t>.   Si usted determinó que el texto inmediato anterior</w:t>
      </w:r>
      <w:r w:rsidR="00264DC9" w:rsidRPr="00F010ED">
        <w:rPr>
          <w:rFonts w:ascii="Arial" w:hAnsi="Arial" w:cs="Arial"/>
          <w:b/>
          <w:sz w:val="20"/>
          <w:szCs w:val="20"/>
        </w:rPr>
        <w:t xml:space="preserve"> –tema 2-, </w:t>
      </w:r>
      <w:r w:rsidRPr="00F010ED">
        <w:rPr>
          <w:rFonts w:ascii="Arial" w:hAnsi="Arial" w:cs="Arial"/>
          <w:b/>
          <w:sz w:val="20"/>
          <w:szCs w:val="20"/>
        </w:rPr>
        <w:t xml:space="preserve"> era argumentativo, ahora, conviértalo en expositivo. Es decir, produzca un texto en el que la intención sea exponer la información al lector.</w:t>
      </w:r>
      <w:r w:rsidR="00264DC9" w:rsidRPr="00F010ED">
        <w:rPr>
          <w:rFonts w:ascii="Arial" w:hAnsi="Arial" w:cs="Arial"/>
          <w:b/>
          <w:sz w:val="20"/>
          <w:szCs w:val="20"/>
        </w:rPr>
        <w:t xml:space="preserve">  Revise la extraderivada para su idea principal.</w:t>
      </w:r>
      <w:r w:rsidR="000F2EB8" w:rsidRPr="00F010ED">
        <w:rPr>
          <w:rFonts w:ascii="Arial" w:hAnsi="Arial" w:cs="Arial"/>
          <w:b/>
          <w:sz w:val="20"/>
          <w:szCs w:val="20"/>
        </w:rPr>
        <w:t xml:space="preserve">      /16</w:t>
      </w:r>
    </w:p>
    <w:p w:rsidR="00623436" w:rsidRPr="00F010ED" w:rsidRDefault="00623436" w:rsidP="00623436">
      <w:pPr>
        <w:jc w:val="both"/>
        <w:rPr>
          <w:rFonts w:ascii="Arial" w:hAnsi="Arial" w:cs="Arial"/>
          <w:b/>
          <w:sz w:val="20"/>
          <w:szCs w:val="20"/>
        </w:rPr>
      </w:pPr>
      <w:r w:rsidRPr="00F010ED">
        <w:rPr>
          <w:rFonts w:ascii="Arial" w:hAnsi="Arial" w:cs="Arial"/>
          <w:b/>
          <w:sz w:val="20"/>
          <w:szCs w:val="20"/>
        </w:rPr>
        <w:t>Si usted determinó que el texto inmediato</w:t>
      </w:r>
      <w:r w:rsidR="00264DC9" w:rsidRPr="00F010ED">
        <w:rPr>
          <w:rFonts w:ascii="Arial" w:hAnsi="Arial" w:cs="Arial"/>
          <w:b/>
          <w:sz w:val="20"/>
          <w:szCs w:val="20"/>
        </w:rPr>
        <w:t xml:space="preserve"> –tema 2-,</w:t>
      </w:r>
      <w:r w:rsidRPr="00F010ED">
        <w:rPr>
          <w:rFonts w:ascii="Arial" w:hAnsi="Arial" w:cs="Arial"/>
          <w:b/>
          <w:sz w:val="20"/>
          <w:szCs w:val="20"/>
        </w:rPr>
        <w:t xml:space="preserve"> anterior era expositivo, ahora conviértalo en argumentativo. Es decir, produzca un texto en el que la intención sea convencer al lector de su postura.</w:t>
      </w:r>
      <w:r w:rsidR="00264DC9" w:rsidRPr="00F010ED">
        <w:rPr>
          <w:rFonts w:ascii="Arial" w:hAnsi="Arial" w:cs="Arial"/>
          <w:b/>
          <w:sz w:val="20"/>
          <w:szCs w:val="20"/>
        </w:rPr>
        <w:t xml:space="preserve">  Revise la extraderivada para su tesis.</w:t>
      </w:r>
    </w:p>
    <w:p w:rsidR="00623436" w:rsidRPr="00F010ED" w:rsidRDefault="00623436" w:rsidP="00623436">
      <w:pPr>
        <w:jc w:val="both"/>
        <w:rPr>
          <w:rFonts w:ascii="Arial" w:hAnsi="Arial" w:cs="Arial"/>
          <w:b/>
          <w:sz w:val="20"/>
          <w:szCs w:val="20"/>
        </w:rPr>
      </w:pPr>
      <w:r w:rsidRPr="00F010ED">
        <w:rPr>
          <w:rFonts w:ascii="Arial" w:hAnsi="Arial" w:cs="Arial"/>
          <w:b/>
          <w:sz w:val="20"/>
          <w:szCs w:val="20"/>
        </w:rPr>
        <w:t>Produzca los siguientes párrafos:</w:t>
      </w:r>
    </w:p>
    <w:p w:rsidR="00623436" w:rsidRDefault="00623436" w:rsidP="00623436">
      <w:pPr>
        <w:pStyle w:val="Prrafodelista"/>
        <w:numPr>
          <w:ilvl w:val="1"/>
          <w:numId w:val="5"/>
        </w:numPr>
        <w:spacing w:after="160" w:line="259" w:lineRule="auto"/>
        <w:jc w:val="both"/>
        <w:rPr>
          <w:rFonts w:ascii="Arial" w:hAnsi="Arial" w:cs="Arial"/>
          <w:b/>
          <w:sz w:val="20"/>
          <w:szCs w:val="20"/>
        </w:rPr>
      </w:pPr>
      <w:r w:rsidRPr="00F010ED">
        <w:rPr>
          <w:rFonts w:ascii="Arial" w:hAnsi="Arial" w:cs="Arial"/>
          <w:b/>
          <w:sz w:val="20"/>
          <w:szCs w:val="20"/>
        </w:rPr>
        <w:t>Uno de introducción. En él presenta la tesis o la idea principal (según sea el caso). Al menos 6 líneas. SUBRÁYELA.</w:t>
      </w:r>
    </w:p>
    <w:p w:rsidR="00AB4751" w:rsidRDefault="00AB4751" w:rsidP="00623436">
      <w:pPr>
        <w:pStyle w:val="Prrafodelista"/>
        <w:numPr>
          <w:ilvl w:val="1"/>
          <w:numId w:val="5"/>
        </w:numPr>
        <w:spacing w:after="160" w:line="259" w:lineRule="auto"/>
        <w:jc w:val="both"/>
        <w:rPr>
          <w:rFonts w:ascii="Arial" w:hAnsi="Arial" w:cs="Arial"/>
          <w:b/>
          <w:sz w:val="20"/>
          <w:szCs w:val="20"/>
          <w:highlight w:val="yellow"/>
        </w:rPr>
      </w:pPr>
      <w:r>
        <w:rPr>
          <w:rFonts w:ascii="Arial" w:hAnsi="Arial" w:cs="Arial"/>
          <w:b/>
          <w:sz w:val="20"/>
          <w:szCs w:val="20"/>
          <w:highlight w:val="yellow"/>
        </w:rPr>
        <w:t xml:space="preserve">1. </w:t>
      </w:r>
      <w:r w:rsidR="0050627D">
        <w:rPr>
          <w:rFonts w:ascii="Arial" w:hAnsi="Arial" w:cs="Arial"/>
          <w:b/>
          <w:sz w:val="20"/>
          <w:szCs w:val="20"/>
          <w:highlight w:val="yellow"/>
        </w:rPr>
        <w:t xml:space="preserve">TESIS: El celular  debe </w:t>
      </w:r>
      <w:r w:rsidR="00CF6D37" w:rsidRPr="00CF6D37">
        <w:rPr>
          <w:rFonts w:ascii="Arial" w:hAnsi="Arial" w:cs="Arial"/>
          <w:b/>
          <w:sz w:val="20"/>
          <w:szCs w:val="20"/>
          <w:highlight w:val="yellow"/>
        </w:rPr>
        <w:t>estar al servicio de l</w:t>
      </w:r>
      <w:r>
        <w:rPr>
          <w:rFonts w:ascii="Arial" w:hAnsi="Arial" w:cs="Arial"/>
          <w:b/>
          <w:sz w:val="20"/>
          <w:szCs w:val="20"/>
          <w:highlight w:val="yellow"/>
        </w:rPr>
        <w:t>os</w:t>
      </w:r>
      <w:r w:rsidR="00CF6D37" w:rsidRPr="00CF6D37">
        <w:rPr>
          <w:rFonts w:ascii="Arial" w:hAnsi="Arial" w:cs="Arial"/>
          <w:b/>
          <w:sz w:val="20"/>
          <w:szCs w:val="20"/>
          <w:highlight w:val="yellow"/>
        </w:rPr>
        <w:t xml:space="preserve"> ser</w:t>
      </w:r>
      <w:r w:rsidR="00CF6D37">
        <w:rPr>
          <w:rFonts w:ascii="Arial" w:hAnsi="Arial" w:cs="Arial"/>
          <w:b/>
          <w:sz w:val="20"/>
          <w:szCs w:val="20"/>
          <w:highlight w:val="yellow"/>
        </w:rPr>
        <w:t>e</w:t>
      </w:r>
      <w:r w:rsidR="00CF6D37" w:rsidRPr="00CF6D37">
        <w:rPr>
          <w:rFonts w:ascii="Arial" w:hAnsi="Arial" w:cs="Arial"/>
          <w:b/>
          <w:sz w:val="20"/>
          <w:szCs w:val="20"/>
          <w:highlight w:val="yellow"/>
        </w:rPr>
        <w:t>s humanos</w:t>
      </w:r>
      <w:r w:rsidR="00CF6D37">
        <w:rPr>
          <w:rFonts w:ascii="Arial" w:hAnsi="Arial" w:cs="Arial"/>
          <w:b/>
          <w:sz w:val="20"/>
          <w:szCs w:val="20"/>
          <w:highlight w:val="yellow"/>
        </w:rPr>
        <w:t>.</w:t>
      </w:r>
      <w:r w:rsidR="008373B1">
        <w:rPr>
          <w:rFonts w:ascii="Arial" w:hAnsi="Arial" w:cs="Arial"/>
          <w:b/>
          <w:sz w:val="20"/>
          <w:szCs w:val="20"/>
          <w:highlight w:val="yellow"/>
        </w:rPr>
        <w:t xml:space="preserve">   3p</w:t>
      </w:r>
      <w:r>
        <w:rPr>
          <w:rFonts w:ascii="Arial" w:hAnsi="Arial" w:cs="Arial"/>
          <w:b/>
          <w:sz w:val="20"/>
          <w:szCs w:val="20"/>
          <w:highlight w:val="yellow"/>
        </w:rPr>
        <w:t xml:space="preserve"> </w:t>
      </w:r>
    </w:p>
    <w:p w:rsidR="00AB4751" w:rsidRDefault="00AB4751" w:rsidP="00AB4751">
      <w:pPr>
        <w:pStyle w:val="Prrafodelista"/>
        <w:spacing w:after="160" w:line="259" w:lineRule="auto"/>
        <w:ind w:left="1440"/>
        <w:jc w:val="both"/>
        <w:rPr>
          <w:rFonts w:ascii="Arial" w:hAnsi="Arial" w:cs="Arial"/>
          <w:b/>
          <w:sz w:val="20"/>
          <w:szCs w:val="20"/>
          <w:highlight w:val="yellow"/>
        </w:rPr>
      </w:pPr>
    </w:p>
    <w:p w:rsidR="0050627D" w:rsidRDefault="00AB4751" w:rsidP="00AB4751">
      <w:pPr>
        <w:pStyle w:val="Prrafodelista"/>
        <w:spacing w:after="160" w:line="259" w:lineRule="auto"/>
        <w:ind w:left="1440"/>
        <w:jc w:val="both"/>
        <w:rPr>
          <w:rFonts w:ascii="Arial" w:hAnsi="Arial" w:cs="Arial"/>
          <w:b/>
          <w:sz w:val="20"/>
          <w:szCs w:val="20"/>
          <w:highlight w:val="yellow"/>
        </w:rPr>
      </w:pPr>
      <w:r>
        <w:rPr>
          <w:rFonts w:ascii="Arial" w:hAnsi="Arial" w:cs="Arial"/>
          <w:b/>
          <w:sz w:val="20"/>
          <w:szCs w:val="20"/>
          <w:highlight w:val="yellow"/>
        </w:rPr>
        <w:t xml:space="preserve">INTRODUCCIÓN:  </w:t>
      </w:r>
    </w:p>
    <w:p w:rsidR="00CF6D37" w:rsidRDefault="00AB4751" w:rsidP="00AB4751">
      <w:pPr>
        <w:pStyle w:val="Prrafodelista"/>
        <w:spacing w:after="160" w:line="259" w:lineRule="auto"/>
        <w:ind w:left="1440"/>
        <w:jc w:val="both"/>
        <w:rPr>
          <w:rFonts w:ascii="Arial" w:hAnsi="Arial" w:cs="Arial"/>
          <w:b/>
          <w:sz w:val="20"/>
          <w:szCs w:val="20"/>
          <w:highlight w:val="yellow"/>
        </w:rPr>
      </w:pPr>
      <w:r>
        <w:rPr>
          <w:rFonts w:ascii="Arial" w:hAnsi="Arial" w:cs="Arial"/>
          <w:b/>
          <w:sz w:val="20"/>
          <w:szCs w:val="20"/>
          <w:highlight w:val="yellow"/>
        </w:rPr>
        <w:t xml:space="preserve">En la actualidad, la vida moderna con  su ritmo acelerado y sobre todo </w:t>
      </w:r>
      <w:r w:rsidR="0050627D">
        <w:rPr>
          <w:rFonts w:ascii="Arial" w:hAnsi="Arial" w:cs="Arial"/>
          <w:b/>
          <w:sz w:val="20"/>
          <w:szCs w:val="20"/>
          <w:highlight w:val="yellow"/>
        </w:rPr>
        <w:t xml:space="preserve">con </w:t>
      </w:r>
      <w:r>
        <w:rPr>
          <w:rFonts w:ascii="Arial" w:hAnsi="Arial" w:cs="Arial"/>
          <w:b/>
          <w:sz w:val="20"/>
          <w:szCs w:val="20"/>
          <w:highlight w:val="yellow"/>
        </w:rPr>
        <w:t xml:space="preserve">las exigencias sociales </w:t>
      </w:r>
      <w:proofErr w:type="gramStart"/>
      <w:r>
        <w:rPr>
          <w:rFonts w:ascii="Arial" w:hAnsi="Arial" w:cs="Arial"/>
          <w:b/>
          <w:sz w:val="20"/>
          <w:szCs w:val="20"/>
          <w:highlight w:val="yellow"/>
        </w:rPr>
        <w:t>han</w:t>
      </w:r>
      <w:proofErr w:type="gramEnd"/>
      <w:r>
        <w:rPr>
          <w:rFonts w:ascii="Arial" w:hAnsi="Arial" w:cs="Arial"/>
          <w:b/>
          <w:sz w:val="20"/>
          <w:szCs w:val="20"/>
          <w:highlight w:val="yellow"/>
        </w:rPr>
        <w:t xml:space="preserve"> obligado a que </w:t>
      </w:r>
      <w:r w:rsidR="00623506">
        <w:rPr>
          <w:rFonts w:ascii="Arial" w:hAnsi="Arial" w:cs="Arial"/>
          <w:b/>
          <w:sz w:val="20"/>
          <w:szCs w:val="20"/>
          <w:highlight w:val="yellow"/>
        </w:rPr>
        <w:t>seis de cada diez personas</w:t>
      </w:r>
      <w:r>
        <w:rPr>
          <w:rFonts w:ascii="Arial" w:hAnsi="Arial" w:cs="Arial"/>
          <w:b/>
          <w:sz w:val="20"/>
          <w:szCs w:val="20"/>
          <w:highlight w:val="yellow"/>
        </w:rPr>
        <w:t xml:space="preserve"> porte</w:t>
      </w:r>
      <w:r w:rsidR="0050627D">
        <w:rPr>
          <w:rFonts w:ascii="Arial" w:hAnsi="Arial" w:cs="Arial"/>
          <w:b/>
          <w:sz w:val="20"/>
          <w:szCs w:val="20"/>
          <w:highlight w:val="yellow"/>
        </w:rPr>
        <w:t>n</w:t>
      </w:r>
      <w:r>
        <w:rPr>
          <w:rFonts w:ascii="Arial" w:hAnsi="Arial" w:cs="Arial"/>
          <w:b/>
          <w:sz w:val="20"/>
          <w:szCs w:val="20"/>
          <w:highlight w:val="yellow"/>
        </w:rPr>
        <w:t xml:space="preserve"> un celular</w:t>
      </w:r>
      <w:r w:rsidR="00623506">
        <w:rPr>
          <w:rFonts w:ascii="Arial" w:hAnsi="Arial" w:cs="Arial"/>
          <w:b/>
          <w:sz w:val="20"/>
          <w:szCs w:val="20"/>
          <w:highlight w:val="yellow"/>
        </w:rPr>
        <w:t xml:space="preserve"> sin importar marca, modelo y</w:t>
      </w:r>
      <w:r>
        <w:rPr>
          <w:rFonts w:ascii="Arial" w:hAnsi="Arial" w:cs="Arial"/>
          <w:b/>
          <w:sz w:val="20"/>
          <w:szCs w:val="20"/>
          <w:highlight w:val="yellow"/>
        </w:rPr>
        <w:t xml:space="preserve"> tamaño. Este fenómeno social  te presenta como un hombre moderno y actualizado  </w:t>
      </w:r>
      <w:r w:rsidR="00623506">
        <w:rPr>
          <w:rFonts w:ascii="Arial" w:hAnsi="Arial" w:cs="Arial"/>
          <w:b/>
          <w:sz w:val="20"/>
          <w:szCs w:val="20"/>
          <w:highlight w:val="yellow"/>
        </w:rPr>
        <w:t>porque estás conectado con todos y con el mundo. Pero este aparato</w:t>
      </w:r>
      <w:r>
        <w:rPr>
          <w:rFonts w:ascii="Arial" w:hAnsi="Arial" w:cs="Arial"/>
          <w:b/>
          <w:sz w:val="20"/>
          <w:szCs w:val="20"/>
          <w:highlight w:val="yellow"/>
        </w:rPr>
        <w:t xml:space="preserve"> influye en el comportamiento….</w:t>
      </w:r>
    </w:p>
    <w:p w:rsidR="00AB4751" w:rsidRDefault="00AB4751" w:rsidP="00AB4751">
      <w:pPr>
        <w:pStyle w:val="Prrafodelista"/>
        <w:spacing w:after="160" w:line="259" w:lineRule="auto"/>
        <w:ind w:left="1440"/>
        <w:jc w:val="both"/>
        <w:rPr>
          <w:rFonts w:ascii="Arial" w:hAnsi="Arial" w:cs="Arial"/>
          <w:b/>
          <w:sz w:val="20"/>
          <w:szCs w:val="20"/>
          <w:highlight w:val="yellow"/>
        </w:rPr>
      </w:pPr>
    </w:p>
    <w:p w:rsidR="00CF6D37" w:rsidRPr="00CF6D37" w:rsidRDefault="00AB4751" w:rsidP="00AB4751">
      <w:pPr>
        <w:pStyle w:val="Prrafodelista"/>
        <w:spacing w:after="160" w:line="259" w:lineRule="auto"/>
        <w:ind w:left="1068"/>
        <w:jc w:val="both"/>
        <w:rPr>
          <w:rFonts w:ascii="Arial" w:hAnsi="Arial" w:cs="Arial"/>
          <w:b/>
          <w:sz w:val="20"/>
          <w:szCs w:val="20"/>
          <w:highlight w:val="yellow"/>
        </w:rPr>
      </w:pPr>
      <w:r>
        <w:rPr>
          <w:rFonts w:ascii="Arial" w:hAnsi="Arial" w:cs="Arial"/>
          <w:b/>
          <w:sz w:val="20"/>
          <w:szCs w:val="20"/>
          <w:highlight w:val="yellow"/>
        </w:rPr>
        <w:t xml:space="preserve"> OTRA TESIS: </w:t>
      </w:r>
      <w:r w:rsidR="00CF6D37">
        <w:rPr>
          <w:rFonts w:ascii="Arial" w:hAnsi="Arial" w:cs="Arial"/>
          <w:b/>
          <w:sz w:val="20"/>
          <w:szCs w:val="20"/>
          <w:highlight w:val="yellow"/>
        </w:rPr>
        <w:t>El celular debe favorecer las relaciones humanas.</w:t>
      </w:r>
    </w:p>
    <w:p w:rsidR="00623436" w:rsidRDefault="00623436" w:rsidP="00623436">
      <w:pPr>
        <w:pStyle w:val="Prrafodelista"/>
        <w:numPr>
          <w:ilvl w:val="1"/>
          <w:numId w:val="5"/>
        </w:numPr>
        <w:spacing w:after="160" w:line="259" w:lineRule="auto"/>
        <w:jc w:val="both"/>
        <w:rPr>
          <w:rFonts w:ascii="Arial" w:hAnsi="Arial" w:cs="Arial"/>
          <w:b/>
          <w:sz w:val="20"/>
          <w:szCs w:val="20"/>
        </w:rPr>
      </w:pPr>
      <w:r w:rsidRPr="00F010ED">
        <w:rPr>
          <w:rFonts w:ascii="Arial" w:hAnsi="Arial" w:cs="Arial"/>
          <w:b/>
          <w:sz w:val="20"/>
          <w:szCs w:val="20"/>
        </w:rPr>
        <w:t>Uno de desarrollo. Argumenta o explica las razones de su aseveración. Al menos 10 líneas.</w:t>
      </w:r>
    </w:p>
    <w:p w:rsidR="00CF6D37" w:rsidRPr="00AB4751" w:rsidRDefault="00CF6D37" w:rsidP="00CF6D37">
      <w:pPr>
        <w:pStyle w:val="Prrafodelista"/>
        <w:numPr>
          <w:ilvl w:val="2"/>
          <w:numId w:val="5"/>
        </w:numPr>
        <w:spacing w:after="160" w:line="259" w:lineRule="auto"/>
        <w:jc w:val="both"/>
        <w:rPr>
          <w:rFonts w:ascii="Arial" w:hAnsi="Arial" w:cs="Arial"/>
          <w:b/>
          <w:sz w:val="20"/>
          <w:szCs w:val="20"/>
          <w:highlight w:val="yellow"/>
        </w:rPr>
      </w:pPr>
      <w:r w:rsidRPr="00AB4751">
        <w:rPr>
          <w:rFonts w:ascii="Arial" w:hAnsi="Arial" w:cs="Arial"/>
          <w:b/>
          <w:sz w:val="20"/>
          <w:szCs w:val="20"/>
          <w:highlight w:val="yellow"/>
        </w:rPr>
        <w:t>Porque deben hacer uso del mismo en tiempo y necesidades específicas sin perjudicar el comportamiento de las personas.</w:t>
      </w:r>
    </w:p>
    <w:p w:rsidR="00CF6D37" w:rsidRDefault="00CF6D37" w:rsidP="00CF6D37">
      <w:pPr>
        <w:pStyle w:val="Prrafodelista"/>
        <w:numPr>
          <w:ilvl w:val="2"/>
          <w:numId w:val="5"/>
        </w:numPr>
        <w:spacing w:after="160" w:line="259" w:lineRule="auto"/>
        <w:jc w:val="both"/>
        <w:rPr>
          <w:rFonts w:ascii="Arial" w:hAnsi="Arial" w:cs="Arial"/>
          <w:b/>
          <w:sz w:val="20"/>
          <w:szCs w:val="20"/>
          <w:highlight w:val="yellow"/>
        </w:rPr>
      </w:pPr>
      <w:r w:rsidRPr="00AB4751">
        <w:rPr>
          <w:rFonts w:ascii="Arial" w:hAnsi="Arial" w:cs="Arial"/>
          <w:b/>
          <w:sz w:val="20"/>
          <w:szCs w:val="20"/>
          <w:highlight w:val="yellow"/>
        </w:rPr>
        <w:t>Lo primordial es interactuar con los demás de su entorno</w:t>
      </w:r>
    </w:p>
    <w:p w:rsidR="00F27CBA" w:rsidRPr="00AB4751" w:rsidRDefault="00F27CBA" w:rsidP="00CF6D37">
      <w:pPr>
        <w:pStyle w:val="Prrafodelista"/>
        <w:numPr>
          <w:ilvl w:val="2"/>
          <w:numId w:val="5"/>
        </w:numPr>
        <w:spacing w:after="160" w:line="259" w:lineRule="auto"/>
        <w:jc w:val="both"/>
        <w:rPr>
          <w:rFonts w:ascii="Arial" w:hAnsi="Arial" w:cs="Arial"/>
          <w:b/>
          <w:sz w:val="20"/>
          <w:szCs w:val="20"/>
          <w:highlight w:val="yellow"/>
        </w:rPr>
      </w:pPr>
      <w:r>
        <w:rPr>
          <w:rFonts w:ascii="Arial" w:hAnsi="Arial" w:cs="Arial"/>
          <w:b/>
          <w:sz w:val="20"/>
          <w:szCs w:val="20"/>
          <w:highlight w:val="yellow"/>
        </w:rPr>
        <w:t>Porque te facilita la comunicación con los demás…</w:t>
      </w:r>
    </w:p>
    <w:p w:rsidR="00CF6D37" w:rsidRPr="00F010ED" w:rsidRDefault="00CF6D37" w:rsidP="00CF6D37">
      <w:pPr>
        <w:pStyle w:val="Prrafodelista"/>
        <w:spacing w:after="160" w:line="259" w:lineRule="auto"/>
        <w:ind w:left="2340"/>
        <w:jc w:val="both"/>
        <w:rPr>
          <w:rFonts w:ascii="Arial" w:hAnsi="Arial" w:cs="Arial"/>
          <w:b/>
          <w:sz w:val="20"/>
          <w:szCs w:val="20"/>
        </w:rPr>
      </w:pPr>
    </w:p>
    <w:p w:rsidR="00623506" w:rsidRPr="00041075" w:rsidRDefault="00623436" w:rsidP="00623436">
      <w:pPr>
        <w:pStyle w:val="Prrafodelista"/>
        <w:numPr>
          <w:ilvl w:val="1"/>
          <w:numId w:val="5"/>
        </w:numPr>
        <w:spacing w:after="160" w:line="259" w:lineRule="auto"/>
        <w:jc w:val="both"/>
        <w:rPr>
          <w:rFonts w:ascii="Arial" w:hAnsi="Arial" w:cs="Arial"/>
          <w:b/>
          <w:sz w:val="20"/>
          <w:szCs w:val="20"/>
          <w:highlight w:val="yellow"/>
        </w:rPr>
      </w:pPr>
      <w:r w:rsidRPr="00F010ED">
        <w:rPr>
          <w:rFonts w:ascii="Arial" w:hAnsi="Arial" w:cs="Arial"/>
          <w:b/>
          <w:sz w:val="20"/>
          <w:szCs w:val="20"/>
        </w:rPr>
        <w:t>Uno de cierre</w:t>
      </w:r>
      <w:r w:rsidR="00264DC9" w:rsidRPr="00F010ED">
        <w:rPr>
          <w:rFonts w:ascii="Arial" w:hAnsi="Arial" w:cs="Arial"/>
          <w:b/>
          <w:sz w:val="20"/>
          <w:szCs w:val="20"/>
        </w:rPr>
        <w:t>:</w:t>
      </w:r>
      <w:r w:rsidRPr="00F010ED">
        <w:rPr>
          <w:rFonts w:ascii="Arial" w:hAnsi="Arial" w:cs="Arial"/>
          <w:b/>
          <w:sz w:val="20"/>
          <w:szCs w:val="20"/>
        </w:rPr>
        <w:t xml:space="preserve"> Conclu</w:t>
      </w:r>
      <w:r w:rsidR="00264DC9" w:rsidRPr="00F010ED">
        <w:rPr>
          <w:rFonts w:ascii="Arial" w:hAnsi="Arial" w:cs="Arial"/>
          <w:b/>
          <w:sz w:val="20"/>
          <w:szCs w:val="20"/>
        </w:rPr>
        <w:t>sión</w:t>
      </w:r>
      <w:proofErr w:type="gramStart"/>
      <w:r w:rsidR="00F2664D">
        <w:rPr>
          <w:rFonts w:ascii="Arial" w:hAnsi="Arial" w:cs="Arial"/>
          <w:b/>
          <w:sz w:val="20"/>
          <w:szCs w:val="20"/>
        </w:rPr>
        <w:t>:</w:t>
      </w:r>
      <w:r w:rsidR="00264DC9" w:rsidRPr="00F010ED">
        <w:rPr>
          <w:rFonts w:ascii="Arial" w:hAnsi="Arial" w:cs="Arial"/>
          <w:b/>
          <w:sz w:val="20"/>
          <w:szCs w:val="20"/>
        </w:rPr>
        <w:t xml:space="preserve"> </w:t>
      </w:r>
      <w:r w:rsidRPr="00F010ED">
        <w:rPr>
          <w:rFonts w:ascii="Arial" w:hAnsi="Arial" w:cs="Arial"/>
          <w:b/>
          <w:sz w:val="20"/>
          <w:szCs w:val="20"/>
        </w:rPr>
        <w:t xml:space="preserve"> </w:t>
      </w:r>
      <w:r w:rsidR="0050627D">
        <w:rPr>
          <w:rFonts w:ascii="Arial" w:hAnsi="Arial" w:cs="Arial"/>
          <w:b/>
          <w:sz w:val="20"/>
          <w:szCs w:val="20"/>
        </w:rPr>
        <w:t>El</w:t>
      </w:r>
      <w:proofErr w:type="gramEnd"/>
      <w:r w:rsidR="0050627D">
        <w:rPr>
          <w:rFonts w:ascii="Arial" w:hAnsi="Arial" w:cs="Arial"/>
          <w:b/>
          <w:sz w:val="20"/>
          <w:szCs w:val="20"/>
        </w:rPr>
        <w:t xml:space="preserve"> uso del celular d</w:t>
      </w:r>
      <w:r w:rsidR="00041075" w:rsidRPr="00041075">
        <w:rPr>
          <w:rFonts w:ascii="Arial" w:hAnsi="Arial" w:cs="Arial"/>
          <w:b/>
          <w:sz w:val="20"/>
          <w:szCs w:val="20"/>
          <w:highlight w:val="yellow"/>
        </w:rPr>
        <w:t>ebe vérselo como un servicio de comunicación entre las personas.</w:t>
      </w:r>
      <w:r w:rsidRPr="00041075">
        <w:rPr>
          <w:rFonts w:ascii="Arial" w:hAnsi="Arial" w:cs="Arial"/>
          <w:b/>
          <w:sz w:val="20"/>
          <w:szCs w:val="20"/>
          <w:highlight w:val="yellow"/>
        </w:rPr>
        <w:t xml:space="preserve"> </w:t>
      </w:r>
      <w:r w:rsidR="0050627D">
        <w:rPr>
          <w:rFonts w:ascii="Arial" w:hAnsi="Arial" w:cs="Arial"/>
          <w:b/>
          <w:sz w:val="20"/>
          <w:szCs w:val="20"/>
          <w:highlight w:val="yellow"/>
        </w:rPr>
        <w:t>…</w:t>
      </w:r>
    </w:p>
    <w:p w:rsidR="00041075" w:rsidRDefault="00041075" w:rsidP="00041075">
      <w:pPr>
        <w:pStyle w:val="Prrafodelista"/>
        <w:spacing w:after="160" w:line="259" w:lineRule="auto"/>
        <w:ind w:left="1440"/>
        <w:jc w:val="both"/>
        <w:rPr>
          <w:rFonts w:ascii="Arial" w:hAnsi="Arial" w:cs="Arial"/>
          <w:b/>
          <w:sz w:val="20"/>
          <w:szCs w:val="20"/>
        </w:rPr>
      </w:pPr>
    </w:p>
    <w:p w:rsidR="0063585C" w:rsidRDefault="00264DC9" w:rsidP="0063585C">
      <w:pPr>
        <w:pStyle w:val="Prrafodelista"/>
        <w:spacing w:after="160" w:line="259" w:lineRule="auto"/>
        <w:ind w:left="1440"/>
        <w:jc w:val="both"/>
        <w:rPr>
          <w:rFonts w:ascii="Arial" w:hAnsi="Arial" w:cs="Arial"/>
          <w:b/>
          <w:sz w:val="20"/>
          <w:szCs w:val="20"/>
        </w:rPr>
      </w:pPr>
      <w:r w:rsidRPr="00623506">
        <w:rPr>
          <w:rFonts w:ascii="Arial" w:hAnsi="Arial" w:cs="Arial"/>
          <w:b/>
          <w:sz w:val="20"/>
          <w:szCs w:val="20"/>
          <w:highlight w:val="yellow"/>
        </w:rPr>
        <w:t>D</w:t>
      </w:r>
      <w:r w:rsidR="00623436" w:rsidRPr="00623506">
        <w:rPr>
          <w:rFonts w:ascii="Arial" w:hAnsi="Arial" w:cs="Arial"/>
          <w:b/>
          <w:sz w:val="20"/>
          <w:szCs w:val="20"/>
          <w:highlight w:val="yellow"/>
        </w:rPr>
        <w:t>eriva</w:t>
      </w:r>
      <w:r w:rsidRPr="00623506">
        <w:rPr>
          <w:rFonts w:ascii="Arial" w:hAnsi="Arial" w:cs="Arial"/>
          <w:b/>
          <w:sz w:val="20"/>
          <w:szCs w:val="20"/>
          <w:highlight w:val="yellow"/>
        </w:rPr>
        <w:t>ción</w:t>
      </w:r>
      <w:r w:rsidR="00623506" w:rsidRPr="00623506">
        <w:rPr>
          <w:rFonts w:ascii="Arial" w:hAnsi="Arial" w:cs="Arial"/>
          <w:b/>
          <w:sz w:val="20"/>
          <w:szCs w:val="20"/>
          <w:highlight w:val="yellow"/>
        </w:rPr>
        <w:t xml:space="preserve">: </w:t>
      </w:r>
      <w:r w:rsidR="0063585C">
        <w:rPr>
          <w:rFonts w:ascii="Arial" w:hAnsi="Arial" w:cs="Arial"/>
          <w:b/>
          <w:sz w:val="20"/>
          <w:szCs w:val="20"/>
          <w:highlight w:val="yellow"/>
        </w:rPr>
        <w:t>Si e</w:t>
      </w:r>
      <w:r w:rsidR="0063585C" w:rsidRPr="00CF6D37">
        <w:rPr>
          <w:rFonts w:ascii="Arial" w:hAnsi="Arial" w:cs="Arial"/>
          <w:b/>
          <w:sz w:val="20"/>
          <w:szCs w:val="20"/>
          <w:highlight w:val="yellow"/>
        </w:rPr>
        <w:t xml:space="preserve">l celular </w:t>
      </w:r>
      <w:r w:rsidR="00F27CBA">
        <w:rPr>
          <w:rFonts w:ascii="Arial" w:hAnsi="Arial" w:cs="Arial"/>
          <w:b/>
          <w:sz w:val="20"/>
          <w:szCs w:val="20"/>
          <w:highlight w:val="yellow"/>
        </w:rPr>
        <w:t>no</w:t>
      </w:r>
      <w:r w:rsidR="0063585C" w:rsidRPr="00CF6D37">
        <w:rPr>
          <w:rFonts w:ascii="Arial" w:hAnsi="Arial" w:cs="Arial"/>
          <w:b/>
          <w:sz w:val="20"/>
          <w:szCs w:val="20"/>
          <w:highlight w:val="yellow"/>
        </w:rPr>
        <w:t xml:space="preserve"> genera</w:t>
      </w:r>
      <w:r w:rsidR="00F27CBA">
        <w:rPr>
          <w:rFonts w:ascii="Arial" w:hAnsi="Arial" w:cs="Arial"/>
          <w:b/>
          <w:sz w:val="20"/>
          <w:szCs w:val="20"/>
          <w:highlight w:val="yellow"/>
        </w:rPr>
        <w:t xml:space="preserve"> esclavitud  sino </w:t>
      </w:r>
      <w:r w:rsidR="0063585C" w:rsidRPr="00CF6D37">
        <w:rPr>
          <w:rFonts w:ascii="Arial" w:hAnsi="Arial" w:cs="Arial"/>
          <w:b/>
          <w:sz w:val="20"/>
          <w:szCs w:val="20"/>
          <w:highlight w:val="yellow"/>
        </w:rPr>
        <w:t xml:space="preserve">servicio </w:t>
      </w:r>
      <w:r w:rsidR="00F27CBA">
        <w:rPr>
          <w:rFonts w:ascii="Arial" w:hAnsi="Arial" w:cs="Arial"/>
          <w:b/>
          <w:sz w:val="20"/>
          <w:szCs w:val="20"/>
          <w:highlight w:val="yellow"/>
        </w:rPr>
        <w:t>a</w:t>
      </w:r>
      <w:r w:rsidR="0063585C" w:rsidRPr="00CF6D37">
        <w:rPr>
          <w:rFonts w:ascii="Arial" w:hAnsi="Arial" w:cs="Arial"/>
          <w:b/>
          <w:sz w:val="20"/>
          <w:szCs w:val="20"/>
          <w:highlight w:val="yellow"/>
        </w:rPr>
        <w:t xml:space="preserve"> l</w:t>
      </w:r>
      <w:r w:rsidR="0063585C">
        <w:rPr>
          <w:rFonts w:ascii="Arial" w:hAnsi="Arial" w:cs="Arial"/>
          <w:b/>
          <w:sz w:val="20"/>
          <w:szCs w:val="20"/>
          <w:highlight w:val="yellow"/>
        </w:rPr>
        <w:t>os</w:t>
      </w:r>
      <w:r w:rsidR="0063585C" w:rsidRPr="00CF6D37">
        <w:rPr>
          <w:rFonts w:ascii="Arial" w:hAnsi="Arial" w:cs="Arial"/>
          <w:b/>
          <w:sz w:val="20"/>
          <w:szCs w:val="20"/>
          <w:highlight w:val="yellow"/>
        </w:rPr>
        <w:t xml:space="preserve"> ser</w:t>
      </w:r>
      <w:r w:rsidR="0063585C">
        <w:rPr>
          <w:rFonts w:ascii="Arial" w:hAnsi="Arial" w:cs="Arial"/>
          <w:b/>
          <w:sz w:val="20"/>
          <w:szCs w:val="20"/>
          <w:highlight w:val="yellow"/>
        </w:rPr>
        <w:t>e</w:t>
      </w:r>
      <w:r w:rsidR="0063585C" w:rsidRPr="00CF6D37">
        <w:rPr>
          <w:rFonts w:ascii="Arial" w:hAnsi="Arial" w:cs="Arial"/>
          <w:b/>
          <w:sz w:val="20"/>
          <w:szCs w:val="20"/>
          <w:highlight w:val="yellow"/>
        </w:rPr>
        <w:t>s humanos</w:t>
      </w:r>
      <w:r w:rsidR="0063585C">
        <w:rPr>
          <w:rFonts w:ascii="Arial" w:hAnsi="Arial" w:cs="Arial"/>
          <w:b/>
          <w:sz w:val="20"/>
          <w:szCs w:val="20"/>
          <w:highlight w:val="yellow"/>
        </w:rPr>
        <w:t>, entonces d</w:t>
      </w:r>
      <w:r w:rsidR="00623506" w:rsidRPr="0063585C">
        <w:rPr>
          <w:rFonts w:ascii="Arial" w:hAnsi="Arial" w:cs="Arial"/>
          <w:b/>
          <w:sz w:val="20"/>
          <w:szCs w:val="20"/>
          <w:highlight w:val="yellow"/>
        </w:rPr>
        <w:t xml:space="preserve">ebemos tomar </w:t>
      </w:r>
      <w:r w:rsidR="00F27CBA">
        <w:rPr>
          <w:rFonts w:ascii="Arial" w:hAnsi="Arial" w:cs="Arial"/>
          <w:b/>
          <w:sz w:val="20"/>
          <w:szCs w:val="20"/>
          <w:highlight w:val="yellow"/>
        </w:rPr>
        <w:t>medidas sobre e</w:t>
      </w:r>
      <w:r w:rsidR="00623506" w:rsidRPr="0063585C">
        <w:rPr>
          <w:rFonts w:ascii="Arial" w:hAnsi="Arial" w:cs="Arial"/>
          <w:b/>
          <w:sz w:val="20"/>
          <w:szCs w:val="20"/>
          <w:highlight w:val="yellow"/>
        </w:rPr>
        <w:t>l impacto ambiental que ocasiona</w:t>
      </w:r>
      <w:r w:rsidR="0063585C" w:rsidRPr="0063585C">
        <w:rPr>
          <w:rFonts w:ascii="Arial" w:hAnsi="Arial" w:cs="Arial"/>
          <w:b/>
          <w:sz w:val="20"/>
          <w:szCs w:val="20"/>
          <w:highlight w:val="yellow"/>
        </w:rPr>
        <w:t xml:space="preserve"> la basura electrónica</w:t>
      </w:r>
      <w:r w:rsidR="00623506" w:rsidRPr="0063585C">
        <w:rPr>
          <w:rFonts w:ascii="Arial" w:hAnsi="Arial" w:cs="Arial"/>
          <w:b/>
          <w:sz w:val="20"/>
          <w:szCs w:val="20"/>
          <w:highlight w:val="yellow"/>
        </w:rPr>
        <w:t xml:space="preserve"> </w:t>
      </w:r>
      <w:r w:rsidR="0063585C" w:rsidRPr="0063585C">
        <w:rPr>
          <w:rFonts w:ascii="Arial" w:hAnsi="Arial" w:cs="Arial"/>
          <w:b/>
          <w:sz w:val="20"/>
          <w:szCs w:val="20"/>
          <w:highlight w:val="yellow"/>
        </w:rPr>
        <w:t>que crece a ritmos acelerados perjudicando la salud</w:t>
      </w:r>
      <w:r w:rsidR="0063585C">
        <w:rPr>
          <w:rFonts w:ascii="Arial" w:hAnsi="Arial" w:cs="Arial"/>
          <w:b/>
          <w:sz w:val="20"/>
          <w:szCs w:val="20"/>
        </w:rPr>
        <w:t>….</w:t>
      </w:r>
    </w:p>
    <w:p w:rsidR="0063585C" w:rsidRDefault="0063585C" w:rsidP="0063585C">
      <w:pPr>
        <w:pStyle w:val="Prrafodelista"/>
        <w:spacing w:after="160" w:line="259" w:lineRule="auto"/>
        <w:ind w:left="1440"/>
        <w:jc w:val="both"/>
        <w:rPr>
          <w:rFonts w:ascii="Arial" w:hAnsi="Arial" w:cs="Arial"/>
          <w:b/>
          <w:sz w:val="20"/>
          <w:szCs w:val="20"/>
        </w:rPr>
      </w:pPr>
    </w:p>
    <w:p w:rsidR="00264DC9" w:rsidRPr="00F010ED" w:rsidRDefault="00264DC9" w:rsidP="0063585C">
      <w:pPr>
        <w:pStyle w:val="Prrafodelista"/>
        <w:spacing w:after="160" w:line="259" w:lineRule="auto"/>
        <w:ind w:left="1440"/>
        <w:jc w:val="both"/>
        <w:rPr>
          <w:rFonts w:ascii="Arial" w:hAnsi="Arial" w:cs="Arial"/>
          <w:b/>
          <w:sz w:val="20"/>
          <w:szCs w:val="20"/>
        </w:rPr>
      </w:pPr>
      <w:r w:rsidRPr="00F010ED">
        <w:rPr>
          <w:rFonts w:ascii="Arial" w:hAnsi="Arial" w:cs="Arial"/>
          <w:b/>
          <w:sz w:val="20"/>
          <w:szCs w:val="20"/>
        </w:rPr>
        <w:t xml:space="preserve">Determine qué </w:t>
      </w:r>
      <w:r w:rsidR="006F1BA1" w:rsidRPr="00F010ED">
        <w:rPr>
          <w:rFonts w:ascii="Arial" w:hAnsi="Arial" w:cs="Arial"/>
          <w:b/>
          <w:sz w:val="20"/>
          <w:szCs w:val="20"/>
        </w:rPr>
        <w:t>conocimientos disciplinares han sido considerados para la producción del texto</w:t>
      </w:r>
      <w:r w:rsidR="00EA5CB3" w:rsidRPr="00F010ED">
        <w:rPr>
          <w:rFonts w:ascii="Arial" w:hAnsi="Arial" w:cs="Arial"/>
          <w:b/>
          <w:sz w:val="20"/>
          <w:szCs w:val="20"/>
        </w:rPr>
        <w:t>.</w:t>
      </w:r>
    </w:p>
    <w:p w:rsidR="00623436" w:rsidRPr="00F010ED" w:rsidRDefault="00623436" w:rsidP="00623436">
      <w:pPr>
        <w:pStyle w:val="Prrafodelista"/>
        <w:numPr>
          <w:ilvl w:val="1"/>
          <w:numId w:val="5"/>
        </w:numPr>
        <w:spacing w:after="160" w:line="259" w:lineRule="auto"/>
        <w:jc w:val="both"/>
        <w:rPr>
          <w:rFonts w:ascii="Arial" w:hAnsi="Arial" w:cs="Arial"/>
          <w:b/>
          <w:sz w:val="20"/>
          <w:szCs w:val="20"/>
        </w:rPr>
      </w:pPr>
      <w:r w:rsidRPr="00F010ED">
        <w:rPr>
          <w:rFonts w:ascii="Arial" w:hAnsi="Arial" w:cs="Arial"/>
          <w:b/>
          <w:sz w:val="20"/>
          <w:szCs w:val="20"/>
        </w:rPr>
        <w:t>No olvide revisar la rúbrica.</w:t>
      </w:r>
    </w:p>
    <w:p w:rsidR="00A84893" w:rsidRDefault="00A84893" w:rsidP="00A84893">
      <w:pPr>
        <w:spacing w:after="160" w:line="259" w:lineRule="auto"/>
        <w:ind w:left="1080"/>
        <w:jc w:val="both"/>
        <w:rPr>
          <w:rFonts w:ascii="Arial" w:hAnsi="Arial" w:cs="Arial"/>
          <w:b/>
          <w:color w:val="365F91" w:themeColor="accent1" w:themeShade="BF"/>
          <w:sz w:val="20"/>
          <w:szCs w:val="20"/>
        </w:rPr>
      </w:pPr>
    </w:p>
    <w:p w:rsidR="008373B1" w:rsidRDefault="008373B1" w:rsidP="00A84893">
      <w:pPr>
        <w:spacing w:after="160" w:line="259" w:lineRule="auto"/>
        <w:ind w:left="1080"/>
        <w:jc w:val="both"/>
        <w:rPr>
          <w:rFonts w:ascii="Arial" w:hAnsi="Arial" w:cs="Arial"/>
          <w:b/>
          <w:color w:val="365F91" w:themeColor="accent1" w:themeShade="BF"/>
          <w:sz w:val="20"/>
          <w:szCs w:val="20"/>
        </w:rPr>
      </w:pPr>
    </w:p>
    <w:p w:rsidR="008373B1" w:rsidRDefault="008373B1" w:rsidP="00A84893">
      <w:pPr>
        <w:spacing w:after="160" w:line="259" w:lineRule="auto"/>
        <w:ind w:left="1080"/>
        <w:jc w:val="both"/>
        <w:rPr>
          <w:rFonts w:ascii="Arial" w:hAnsi="Arial" w:cs="Arial"/>
          <w:b/>
          <w:color w:val="365F91" w:themeColor="accent1" w:themeShade="BF"/>
          <w:sz w:val="20"/>
          <w:szCs w:val="20"/>
        </w:rPr>
      </w:pPr>
    </w:p>
    <w:p w:rsidR="008373B1" w:rsidRDefault="008373B1" w:rsidP="00A84893">
      <w:pPr>
        <w:spacing w:after="160" w:line="259" w:lineRule="auto"/>
        <w:ind w:left="1080"/>
        <w:jc w:val="both"/>
        <w:rPr>
          <w:rFonts w:ascii="Arial" w:hAnsi="Arial" w:cs="Arial"/>
          <w:b/>
          <w:color w:val="365F91" w:themeColor="accent1" w:themeShade="BF"/>
          <w:sz w:val="20"/>
          <w:szCs w:val="20"/>
        </w:rPr>
      </w:pPr>
    </w:p>
    <w:p w:rsidR="008373B1" w:rsidRDefault="008373B1" w:rsidP="00A84893">
      <w:pPr>
        <w:spacing w:after="160" w:line="259" w:lineRule="auto"/>
        <w:ind w:left="1080"/>
        <w:jc w:val="both"/>
        <w:rPr>
          <w:rFonts w:ascii="Arial" w:hAnsi="Arial" w:cs="Arial"/>
          <w:b/>
          <w:color w:val="365F91" w:themeColor="accent1" w:themeShade="BF"/>
          <w:sz w:val="20"/>
          <w:szCs w:val="20"/>
        </w:rPr>
      </w:pPr>
    </w:p>
    <w:p w:rsidR="008373B1" w:rsidRDefault="008373B1" w:rsidP="00A84893">
      <w:pPr>
        <w:spacing w:after="160" w:line="259" w:lineRule="auto"/>
        <w:ind w:left="1080"/>
        <w:jc w:val="both"/>
        <w:rPr>
          <w:rFonts w:ascii="Arial" w:hAnsi="Arial" w:cs="Arial"/>
          <w:b/>
          <w:color w:val="365F91" w:themeColor="accent1" w:themeShade="BF"/>
          <w:sz w:val="20"/>
          <w:szCs w:val="20"/>
        </w:rPr>
      </w:pPr>
    </w:p>
    <w:p w:rsidR="008373B1" w:rsidRPr="00F010ED" w:rsidRDefault="008373B1" w:rsidP="00A84893">
      <w:pPr>
        <w:spacing w:after="160" w:line="259" w:lineRule="auto"/>
        <w:ind w:left="1080"/>
        <w:jc w:val="both"/>
        <w:rPr>
          <w:rFonts w:ascii="Arial" w:hAnsi="Arial" w:cs="Arial"/>
          <w:b/>
          <w:color w:val="365F91" w:themeColor="accent1" w:themeShade="BF"/>
          <w:sz w:val="20"/>
          <w:szCs w:val="20"/>
        </w:rPr>
      </w:pPr>
    </w:p>
    <w:p w:rsidR="000F2EB8" w:rsidRPr="00F010ED" w:rsidRDefault="000F2EB8" w:rsidP="00A84893">
      <w:pPr>
        <w:spacing w:after="160" w:line="259" w:lineRule="auto"/>
        <w:ind w:left="1080"/>
        <w:jc w:val="both"/>
        <w:rPr>
          <w:rFonts w:ascii="Arial" w:hAnsi="Arial" w:cs="Arial"/>
          <w:b/>
          <w:sz w:val="20"/>
          <w:szCs w:val="20"/>
        </w:rPr>
      </w:pPr>
      <w:r w:rsidRPr="00F010ED">
        <w:rPr>
          <w:rFonts w:ascii="Arial" w:hAnsi="Arial" w:cs="Arial"/>
          <w:b/>
          <w:sz w:val="20"/>
          <w:szCs w:val="20"/>
        </w:rPr>
        <w:lastRenderedPageBreak/>
        <w:t>RÚBRICA PARA PRODUCCIÓN DE ENSAYO</w:t>
      </w:r>
    </w:p>
    <w:tbl>
      <w:tblPr>
        <w:tblStyle w:val="Tablaconcuadrcula"/>
        <w:tblW w:w="8930" w:type="dxa"/>
        <w:tblInd w:w="534" w:type="dxa"/>
        <w:tblLayout w:type="fixed"/>
        <w:tblLook w:val="04A0" w:firstRow="1" w:lastRow="0" w:firstColumn="1" w:lastColumn="0" w:noHBand="0" w:noVBand="1"/>
      </w:tblPr>
      <w:tblGrid>
        <w:gridCol w:w="1659"/>
        <w:gridCol w:w="1743"/>
        <w:gridCol w:w="1984"/>
        <w:gridCol w:w="1559"/>
        <w:gridCol w:w="1985"/>
      </w:tblGrid>
      <w:tr w:rsidR="00F010ED" w:rsidRPr="00F010ED" w:rsidTr="00B55578">
        <w:tc>
          <w:tcPr>
            <w:tcW w:w="1659" w:type="dxa"/>
          </w:tcPr>
          <w:p w:rsidR="000F2EB8" w:rsidRPr="00F010ED" w:rsidRDefault="000F2EB8" w:rsidP="000F2EB8">
            <w:pPr>
              <w:spacing w:after="160" w:line="259" w:lineRule="auto"/>
              <w:jc w:val="center"/>
              <w:rPr>
                <w:rFonts w:ascii="Arial" w:hAnsi="Arial" w:cs="Arial"/>
                <w:b/>
                <w:sz w:val="16"/>
                <w:szCs w:val="16"/>
              </w:rPr>
            </w:pPr>
          </w:p>
          <w:p w:rsidR="000F2EB8" w:rsidRPr="00F010ED" w:rsidRDefault="000F2EB8" w:rsidP="000F2EB8">
            <w:pPr>
              <w:spacing w:after="160" w:line="259" w:lineRule="auto"/>
              <w:jc w:val="center"/>
              <w:rPr>
                <w:rFonts w:ascii="Arial" w:hAnsi="Arial" w:cs="Arial"/>
                <w:b/>
                <w:sz w:val="16"/>
                <w:szCs w:val="16"/>
              </w:rPr>
            </w:pPr>
            <w:r w:rsidRPr="00F010ED">
              <w:rPr>
                <w:rFonts w:ascii="Arial" w:hAnsi="Arial" w:cs="Arial"/>
                <w:b/>
                <w:sz w:val="16"/>
                <w:szCs w:val="16"/>
              </w:rPr>
              <w:t>INICIAL</w:t>
            </w:r>
          </w:p>
        </w:tc>
        <w:tc>
          <w:tcPr>
            <w:tcW w:w="1743" w:type="dxa"/>
          </w:tcPr>
          <w:p w:rsidR="000F2EB8" w:rsidRPr="00F010ED" w:rsidRDefault="000F2EB8" w:rsidP="000F2EB8">
            <w:pPr>
              <w:spacing w:after="160" w:line="259" w:lineRule="auto"/>
              <w:jc w:val="center"/>
              <w:rPr>
                <w:rFonts w:ascii="Arial" w:hAnsi="Arial" w:cs="Arial"/>
                <w:b/>
                <w:sz w:val="16"/>
                <w:szCs w:val="16"/>
              </w:rPr>
            </w:pPr>
          </w:p>
          <w:p w:rsidR="000F2EB8" w:rsidRPr="00F010ED" w:rsidRDefault="000F2EB8" w:rsidP="000F2EB8">
            <w:pPr>
              <w:spacing w:after="160" w:line="259" w:lineRule="auto"/>
              <w:jc w:val="center"/>
              <w:rPr>
                <w:rFonts w:ascii="Arial" w:hAnsi="Arial" w:cs="Arial"/>
                <w:b/>
                <w:sz w:val="16"/>
                <w:szCs w:val="16"/>
              </w:rPr>
            </w:pPr>
            <w:r w:rsidRPr="00F010ED">
              <w:rPr>
                <w:rFonts w:ascii="Arial" w:hAnsi="Arial" w:cs="Arial"/>
                <w:b/>
                <w:sz w:val="16"/>
                <w:szCs w:val="16"/>
              </w:rPr>
              <w:t>EN DESARROLLO 1</w:t>
            </w:r>
          </w:p>
        </w:tc>
        <w:tc>
          <w:tcPr>
            <w:tcW w:w="1984" w:type="dxa"/>
          </w:tcPr>
          <w:p w:rsidR="000F2EB8" w:rsidRPr="00F010ED" w:rsidRDefault="000F2EB8" w:rsidP="000F2EB8">
            <w:pPr>
              <w:spacing w:after="160" w:line="259" w:lineRule="auto"/>
              <w:jc w:val="center"/>
              <w:rPr>
                <w:rFonts w:ascii="Arial" w:hAnsi="Arial" w:cs="Arial"/>
                <w:b/>
                <w:sz w:val="16"/>
                <w:szCs w:val="16"/>
              </w:rPr>
            </w:pPr>
          </w:p>
          <w:p w:rsidR="000F2EB8" w:rsidRPr="00F010ED" w:rsidRDefault="000F2EB8" w:rsidP="000F2EB8">
            <w:pPr>
              <w:spacing w:after="160" w:line="259" w:lineRule="auto"/>
              <w:jc w:val="center"/>
              <w:rPr>
                <w:rFonts w:ascii="Arial" w:hAnsi="Arial" w:cs="Arial"/>
                <w:b/>
                <w:sz w:val="16"/>
                <w:szCs w:val="16"/>
              </w:rPr>
            </w:pPr>
            <w:r w:rsidRPr="00F010ED">
              <w:rPr>
                <w:rFonts w:ascii="Arial" w:hAnsi="Arial" w:cs="Arial"/>
                <w:b/>
                <w:sz w:val="16"/>
                <w:szCs w:val="16"/>
              </w:rPr>
              <w:t>EN DESARROLLO 2</w:t>
            </w:r>
          </w:p>
        </w:tc>
        <w:tc>
          <w:tcPr>
            <w:tcW w:w="1559" w:type="dxa"/>
          </w:tcPr>
          <w:p w:rsidR="000F2EB8" w:rsidRPr="00F010ED" w:rsidRDefault="000F2EB8" w:rsidP="000F2EB8">
            <w:pPr>
              <w:spacing w:after="160" w:line="259" w:lineRule="auto"/>
              <w:jc w:val="center"/>
              <w:rPr>
                <w:rFonts w:ascii="Arial" w:hAnsi="Arial" w:cs="Arial"/>
                <w:b/>
                <w:sz w:val="16"/>
                <w:szCs w:val="16"/>
              </w:rPr>
            </w:pPr>
          </w:p>
          <w:p w:rsidR="000F2EB8" w:rsidRPr="00F010ED" w:rsidRDefault="000F2EB8" w:rsidP="000F2EB8">
            <w:pPr>
              <w:spacing w:after="160" w:line="259" w:lineRule="auto"/>
              <w:jc w:val="center"/>
              <w:rPr>
                <w:rFonts w:ascii="Arial" w:hAnsi="Arial" w:cs="Arial"/>
                <w:b/>
                <w:sz w:val="16"/>
                <w:szCs w:val="16"/>
              </w:rPr>
            </w:pPr>
            <w:r w:rsidRPr="00F010ED">
              <w:rPr>
                <w:rFonts w:ascii="Arial" w:hAnsi="Arial" w:cs="Arial"/>
                <w:b/>
                <w:sz w:val="16"/>
                <w:szCs w:val="16"/>
              </w:rPr>
              <w:t>DESARROLLADO</w:t>
            </w:r>
          </w:p>
        </w:tc>
        <w:tc>
          <w:tcPr>
            <w:tcW w:w="1985" w:type="dxa"/>
          </w:tcPr>
          <w:p w:rsidR="000F2EB8" w:rsidRPr="00F010ED" w:rsidRDefault="000F2EB8" w:rsidP="000F2EB8">
            <w:pPr>
              <w:spacing w:after="160" w:line="259" w:lineRule="auto"/>
              <w:jc w:val="center"/>
              <w:rPr>
                <w:rFonts w:ascii="Arial" w:hAnsi="Arial" w:cs="Arial"/>
                <w:b/>
                <w:sz w:val="16"/>
                <w:szCs w:val="16"/>
              </w:rPr>
            </w:pPr>
          </w:p>
          <w:p w:rsidR="000F2EB8" w:rsidRPr="00F010ED" w:rsidRDefault="000F2EB8" w:rsidP="000F2EB8">
            <w:pPr>
              <w:spacing w:after="160" w:line="259" w:lineRule="auto"/>
              <w:jc w:val="center"/>
              <w:rPr>
                <w:rFonts w:ascii="Arial" w:hAnsi="Arial" w:cs="Arial"/>
                <w:b/>
                <w:sz w:val="16"/>
                <w:szCs w:val="16"/>
              </w:rPr>
            </w:pPr>
            <w:r w:rsidRPr="00F010ED">
              <w:rPr>
                <w:rFonts w:ascii="Arial" w:hAnsi="Arial" w:cs="Arial"/>
                <w:b/>
                <w:sz w:val="16"/>
                <w:szCs w:val="16"/>
              </w:rPr>
              <w:t>ALTO DESARROLLO</w:t>
            </w:r>
          </w:p>
        </w:tc>
      </w:tr>
      <w:tr w:rsidR="00F010ED" w:rsidRPr="00F010ED" w:rsidTr="00B55578">
        <w:tc>
          <w:tcPr>
            <w:tcW w:w="1659" w:type="dxa"/>
          </w:tcPr>
          <w:p w:rsidR="000F2EB8" w:rsidRPr="00F010ED" w:rsidRDefault="006137BD" w:rsidP="00A84893">
            <w:pPr>
              <w:spacing w:after="160" w:line="259" w:lineRule="auto"/>
              <w:jc w:val="both"/>
              <w:rPr>
                <w:rFonts w:ascii="Arial" w:hAnsi="Arial" w:cs="Arial"/>
                <w:b/>
                <w:sz w:val="18"/>
                <w:szCs w:val="18"/>
              </w:rPr>
            </w:pPr>
            <w:r w:rsidRPr="00F010ED">
              <w:rPr>
                <w:rFonts w:ascii="Arial" w:hAnsi="Arial" w:cs="Arial"/>
                <w:b/>
                <w:sz w:val="18"/>
                <w:szCs w:val="18"/>
              </w:rPr>
              <w:t>La estructura del ensayo</w:t>
            </w:r>
            <w:r w:rsidR="00E37010" w:rsidRPr="00F010ED">
              <w:rPr>
                <w:rFonts w:ascii="Arial" w:hAnsi="Arial" w:cs="Arial"/>
                <w:b/>
                <w:sz w:val="18"/>
                <w:szCs w:val="18"/>
              </w:rPr>
              <w:t xml:space="preserve"> tanto para el análisis como para la producción del texto</w:t>
            </w:r>
            <w:r w:rsidRPr="00F010ED">
              <w:rPr>
                <w:rFonts w:ascii="Arial" w:hAnsi="Arial" w:cs="Arial"/>
                <w:b/>
                <w:sz w:val="18"/>
                <w:szCs w:val="18"/>
              </w:rPr>
              <w:t xml:space="preserve"> no corresponde a lo solicitado. O discrimina mal el tipo de texto; no subraya lo señalado; tampoco respeta el número de líneas. No determina lo solicitado en los literales d) y e).</w:t>
            </w:r>
          </w:p>
          <w:p w:rsidR="006137BD" w:rsidRPr="00F010ED" w:rsidRDefault="006137BD" w:rsidP="00A84893">
            <w:pPr>
              <w:spacing w:after="160" w:line="259" w:lineRule="auto"/>
              <w:jc w:val="both"/>
              <w:rPr>
                <w:rFonts w:ascii="Arial" w:hAnsi="Arial" w:cs="Arial"/>
                <w:b/>
                <w:sz w:val="18"/>
                <w:szCs w:val="18"/>
              </w:rPr>
            </w:pPr>
            <w:r w:rsidRPr="00F010ED">
              <w:rPr>
                <w:rFonts w:ascii="Arial" w:hAnsi="Arial" w:cs="Arial"/>
                <w:b/>
                <w:sz w:val="18"/>
                <w:szCs w:val="18"/>
              </w:rPr>
              <w:t>Evidencia múltiples errores en la aplicación de las normativas ortográficas y sintácticas; el lenguaje es informal. La caligrafía es ilegible.</w:t>
            </w:r>
          </w:p>
          <w:p w:rsidR="000F2EB8" w:rsidRPr="00F010ED" w:rsidRDefault="000F2EB8" w:rsidP="00A84893">
            <w:pPr>
              <w:spacing w:after="160" w:line="259" w:lineRule="auto"/>
              <w:jc w:val="both"/>
              <w:rPr>
                <w:rFonts w:ascii="Arial" w:hAnsi="Arial" w:cs="Arial"/>
                <w:b/>
                <w:sz w:val="18"/>
                <w:szCs w:val="18"/>
              </w:rPr>
            </w:pPr>
          </w:p>
          <w:p w:rsidR="000F2EB8" w:rsidRPr="00F010ED" w:rsidRDefault="000F2EB8" w:rsidP="00A84893">
            <w:pPr>
              <w:spacing w:after="160" w:line="259" w:lineRule="auto"/>
              <w:jc w:val="both"/>
              <w:rPr>
                <w:rFonts w:ascii="Arial" w:hAnsi="Arial" w:cs="Arial"/>
                <w:b/>
                <w:sz w:val="18"/>
                <w:szCs w:val="18"/>
              </w:rPr>
            </w:pPr>
          </w:p>
          <w:p w:rsidR="000F2EB8" w:rsidRPr="00F010ED" w:rsidRDefault="000F2EB8" w:rsidP="00A84893">
            <w:pPr>
              <w:spacing w:after="160" w:line="259" w:lineRule="auto"/>
              <w:jc w:val="both"/>
              <w:rPr>
                <w:rFonts w:ascii="Arial" w:hAnsi="Arial" w:cs="Arial"/>
                <w:b/>
                <w:sz w:val="18"/>
                <w:szCs w:val="18"/>
              </w:rPr>
            </w:pPr>
          </w:p>
        </w:tc>
        <w:tc>
          <w:tcPr>
            <w:tcW w:w="1743" w:type="dxa"/>
          </w:tcPr>
          <w:p w:rsidR="006137BD" w:rsidRPr="00F010ED" w:rsidRDefault="006137BD" w:rsidP="006137BD">
            <w:pPr>
              <w:spacing w:after="160" w:line="259" w:lineRule="auto"/>
              <w:jc w:val="both"/>
              <w:rPr>
                <w:rFonts w:ascii="Arial" w:hAnsi="Arial" w:cs="Arial"/>
                <w:b/>
                <w:sz w:val="18"/>
                <w:szCs w:val="18"/>
              </w:rPr>
            </w:pPr>
            <w:r w:rsidRPr="00F010ED">
              <w:rPr>
                <w:rFonts w:ascii="Arial" w:hAnsi="Arial" w:cs="Arial"/>
                <w:b/>
                <w:sz w:val="18"/>
                <w:szCs w:val="18"/>
              </w:rPr>
              <w:t>La estructura del ensayo</w:t>
            </w:r>
            <w:r w:rsidR="00E37010" w:rsidRPr="00F010ED">
              <w:rPr>
                <w:rFonts w:ascii="Arial" w:hAnsi="Arial" w:cs="Arial"/>
                <w:b/>
                <w:sz w:val="18"/>
                <w:szCs w:val="18"/>
              </w:rPr>
              <w:t xml:space="preserve"> tanto para el análisis como para la producción del texto</w:t>
            </w:r>
            <w:r w:rsidRPr="00F010ED">
              <w:rPr>
                <w:rFonts w:ascii="Arial" w:hAnsi="Arial" w:cs="Arial"/>
                <w:b/>
                <w:sz w:val="18"/>
                <w:szCs w:val="18"/>
              </w:rPr>
              <w:t xml:space="preserve"> está desarrollada conforme a lo solicitado en un 50%. La discriminación del tipo de texto es correcta pero no elabora las categorías apropiadamente</w:t>
            </w:r>
            <w:r w:rsidR="00E37010" w:rsidRPr="00F010ED">
              <w:rPr>
                <w:rFonts w:ascii="Arial" w:hAnsi="Arial" w:cs="Arial"/>
                <w:b/>
                <w:sz w:val="18"/>
                <w:szCs w:val="18"/>
              </w:rPr>
              <w:t>, las confunde</w:t>
            </w:r>
            <w:r w:rsidRPr="00F010ED">
              <w:rPr>
                <w:rFonts w:ascii="Arial" w:hAnsi="Arial" w:cs="Arial"/>
                <w:b/>
                <w:sz w:val="18"/>
                <w:szCs w:val="18"/>
              </w:rPr>
              <w:t>; no subraya lo solicitado; tampoco respeta el número de líneas. Presenta una mezcla indiscriminada de concepto</w:t>
            </w:r>
            <w:r w:rsidR="00B55578" w:rsidRPr="00F010ED">
              <w:rPr>
                <w:rFonts w:ascii="Arial" w:hAnsi="Arial" w:cs="Arial"/>
                <w:b/>
                <w:sz w:val="18"/>
                <w:szCs w:val="18"/>
              </w:rPr>
              <w:t>s</w:t>
            </w:r>
            <w:r w:rsidRPr="00F010ED">
              <w:rPr>
                <w:rFonts w:ascii="Arial" w:hAnsi="Arial" w:cs="Arial"/>
                <w:b/>
                <w:sz w:val="18"/>
                <w:szCs w:val="18"/>
              </w:rPr>
              <w:t xml:space="preserve"> en</w:t>
            </w:r>
            <w:r w:rsidR="00B55578" w:rsidRPr="00F010ED">
              <w:rPr>
                <w:rFonts w:ascii="Arial" w:hAnsi="Arial" w:cs="Arial"/>
                <w:b/>
                <w:sz w:val="18"/>
                <w:szCs w:val="18"/>
              </w:rPr>
              <w:t xml:space="preserve"> la argumentación dada en</w:t>
            </w:r>
            <w:r w:rsidRPr="00F010ED">
              <w:rPr>
                <w:rFonts w:ascii="Arial" w:hAnsi="Arial" w:cs="Arial"/>
                <w:b/>
                <w:sz w:val="18"/>
                <w:szCs w:val="18"/>
              </w:rPr>
              <w:t xml:space="preserve"> las respuestas de los literales d) y e).</w:t>
            </w:r>
          </w:p>
          <w:p w:rsidR="006137BD" w:rsidRPr="00F010ED" w:rsidRDefault="006137BD" w:rsidP="006137BD">
            <w:pPr>
              <w:spacing w:after="160" w:line="259" w:lineRule="auto"/>
              <w:jc w:val="both"/>
              <w:rPr>
                <w:rFonts w:ascii="Arial" w:hAnsi="Arial" w:cs="Arial"/>
                <w:b/>
                <w:sz w:val="18"/>
                <w:szCs w:val="18"/>
              </w:rPr>
            </w:pPr>
            <w:r w:rsidRPr="00F010ED">
              <w:rPr>
                <w:rFonts w:ascii="Arial" w:hAnsi="Arial" w:cs="Arial"/>
                <w:b/>
                <w:sz w:val="18"/>
                <w:szCs w:val="18"/>
              </w:rPr>
              <w:t>Evidencia múltiples errores en la aplicación de las normativas ortográficas y sintácticas; el lenguaje es informal. La caligrafía es  poco ilegible.</w:t>
            </w:r>
          </w:p>
          <w:p w:rsidR="000F2EB8" w:rsidRPr="00F010ED" w:rsidRDefault="000F2EB8" w:rsidP="00A84893">
            <w:pPr>
              <w:spacing w:after="160" w:line="259" w:lineRule="auto"/>
              <w:jc w:val="both"/>
              <w:rPr>
                <w:rFonts w:ascii="Arial" w:hAnsi="Arial" w:cs="Arial"/>
                <w:b/>
                <w:sz w:val="18"/>
                <w:szCs w:val="18"/>
              </w:rPr>
            </w:pPr>
          </w:p>
        </w:tc>
        <w:tc>
          <w:tcPr>
            <w:tcW w:w="1984" w:type="dxa"/>
          </w:tcPr>
          <w:p w:rsidR="006137BD" w:rsidRPr="00F010ED" w:rsidRDefault="006137BD" w:rsidP="006137BD">
            <w:pPr>
              <w:spacing w:after="160" w:line="259" w:lineRule="auto"/>
              <w:jc w:val="both"/>
              <w:rPr>
                <w:rFonts w:ascii="Arial" w:hAnsi="Arial" w:cs="Arial"/>
                <w:b/>
                <w:sz w:val="18"/>
                <w:szCs w:val="18"/>
              </w:rPr>
            </w:pPr>
            <w:r w:rsidRPr="00F010ED">
              <w:rPr>
                <w:rFonts w:ascii="Arial" w:hAnsi="Arial" w:cs="Arial"/>
                <w:b/>
                <w:sz w:val="18"/>
                <w:szCs w:val="18"/>
              </w:rPr>
              <w:t>La estructura del ensayo</w:t>
            </w:r>
            <w:r w:rsidR="00E37010" w:rsidRPr="00F010ED">
              <w:rPr>
                <w:rFonts w:ascii="Arial" w:hAnsi="Arial" w:cs="Arial"/>
                <w:b/>
                <w:sz w:val="18"/>
                <w:szCs w:val="18"/>
              </w:rPr>
              <w:t xml:space="preserve"> tanto para el análisis como para la producción del texto</w:t>
            </w:r>
            <w:r w:rsidRPr="00F010ED">
              <w:rPr>
                <w:rFonts w:ascii="Arial" w:hAnsi="Arial" w:cs="Arial"/>
                <w:b/>
                <w:sz w:val="18"/>
                <w:szCs w:val="18"/>
              </w:rPr>
              <w:t xml:space="preserve"> está desarrollada conforme a lo solicitado en un 80%. La discriminación del tipo de texto es correcta y ocasionalmente comete errores en la formulación o discriminación de las categorías; subraya lo solicitado</w:t>
            </w:r>
            <w:r w:rsidR="00B55578" w:rsidRPr="00F010ED">
              <w:rPr>
                <w:rFonts w:ascii="Arial" w:hAnsi="Arial" w:cs="Arial"/>
                <w:b/>
                <w:sz w:val="18"/>
                <w:szCs w:val="18"/>
              </w:rPr>
              <w:t xml:space="preserve"> y a veces ir</w:t>
            </w:r>
            <w:r w:rsidRPr="00F010ED">
              <w:rPr>
                <w:rFonts w:ascii="Arial" w:hAnsi="Arial" w:cs="Arial"/>
                <w:b/>
                <w:sz w:val="18"/>
                <w:szCs w:val="18"/>
              </w:rPr>
              <w:t xml:space="preserve">respeta el número de líneas. </w:t>
            </w:r>
            <w:r w:rsidR="00B55578" w:rsidRPr="00F010ED">
              <w:rPr>
                <w:rFonts w:ascii="Arial" w:hAnsi="Arial" w:cs="Arial"/>
                <w:b/>
                <w:sz w:val="18"/>
                <w:szCs w:val="18"/>
              </w:rPr>
              <w:t xml:space="preserve">Argumenta con cierta pertinencia la relación </w:t>
            </w:r>
            <w:r w:rsidRPr="00F010ED">
              <w:rPr>
                <w:rFonts w:ascii="Arial" w:hAnsi="Arial" w:cs="Arial"/>
                <w:b/>
                <w:sz w:val="18"/>
                <w:szCs w:val="18"/>
              </w:rPr>
              <w:t xml:space="preserve"> de concepto</w:t>
            </w:r>
            <w:r w:rsidR="00B55578" w:rsidRPr="00F010ED">
              <w:rPr>
                <w:rFonts w:ascii="Arial" w:hAnsi="Arial" w:cs="Arial"/>
                <w:b/>
                <w:sz w:val="18"/>
                <w:szCs w:val="18"/>
              </w:rPr>
              <w:t>s</w:t>
            </w:r>
            <w:r w:rsidRPr="00F010ED">
              <w:rPr>
                <w:rFonts w:ascii="Arial" w:hAnsi="Arial" w:cs="Arial"/>
                <w:b/>
                <w:sz w:val="18"/>
                <w:szCs w:val="18"/>
              </w:rPr>
              <w:t xml:space="preserve"> en las respuestas de los literales d) y e).</w:t>
            </w:r>
          </w:p>
          <w:p w:rsidR="000F2EB8" w:rsidRPr="00F010ED" w:rsidRDefault="00B55578" w:rsidP="00B55578">
            <w:pPr>
              <w:spacing w:after="160" w:line="259" w:lineRule="auto"/>
              <w:jc w:val="both"/>
              <w:rPr>
                <w:rFonts w:ascii="Arial" w:hAnsi="Arial" w:cs="Arial"/>
                <w:b/>
                <w:sz w:val="18"/>
                <w:szCs w:val="18"/>
              </w:rPr>
            </w:pPr>
            <w:r w:rsidRPr="00F010ED">
              <w:rPr>
                <w:rFonts w:ascii="Arial" w:hAnsi="Arial" w:cs="Arial"/>
                <w:b/>
                <w:sz w:val="18"/>
                <w:szCs w:val="18"/>
              </w:rPr>
              <w:t>Ocasionalmente presenta</w:t>
            </w:r>
            <w:r w:rsidR="006137BD" w:rsidRPr="00F010ED">
              <w:rPr>
                <w:rFonts w:ascii="Arial" w:hAnsi="Arial" w:cs="Arial"/>
                <w:b/>
                <w:sz w:val="18"/>
                <w:szCs w:val="18"/>
              </w:rPr>
              <w:t xml:space="preserve"> errores en la aplicación de las normativas ortográficas </w:t>
            </w:r>
            <w:r w:rsidRPr="00F010ED">
              <w:rPr>
                <w:rFonts w:ascii="Arial" w:hAnsi="Arial" w:cs="Arial"/>
                <w:b/>
                <w:sz w:val="18"/>
                <w:szCs w:val="18"/>
              </w:rPr>
              <w:t xml:space="preserve">y sintácticas; el lenguaje es </w:t>
            </w:r>
            <w:r w:rsidR="006137BD" w:rsidRPr="00F010ED">
              <w:rPr>
                <w:rFonts w:ascii="Arial" w:hAnsi="Arial" w:cs="Arial"/>
                <w:b/>
                <w:sz w:val="18"/>
                <w:szCs w:val="18"/>
              </w:rPr>
              <w:t>formal. La caligrafía es</w:t>
            </w:r>
            <w:r w:rsidRPr="00F010ED">
              <w:rPr>
                <w:rFonts w:ascii="Arial" w:hAnsi="Arial" w:cs="Arial"/>
                <w:b/>
                <w:sz w:val="18"/>
                <w:szCs w:val="18"/>
              </w:rPr>
              <w:t xml:space="preserve"> considerablemente</w:t>
            </w:r>
            <w:r w:rsidR="006137BD" w:rsidRPr="00F010ED">
              <w:rPr>
                <w:rFonts w:ascii="Arial" w:hAnsi="Arial" w:cs="Arial"/>
                <w:b/>
                <w:sz w:val="18"/>
                <w:szCs w:val="18"/>
              </w:rPr>
              <w:t xml:space="preserve"> legible.</w:t>
            </w:r>
          </w:p>
        </w:tc>
        <w:tc>
          <w:tcPr>
            <w:tcW w:w="1559" w:type="dxa"/>
          </w:tcPr>
          <w:p w:rsidR="00B55578" w:rsidRPr="00F010ED" w:rsidRDefault="00B55578" w:rsidP="00B55578">
            <w:pPr>
              <w:spacing w:after="160" w:line="259" w:lineRule="auto"/>
              <w:jc w:val="both"/>
              <w:rPr>
                <w:rFonts w:ascii="Arial" w:hAnsi="Arial" w:cs="Arial"/>
                <w:b/>
                <w:sz w:val="18"/>
                <w:szCs w:val="18"/>
              </w:rPr>
            </w:pPr>
            <w:r w:rsidRPr="00F010ED">
              <w:rPr>
                <w:rFonts w:ascii="Arial" w:hAnsi="Arial" w:cs="Arial"/>
                <w:b/>
                <w:sz w:val="18"/>
                <w:szCs w:val="18"/>
              </w:rPr>
              <w:t xml:space="preserve">La estructura del ensayo </w:t>
            </w:r>
            <w:r w:rsidR="00E37010" w:rsidRPr="00F010ED">
              <w:rPr>
                <w:rFonts w:ascii="Arial" w:hAnsi="Arial" w:cs="Arial"/>
                <w:b/>
                <w:sz w:val="18"/>
                <w:szCs w:val="18"/>
              </w:rPr>
              <w:t xml:space="preserve">tanto para el análisis como para la producción del texto </w:t>
            </w:r>
            <w:r w:rsidRPr="00F010ED">
              <w:rPr>
                <w:rFonts w:ascii="Arial" w:hAnsi="Arial" w:cs="Arial"/>
                <w:b/>
                <w:sz w:val="18"/>
                <w:szCs w:val="18"/>
              </w:rPr>
              <w:t>está desarrollada conforme a lo solicitado. La discriminación del tipo de texto es correcta; la formulación o discriminación de las categorías es pertinente; subraya lo solicitado y respeta el número de líneas. Argumenta con propiedad la relación  de conceptos en las respuestas de los literales d) y e).</w:t>
            </w:r>
          </w:p>
          <w:p w:rsidR="000F2EB8" w:rsidRPr="00F010ED" w:rsidRDefault="00B55578" w:rsidP="00B55578">
            <w:pPr>
              <w:spacing w:after="160" w:line="259" w:lineRule="auto"/>
              <w:jc w:val="both"/>
              <w:rPr>
                <w:rFonts w:ascii="Arial" w:hAnsi="Arial" w:cs="Arial"/>
                <w:b/>
                <w:sz w:val="18"/>
                <w:szCs w:val="18"/>
              </w:rPr>
            </w:pPr>
            <w:r w:rsidRPr="00F010ED">
              <w:rPr>
                <w:rFonts w:ascii="Arial" w:hAnsi="Arial" w:cs="Arial"/>
                <w:b/>
                <w:sz w:val="18"/>
                <w:szCs w:val="18"/>
              </w:rPr>
              <w:t>La aplicación de las normativas ortográficas y sintácticas es correcta; el lenguaje es formal. La caligrafía es  legible.</w:t>
            </w:r>
          </w:p>
        </w:tc>
        <w:tc>
          <w:tcPr>
            <w:tcW w:w="1985" w:type="dxa"/>
          </w:tcPr>
          <w:p w:rsidR="00596425" w:rsidRPr="00F010ED" w:rsidRDefault="00596425" w:rsidP="00596425">
            <w:pPr>
              <w:spacing w:after="160" w:line="259" w:lineRule="auto"/>
              <w:jc w:val="both"/>
              <w:rPr>
                <w:rFonts w:ascii="Arial" w:hAnsi="Arial" w:cs="Arial"/>
                <w:b/>
                <w:sz w:val="18"/>
                <w:szCs w:val="18"/>
              </w:rPr>
            </w:pPr>
            <w:r w:rsidRPr="00F010ED">
              <w:rPr>
                <w:rFonts w:ascii="Arial" w:hAnsi="Arial" w:cs="Arial"/>
                <w:b/>
                <w:sz w:val="18"/>
                <w:szCs w:val="18"/>
              </w:rPr>
              <w:t>La estructura del ensayo</w:t>
            </w:r>
            <w:r w:rsidR="00E37010" w:rsidRPr="00F010ED">
              <w:rPr>
                <w:rFonts w:ascii="Arial" w:hAnsi="Arial" w:cs="Arial"/>
                <w:b/>
                <w:sz w:val="18"/>
                <w:szCs w:val="18"/>
              </w:rPr>
              <w:t xml:space="preserve"> tanto para el análisis como para la producción del texto</w:t>
            </w:r>
            <w:r w:rsidRPr="00F010ED">
              <w:rPr>
                <w:rFonts w:ascii="Arial" w:hAnsi="Arial" w:cs="Arial"/>
                <w:b/>
                <w:sz w:val="18"/>
                <w:szCs w:val="18"/>
              </w:rPr>
              <w:t xml:space="preserve"> está desarrollada con coherencia y cohesión. Define el texto con propiedad. La formulación o discriminación de las categorías es contundente y fluida; subraya lo solicitado y respeta el número de líneas. Argumenta con propiedad, profundidad y solvencia la relación  de conceptos en las respuestas de los literales d) y e).</w:t>
            </w:r>
          </w:p>
          <w:p w:rsidR="000F2EB8" w:rsidRPr="00F010ED" w:rsidRDefault="00596425" w:rsidP="00596425">
            <w:pPr>
              <w:spacing w:after="160" w:line="259" w:lineRule="auto"/>
              <w:jc w:val="both"/>
              <w:rPr>
                <w:rFonts w:ascii="Arial" w:hAnsi="Arial" w:cs="Arial"/>
                <w:b/>
                <w:sz w:val="18"/>
                <w:szCs w:val="18"/>
              </w:rPr>
            </w:pPr>
            <w:r w:rsidRPr="00F010ED">
              <w:rPr>
                <w:rFonts w:ascii="Arial" w:hAnsi="Arial" w:cs="Arial"/>
                <w:b/>
                <w:sz w:val="18"/>
                <w:szCs w:val="18"/>
              </w:rPr>
              <w:t>La aplicación de las normativas ortográficas y sintácticas es correcta; el lenguaje es académico. La caligrafía es  legible.</w:t>
            </w:r>
          </w:p>
        </w:tc>
      </w:tr>
      <w:tr w:rsidR="00F010ED" w:rsidRPr="00F010ED" w:rsidTr="00B55578">
        <w:tc>
          <w:tcPr>
            <w:tcW w:w="1659" w:type="dxa"/>
          </w:tcPr>
          <w:p w:rsidR="000F2EB8" w:rsidRPr="00F010ED" w:rsidRDefault="000F2EB8" w:rsidP="000F2EB8">
            <w:pPr>
              <w:spacing w:after="160" w:line="259" w:lineRule="auto"/>
              <w:jc w:val="center"/>
              <w:rPr>
                <w:rFonts w:ascii="Arial" w:hAnsi="Arial" w:cs="Arial"/>
                <w:b/>
                <w:sz w:val="20"/>
                <w:szCs w:val="20"/>
              </w:rPr>
            </w:pPr>
          </w:p>
          <w:p w:rsidR="000F2EB8" w:rsidRPr="00F010ED" w:rsidRDefault="000F2EB8" w:rsidP="000F2EB8">
            <w:pPr>
              <w:spacing w:after="160" w:line="259" w:lineRule="auto"/>
              <w:jc w:val="center"/>
              <w:rPr>
                <w:rFonts w:ascii="Arial" w:hAnsi="Arial" w:cs="Arial"/>
                <w:b/>
                <w:sz w:val="20"/>
                <w:szCs w:val="20"/>
              </w:rPr>
            </w:pPr>
            <w:r w:rsidRPr="00F010ED">
              <w:rPr>
                <w:rFonts w:ascii="Arial" w:hAnsi="Arial" w:cs="Arial"/>
                <w:b/>
                <w:sz w:val="20"/>
                <w:szCs w:val="20"/>
              </w:rPr>
              <w:t>0 / 2</w:t>
            </w:r>
          </w:p>
        </w:tc>
        <w:tc>
          <w:tcPr>
            <w:tcW w:w="1743" w:type="dxa"/>
          </w:tcPr>
          <w:p w:rsidR="000F2EB8" w:rsidRPr="00F010ED" w:rsidRDefault="000F2EB8" w:rsidP="000F2EB8">
            <w:pPr>
              <w:spacing w:after="160" w:line="259" w:lineRule="auto"/>
              <w:jc w:val="center"/>
              <w:rPr>
                <w:rFonts w:ascii="Arial" w:hAnsi="Arial" w:cs="Arial"/>
                <w:b/>
                <w:sz w:val="20"/>
                <w:szCs w:val="20"/>
              </w:rPr>
            </w:pPr>
          </w:p>
          <w:p w:rsidR="000F2EB8" w:rsidRPr="00F010ED" w:rsidRDefault="000F2EB8" w:rsidP="000F2EB8">
            <w:pPr>
              <w:spacing w:after="160" w:line="259" w:lineRule="auto"/>
              <w:jc w:val="center"/>
              <w:rPr>
                <w:rFonts w:ascii="Arial" w:hAnsi="Arial" w:cs="Arial"/>
                <w:b/>
                <w:sz w:val="20"/>
                <w:szCs w:val="20"/>
              </w:rPr>
            </w:pPr>
            <w:r w:rsidRPr="00F010ED">
              <w:rPr>
                <w:rFonts w:ascii="Arial" w:hAnsi="Arial" w:cs="Arial"/>
                <w:b/>
                <w:sz w:val="20"/>
                <w:szCs w:val="20"/>
              </w:rPr>
              <w:t>3  / 9</w:t>
            </w:r>
          </w:p>
        </w:tc>
        <w:tc>
          <w:tcPr>
            <w:tcW w:w="1984" w:type="dxa"/>
          </w:tcPr>
          <w:p w:rsidR="000F2EB8" w:rsidRPr="00F010ED" w:rsidRDefault="000F2EB8" w:rsidP="000F2EB8">
            <w:pPr>
              <w:spacing w:after="160" w:line="259" w:lineRule="auto"/>
              <w:jc w:val="center"/>
              <w:rPr>
                <w:rFonts w:ascii="Arial" w:hAnsi="Arial" w:cs="Arial"/>
                <w:b/>
                <w:sz w:val="20"/>
                <w:szCs w:val="20"/>
              </w:rPr>
            </w:pPr>
          </w:p>
          <w:p w:rsidR="000F2EB8" w:rsidRPr="00F010ED" w:rsidRDefault="000F2EB8" w:rsidP="000F2EB8">
            <w:pPr>
              <w:spacing w:after="160" w:line="259" w:lineRule="auto"/>
              <w:jc w:val="center"/>
              <w:rPr>
                <w:rFonts w:ascii="Arial" w:hAnsi="Arial" w:cs="Arial"/>
                <w:b/>
                <w:sz w:val="20"/>
                <w:szCs w:val="20"/>
              </w:rPr>
            </w:pPr>
            <w:r w:rsidRPr="00F010ED">
              <w:rPr>
                <w:rFonts w:ascii="Arial" w:hAnsi="Arial" w:cs="Arial"/>
                <w:b/>
                <w:sz w:val="20"/>
                <w:szCs w:val="20"/>
              </w:rPr>
              <w:t>10 / 14</w:t>
            </w:r>
          </w:p>
        </w:tc>
        <w:tc>
          <w:tcPr>
            <w:tcW w:w="1559" w:type="dxa"/>
          </w:tcPr>
          <w:p w:rsidR="000F2EB8" w:rsidRPr="00F010ED" w:rsidRDefault="000F2EB8" w:rsidP="000F2EB8">
            <w:pPr>
              <w:spacing w:after="160" w:line="259" w:lineRule="auto"/>
              <w:jc w:val="center"/>
              <w:rPr>
                <w:rFonts w:ascii="Arial" w:hAnsi="Arial" w:cs="Arial"/>
                <w:b/>
                <w:sz w:val="20"/>
                <w:szCs w:val="20"/>
              </w:rPr>
            </w:pPr>
          </w:p>
          <w:p w:rsidR="000F2EB8" w:rsidRPr="00F010ED" w:rsidRDefault="000F2EB8" w:rsidP="000F2EB8">
            <w:pPr>
              <w:spacing w:after="160" w:line="259" w:lineRule="auto"/>
              <w:jc w:val="center"/>
              <w:rPr>
                <w:rFonts w:ascii="Arial" w:hAnsi="Arial" w:cs="Arial"/>
                <w:b/>
                <w:sz w:val="20"/>
                <w:szCs w:val="20"/>
              </w:rPr>
            </w:pPr>
            <w:r w:rsidRPr="00F010ED">
              <w:rPr>
                <w:rFonts w:ascii="Arial" w:hAnsi="Arial" w:cs="Arial"/>
                <w:b/>
                <w:sz w:val="20"/>
                <w:szCs w:val="20"/>
              </w:rPr>
              <w:t>15 / 16</w:t>
            </w:r>
          </w:p>
        </w:tc>
        <w:tc>
          <w:tcPr>
            <w:tcW w:w="1985" w:type="dxa"/>
          </w:tcPr>
          <w:p w:rsidR="000F2EB8" w:rsidRPr="00F010ED" w:rsidRDefault="000F2EB8" w:rsidP="000F2EB8">
            <w:pPr>
              <w:spacing w:after="160" w:line="259" w:lineRule="auto"/>
              <w:jc w:val="center"/>
              <w:rPr>
                <w:rFonts w:ascii="Arial" w:hAnsi="Arial" w:cs="Arial"/>
                <w:b/>
                <w:sz w:val="20"/>
                <w:szCs w:val="20"/>
              </w:rPr>
            </w:pPr>
          </w:p>
          <w:p w:rsidR="000F2EB8" w:rsidRPr="00F010ED" w:rsidRDefault="000F2EB8" w:rsidP="000F2EB8">
            <w:pPr>
              <w:spacing w:after="160" w:line="259" w:lineRule="auto"/>
              <w:jc w:val="center"/>
              <w:rPr>
                <w:rFonts w:ascii="Arial" w:hAnsi="Arial" w:cs="Arial"/>
                <w:b/>
                <w:sz w:val="20"/>
                <w:szCs w:val="20"/>
              </w:rPr>
            </w:pPr>
            <w:r w:rsidRPr="00F010ED">
              <w:rPr>
                <w:rFonts w:ascii="Arial" w:hAnsi="Arial" w:cs="Arial"/>
                <w:b/>
                <w:sz w:val="20"/>
                <w:szCs w:val="20"/>
              </w:rPr>
              <w:t>+ 2</w:t>
            </w:r>
          </w:p>
        </w:tc>
      </w:tr>
    </w:tbl>
    <w:p w:rsidR="000F2EB8" w:rsidRPr="00F010ED" w:rsidRDefault="000F2EB8" w:rsidP="00A84893">
      <w:pPr>
        <w:spacing w:after="160" w:line="259" w:lineRule="auto"/>
        <w:ind w:left="1080"/>
        <w:jc w:val="both"/>
        <w:rPr>
          <w:rFonts w:ascii="Arial" w:hAnsi="Arial" w:cs="Arial"/>
          <w:b/>
          <w:sz w:val="20"/>
          <w:szCs w:val="20"/>
        </w:rPr>
      </w:pPr>
    </w:p>
    <w:p w:rsidR="000F2EB8" w:rsidRPr="00F010ED" w:rsidRDefault="000F2EB8" w:rsidP="00A84893">
      <w:pPr>
        <w:spacing w:after="160" w:line="259" w:lineRule="auto"/>
        <w:ind w:left="1080"/>
        <w:jc w:val="both"/>
        <w:rPr>
          <w:rFonts w:ascii="Arial" w:hAnsi="Arial" w:cs="Arial"/>
          <w:b/>
          <w:sz w:val="20"/>
          <w:szCs w:val="20"/>
        </w:rPr>
      </w:pPr>
    </w:p>
    <w:p w:rsidR="000F2EB8" w:rsidRPr="00F010ED" w:rsidRDefault="000F2EB8" w:rsidP="00A84893">
      <w:pPr>
        <w:spacing w:after="160" w:line="259" w:lineRule="auto"/>
        <w:ind w:left="1080"/>
        <w:jc w:val="both"/>
        <w:rPr>
          <w:rFonts w:ascii="Arial" w:hAnsi="Arial" w:cs="Arial"/>
          <w:b/>
          <w:sz w:val="20"/>
          <w:szCs w:val="20"/>
        </w:rPr>
      </w:pPr>
    </w:p>
    <w:p w:rsidR="000F2EB8" w:rsidRPr="00F010ED" w:rsidRDefault="000F2EB8" w:rsidP="00A84893">
      <w:pPr>
        <w:spacing w:after="160" w:line="259" w:lineRule="auto"/>
        <w:ind w:left="1080"/>
        <w:jc w:val="both"/>
        <w:rPr>
          <w:rFonts w:ascii="Arial" w:hAnsi="Arial" w:cs="Arial"/>
          <w:b/>
          <w:sz w:val="20"/>
          <w:szCs w:val="20"/>
        </w:rPr>
      </w:pPr>
    </w:p>
    <w:p w:rsidR="00623436" w:rsidRPr="00F010ED" w:rsidRDefault="00623436" w:rsidP="00F010ED">
      <w:pPr>
        <w:spacing w:after="160" w:line="259" w:lineRule="auto"/>
        <w:jc w:val="both"/>
        <w:rPr>
          <w:rFonts w:ascii="Arial" w:hAnsi="Arial" w:cs="Arial"/>
          <w:b/>
          <w:sz w:val="20"/>
          <w:szCs w:val="20"/>
        </w:rPr>
      </w:pPr>
    </w:p>
    <w:p w:rsidR="00A15686" w:rsidRPr="00F010ED" w:rsidRDefault="00A15686" w:rsidP="00514DCE">
      <w:pPr>
        <w:pStyle w:val="NormalWeb"/>
        <w:shd w:val="clear" w:color="auto" w:fill="FFFFFF"/>
        <w:spacing w:before="0" w:beforeAutospacing="0" w:after="360" w:afterAutospacing="0"/>
        <w:textAlignment w:val="baseline"/>
        <w:rPr>
          <w:rStyle w:val="Textoennegrita"/>
          <w:rFonts w:ascii="Arial" w:hAnsi="Arial" w:cs="Arial"/>
          <w:sz w:val="20"/>
          <w:szCs w:val="20"/>
        </w:rPr>
      </w:pPr>
    </w:p>
    <w:sectPr w:rsidR="00A15686" w:rsidRPr="00F010ED">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5AA" w:rsidRDefault="00D215AA" w:rsidP="004932CD">
      <w:pPr>
        <w:spacing w:after="0" w:line="240" w:lineRule="auto"/>
      </w:pPr>
      <w:r>
        <w:separator/>
      </w:r>
    </w:p>
  </w:endnote>
  <w:endnote w:type="continuationSeparator" w:id="0">
    <w:p w:rsidR="00D215AA" w:rsidRDefault="00D215AA" w:rsidP="00493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2CD" w:rsidRDefault="004932CD">
    <w:pPr>
      <w:pStyle w:val="Piedepgina"/>
    </w:pPr>
    <w:r>
      <w:rPr>
        <w:noProof/>
        <w:lang w:eastAsia="es-EC"/>
      </w:rPr>
      <mc:AlternateContent>
        <mc:Choice Requires="wpg">
          <w:drawing>
            <wp:anchor distT="0" distB="0" distL="114300" distR="114300" simplePos="0" relativeHeight="251659264" behindDoc="0" locked="0" layoutInCell="1" allowOverlap="1" wp14:anchorId="5A805251" wp14:editId="07E2D44E">
              <wp:simplePos x="0" y="0"/>
              <wp:positionH relativeFrom="page">
                <wp:align>right</wp:align>
              </wp:positionH>
              <wp:positionV relativeFrom="bottomMargin">
                <wp:align>center</wp:align>
              </wp:positionV>
              <wp:extent cx="6172200" cy="274320"/>
              <wp:effectExtent l="0" t="0" r="0" b="0"/>
              <wp:wrapNone/>
              <wp:docPr id="164" name="Grupo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ángulo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Cuadro de texto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932CD" w:rsidRDefault="00D215AA">
                            <w:pPr>
                              <w:pStyle w:val="Piedepgina"/>
                              <w:jc w:val="right"/>
                            </w:pPr>
                            <w:sdt>
                              <w:sdtPr>
                                <w:rPr>
                                  <w:caps/>
                                  <w:color w:val="4F81BD"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932CD">
                                  <w:rPr>
                                    <w:caps/>
                                    <w:color w:val="4F81BD" w:themeColor="accent1"/>
                                    <w:sz w:val="20"/>
                                    <w:szCs w:val="20"/>
                                  </w:rPr>
                                  <w:t>Comunicación II</w:t>
                                </w:r>
                              </w:sdtContent>
                            </w:sdt>
                            <w:r w:rsidR="004932CD">
                              <w:rPr>
                                <w:caps/>
                                <w:color w:val="808080" w:themeColor="background1" w:themeShade="80"/>
                                <w:sz w:val="20"/>
                                <w:szCs w:val="20"/>
                                <w:lang w:val="es-ES"/>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4932CD">
                                  <w:rPr>
                                    <w:color w:val="808080" w:themeColor="background1" w:themeShade="80"/>
                                    <w:sz w:val="20"/>
                                    <w:szCs w:val="20"/>
                                  </w:rPr>
                                  <w:t>Examen Final</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5A805251" id="Grupo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1KrjQMAALgKAAAOAAAAZHJzL2Uyb0RvYy54bWzEVttO3DAQfa/Uf7D8XrIbdheICBWlBVVC&#10;FBUqnr2Oc1Ed27W9ZOnf9Fv6Y52xk3BbUdRWlIfgy1w8x3POev/tupXkWljXaJXT6daEEqG4LhpV&#10;5fTL5fGbXUqcZ6pgUiuR0xvh6NuD16/2O5OJVNdaFsISCKJc1pmc1t6bLEkcr0XL3JY2QsFmqW3L&#10;PExtlRSWdRC9lUk6mSySTtvCWM2Fc7D6Pm7SgxC/LAX3n8rSCU9kTuFsPnxt+C7xmxzss6yyzNQN&#10;74/B/uAULWsUJB1DvWeekZVtHoVqG26106Xf4rpNdFk2XIQaoJrp5EE1J1avTKilyrrKjDABtA9w&#10;+uOw/Oz63JKmgLtbzChRrIVLOrErowkuADydqTKwOrHmwpzbfqGKM6x4XdoW/0MtZB2AvRmBFWtP&#10;OCwupjsp3BYlHPbSndl22iPPa7ieR268/vC0YzKkTfB042E6A03kbnFyf4fTRc2MCPA7RGDEaT7g&#10;9Bna6+cPVa0kojWPaAXbESqXOUBtA05purtARB6DNd+bbYet+2CNNbPMWOdPhG4JDnJq4Rih+dj1&#10;qfNwQ2A6mGBmp2VTHDdShgkySxxJS64ZcGJZTaOrNDWLS+FqIETgIFqGgPeCSIWhlMagMR+uwGUM&#10;5YaRv5EC7aT6LEroMWiENCQbI8eEjHOhfDyHq1kh4vJ8An+I6aOzhIAYuYT8Y+w+wP36htgxTG+P&#10;riKIw+g8eepg0Xn0CJm18qNz2yhtNwWQUFWfOdoPIEVoEKWlLm6gs6yO0uQMP27gVk+Z8+fMghZB&#10;j4C++k/wKaXucqr7ESW1tt83raM9tD7sUtKBtuXUfVsxKyiRHxWQYm86m6EYhslsvgNsJPbuzvLu&#10;jlq1RxpaZQpKbngYor2Xw7C0ur0CGT7ErLDFFIfcOeXeDpMjHzUXhJyLw8NgBgJomD9VF4ZjcEQV&#10;u/ZyfcWs6Vvbg4Kc6YGILHvQ4dEWPZU+XHldNqH9b3Ht8QZRQCF7EXVYDOpwtGKF1QTaGatAhVg8&#10;UAji1+80sCI0SaDMZq0ATEEm9uZpkBjo3V4d7yvFPN3ZHvgyiPIgA89UipHRSFoCvbbYnkdmjDtA&#10;xsj+SIdecG4PH0YbmP8Mgm2m9TMcX5rWxdff0tqvl2tgPqLxPxgOHbOB3bD6b5jtX4zXziCvj5/i&#10;dXgDwPMo/FD0Tzl8f92dBx24fXAe/AIAAP//AwBQSwMEFAAGAAgAAAAhAPGGwHrbAAAABAEAAA8A&#10;AABkcnMvZG93bnJldi54bWxMj09Lw0AQxe+C32EZwZvdJPVvzKaUop5KwVYQb9NkmoRmZ0N2m6Tf&#10;3tGLXh483vDeb7LFZFs1UO8bxwbiWQSKuHBlw5WBj93rzSMoH5BLbB2TgTN5WOSXFxmmpRv5nYZt&#10;qJSUsE/RQB1Cl2rti5os+pnriCU7uN5iENtXuuxxlHLb6iSK7rXFhmWhxo5WNRXH7ckaeBtxXM7j&#10;l2F9PKzOX7u7zec6JmOur6blM6hAU/g7hh98QYdcmPbuxKVXrQF5JPyqZE8Pidi9gdt5AjrP9H/4&#10;/BsAAP//AwBQSwECLQAUAAYACAAAACEAtoM4kv4AAADhAQAAEwAAAAAAAAAAAAAAAAAAAAAAW0Nv&#10;bnRlbnRfVHlwZXNdLnhtbFBLAQItABQABgAIAAAAIQA4/SH/1gAAAJQBAAALAAAAAAAAAAAAAAAA&#10;AC8BAABfcmVscy8ucmVsc1BLAQItABQABgAIAAAAIQBFQ1KrjQMAALgKAAAOAAAAAAAAAAAAAAAA&#10;AC4CAABkcnMvZTJvRG9jLnhtbFBLAQItABQABgAIAAAAIQDxhsB62wAAAAQBAAAPAAAAAAAAAAAA&#10;AAAAAOcFAABkcnMvZG93bnJldi54bWxQSwUGAAAAAAQABADzAAAA7wYAAAAA&#10;">
              <v:rect id="Rectángulo 165" o:spid="_x0000_s1027"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7jFcIA&#10;AADcAAAADwAAAGRycy9kb3ducmV2LnhtbERPTWvCQBC9C/0PyxS8mU2Fxpq6SiktxmPSUvA2ZMck&#10;mJ0Nu1sT/323IHibx/uczW4yvbiQ851lBU9JCoK4trrjRsH31+fiBYQPyBp7y6TgSh5224fZBnNt&#10;Ry7pUoVGxBD2OSpoQxhyKX3dkkGf2IE4cifrDIYIXSO1wzGGm14u0zSTBjuODS0O9N5Sfa5+jYJ1&#10;tjy48md/HE/X8XhuVlisP1Cp+eP09goi0BTu4pu70HF+9gz/z8QL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HuMVwgAAANwAAAAPAAAAAAAAAAAAAAAAAJgCAABkcnMvZG93&#10;bnJldi54bWxQSwUGAAAAAAQABAD1AAAAhwMAAAAA&#10;" fillcolor="white [3212]" stroked="f" strokeweight="2pt">
                <v:fill opacity="0"/>
              </v:rect>
              <v:shapetype id="_x0000_t202" coordsize="21600,21600" o:spt="202" path="m,l,21600r21600,l21600,xe">
                <v:stroke joinstyle="miter"/>
                <v:path gradientshapeok="t" o:connecttype="rect"/>
              </v:shapetype>
              <v:shape id="Cuadro de texto 166" o:spid="_x0000_s1028" type="#_x0000_t202" style="position:absolute;top:95;width:59436;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MEcIA&#10;AADcAAAADwAAAGRycy9kb3ducmV2LnhtbERPzWrCQBC+F3yHZQRvdVMPoURXEWuhJ2mtDzBkxyRt&#10;djbubpLVp+8KQm/z8f3OahNNKwZyvrGs4GWegSAurW64UnD6fn9+BeEDssbWMim4kofNevK0wkLb&#10;kb9oOIZKpBD2BSqoQ+gKKX1Zk0E/tx1x4s7WGQwJukpqh2MKN61cZFkuDTacGmrsaFdT+XvsjYLP&#10;QZehX4xvt0N2if1tf/hxsVdqNo3bJYhAMfyLH+4PnebnOdyfS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AwRwgAAANwAAAAPAAAAAAAAAAAAAAAAAJgCAABkcnMvZG93&#10;bnJldi54bWxQSwUGAAAAAAQABAD1AAAAhwMAAAAA&#10;" filled="f" stroked="f" strokeweight=".5pt">
                <v:textbox style="mso-fit-shape-to-text:t" inset="0,,0">
                  <w:txbxContent>
                    <w:p w:rsidR="004932CD" w:rsidRDefault="00BB7BD6">
                      <w:pPr>
                        <w:pStyle w:val="Piedepgina"/>
                        <w:jc w:val="right"/>
                      </w:pPr>
                      <w:sdt>
                        <w:sdtPr>
                          <w:rPr>
                            <w:caps/>
                            <w:color w:val="4F81BD"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932CD">
                            <w:rPr>
                              <w:caps/>
                              <w:color w:val="4F81BD" w:themeColor="accent1"/>
                              <w:sz w:val="20"/>
                              <w:szCs w:val="20"/>
                            </w:rPr>
                            <w:t>Comunicación II</w:t>
                          </w:r>
                        </w:sdtContent>
                      </w:sdt>
                      <w:r w:rsidR="004932CD">
                        <w:rPr>
                          <w:caps/>
                          <w:color w:val="808080" w:themeColor="background1" w:themeShade="80"/>
                          <w:sz w:val="20"/>
                          <w:szCs w:val="20"/>
                          <w:lang w:val="es-ES"/>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4932CD">
                            <w:rPr>
                              <w:color w:val="808080" w:themeColor="background1" w:themeShade="80"/>
                              <w:sz w:val="20"/>
                              <w:szCs w:val="20"/>
                            </w:rPr>
                            <w:t>Examen Final</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5AA" w:rsidRDefault="00D215AA" w:rsidP="004932CD">
      <w:pPr>
        <w:spacing w:after="0" w:line="240" w:lineRule="auto"/>
      </w:pPr>
      <w:r>
        <w:separator/>
      </w:r>
    </w:p>
  </w:footnote>
  <w:footnote w:type="continuationSeparator" w:id="0">
    <w:p w:rsidR="00D215AA" w:rsidRDefault="00D215AA" w:rsidP="004932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20AF2"/>
    <w:multiLevelType w:val="hybridMultilevel"/>
    <w:tmpl w:val="D7046DC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1AE52A3"/>
    <w:multiLevelType w:val="hybridMultilevel"/>
    <w:tmpl w:val="5CD0FA34"/>
    <w:lvl w:ilvl="0" w:tplc="300A0019">
      <w:start w:val="1"/>
      <w:numFmt w:val="lowerLetter"/>
      <w:lvlText w:val="%1."/>
      <w:lvlJc w:val="left"/>
      <w:pPr>
        <w:ind w:left="720" w:hanging="360"/>
      </w:pPr>
      <w:rPr>
        <w:rFonts w:hint="default"/>
      </w:rPr>
    </w:lvl>
    <w:lvl w:ilvl="1" w:tplc="300A0019">
      <w:start w:val="1"/>
      <w:numFmt w:val="lowerLetter"/>
      <w:lvlText w:val="%2."/>
      <w:lvlJc w:val="left"/>
      <w:pPr>
        <w:ind w:left="1440" w:hanging="360"/>
      </w:pPr>
    </w:lvl>
    <w:lvl w:ilvl="2" w:tplc="297E37C4">
      <w:start w:val="1"/>
      <w:numFmt w:val="decimal"/>
      <w:lvlText w:val="%3."/>
      <w:lvlJc w:val="left"/>
      <w:pPr>
        <w:ind w:left="2340" w:hanging="360"/>
      </w:pPr>
      <w:rPr>
        <w:rFonts w:hint="default"/>
      </w:r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7535126"/>
    <w:multiLevelType w:val="hybridMultilevel"/>
    <w:tmpl w:val="A6BC0A7C"/>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28C42F03"/>
    <w:multiLevelType w:val="hybridMultilevel"/>
    <w:tmpl w:val="B49C35EE"/>
    <w:lvl w:ilvl="0" w:tplc="42E247F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28F444AF"/>
    <w:multiLevelType w:val="hybridMultilevel"/>
    <w:tmpl w:val="7D188D04"/>
    <w:lvl w:ilvl="0" w:tplc="300A0017">
      <w:start w:val="4"/>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2B2B467A"/>
    <w:multiLevelType w:val="hybridMultilevel"/>
    <w:tmpl w:val="6186E2FC"/>
    <w:lvl w:ilvl="0" w:tplc="61A6758E">
      <w:start w:val="1"/>
      <w:numFmt w:val="decimal"/>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398E40B8"/>
    <w:multiLevelType w:val="hybridMultilevel"/>
    <w:tmpl w:val="6DB0949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110560D"/>
    <w:multiLevelType w:val="hybridMultilevel"/>
    <w:tmpl w:val="A7BE9B9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98F56B1"/>
    <w:multiLevelType w:val="hybridMultilevel"/>
    <w:tmpl w:val="0538982C"/>
    <w:lvl w:ilvl="0" w:tplc="9600205E">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C332791"/>
    <w:multiLevelType w:val="hybridMultilevel"/>
    <w:tmpl w:val="2D6256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8"/>
  </w:num>
  <w:num w:numId="5">
    <w:abstractNumId w:val="1"/>
  </w:num>
  <w:num w:numId="6">
    <w:abstractNumId w:val="2"/>
  </w:num>
  <w:num w:numId="7">
    <w:abstractNumId w:val="0"/>
  </w:num>
  <w:num w:numId="8">
    <w:abstractNumId w:val="9"/>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DCE"/>
    <w:rsid w:val="00041075"/>
    <w:rsid w:val="0005197B"/>
    <w:rsid w:val="00066D7C"/>
    <w:rsid w:val="000A4661"/>
    <w:rsid w:val="000A578D"/>
    <w:rsid w:val="000C7757"/>
    <w:rsid w:val="000D6B25"/>
    <w:rsid w:val="000F2EB8"/>
    <w:rsid w:val="0011371E"/>
    <w:rsid w:val="00142082"/>
    <w:rsid w:val="00170CEA"/>
    <w:rsid w:val="00195659"/>
    <w:rsid w:val="001E6947"/>
    <w:rsid w:val="00222B31"/>
    <w:rsid w:val="00230388"/>
    <w:rsid w:val="00235819"/>
    <w:rsid w:val="00264DC9"/>
    <w:rsid w:val="002F43B6"/>
    <w:rsid w:val="003169AF"/>
    <w:rsid w:val="0035345C"/>
    <w:rsid w:val="0039392C"/>
    <w:rsid w:val="00421B8B"/>
    <w:rsid w:val="00437492"/>
    <w:rsid w:val="00474B73"/>
    <w:rsid w:val="004932CD"/>
    <w:rsid w:val="004A6669"/>
    <w:rsid w:val="004A6FF4"/>
    <w:rsid w:val="004C5209"/>
    <w:rsid w:val="0050627D"/>
    <w:rsid w:val="00514DCE"/>
    <w:rsid w:val="00525944"/>
    <w:rsid w:val="00531287"/>
    <w:rsid w:val="00551888"/>
    <w:rsid w:val="005716D3"/>
    <w:rsid w:val="005751D9"/>
    <w:rsid w:val="00575A41"/>
    <w:rsid w:val="00584831"/>
    <w:rsid w:val="00596425"/>
    <w:rsid w:val="005F0EEA"/>
    <w:rsid w:val="00604CAC"/>
    <w:rsid w:val="006137BD"/>
    <w:rsid w:val="00623436"/>
    <w:rsid w:val="00623506"/>
    <w:rsid w:val="0063585C"/>
    <w:rsid w:val="00643B9E"/>
    <w:rsid w:val="006D3C16"/>
    <w:rsid w:val="006D3DAF"/>
    <w:rsid w:val="006F1BA1"/>
    <w:rsid w:val="007344EA"/>
    <w:rsid w:val="007534D5"/>
    <w:rsid w:val="00760AC6"/>
    <w:rsid w:val="008373B1"/>
    <w:rsid w:val="0084542E"/>
    <w:rsid w:val="00862802"/>
    <w:rsid w:val="008A13E3"/>
    <w:rsid w:val="008B4730"/>
    <w:rsid w:val="00967E31"/>
    <w:rsid w:val="009A43E0"/>
    <w:rsid w:val="00A15686"/>
    <w:rsid w:val="00A55070"/>
    <w:rsid w:val="00A84893"/>
    <w:rsid w:val="00A929E5"/>
    <w:rsid w:val="00AB4751"/>
    <w:rsid w:val="00AD49ED"/>
    <w:rsid w:val="00B55578"/>
    <w:rsid w:val="00B604D6"/>
    <w:rsid w:val="00B7412E"/>
    <w:rsid w:val="00BB7BD6"/>
    <w:rsid w:val="00C2055E"/>
    <w:rsid w:val="00C525E6"/>
    <w:rsid w:val="00C72352"/>
    <w:rsid w:val="00C73B69"/>
    <w:rsid w:val="00CF3289"/>
    <w:rsid w:val="00CF6D37"/>
    <w:rsid w:val="00D215AA"/>
    <w:rsid w:val="00DE2E1B"/>
    <w:rsid w:val="00DF0824"/>
    <w:rsid w:val="00E37010"/>
    <w:rsid w:val="00E85FFA"/>
    <w:rsid w:val="00EA5CB3"/>
    <w:rsid w:val="00EB4635"/>
    <w:rsid w:val="00F010ED"/>
    <w:rsid w:val="00F2664D"/>
    <w:rsid w:val="00F27CBA"/>
    <w:rsid w:val="00FA19AA"/>
    <w:rsid w:val="00FC43D1"/>
    <w:rsid w:val="00FD648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986464-7A30-49E3-A55B-DC25DD06B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14DCE"/>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styleId="Textoennegrita">
    <w:name w:val="Strong"/>
    <w:basedOn w:val="Fuentedeprrafopredeter"/>
    <w:uiPriority w:val="22"/>
    <w:qFormat/>
    <w:rsid w:val="00514DCE"/>
    <w:rPr>
      <w:b/>
      <w:bCs/>
    </w:rPr>
  </w:style>
  <w:style w:type="paragraph" w:styleId="Prrafodelista">
    <w:name w:val="List Paragraph"/>
    <w:basedOn w:val="Normal"/>
    <w:uiPriority w:val="34"/>
    <w:qFormat/>
    <w:rsid w:val="004932CD"/>
    <w:pPr>
      <w:ind w:left="720"/>
      <w:contextualSpacing/>
    </w:pPr>
  </w:style>
  <w:style w:type="paragraph" w:styleId="Encabezado">
    <w:name w:val="header"/>
    <w:basedOn w:val="Normal"/>
    <w:link w:val="EncabezadoCar"/>
    <w:uiPriority w:val="99"/>
    <w:unhideWhenUsed/>
    <w:rsid w:val="004932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32CD"/>
  </w:style>
  <w:style w:type="paragraph" w:styleId="Piedepgina">
    <w:name w:val="footer"/>
    <w:basedOn w:val="Normal"/>
    <w:link w:val="PiedepginaCar"/>
    <w:uiPriority w:val="99"/>
    <w:unhideWhenUsed/>
    <w:rsid w:val="004932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32CD"/>
  </w:style>
  <w:style w:type="character" w:styleId="Hipervnculo">
    <w:name w:val="Hyperlink"/>
    <w:basedOn w:val="Fuentedeprrafopredeter"/>
    <w:uiPriority w:val="99"/>
    <w:unhideWhenUsed/>
    <w:rsid w:val="00B7412E"/>
    <w:rPr>
      <w:color w:val="0000FF" w:themeColor="hyperlink"/>
      <w:u w:val="single"/>
    </w:rPr>
  </w:style>
  <w:style w:type="table" w:styleId="Tablaconcuadrcula">
    <w:name w:val="Table Grid"/>
    <w:basedOn w:val="Tablanormal"/>
    <w:uiPriority w:val="59"/>
    <w:rsid w:val="00222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66463">
      <w:bodyDiv w:val="1"/>
      <w:marLeft w:val="0"/>
      <w:marRight w:val="0"/>
      <w:marTop w:val="0"/>
      <w:marBottom w:val="0"/>
      <w:divBdr>
        <w:top w:val="none" w:sz="0" w:space="0" w:color="auto"/>
        <w:left w:val="none" w:sz="0" w:space="0" w:color="auto"/>
        <w:bottom w:val="none" w:sz="0" w:space="0" w:color="auto"/>
        <w:right w:val="none" w:sz="0" w:space="0" w:color="auto"/>
      </w:divBdr>
    </w:div>
    <w:div w:id="443382191">
      <w:bodyDiv w:val="1"/>
      <w:marLeft w:val="0"/>
      <w:marRight w:val="0"/>
      <w:marTop w:val="0"/>
      <w:marBottom w:val="0"/>
      <w:divBdr>
        <w:top w:val="none" w:sz="0" w:space="0" w:color="auto"/>
        <w:left w:val="none" w:sz="0" w:space="0" w:color="auto"/>
        <w:bottom w:val="none" w:sz="0" w:space="0" w:color="auto"/>
        <w:right w:val="none" w:sz="0" w:space="0" w:color="auto"/>
      </w:divBdr>
    </w:div>
    <w:div w:id="579949517">
      <w:bodyDiv w:val="1"/>
      <w:marLeft w:val="0"/>
      <w:marRight w:val="0"/>
      <w:marTop w:val="0"/>
      <w:marBottom w:val="0"/>
      <w:divBdr>
        <w:top w:val="none" w:sz="0" w:space="0" w:color="auto"/>
        <w:left w:val="none" w:sz="0" w:space="0" w:color="auto"/>
        <w:bottom w:val="none" w:sz="0" w:space="0" w:color="auto"/>
        <w:right w:val="none" w:sz="0" w:space="0" w:color="auto"/>
      </w:divBdr>
    </w:div>
    <w:div w:id="991956400">
      <w:bodyDiv w:val="1"/>
      <w:marLeft w:val="0"/>
      <w:marRight w:val="0"/>
      <w:marTop w:val="0"/>
      <w:marBottom w:val="0"/>
      <w:divBdr>
        <w:top w:val="none" w:sz="0" w:space="0" w:color="auto"/>
        <w:left w:val="none" w:sz="0" w:space="0" w:color="auto"/>
        <w:bottom w:val="none" w:sz="0" w:space="0" w:color="auto"/>
        <w:right w:val="none" w:sz="0" w:space="0" w:color="auto"/>
      </w:divBdr>
    </w:div>
    <w:div w:id="192715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stapesquisa.fapesp.b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aacademica.org/000-015/291.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2429</Words>
  <Characters>13365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Comunicación II</vt:lpstr>
    </vt:vector>
  </TitlesOfParts>
  <Company/>
  <LinksUpToDate>false</LinksUpToDate>
  <CharactersWithSpaces>15763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II</dc:title>
  <dc:subject>Examen Final</dc:subject>
  <dc:creator>Paquita</dc:creator>
  <cp:lastModifiedBy>mariuxi caballero</cp:lastModifiedBy>
  <cp:revision>3</cp:revision>
  <dcterms:created xsi:type="dcterms:W3CDTF">2018-01-09T12:23:00Z</dcterms:created>
  <dcterms:modified xsi:type="dcterms:W3CDTF">2018-01-09T16:53:00Z</dcterms:modified>
</cp:coreProperties>
</file>