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158" w:rsidRPr="00666E11" w:rsidRDefault="00666E11" w:rsidP="00343E56">
      <w:pPr>
        <w:tabs>
          <w:tab w:val="left" w:pos="2326"/>
        </w:tabs>
        <w:spacing w:after="0" w:line="240" w:lineRule="auto"/>
        <w:jc w:val="center"/>
        <w:rPr>
          <w:rFonts w:ascii="Arial" w:hAnsi="Arial" w:cs="Arial"/>
          <w:b/>
          <w:sz w:val="24"/>
        </w:rPr>
      </w:pPr>
      <w:r>
        <w:rPr>
          <w:rFonts w:ascii="Arial" w:hAnsi="Arial" w:cs="Arial"/>
          <w:b/>
          <w:noProof/>
          <w:sz w:val="24"/>
          <w:lang w:eastAsia="es-ES"/>
        </w:rPr>
        <mc:AlternateContent>
          <mc:Choice Requires="wpg">
            <w:drawing>
              <wp:anchor distT="0" distB="0" distL="114300" distR="114300" simplePos="0" relativeHeight="251705344" behindDoc="0" locked="0" layoutInCell="1" allowOverlap="1">
                <wp:simplePos x="0" y="0"/>
                <wp:positionH relativeFrom="column">
                  <wp:posOffset>4957445</wp:posOffset>
                </wp:positionH>
                <wp:positionV relativeFrom="paragraph">
                  <wp:posOffset>-376555</wp:posOffset>
                </wp:positionV>
                <wp:extent cx="847725" cy="676275"/>
                <wp:effectExtent l="0" t="0" r="28575" b="28575"/>
                <wp:wrapNone/>
                <wp:docPr id="5" name="Grupo 5"/>
                <wp:cNvGraphicFramePr/>
                <a:graphic xmlns:a="http://schemas.openxmlformats.org/drawingml/2006/main">
                  <a:graphicData uri="http://schemas.microsoft.com/office/word/2010/wordprocessingGroup">
                    <wpg:wgp>
                      <wpg:cNvGrpSpPr/>
                      <wpg:grpSpPr>
                        <a:xfrm>
                          <a:off x="0" y="0"/>
                          <a:ext cx="847725" cy="676275"/>
                          <a:chOff x="0" y="0"/>
                          <a:chExt cx="847725" cy="676275"/>
                        </a:xfrm>
                      </wpg:grpSpPr>
                      <wps:wsp>
                        <wps:cNvPr id="3" name="Rectángulo 3"/>
                        <wps:cNvSpPr/>
                        <wps:spPr>
                          <a:xfrm>
                            <a:off x="0" y="0"/>
                            <a:ext cx="847725" cy="676275"/>
                          </a:xfrm>
                          <a:prstGeom prst="rect">
                            <a:avLst/>
                          </a:prstGeom>
                        </wps:spPr>
                        <wps:style>
                          <a:lnRef idx="2">
                            <a:schemeClr val="dk1"/>
                          </a:lnRef>
                          <a:fillRef idx="1">
                            <a:schemeClr val="lt1"/>
                          </a:fillRef>
                          <a:effectRef idx="0">
                            <a:schemeClr val="dk1"/>
                          </a:effectRef>
                          <a:fontRef idx="minor">
                            <a:schemeClr val="dk1"/>
                          </a:fontRef>
                        </wps:style>
                        <wps:txbx>
                          <w:txbxContent>
                            <w:p w:rsidR="00666E11" w:rsidRDefault="00666E11" w:rsidP="00666E11">
                              <w:pPr>
                                <w:jc w:val="center"/>
                              </w:pPr>
                            </w:p>
                            <w:p w:rsidR="00666E11" w:rsidRDefault="00666E11" w:rsidP="00666E11">
                              <w:pPr>
                                <w:jc w:val="center"/>
                              </w:pPr>
                              <w:r>
                                <w:t xml:space="preserve">        </w:t>
                              </w:r>
                              <w:r w:rsidRPr="00666E11">
                                <w:rPr>
                                  <w:sz w:val="28"/>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Conector recto 4"/>
                        <wps:cNvCnPr/>
                        <wps:spPr>
                          <a:xfrm flipV="1">
                            <a:off x="161925" y="152400"/>
                            <a:ext cx="561975" cy="3810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upo 5" o:spid="_x0000_s1026" style="position:absolute;left:0;text-align:left;margin-left:390.35pt;margin-top:-29.65pt;width:66.75pt;height:53.25pt;z-index:251705344" coordsize="8477,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">
                <v:rect id="Rectángulo 3" o:spid="_x0000_s1027" style="position:absolute;width:8477;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zoOsMA&#10;AADaAAAADwAAAGRycy9kb3ducmV2LnhtbESPQWvCQBSE7wX/w/KE3urGFqx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zoOsMAAADaAAAADwAAAAAAAAAAAAAAAACYAgAAZHJzL2Rv&#10;d25yZXYueG1sUEsFBgAAAAAEAAQA9QAAAIgDAAAAAA==&#10;" fillcolor="white [3201]" strokecolor="black [3200]" strokeweight="1pt">
                  <v:textbox>
                    <w:txbxContent>
                      <w:p w:rsidR="00666E11" w:rsidRDefault="00666E11" w:rsidP="00666E11">
                        <w:pPr>
                          <w:jc w:val="center"/>
                        </w:pPr>
                      </w:p>
                      <w:p w:rsidR="00666E11" w:rsidRDefault="00666E11" w:rsidP="00666E11">
                        <w:pPr>
                          <w:jc w:val="center"/>
                        </w:pPr>
                        <w:r>
                          <w:t xml:space="preserve">        </w:t>
                        </w:r>
                        <w:r w:rsidRPr="00666E11">
                          <w:rPr>
                            <w:sz w:val="28"/>
                          </w:rPr>
                          <w:t>30</w:t>
                        </w:r>
                      </w:p>
                    </w:txbxContent>
                  </v:textbox>
                </v:rect>
                <v:line id="Conector recto 4" o:spid="_x0000_s1028" style="position:absolute;flip:y;visibility:visible;mso-wrap-style:square" from="1619,1524" to="7239,5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zIbLwAAADaAAAADwAAAGRycy9kb3ducmV2LnhtbESPzQrCMBCE74LvEFbwpqmiItUoIiie&#10;FH8eYGnWtNhsShNrfXsjCB6HmfmGWa5bW4qGal84VjAaJiCIM6cLNgpu191gDsIHZI2lY1LwJg/r&#10;VbezxFS7F5+puQQjIoR9igryEKpUSp/lZNEPXUUcvburLYYoayN1ja8It6UcJ8lMWiw4LuRY0Tan&#10;7HF5WgXaHElunGmmIzO77TJzwuO+UarfazcLEIHa8A//2getYAL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SzIbLwAAADaAAAADwAAAAAAAAAAAAAAAAChAgAA&#10;ZHJzL2Rvd25yZXYueG1sUEsFBgAAAAAEAAQA+QAAAIoDAAAAAA==&#10;" strokecolor="black [3200]" strokeweight=".5pt">
                  <v:stroke joinstyle="miter"/>
                </v:line>
              </v:group>
            </w:pict>
          </mc:Fallback>
        </mc:AlternateContent>
      </w:r>
      <w:r w:rsidR="001B5158" w:rsidRPr="00666E11">
        <w:rPr>
          <w:rFonts w:ascii="Arial" w:hAnsi="Arial" w:cs="Arial"/>
          <w:b/>
          <w:sz w:val="24"/>
        </w:rPr>
        <w:t>ESCUELA SUPERIOR POLITÉCNICA DEL LITORAL</w:t>
      </w:r>
    </w:p>
    <w:p w:rsidR="007D7933" w:rsidRPr="00666E11" w:rsidRDefault="001B5158" w:rsidP="00343E56">
      <w:pPr>
        <w:tabs>
          <w:tab w:val="left" w:pos="2326"/>
        </w:tabs>
        <w:spacing w:after="0" w:line="240" w:lineRule="auto"/>
        <w:jc w:val="center"/>
        <w:rPr>
          <w:rFonts w:ascii="Arial" w:hAnsi="Arial" w:cs="Arial"/>
          <w:b/>
          <w:sz w:val="24"/>
        </w:rPr>
      </w:pPr>
      <w:r w:rsidRPr="00666E11">
        <w:rPr>
          <w:rFonts w:ascii="Arial" w:hAnsi="Arial" w:cs="Arial"/>
          <w:b/>
          <w:sz w:val="24"/>
        </w:rPr>
        <w:t>COMUNICACIÓN I</w:t>
      </w:r>
    </w:p>
    <w:p w:rsidR="00035585" w:rsidRPr="00666E11" w:rsidRDefault="00596D6A" w:rsidP="00343E56">
      <w:pPr>
        <w:tabs>
          <w:tab w:val="left" w:pos="2326"/>
        </w:tabs>
        <w:spacing w:after="0" w:line="240" w:lineRule="auto"/>
        <w:jc w:val="center"/>
        <w:rPr>
          <w:rFonts w:ascii="Arial" w:hAnsi="Arial" w:cs="Arial"/>
          <w:b/>
          <w:sz w:val="24"/>
        </w:rPr>
      </w:pPr>
      <w:r w:rsidRPr="00666E11">
        <w:rPr>
          <w:rFonts w:ascii="Arial" w:hAnsi="Arial" w:cs="Arial"/>
          <w:b/>
          <w:sz w:val="24"/>
        </w:rPr>
        <w:t>II TÉ</w:t>
      </w:r>
      <w:r w:rsidR="00035585" w:rsidRPr="00666E11">
        <w:rPr>
          <w:rFonts w:ascii="Arial" w:hAnsi="Arial" w:cs="Arial"/>
          <w:b/>
          <w:sz w:val="24"/>
        </w:rPr>
        <w:t xml:space="preserve">RMINO </w:t>
      </w:r>
      <w:r w:rsidR="00666E11" w:rsidRPr="00666E11">
        <w:rPr>
          <w:rFonts w:ascii="Arial" w:hAnsi="Arial" w:cs="Arial"/>
          <w:b/>
          <w:sz w:val="24"/>
        </w:rPr>
        <w:t>2017-2018</w:t>
      </w:r>
    </w:p>
    <w:p w:rsidR="00A12733" w:rsidRPr="00666E11" w:rsidRDefault="00A12733" w:rsidP="00666E11">
      <w:pPr>
        <w:tabs>
          <w:tab w:val="left" w:pos="2326"/>
        </w:tabs>
        <w:spacing w:after="0" w:line="240" w:lineRule="auto"/>
        <w:jc w:val="center"/>
        <w:rPr>
          <w:rFonts w:ascii="Arial" w:hAnsi="Arial" w:cs="Arial"/>
          <w:b/>
          <w:sz w:val="24"/>
        </w:rPr>
      </w:pPr>
      <w:r w:rsidRPr="00666E11">
        <w:rPr>
          <w:rFonts w:ascii="Arial" w:hAnsi="Arial" w:cs="Arial"/>
          <w:b/>
          <w:sz w:val="24"/>
        </w:rPr>
        <w:t xml:space="preserve">EXAMEN </w:t>
      </w:r>
      <w:r w:rsidR="009A502D" w:rsidRPr="00666E11">
        <w:rPr>
          <w:rFonts w:ascii="Arial" w:hAnsi="Arial" w:cs="Arial"/>
          <w:b/>
          <w:sz w:val="24"/>
        </w:rPr>
        <w:t>FINAL</w:t>
      </w:r>
    </w:p>
    <w:p w:rsidR="00A12733" w:rsidRPr="00666E11" w:rsidRDefault="00A12733" w:rsidP="00343E56">
      <w:pPr>
        <w:tabs>
          <w:tab w:val="left" w:pos="2326"/>
        </w:tabs>
        <w:spacing w:after="0" w:line="240" w:lineRule="auto"/>
        <w:rPr>
          <w:rFonts w:ascii="Arial" w:hAnsi="Arial" w:cs="Arial"/>
          <w:b/>
          <w:sz w:val="24"/>
        </w:rPr>
      </w:pPr>
    </w:p>
    <w:p w:rsidR="001B5158" w:rsidRPr="00666E11" w:rsidRDefault="00B37F95" w:rsidP="00343E56">
      <w:pPr>
        <w:tabs>
          <w:tab w:val="left" w:pos="2326"/>
        </w:tabs>
        <w:spacing w:after="0" w:line="240" w:lineRule="auto"/>
        <w:rPr>
          <w:rFonts w:ascii="Arial" w:hAnsi="Arial" w:cs="Arial"/>
          <w:sz w:val="24"/>
        </w:rPr>
      </w:pPr>
      <w:r w:rsidRPr="00666E11">
        <w:rPr>
          <w:rFonts w:ascii="Arial" w:hAnsi="Arial" w:cs="Arial"/>
          <w:sz w:val="24"/>
        </w:rPr>
        <w:t>N</w:t>
      </w:r>
      <w:r w:rsidR="001B5158" w:rsidRPr="00666E11">
        <w:rPr>
          <w:rFonts w:ascii="Arial" w:hAnsi="Arial" w:cs="Arial"/>
          <w:sz w:val="24"/>
        </w:rPr>
        <w:t>ombre:</w:t>
      </w:r>
      <w:r w:rsidR="00666C9A" w:rsidRPr="00666E11">
        <w:rPr>
          <w:rFonts w:ascii="Arial" w:hAnsi="Arial" w:cs="Arial"/>
          <w:sz w:val="24"/>
        </w:rPr>
        <w:t xml:space="preserve"> </w:t>
      </w:r>
      <w:r w:rsidR="00666E11" w:rsidRPr="00666E11">
        <w:rPr>
          <w:rFonts w:ascii="Arial" w:hAnsi="Arial" w:cs="Arial"/>
          <w:sz w:val="24"/>
        </w:rPr>
        <w:t>_____________________________________________</w:t>
      </w:r>
      <w:r w:rsidR="00666C9A" w:rsidRPr="00666E11">
        <w:rPr>
          <w:rFonts w:ascii="Arial" w:hAnsi="Arial" w:cs="Arial"/>
          <w:sz w:val="24"/>
        </w:rPr>
        <w:t xml:space="preserve">  </w:t>
      </w:r>
      <w:r w:rsidR="001B5158" w:rsidRPr="00666E11">
        <w:rPr>
          <w:rFonts w:ascii="Arial" w:hAnsi="Arial" w:cs="Arial"/>
          <w:sz w:val="24"/>
        </w:rPr>
        <w:t xml:space="preserve"> Paralelo: </w:t>
      </w:r>
      <w:r w:rsidR="00666E11" w:rsidRPr="00666E11">
        <w:rPr>
          <w:rFonts w:ascii="Arial" w:hAnsi="Arial" w:cs="Arial"/>
          <w:sz w:val="24"/>
        </w:rPr>
        <w:t>____</w:t>
      </w:r>
    </w:p>
    <w:p w:rsidR="001B5158" w:rsidRPr="00666E11" w:rsidRDefault="001B5158" w:rsidP="00343E56">
      <w:pPr>
        <w:tabs>
          <w:tab w:val="left" w:pos="2326"/>
        </w:tabs>
        <w:spacing w:line="240" w:lineRule="auto"/>
        <w:rPr>
          <w:rFonts w:ascii="Arial" w:hAnsi="Arial" w:cs="Arial"/>
          <w:sz w:val="24"/>
        </w:rPr>
      </w:pPr>
      <w:r w:rsidRPr="00666E11">
        <w:rPr>
          <w:rFonts w:ascii="Arial" w:hAnsi="Arial" w:cs="Arial"/>
          <w:sz w:val="24"/>
        </w:rPr>
        <w:t>F</w:t>
      </w:r>
      <w:r w:rsidR="00666C9A" w:rsidRPr="00666E11">
        <w:rPr>
          <w:rFonts w:ascii="Arial" w:hAnsi="Arial" w:cs="Arial"/>
          <w:sz w:val="24"/>
        </w:rPr>
        <w:t>echa:</w:t>
      </w:r>
      <w:r w:rsidRPr="00666E11">
        <w:rPr>
          <w:rFonts w:ascii="Arial" w:hAnsi="Arial" w:cs="Arial"/>
          <w:sz w:val="24"/>
        </w:rPr>
        <w:t xml:space="preserve">    </w:t>
      </w:r>
      <w:r w:rsidR="00E3239D">
        <w:rPr>
          <w:rFonts w:ascii="Arial" w:hAnsi="Arial" w:cs="Arial"/>
          <w:sz w:val="24"/>
        </w:rPr>
        <w:t xml:space="preserve">8 de </w:t>
      </w:r>
      <w:proofErr w:type="gramStart"/>
      <w:r w:rsidR="00E3239D">
        <w:rPr>
          <w:rFonts w:ascii="Arial" w:hAnsi="Arial" w:cs="Arial"/>
          <w:sz w:val="24"/>
        </w:rPr>
        <w:t>Febrero</w:t>
      </w:r>
      <w:proofErr w:type="gramEnd"/>
      <w:r w:rsidR="00E3239D">
        <w:rPr>
          <w:rFonts w:ascii="Arial" w:hAnsi="Arial" w:cs="Arial"/>
          <w:sz w:val="24"/>
        </w:rPr>
        <w:t xml:space="preserve"> de 2018                       </w:t>
      </w:r>
      <w:r w:rsidR="00666E11" w:rsidRPr="00666E11">
        <w:rPr>
          <w:rFonts w:ascii="Arial" w:hAnsi="Arial" w:cs="Arial"/>
          <w:sz w:val="24"/>
        </w:rPr>
        <w:t xml:space="preserve">     Profesora: Glenda Jácome López</w:t>
      </w:r>
      <w:r w:rsidRPr="00666E11">
        <w:rPr>
          <w:rFonts w:ascii="Arial" w:hAnsi="Arial" w:cs="Arial"/>
          <w:sz w:val="24"/>
        </w:rPr>
        <w:t xml:space="preserve">     </w:t>
      </w:r>
    </w:p>
    <w:p w:rsidR="00AC299D" w:rsidRPr="00666E11" w:rsidRDefault="00AC299D" w:rsidP="00343E56">
      <w:pPr>
        <w:tabs>
          <w:tab w:val="left" w:pos="2326"/>
        </w:tabs>
        <w:spacing w:line="240" w:lineRule="auto"/>
        <w:rPr>
          <w:rFonts w:ascii="Arial" w:hAnsi="Arial" w:cs="Arial"/>
          <w:sz w:val="24"/>
        </w:rPr>
      </w:pPr>
      <w:r w:rsidRPr="00666E11">
        <w:rPr>
          <w:rFonts w:ascii="Arial" w:hAnsi="Arial" w:cs="Arial"/>
          <w:sz w:val="24"/>
        </w:rPr>
        <w:t>Recomendaciones generales:</w:t>
      </w:r>
    </w:p>
    <w:p w:rsidR="00B27154" w:rsidRPr="00666E11" w:rsidRDefault="00B27154" w:rsidP="00343E56">
      <w:pPr>
        <w:pStyle w:val="Prrafodelista"/>
        <w:numPr>
          <w:ilvl w:val="0"/>
          <w:numId w:val="1"/>
        </w:numPr>
        <w:tabs>
          <w:tab w:val="left" w:pos="2326"/>
        </w:tabs>
        <w:spacing w:line="240" w:lineRule="auto"/>
        <w:rPr>
          <w:rFonts w:ascii="Arial" w:hAnsi="Arial" w:cs="Arial"/>
          <w:sz w:val="24"/>
        </w:rPr>
      </w:pPr>
      <w:r w:rsidRPr="00666E11">
        <w:rPr>
          <w:rFonts w:ascii="Arial" w:hAnsi="Arial" w:cs="Arial"/>
          <w:sz w:val="24"/>
        </w:rPr>
        <w:t>Trabaje con esfer</w:t>
      </w:r>
      <w:bookmarkStart w:id="0" w:name="_GoBack"/>
      <w:bookmarkEnd w:id="0"/>
      <w:r w:rsidRPr="00666E11">
        <w:rPr>
          <w:rFonts w:ascii="Arial" w:hAnsi="Arial" w:cs="Arial"/>
          <w:sz w:val="24"/>
        </w:rPr>
        <w:t xml:space="preserve">o azul o negro. </w:t>
      </w:r>
      <w:r w:rsidRPr="00666E11">
        <w:rPr>
          <w:rFonts w:ascii="Arial" w:hAnsi="Arial" w:cs="Arial"/>
          <w:sz w:val="24"/>
          <w:u w:val="single"/>
        </w:rPr>
        <w:t>NO CON LÁPIZ</w:t>
      </w:r>
      <w:r w:rsidRPr="00666E11">
        <w:rPr>
          <w:rFonts w:ascii="Arial" w:hAnsi="Arial" w:cs="Arial"/>
          <w:sz w:val="24"/>
        </w:rPr>
        <w:t>.</w:t>
      </w:r>
    </w:p>
    <w:p w:rsidR="00AC299D" w:rsidRPr="00666E11" w:rsidRDefault="00AC299D" w:rsidP="00343E56">
      <w:pPr>
        <w:pStyle w:val="Prrafodelista"/>
        <w:numPr>
          <w:ilvl w:val="0"/>
          <w:numId w:val="1"/>
        </w:numPr>
        <w:tabs>
          <w:tab w:val="left" w:pos="2326"/>
        </w:tabs>
        <w:spacing w:line="240" w:lineRule="auto"/>
        <w:rPr>
          <w:rFonts w:ascii="Arial" w:hAnsi="Arial" w:cs="Arial"/>
          <w:sz w:val="24"/>
        </w:rPr>
      </w:pPr>
      <w:r w:rsidRPr="00666E11">
        <w:rPr>
          <w:rFonts w:ascii="Arial" w:hAnsi="Arial" w:cs="Arial"/>
          <w:sz w:val="24"/>
        </w:rPr>
        <w:t>El uso del cel</w:t>
      </w:r>
      <w:r w:rsidR="00B27154" w:rsidRPr="00666E11">
        <w:rPr>
          <w:rFonts w:ascii="Arial" w:hAnsi="Arial" w:cs="Arial"/>
          <w:sz w:val="24"/>
        </w:rPr>
        <w:t>ular en el aula no es permitido.</w:t>
      </w:r>
    </w:p>
    <w:p w:rsidR="00AC299D" w:rsidRPr="00666E11" w:rsidRDefault="00AC299D" w:rsidP="00343E56">
      <w:pPr>
        <w:pStyle w:val="Prrafodelista"/>
        <w:numPr>
          <w:ilvl w:val="0"/>
          <w:numId w:val="1"/>
        </w:numPr>
        <w:tabs>
          <w:tab w:val="left" w:pos="2326"/>
        </w:tabs>
        <w:spacing w:line="240" w:lineRule="auto"/>
        <w:rPr>
          <w:rFonts w:ascii="Arial" w:hAnsi="Arial" w:cs="Arial"/>
          <w:sz w:val="24"/>
        </w:rPr>
      </w:pPr>
      <w:r w:rsidRPr="00666E11">
        <w:rPr>
          <w:rFonts w:ascii="Arial" w:hAnsi="Arial" w:cs="Arial"/>
          <w:sz w:val="24"/>
        </w:rPr>
        <w:t>Toda consulta debe ser hecha a la maestra.</w:t>
      </w:r>
    </w:p>
    <w:p w:rsidR="00AC299D" w:rsidRPr="00666E11" w:rsidRDefault="00AC299D" w:rsidP="00343E56">
      <w:pPr>
        <w:pStyle w:val="Prrafodelista"/>
        <w:numPr>
          <w:ilvl w:val="0"/>
          <w:numId w:val="1"/>
        </w:numPr>
        <w:tabs>
          <w:tab w:val="left" w:pos="2326"/>
        </w:tabs>
        <w:spacing w:line="240" w:lineRule="auto"/>
        <w:rPr>
          <w:rFonts w:ascii="Arial" w:hAnsi="Arial" w:cs="Arial"/>
          <w:sz w:val="24"/>
        </w:rPr>
      </w:pPr>
      <w:r w:rsidRPr="00666E11">
        <w:rPr>
          <w:rFonts w:ascii="Arial" w:hAnsi="Arial" w:cs="Arial"/>
          <w:sz w:val="24"/>
        </w:rPr>
        <w:t>Si se equivoca, tache con SOLO una línea.</w:t>
      </w:r>
    </w:p>
    <w:p w:rsidR="00AC299D" w:rsidRPr="00666E11" w:rsidRDefault="00AC299D" w:rsidP="00343E56">
      <w:pPr>
        <w:pStyle w:val="Prrafodelista"/>
        <w:numPr>
          <w:ilvl w:val="0"/>
          <w:numId w:val="1"/>
        </w:numPr>
        <w:tabs>
          <w:tab w:val="left" w:pos="2326"/>
        </w:tabs>
        <w:spacing w:line="240" w:lineRule="auto"/>
        <w:rPr>
          <w:rFonts w:ascii="Arial" w:hAnsi="Arial" w:cs="Arial"/>
          <w:sz w:val="24"/>
        </w:rPr>
      </w:pPr>
      <w:r w:rsidRPr="00666E11">
        <w:rPr>
          <w:rFonts w:ascii="Arial" w:hAnsi="Arial" w:cs="Arial"/>
          <w:sz w:val="24"/>
        </w:rPr>
        <w:t>Escriba con letra legible. Lo que no se entiende, se anula.</w:t>
      </w:r>
    </w:p>
    <w:p w:rsidR="00343E56" w:rsidRPr="00666E11" w:rsidRDefault="00343E56" w:rsidP="00343E56">
      <w:pPr>
        <w:pStyle w:val="Prrafodelista"/>
        <w:tabs>
          <w:tab w:val="left" w:pos="2326"/>
        </w:tabs>
        <w:spacing w:line="240" w:lineRule="auto"/>
        <w:rPr>
          <w:rFonts w:ascii="Arial" w:hAnsi="Arial" w:cs="Arial"/>
          <w:b/>
          <w:sz w:val="24"/>
        </w:rPr>
      </w:pPr>
    </w:p>
    <w:p w:rsidR="00343E56" w:rsidRPr="00666E11" w:rsidRDefault="00343E56" w:rsidP="00343E56">
      <w:pPr>
        <w:tabs>
          <w:tab w:val="left" w:pos="2326"/>
        </w:tabs>
        <w:spacing w:line="240" w:lineRule="auto"/>
        <w:jc w:val="center"/>
        <w:rPr>
          <w:rFonts w:ascii="Arial" w:hAnsi="Arial" w:cs="Arial"/>
          <w:b/>
          <w:sz w:val="24"/>
        </w:rPr>
      </w:pPr>
      <w:r w:rsidRPr="00666E11">
        <w:rPr>
          <w:rFonts w:ascii="Arial" w:hAnsi="Arial" w:cs="Arial"/>
          <w:b/>
          <w:sz w:val="24"/>
        </w:rPr>
        <w:t>Como estudiante POLITÉCNICO me comprometo a combatir la mediocridad y a actuar con honestidad, por eso no copio ni dejo copiar”.</w:t>
      </w:r>
    </w:p>
    <w:p w:rsidR="00343E56" w:rsidRPr="00666E11" w:rsidRDefault="00343E56" w:rsidP="00343E56">
      <w:pPr>
        <w:tabs>
          <w:tab w:val="left" w:pos="2326"/>
        </w:tabs>
        <w:spacing w:line="240" w:lineRule="auto"/>
        <w:rPr>
          <w:rFonts w:ascii="Arial" w:hAnsi="Arial" w:cs="Arial"/>
          <w:b/>
          <w:sz w:val="24"/>
        </w:rPr>
      </w:pPr>
    </w:p>
    <w:p w:rsidR="00D91CD8" w:rsidRPr="00666E11" w:rsidRDefault="00D91CD8" w:rsidP="00343E56">
      <w:pPr>
        <w:pStyle w:val="Prrafodelista"/>
        <w:tabs>
          <w:tab w:val="left" w:pos="2326"/>
        </w:tabs>
        <w:spacing w:line="240" w:lineRule="auto"/>
        <w:jc w:val="center"/>
        <w:rPr>
          <w:rFonts w:ascii="Arial" w:hAnsi="Arial" w:cs="Arial"/>
          <w:b/>
          <w:color w:val="000000" w:themeColor="text1"/>
          <w:sz w:val="24"/>
        </w:rPr>
      </w:pPr>
      <w:r w:rsidRPr="00666E11">
        <w:rPr>
          <w:rFonts w:ascii="Arial" w:hAnsi="Arial" w:cs="Arial"/>
          <w:b/>
          <w:color w:val="000000" w:themeColor="text1"/>
          <w:sz w:val="24"/>
        </w:rPr>
        <w:t>……………………………………………………….</w:t>
      </w:r>
    </w:p>
    <w:p w:rsidR="00D91CD8" w:rsidRPr="00666E11" w:rsidRDefault="00D91CD8" w:rsidP="00343E56">
      <w:pPr>
        <w:pStyle w:val="Prrafodelista"/>
        <w:tabs>
          <w:tab w:val="left" w:pos="2326"/>
        </w:tabs>
        <w:spacing w:line="240" w:lineRule="auto"/>
        <w:jc w:val="center"/>
        <w:rPr>
          <w:rFonts w:ascii="Arial" w:hAnsi="Arial" w:cs="Arial"/>
          <w:b/>
          <w:color w:val="000000" w:themeColor="text1"/>
          <w:sz w:val="24"/>
        </w:rPr>
      </w:pPr>
      <w:r w:rsidRPr="00666E11">
        <w:rPr>
          <w:rFonts w:ascii="Arial" w:hAnsi="Arial" w:cs="Arial"/>
          <w:b/>
          <w:color w:val="000000" w:themeColor="text1"/>
          <w:sz w:val="24"/>
        </w:rPr>
        <w:t xml:space="preserve">Firma de </w:t>
      </w:r>
      <w:r w:rsidR="00275338" w:rsidRPr="00666E11">
        <w:rPr>
          <w:rFonts w:ascii="Arial" w:hAnsi="Arial" w:cs="Arial"/>
          <w:b/>
          <w:color w:val="000000" w:themeColor="text1"/>
          <w:sz w:val="24"/>
        </w:rPr>
        <w:t>c</w:t>
      </w:r>
      <w:r w:rsidRPr="00666E11">
        <w:rPr>
          <w:rFonts w:ascii="Arial" w:hAnsi="Arial" w:cs="Arial"/>
          <w:b/>
          <w:color w:val="000000" w:themeColor="text1"/>
          <w:sz w:val="24"/>
        </w:rPr>
        <w:t xml:space="preserve">ompromiso del </w:t>
      </w:r>
      <w:r w:rsidR="00275338" w:rsidRPr="00666E11">
        <w:rPr>
          <w:rFonts w:ascii="Arial" w:hAnsi="Arial" w:cs="Arial"/>
          <w:b/>
          <w:color w:val="000000" w:themeColor="text1"/>
          <w:sz w:val="24"/>
        </w:rPr>
        <w:t>e</w:t>
      </w:r>
      <w:r w:rsidRPr="00666E11">
        <w:rPr>
          <w:rFonts w:ascii="Arial" w:hAnsi="Arial" w:cs="Arial"/>
          <w:b/>
          <w:color w:val="000000" w:themeColor="text1"/>
          <w:sz w:val="24"/>
        </w:rPr>
        <w:t>studiante</w:t>
      </w:r>
    </w:p>
    <w:p w:rsidR="00AC299D" w:rsidRPr="00666E11" w:rsidRDefault="00D91CD8" w:rsidP="00343E56">
      <w:pPr>
        <w:pStyle w:val="Prrafodelista"/>
        <w:tabs>
          <w:tab w:val="left" w:pos="2326"/>
        </w:tabs>
        <w:spacing w:line="240" w:lineRule="auto"/>
        <w:jc w:val="center"/>
        <w:rPr>
          <w:rFonts w:ascii="Arial" w:hAnsi="Arial" w:cs="Arial"/>
          <w:b/>
          <w:color w:val="000000" w:themeColor="text1"/>
          <w:sz w:val="24"/>
        </w:rPr>
      </w:pPr>
      <w:r w:rsidRPr="00666E11">
        <w:rPr>
          <w:rFonts w:ascii="Arial" w:hAnsi="Arial" w:cs="Arial"/>
          <w:b/>
          <w:color w:val="000000" w:themeColor="text1"/>
          <w:sz w:val="24"/>
        </w:rPr>
        <w:t>Número de matrícula:</w:t>
      </w:r>
      <w:r w:rsidR="00666E11">
        <w:rPr>
          <w:rFonts w:ascii="Arial" w:hAnsi="Arial" w:cs="Arial"/>
          <w:b/>
          <w:color w:val="000000" w:themeColor="text1"/>
          <w:sz w:val="24"/>
        </w:rPr>
        <w:t xml:space="preserve"> </w:t>
      </w:r>
      <w:r w:rsidR="00666E11" w:rsidRPr="00666E11">
        <w:rPr>
          <w:rFonts w:ascii="Arial" w:hAnsi="Arial" w:cs="Arial"/>
          <w:b/>
          <w:color w:val="000000" w:themeColor="text1"/>
          <w:sz w:val="24"/>
        </w:rPr>
        <w:t>_____________</w:t>
      </w:r>
    </w:p>
    <w:p w:rsidR="00666C9A" w:rsidRPr="00666E11" w:rsidRDefault="00666C9A" w:rsidP="00343E56">
      <w:pPr>
        <w:spacing w:after="0" w:line="240" w:lineRule="auto"/>
        <w:jc w:val="both"/>
        <w:rPr>
          <w:rFonts w:ascii="Arial" w:hAnsi="Arial" w:cs="Arial"/>
          <w:b/>
          <w:sz w:val="24"/>
        </w:rPr>
      </w:pPr>
    </w:p>
    <w:p w:rsidR="0075097E" w:rsidRDefault="00303F78" w:rsidP="00666E11">
      <w:pPr>
        <w:spacing w:after="0" w:line="240" w:lineRule="auto"/>
        <w:ind w:left="284" w:hanging="284"/>
        <w:jc w:val="both"/>
        <w:rPr>
          <w:rFonts w:ascii="Arial" w:hAnsi="Arial" w:cs="Arial"/>
          <w:b/>
          <w:sz w:val="24"/>
        </w:rPr>
      </w:pPr>
      <w:r w:rsidRPr="00666E11">
        <w:rPr>
          <w:rFonts w:ascii="Arial" w:hAnsi="Arial" w:cs="Arial"/>
          <w:b/>
          <w:sz w:val="24"/>
        </w:rPr>
        <w:t>1</w:t>
      </w:r>
      <w:r w:rsidR="001F38DE" w:rsidRPr="00666E11">
        <w:rPr>
          <w:rFonts w:ascii="Arial" w:hAnsi="Arial" w:cs="Arial"/>
          <w:b/>
          <w:color w:val="000000" w:themeColor="text1"/>
          <w:sz w:val="24"/>
        </w:rPr>
        <w:t xml:space="preserve">. </w:t>
      </w:r>
      <w:r w:rsidR="00487977" w:rsidRPr="00666E11">
        <w:rPr>
          <w:rFonts w:ascii="Arial" w:hAnsi="Arial" w:cs="Arial"/>
          <w:b/>
          <w:color w:val="000000" w:themeColor="text1"/>
          <w:sz w:val="24"/>
        </w:rPr>
        <w:t xml:space="preserve">Lea </w:t>
      </w:r>
      <w:r w:rsidR="009A502D" w:rsidRPr="00666E11">
        <w:rPr>
          <w:rFonts w:ascii="Arial" w:hAnsi="Arial" w:cs="Arial"/>
          <w:b/>
          <w:sz w:val="24"/>
        </w:rPr>
        <w:t xml:space="preserve">analíticamente el </w:t>
      </w:r>
      <w:r w:rsidR="00487977" w:rsidRPr="00666E11">
        <w:rPr>
          <w:rFonts w:ascii="Arial" w:hAnsi="Arial" w:cs="Arial"/>
          <w:b/>
          <w:sz w:val="24"/>
        </w:rPr>
        <w:t>siguiente texto argumentativo.  Luego, de las opciones presentadas señale el literal con la tesis.</w:t>
      </w:r>
    </w:p>
    <w:p w:rsidR="00487977" w:rsidRPr="0027497E" w:rsidRDefault="00487977" w:rsidP="00666E11">
      <w:pPr>
        <w:spacing w:after="0" w:line="240" w:lineRule="auto"/>
        <w:ind w:left="284" w:hanging="284"/>
        <w:jc w:val="both"/>
        <w:rPr>
          <w:rFonts w:ascii="Arial" w:hAnsi="Arial" w:cs="Arial"/>
        </w:rPr>
      </w:pPr>
      <w:r w:rsidRPr="00666E11">
        <w:rPr>
          <w:rFonts w:ascii="Arial" w:hAnsi="Arial" w:cs="Arial"/>
          <w:b/>
          <w:sz w:val="24"/>
        </w:rPr>
        <w:t xml:space="preserve">            </w:t>
      </w:r>
      <w:r w:rsidR="00504F8B" w:rsidRPr="00666E11">
        <w:rPr>
          <w:rFonts w:ascii="Arial" w:hAnsi="Arial" w:cs="Arial"/>
          <w:b/>
          <w:sz w:val="24"/>
        </w:rPr>
        <w:t xml:space="preserve">        </w:t>
      </w:r>
      <w:r w:rsidRPr="00666E11">
        <w:rPr>
          <w:rFonts w:ascii="Arial" w:hAnsi="Arial" w:cs="Arial"/>
          <w:b/>
          <w:sz w:val="24"/>
        </w:rPr>
        <w:t xml:space="preserve">   </w:t>
      </w:r>
      <w:r w:rsidRPr="00666E11">
        <w:rPr>
          <w:rFonts w:ascii="Arial" w:hAnsi="Arial" w:cs="Arial"/>
          <w:b/>
          <w:color w:val="FF0000"/>
          <w:sz w:val="24"/>
        </w:rPr>
        <w:t xml:space="preserve">                                  </w:t>
      </w:r>
      <w:r w:rsidR="007D7933" w:rsidRPr="0027497E">
        <w:rPr>
          <w:rFonts w:ascii="Arial" w:hAnsi="Arial" w:cs="Arial"/>
          <w:b/>
          <w:color w:val="FF0000"/>
        </w:rPr>
        <w:tab/>
      </w:r>
    </w:p>
    <w:p w:rsidR="00666E11" w:rsidRDefault="00666E11" w:rsidP="00343E56">
      <w:pPr>
        <w:spacing w:after="0" w:line="240" w:lineRule="auto"/>
        <w:jc w:val="both"/>
        <w:rPr>
          <w:rFonts w:ascii="Arial" w:hAnsi="Arial" w:cs="Arial"/>
        </w:rPr>
      </w:pPr>
    </w:p>
    <w:p w:rsidR="00504F8B" w:rsidRPr="00666E11" w:rsidRDefault="00504F8B" w:rsidP="00343E56">
      <w:pPr>
        <w:spacing w:after="0" w:line="240" w:lineRule="auto"/>
        <w:jc w:val="both"/>
        <w:rPr>
          <w:rFonts w:ascii="Arial" w:hAnsi="Arial" w:cs="Arial"/>
          <w:b/>
          <w:sz w:val="24"/>
          <w:szCs w:val="24"/>
        </w:rPr>
      </w:pPr>
      <w:r w:rsidRPr="00666E11">
        <w:rPr>
          <w:rFonts w:ascii="Arial" w:hAnsi="Arial" w:cs="Arial"/>
          <w:b/>
          <w:sz w:val="24"/>
          <w:szCs w:val="24"/>
        </w:rPr>
        <w:t>Ortografía e Internet</w:t>
      </w:r>
    </w:p>
    <w:p w:rsidR="00504F8B" w:rsidRPr="00666E11" w:rsidRDefault="00504F8B" w:rsidP="00343E56">
      <w:pPr>
        <w:spacing w:after="0" w:line="240" w:lineRule="auto"/>
        <w:rPr>
          <w:rFonts w:ascii="Arial" w:hAnsi="Arial" w:cs="Arial"/>
          <w:sz w:val="24"/>
          <w:szCs w:val="24"/>
        </w:rPr>
      </w:pPr>
      <w:r w:rsidRPr="00666E11">
        <w:rPr>
          <w:rFonts w:ascii="Arial" w:hAnsi="Arial" w:cs="Arial"/>
          <w:sz w:val="24"/>
          <w:szCs w:val="24"/>
        </w:rPr>
        <w:t xml:space="preserve">Por </w:t>
      </w:r>
      <w:proofErr w:type="spellStart"/>
      <w:r w:rsidRPr="00666E11">
        <w:rPr>
          <w:rFonts w:ascii="Arial" w:hAnsi="Arial" w:cs="Arial"/>
          <w:sz w:val="24"/>
          <w:szCs w:val="24"/>
        </w:rPr>
        <w:t>Matthias</w:t>
      </w:r>
      <w:proofErr w:type="spellEnd"/>
      <w:r w:rsidRPr="00666E11">
        <w:rPr>
          <w:rFonts w:ascii="Arial" w:hAnsi="Arial" w:cs="Arial"/>
          <w:sz w:val="24"/>
          <w:szCs w:val="24"/>
        </w:rPr>
        <w:t xml:space="preserve"> </w:t>
      </w:r>
      <w:proofErr w:type="spellStart"/>
      <w:r w:rsidRPr="00666E11">
        <w:rPr>
          <w:rFonts w:ascii="Arial" w:hAnsi="Arial" w:cs="Arial"/>
          <w:sz w:val="24"/>
          <w:szCs w:val="24"/>
        </w:rPr>
        <w:t>Erlandsen</w:t>
      </w:r>
      <w:proofErr w:type="spellEnd"/>
    </w:p>
    <w:p w:rsidR="00425387" w:rsidRPr="00666E11" w:rsidRDefault="00425387" w:rsidP="00343E56">
      <w:pPr>
        <w:spacing w:after="0" w:line="240" w:lineRule="auto"/>
        <w:rPr>
          <w:rFonts w:ascii="Arial" w:hAnsi="Arial" w:cs="Arial"/>
          <w:sz w:val="24"/>
          <w:szCs w:val="24"/>
        </w:rPr>
      </w:pPr>
      <w:r w:rsidRPr="00666E11">
        <w:rPr>
          <w:rFonts w:ascii="Arial" w:hAnsi="Arial" w:cs="Arial"/>
          <w:sz w:val="24"/>
          <w:szCs w:val="24"/>
        </w:rPr>
        <w:t>Adaptación</w:t>
      </w:r>
    </w:p>
    <w:p w:rsidR="000B4E48" w:rsidRPr="00666E11" w:rsidRDefault="000B4E48" w:rsidP="00343E56">
      <w:pPr>
        <w:spacing w:after="0" w:line="240" w:lineRule="auto"/>
        <w:rPr>
          <w:rFonts w:ascii="Arial" w:hAnsi="Arial" w:cs="Arial"/>
          <w:sz w:val="24"/>
          <w:szCs w:val="24"/>
        </w:rPr>
      </w:pP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La mensajería instantánea, la rapidez de publicación y un excesivo uso de anglicismos son los determinantes de que la ortografía en Internet esté cada vez más deteriorada.</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Internet le está ganando al buen uso del lenguaje. No es un fenómeno que se esté dando únicamente en el español, sino que se ha trasladado a la mayoría de los idiomas. La rapidez con que se deben publicar los contenidos, la aparición de las redes sociales, el software de mensajería instantánea y - para el caso del castellano – la lucha por introducir palabras inglesas a como dé lugar en el léxico ya existente han hecho que la calidad de los contenidos en línea se vaya deteriorando.</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El fenómeno lleva mucho tiempo. De hecho, Gabriel García Márquez, en el I congreso Internacional de la Lengua Española, hizo notar la inutilidad de la existencia de ciertas reglas ortográficas plasmándolas en un polémico discurso que proponía “jubilar la ortografía” y que algunos catalogaron de una burla, una broma o una decisión frívola del Premio Nobel.</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 xml:space="preserve">Escribir de la forma correcta es un ejercicio que dejó de practicarse con la introducción masiva de los programas de mensajería instantánea y ahora, más recientemente con las redes sociales. En un nuevo escenario donde la rapidez y la efectividad en la entrega del mensaje prima, se pierde su calidad pasando por alto reglas y convenciones. Muchos abogan que la razón para acortar palabras o cambiar una letra </w:t>
      </w:r>
      <w:r w:rsidRPr="00666E11">
        <w:rPr>
          <w:rFonts w:ascii="Arial" w:hAnsi="Arial" w:cs="Arial"/>
          <w:sz w:val="24"/>
          <w:szCs w:val="24"/>
        </w:rPr>
        <w:lastRenderedPageBreak/>
        <w:t>por otra es la manera que se tiene de “personalizar el mensaje” cuando no se entrega cara a cara.</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Pero, los errores ortográficos, ¿también son una personalización? Aunque a veces podemos cometer errores de tipo o simplemente saltarnos una tilde, los errores ortográficos más frecuentes vistos en Internet corresponden a la confusión de letras V-B, C-S-Z, Q-K, o algunas faltas de H. Estas son muchas veces inofensivas pero pueden confundir al lector.</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Las tildes son, sin duda, uno de los grandes baches en la web. Dado que los buscadores reconocen su falta o su mala ubicación dentro de la palabra, mucha gente ha optado por suprimirlos de su gramática, lo que a la larga genera posibles problemas para el lector al no poder comprender fácilmente el mensaje.</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Álvaro Peláez, miembro de la Fundación del Español Urgente, dijo a El País que “en este proceso en que la escritura se convierte en pública, adquiere un valor diferenciador. Si leemos una opinión bien escrita, otra mal escrita y en ningún caso conocemos al autor, lo normal es hacerle más caso a la primera. Mucha gente e</w:t>
      </w:r>
      <w:r w:rsidR="00C46F57" w:rsidRPr="00666E11">
        <w:rPr>
          <w:rFonts w:ascii="Arial" w:hAnsi="Arial" w:cs="Arial"/>
          <w:sz w:val="24"/>
          <w:szCs w:val="24"/>
        </w:rPr>
        <w:t>s</w:t>
      </w:r>
      <w:r w:rsidRPr="00666E11">
        <w:rPr>
          <w:rFonts w:ascii="Arial" w:hAnsi="Arial" w:cs="Arial"/>
          <w:sz w:val="24"/>
          <w:szCs w:val="24"/>
        </w:rPr>
        <w:t xml:space="preserve"> consciente de esto y hace esfuerzo en mejorar”.</w:t>
      </w:r>
    </w:p>
    <w:p w:rsidR="00504F8B" w:rsidRPr="00666E11" w:rsidRDefault="00504F8B" w:rsidP="00343E56">
      <w:pPr>
        <w:spacing w:after="0" w:line="240" w:lineRule="auto"/>
        <w:jc w:val="both"/>
        <w:rPr>
          <w:rFonts w:ascii="Arial" w:hAnsi="Arial" w:cs="Arial"/>
          <w:sz w:val="24"/>
          <w:szCs w:val="24"/>
        </w:rPr>
      </w:pPr>
      <w:r w:rsidRPr="00666E11">
        <w:rPr>
          <w:rFonts w:ascii="Arial" w:hAnsi="Arial" w:cs="Arial"/>
          <w:sz w:val="24"/>
          <w:szCs w:val="24"/>
        </w:rPr>
        <w:t>En una sociedad tan poco preocupada de estos detalles, respetar la ortografía es una carta de presentación completamente válida. De hecho, en los foros de discusión en línea corre el dicho “si no puedes con su argumento, métete con su ortografía”, demostrando que aún quedan personas preocupadas por recuperar el lenguaje en su forma original.</w:t>
      </w:r>
    </w:p>
    <w:p w:rsidR="00504F8B" w:rsidRPr="000B4E48" w:rsidRDefault="00504F8B" w:rsidP="00343E56">
      <w:pPr>
        <w:spacing w:after="0" w:line="240" w:lineRule="auto"/>
        <w:rPr>
          <w:rFonts w:ascii="Arial" w:hAnsi="Arial" w:cs="Arial"/>
          <w:sz w:val="18"/>
          <w:szCs w:val="18"/>
        </w:rPr>
      </w:pPr>
      <w:r w:rsidRPr="000B4E48">
        <w:rPr>
          <w:rFonts w:ascii="Arial" w:hAnsi="Arial" w:cs="Arial"/>
          <w:sz w:val="18"/>
          <w:szCs w:val="18"/>
        </w:rPr>
        <w:t>Fuente:https://es.scribd.com/document/322592888/Actividad-1-Taller-de-Aplicacion-de-Contenidos-TEXTO-ARGUMENTATIVO</w:t>
      </w:r>
    </w:p>
    <w:p w:rsidR="002412CE" w:rsidRPr="0027497E" w:rsidRDefault="002412CE" w:rsidP="00343E56">
      <w:pPr>
        <w:spacing w:after="0" w:line="240" w:lineRule="auto"/>
        <w:jc w:val="right"/>
        <w:rPr>
          <w:rFonts w:ascii="Arial" w:hAnsi="Arial" w:cs="Arial"/>
        </w:rPr>
      </w:pPr>
    </w:p>
    <w:p w:rsidR="00504F8B" w:rsidRPr="0027497E" w:rsidRDefault="00425387" w:rsidP="00343E56">
      <w:pPr>
        <w:spacing w:after="0" w:line="240" w:lineRule="auto"/>
        <w:rPr>
          <w:rFonts w:ascii="Arial" w:hAnsi="Arial" w:cs="Arial"/>
          <w:b/>
          <w:color w:val="FF0000"/>
        </w:rPr>
      </w:pPr>
      <w:r w:rsidRPr="0027497E">
        <w:rPr>
          <w:rFonts w:ascii="Arial" w:hAnsi="Arial" w:cs="Arial"/>
          <w:b/>
        </w:rPr>
        <w:t xml:space="preserve">Señale el literal con la tesis:                </w:t>
      </w:r>
      <w:r w:rsidRPr="00666E11">
        <w:rPr>
          <w:rFonts w:ascii="Arial" w:hAnsi="Arial" w:cs="Arial"/>
          <w:b/>
        </w:rPr>
        <w:t>2 puntos</w:t>
      </w:r>
    </w:p>
    <w:p w:rsidR="00425387" w:rsidRPr="0027497E" w:rsidRDefault="00425387" w:rsidP="00343E56">
      <w:pPr>
        <w:spacing w:after="0" w:line="240" w:lineRule="auto"/>
        <w:rPr>
          <w:rFonts w:ascii="Arial" w:hAnsi="Arial" w:cs="Arial"/>
        </w:rPr>
      </w:pPr>
    </w:p>
    <w:p w:rsidR="00791EA4" w:rsidRPr="00666E11" w:rsidRDefault="00791EA4" w:rsidP="00343E56">
      <w:pPr>
        <w:pStyle w:val="Prrafodelista"/>
        <w:numPr>
          <w:ilvl w:val="0"/>
          <w:numId w:val="2"/>
        </w:numPr>
        <w:shd w:val="clear" w:color="auto" w:fill="FFFFFF"/>
        <w:spacing w:after="0" w:line="240" w:lineRule="auto"/>
        <w:jc w:val="both"/>
        <w:rPr>
          <w:rFonts w:ascii="Arial" w:eastAsia="Times New Roman" w:hAnsi="Arial" w:cs="Arial"/>
          <w:color w:val="000000"/>
          <w:sz w:val="24"/>
          <w:lang w:eastAsia="es-EC"/>
        </w:rPr>
      </w:pPr>
      <w:r w:rsidRPr="00666E11">
        <w:rPr>
          <w:rFonts w:ascii="Arial" w:eastAsia="Times New Roman" w:hAnsi="Arial" w:cs="Arial"/>
          <w:color w:val="000000"/>
          <w:sz w:val="24"/>
          <w:lang w:eastAsia="es-EC"/>
        </w:rPr>
        <w:t>Mu</w:t>
      </w:r>
      <w:r w:rsidR="00425387" w:rsidRPr="00666E11">
        <w:rPr>
          <w:rFonts w:ascii="Arial" w:eastAsia="Times New Roman" w:hAnsi="Arial" w:cs="Arial"/>
          <w:color w:val="000000"/>
          <w:sz w:val="24"/>
          <w:lang w:eastAsia="es-EC"/>
        </w:rPr>
        <w:t xml:space="preserve">chos </w:t>
      </w:r>
      <w:r w:rsidR="002412CE" w:rsidRPr="00666E11">
        <w:rPr>
          <w:rFonts w:ascii="Arial" w:eastAsia="Times New Roman" w:hAnsi="Arial" w:cs="Arial"/>
          <w:color w:val="000000"/>
          <w:sz w:val="24"/>
          <w:lang w:eastAsia="es-EC"/>
        </w:rPr>
        <w:t>argumentan</w:t>
      </w:r>
      <w:r w:rsidR="00425387" w:rsidRPr="00666E11">
        <w:rPr>
          <w:rFonts w:ascii="Arial" w:eastAsia="Times New Roman" w:hAnsi="Arial" w:cs="Arial"/>
          <w:color w:val="000000"/>
          <w:sz w:val="24"/>
          <w:lang w:eastAsia="es-EC"/>
        </w:rPr>
        <w:t xml:space="preserve"> que la razón por la que no respetan la ortografía</w:t>
      </w:r>
      <w:r w:rsidRPr="00666E11">
        <w:rPr>
          <w:rFonts w:ascii="Arial" w:eastAsia="Times New Roman" w:hAnsi="Arial" w:cs="Arial"/>
          <w:color w:val="000000"/>
          <w:sz w:val="24"/>
          <w:lang w:eastAsia="es-EC"/>
        </w:rPr>
        <w:t xml:space="preserve"> es </w:t>
      </w:r>
      <w:r w:rsidR="00425387" w:rsidRPr="00666E11">
        <w:rPr>
          <w:rFonts w:ascii="Arial" w:eastAsia="Times New Roman" w:hAnsi="Arial" w:cs="Arial"/>
          <w:color w:val="000000"/>
          <w:sz w:val="24"/>
          <w:lang w:eastAsia="es-EC"/>
        </w:rPr>
        <w:t xml:space="preserve">porque </w:t>
      </w:r>
      <w:r w:rsidR="002412CE" w:rsidRPr="00666E11">
        <w:rPr>
          <w:rFonts w:ascii="Arial" w:eastAsia="Times New Roman" w:hAnsi="Arial" w:cs="Arial"/>
          <w:color w:val="000000"/>
          <w:sz w:val="24"/>
          <w:lang w:eastAsia="es-EC"/>
        </w:rPr>
        <w:t>así</w:t>
      </w:r>
      <w:r w:rsidRPr="00666E11">
        <w:rPr>
          <w:rFonts w:ascii="Arial" w:eastAsia="Times New Roman" w:hAnsi="Arial" w:cs="Arial"/>
          <w:color w:val="000000"/>
          <w:sz w:val="24"/>
          <w:lang w:eastAsia="es-EC"/>
        </w:rPr>
        <w:t xml:space="preserve"> “personaliza</w:t>
      </w:r>
      <w:r w:rsidR="002412CE" w:rsidRPr="00666E11">
        <w:rPr>
          <w:rFonts w:ascii="Arial" w:eastAsia="Times New Roman" w:hAnsi="Arial" w:cs="Arial"/>
          <w:color w:val="000000"/>
          <w:sz w:val="24"/>
          <w:lang w:eastAsia="es-EC"/>
        </w:rPr>
        <w:t>n</w:t>
      </w:r>
      <w:r w:rsidRPr="00666E11">
        <w:rPr>
          <w:rFonts w:ascii="Arial" w:eastAsia="Times New Roman" w:hAnsi="Arial" w:cs="Arial"/>
          <w:color w:val="000000"/>
          <w:sz w:val="24"/>
          <w:lang w:eastAsia="es-EC"/>
        </w:rPr>
        <w:t xml:space="preserve"> el mensaje”.</w:t>
      </w:r>
    </w:p>
    <w:p w:rsidR="00791EA4" w:rsidRPr="00666E11" w:rsidRDefault="00791EA4" w:rsidP="00343E56">
      <w:pPr>
        <w:pStyle w:val="Prrafodelista"/>
        <w:numPr>
          <w:ilvl w:val="0"/>
          <w:numId w:val="2"/>
        </w:numPr>
        <w:shd w:val="clear" w:color="auto" w:fill="FFFFFF"/>
        <w:spacing w:after="0" w:line="240" w:lineRule="auto"/>
        <w:jc w:val="both"/>
        <w:rPr>
          <w:rFonts w:ascii="Arial" w:eastAsia="Times New Roman" w:hAnsi="Arial" w:cs="Arial"/>
          <w:color w:val="000000"/>
          <w:sz w:val="24"/>
          <w:lang w:eastAsia="es-EC"/>
        </w:rPr>
      </w:pPr>
      <w:r w:rsidRPr="00666E11">
        <w:rPr>
          <w:rFonts w:ascii="Arial" w:eastAsia="Times New Roman" w:hAnsi="Arial" w:cs="Arial"/>
          <w:sz w:val="24"/>
          <w:lang w:eastAsia="es-EC"/>
        </w:rPr>
        <w:t xml:space="preserve">El deterioro de la </w:t>
      </w:r>
      <w:r w:rsidR="006E3C94" w:rsidRPr="00666E11">
        <w:rPr>
          <w:rFonts w:ascii="Arial" w:eastAsia="Times New Roman" w:hAnsi="Arial" w:cs="Arial"/>
          <w:sz w:val="24"/>
          <w:lang w:eastAsia="es-EC"/>
        </w:rPr>
        <w:t>escritura</w:t>
      </w:r>
      <w:r w:rsidR="00425387" w:rsidRPr="00666E11">
        <w:rPr>
          <w:rFonts w:ascii="Arial" w:eastAsia="Times New Roman" w:hAnsi="Arial" w:cs="Arial"/>
          <w:sz w:val="24"/>
          <w:lang w:eastAsia="es-EC"/>
        </w:rPr>
        <w:t xml:space="preserve"> es exclusivamente</w:t>
      </w:r>
      <w:r w:rsidR="006E3C94" w:rsidRPr="00666E11">
        <w:rPr>
          <w:rFonts w:ascii="Arial" w:eastAsia="Times New Roman" w:hAnsi="Arial" w:cs="Arial"/>
          <w:sz w:val="24"/>
          <w:lang w:eastAsia="es-EC"/>
        </w:rPr>
        <w:t xml:space="preserve"> por el</w:t>
      </w:r>
      <w:r w:rsidRPr="00666E11">
        <w:rPr>
          <w:rFonts w:ascii="Arial" w:eastAsia="Times New Roman" w:hAnsi="Arial" w:cs="Arial"/>
          <w:sz w:val="24"/>
          <w:lang w:eastAsia="es-EC"/>
        </w:rPr>
        <w:t xml:space="preserve"> auge de las redes sociales</w:t>
      </w:r>
      <w:r w:rsidR="006E3C94" w:rsidRPr="00666E11">
        <w:rPr>
          <w:rFonts w:ascii="Arial" w:eastAsia="Times New Roman" w:hAnsi="Arial" w:cs="Arial"/>
          <w:sz w:val="24"/>
          <w:lang w:eastAsia="es-EC"/>
        </w:rPr>
        <w:t>,</w:t>
      </w:r>
      <w:r w:rsidR="00425387" w:rsidRPr="00666E11">
        <w:rPr>
          <w:rFonts w:ascii="Arial" w:eastAsia="Times New Roman" w:hAnsi="Arial" w:cs="Arial"/>
          <w:sz w:val="24"/>
          <w:lang w:eastAsia="es-EC"/>
        </w:rPr>
        <w:t xml:space="preserve"> y</w:t>
      </w:r>
      <w:r w:rsidR="006E3C94" w:rsidRPr="00666E11">
        <w:rPr>
          <w:rFonts w:ascii="Arial" w:eastAsia="Times New Roman" w:hAnsi="Arial" w:cs="Arial"/>
          <w:sz w:val="24"/>
          <w:lang w:eastAsia="es-EC"/>
        </w:rPr>
        <w:t xml:space="preserve"> </w:t>
      </w:r>
      <w:r w:rsidRPr="00666E11">
        <w:rPr>
          <w:rFonts w:ascii="Arial" w:eastAsia="Times New Roman" w:hAnsi="Arial" w:cs="Arial"/>
          <w:sz w:val="24"/>
          <w:lang w:eastAsia="es-EC"/>
        </w:rPr>
        <w:t>es un fenómeno que se est</w:t>
      </w:r>
      <w:r w:rsidR="00B37F95" w:rsidRPr="00666E11">
        <w:rPr>
          <w:rFonts w:ascii="Arial" w:eastAsia="Times New Roman" w:hAnsi="Arial" w:cs="Arial"/>
          <w:sz w:val="24"/>
          <w:lang w:eastAsia="es-EC"/>
        </w:rPr>
        <w:t>á</w:t>
      </w:r>
      <w:r w:rsidRPr="00666E11">
        <w:rPr>
          <w:rFonts w:ascii="Arial" w:eastAsia="Times New Roman" w:hAnsi="Arial" w:cs="Arial"/>
          <w:sz w:val="24"/>
          <w:lang w:eastAsia="es-EC"/>
        </w:rPr>
        <w:t xml:space="preserve"> dando en la mayoría de los idiomas.</w:t>
      </w:r>
    </w:p>
    <w:p w:rsidR="003C2156" w:rsidRPr="00666E11" w:rsidRDefault="003C2156" w:rsidP="00343E56">
      <w:pPr>
        <w:pStyle w:val="Prrafodelista"/>
        <w:numPr>
          <w:ilvl w:val="0"/>
          <w:numId w:val="2"/>
        </w:numPr>
        <w:shd w:val="clear" w:color="auto" w:fill="FFFFFF"/>
        <w:spacing w:after="0" w:line="240" w:lineRule="auto"/>
        <w:jc w:val="both"/>
        <w:rPr>
          <w:rFonts w:ascii="Arial" w:eastAsia="Times New Roman" w:hAnsi="Arial" w:cs="Arial"/>
          <w:color w:val="000000"/>
          <w:sz w:val="24"/>
          <w:lang w:eastAsia="es-EC"/>
        </w:rPr>
      </w:pPr>
      <w:r w:rsidRPr="00666E11">
        <w:rPr>
          <w:rFonts w:ascii="Arial" w:eastAsia="Times New Roman" w:hAnsi="Arial" w:cs="Arial"/>
          <w:color w:val="000000"/>
          <w:sz w:val="24"/>
          <w:lang w:eastAsia="es-EC"/>
        </w:rPr>
        <w:t>El auge de las redes sociales ha desvalorizado la importancia de la aplicación de la normativa gramatical y ortográfica</w:t>
      </w:r>
      <w:r w:rsidR="00B37F95" w:rsidRPr="00666E11">
        <w:rPr>
          <w:rFonts w:ascii="Arial" w:eastAsia="Times New Roman" w:hAnsi="Arial" w:cs="Arial"/>
          <w:color w:val="000000"/>
          <w:sz w:val="24"/>
          <w:lang w:eastAsia="es-EC"/>
        </w:rPr>
        <w:t>.</w:t>
      </w:r>
    </w:p>
    <w:p w:rsidR="006E3C94" w:rsidRPr="00666E11" w:rsidRDefault="006E3C94" w:rsidP="00343E56">
      <w:pPr>
        <w:numPr>
          <w:ilvl w:val="0"/>
          <w:numId w:val="2"/>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666E11">
        <w:rPr>
          <w:rFonts w:ascii="Arial" w:hAnsi="Arial" w:cs="Arial"/>
          <w:sz w:val="24"/>
        </w:rPr>
        <w:t>Si se lee una opinión escrita</w:t>
      </w:r>
      <w:r w:rsidR="002412CE" w:rsidRPr="00666E11">
        <w:rPr>
          <w:rFonts w:ascii="Arial" w:hAnsi="Arial" w:cs="Arial"/>
          <w:sz w:val="24"/>
        </w:rPr>
        <w:t xml:space="preserve"> con ortografía y otra mal escrita</w:t>
      </w:r>
      <w:r w:rsidR="00257CD6" w:rsidRPr="00666E11">
        <w:rPr>
          <w:rFonts w:ascii="Arial" w:hAnsi="Arial" w:cs="Arial"/>
          <w:sz w:val="24"/>
        </w:rPr>
        <w:t xml:space="preserve"> en las redes sociales,</w:t>
      </w:r>
      <w:r w:rsidRPr="00666E11">
        <w:rPr>
          <w:rFonts w:ascii="Arial" w:hAnsi="Arial" w:cs="Arial"/>
          <w:sz w:val="24"/>
        </w:rPr>
        <w:t xml:space="preserve"> lo normal es hacerle más caso a la primera.</w:t>
      </w:r>
    </w:p>
    <w:p w:rsidR="00F67A39" w:rsidRPr="00666E11" w:rsidRDefault="006E3C94" w:rsidP="00343E56">
      <w:pPr>
        <w:numPr>
          <w:ilvl w:val="0"/>
          <w:numId w:val="2"/>
        </w:numPr>
        <w:shd w:val="clear" w:color="auto" w:fill="FFFFFF"/>
        <w:spacing w:after="0" w:line="240" w:lineRule="auto"/>
        <w:jc w:val="both"/>
        <w:rPr>
          <w:rFonts w:ascii="Arial" w:eastAsiaTheme="minorEastAsia" w:hAnsi="Arial" w:cs="Arial"/>
          <w:color w:val="000000" w:themeColor="text1"/>
          <w:kern w:val="24"/>
          <w:sz w:val="24"/>
          <w:lang w:val="es-EC"/>
        </w:rPr>
      </w:pPr>
      <w:r w:rsidRPr="00666E11">
        <w:rPr>
          <w:rFonts w:ascii="Arial" w:hAnsi="Arial" w:cs="Arial"/>
          <w:sz w:val="24"/>
        </w:rPr>
        <w:t>En los foros de discusión en línea corre el dicho “si no puedes con su argumento, métete con su ortografía”.</w:t>
      </w:r>
    </w:p>
    <w:p w:rsidR="006E3C94" w:rsidRPr="0027497E" w:rsidRDefault="006E3C94" w:rsidP="00343E56">
      <w:pPr>
        <w:shd w:val="clear" w:color="auto" w:fill="FFFFFF"/>
        <w:spacing w:after="0" w:line="240" w:lineRule="auto"/>
        <w:ind w:left="360"/>
        <w:jc w:val="both"/>
        <w:rPr>
          <w:rFonts w:ascii="Arial" w:hAnsi="Arial" w:cs="Arial"/>
          <w:lang w:val="es-EC"/>
        </w:rPr>
      </w:pPr>
    </w:p>
    <w:p w:rsidR="006E3C94" w:rsidRPr="0027497E" w:rsidRDefault="006E3C94" w:rsidP="00343E56">
      <w:pPr>
        <w:shd w:val="clear" w:color="auto" w:fill="FFFFFF"/>
        <w:spacing w:after="0" w:line="240" w:lineRule="auto"/>
        <w:ind w:left="360"/>
        <w:jc w:val="both"/>
        <w:rPr>
          <w:rFonts w:ascii="Arial" w:eastAsiaTheme="minorEastAsia" w:hAnsi="Arial" w:cs="Arial"/>
          <w:color w:val="000000" w:themeColor="text1"/>
          <w:kern w:val="24"/>
          <w:lang w:val="es-EC"/>
        </w:rPr>
      </w:pPr>
    </w:p>
    <w:p w:rsidR="00E51F90" w:rsidRPr="0075097E" w:rsidRDefault="001B6B31" w:rsidP="00343E56">
      <w:pPr>
        <w:spacing w:after="0" w:line="240" w:lineRule="auto"/>
        <w:jc w:val="both"/>
        <w:rPr>
          <w:rFonts w:ascii="Arial" w:hAnsi="Arial" w:cs="Arial"/>
          <w:b/>
          <w:sz w:val="24"/>
        </w:rPr>
      </w:pPr>
      <w:r w:rsidRPr="0075097E">
        <w:rPr>
          <w:rFonts w:ascii="Arial" w:hAnsi="Arial" w:cs="Arial"/>
          <w:b/>
          <w:sz w:val="24"/>
        </w:rPr>
        <w:t>2</w:t>
      </w:r>
      <w:r w:rsidR="00F67A39" w:rsidRPr="0075097E">
        <w:rPr>
          <w:rFonts w:ascii="Arial" w:hAnsi="Arial" w:cs="Arial"/>
          <w:b/>
          <w:sz w:val="24"/>
        </w:rPr>
        <w:t>.</w:t>
      </w:r>
      <w:r w:rsidR="00487977" w:rsidRPr="0075097E">
        <w:rPr>
          <w:rFonts w:ascii="Arial" w:hAnsi="Arial" w:cs="Arial"/>
          <w:b/>
          <w:sz w:val="24"/>
        </w:rPr>
        <w:t xml:space="preserve"> Lea </w:t>
      </w:r>
      <w:r w:rsidR="00AC7FE6" w:rsidRPr="0075097E">
        <w:rPr>
          <w:rFonts w:ascii="Arial" w:hAnsi="Arial" w:cs="Arial"/>
          <w:b/>
          <w:sz w:val="24"/>
        </w:rPr>
        <w:t>e</w:t>
      </w:r>
      <w:r w:rsidR="00487977" w:rsidRPr="0075097E">
        <w:rPr>
          <w:rFonts w:ascii="Arial" w:hAnsi="Arial" w:cs="Arial"/>
          <w:b/>
          <w:sz w:val="24"/>
        </w:rPr>
        <w:t>l siguiente texto expositivo. Luego</w:t>
      </w:r>
      <w:r w:rsidR="00B27154" w:rsidRPr="0075097E">
        <w:rPr>
          <w:rFonts w:ascii="Arial" w:hAnsi="Arial" w:cs="Arial"/>
          <w:b/>
          <w:sz w:val="24"/>
        </w:rPr>
        <w:t>, desarrolle lo que se solicita.</w:t>
      </w:r>
      <w:r w:rsidR="00487977" w:rsidRPr="0075097E">
        <w:rPr>
          <w:rFonts w:ascii="Arial" w:hAnsi="Arial" w:cs="Arial"/>
          <w:b/>
          <w:sz w:val="24"/>
        </w:rPr>
        <w:t xml:space="preserve">    </w:t>
      </w:r>
      <w:r w:rsidR="00487977" w:rsidRPr="0075097E">
        <w:rPr>
          <w:rFonts w:ascii="Arial" w:hAnsi="Arial" w:cs="Arial"/>
          <w:b/>
          <w:color w:val="FF0000"/>
          <w:sz w:val="24"/>
        </w:rPr>
        <w:t xml:space="preserve">                                                              </w:t>
      </w:r>
    </w:p>
    <w:p w:rsidR="00C93504" w:rsidRPr="0075097E" w:rsidRDefault="00C93504" w:rsidP="00343E56">
      <w:pPr>
        <w:tabs>
          <w:tab w:val="left" w:pos="1395"/>
        </w:tabs>
        <w:spacing w:after="0" w:line="240" w:lineRule="auto"/>
        <w:jc w:val="both"/>
        <w:rPr>
          <w:rFonts w:ascii="Arial" w:hAnsi="Arial" w:cs="Arial"/>
          <w:b/>
          <w:color w:val="FF0000"/>
          <w:sz w:val="24"/>
        </w:rPr>
      </w:pPr>
    </w:p>
    <w:p w:rsidR="0027497E" w:rsidRPr="0075097E" w:rsidRDefault="0027497E" w:rsidP="00343E56">
      <w:pPr>
        <w:spacing w:after="0" w:line="240" w:lineRule="auto"/>
        <w:jc w:val="both"/>
        <w:rPr>
          <w:rFonts w:ascii="Arial" w:hAnsi="Arial" w:cs="Arial"/>
          <w:b/>
          <w:color w:val="FF0000"/>
          <w:sz w:val="24"/>
        </w:rPr>
      </w:pPr>
      <w:r w:rsidRPr="0075097E">
        <w:rPr>
          <w:rFonts w:ascii="Arial" w:hAnsi="Arial" w:cs="Arial"/>
          <w:b/>
          <w:sz w:val="24"/>
        </w:rPr>
        <w:t xml:space="preserve">Los arrecifes coralinos   </w:t>
      </w:r>
    </w:p>
    <w:p w:rsidR="0027497E" w:rsidRPr="0027497E" w:rsidRDefault="0027497E" w:rsidP="00343E56">
      <w:pPr>
        <w:spacing w:after="0" w:line="240" w:lineRule="auto"/>
        <w:jc w:val="both"/>
        <w:rPr>
          <w:rFonts w:ascii="Arial" w:hAnsi="Arial" w:cs="Arial"/>
          <w:sz w:val="18"/>
          <w:szCs w:val="18"/>
        </w:rPr>
      </w:pPr>
      <w:r w:rsidRPr="0027497E">
        <w:rPr>
          <w:rFonts w:ascii="Arial" w:hAnsi="Arial" w:cs="Arial"/>
          <w:sz w:val="18"/>
          <w:szCs w:val="18"/>
        </w:rPr>
        <w:t>Adaptación</w:t>
      </w:r>
    </w:p>
    <w:p w:rsidR="0027497E" w:rsidRPr="0027497E" w:rsidRDefault="0027497E" w:rsidP="00343E56">
      <w:pPr>
        <w:spacing w:after="0" w:line="240" w:lineRule="auto"/>
        <w:jc w:val="both"/>
        <w:rPr>
          <w:rFonts w:ascii="Arial" w:hAnsi="Arial" w:cs="Arial"/>
          <w:color w:val="FF0000"/>
          <w:sz w:val="18"/>
          <w:szCs w:val="18"/>
        </w:rPr>
      </w:pPr>
      <w:r w:rsidRPr="0027497E">
        <w:rPr>
          <w:rFonts w:ascii="Arial" w:hAnsi="Arial" w:cs="Arial"/>
          <w:sz w:val="18"/>
          <w:szCs w:val="18"/>
        </w:rPr>
        <w:t xml:space="preserve">http://www.oceansentry.org                                                         </w:t>
      </w:r>
    </w:p>
    <w:p w:rsidR="0027497E" w:rsidRPr="0027497E" w:rsidRDefault="0027497E" w:rsidP="00343E56">
      <w:pPr>
        <w:tabs>
          <w:tab w:val="left" w:pos="1395"/>
        </w:tabs>
        <w:spacing w:after="0" w:line="240" w:lineRule="auto"/>
        <w:jc w:val="both"/>
        <w:rPr>
          <w:rFonts w:ascii="Arial" w:hAnsi="Arial" w:cs="Arial"/>
          <w:b/>
          <w:color w:val="FF0000"/>
        </w:rPr>
      </w:pPr>
    </w:p>
    <w:p w:rsidR="0027497E" w:rsidRPr="0075097E" w:rsidRDefault="0027497E" w:rsidP="00343E56">
      <w:pPr>
        <w:shd w:val="clear" w:color="auto" w:fill="FFFFFF"/>
        <w:spacing w:after="0" w:line="240" w:lineRule="auto"/>
        <w:jc w:val="both"/>
        <w:rPr>
          <w:rFonts w:ascii="Arial" w:hAnsi="Arial" w:cs="Arial"/>
          <w:sz w:val="24"/>
          <w:shd w:val="clear" w:color="auto" w:fill="FFFFFF"/>
        </w:rPr>
      </w:pPr>
      <w:r w:rsidRPr="0075097E">
        <w:rPr>
          <w:rFonts w:ascii="Arial" w:hAnsi="Arial" w:cs="Arial"/>
          <w:sz w:val="24"/>
          <w:shd w:val="clear" w:color="auto" w:fill="FFFFFF"/>
        </w:rPr>
        <w:t>Los periódicos guardan un archivo de notas necrológicas sobre personajes ilustres escritas con antelación para salir a la luz cuando se las necesite. Por lo general, son textos aburridos, repletos de datos por los que deberíamos recordar al fallecido.</w:t>
      </w:r>
    </w:p>
    <w:p w:rsidR="0027497E" w:rsidRPr="0075097E" w:rsidRDefault="0027497E" w:rsidP="00343E56">
      <w:pPr>
        <w:shd w:val="clear" w:color="auto" w:fill="FFFFFF"/>
        <w:spacing w:after="0" w:line="240" w:lineRule="auto"/>
        <w:jc w:val="both"/>
        <w:rPr>
          <w:rFonts w:ascii="Arial" w:hAnsi="Arial" w:cs="Arial"/>
          <w:sz w:val="24"/>
          <w:shd w:val="clear" w:color="auto" w:fill="FFFFFF"/>
        </w:rPr>
      </w:pPr>
    </w:p>
    <w:p w:rsidR="0027497E" w:rsidRPr="0075097E" w:rsidRDefault="0027497E" w:rsidP="00343E56">
      <w:pPr>
        <w:pStyle w:val="NormalWeb"/>
        <w:shd w:val="clear" w:color="auto" w:fill="FFFFFF"/>
        <w:spacing w:before="0" w:beforeAutospacing="0" w:after="150" w:afterAutospacing="0"/>
        <w:jc w:val="both"/>
        <w:rPr>
          <w:rFonts w:ascii="Arial" w:hAnsi="Arial" w:cs="Arial"/>
          <w:szCs w:val="22"/>
        </w:rPr>
      </w:pPr>
      <w:r w:rsidRPr="0075097E">
        <w:rPr>
          <w:rFonts w:ascii="Arial" w:hAnsi="Arial" w:cs="Arial"/>
          <w:szCs w:val="22"/>
        </w:rPr>
        <w:t>Por eso pocos han logrado acaparar tanta atención como el publicado por la revista </w:t>
      </w:r>
      <w:proofErr w:type="spellStart"/>
      <w:r w:rsidRPr="0075097E">
        <w:rPr>
          <w:rStyle w:val="nfasis"/>
          <w:rFonts w:ascii="Arial" w:hAnsi="Arial" w:cs="Arial"/>
          <w:szCs w:val="22"/>
        </w:rPr>
        <w:t>Outside</w:t>
      </w:r>
      <w:proofErr w:type="spellEnd"/>
      <w:r w:rsidRPr="0075097E">
        <w:rPr>
          <w:rFonts w:ascii="Arial" w:hAnsi="Arial" w:cs="Arial"/>
          <w:szCs w:val="22"/>
        </w:rPr>
        <w:t> a principios de octubre del 2016: “</w:t>
      </w:r>
      <w:r w:rsidRPr="0075097E">
        <w:rPr>
          <w:rStyle w:val="Textoennegrita"/>
          <w:rFonts w:ascii="Arial" w:hAnsi="Arial" w:cs="Arial"/>
          <w:b w:val="0"/>
          <w:szCs w:val="22"/>
        </w:rPr>
        <w:t xml:space="preserve">La Gran Barrera de Coral de Australia falleció en 2016 después de una larga enfermedad. Tenía 25 millones de </w:t>
      </w:r>
      <w:r w:rsidRPr="0075097E">
        <w:rPr>
          <w:rStyle w:val="Textoennegrita"/>
          <w:rFonts w:ascii="Arial" w:hAnsi="Arial" w:cs="Arial"/>
          <w:b w:val="0"/>
          <w:szCs w:val="22"/>
        </w:rPr>
        <w:lastRenderedPageBreak/>
        <w:t>años</w:t>
      </w:r>
      <w:r w:rsidRPr="0075097E">
        <w:rPr>
          <w:rFonts w:ascii="Arial" w:hAnsi="Arial" w:cs="Arial"/>
          <w:szCs w:val="22"/>
        </w:rPr>
        <w:t xml:space="preserve">”. Así comienza el obituario escrito por </w:t>
      </w:r>
      <w:proofErr w:type="spellStart"/>
      <w:r w:rsidRPr="0075097E">
        <w:rPr>
          <w:rFonts w:ascii="Arial" w:hAnsi="Arial" w:cs="Arial"/>
          <w:szCs w:val="22"/>
        </w:rPr>
        <w:t>Rowan</w:t>
      </w:r>
      <w:proofErr w:type="spellEnd"/>
      <w:r w:rsidRPr="0075097E">
        <w:rPr>
          <w:rFonts w:ascii="Arial" w:hAnsi="Arial" w:cs="Arial"/>
          <w:szCs w:val="22"/>
        </w:rPr>
        <w:t xml:space="preserve"> Jacobsen para homenajear </w:t>
      </w:r>
      <w:r w:rsidRPr="0075097E">
        <w:rPr>
          <w:rStyle w:val="Textoennegrita"/>
          <w:rFonts w:ascii="Arial" w:hAnsi="Arial" w:cs="Arial"/>
          <w:b w:val="0"/>
          <w:szCs w:val="22"/>
        </w:rPr>
        <w:t>al mayor arrecife coralino del mundo</w:t>
      </w:r>
      <w:r w:rsidRPr="0075097E">
        <w:rPr>
          <w:rFonts w:ascii="Arial" w:hAnsi="Arial" w:cs="Arial"/>
          <w:szCs w:val="22"/>
        </w:rPr>
        <w:t>.</w:t>
      </w:r>
    </w:p>
    <w:p w:rsidR="0027497E" w:rsidRPr="0075097E" w:rsidRDefault="0027497E" w:rsidP="00343E56">
      <w:pPr>
        <w:pStyle w:val="NormalWeb"/>
        <w:shd w:val="clear" w:color="auto" w:fill="FFFFFF"/>
        <w:spacing w:before="0" w:beforeAutospacing="0" w:after="150" w:afterAutospacing="0"/>
        <w:jc w:val="both"/>
        <w:rPr>
          <w:rFonts w:ascii="Arial" w:hAnsi="Arial" w:cs="Arial"/>
          <w:szCs w:val="22"/>
        </w:rPr>
      </w:pPr>
      <w:r w:rsidRPr="0075097E">
        <w:rPr>
          <w:rFonts w:ascii="Arial" w:hAnsi="Arial" w:cs="Arial"/>
          <w:szCs w:val="22"/>
        </w:rPr>
        <w:t>Las redes sociales ardieron en protestas y lamentaciones. Durante los días siguientes a la publicación, los expertos en estas maravillosas estructuras subacuáticas se vieron acosados por los medios de comunicación en busca de respuestas. Por ello, Terry Hughes, director del Centro de Excelencia para Estudios de Arrecifes de Coral del Consejo Australiano de Investigación, se vio obligado a declarar tajantemente que “ni la barrera de coral ha muerto, ni debemos darla por perdida”. </w:t>
      </w:r>
      <w:r w:rsidRPr="0075097E">
        <w:rPr>
          <w:rStyle w:val="Textoennegrita"/>
          <w:rFonts w:ascii="Arial" w:hAnsi="Arial" w:cs="Arial"/>
          <w:b w:val="0"/>
          <w:szCs w:val="22"/>
        </w:rPr>
        <w:t>(…)</w:t>
      </w:r>
    </w:p>
    <w:p w:rsidR="0027497E" w:rsidRPr="0075097E" w:rsidRDefault="0027497E" w:rsidP="00343E56">
      <w:pPr>
        <w:pStyle w:val="NormalWeb"/>
        <w:shd w:val="clear" w:color="auto" w:fill="FFFFFF"/>
        <w:spacing w:before="0" w:beforeAutospacing="0" w:after="150" w:afterAutospacing="0"/>
        <w:jc w:val="both"/>
        <w:rPr>
          <w:rStyle w:val="Textoennegrita"/>
          <w:rFonts w:ascii="Arial" w:hAnsi="Arial" w:cs="Arial"/>
          <w:b w:val="0"/>
          <w:szCs w:val="22"/>
        </w:rPr>
      </w:pPr>
      <w:r w:rsidRPr="0075097E">
        <w:rPr>
          <w:rStyle w:val="Textoennegrita"/>
          <w:rFonts w:ascii="Arial" w:hAnsi="Arial" w:cs="Arial"/>
          <w:b w:val="0"/>
          <w:szCs w:val="22"/>
        </w:rPr>
        <w:t>La navegación, la sobrepesca y la contaminación, que desde hace décadas dañan al ecosistema</w:t>
      </w:r>
      <w:r w:rsidRPr="0075097E">
        <w:rPr>
          <w:rFonts w:ascii="Arial" w:hAnsi="Arial" w:cs="Arial"/>
          <w:szCs w:val="22"/>
        </w:rPr>
        <w:t>, no son nada en comparación con la amenaza silenciosa a la que se enfrentan los corales: </w:t>
      </w:r>
      <w:r w:rsidRPr="0075097E">
        <w:rPr>
          <w:rStyle w:val="Textoennegrita"/>
          <w:rFonts w:ascii="Arial" w:hAnsi="Arial" w:cs="Arial"/>
          <w:b w:val="0"/>
          <w:szCs w:val="22"/>
        </w:rPr>
        <w:t>la subida de la temperatura de las aguas, que ya ha matado superficies inmensas de arrecifes en los últimos años, incluso en zonas alejadas del ser humano.</w:t>
      </w:r>
    </w:p>
    <w:p w:rsidR="0027497E" w:rsidRPr="0075097E" w:rsidRDefault="0027497E" w:rsidP="00343E56">
      <w:pPr>
        <w:pStyle w:val="NormalWeb"/>
        <w:shd w:val="clear" w:color="auto" w:fill="FFFFFF"/>
        <w:spacing w:before="0" w:beforeAutospacing="0" w:after="150" w:afterAutospacing="0"/>
        <w:jc w:val="both"/>
        <w:rPr>
          <w:rFonts w:ascii="Arial" w:hAnsi="Arial" w:cs="Arial"/>
          <w:szCs w:val="22"/>
        </w:rPr>
      </w:pPr>
      <w:r w:rsidRPr="0075097E">
        <w:rPr>
          <w:rStyle w:val="Textoennegrita"/>
          <w:rFonts w:ascii="Arial" w:hAnsi="Arial" w:cs="Arial"/>
          <w:b w:val="0"/>
          <w:szCs w:val="22"/>
        </w:rPr>
        <w:t xml:space="preserve">Un arrecife de coral es una estructura rocosa subacuática hecha de carbonato de calcio que se encuentra sobre una plataforma submarina formada por los esqueletos de corales y de otros organismos marinos. </w:t>
      </w:r>
      <w:r w:rsidRPr="0075097E">
        <w:rPr>
          <w:rFonts w:ascii="Arial" w:hAnsi="Arial" w:cs="Arial"/>
          <w:szCs w:val="22"/>
        </w:rPr>
        <w:t>Aunque los corales</w:t>
      </w:r>
      <w:r w:rsidRPr="0075097E">
        <w:rPr>
          <w:rStyle w:val="Textoennegrita"/>
          <w:rFonts w:ascii="Arial" w:hAnsi="Arial" w:cs="Arial"/>
          <w:b w:val="0"/>
          <w:szCs w:val="22"/>
        </w:rPr>
        <w:t>, cuyos pólipos –cada uno de los organismos multicelulares que componen una colonia coralina– son más pequeños que un grano de arroz</w:t>
      </w:r>
      <w:r w:rsidRPr="0075097E">
        <w:rPr>
          <w:rFonts w:ascii="Arial" w:hAnsi="Arial" w:cs="Arial"/>
          <w:szCs w:val="22"/>
        </w:rPr>
        <w:t>, filtran el agua y se alimentan del plancton que arrastran las corrientes </w:t>
      </w:r>
      <w:r w:rsidRPr="0075097E">
        <w:rPr>
          <w:rStyle w:val="Textoennegrita"/>
          <w:rFonts w:ascii="Arial" w:hAnsi="Arial" w:cs="Arial"/>
          <w:b w:val="0"/>
          <w:szCs w:val="22"/>
        </w:rPr>
        <w:t xml:space="preserve">dependen en gran medida de la actividad fotosintética de unas pequeñas algas que albergan en su interior: las </w:t>
      </w:r>
      <w:proofErr w:type="spellStart"/>
      <w:r w:rsidRPr="0075097E">
        <w:rPr>
          <w:rStyle w:val="Textoennegrita"/>
          <w:rFonts w:ascii="Arial" w:hAnsi="Arial" w:cs="Arial"/>
          <w:b w:val="0"/>
          <w:szCs w:val="22"/>
        </w:rPr>
        <w:t>zooxantelas</w:t>
      </w:r>
      <w:proofErr w:type="spellEnd"/>
      <w:r w:rsidRPr="0075097E">
        <w:rPr>
          <w:rFonts w:ascii="Arial" w:hAnsi="Arial" w:cs="Arial"/>
          <w:szCs w:val="22"/>
        </w:rPr>
        <w:t>.</w:t>
      </w:r>
    </w:p>
    <w:p w:rsidR="0027497E" w:rsidRPr="0075097E" w:rsidRDefault="0027497E" w:rsidP="00343E56">
      <w:pPr>
        <w:pStyle w:val="NormalWeb"/>
        <w:shd w:val="clear" w:color="auto" w:fill="FFFFFF"/>
        <w:spacing w:before="0" w:beforeAutospacing="0" w:after="150" w:afterAutospacing="0"/>
        <w:jc w:val="both"/>
        <w:rPr>
          <w:rFonts w:ascii="Arial" w:hAnsi="Arial" w:cs="Arial"/>
          <w:szCs w:val="22"/>
        </w:rPr>
      </w:pPr>
      <w:r w:rsidRPr="0075097E">
        <w:rPr>
          <w:rFonts w:ascii="Arial" w:hAnsi="Arial" w:cs="Arial"/>
          <w:szCs w:val="22"/>
        </w:rPr>
        <w:t>Pero cuando la temperatura sube, esta simbiosis se va al traste. Se desconoce si los pólipos expulsan a las algas o si estas se van por sí mismas. En cualquier caso, </w:t>
      </w:r>
      <w:r w:rsidRPr="0075097E">
        <w:rPr>
          <w:rStyle w:val="Textoennegrita"/>
          <w:rFonts w:ascii="Arial" w:hAnsi="Arial" w:cs="Arial"/>
          <w:b w:val="0"/>
          <w:szCs w:val="22"/>
        </w:rPr>
        <w:t>cuando la relación simbiótica coral-alga se rompe, los arrecifes se transforman en largas extensiones de color blanco, un fenómeno conocido como blanqueamiento</w:t>
      </w:r>
      <w:r w:rsidRPr="0075097E">
        <w:rPr>
          <w:rFonts w:ascii="Arial" w:hAnsi="Arial" w:cs="Arial"/>
          <w:szCs w:val="22"/>
        </w:rPr>
        <w:t>.</w:t>
      </w:r>
    </w:p>
    <w:p w:rsidR="0027497E" w:rsidRPr="0075097E" w:rsidRDefault="0027497E" w:rsidP="00343E56">
      <w:pPr>
        <w:pStyle w:val="NormalWeb"/>
        <w:shd w:val="clear" w:color="auto" w:fill="FFFFFF"/>
        <w:spacing w:before="0" w:beforeAutospacing="0" w:after="150" w:afterAutospacing="0"/>
        <w:jc w:val="both"/>
        <w:rPr>
          <w:rFonts w:ascii="Arial" w:hAnsi="Arial" w:cs="Arial"/>
          <w:szCs w:val="22"/>
        </w:rPr>
      </w:pPr>
      <w:r w:rsidRPr="0075097E">
        <w:rPr>
          <w:rFonts w:ascii="Arial" w:hAnsi="Arial" w:cs="Arial"/>
          <w:szCs w:val="22"/>
        </w:rPr>
        <w:t xml:space="preserve">En el año 1911, unas condiciones climáticas inusualmente calmas y calurosas provocaron lesiones palpables en los corales del arrecife de </w:t>
      </w:r>
      <w:proofErr w:type="spellStart"/>
      <w:r w:rsidRPr="0075097E">
        <w:rPr>
          <w:rFonts w:ascii="Arial" w:hAnsi="Arial" w:cs="Arial"/>
          <w:szCs w:val="22"/>
        </w:rPr>
        <w:t>Bird</w:t>
      </w:r>
      <w:proofErr w:type="spellEnd"/>
      <w:r w:rsidRPr="0075097E">
        <w:rPr>
          <w:rFonts w:ascii="Arial" w:hAnsi="Arial" w:cs="Arial"/>
          <w:szCs w:val="22"/>
        </w:rPr>
        <w:t xml:space="preserve"> Key, en Florida, y desde entonces, de forma esporádica y localizada, se han observado blanqueamientos en varias ocasiones hasta que, en 1982 y 1983, </w:t>
      </w:r>
      <w:r w:rsidRPr="0075097E">
        <w:rPr>
          <w:rStyle w:val="Textoennegrita"/>
          <w:rFonts w:ascii="Arial" w:hAnsi="Arial" w:cs="Arial"/>
          <w:b w:val="0"/>
          <w:szCs w:val="22"/>
        </w:rPr>
        <w:t>un Niño –la famosa corriente del hemisferio Sur– especialmente fuerte diezmó los corales a nivel global</w:t>
      </w:r>
      <w:r w:rsidRPr="0075097E">
        <w:rPr>
          <w:rFonts w:ascii="Arial" w:hAnsi="Arial" w:cs="Arial"/>
          <w:szCs w:val="22"/>
        </w:rPr>
        <w:t>, y a partir de entonces nada volvió a ser como antes. Los blanqueamientos comenzaron a ser más frecuentes y expandieron sus zonas de impacto, haciéndose globales hasta el punto de ser capaces de afectar al unísono a todos los arrecifes coralinos del planeta. </w:t>
      </w:r>
    </w:p>
    <w:p w:rsidR="0027497E" w:rsidRPr="0075097E" w:rsidRDefault="0027497E" w:rsidP="00343E56">
      <w:pPr>
        <w:pStyle w:val="NormalWeb"/>
        <w:shd w:val="clear" w:color="auto" w:fill="FFFFFF"/>
        <w:spacing w:before="0" w:beforeAutospacing="0" w:after="150" w:afterAutospacing="0"/>
        <w:jc w:val="both"/>
        <w:rPr>
          <w:rFonts w:ascii="Arial" w:hAnsi="Arial" w:cs="Arial"/>
          <w:szCs w:val="22"/>
        </w:rPr>
      </w:pPr>
      <w:r w:rsidRPr="0075097E">
        <w:rPr>
          <w:rStyle w:val="Textoennegrita"/>
          <w:rFonts w:ascii="Arial" w:hAnsi="Arial" w:cs="Arial"/>
          <w:b w:val="0"/>
          <w:szCs w:val="22"/>
        </w:rPr>
        <w:t>Su relación con el aumento de la temperatura del agua es tan clara que la NOAA utiliza datos de satélite para prever su ocurrencia.</w:t>
      </w:r>
      <w:r w:rsidRPr="0075097E">
        <w:rPr>
          <w:rFonts w:ascii="Arial" w:hAnsi="Arial" w:cs="Arial"/>
          <w:szCs w:val="22"/>
        </w:rPr>
        <w:t xml:space="preserve"> Según su sistema de alertas, llamado Coral </w:t>
      </w:r>
      <w:proofErr w:type="spellStart"/>
      <w:r w:rsidRPr="0075097E">
        <w:rPr>
          <w:rFonts w:ascii="Arial" w:hAnsi="Arial" w:cs="Arial"/>
          <w:szCs w:val="22"/>
        </w:rPr>
        <w:t>Reef</w:t>
      </w:r>
      <w:proofErr w:type="spellEnd"/>
      <w:r w:rsidRPr="0075097E">
        <w:rPr>
          <w:rFonts w:ascii="Arial" w:hAnsi="Arial" w:cs="Arial"/>
          <w:szCs w:val="22"/>
        </w:rPr>
        <w:t xml:space="preserve"> </w:t>
      </w:r>
      <w:proofErr w:type="spellStart"/>
      <w:r w:rsidRPr="0075097E">
        <w:rPr>
          <w:rFonts w:ascii="Arial" w:hAnsi="Arial" w:cs="Arial"/>
          <w:szCs w:val="22"/>
        </w:rPr>
        <w:t>Watch</w:t>
      </w:r>
      <w:proofErr w:type="spellEnd"/>
      <w:r w:rsidRPr="0075097E">
        <w:rPr>
          <w:rFonts w:ascii="Arial" w:hAnsi="Arial" w:cs="Arial"/>
          <w:szCs w:val="22"/>
        </w:rPr>
        <w:t>, el más largo y devastador blanqueamiento global empezó en octubre del 2015 y duró hasta julio 2017.</w:t>
      </w:r>
    </w:p>
    <w:p w:rsidR="0027497E" w:rsidRPr="0075097E" w:rsidRDefault="0027497E" w:rsidP="00343E56">
      <w:pPr>
        <w:shd w:val="clear" w:color="auto" w:fill="FFFFFF"/>
        <w:spacing w:after="0" w:line="240" w:lineRule="auto"/>
        <w:jc w:val="both"/>
        <w:rPr>
          <w:rFonts w:ascii="Arial" w:hAnsi="Arial" w:cs="Arial"/>
          <w:sz w:val="24"/>
          <w:shd w:val="clear" w:color="auto" w:fill="FFFFFF"/>
          <w:lang w:val="es-EC"/>
        </w:rPr>
      </w:pPr>
      <w:r w:rsidRPr="0075097E">
        <w:rPr>
          <w:rStyle w:val="Textoennegrita"/>
          <w:rFonts w:ascii="Arial" w:hAnsi="Arial" w:cs="Arial"/>
          <w:b w:val="0"/>
          <w:sz w:val="24"/>
          <w:shd w:val="clear" w:color="auto" w:fill="FFFFFF"/>
        </w:rPr>
        <w:t>Durante casi dos años, las aguas calientes bañaron sin interrupción los corales de los mares tropicales</w:t>
      </w:r>
      <w:r w:rsidRPr="0075097E">
        <w:rPr>
          <w:rFonts w:ascii="Arial" w:hAnsi="Arial" w:cs="Arial"/>
          <w:sz w:val="24"/>
          <w:shd w:val="clear" w:color="auto" w:fill="FFFFFF"/>
        </w:rPr>
        <w:t xml:space="preserve">, lo que dejó un panorama desolador. En Australia, según los datos recogidos por la Universidad James Cook, solo un 7 % de la Gran Barrera de Arrecifes ha quedado ilesa. En el norte, más de la mitad de los corales ha muerto. La isla de </w:t>
      </w:r>
      <w:proofErr w:type="spellStart"/>
      <w:r w:rsidRPr="0075097E">
        <w:rPr>
          <w:rFonts w:ascii="Arial" w:hAnsi="Arial" w:cs="Arial"/>
          <w:sz w:val="24"/>
          <w:shd w:val="clear" w:color="auto" w:fill="FFFFFF"/>
        </w:rPr>
        <w:t>Kiritimati</w:t>
      </w:r>
      <w:proofErr w:type="spellEnd"/>
      <w:r w:rsidRPr="0075097E">
        <w:rPr>
          <w:rFonts w:ascii="Arial" w:hAnsi="Arial" w:cs="Arial"/>
          <w:sz w:val="24"/>
          <w:shd w:val="clear" w:color="auto" w:fill="FFFFFF"/>
        </w:rPr>
        <w:t xml:space="preserve">, en la Micronesia ha perdido el 80 % de sus corales y, según el Coral </w:t>
      </w:r>
      <w:proofErr w:type="spellStart"/>
      <w:r w:rsidRPr="0075097E">
        <w:rPr>
          <w:rFonts w:ascii="Arial" w:hAnsi="Arial" w:cs="Arial"/>
          <w:sz w:val="24"/>
          <w:shd w:val="clear" w:color="auto" w:fill="FFFFFF"/>
        </w:rPr>
        <w:t>Reef</w:t>
      </w:r>
      <w:proofErr w:type="spellEnd"/>
      <w:r w:rsidRPr="0075097E">
        <w:rPr>
          <w:rFonts w:ascii="Arial" w:hAnsi="Arial" w:cs="Arial"/>
          <w:sz w:val="24"/>
          <w:shd w:val="clear" w:color="auto" w:fill="FFFFFF"/>
        </w:rPr>
        <w:t xml:space="preserve"> </w:t>
      </w:r>
      <w:proofErr w:type="spellStart"/>
      <w:r w:rsidRPr="0075097E">
        <w:rPr>
          <w:rFonts w:ascii="Arial" w:hAnsi="Arial" w:cs="Arial"/>
          <w:sz w:val="24"/>
          <w:shd w:val="clear" w:color="auto" w:fill="FFFFFF"/>
        </w:rPr>
        <w:t>Watch</w:t>
      </w:r>
      <w:proofErr w:type="spellEnd"/>
      <w:r w:rsidRPr="0075097E">
        <w:rPr>
          <w:rFonts w:ascii="Arial" w:hAnsi="Arial" w:cs="Arial"/>
          <w:sz w:val="24"/>
          <w:shd w:val="clear" w:color="auto" w:fill="FFFFFF"/>
        </w:rPr>
        <w:t xml:space="preserve">, “se estima que como mucho, el 5 % de los arrecifes sobrevivirá y se recuperará de este fenómeno”. Sin ninguna duda se puede expresar que el calentamiento global es atentatorio contra los arrecifes coralinos por lo que se encuentran en estado crítico.  Se necesita mucha atención y, especialmente, mucha investigación. </w:t>
      </w:r>
    </w:p>
    <w:p w:rsidR="0027497E" w:rsidRPr="0027497E" w:rsidRDefault="0027497E" w:rsidP="00343E56">
      <w:pPr>
        <w:shd w:val="clear" w:color="auto" w:fill="FFFFFF"/>
        <w:spacing w:after="0" w:line="240" w:lineRule="auto"/>
        <w:jc w:val="both"/>
        <w:rPr>
          <w:rFonts w:ascii="Arial" w:eastAsia="Times New Roman" w:hAnsi="Arial" w:cs="Arial"/>
          <w:color w:val="000000"/>
          <w:lang w:val="es-EC" w:eastAsia="es-EC"/>
        </w:rPr>
      </w:pPr>
    </w:p>
    <w:p w:rsidR="0027497E" w:rsidRPr="0075097E" w:rsidRDefault="0027497E" w:rsidP="0075097E">
      <w:pPr>
        <w:shd w:val="clear" w:color="auto" w:fill="FFFFFF"/>
        <w:spacing w:after="0" w:line="240" w:lineRule="auto"/>
        <w:ind w:left="567" w:hanging="567"/>
        <w:jc w:val="both"/>
        <w:rPr>
          <w:rFonts w:ascii="Arial" w:eastAsia="Times New Roman" w:hAnsi="Arial" w:cs="Arial"/>
          <w:b/>
          <w:color w:val="FF0000"/>
          <w:sz w:val="24"/>
          <w:lang w:val="es-EC" w:eastAsia="es-EC"/>
        </w:rPr>
      </w:pPr>
      <w:r w:rsidRPr="0075097E">
        <w:rPr>
          <w:rFonts w:ascii="Arial" w:eastAsia="Times New Roman" w:hAnsi="Arial" w:cs="Arial"/>
          <w:b/>
          <w:bCs/>
          <w:color w:val="000000"/>
          <w:sz w:val="24"/>
          <w:lang w:eastAsia="es-EC"/>
        </w:rPr>
        <w:lastRenderedPageBreak/>
        <w:t>2.1.</w:t>
      </w:r>
      <w:r w:rsidR="0075097E" w:rsidRPr="0075097E">
        <w:rPr>
          <w:rFonts w:ascii="Arial" w:eastAsia="Times New Roman" w:hAnsi="Arial" w:cs="Arial"/>
          <w:b/>
          <w:bCs/>
          <w:color w:val="000000"/>
          <w:sz w:val="24"/>
          <w:lang w:eastAsia="es-EC"/>
        </w:rPr>
        <w:t xml:space="preserve"> </w:t>
      </w:r>
      <w:r w:rsidRPr="0075097E">
        <w:rPr>
          <w:rFonts w:ascii="Arial" w:eastAsia="Times New Roman" w:hAnsi="Arial" w:cs="Arial"/>
          <w:b/>
          <w:bCs/>
          <w:color w:val="000000"/>
          <w:sz w:val="24"/>
          <w:lang w:eastAsia="es-EC"/>
        </w:rPr>
        <w:t xml:space="preserve">Señale el literal con la respuesta correcta. La </w:t>
      </w:r>
      <w:r w:rsidRPr="0075097E">
        <w:rPr>
          <w:rFonts w:ascii="Arial" w:eastAsia="Times New Roman" w:hAnsi="Arial" w:cs="Arial"/>
          <w:b/>
          <w:bCs/>
          <w:color w:val="000000"/>
          <w:sz w:val="24"/>
          <w:u w:val="single"/>
          <w:lang w:eastAsia="es-EC"/>
        </w:rPr>
        <w:t>definición</w:t>
      </w:r>
      <w:r w:rsidRPr="0075097E">
        <w:rPr>
          <w:rFonts w:ascii="Arial" w:eastAsia="Times New Roman" w:hAnsi="Arial" w:cs="Arial"/>
          <w:b/>
          <w:bCs/>
          <w:color w:val="000000"/>
          <w:sz w:val="24"/>
          <w:lang w:eastAsia="es-EC"/>
        </w:rPr>
        <w:t xml:space="preserve"> que se plantea en el texto es</w:t>
      </w:r>
      <w:r w:rsidRPr="0075097E">
        <w:rPr>
          <w:rFonts w:ascii="Arial" w:eastAsia="Times New Roman" w:hAnsi="Arial" w:cs="Arial"/>
          <w:b/>
          <w:bCs/>
          <w:sz w:val="24"/>
          <w:lang w:eastAsia="es-EC"/>
        </w:rPr>
        <w:t>:      1 punto</w:t>
      </w:r>
    </w:p>
    <w:p w:rsidR="0027497E" w:rsidRDefault="0027497E" w:rsidP="00343E56">
      <w:pPr>
        <w:shd w:val="clear" w:color="auto" w:fill="FFFFFF"/>
        <w:spacing w:after="0" w:line="240" w:lineRule="auto"/>
        <w:ind w:left="708"/>
        <w:jc w:val="both"/>
        <w:rPr>
          <w:rFonts w:ascii="Arial" w:eastAsia="Times New Roman" w:hAnsi="Arial" w:cs="Arial"/>
          <w:bCs/>
          <w:color w:val="000000"/>
          <w:lang w:eastAsia="es-EC"/>
        </w:rPr>
      </w:pPr>
      <w:r w:rsidRPr="0027497E">
        <w:rPr>
          <w:rFonts w:ascii="Arial" w:eastAsia="Times New Roman" w:hAnsi="Arial" w:cs="Arial"/>
          <w:bCs/>
          <w:color w:val="000000"/>
          <w:lang w:eastAsia="es-EC"/>
        </w:rPr>
        <w:t> </w:t>
      </w:r>
    </w:p>
    <w:p w:rsidR="00257CD6" w:rsidRPr="0027497E" w:rsidRDefault="00257CD6" w:rsidP="00343E56">
      <w:pPr>
        <w:shd w:val="clear" w:color="auto" w:fill="FFFFFF"/>
        <w:spacing w:after="0" w:line="240" w:lineRule="auto"/>
        <w:ind w:left="708"/>
        <w:jc w:val="both"/>
        <w:rPr>
          <w:rFonts w:ascii="Arial" w:eastAsia="Times New Roman" w:hAnsi="Arial" w:cs="Arial"/>
          <w:bCs/>
          <w:color w:val="000000"/>
          <w:lang w:eastAsia="es-EC"/>
        </w:rPr>
      </w:pPr>
      <w:r>
        <w:rPr>
          <w:rFonts w:ascii="Arial" w:eastAsia="Times New Roman" w:hAnsi="Arial" w:cs="Arial"/>
          <w:bCs/>
          <w:color w:val="000000"/>
          <w:lang w:eastAsia="es-EC"/>
        </w:rPr>
        <w:t>Un arrecife coralino:</w:t>
      </w:r>
    </w:p>
    <w:p w:rsidR="0027497E" w:rsidRPr="0075097E" w:rsidRDefault="0027497E" w:rsidP="00343E56">
      <w:pPr>
        <w:numPr>
          <w:ilvl w:val="0"/>
          <w:numId w:val="3"/>
        </w:numPr>
        <w:shd w:val="clear" w:color="auto" w:fill="FFFFFF"/>
        <w:spacing w:before="100" w:beforeAutospacing="1" w:after="0"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Es una estructura rocosa hecha de calcio formada por los esqueletos de otros organismos.</w:t>
      </w:r>
    </w:p>
    <w:p w:rsidR="0027497E" w:rsidRPr="0075097E" w:rsidRDefault="0027497E" w:rsidP="00343E56">
      <w:pPr>
        <w:numPr>
          <w:ilvl w:val="0"/>
          <w:numId w:val="3"/>
        </w:numPr>
        <w:shd w:val="clear" w:color="auto" w:fill="FFFFFF"/>
        <w:spacing w:before="100" w:beforeAutospacing="1" w:after="0"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 xml:space="preserve">Es una estructura rocosa que nace sobre una plataforma submarina constituida por restos de corales y otros organismos marinos. </w:t>
      </w:r>
    </w:p>
    <w:p w:rsidR="0027497E" w:rsidRPr="0075097E" w:rsidRDefault="0027497E" w:rsidP="00343E56">
      <w:pPr>
        <w:numPr>
          <w:ilvl w:val="0"/>
          <w:numId w:val="3"/>
        </w:numPr>
        <w:shd w:val="clear" w:color="auto" w:fill="FFFFFF"/>
        <w:spacing w:before="100" w:beforeAutospacing="1" w:after="0"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Es una estructura rocosa nutrida de carbonato de calcio que en ocasiones sufre los efectos del “blanqueamiento”.</w:t>
      </w:r>
    </w:p>
    <w:p w:rsidR="0027497E" w:rsidRPr="0075097E" w:rsidRDefault="0027497E" w:rsidP="00343E56">
      <w:pPr>
        <w:numPr>
          <w:ilvl w:val="0"/>
          <w:numId w:val="3"/>
        </w:numPr>
        <w:shd w:val="clear" w:color="auto" w:fill="FFFFFF"/>
        <w:spacing w:before="100" w:beforeAutospacing="1" w:after="0"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Es una estructura rocosa cuyos pólipos son tan grandes como un grano de arroz y sufren una gran amenaza silenciosa.</w:t>
      </w:r>
    </w:p>
    <w:p w:rsidR="0027497E" w:rsidRPr="0075097E" w:rsidRDefault="0027497E" w:rsidP="00343E56">
      <w:pPr>
        <w:numPr>
          <w:ilvl w:val="0"/>
          <w:numId w:val="3"/>
        </w:numPr>
        <w:shd w:val="clear" w:color="auto" w:fill="FFFFFF"/>
        <w:spacing w:before="100" w:beforeAutospacing="1" w:after="0"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 xml:space="preserve">Es una estructura rocosa que tiene actividad fotosintética y destruyen unas pequeñas algas llamadas </w:t>
      </w:r>
      <w:proofErr w:type="spellStart"/>
      <w:r w:rsidRPr="0075097E">
        <w:rPr>
          <w:rFonts w:ascii="Arial" w:eastAsia="Times New Roman" w:hAnsi="Arial" w:cs="Arial"/>
          <w:color w:val="000000"/>
          <w:sz w:val="24"/>
          <w:lang w:val="es-EC" w:eastAsia="es-EC"/>
        </w:rPr>
        <w:t>zooxantelas</w:t>
      </w:r>
      <w:proofErr w:type="spellEnd"/>
      <w:r w:rsidRPr="0075097E">
        <w:rPr>
          <w:rFonts w:ascii="Arial" w:eastAsia="Times New Roman" w:hAnsi="Arial" w:cs="Arial"/>
          <w:color w:val="000000"/>
          <w:sz w:val="24"/>
          <w:lang w:val="es-EC" w:eastAsia="es-EC"/>
        </w:rPr>
        <w:t>.</w:t>
      </w:r>
    </w:p>
    <w:p w:rsidR="0027497E" w:rsidRPr="0027497E" w:rsidRDefault="0027497E" w:rsidP="00343E56">
      <w:pPr>
        <w:shd w:val="clear" w:color="auto" w:fill="FFFFFF"/>
        <w:spacing w:after="0" w:line="240" w:lineRule="auto"/>
        <w:ind w:left="708"/>
        <w:jc w:val="both"/>
        <w:rPr>
          <w:rFonts w:ascii="Arial" w:eastAsia="Times New Roman" w:hAnsi="Arial" w:cs="Arial"/>
          <w:color w:val="000000"/>
          <w:lang w:val="es-EC" w:eastAsia="es-EC"/>
        </w:rPr>
      </w:pPr>
    </w:p>
    <w:p w:rsidR="0027497E" w:rsidRPr="0075097E" w:rsidRDefault="0027497E" w:rsidP="0075097E">
      <w:pPr>
        <w:shd w:val="clear" w:color="auto" w:fill="FFFFFF"/>
        <w:spacing w:after="0" w:line="240" w:lineRule="auto"/>
        <w:ind w:left="567" w:hanging="567"/>
        <w:jc w:val="both"/>
        <w:rPr>
          <w:rFonts w:ascii="Arial" w:eastAsia="Times New Roman" w:hAnsi="Arial" w:cs="Arial"/>
          <w:b/>
          <w:bCs/>
          <w:color w:val="000000"/>
          <w:sz w:val="24"/>
          <w:lang w:eastAsia="es-EC"/>
        </w:rPr>
      </w:pPr>
      <w:r w:rsidRPr="0075097E">
        <w:rPr>
          <w:rFonts w:ascii="Arial" w:eastAsia="Times New Roman" w:hAnsi="Arial" w:cs="Arial"/>
          <w:b/>
          <w:bCs/>
          <w:color w:val="000000"/>
          <w:sz w:val="24"/>
          <w:lang w:eastAsia="es-EC"/>
        </w:rPr>
        <w:t> 2.2. Señale el literal con la respuesta correcta. La idea principal que se presenta en el texto es:   1 punto</w:t>
      </w:r>
    </w:p>
    <w:p w:rsidR="0027497E" w:rsidRPr="0027497E" w:rsidRDefault="0027497E" w:rsidP="00343E56">
      <w:pPr>
        <w:shd w:val="clear" w:color="auto" w:fill="FFFFFF"/>
        <w:spacing w:after="0" w:line="240" w:lineRule="auto"/>
        <w:jc w:val="both"/>
        <w:rPr>
          <w:rFonts w:ascii="Arial" w:eastAsia="Times New Roman" w:hAnsi="Arial" w:cs="Arial"/>
          <w:color w:val="000000"/>
          <w:lang w:val="es-EC" w:eastAsia="es-EC"/>
        </w:rPr>
      </w:pPr>
      <w:r w:rsidRPr="0027497E">
        <w:rPr>
          <w:rFonts w:ascii="Arial" w:eastAsia="Times New Roman" w:hAnsi="Arial" w:cs="Arial"/>
          <w:color w:val="000000"/>
          <w:lang w:eastAsia="es-EC"/>
        </w:rPr>
        <w:t>                                                                                                       </w:t>
      </w:r>
    </w:p>
    <w:p w:rsidR="0027497E" w:rsidRPr="0075097E" w:rsidRDefault="0027497E" w:rsidP="00343E56">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eastAsia="es-EC"/>
        </w:rPr>
        <w:t>La navegación, la sobrepesca y la contaminación atentan contra la maravillosa estructura de los corales.</w:t>
      </w:r>
    </w:p>
    <w:p w:rsidR="0027497E" w:rsidRPr="0075097E" w:rsidRDefault="0027497E" w:rsidP="00343E56">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Se desconoce si los pólipos matan a las algas o las algas emigran por sí mismas, pero los arrecifes se blanquean.</w:t>
      </w:r>
    </w:p>
    <w:p w:rsidR="0027497E" w:rsidRPr="0075097E" w:rsidRDefault="0027497E" w:rsidP="00343E56">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El calentamiento de las aguas marinas atenta contra los arrecifes de los corales</w:t>
      </w:r>
      <w:r w:rsidR="001F5133" w:rsidRPr="0075097E">
        <w:rPr>
          <w:rFonts w:ascii="Arial" w:eastAsia="Times New Roman" w:hAnsi="Arial" w:cs="Arial"/>
          <w:color w:val="000000"/>
          <w:sz w:val="24"/>
          <w:lang w:val="es-EC" w:eastAsia="es-EC"/>
        </w:rPr>
        <w:t>,</w:t>
      </w:r>
      <w:r w:rsidRPr="0075097E">
        <w:rPr>
          <w:rFonts w:ascii="Arial" w:eastAsia="Times New Roman" w:hAnsi="Arial" w:cs="Arial"/>
          <w:color w:val="000000"/>
          <w:sz w:val="24"/>
          <w:lang w:val="es-EC" w:eastAsia="es-EC"/>
        </w:rPr>
        <w:t xml:space="preserve"> los blanquea.</w:t>
      </w:r>
    </w:p>
    <w:p w:rsidR="0027497E" w:rsidRPr="0075097E" w:rsidRDefault="0027497E" w:rsidP="00343E56">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El Niño –la corriente caliente del hemisferio Sur de 1982/1983- diezmó los corales en el ámbito global de manera irreversible.</w:t>
      </w:r>
    </w:p>
    <w:p w:rsidR="0027497E" w:rsidRPr="0075097E" w:rsidRDefault="0027497E" w:rsidP="00343E56">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La peste del blanqueamiento expandió sus zonas de impacto de manera global afectando los arrecifes coralinos del planeta.</w:t>
      </w:r>
    </w:p>
    <w:p w:rsidR="0027497E" w:rsidRPr="0075097E" w:rsidRDefault="0027497E" w:rsidP="0075097E">
      <w:pPr>
        <w:shd w:val="clear" w:color="auto" w:fill="FFFFFF"/>
        <w:spacing w:after="0" w:line="240" w:lineRule="auto"/>
        <w:ind w:left="567" w:hanging="567"/>
        <w:jc w:val="both"/>
        <w:rPr>
          <w:rFonts w:ascii="Arial" w:eastAsia="Times New Roman" w:hAnsi="Arial" w:cs="Arial"/>
          <w:b/>
          <w:bCs/>
          <w:color w:val="000000"/>
          <w:sz w:val="24"/>
          <w:lang w:eastAsia="es-EC"/>
        </w:rPr>
      </w:pPr>
      <w:r w:rsidRPr="0075097E">
        <w:rPr>
          <w:rFonts w:ascii="Arial" w:eastAsia="Times New Roman" w:hAnsi="Arial" w:cs="Arial"/>
          <w:b/>
          <w:bCs/>
          <w:color w:val="000000"/>
          <w:sz w:val="24"/>
          <w:lang w:eastAsia="es-EC"/>
        </w:rPr>
        <w:t>2.3. Señale los literales con las ideas secundarias que den apoyo a la idea principal del texto:        3 puntos           </w:t>
      </w:r>
    </w:p>
    <w:p w:rsidR="0027497E" w:rsidRPr="0075097E" w:rsidRDefault="0027497E" w:rsidP="00343E56">
      <w:pPr>
        <w:pStyle w:val="Prrafodelista"/>
        <w:numPr>
          <w:ilvl w:val="0"/>
          <w:numId w:val="5"/>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t xml:space="preserve">Unas condiciones climáticas inusualmente calmas provocaron lesiones en los corales observando esporádicamente blanqueamientos en el arrecife de </w:t>
      </w:r>
      <w:proofErr w:type="spellStart"/>
      <w:r w:rsidRPr="0075097E">
        <w:rPr>
          <w:rFonts w:ascii="Arial" w:eastAsia="Times New Roman" w:hAnsi="Arial" w:cs="Arial"/>
          <w:color w:val="000000"/>
          <w:sz w:val="24"/>
          <w:lang w:eastAsia="es-EC"/>
        </w:rPr>
        <w:t>Bird</w:t>
      </w:r>
      <w:proofErr w:type="spellEnd"/>
      <w:r w:rsidRPr="0075097E">
        <w:rPr>
          <w:rFonts w:ascii="Arial" w:eastAsia="Times New Roman" w:hAnsi="Arial" w:cs="Arial"/>
          <w:color w:val="000000"/>
          <w:sz w:val="24"/>
          <w:lang w:eastAsia="es-EC"/>
        </w:rPr>
        <w:t xml:space="preserve"> Key.</w:t>
      </w:r>
    </w:p>
    <w:p w:rsidR="0027497E" w:rsidRPr="0075097E" w:rsidRDefault="0027497E" w:rsidP="00343E56">
      <w:pPr>
        <w:pStyle w:val="Prrafodelista"/>
        <w:numPr>
          <w:ilvl w:val="0"/>
          <w:numId w:val="5"/>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t xml:space="preserve">Cuando la temperatura es mayor </w:t>
      </w:r>
      <w:r w:rsidR="001F5133" w:rsidRPr="0075097E">
        <w:rPr>
          <w:rFonts w:ascii="Arial" w:eastAsia="Times New Roman" w:hAnsi="Arial" w:cs="Arial"/>
          <w:color w:val="000000"/>
          <w:sz w:val="24"/>
          <w:lang w:eastAsia="es-EC"/>
        </w:rPr>
        <w:t xml:space="preserve">es probable que </w:t>
      </w:r>
      <w:r w:rsidRPr="0075097E">
        <w:rPr>
          <w:rFonts w:ascii="Arial" w:eastAsia="Times New Roman" w:hAnsi="Arial" w:cs="Arial"/>
          <w:color w:val="000000"/>
          <w:sz w:val="24"/>
          <w:lang w:eastAsia="es-EC"/>
        </w:rPr>
        <w:t>las algas abandon</w:t>
      </w:r>
      <w:r w:rsidR="001F5133" w:rsidRPr="0075097E">
        <w:rPr>
          <w:rFonts w:ascii="Arial" w:eastAsia="Times New Roman" w:hAnsi="Arial" w:cs="Arial"/>
          <w:color w:val="000000"/>
          <w:sz w:val="24"/>
          <w:lang w:eastAsia="es-EC"/>
        </w:rPr>
        <w:t>e</w:t>
      </w:r>
      <w:r w:rsidRPr="0075097E">
        <w:rPr>
          <w:rFonts w:ascii="Arial" w:eastAsia="Times New Roman" w:hAnsi="Arial" w:cs="Arial"/>
          <w:color w:val="000000"/>
          <w:sz w:val="24"/>
          <w:lang w:eastAsia="es-EC"/>
        </w:rPr>
        <w:t xml:space="preserve">n a los pólipos de los corales y </w:t>
      </w:r>
      <w:r w:rsidR="001F5133" w:rsidRPr="0075097E">
        <w:rPr>
          <w:rFonts w:ascii="Arial" w:eastAsia="Times New Roman" w:hAnsi="Arial" w:cs="Arial"/>
          <w:color w:val="000000"/>
          <w:sz w:val="24"/>
          <w:lang w:eastAsia="es-EC"/>
        </w:rPr>
        <w:t xml:space="preserve">así </w:t>
      </w:r>
      <w:r w:rsidRPr="0075097E">
        <w:rPr>
          <w:rFonts w:ascii="Arial" w:eastAsia="Times New Roman" w:hAnsi="Arial" w:cs="Arial"/>
          <w:color w:val="000000"/>
          <w:sz w:val="24"/>
          <w:lang w:eastAsia="es-EC"/>
        </w:rPr>
        <w:t>se produ</w:t>
      </w:r>
      <w:r w:rsidR="00257CD6" w:rsidRPr="0075097E">
        <w:rPr>
          <w:rFonts w:ascii="Arial" w:eastAsia="Times New Roman" w:hAnsi="Arial" w:cs="Arial"/>
          <w:color w:val="000000"/>
          <w:sz w:val="24"/>
          <w:lang w:eastAsia="es-EC"/>
        </w:rPr>
        <w:t>zca</w:t>
      </w:r>
      <w:r w:rsidRPr="0075097E">
        <w:rPr>
          <w:rFonts w:ascii="Arial" w:eastAsia="Times New Roman" w:hAnsi="Arial" w:cs="Arial"/>
          <w:color w:val="000000"/>
          <w:sz w:val="24"/>
          <w:lang w:eastAsia="es-EC"/>
        </w:rPr>
        <w:t xml:space="preserve"> el efecto del blanqueamiento.</w:t>
      </w:r>
    </w:p>
    <w:p w:rsidR="0027497E" w:rsidRPr="0075097E" w:rsidRDefault="0027497E" w:rsidP="00343E56">
      <w:pPr>
        <w:numPr>
          <w:ilvl w:val="0"/>
          <w:numId w:val="5"/>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Los pólipos filtran el agua seleccionando su alimento: el plancton; esa relación se rompe al subir el calor por lo que se genera el blanqueamiento.</w:t>
      </w:r>
    </w:p>
    <w:p w:rsidR="0027497E" w:rsidRPr="0075097E" w:rsidRDefault="0027497E" w:rsidP="00343E56">
      <w:pPr>
        <w:numPr>
          <w:ilvl w:val="0"/>
          <w:numId w:val="5"/>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El más largo y devastador blanqueamiento global ocurrió en 2015 y llegó hasta el 2017.</w:t>
      </w:r>
    </w:p>
    <w:p w:rsidR="0027497E" w:rsidRPr="0075097E" w:rsidRDefault="0027497E" w:rsidP="00343E56">
      <w:pPr>
        <w:numPr>
          <w:ilvl w:val="0"/>
          <w:numId w:val="5"/>
        </w:numPr>
        <w:shd w:val="clear" w:color="auto" w:fill="FFFFFF"/>
        <w:spacing w:before="100" w:beforeAutospacing="1" w:after="100" w:afterAutospacing="1" w:line="240" w:lineRule="auto"/>
        <w:jc w:val="both"/>
        <w:rPr>
          <w:rFonts w:ascii="Arial" w:eastAsia="Times New Roman" w:hAnsi="Arial" w:cs="Arial"/>
          <w:color w:val="000000"/>
          <w:sz w:val="24"/>
          <w:lang w:val="es-EC" w:eastAsia="es-EC"/>
        </w:rPr>
      </w:pPr>
      <w:r w:rsidRPr="0075097E">
        <w:rPr>
          <w:rFonts w:ascii="Arial" w:eastAsia="Times New Roman" w:hAnsi="Arial" w:cs="Arial"/>
          <w:color w:val="000000"/>
          <w:sz w:val="24"/>
          <w:lang w:val="es-EC" w:eastAsia="es-EC"/>
        </w:rPr>
        <w:t xml:space="preserve">El sistema de alertas, llamado Coral </w:t>
      </w:r>
      <w:proofErr w:type="spellStart"/>
      <w:r w:rsidRPr="0075097E">
        <w:rPr>
          <w:rFonts w:ascii="Arial" w:eastAsia="Times New Roman" w:hAnsi="Arial" w:cs="Arial"/>
          <w:color w:val="000000"/>
          <w:sz w:val="24"/>
          <w:lang w:val="es-EC" w:eastAsia="es-EC"/>
        </w:rPr>
        <w:t>Reef</w:t>
      </w:r>
      <w:proofErr w:type="spellEnd"/>
      <w:r w:rsidRPr="0075097E">
        <w:rPr>
          <w:rFonts w:ascii="Arial" w:eastAsia="Times New Roman" w:hAnsi="Arial" w:cs="Arial"/>
          <w:color w:val="000000"/>
          <w:sz w:val="24"/>
          <w:lang w:val="es-EC" w:eastAsia="es-EC"/>
        </w:rPr>
        <w:t xml:space="preserve"> </w:t>
      </w:r>
      <w:proofErr w:type="spellStart"/>
      <w:r w:rsidRPr="0075097E">
        <w:rPr>
          <w:rFonts w:ascii="Arial" w:eastAsia="Times New Roman" w:hAnsi="Arial" w:cs="Arial"/>
          <w:color w:val="000000"/>
          <w:sz w:val="24"/>
          <w:lang w:val="es-EC" w:eastAsia="es-EC"/>
        </w:rPr>
        <w:t>Watch</w:t>
      </w:r>
      <w:proofErr w:type="spellEnd"/>
      <w:r w:rsidRPr="0075097E">
        <w:rPr>
          <w:rFonts w:ascii="Arial" w:eastAsia="Times New Roman" w:hAnsi="Arial" w:cs="Arial"/>
          <w:color w:val="000000"/>
          <w:sz w:val="24"/>
          <w:lang w:val="es-EC" w:eastAsia="es-EC"/>
        </w:rPr>
        <w:t xml:space="preserve"> es consultado permanentemente para prever los episodios de ocurrencia.</w:t>
      </w:r>
    </w:p>
    <w:p w:rsidR="0027497E" w:rsidRPr="0075097E" w:rsidRDefault="0027497E" w:rsidP="00C70BCA">
      <w:pPr>
        <w:shd w:val="clear" w:color="auto" w:fill="FFFFFF"/>
        <w:spacing w:after="0" w:line="240" w:lineRule="auto"/>
        <w:ind w:left="567" w:hanging="567"/>
        <w:jc w:val="both"/>
        <w:rPr>
          <w:rFonts w:ascii="Arial" w:eastAsia="Times New Roman" w:hAnsi="Arial" w:cs="Arial"/>
          <w:b/>
          <w:bCs/>
          <w:color w:val="000000"/>
          <w:sz w:val="24"/>
          <w:lang w:eastAsia="es-EC"/>
        </w:rPr>
      </w:pPr>
      <w:r w:rsidRPr="0075097E">
        <w:rPr>
          <w:rFonts w:ascii="Arial" w:eastAsia="Times New Roman" w:hAnsi="Arial" w:cs="Arial"/>
          <w:b/>
          <w:bCs/>
          <w:color w:val="000000"/>
          <w:sz w:val="24"/>
          <w:lang w:eastAsia="es-EC"/>
        </w:rPr>
        <w:t>2.4.</w:t>
      </w:r>
      <w:r w:rsidR="00C70BCA">
        <w:rPr>
          <w:rFonts w:ascii="Arial" w:eastAsia="Times New Roman" w:hAnsi="Arial" w:cs="Arial"/>
          <w:b/>
          <w:bCs/>
          <w:color w:val="000000"/>
          <w:sz w:val="24"/>
          <w:lang w:eastAsia="es-EC"/>
        </w:rPr>
        <w:t xml:space="preserve"> </w:t>
      </w:r>
      <w:r w:rsidRPr="0075097E">
        <w:rPr>
          <w:rFonts w:ascii="Arial" w:eastAsia="Times New Roman" w:hAnsi="Arial" w:cs="Arial"/>
          <w:b/>
          <w:bCs/>
          <w:color w:val="000000"/>
          <w:sz w:val="24"/>
          <w:lang w:eastAsia="es-EC"/>
        </w:rPr>
        <w:t>Señale el literal con la respuesta correcta.  La conclusión planteada en el texto es:             1 punto</w:t>
      </w:r>
    </w:p>
    <w:p w:rsidR="0027497E" w:rsidRPr="0027497E" w:rsidRDefault="0027497E" w:rsidP="00343E56">
      <w:pPr>
        <w:shd w:val="clear" w:color="auto" w:fill="FFFFFF"/>
        <w:spacing w:after="0" w:line="240" w:lineRule="auto"/>
        <w:ind w:left="360"/>
        <w:jc w:val="both"/>
        <w:rPr>
          <w:rFonts w:ascii="Arial" w:eastAsia="Times New Roman" w:hAnsi="Arial" w:cs="Arial"/>
          <w:color w:val="000000"/>
          <w:lang w:val="es-EC" w:eastAsia="es-EC"/>
        </w:rPr>
      </w:pPr>
      <w:r w:rsidRPr="0027497E">
        <w:rPr>
          <w:rFonts w:ascii="Arial" w:eastAsia="Times New Roman" w:hAnsi="Arial" w:cs="Arial"/>
          <w:bCs/>
          <w:color w:val="000000"/>
          <w:lang w:eastAsia="es-EC"/>
        </w:rPr>
        <w:t> </w:t>
      </w:r>
    </w:p>
    <w:p w:rsidR="0027497E" w:rsidRPr="0075097E" w:rsidRDefault="0027497E" w:rsidP="00343E56">
      <w:pPr>
        <w:pStyle w:val="Prrafodelista"/>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lastRenderedPageBreak/>
        <w:t xml:space="preserve">Los organismos como Coral </w:t>
      </w:r>
      <w:proofErr w:type="spellStart"/>
      <w:r w:rsidRPr="0075097E">
        <w:rPr>
          <w:rFonts w:ascii="Arial" w:eastAsia="Times New Roman" w:hAnsi="Arial" w:cs="Arial"/>
          <w:color w:val="000000"/>
          <w:sz w:val="24"/>
          <w:lang w:eastAsia="es-EC"/>
        </w:rPr>
        <w:t>Reef</w:t>
      </w:r>
      <w:proofErr w:type="spellEnd"/>
      <w:r w:rsidRPr="0075097E">
        <w:rPr>
          <w:rFonts w:ascii="Arial" w:eastAsia="Times New Roman" w:hAnsi="Arial" w:cs="Arial"/>
          <w:color w:val="000000"/>
          <w:sz w:val="24"/>
          <w:lang w:eastAsia="es-EC"/>
        </w:rPr>
        <w:t xml:space="preserve"> </w:t>
      </w:r>
      <w:proofErr w:type="spellStart"/>
      <w:r w:rsidRPr="0075097E">
        <w:rPr>
          <w:rFonts w:ascii="Arial" w:eastAsia="Times New Roman" w:hAnsi="Arial" w:cs="Arial"/>
          <w:color w:val="000000"/>
          <w:sz w:val="24"/>
          <w:lang w:eastAsia="es-EC"/>
        </w:rPr>
        <w:t>Watch</w:t>
      </w:r>
      <w:proofErr w:type="spellEnd"/>
      <w:r w:rsidRPr="0075097E">
        <w:rPr>
          <w:rFonts w:ascii="Arial" w:eastAsia="Times New Roman" w:hAnsi="Arial" w:cs="Arial"/>
          <w:color w:val="000000"/>
          <w:sz w:val="24"/>
          <w:lang w:eastAsia="es-EC"/>
        </w:rPr>
        <w:t xml:space="preserve"> son los responsables de velar por el cuidado de los arrecifes coralinos.</w:t>
      </w:r>
    </w:p>
    <w:p w:rsidR="0027497E" w:rsidRPr="0075097E" w:rsidRDefault="0027497E" w:rsidP="00343E56">
      <w:pPr>
        <w:pStyle w:val="Prrafodelista"/>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t>No es correcto decir que los arrecifes coralinos están desapareciendo alrededor de todo el planeta.</w:t>
      </w:r>
    </w:p>
    <w:p w:rsidR="0027497E" w:rsidRPr="0075097E" w:rsidRDefault="0027497E" w:rsidP="00343E56">
      <w:pPr>
        <w:pStyle w:val="Prrafodelista"/>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t>Las grandes amenazas para los arrecifes coralinos son la calentura de los mares y el desconocimiento de algunos</w:t>
      </w:r>
      <w:r w:rsidR="00257CD6" w:rsidRPr="0075097E">
        <w:rPr>
          <w:rFonts w:ascii="Arial" w:eastAsia="Times New Roman" w:hAnsi="Arial" w:cs="Arial"/>
          <w:color w:val="000000"/>
          <w:sz w:val="24"/>
          <w:lang w:eastAsia="es-EC"/>
        </w:rPr>
        <w:t xml:space="preserve"> de sus</w:t>
      </w:r>
      <w:r w:rsidRPr="0075097E">
        <w:rPr>
          <w:rFonts w:ascii="Arial" w:eastAsia="Times New Roman" w:hAnsi="Arial" w:cs="Arial"/>
          <w:color w:val="000000"/>
          <w:sz w:val="24"/>
          <w:lang w:eastAsia="es-EC"/>
        </w:rPr>
        <w:t xml:space="preserve"> aspectos.</w:t>
      </w:r>
    </w:p>
    <w:p w:rsidR="0027497E" w:rsidRPr="0075097E" w:rsidRDefault="0027497E" w:rsidP="00343E56">
      <w:pPr>
        <w:pStyle w:val="Prrafodelista"/>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t>El 5% de los arrecifes coralinos sobrevivirá a la peste blanca y logrará recuperarse totalmente de este fenómeno.</w:t>
      </w:r>
    </w:p>
    <w:p w:rsidR="0027497E" w:rsidRPr="0075097E" w:rsidRDefault="0027497E" w:rsidP="00343E56">
      <w:pPr>
        <w:pStyle w:val="Prrafodelista"/>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24"/>
          <w:lang w:eastAsia="es-EC"/>
        </w:rPr>
      </w:pPr>
      <w:r w:rsidRPr="0075097E">
        <w:rPr>
          <w:rFonts w:ascii="Arial" w:eastAsia="Times New Roman" w:hAnsi="Arial" w:cs="Arial"/>
          <w:color w:val="000000"/>
          <w:sz w:val="24"/>
          <w:lang w:eastAsia="es-EC"/>
        </w:rPr>
        <w:t>En Australia solo un 7% de la Gran Barrera de los arrecifes coralinos ha quedado ilesa.</w:t>
      </w:r>
    </w:p>
    <w:p w:rsidR="00791EA4" w:rsidRPr="0027497E" w:rsidRDefault="00791EA4" w:rsidP="00343E56">
      <w:pPr>
        <w:shd w:val="clear" w:color="auto" w:fill="FFFFFF"/>
        <w:spacing w:after="0" w:line="240" w:lineRule="auto"/>
        <w:jc w:val="both"/>
        <w:rPr>
          <w:rFonts w:ascii="Arial" w:eastAsia="Times New Roman" w:hAnsi="Arial" w:cs="Arial"/>
          <w:color w:val="000000"/>
          <w:lang w:val="es-EC" w:eastAsia="es-EC"/>
        </w:rPr>
      </w:pPr>
      <w:r w:rsidRPr="0027497E">
        <w:rPr>
          <w:rFonts w:ascii="Arial" w:eastAsia="Times New Roman" w:hAnsi="Arial" w:cs="Arial"/>
          <w:color w:val="000000"/>
          <w:lang w:eastAsia="es-EC"/>
        </w:rPr>
        <w:t>                                                                                                   </w:t>
      </w:r>
    </w:p>
    <w:p w:rsidR="00B73546" w:rsidRPr="0075097E" w:rsidRDefault="00F22FEC" w:rsidP="0075097E">
      <w:pPr>
        <w:spacing w:line="240" w:lineRule="auto"/>
        <w:ind w:left="284" w:hanging="284"/>
        <w:jc w:val="both"/>
        <w:rPr>
          <w:rFonts w:ascii="Arial" w:hAnsi="Arial" w:cs="Arial"/>
          <w:b/>
          <w:sz w:val="24"/>
        </w:rPr>
      </w:pPr>
      <w:r w:rsidRPr="0075097E">
        <w:rPr>
          <w:rFonts w:ascii="Arial" w:hAnsi="Arial" w:cs="Arial"/>
          <w:b/>
          <w:sz w:val="24"/>
        </w:rPr>
        <w:t>3</w:t>
      </w:r>
      <w:r w:rsidR="00B73546" w:rsidRPr="0075097E">
        <w:rPr>
          <w:rFonts w:ascii="Arial" w:hAnsi="Arial" w:cs="Arial"/>
          <w:b/>
          <w:sz w:val="24"/>
        </w:rPr>
        <w:t xml:space="preserve">. </w:t>
      </w:r>
      <w:r w:rsidR="00EA16F0" w:rsidRPr="0075097E">
        <w:rPr>
          <w:rFonts w:ascii="Arial" w:hAnsi="Arial" w:cs="Arial"/>
          <w:b/>
          <w:sz w:val="24"/>
        </w:rPr>
        <w:t xml:space="preserve">Señale si lo planteado es Verdadero o Falso y argumente su selección. Para ganar el puntaje ambas respuestas deben ser correctas.      </w:t>
      </w:r>
      <w:r w:rsidR="006A7481" w:rsidRPr="0075097E">
        <w:rPr>
          <w:rFonts w:ascii="Arial" w:hAnsi="Arial" w:cs="Arial"/>
          <w:b/>
          <w:sz w:val="24"/>
        </w:rPr>
        <w:t xml:space="preserve">3 puntos </w:t>
      </w:r>
      <w:r w:rsidR="00EA16F0" w:rsidRPr="0075097E">
        <w:rPr>
          <w:rFonts w:ascii="Arial" w:hAnsi="Arial" w:cs="Arial"/>
          <w:b/>
          <w:sz w:val="24"/>
        </w:rPr>
        <w:t xml:space="preserve">               </w:t>
      </w:r>
    </w:p>
    <w:p w:rsidR="00F22FEC" w:rsidRPr="0075097E" w:rsidRDefault="00F22FEC" w:rsidP="00343E56">
      <w:pPr>
        <w:pStyle w:val="paragraph"/>
        <w:numPr>
          <w:ilvl w:val="1"/>
          <w:numId w:val="10"/>
        </w:numPr>
        <w:spacing w:before="0" w:beforeAutospacing="0" w:after="0" w:afterAutospacing="0"/>
        <w:jc w:val="both"/>
        <w:textAlignment w:val="baseline"/>
        <w:rPr>
          <w:rFonts w:ascii="Arial" w:hAnsi="Arial" w:cs="Arial"/>
          <w:i/>
          <w:szCs w:val="22"/>
        </w:rPr>
      </w:pPr>
      <w:r w:rsidRPr="0075097E">
        <w:rPr>
          <w:rStyle w:val="normaltextrun"/>
          <w:rFonts w:ascii="Arial" w:hAnsi="Arial" w:cs="Arial"/>
          <w:bCs/>
          <w:i/>
          <w:szCs w:val="22"/>
        </w:rPr>
        <w:t xml:space="preserve">La </w:t>
      </w:r>
      <w:r w:rsidR="009A502D" w:rsidRPr="0075097E">
        <w:rPr>
          <w:rStyle w:val="normaltextrun"/>
          <w:rFonts w:ascii="Arial" w:hAnsi="Arial" w:cs="Arial"/>
          <w:bCs/>
          <w:i/>
          <w:szCs w:val="22"/>
        </w:rPr>
        <w:t xml:space="preserve">aseveración </w:t>
      </w:r>
      <w:r w:rsidRPr="0075097E">
        <w:rPr>
          <w:rStyle w:val="normaltextrun"/>
          <w:rFonts w:ascii="Arial" w:hAnsi="Arial" w:cs="Arial"/>
          <w:bCs/>
          <w:i/>
          <w:szCs w:val="22"/>
        </w:rPr>
        <w:t>definitoria es una proposición que delimita un término, noción o concepto trabajado en el ensayo. </w:t>
      </w:r>
      <w:r w:rsidRPr="0075097E">
        <w:rPr>
          <w:rStyle w:val="eop"/>
          <w:rFonts w:ascii="Arial" w:hAnsi="Arial" w:cs="Arial"/>
          <w:i/>
          <w:szCs w:val="22"/>
        </w:rPr>
        <w:t> </w:t>
      </w:r>
    </w:p>
    <w:p w:rsidR="00F22FEC" w:rsidRPr="0027497E" w:rsidRDefault="00F22FEC" w:rsidP="00343E56">
      <w:pPr>
        <w:pStyle w:val="paragraph"/>
        <w:spacing w:before="0" w:beforeAutospacing="0" w:after="0" w:afterAutospacing="0"/>
        <w:textAlignment w:val="baseline"/>
        <w:rPr>
          <w:rFonts w:ascii="Arial" w:hAnsi="Arial" w:cs="Arial"/>
          <w:sz w:val="22"/>
          <w:szCs w:val="22"/>
        </w:rPr>
      </w:pPr>
      <w:r w:rsidRPr="0027497E">
        <w:rPr>
          <w:rStyle w:val="eop"/>
          <w:rFonts w:ascii="Arial" w:hAnsi="Arial" w:cs="Arial"/>
          <w:sz w:val="22"/>
          <w:szCs w:val="22"/>
        </w:rPr>
        <w:t> </w:t>
      </w:r>
    </w:p>
    <w:p w:rsidR="00F22FEC" w:rsidRPr="0027497E" w:rsidRDefault="00F22FEC" w:rsidP="00343E56">
      <w:pPr>
        <w:pStyle w:val="paragraph"/>
        <w:spacing w:before="0" w:beforeAutospacing="0" w:after="0" w:afterAutospacing="0"/>
        <w:jc w:val="both"/>
        <w:textAlignment w:val="baseline"/>
        <w:rPr>
          <w:rFonts w:ascii="Arial" w:hAnsi="Arial" w:cs="Arial"/>
          <w:sz w:val="22"/>
          <w:szCs w:val="22"/>
        </w:rPr>
      </w:pPr>
      <w:r w:rsidRPr="0027497E">
        <w:rPr>
          <w:rStyle w:val="normaltextrun"/>
          <w:rFonts w:ascii="Arial" w:hAnsi="Arial" w:cs="Arial"/>
          <w:b/>
          <w:bCs/>
          <w:sz w:val="22"/>
          <w:szCs w:val="22"/>
          <w:lang w:val="es-US"/>
        </w:rPr>
        <w:t>VERDADERO</w:t>
      </w:r>
      <w:proofErr w:type="gramStart"/>
      <w:r w:rsidRPr="0027497E">
        <w:rPr>
          <w:rStyle w:val="normaltextrun"/>
          <w:rFonts w:ascii="Arial" w:hAnsi="Arial" w:cs="Arial"/>
          <w:b/>
          <w:bCs/>
          <w:sz w:val="22"/>
          <w:szCs w:val="22"/>
          <w:lang w:val="es-US"/>
        </w:rPr>
        <w:t> </w:t>
      </w:r>
      <w:r w:rsidR="0009743A" w:rsidRPr="0027497E">
        <w:rPr>
          <w:rStyle w:val="normaltextrun"/>
          <w:rFonts w:ascii="Arial" w:hAnsi="Arial" w:cs="Arial"/>
          <w:b/>
          <w:bCs/>
          <w:sz w:val="22"/>
          <w:szCs w:val="22"/>
          <w:lang w:val="es-US"/>
        </w:rPr>
        <w:t>(</w:t>
      </w:r>
      <w:proofErr w:type="gramEnd"/>
      <w:r w:rsidR="0009743A" w:rsidRPr="0027497E">
        <w:rPr>
          <w:rStyle w:val="normaltextrun"/>
          <w:rFonts w:ascii="Arial" w:hAnsi="Arial" w:cs="Arial"/>
          <w:b/>
          <w:bCs/>
          <w:sz w:val="22"/>
          <w:szCs w:val="22"/>
          <w:lang w:val="es-US"/>
        </w:rPr>
        <w:t xml:space="preserve">   </w:t>
      </w:r>
      <w:r w:rsidRPr="0027497E">
        <w:rPr>
          <w:rStyle w:val="normaltextrun"/>
          <w:rFonts w:ascii="Arial" w:hAnsi="Arial" w:cs="Arial"/>
          <w:b/>
          <w:bCs/>
          <w:sz w:val="22"/>
          <w:szCs w:val="22"/>
          <w:lang w:val="es-US"/>
        </w:rPr>
        <w:t>)          FALSO (    )</w:t>
      </w:r>
      <w:r w:rsidRPr="0027497E">
        <w:rPr>
          <w:rStyle w:val="normaltextrun"/>
          <w:rFonts w:ascii="Arial" w:hAnsi="Arial" w:cs="Arial"/>
          <w:sz w:val="22"/>
          <w:szCs w:val="22"/>
          <w:lang w:val="en-US"/>
        </w:rPr>
        <w:t> </w:t>
      </w:r>
      <w:r w:rsidRPr="0027497E">
        <w:rPr>
          <w:rStyle w:val="eop"/>
          <w:rFonts w:ascii="Arial" w:hAnsi="Arial" w:cs="Arial"/>
          <w:sz w:val="22"/>
          <w:szCs w:val="22"/>
        </w:rPr>
        <w:t> </w:t>
      </w:r>
    </w:p>
    <w:p w:rsidR="00F22FEC" w:rsidRPr="0027497E" w:rsidRDefault="00F22FEC" w:rsidP="00343E56">
      <w:pPr>
        <w:pStyle w:val="paragraph"/>
        <w:spacing w:before="0" w:beforeAutospacing="0" w:after="0" w:afterAutospacing="0"/>
        <w:jc w:val="both"/>
        <w:textAlignment w:val="baseline"/>
        <w:rPr>
          <w:rFonts w:ascii="Arial" w:hAnsi="Arial" w:cs="Arial"/>
          <w:sz w:val="22"/>
          <w:szCs w:val="22"/>
        </w:rPr>
      </w:pPr>
      <w:r w:rsidRPr="0027497E">
        <w:rPr>
          <w:rStyle w:val="normaltextrun"/>
          <w:rFonts w:ascii="Arial" w:hAnsi="Arial" w:cs="Arial"/>
          <w:sz w:val="22"/>
          <w:szCs w:val="22"/>
          <w:lang w:val="en-US"/>
        </w:rPr>
        <w:t> </w:t>
      </w:r>
      <w:r w:rsidRPr="0027497E">
        <w:rPr>
          <w:rStyle w:val="eop"/>
          <w:rFonts w:ascii="Arial" w:hAnsi="Arial" w:cs="Arial"/>
          <w:sz w:val="22"/>
          <w:szCs w:val="22"/>
        </w:rPr>
        <w:t> </w:t>
      </w:r>
    </w:p>
    <w:p w:rsidR="00F22FEC" w:rsidRDefault="00F22FEC" w:rsidP="00343E56">
      <w:pPr>
        <w:pStyle w:val="paragraph"/>
        <w:spacing w:before="0" w:beforeAutospacing="0" w:after="0" w:afterAutospacing="0"/>
        <w:jc w:val="both"/>
        <w:textAlignment w:val="baseline"/>
        <w:rPr>
          <w:rStyle w:val="eop"/>
          <w:rFonts w:ascii="Arial" w:hAnsi="Arial" w:cs="Arial"/>
          <w:sz w:val="22"/>
          <w:szCs w:val="22"/>
        </w:rPr>
      </w:pPr>
      <w:r w:rsidRPr="0027497E">
        <w:rPr>
          <w:rStyle w:val="normaltextrun"/>
          <w:rFonts w:ascii="Arial" w:hAnsi="Arial" w:cs="Arial"/>
          <w:b/>
          <w:bCs/>
          <w:sz w:val="22"/>
          <w:szCs w:val="22"/>
          <w:lang w:val="es-US"/>
        </w:rPr>
        <w:t>Porque</w:t>
      </w:r>
      <w:proofErr w:type="gramStart"/>
      <w:r w:rsidRPr="0027497E">
        <w:rPr>
          <w:rStyle w:val="normaltextrun"/>
          <w:rFonts w:ascii="Arial" w:hAnsi="Arial" w:cs="Arial"/>
          <w:b/>
          <w:bCs/>
          <w:sz w:val="22"/>
          <w:szCs w:val="22"/>
          <w:lang w:val="es-US"/>
        </w:rPr>
        <w:t>: </w:t>
      </w:r>
      <w:proofErr w:type="gramEnd"/>
      <w:r w:rsidRPr="0027497E">
        <w:rPr>
          <w:rStyle w:val="eop"/>
          <w:rFonts w:ascii="Arial" w:hAnsi="Arial" w:cs="Arial"/>
          <w:sz w:val="22"/>
          <w:szCs w:val="22"/>
        </w:rPr>
        <w:t> </w:t>
      </w:r>
      <w:r w:rsidR="0075097E">
        <w:rPr>
          <w:rStyle w:val="eop"/>
          <w:rFonts w:ascii="Arial" w:hAnsi="Arial" w:cs="Arial"/>
          <w:sz w:val="22"/>
          <w:szCs w:val="22"/>
        </w:rPr>
        <w:t>_________________________________________________________________</w:t>
      </w:r>
    </w:p>
    <w:p w:rsidR="0075097E" w:rsidRDefault="0075097E" w:rsidP="00343E56">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_________________________________________________________________________</w:t>
      </w:r>
    </w:p>
    <w:p w:rsidR="0075097E" w:rsidRPr="0027497E" w:rsidRDefault="0075097E" w:rsidP="00343E56">
      <w:pPr>
        <w:pStyle w:val="paragraph"/>
        <w:spacing w:before="0" w:beforeAutospacing="0" w:after="0" w:afterAutospacing="0"/>
        <w:jc w:val="both"/>
        <w:textAlignment w:val="baseline"/>
        <w:rPr>
          <w:rFonts w:ascii="Arial" w:hAnsi="Arial" w:cs="Arial"/>
          <w:sz w:val="22"/>
          <w:szCs w:val="22"/>
        </w:rPr>
      </w:pPr>
      <w:r>
        <w:rPr>
          <w:rFonts w:ascii="Arial" w:hAnsi="Arial" w:cs="Arial"/>
          <w:sz w:val="22"/>
          <w:szCs w:val="22"/>
        </w:rPr>
        <w:t>_________________________________________________________________________</w:t>
      </w:r>
    </w:p>
    <w:p w:rsidR="0009743A" w:rsidRPr="0027497E" w:rsidRDefault="0009743A" w:rsidP="00343E56">
      <w:pPr>
        <w:pStyle w:val="paragraph"/>
        <w:spacing w:before="0" w:beforeAutospacing="0" w:after="0" w:afterAutospacing="0"/>
        <w:jc w:val="both"/>
        <w:textAlignment w:val="baseline"/>
        <w:rPr>
          <w:rStyle w:val="normaltextrun"/>
          <w:rFonts w:ascii="Arial" w:hAnsi="Arial" w:cs="Arial"/>
          <w:sz w:val="22"/>
          <w:szCs w:val="22"/>
          <w:lang w:val="en-US"/>
        </w:rPr>
      </w:pPr>
    </w:p>
    <w:p w:rsidR="00F22FEC" w:rsidRPr="0027497E" w:rsidRDefault="00F22FEC" w:rsidP="00343E56">
      <w:pPr>
        <w:pStyle w:val="paragraph"/>
        <w:spacing w:before="0" w:beforeAutospacing="0" w:after="0" w:afterAutospacing="0"/>
        <w:jc w:val="both"/>
        <w:textAlignment w:val="baseline"/>
        <w:rPr>
          <w:rFonts w:ascii="Arial" w:hAnsi="Arial" w:cs="Arial"/>
          <w:sz w:val="22"/>
          <w:szCs w:val="22"/>
        </w:rPr>
      </w:pPr>
      <w:r w:rsidRPr="0027497E">
        <w:rPr>
          <w:rStyle w:val="normaltextrun"/>
          <w:rFonts w:ascii="Arial" w:hAnsi="Arial" w:cs="Arial"/>
          <w:sz w:val="22"/>
          <w:szCs w:val="22"/>
          <w:lang w:val="en-US"/>
        </w:rPr>
        <w:t> </w:t>
      </w:r>
      <w:r w:rsidRPr="0027497E">
        <w:rPr>
          <w:rStyle w:val="eop"/>
          <w:rFonts w:ascii="Arial" w:hAnsi="Arial" w:cs="Arial"/>
          <w:sz w:val="22"/>
          <w:szCs w:val="22"/>
        </w:rPr>
        <w:t> </w:t>
      </w:r>
    </w:p>
    <w:p w:rsidR="00F22FEC" w:rsidRPr="0075097E" w:rsidRDefault="00F22FEC" w:rsidP="00343E56">
      <w:pPr>
        <w:pStyle w:val="paragraph"/>
        <w:numPr>
          <w:ilvl w:val="1"/>
          <w:numId w:val="10"/>
        </w:numPr>
        <w:spacing w:before="0" w:beforeAutospacing="0" w:after="0" w:afterAutospacing="0"/>
        <w:jc w:val="both"/>
        <w:textAlignment w:val="baseline"/>
        <w:rPr>
          <w:rFonts w:ascii="Arial" w:hAnsi="Arial" w:cs="Arial"/>
          <w:i/>
          <w:szCs w:val="22"/>
        </w:rPr>
      </w:pPr>
      <w:r w:rsidRPr="0075097E">
        <w:rPr>
          <w:rStyle w:val="normaltextrun"/>
          <w:rFonts w:ascii="Arial" w:hAnsi="Arial" w:cs="Arial"/>
          <w:bCs/>
          <w:i/>
          <w:szCs w:val="22"/>
        </w:rPr>
        <w:t xml:space="preserve">Derivada: Consiste en </w:t>
      </w:r>
      <w:r w:rsidR="00E7205B" w:rsidRPr="0075097E">
        <w:rPr>
          <w:rStyle w:val="normaltextrun"/>
          <w:rFonts w:ascii="Arial" w:hAnsi="Arial" w:cs="Arial"/>
          <w:bCs/>
          <w:i/>
          <w:szCs w:val="22"/>
        </w:rPr>
        <w:t>el</w:t>
      </w:r>
      <w:r w:rsidRPr="0075097E">
        <w:rPr>
          <w:rStyle w:val="normaltextrun"/>
          <w:rFonts w:ascii="Arial" w:hAnsi="Arial" w:cs="Arial"/>
          <w:bCs/>
          <w:i/>
          <w:szCs w:val="22"/>
        </w:rPr>
        <w:t xml:space="preserve"> aporte personal o propuesta que el lector </w:t>
      </w:r>
      <w:r w:rsidR="00E7205B" w:rsidRPr="0075097E">
        <w:rPr>
          <w:rStyle w:val="normaltextrun"/>
          <w:rFonts w:ascii="Arial" w:hAnsi="Arial" w:cs="Arial"/>
          <w:bCs/>
          <w:i/>
          <w:szCs w:val="22"/>
        </w:rPr>
        <w:t xml:space="preserve">produce </w:t>
      </w:r>
      <w:r w:rsidRPr="0075097E">
        <w:rPr>
          <w:rStyle w:val="normaltextrun"/>
          <w:rFonts w:ascii="Arial" w:hAnsi="Arial" w:cs="Arial"/>
          <w:bCs/>
          <w:i/>
          <w:szCs w:val="22"/>
        </w:rPr>
        <w:t>una vez leídas y reflexionadas las ideas del texto. </w:t>
      </w:r>
      <w:r w:rsidRPr="0075097E">
        <w:rPr>
          <w:rStyle w:val="eop"/>
          <w:rFonts w:ascii="Arial" w:hAnsi="Arial" w:cs="Arial"/>
          <w:i/>
          <w:szCs w:val="22"/>
        </w:rPr>
        <w:t> </w:t>
      </w:r>
    </w:p>
    <w:p w:rsidR="00F22FEC" w:rsidRPr="0027497E" w:rsidRDefault="00F22FEC" w:rsidP="00343E56">
      <w:pPr>
        <w:pStyle w:val="paragraph"/>
        <w:spacing w:before="0" w:beforeAutospacing="0" w:after="0" w:afterAutospacing="0"/>
        <w:jc w:val="both"/>
        <w:textAlignment w:val="baseline"/>
        <w:rPr>
          <w:rFonts w:ascii="Arial" w:hAnsi="Arial" w:cs="Arial"/>
          <w:sz w:val="22"/>
          <w:szCs w:val="22"/>
        </w:rPr>
      </w:pPr>
      <w:r w:rsidRPr="0027497E">
        <w:rPr>
          <w:rStyle w:val="eop"/>
          <w:rFonts w:ascii="Arial" w:hAnsi="Arial" w:cs="Arial"/>
          <w:sz w:val="22"/>
          <w:szCs w:val="22"/>
        </w:rPr>
        <w:t> </w:t>
      </w:r>
    </w:p>
    <w:p w:rsidR="00F22FEC" w:rsidRPr="0027497E" w:rsidRDefault="00F22FEC" w:rsidP="00343E56">
      <w:pPr>
        <w:pStyle w:val="paragraph"/>
        <w:spacing w:before="0" w:beforeAutospacing="0" w:after="0" w:afterAutospacing="0"/>
        <w:jc w:val="both"/>
        <w:textAlignment w:val="baseline"/>
        <w:rPr>
          <w:rFonts w:ascii="Arial" w:hAnsi="Arial" w:cs="Arial"/>
          <w:sz w:val="22"/>
          <w:szCs w:val="22"/>
        </w:rPr>
      </w:pPr>
      <w:r w:rsidRPr="0027497E">
        <w:rPr>
          <w:rStyle w:val="normaltextrun"/>
          <w:rFonts w:ascii="Arial" w:hAnsi="Arial" w:cs="Arial"/>
          <w:b/>
          <w:bCs/>
          <w:sz w:val="22"/>
          <w:szCs w:val="22"/>
          <w:lang w:val="es-US"/>
        </w:rPr>
        <w:t>VERDADERO (  </w:t>
      </w:r>
      <w:proofErr w:type="gramStart"/>
      <w:r w:rsidRPr="0027497E">
        <w:rPr>
          <w:rStyle w:val="normaltextrun"/>
          <w:rFonts w:ascii="Arial" w:hAnsi="Arial" w:cs="Arial"/>
          <w:b/>
          <w:bCs/>
          <w:sz w:val="22"/>
          <w:szCs w:val="22"/>
          <w:lang w:val="es-US"/>
        </w:rPr>
        <w:t>  )</w:t>
      </w:r>
      <w:proofErr w:type="gramEnd"/>
      <w:r w:rsidRPr="0027497E">
        <w:rPr>
          <w:rStyle w:val="normaltextrun"/>
          <w:rFonts w:ascii="Arial" w:hAnsi="Arial" w:cs="Arial"/>
          <w:b/>
          <w:bCs/>
          <w:sz w:val="22"/>
          <w:szCs w:val="22"/>
          <w:lang w:val="es-US"/>
        </w:rPr>
        <w:t> </w:t>
      </w:r>
      <w:r w:rsidR="00E7205B" w:rsidRPr="0027497E">
        <w:rPr>
          <w:rStyle w:val="normaltextrun"/>
          <w:rFonts w:ascii="Arial" w:hAnsi="Arial" w:cs="Arial"/>
          <w:b/>
          <w:bCs/>
          <w:sz w:val="22"/>
          <w:szCs w:val="22"/>
          <w:lang w:val="es-US"/>
        </w:rPr>
        <w:t xml:space="preserve">      </w:t>
      </w:r>
      <w:r w:rsidRPr="0027497E">
        <w:rPr>
          <w:rStyle w:val="normaltextrun"/>
          <w:rFonts w:ascii="Arial" w:hAnsi="Arial" w:cs="Arial"/>
          <w:b/>
          <w:bCs/>
          <w:sz w:val="22"/>
          <w:szCs w:val="22"/>
          <w:lang w:val="es-US"/>
        </w:rPr>
        <w:t>FALSO ( </w:t>
      </w:r>
      <w:r w:rsidR="0009743A" w:rsidRPr="0027497E">
        <w:rPr>
          <w:rStyle w:val="normaltextrun"/>
          <w:rFonts w:ascii="Arial" w:hAnsi="Arial" w:cs="Arial"/>
          <w:b/>
          <w:bCs/>
          <w:sz w:val="22"/>
          <w:szCs w:val="22"/>
          <w:lang w:val="es-US"/>
        </w:rPr>
        <w:t xml:space="preserve">  </w:t>
      </w:r>
      <w:r w:rsidRPr="0027497E">
        <w:rPr>
          <w:rStyle w:val="normaltextrun"/>
          <w:rFonts w:ascii="Arial" w:hAnsi="Arial" w:cs="Arial"/>
          <w:b/>
          <w:bCs/>
          <w:sz w:val="22"/>
          <w:szCs w:val="22"/>
          <w:lang w:val="es-US"/>
        </w:rPr>
        <w:t> )</w:t>
      </w:r>
      <w:r w:rsidRPr="0027497E">
        <w:rPr>
          <w:rStyle w:val="normaltextrun"/>
          <w:rFonts w:ascii="Arial" w:hAnsi="Arial" w:cs="Arial"/>
          <w:sz w:val="22"/>
          <w:szCs w:val="22"/>
          <w:lang w:val="es-EC"/>
        </w:rPr>
        <w:t> </w:t>
      </w:r>
      <w:r w:rsidRPr="0027497E">
        <w:rPr>
          <w:rStyle w:val="eop"/>
          <w:rFonts w:ascii="Arial" w:hAnsi="Arial" w:cs="Arial"/>
          <w:sz w:val="22"/>
          <w:szCs w:val="22"/>
        </w:rPr>
        <w:t> </w:t>
      </w:r>
    </w:p>
    <w:p w:rsidR="00F22FEC" w:rsidRPr="0027497E" w:rsidRDefault="00F22FEC" w:rsidP="00343E56">
      <w:pPr>
        <w:pStyle w:val="paragraph"/>
        <w:spacing w:before="0" w:beforeAutospacing="0" w:after="0" w:afterAutospacing="0"/>
        <w:jc w:val="both"/>
        <w:textAlignment w:val="baseline"/>
        <w:rPr>
          <w:rFonts w:ascii="Arial" w:hAnsi="Arial" w:cs="Arial"/>
          <w:sz w:val="22"/>
          <w:szCs w:val="22"/>
        </w:rPr>
      </w:pPr>
      <w:r w:rsidRPr="0027497E">
        <w:rPr>
          <w:rStyle w:val="normaltextrun"/>
          <w:rFonts w:ascii="Arial" w:hAnsi="Arial" w:cs="Arial"/>
          <w:sz w:val="22"/>
          <w:szCs w:val="22"/>
          <w:lang w:val="es-EC"/>
        </w:rPr>
        <w:t> </w:t>
      </w:r>
      <w:r w:rsidRPr="0027497E">
        <w:rPr>
          <w:rStyle w:val="eop"/>
          <w:rFonts w:ascii="Arial" w:hAnsi="Arial" w:cs="Arial"/>
          <w:sz w:val="22"/>
          <w:szCs w:val="22"/>
        </w:rPr>
        <w:t> </w:t>
      </w:r>
    </w:p>
    <w:p w:rsidR="0075097E" w:rsidRDefault="0075097E" w:rsidP="0075097E">
      <w:pPr>
        <w:pStyle w:val="paragraph"/>
        <w:spacing w:before="0" w:beforeAutospacing="0" w:after="0" w:afterAutospacing="0"/>
        <w:jc w:val="both"/>
        <w:textAlignment w:val="baseline"/>
        <w:rPr>
          <w:rStyle w:val="eop"/>
          <w:rFonts w:ascii="Arial" w:hAnsi="Arial" w:cs="Arial"/>
          <w:sz w:val="22"/>
          <w:szCs w:val="22"/>
        </w:rPr>
      </w:pPr>
      <w:r w:rsidRPr="0027497E">
        <w:rPr>
          <w:rStyle w:val="normaltextrun"/>
          <w:rFonts w:ascii="Arial" w:hAnsi="Arial" w:cs="Arial"/>
          <w:b/>
          <w:bCs/>
          <w:sz w:val="22"/>
          <w:szCs w:val="22"/>
          <w:lang w:val="es-US"/>
        </w:rPr>
        <w:t>Porque</w:t>
      </w:r>
      <w:proofErr w:type="gramStart"/>
      <w:r w:rsidRPr="0027497E">
        <w:rPr>
          <w:rStyle w:val="normaltextrun"/>
          <w:rFonts w:ascii="Arial" w:hAnsi="Arial" w:cs="Arial"/>
          <w:b/>
          <w:bCs/>
          <w:sz w:val="22"/>
          <w:szCs w:val="22"/>
          <w:lang w:val="es-US"/>
        </w:rPr>
        <w:t>: </w:t>
      </w:r>
      <w:proofErr w:type="gramEnd"/>
      <w:r w:rsidRPr="0027497E">
        <w:rPr>
          <w:rStyle w:val="eop"/>
          <w:rFonts w:ascii="Arial" w:hAnsi="Arial" w:cs="Arial"/>
          <w:sz w:val="22"/>
          <w:szCs w:val="22"/>
        </w:rPr>
        <w:t> </w:t>
      </w:r>
      <w:r>
        <w:rPr>
          <w:rStyle w:val="eop"/>
          <w:rFonts w:ascii="Arial" w:hAnsi="Arial" w:cs="Arial"/>
          <w:sz w:val="22"/>
          <w:szCs w:val="22"/>
        </w:rPr>
        <w:t>_________________________________________________________________</w:t>
      </w:r>
    </w:p>
    <w:p w:rsidR="0075097E" w:rsidRDefault="0075097E" w:rsidP="0075097E">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_________________________________________________________________________</w:t>
      </w:r>
    </w:p>
    <w:p w:rsidR="0075097E" w:rsidRPr="0027497E" w:rsidRDefault="0075097E" w:rsidP="0075097E">
      <w:pPr>
        <w:pStyle w:val="paragraph"/>
        <w:spacing w:before="0" w:beforeAutospacing="0" w:after="0" w:afterAutospacing="0"/>
        <w:jc w:val="both"/>
        <w:textAlignment w:val="baseline"/>
        <w:rPr>
          <w:rFonts w:ascii="Arial" w:hAnsi="Arial" w:cs="Arial"/>
          <w:sz w:val="22"/>
          <w:szCs w:val="22"/>
        </w:rPr>
      </w:pPr>
      <w:r>
        <w:rPr>
          <w:rFonts w:ascii="Arial" w:hAnsi="Arial" w:cs="Arial"/>
          <w:sz w:val="22"/>
          <w:szCs w:val="22"/>
        </w:rPr>
        <w:t>_________________________________________________________________________</w:t>
      </w:r>
    </w:p>
    <w:p w:rsidR="00B37F95" w:rsidRPr="0027497E" w:rsidRDefault="00B37F95" w:rsidP="00343E56">
      <w:pPr>
        <w:spacing w:line="240" w:lineRule="auto"/>
        <w:jc w:val="both"/>
        <w:rPr>
          <w:rFonts w:ascii="Arial" w:hAnsi="Arial" w:cs="Arial"/>
          <w:b/>
          <w:lang w:val="es-US"/>
        </w:rPr>
      </w:pPr>
    </w:p>
    <w:p w:rsidR="00331305" w:rsidRPr="00C70BCA" w:rsidRDefault="009A502D" w:rsidP="00C70BCA">
      <w:pPr>
        <w:spacing w:after="0" w:line="240" w:lineRule="auto"/>
        <w:ind w:left="284" w:hanging="284"/>
        <w:jc w:val="both"/>
        <w:rPr>
          <w:rFonts w:ascii="Arial" w:hAnsi="Arial" w:cs="Arial"/>
          <w:b/>
          <w:sz w:val="24"/>
        </w:rPr>
      </w:pPr>
      <w:r w:rsidRPr="00C70BCA">
        <w:rPr>
          <w:rFonts w:ascii="Arial" w:hAnsi="Arial" w:cs="Arial"/>
          <w:b/>
          <w:sz w:val="24"/>
        </w:rPr>
        <w:t>4</w:t>
      </w:r>
      <w:r w:rsidR="004D391D" w:rsidRPr="00C70BCA">
        <w:rPr>
          <w:rFonts w:ascii="Arial" w:hAnsi="Arial" w:cs="Arial"/>
          <w:b/>
          <w:sz w:val="24"/>
        </w:rPr>
        <w:t xml:space="preserve">. </w:t>
      </w:r>
      <w:r w:rsidR="00331305" w:rsidRPr="00C70BCA">
        <w:rPr>
          <w:rFonts w:ascii="Arial" w:hAnsi="Arial" w:cs="Arial"/>
          <w:b/>
          <w:sz w:val="24"/>
        </w:rPr>
        <w:t xml:space="preserve">Lea </w:t>
      </w:r>
      <w:r w:rsidR="00257CD6" w:rsidRPr="00C70BCA">
        <w:rPr>
          <w:rFonts w:ascii="Arial" w:hAnsi="Arial" w:cs="Arial"/>
          <w:b/>
          <w:sz w:val="24"/>
        </w:rPr>
        <w:t>el texto</w:t>
      </w:r>
      <w:r w:rsidR="00331305" w:rsidRPr="00C70BCA">
        <w:rPr>
          <w:rFonts w:ascii="Arial" w:hAnsi="Arial" w:cs="Arial"/>
          <w:b/>
          <w:sz w:val="24"/>
        </w:rPr>
        <w:t>. Luego desarrolle el esquema de análisis de</w:t>
      </w:r>
      <w:r w:rsidR="001F5133" w:rsidRPr="00C70BCA">
        <w:rPr>
          <w:rFonts w:ascii="Arial" w:hAnsi="Arial" w:cs="Arial"/>
          <w:b/>
          <w:sz w:val="24"/>
        </w:rPr>
        <w:t>l</w:t>
      </w:r>
      <w:r w:rsidR="00331305" w:rsidRPr="00C70BCA">
        <w:rPr>
          <w:rFonts w:ascii="Arial" w:hAnsi="Arial" w:cs="Arial"/>
          <w:b/>
          <w:sz w:val="24"/>
        </w:rPr>
        <w:t xml:space="preserve"> texto expositivo</w:t>
      </w:r>
      <w:r w:rsidR="001A533B" w:rsidRPr="00C70BCA">
        <w:rPr>
          <w:rFonts w:ascii="Arial" w:hAnsi="Arial" w:cs="Arial"/>
          <w:b/>
          <w:sz w:val="24"/>
        </w:rPr>
        <w:t xml:space="preserve"> respondiendo a lo que se solicita</w:t>
      </w:r>
      <w:r w:rsidR="00331305" w:rsidRPr="00C70BCA">
        <w:rPr>
          <w:rFonts w:ascii="Arial" w:hAnsi="Arial" w:cs="Arial"/>
          <w:b/>
          <w:sz w:val="24"/>
        </w:rPr>
        <w:t xml:space="preserve">: </w:t>
      </w:r>
      <w:r w:rsidR="005E75F6" w:rsidRPr="00C70BCA">
        <w:rPr>
          <w:rFonts w:ascii="Arial" w:hAnsi="Arial" w:cs="Arial"/>
          <w:b/>
          <w:sz w:val="24"/>
        </w:rPr>
        <w:t xml:space="preserve">definición, </w:t>
      </w:r>
      <w:r w:rsidR="00331305" w:rsidRPr="00C70BCA">
        <w:rPr>
          <w:rFonts w:ascii="Arial" w:hAnsi="Arial" w:cs="Arial"/>
          <w:b/>
          <w:sz w:val="24"/>
        </w:rPr>
        <w:t xml:space="preserve">idea principal, ideas secundarias, ejemplos, contraargumento y derivada.  </w:t>
      </w:r>
    </w:p>
    <w:p w:rsidR="00F73C60" w:rsidRDefault="00F73C60" w:rsidP="00343E56">
      <w:pPr>
        <w:spacing w:line="240" w:lineRule="auto"/>
        <w:jc w:val="both"/>
        <w:rPr>
          <w:rFonts w:ascii="Arial" w:hAnsi="Arial" w:cs="Arial"/>
          <w:b/>
        </w:rPr>
      </w:pPr>
    </w:p>
    <w:p w:rsidR="00F73C60" w:rsidRPr="00C70BCA" w:rsidRDefault="00F73C60" w:rsidP="00343E56">
      <w:pPr>
        <w:spacing w:after="0" w:line="240" w:lineRule="auto"/>
        <w:jc w:val="both"/>
        <w:rPr>
          <w:rFonts w:ascii="Arial" w:hAnsi="Arial" w:cs="Arial"/>
          <w:b/>
          <w:sz w:val="24"/>
        </w:rPr>
      </w:pPr>
      <w:r w:rsidRPr="00C70BCA">
        <w:rPr>
          <w:rFonts w:ascii="Arial" w:hAnsi="Arial" w:cs="Arial"/>
          <w:b/>
          <w:sz w:val="24"/>
        </w:rPr>
        <w:t>La mecatrónica</w:t>
      </w:r>
      <w:r w:rsidR="006A7481" w:rsidRPr="00C70BCA">
        <w:rPr>
          <w:rFonts w:ascii="Arial" w:hAnsi="Arial" w:cs="Arial"/>
          <w:b/>
          <w:sz w:val="24"/>
        </w:rPr>
        <w:t xml:space="preserve">       </w:t>
      </w:r>
    </w:p>
    <w:p w:rsidR="00F73C60" w:rsidRDefault="00006CA5" w:rsidP="00343E56">
      <w:pPr>
        <w:spacing w:after="0" w:line="240" w:lineRule="auto"/>
        <w:jc w:val="both"/>
        <w:rPr>
          <w:rStyle w:val="Hipervnculo"/>
          <w:rFonts w:ascii="Arial" w:hAnsi="Arial" w:cs="Arial"/>
          <w:b/>
          <w:sz w:val="18"/>
          <w:szCs w:val="18"/>
        </w:rPr>
      </w:pPr>
      <w:hyperlink r:id="rId7" w:history="1">
        <w:r w:rsidR="00F73C60" w:rsidRPr="00F73C60">
          <w:rPr>
            <w:rStyle w:val="Hipervnculo"/>
            <w:rFonts w:ascii="Arial" w:hAnsi="Arial" w:cs="Arial"/>
            <w:b/>
            <w:sz w:val="18"/>
            <w:szCs w:val="18"/>
          </w:rPr>
          <w:t>http://www.areatecnologia.com/electronica/mecatronica</w:t>
        </w:r>
      </w:hyperlink>
    </w:p>
    <w:p w:rsidR="00C70BCA" w:rsidRPr="00F73C60" w:rsidRDefault="00C70BCA" w:rsidP="00343E56">
      <w:pPr>
        <w:spacing w:after="0" w:line="240" w:lineRule="auto"/>
        <w:jc w:val="both"/>
        <w:rPr>
          <w:rFonts w:ascii="Arial" w:hAnsi="Arial" w:cs="Arial"/>
          <w:b/>
          <w:sz w:val="18"/>
          <w:szCs w:val="18"/>
        </w:rPr>
      </w:pPr>
    </w:p>
    <w:p w:rsidR="00B156A8" w:rsidRPr="00C70BCA" w:rsidRDefault="00B156A8" w:rsidP="0075097E">
      <w:pPr>
        <w:spacing w:after="0" w:line="240" w:lineRule="auto"/>
        <w:jc w:val="both"/>
        <w:rPr>
          <w:rFonts w:ascii="Arial" w:hAnsi="Arial" w:cs="Arial"/>
          <w:sz w:val="24"/>
          <w:shd w:val="clear" w:color="auto" w:fill="FFFFFF"/>
        </w:rPr>
      </w:pPr>
      <w:r w:rsidRPr="00C70BCA">
        <w:rPr>
          <w:rFonts w:ascii="Arial" w:eastAsia="Times New Roman" w:hAnsi="Arial" w:cs="Arial"/>
          <w:bCs/>
          <w:sz w:val="24"/>
        </w:rPr>
        <w:t>Mecatrónica</w:t>
      </w:r>
      <w:r w:rsidRPr="00C70BCA">
        <w:rPr>
          <w:rFonts w:ascii="Arial" w:eastAsia="Times New Roman" w:hAnsi="Arial" w:cs="Arial"/>
          <w:sz w:val="24"/>
          <w:shd w:val="clear" w:color="auto" w:fill="FFFFFF"/>
        </w:rPr>
        <w:t xml:space="preserve">, un término que puede parecer sacado de películas de ciencia ficción. </w:t>
      </w:r>
      <w:r w:rsidRPr="00C70BCA">
        <w:rPr>
          <w:rFonts w:ascii="Arial" w:hAnsi="Arial" w:cs="Arial"/>
          <w:sz w:val="24"/>
          <w:shd w:val="clear" w:color="auto" w:fill="FFFFFF"/>
        </w:rPr>
        <w:t xml:space="preserve">El término mecatrónica se introdujo por primera vez en Japón en la terminología técnica por la compañía japonesa </w:t>
      </w:r>
      <w:proofErr w:type="spellStart"/>
      <w:r w:rsidRPr="00C70BCA">
        <w:rPr>
          <w:rFonts w:ascii="Arial" w:hAnsi="Arial" w:cs="Arial"/>
          <w:sz w:val="24"/>
          <w:shd w:val="clear" w:color="auto" w:fill="FFFFFF"/>
        </w:rPr>
        <w:t>Yaskawa</w:t>
      </w:r>
      <w:proofErr w:type="spellEnd"/>
      <w:r w:rsidRPr="00C70BCA">
        <w:rPr>
          <w:rFonts w:ascii="Arial" w:hAnsi="Arial" w:cs="Arial"/>
          <w:sz w:val="24"/>
          <w:shd w:val="clear" w:color="auto" w:fill="FFFFFF"/>
        </w:rPr>
        <w:t xml:space="preserve"> </w:t>
      </w:r>
      <w:proofErr w:type="spellStart"/>
      <w:r w:rsidRPr="00C70BCA">
        <w:rPr>
          <w:rFonts w:ascii="Arial" w:hAnsi="Arial" w:cs="Arial"/>
          <w:sz w:val="24"/>
          <w:shd w:val="clear" w:color="auto" w:fill="FFFFFF"/>
        </w:rPr>
        <w:t>Elektric</w:t>
      </w:r>
      <w:proofErr w:type="spellEnd"/>
      <w:r w:rsidRPr="00C70BCA">
        <w:rPr>
          <w:rFonts w:ascii="Arial" w:hAnsi="Arial" w:cs="Arial"/>
          <w:sz w:val="24"/>
          <w:shd w:val="clear" w:color="auto" w:fill="FFFFFF"/>
        </w:rPr>
        <w:t xml:space="preserve"> </w:t>
      </w:r>
      <w:proofErr w:type="spellStart"/>
      <w:r w:rsidRPr="00C70BCA">
        <w:rPr>
          <w:rFonts w:ascii="Arial" w:hAnsi="Arial" w:cs="Arial"/>
          <w:sz w:val="24"/>
          <w:shd w:val="clear" w:color="auto" w:fill="FFFFFF"/>
        </w:rPr>
        <w:t>Corporation</w:t>
      </w:r>
      <w:proofErr w:type="spellEnd"/>
      <w:r w:rsidRPr="00C70BCA">
        <w:rPr>
          <w:rFonts w:ascii="Arial" w:hAnsi="Arial" w:cs="Arial"/>
          <w:sz w:val="24"/>
          <w:shd w:val="clear" w:color="auto" w:fill="FFFFFF"/>
        </w:rPr>
        <w:t xml:space="preserve"> hacia principios de los años 70. Fue entendida como aquellas actividades de diseño y construcción que incluían sistemas y componentes electrónicos y </w:t>
      </w:r>
      <w:hyperlink r:id="rId8" w:tgtFrame="_blank" w:tooltip="mecanismos" w:history="1">
        <w:r w:rsidRPr="00C70BCA">
          <w:rPr>
            <w:rStyle w:val="Hipervnculo"/>
            <w:rFonts w:ascii="Arial" w:hAnsi="Arial" w:cs="Arial"/>
            <w:color w:val="auto"/>
            <w:sz w:val="24"/>
            <w:u w:val="none"/>
          </w:rPr>
          <w:t>mecanismos</w:t>
        </w:r>
      </w:hyperlink>
      <w:r w:rsidRPr="00C70BCA">
        <w:rPr>
          <w:rFonts w:ascii="Arial" w:hAnsi="Arial" w:cs="Arial"/>
          <w:sz w:val="24"/>
          <w:shd w:val="clear" w:color="auto" w:fill="FFFFFF"/>
        </w:rPr>
        <w:t> o </w:t>
      </w:r>
      <w:hyperlink r:id="rId9" w:tgtFrame="_blank" w:tooltip="estructuras" w:history="1">
        <w:r w:rsidRPr="00C70BCA">
          <w:rPr>
            <w:rStyle w:val="Hipervnculo"/>
            <w:rFonts w:ascii="Arial" w:hAnsi="Arial" w:cs="Arial"/>
            <w:color w:val="auto"/>
            <w:sz w:val="24"/>
            <w:u w:val="none"/>
          </w:rPr>
          <w:t>estructuras</w:t>
        </w:r>
      </w:hyperlink>
      <w:r w:rsidRPr="00C70BCA">
        <w:rPr>
          <w:rFonts w:ascii="Arial" w:hAnsi="Arial" w:cs="Arial"/>
          <w:sz w:val="24"/>
          <w:shd w:val="clear" w:color="auto" w:fill="FFFFFF"/>
        </w:rPr>
        <w:t> de mucha precisión. </w:t>
      </w:r>
      <w:r w:rsidR="005E75F6" w:rsidRPr="00C70BCA">
        <w:rPr>
          <w:rFonts w:ascii="Arial" w:hAnsi="Arial" w:cs="Arial"/>
          <w:sz w:val="24"/>
          <w:shd w:val="clear" w:color="auto" w:fill="FFFFFF"/>
        </w:rPr>
        <w:t>Es de gran utilidad para la humanidad porque puede ser aplicada en muchos campos: educación, comunicación, salud, vialidad, explotación segura de recursos naturales, etc.</w:t>
      </w:r>
      <w:r w:rsidRPr="00C70BCA">
        <w:rPr>
          <w:rFonts w:ascii="Arial" w:hAnsi="Arial" w:cs="Arial"/>
          <w:sz w:val="24"/>
        </w:rPr>
        <w:br/>
      </w:r>
      <w:r w:rsidRPr="00C70BCA">
        <w:rPr>
          <w:rFonts w:ascii="Arial" w:hAnsi="Arial" w:cs="Arial"/>
          <w:sz w:val="24"/>
        </w:rPr>
        <w:br/>
      </w:r>
      <w:r w:rsidRPr="00C70BCA">
        <w:rPr>
          <w:rFonts w:ascii="Arial" w:hAnsi="Arial" w:cs="Arial"/>
          <w:sz w:val="24"/>
          <w:shd w:val="clear" w:color="auto" w:fill="FFFFFF"/>
        </w:rPr>
        <w:t xml:space="preserve">Los japoneses hicieron entonces patente del término mecatrónica para proteger sus </w:t>
      </w:r>
      <w:r w:rsidRPr="00C70BCA">
        <w:rPr>
          <w:rFonts w:ascii="Arial" w:hAnsi="Arial" w:cs="Arial"/>
          <w:sz w:val="24"/>
          <w:shd w:val="clear" w:color="auto" w:fill="FFFFFF"/>
        </w:rPr>
        <w:lastRenderedPageBreak/>
        <w:t>actividades. Poco después empezó a utilizarse en Estados Unidos y Europa con el fin de unificar las ingenierías. Hoy en día, la mecatrónica es un término asociado a la Ingeniería en el que existe un nivel muy alto de combinación de sistemas mecánicos con la electrónica y el control por ordenador.</w:t>
      </w:r>
    </w:p>
    <w:p w:rsidR="00B156A8" w:rsidRPr="00C70BCA" w:rsidRDefault="00B156A8" w:rsidP="0075097E">
      <w:pPr>
        <w:spacing w:after="0" w:line="240" w:lineRule="auto"/>
        <w:jc w:val="both"/>
        <w:rPr>
          <w:rFonts w:ascii="Arial" w:eastAsia="Times New Roman" w:hAnsi="Arial" w:cs="Arial"/>
          <w:sz w:val="24"/>
        </w:rPr>
      </w:pPr>
    </w:p>
    <w:p w:rsidR="00B156A8" w:rsidRPr="00C70BCA" w:rsidRDefault="00B156A8" w:rsidP="0075097E">
      <w:pPr>
        <w:spacing w:after="0" w:line="240" w:lineRule="auto"/>
        <w:jc w:val="both"/>
        <w:rPr>
          <w:rFonts w:ascii="Arial" w:hAnsi="Arial" w:cs="Arial"/>
          <w:sz w:val="24"/>
        </w:rPr>
      </w:pPr>
      <w:r w:rsidRPr="00C70BCA">
        <w:rPr>
          <w:rFonts w:ascii="Arial" w:eastAsia="Times New Roman" w:hAnsi="Arial" w:cs="Arial"/>
          <w:sz w:val="24"/>
          <w:shd w:val="clear" w:color="auto" w:fill="FFFFFF"/>
        </w:rPr>
        <w:t>La mecatrónica es </w:t>
      </w:r>
      <w:r w:rsidRPr="00C70BCA">
        <w:rPr>
          <w:rFonts w:ascii="Arial" w:eastAsia="Times New Roman" w:hAnsi="Arial" w:cs="Arial"/>
          <w:bCs/>
          <w:sz w:val="24"/>
        </w:rPr>
        <w:t>la fusión de varias ingenierías</w:t>
      </w:r>
      <w:r w:rsidRPr="00C70BCA">
        <w:rPr>
          <w:rFonts w:ascii="Arial" w:eastAsia="Times New Roman" w:hAnsi="Arial" w:cs="Arial"/>
          <w:sz w:val="24"/>
          <w:shd w:val="clear" w:color="auto" w:fill="FFFFFF"/>
        </w:rPr>
        <w:t>, es decir, es la ingeniería de precisión por excelencia </w:t>
      </w:r>
      <w:r w:rsidRPr="00C70BCA">
        <w:rPr>
          <w:rFonts w:ascii="Arial" w:eastAsia="Times New Roman" w:hAnsi="Arial" w:cs="Arial"/>
          <w:bCs/>
          <w:sz w:val="24"/>
        </w:rPr>
        <w:t>combinando 4 disciplinas</w:t>
      </w:r>
      <w:r w:rsidRPr="00C70BCA">
        <w:rPr>
          <w:rFonts w:ascii="Arial" w:eastAsia="Times New Roman" w:hAnsi="Arial" w:cs="Arial"/>
          <w:sz w:val="24"/>
          <w:shd w:val="clear" w:color="auto" w:fill="FFFFFF"/>
        </w:rPr>
        <w:t xml:space="preserve"> que son: Ingeniería Electrónica, Ingeniería Mecánica, Ingeniería Informática e Ingeniería de Control.  </w:t>
      </w:r>
      <w:r w:rsidRPr="00C70BCA">
        <w:rPr>
          <w:rFonts w:ascii="Arial" w:hAnsi="Arial" w:cs="Arial"/>
          <w:sz w:val="24"/>
          <w:shd w:val="clear" w:color="auto" w:fill="FFFFFF"/>
        </w:rPr>
        <w:t>Cada una de estas 4 disciplinas comprende diferentes áreas que comparte con las demás:</w:t>
      </w:r>
    </w:p>
    <w:p w:rsidR="00B156A8" w:rsidRPr="00C70BCA" w:rsidRDefault="00B156A8" w:rsidP="0075097E">
      <w:pPr>
        <w:spacing w:line="240" w:lineRule="auto"/>
        <w:jc w:val="both"/>
        <w:rPr>
          <w:rFonts w:ascii="Arial" w:hAnsi="Arial" w:cs="Arial"/>
          <w:sz w:val="24"/>
          <w:shd w:val="clear" w:color="auto" w:fill="FFFFFF"/>
        </w:rPr>
      </w:pPr>
      <w:proofErr w:type="gramStart"/>
      <w:r w:rsidRPr="00C70BCA">
        <w:rPr>
          <w:rFonts w:ascii="Arial" w:hAnsi="Arial" w:cs="Arial"/>
          <w:sz w:val="24"/>
          <w:shd w:val="clear" w:color="auto" w:fill="FFFFFF"/>
        </w:rPr>
        <w:t>la</w:t>
      </w:r>
      <w:proofErr w:type="gramEnd"/>
      <w:r w:rsidRPr="00C70BCA">
        <w:rPr>
          <w:rFonts w:ascii="Arial" w:hAnsi="Arial" w:cs="Arial"/>
          <w:sz w:val="24"/>
          <w:shd w:val="clear" w:color="auto" w:fill="FFFFFF"/>
        </w:rPr>
        <w:t xml:space="preserve"> Ingeniería Electrónica comparte el área de la Electromecánica con la Ingeniería Mecánica; la Ingeniería Mecánica comparte el área de CAD/CAM (diseño asistido por ordenador) con la Ingeniería Informática; la Ingeniería Informática comparte el Control Digital con la Ingeniería de Control y se cierra el círculo con la Ingeniería de Control que comparte el Control Electrónico con la Ingeniería Electrónica.  Todo esto es </w:t>
      </w:r>
      <w:r w:rsidRPr="00C70BCA">
        <w:rPr>
          <w:rStyle w:val="negrita"/>
          <w:rFonts w:ascii="Arial" w:hAnsi="Arial" w:cs="Arial"/>
          <w:bCs/>
          <w:sz w:val="24"/>
        </w:rPr>
        <w:t>Ingeniería Mecatrónica</w:t>
      </w:r>
      <w:r w:rsidRPr="00C70BCA">
        <w:rPr>
          <w:rFonts w:ascii="Arial" w:hAnsi="Arial" w:cs="Arial"/>
          <w:sz w:val="24"/>
          <w:shd w:val="clear" w:color="auto" w:fill="FFFFFF"/>
        </w:rPr>
        <w:t>.</w:t>
      </w:r>
    </w:p>
    <w:p w:rsidR="00C70BCA" w:rsidRPr="00C70BCA" w:rsidRDefault="00B156A8" w:rsidP="0075097E">
      <w:pPr>
        <w:spacing w:after="0" w:line="240" w:lineRule="auto"/>
        <w:jc w:val="both"/>
        <w:rPr>
          <w:rFonts w:ascii="Arial" w:hAnsi="Arial" w:cs="Arial"/>
          <w:sz w:val="24"/>
        </w:rPr>
      </w:pPr>
      <w:r w:rsidRPr="00C70BCA">
        <w:rPr>
          <w:rFonts w:ascii="Arial" w:hAnsi="Arial" w:cs="Arial"/>
          <w:sz w:val="24"/>
          <w:shd w:val="clear" w:color="auto" w:fill="FFFFFF"/>
        </w:rPr>
        <w:t>La mecatrónica abarca disciplinas muy amplias y complejas y tiene muchos campos de aplicación</w:t>
      </w:r>
      <w:r w:rsidR="00A07AA8" w:rsidRPr="00C70BCA">
        <w:rPr>
          <w:rFonts w:ascii="Arial" w:hAnsi="Arial" w:cs="Arial"/>
          <w:sz w:val="24"/>
          <w:shd w:val="clear" w:color="auto" w:fill="FFFFFF"/>
        </w:rPr>
        <w:t>,</w:t>
      </w:r>
      <w:r w:rsidRPr="00C70BCA">
        <w:rPr>
          <w:rFonts w:ascii="Arial" w:hAnsi="Arial" w:cs="Arial"/>
          <w:sz w:val="24"/>
          <w:shd w:val="clear" w:color="auto" w:fill="FFFFFF"/>
        </w:rPr>
        <w:t xml:space="preserve"> </w:t>
      </w:r>
      <w:r w:rsidRPr="00C70BCA">
        <w:rPr>
          <w:rStyle w:val="Textoennegrita"/>
          <w:rFonts w:ascii="Arial" w:hAnsi="Arial" w:cs="Arial"/>
          <w:b w:val="0"/>
          <w:sz w:val="24"/>
        </w:rPr>
        <w:t>los productos se fabrican considerando transversalmente las ingenierías</w:t>
      </w:r>
      <w:r w:rsidRPr="00C70BCA">
        <w:rPr>
          <w:rFonts w:ascii="Arial" w:hAnsi="Arial" w:cs="Arial"/>
          <w:b/>
          <w:sz w:val="24"/>
          <w:shd w:val="clear" w:color="auto" w:fill="FFFFFF"/>
        </w:rPr>
        <w:t>.</w:t>
      </w:r>
      <w:r w:rsidRPr="00C70BCA">
        <w:rPr>
          <w:rFonts w:ascii="Arial" w:hAnsi="Arial" w:cs="Arial"/>
          <w:sz w:val="24"/>
          <w:shd w:val="clear" w:color="auto" w:fill="FFFFFF"/>
        </w:rPr>
        <w:t> </w:t>
      </w:r>
      <w:r w:rsidR="00A07AA8" w:rsidRPr="00C70BCA">
        <w:rPr>
          <w:rFonts w:ascii="Arial" w:hAnsi="Arial" w:cs="Arial"/>
          <w:sz w:val="24"/>
          <w:shd w:val="clear" w:color="auto" w:fill="FFFFFF"/>
        </w:rPr>
        <w:t>No es un concepto nuevo o una ingenier</w:t>
      </w:r>
      <w:r w:rsidR="00050E89" w:rsidRPr="00C70BCA">
        <w:rPr>
          <w:rFonts w:ascii="Arial" w:hAnsi="Arial" w:cs="Arial"/>
          <w:sz w:val="24"/>
          <w:shd w:val="clear" w:color="auto" w:fill="FFFFFF"/>
        </w:rPr>
        <w:t>í</w:t>
      </w:r>
      <w:r w:rsidR="00A07AA8" w:rsidRPr="00C70BCA">
        <w:rPr>
          <w:rFonts w:ascii="Arial" w:hAnsi="Arial" w:cs="Arial"/>
          <w:sz w:val="24"/>
          <w:shd w:val="clear" w:color="auto" w:fill="FFFFFF"/>
        </w:rPr>
        <w:t xml:space="preserve">a nueva. </w:t>
      </w:r>
      <w:r w:rsidRPr="00C70BCA">
        <w:rPr>
          <w:rFonts w:ascii="Arial" w:hAnsi="Arial" w:cs="Arial"/>
          <w:sz w:val="24"/>
          <w:shd w:val="clear" w:color="auto" w:fill="FFFFFF"/>
        </w:rPr>
        <w:t>Su punto fuerte es la versatilidad para crear mejores productos, procesos o sistemas.  Su principal </w:t>
      </w:r>
      <w:r w:rsidRPr="00C70BCA">
        <w:rPr>
          <w:rStyle w:val="Textoennegrita"/>
          <w:rFonts w:ascii="Arial" w:hAnsi="Arial" w:cs="Arial"/>
          <w:b w:val="0"/>
          <w:sz w:val="24"/>
        </w:rPr>
        <w:t>objetivo</w:t>
      </w:r>
      <w:r w:rsidRPr="00C70BCA">
        <w:rPr>
          <w:rFonts w:ascii="Arial" w:hAnsi="Arial" w:cs="Arial"/>
          <w:b/>
          <w:sz w:val="24"/>
          <w:shd w:val="clear" w:color="auto" w:fill="FFFFFF"/>
        </w:rPr>
        <w:t> </w:t>
      </w:r>
      <w:r w:rsidRPr="00C70BCA">
        <w:rPr>
          <w:rFonts w:ascii="Arial" w:hAnsi="Arial" w:cs="Arial"/>
          <w:sz w:val="24"/>
          <w:shd w:val="clear" w:color="auto" w:fill="FFFFFF"/>
        </w:rPr>
        <w:t>es cubrir ciertas necesidades como:</w:t>
      </w:r>
    </w:p>
    <w:p w:rsidR="00C70BCA" w:rsidRPr="00C70BCA" w:rsidRDefault="00C70BCA" w:rsidP="0075097E">
      <w:pPr>
        <w:spacing w:after="0" w:line="240" w:lineRule="auto"/>
        <w:jc w:val="both"/>
        <w:rPr>
          <w:rFonts w:ascii="Arial" w:hAnsi="Arial" w:cs="Arial"/>
          <w:sz w:val="24"/>
        </w:rPr>
      </w:pPr>
    </w:p>
    <w:p w:rsidR="0075097E" w:rsidRPr="00C70BCA" w:rsidRDefault="00B156A8" w:rsidP="00C70BCA">
      <w:pPr>
        <w:pStyle w:val="Prrafodelista"/>
        <w:numPr>
          <w:ilvl w:val="1"/>
          <w:numId w:val="11"/>
        </w:numPr>
        <w:spacing w:after="0" w:line="240" w:lineRule="auto"/>
        <w:ind w:left="426"/>
        <w:jc w:val="both"/>
        <w:rPr>
          <w:rFonts w:ascii="Arial" w:hAnsi="Arial" w:cs="Arial"/>
          <w:sz w:val="24"/>
        </w:rPr>
      </w:pPr>
      <w:r w:rsidRPr="00C70BCA">
        <w:rPr>
          <w:rStyle w:val="Textoennegrita"/>
          <w:rFonts w:ascii="Arial" w:hAnsi="Arial" w:cs="Arial"/>
          <w:b w:val="0"/>
          <w:sz w:val="24"/>
        </w:rPr>
        <w:t>Automatizar la maquinaria</w:t>
      </w:r>
      <w:r w:rsidRPr="00C70BCA">
        <w:rPr>
          <w:rFonts w:ascii="Arial" w:hAnsi="Arial" w:cs="Arial"/>
          <w:sz w:val="24"/>
          <w:shd w:val="clear" w:color="auto" w:fill="FFFFFF"/>
        </w:rPr>
        <w:t>: así se consigue que sea ágil, productiva y fiable.</w:t>
      </w:r>
    </w:p>
    <w:p w:rsidR="00C70BCA" w:rsidRPr="00C70BCA" w:rsidRDefault="00B156A8" w:rsidP="00C70BCA">
      <w:pPr>
        <w:pStyle w:val="Prrafodelista"/>
        <w:numPr>
          <w:ilvl w:val="1"/>
          <w:numId w:val="11"/>
        </w:numPr>
        <w:spacing w:after="0" w:line="240" w:lineRule="auto"/>
        <w:ind w:left="426"/>
        <w:jc w:val="both"/>
        <w:rPr>
          <w:rFonts w:ascii="Arial" w:hAnsi="Arial" w:cs="Arial"/>
          <w:sz w:val="24"/>
        </w:rPr>
      </w:pPr>
      <w:r w:rsidRPr="00C70BCA">
        <w:rPr>
          <w:rStyle w:val="Textoennegrita"/>
          <w:rFonts w:ascii="Arial" w:hAnsi="Arial" w:cs="Arial"/>
          <w:b w:val="0"/>
          <w:sz w:val="24"/>
        </w:rPr>
        <w:t>Crear productos inteligentes</w:t>
      </w:r>
      <w:r w:rsidRPr="00C70BCA">
        <w:rPr>
          <w:rFonts w:ascii="Arial" w:hAnsi="Arial" w:cs="Arial"/>
          <w:sz w:val="24"/>
          <w:shd w:val="clear" w:color="auto" w:fill="FFFFFF"/>
        </w:rPr>
        <w:t>: que sobre todo respondan a las necesidades del ser humano.</w:t>
      </w:r>
    </w:p>
    <w:p w:rsidR="0075097E" w:rsidRPr="00C70BCA" w:rsidRDefault="00B156A8" w:rsidP="00C70BCA">
      <w:pPr>
        <w:pStyle w:val="Prrafodelista"/>
        <w:numPr>
          <w:ilvl w:val="1"/>
          <w:numId w:val="11"/>
        </w:numPr>
        <w:spacing w:after="0" w:line="240" w:lineRule="auto"/>
        <w:ind w:left="426"/>
        <w:jc w:val="both"/>
        <w:rPr>
          <w:rFonts w:ascii="Arial" w:hAnsi="Arial" w:cs="Arial"/>
          <w:sz w:val="24"/>
          <w:shd w:val="clear" w:color="auto" w:fill="FFFFFF"/>
        </w:rPr>
      </w:pPr>
      <w:r w:rsidRPr="00C70BCA">
        <w:rPr>
          <w:rFonts w:ascii="Arial" w:hAnsi="Arial" w:cs="Arial"/>
          <w:sz w:val="24"/>
          <w:shd w:val="clear" w:color="auto" w:fill="FFFFFF"/>
        </w:rPr>
        <w:t>A</w:t>
      </w:r>
      <w:r w:rsidRPr="00C70BCA">
        <w:rPr>
          <w:rStyle w:val="Textoennegrita"/>
          <w:rFonts w:ascii="Arial" w:hAnsi="Arial" w:cs="Arial"/>
          <w:b w:val="0"/>
          <w:sz w:val="24"/>
        </w:rPr>
        <w:t>rmonizar componentes mecánicos y electrónicos</w:t>
      </w:r>
      <w:r w:rsidRPr="00C70BCA">
        <w:rPr>
          <w:rFonts w:ascii="Arial" w:hAnsi="Arial" w:cs="Arial"/>
          <w:sz w:val="24"/>
          <w:shd w:val="clear" w:color="auto" w:fill="FFFFFF"/>
        </w:rPr>
        <w:t> (hasta ahora la mecánica y la electrónica no manejaban los mismos términos lo que dificultaba los procesos de fabricación o reparación de diferentes equipos).</w:t>
      </w:r>
    </w:p>
    <w:p w:rsidR="00C70BCA" w:rsidRPr="00C70BCA" w:rsidRDefault="00C70BCA" w:rsidP="0075097E">
      <w:pPr>
        <w:spacing w:after="0" w:line="240" w:lineRule="auto"/>
        <w:jc w:val="both"/>
        <w:rPr>
          <w:rFonts w:ascii="Arial" w:hAnsi="Arial" w:cs="Arial"/>
          <w:sz w:val="24"/>
        </w:rPr>
      </w:pPr>
    </w:p>
    <w:p w:rsidR="00B156A8" w:rsidRPr="00C70BCA" w:rsidRDefault="00B156A8" w:rsidP="0075097E">
      <w:p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Actualmente se están solicitando ingenieros con perfil “</w:t>
      </w:r>
      <w:proofErr w:type="spellStart"/>
      <w:r w:rsidRPr="00C70BCA">
        <w:rPr>
          <w:rFonts w:ascii="Arial" w:hAnsi="Arial" w:cs="Arial"/>
          <w:sz w:val="24"/>
          <w:shd w:val="clear" w:color="auto" w:fill="FFFFFF"/>
        </w:rPr>
        <w:t>mecatrónico</w:t>
      </w:r>
      <w:proofErr w:type="spellEnd"/>
      <w:r w:rsidRPr="00C70BCA">
        <w:rPr>
          <w:rFonts w:ascii="Arial" w:hAnsi="Arial" w:cs="Arial"/>
          <w:sz w:val="24"/>
          <w:shd w:val="clear" w:color="auto" w:fill="FFFFFF"/>
        </w:rPr>
        <w:t xml:space="preserve">”, es decir, un ingeniero que tenga un amplio conocimiento teórico, práctico y multidisciplinario y que sea capaz de desempeñar su trabajo con pensamiento complejo e involucrando todas estas ingenierías. En resumen, que sea capaz de diseñar y desarrollar productos de la forma más completa posible que lo haga más compacto, más barato, más funcional y con excelente calidad y que además tenga en cuenta el desarrollo sostenible lo cual significa: desarrollo ecológico, económico y social. Si la enseñanza tecnológica se desarrolla dentro de los principios de los estándares </w:t>
      </w:r>
      <w:proofErr w:type="spellStart"/>
      <w:r w:rsidRPr="00C70BCA">
        <w:rPr>
          <w:rFonts w:ascii="Arial" w:hAnsi="Arial" w:cs="Arial"/>
          <w:sz w:val="24"/>
          <w:shd w:val="clear" w:color="auto" w:fill="FFFFFF"/>
        </w:rPr>
        <w:t>mecatrónicos</w:t>
      </w:r>
      <w:proofErr w:type="spellEnd"/>
      <w:r w:rsidRPr="00C70BCA">
        <w:rPr>
          <w:rFonts w:ascii="Arial" w:hAnsi="Arial" w:cs="Arial"/>
          <w:sz w:val="24"/>
          <w:shd w:val="clear" w:color="auto" w:fill="FFFFFF"/>
        </w:rPr>
        <w:t xml:space="preserve"> los aprendizajes de los estudiantes universitarios serán integrales, transversales y holísticos.</w:t>
      </w:r>
    </w:p>
    <w:p w:rsidR="009A502D" w:rsidRPr="00C70BCA" w:rsidRDefault="00B156A8" w:rsidP="0075097E">
      <w:p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Sin embargo, la mecatrónica también tiene detractores pues se la acusa de robar fuentes de trabajo a millones de personas alrededor del mundo.  Un robot</w:t>
      </w:r>
      <w:r w:rsidR="00207344" w:rsidRPr="00C70BCA">
        <w:rPr>
          <w:rFonts w:ascii="Arial" w:hAnsi="Arial" w:cs="Arial"/>
          <w:sz w:val="24"/>
          <w:shd w:val="clear" w:color="auto" w:fill="FFFFFF"/>
        </w:rPr>
        <w:t>, por ejemplo,</w:t>
      </w:r>
      <w:r w:rsidRPr="00C70BCA">
        <w:rPr>
          <w:rFonts w:ascii="Arial" w:hAnsi="Arial" w:cs="Arial"/>
          <w:sz w:val="24"/>
          <w:shd w:val="clear" w:color="auto" w:fill="FFFFFF"/>
        </w:rPr>
        <w:t xml:space="preserve"> puede reemplazar, al menos, el trabajo de cinco personas; además, si se daña se cambia la pieza y listo, no hay permisos por enfermedad ni vacaciones para descansar. Para mucho</w:t>
      </w:r>
      <w:r w:rsidR="00A07AA8" w:rsidRPr="00C70BCA">
        <w:rPr>
          <w:rFonts w:ascii="Arial" w:hAnsi="Arial" w:cs="Arial"/>
          <w:sz w:val="24"/>
          <w:shd w:val="clear" w:color="auto" w:fill="FFFFFF"/>
        </w:rPr>
        <w:t>s</w:t>
      </w:r>
      <w:r w:rsidRPr="00C70BCA">
        <w:rPr>
          <w:rFonts w:ascii="Arial" w:hAnsi="Arial" w:cs="Arial"/>
          <w:sz w:val="24"/>
          <w:shd w:val="clear" w:color="auto" w:fill="FFFFFF"/>
        </w:rPr>
        <w:t xml:space="preserve"> la mecatrónica acabará con la mayoría de la humanidad.</w:t>
      </w:r>
    </w:p>
    <w:p w:rsidR="0009743A" w:rsidRPr="00C70BCA" w:rsidRDefault="00241E07" w:rsidP="0075097E">
      <w:p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As</w:t>
      </w:r>
      <w:r w:rsidR="000B29B1" w:rsidRPr="00C70BCA">
        <w:rPr>
          <w:rFonts w:ascii="Arial" w:hAnsi="Arial" w:cs="Arial"/>
          <w:sz w:val="24"/>
          <w:shd w:val="clear" w:color="auto" w:fill="FFFFFF"/>
        </w:rPr>
        <w:t xml:space="preserve">í pues, </w:t>
      </w:r>
      <w:r w:rsidR="00B156A8" w:rsidRPr="00C70BCA">
        <w:rPr>
          <w:rFonts w:ascii="Arial" w:hAnsi="Arial" w:cs="Arial"/>
          <w:sz w:val="24"/>
          <w:shd w:val="clear" w:color="auto" w:fill="FFFFFF"/>
        </w:rPr>
        <w:t>la</w:t>
      </w:r>
      <w:r w:rsidR="00E535A1" w:rsidRPr="00C70BCA">
        <w:rPr>
          <w:rFonts w:ascii="Arial" w:hAnsi="Arial" w:cs="Arial"/>
          <w:sz w:val="24"/>
          <w:shd w:val="clear" w:color="auto" w:fill="FFFFFF"/>
        </w:rPr>
        <w:t xml:space="preserve"> </w:t>
      </w:r>
      <w:r w:rsidR="00B156A8" w:rsidRPr="00C70BCA">
        <w:rPr>
          <w:rFonts w:ascii="Arial" w:hAnsi="Arial" w:cs="Arial"/>
          <w:sz w:val="24"/>
          <w:shd w:val="clear" w:color="auto" w:fill="FFFFFF"/>
        </w:rPr>
        <w:t>mecatrónica es la oportunidad para cambiar la forma de pensar</w:t>
      </w:r>
      <w:r w:rsidR="00A07AA8" w:rsidRPr="00C70BCA">
        <w:rPr>
          <w:rFonts w:ascii="Arial" w:hAnsi="Arial" w:cs="Arial"/>
          <w:sz w:val="24"/>
          <w:shd w:val="clear" w:color="auto" w:fill="FFFFFF"/>
        </w:rPr>
        <w:t>,</w:t>
      </w:r>
      <w:r w:rsidR="00B156A8" w:rsidRPr="00C70BCA">
        <w:rPr>
          <w:rFonts w:ascii="Arial" w:hAnsi="Arial" w:cs="Arial"/>
          <w:sz w:val="24"/>
          <w:shd w:val="clear" w:color="auto" w:fill="FFFFFF"/>
        </w:rPr>
        <w:t xml:space="preserve"> </w:t>
      </w:r>
      <w:r w:rsidR="000B29B1" w:rsidRPr="00C70BCA">
        <w:rPr>
          <w:rFonts w:ascii="Arial" w:hAnsi="Arial" w:cs="Arial"/>
          <w:sz w:val="24"/>
          <w:shd w:val="clear" w:color="auto" w:fill="FFFFFF"/>
        </w:rPr>
        <w:t>ya que</w:t>
      </w:r>
      <w:r w:rsidR="00B156A8" w:rsidRPr="00C70BCA">
        <w:rPr>
          <w:rFonts w:ascii="Arial" w:hAnsi="Arial" w:cs="Arial"/>
          <w:sz w:val="24"/>
          <w:shd w:val="clear" w:color="auto" w:fill="FFFFFF"/>
        </w:rPr>
        <w:t xml:space="preserve"> da el salto del pensamiento simple al pensamiento complejo. Abre las puertas a un nuevo camino de enseñanza para las nuevas tecnologías y de nuevas formas de adquirir conocimiento y habilidades. </w:t>
      </w:r>
    </w:p>
    <w:p w:rsidR="00E535A1" w:rsidRPr="0027497E" w:rsidRDefault="00E535A1" w:rsidP="00343E56">
      <w:pPr>
        <w:spacing w:after="0" w:line="240" w:lineRule="auto"/>
        <w:jc w:val="both"/>
        <w:rPr>
          <w:rFonts w:ascii="Arial" w:hAnsi="Arial" w:cs="Arial"/>
          <w:shd w:val="clear" w:color="auto" w:fill="FFFFFF"/>
        </w:rPr>
      </w:pPr>
    </w:p>
    <w:p w:rsidR="006D5C27" w:rsidRDefault="006D5C27" w:rsidP="00343E56">
      <w:pPr>
        <w:spacing w:line="240" w:lineRule="auto"/>
        <w:jc w:val="both"/>
        <w:rPr>
          <w:rFonts w:ascii="Arial" w:hAnsi="Arial" w:cs="Arial"/>
          <w:b/>
          <w:sz w:val="24"/>
          <w:shd w:val="clear" w:color="auto" w:fill="FFFFFF"/>
        </w:rPr>
      </w:pPr>
      <w:r w:rsidRPr="00C70BCA">
        <w:rPr>
          <w:rFonts w:ascii="Arial" w:hAnsi="Arial" w:cs="Arial"/>
          <w:b/>
          <w:sz w:val="24"/>
          <w:shd w:val="clear" w:color="auto" w:fill="FFFFFF"/>
        </w:rPr>
        <w:t>Lea lo que se solicita y señale la opción con la respuesta correcta</w:t>
      </w:r>
      <w:r w:rsidR="009A502D" w:rsidRPr="00C70BCA">
        <w:rPr>
          <w:rFonts w:ascii="Arial" w:hAnsi="Arial" w:cs="Arial"/>
          <w:b/>
          <w:sz w:val="24"/>
          <w:shd w:val="clear" w:color="auto" w:fill="FFFFFF"/>
        </w:rPr>
        <w:t>.</w:t>
      </w:r>
    </w:p>
    <w:p w:rsidR="002D1376" w:rsidRPr="00C70BCA" w:rsidRDefault="002D1376" w:rsidP="00343E56">
      <w:pPr>
        <w:spacing w:line="240" w:lineRule="auto"/>
        <w:jc w:val="both"/>
        <w:rPr>
          <w:rFonts w:ascii="Arial" w:hAnsi="Arial" w:cs="Arial"/>
          <w:b/>
          <w:sz w:val="24"/>
          <w:shd w:val="clear" w:color="auto" w:fill="FFFFFF"/>
        </w:rPr>
      </w:pPr>
    </w:p>
    <w:p w:rsidR="00456F27" w:rsidRPr="00C70BCA" w:rsidRDefault="00FD5EA5" w:rsidP="00343E56">
      <w:pPr>
        <w:spacing w:line="240" w:lineRule="auto"/>
        <w:jc w:val="both"/>
        <w:rPr>
          <w:rFonts w:ascii="Arial" w:hAnsi="Arial" w:cs="Arial"/>
          <w:b/>
          <w:color w:val="FF0000"/>
          <w:sz w:val="24"/>
          <w:shd w:val="clear" w:color="auto" w:fill="FFFFFF"/>
        </w:rPr>
      </w:pPr>
      <w:r w:rsidRPr="00C70BCA">
        <w:rPr>
          <w:rFonts w:ascii="Arial" w:hAnsi="Arial" w:cs="Arial"/>
          <w:b/>
          <w:sz w:val="24"/>
          <w:shd w:val="clear" w:color="auto" w:fill="FFFFFF"/>
        </w:rPr>
        <w:lastRenderedPageBreak/>
        <w:t xml:space="preserve">4.1 </w:t>
      </w:r>
      <w:r w:rsidR="00456F27" w:rsidRPr="00C70BCA">
        <w:rPr>
          <w:rFonts w:ascii="Arial" w:hAnsi="Arial" w:cs="Arial"/>
          <w:b/>
          <w:sz w:val="24"/>
          <w:shd w:val="clear" w:color="auto" w:fill="FFFFFF"/>
        </w:rPr>
        <w:t xml:space="preserve">La </w:t>
      </w:r>
      <w:r w:rsidR="00456F27" w:rsidRPr="00C70BCA">
        <w:rPr>
          <w:rFonts w:ascii="Arial" w:hAnsi="Arial" w:cs="Arial"/>
          <w:b/>
          <w:sz w:val="24"/>
          <w:u w:val="single"/>
          <w:shd w:val="clear" w:color="auto" w:fill="FFFFFF"/>
        </w:rPr>
        <w:t>idea principal</w:t>
      </w:r>
      <w:r w:rsidR="00456F27" w:rsidRPr="00C70BCA">
        <w:rPr>
          <w:rFonts w:ascii="Arial" w:hAnsi="Arial" w:cs="Arial"/>
          <w:b/>
          <w:sz w:val="24"/>
          <w:shd w:val="clear" w:color="auto" w:fill="FFFFFF"/>
        </w:rPr>
        <w:t xml:space="preserve"> del texto es</w:t>
      </w:r>
      <w:r w:rsidR="00456F27" w:rsidRPr="00C70BCA">
        <w:rPr>
          <w:rFonts w:ascii="Arial" w:hAnsi="Arial" w:cs="Arial"/>
          <w:b/>
          <w:color w:val="FF0000"/>
          <w:sz w:val="24"/>
          <w:shd w:val="clear" w:color="auto" w:fill="FFFFFF"/>
        </w:rPr>
        <w:t>:</w:t>
      </w:r>
      <w:r w:rsidR="00A96B4B" w:rsidRPr="00C70BCA">
        <w:rPr>
          <w:rFonts w:ascii="Arial" w:hAnsi="Arial" w:cs="Arial"/>
          <w:b/>
          <w:color w:val="FF0000"/>
          <w:sz w:val="24"/>
          <w:shd w:val="clear" w:color="auto" w:fill="FFFFFF"/>
        </w:rPr>
        <w:t xml:space="preserve">            </w:t>
      </w:r>
      <w:r w:rsidR="00F73C60" w:rsidRPr="00C70BCA">
        <w:rPr>
          <w:rFonts w:ascii="Arial" w:hAnsi="Arial" w:cs="Arial"/>
          <w:b/>
          <w:color w:val="FF0000"/>
          <w:sz w:val="24"/>
          <w:shd w:val="clear" w:color="auto" w:fill="FFFFFF"/>
        </w:rPr>
        <w:t xml:space="preserve">                             </w:t>
      </w:r>
      <w:r w:rsidR="00A96B4B" w:rsidRPr="00C70BCA">
        <w:rPr>
          <w:rFonts w:ascii="Arial" w:hAnsi="Arial" w:cs="Arial"/>
          <w:b/>
          <w:color w:val="FF0000"/>
          <w:sz w:val="24"/>
          <w:shd w:val="clear" w:color="auto" w:fill="FFFFFF"/>
        </w:rPr>
        <w:t xml:space="preserve">    2 puntos</w:t>
      </w:r>
    </w:p>
    <w:p w:rsidR="00A96B4B" w:rsidRPr="00C70BCA" w:rsidRDefault="00A96B4B" w:rsidP="00C70BCA">
      <w:pPr>
        <w:pStyle w:val="Prrafodelista"/>
        <w:numPr>
          <w:ilvl w:val="1"/>
          <w:numId w:val="6"/>
        </w:numPr>
        <w:spacing w:line="240" w:lineRule="auto"/>
        <w:ind w:left="709"/>
        <w:jc w:val="both"/>
        <w:rPr>
          <w:rFonts w:ascii="Arial" w:hAnsi="Arial" w:cs="Arial"/>
          <w:sz w:val="24"/>
          <w:shd w:val="clear" w:color="auto" w:fill="FFFFFF"/>
        </w:rPr>
      </w:pPr>
      <w:r w:rsidRPr="00C70BCA">
        <w:rPr>
          <w:rFonts w:ascii="Arial" w:hAnsi="Arial" w:cs="Arial"/>
          <w:sz w:val="24"/>
          <w:shd w:val="clear" w:color="auto" w:fill="FFFFFF"/>
        </w:rPr>
        <w:t>La mecatrónica tiene detractores ya que disminuye fuentes de trabajo.</w:t>
      </w:r>
    </w:p>
    <w:p w:rsidR="00A96B4B" w:rsidRPr="00C70BCA" w:rsidRDefault="00A96B4B" w:rsidP="00C70BCA">
      <w:pPr>
        <w:pStyle w:val="Prrafodelista"/>
        <w:numPr>
          <w:ilvl w:val="1"/>
          <w:numId w:val="6"/>
        </w:numPr>
        <w:spacing w:line="240" w:lineRule="auto"/>
        <w:ind w:left="709"/>
        <w:jc w:val="both"/>
        <w:rPr>
          <w:rFonts w:ascii="Arial" w:hAnsi="Arial" w:cs="Arial"/>
          <w:sz w:val="24"/>
          <w:shd w:val="clear" w:color="auto" w:fill="FFFFFF"/>
        </w:rPr>
      </w:pPr>
      <w:r w:rsidRPr="00C70BCA">
        <w:rPr>
          <w:rFonts w:ascii="Arial" w:hAnsi="Arial" w:cs="Arial"/>
          <w:sz w:val="24"/>
          <w:shd w:val="clear" w:color="auto" w:fill="FFFFFF"/>
        </w:rPr>
        <w:t>La mecatrónica trabaja con alto nivel de precisión y automatización.</w:t>
      </w:r>
    </w:p>
    <w:p w:rsidR="00456F27" w:rsidRPr="00C70BCA" w:rsidRDefault="00A96B4B" w:rsidP="00C70BCA">
      <w:pPr>
        <w:pStyle w:val="Prrafodelista"/>
        <w:numPr>
          <w:ilvl w:val="1"/>
          <w:numId w:val="6"/>
        </w:numPr>
        <w:spacing w:line="240" w:lineRule="auto"/>
        <w:ind w:left="709"/>
        <w:jc w:val="both"/>
        <w:rPr>
          <w:rFonts w:ascii="Arial" w:hAnsi="Arial" w:cs="Arial"/>
          <w:sz w:val="24"/>
          <w:shd w:val="clear" w:color="auto" w:fill="FFFFFF"/>
        </w:rPr>
      </w:pPr>
      <w:r w:rsidRPr="00C70BCA">
        <w:rPr>
          <w:rFonts w:ascii="Arial" w:hAnsi="Arial" w:cs="Arial"/>
          <w:sz w:val="24"/>
          <w:shd w:val="clear" w:color="auto" w:fill="FFFFFF"/>
        </w:rPr>
        <w:t xml:space="preserve">La mecatrónica enseña la </w:t>
      </w:r>
      <w:proofErr w:type="spellStart"/>
      <w:r w:rsidRPr="00C70BCA">
        <w:rPr>
          <w:rFonts w:ascii="Arial" w:hAnsi="Arial" w:cs="Arial"/>
          <w:sz w:val="24"/>
          <w:shd w:val="clear" w:color="auto" w:fill="FFFFFF"/>
        </w:rPr>
        <w:t>transversalización</w:t>
      </w:r>
      <w:proofErr w:type="spellEnd"/>
      <w:r w:rsidRPr="00C70BCA">
        <w:rPr>
          <w:rFonts w:ascii="Arial" w:hAnsi="Arial" w:cs="Arial"/>
          <w:sz w:val="24"/>
          <w:shd w:val="clear" w:color="auto" w:fill="FFFFFF"/>
        </w:rPr>
        <w:t xml:space="preserve"> de la aplicación de las ingenierías generando productos con muchos campos de acción.</w:t>
      </w:r>
    </w:p>
    <w:p w:rsidR="00A96B4B" w:rsidRPr="00C70BCA" w:rsidRDefault="00A96B4B" w:rsidP="00C70BCA">
      <w:pPr>
        <w:pStyle w:val="Prrafodelista"/>
        <w:numPr>
          <w:ilvl w:val="1"/>
          <w:numId w:val="6"/>
        </w:numPr>
        <w:spacing w:line="240" w:lineRule="auto"/>
        <w:ind w:left="709"/>
        <w:jc w:val="both"/>
        <w:rPr>
          <w:rFonts w:ascii="Arial" w:hAnsi="Arial" w:cs="Arial"/>
          <w:sz w:val="24"/>
          <w:shd w:val="clear" w:color="auto" w:fill="FFFFFF"/>
        </w:rPr>
      </w:pPr>
      <w:r w:rsidRPr="00C70BCA">
        <w:rPr>
          <w:rFonts w:ascii="Arial" w:hAnsi="Arial" w:cs="Arial"/>
          <w:sz w:val="24"/>
          <w:shd w:val="clear" w:color="auto" w:fill="FFFFFF"/>
        </w:rPr>
        <w:t>La mecatrónica abarca disciplinas muy amplias y complejas.</w:t>
      </w:r>
    </w:p>
    <w:p w:rsidR="00A96B4B" w:rsidRPr="00C70BCA" w:rsidRDefault="00A96B4B" w:rsidP="00C70BCA">
      <w:pPr>
        <w:pStyle w:val="Prrafodelista"/>
        <w:numPr>
          <w:ilvl w:val="1"/>
          <w:numId w:val="6"/>
        </w:numPr>
        <w:spacing w:line="240" w:lineRule="auto"/>
        <w:ind w:left="709"/>
        <w:jc w:val="both"/>
        <w:rPr>
          <w:rFonts w:ascii="Arial" w:hAnsi="Arial" w:cs="Arial"/>
          <w:sz w:val="24"/>
          <w:shd w:val="clear" w:color="auto" w:fill="FFFFFF"/>
        </w:rPr>
      </w:pPr>
      <w:r w:rsidRPr="00C70BCA">
        <w:rPr>
          <w:rFonts w:ascii="Arial" w:hAnsi="Arial" w:cs="Arial"/>
          <w:sz w:val="24"/>
          <w:shd w:val="clear" w:color="auto" w:fill="FFFFFF"/>
        </w:rPr>
        <w:t>La mecatrónica es de gran utilidad para la humanidad porque puede ser aplicada en muchos campos</w:t>
      </w:r>
      <w:r w:rsidR="001A533B" w:rsidRPr="00C70BCA">
        <w:rPr>
          <w:rFonts w:ascii="Arial" w:hAnsi="Arial" w:cs="Arial"/>
          <w:sz w:val="24"/>
          <w:shd w:val="clear" w:color="auto" w:fill="FFFFFF"/>
        </w:rPr>
        <w:t>.</w:t>
      </w:r>
    </w:p>
    <w:p w:rsidR="00456F27" w:rsidRPr="00C70BCA" w:rsidRDefault="00FD5EA5" w:rsidP="00343E56">
      <w:pPr>
        <w:spacing w:line="240" w:lineRule="auto"/>
        <w:jc w:val="both"/>
        <w:rPr>
          <w:rFonts w:ascii="Arial" w:hAnsi="Arial" w:cs="Arial"/>
          <w:b/>
          <w:shd w:val="clear" w:color="auto" w:fill="FFFFFF"/>
        </w:rPr>
      </w:pPr>
      <w:r w:rsidRPr="00C70BCA">
        <w:rPr>
          <w:rFonts w:ascii="Arial" w:hAnsi="Arial" w:cs="Arial"/>
          <w:b/>
          <w:shd w:val="clear" w:color="auto" w:fill="FFFFFF"/>
        </w:rPr>
        <w:t xml:space="preserve">4.2 </w:t>
      </w:r>
      <w:r w:rsidR="00A96B4B" w:rsidRPr="00C70BCA">
        <w:rPr>
          <w:rFonts w:ascii="Arial" w:hAnsi="Arial" w:cs="Arial"/>
          <w:b/>
          <w:shd w:val="clear" w:color="auto" w:fill="FFFFFF"/>
        </w:rPr>
        <w:t xml:space="preserve">La </w:t>
      </w:r>
      <w:r w:rsidR="00A96B4B" w:rsidRPr="00C70BCA">
        <w:rPr>
          <w:rFonts w:ascii="Arial" w:hAnsi="Arial" w:cs="Arial"/>
          <w:b/>
          <w:u w:val="single"/>
          <w:shd w:val="clear" w:color="auto" w:fill="FFFFFF"/>
        </w:rPr>
        <w:t>proposición definitoria</w:t>
      </w:r>
      <w:r w:rsidR="00A96B4B" w:rsidRPr="00C70BCA">
        <w:rPr>
          <w:rFonts w:ascii="Arial" w:hAnsi="Arial" w:cs="Arial"/>
          <w:b/>
          <w:shd w:val="clear" w:color="auto" w:fill="FFFFFF"/>
        </w:rPr>
        <w:t xml:space="preserve"> </w:t>
      </w:r>
      <w:r w:rsidR="00C15724" w:rsidRPr="00C70BCA">
        <w:rPr>
          <w:rFonts w:ascii="Arial" w:hAnsi="Arial" w:cs="Arial"/>
          <w:b/>
          <w:shd w:val="clear" w:color="auto" w:fill="FFFFFF"/>
        </w:rPr>
        <w:t xml:space="preserve">académica </w:t>
      </w:r>
      <w:r w:rsidR="00A96B4B" w:rsidRPr="00C70BCA">
        <w:rPr>
          <w:rFonts w:ascii="Arial" w:hAnsi="Arial" w:cs="Arial"/>
          <w:b/>
          <w:shd w:val="clear" w:color="auto" w:fill="FFFFFF"/>
        </w:rPr>
        <w:t>que se presenta en el texto es:</w:t>
      </w:r>
      <w:r w:rsidR="00C15724" w:rsidRPr="00C70BCA">
        <w:rPr>
          <w:rFonts w:ascii="Arial" w:hAnsi="Arial" w:cs="Arial"/>
          <w:b/>
          <w:shd w:val="clear" w:color="auto" w:fill="FFFFFF"/>
        </w:rPr>
        <w:t xml:space="preserve"> </w:t>
      </w:r>
      <w:r w:rsidR="00C15724" w:rsidRPr="002D1376">
        <w:rPr>
          <w:rFonts w:ascii="Arial" w:hAnsi="Arial" w:cs="Arial"/>
          <w:b/>
          <w:shd w:val="clear" w:color="auto" w:fill="FFFFFF"/>
        </w:rPr>
        <w:t>2 puntos</w:t>
      </w:r>
    </w:p>
    <w:p w:rsidR="00143A8A" w:rsidRPr="00C70BCA" w:rsidRDefault="00143A8A" w:rsidP="00343E56">
      <w:pPr>
        <w:pStyle w:val="Prrafodelista"/>
        <w:numPr>
          <w:ilvl w:val="0"/>
          <w:numId w:val="8"/>
        </w:num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 xml:space="preserve">La mecatrónica </w:t>
      </w:r>
      <w:r w:rsidR="00C15724" w:rsidRPr="00C70BCA">
        <w:rPr>
          <w:rFonts w:ascii="Arial" w:hAnsi="Arial" w:cs="Arial"/>
          <w:sz w:val="24"/>
          <w:shd w:val="clear" w:color="auto" w:fill="FFFFFF"/>
        </w:rPr>
        <w:t>es la enseñanza tecnológica transversal, integral y holística</w:t>
      </w:r>
      <w:r w:rsidR="00F73C60" w:rsidRPr="00C70BCA">
        <w:rPr>
          <w:rFonts w:ascii="Arial" w:hAnsi="Arial" w:cs="Arial"/>
          <w:sz w:val="24"/>
          <w:shd w:val="clear" w:color="auto" w:fill="FFFFFF"/>
        </w:rPr>
        <w:t xml:space="preserve"> en la que se generan productos que pueden ser utilizados en muchos campos y para muchos servicios</w:t>
      </w:r>
      <w:r w:rsidR="00C15724" w:rsidRPr="00C70BCA">
        <w:rPr>
          <w:rFonts w:ascii="Arial" w:hAnsi="Arial" w:cs="Arial"/>
          <w:sz w:val="24"/>
          <w:shd w:val="clear" w:color="auto" w:fill="FFFFFF"/>
        </w:rPr>
        <w:t>.</w:t>
      </w:r>
    </w:p>
    <w:p w:rsidR="00C15724" w:rsidRPr="00C70BCA" w:rsidRDefault="00C15724" w:rsidP="00343E56">
      <w:pPr>
        <w:pStyle w:val="Prrafodelista"/>
        <w:numPr>
          <w:ilvl w:val="0"/>
          <w:numId w:val="8"/>
        </w:num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La mecatrónica constituye una amenaza para las personas porque reduce sus posibilidades de trabajo.</w:t>
      </w:r>
    </w:p>
    <w:p w:rsidR="00C15724" w:rsidRPr="00C70BCA" w:rsidRDefault="00C15724" w:rsidP="00343E56">
      <w:pPr>
        <w:pStyle w:val="Prrafodelista"/>
        <w:numPr>
          <w:ilvl w:val="0"/>
          <w:numId w:val="8"/>
        </w:numPr>
        <w:spacing w:after="0" w:line="240" w:lineRule="auto"/>
        <w:jc w:val="both"/>
        <w:rPr>
          <w:rStyle w:val="Textoennegrita"/>
          <w:rFonts w:ascii="Arial" w:hAnsi="Arial" w:cs="Arial"/>
          <w:b w:val="0"/>
          <w:bCs w:val="0"/>
          <w:sz w:val="24"/>
          <w:shd w:val="clear" w:color="auto" w:fill="FFFFFF"/>
        </w:rPr>
      </w:pPr>
      <w:r w:rsidRPr="00C70BCA">
        <w:rPr>
          <w:rFonts w:ascii="Arial" w:hAnsi="Arial" w:cs="Arial"/>
          <w:sz w:val="24"/>
          <w:shd w:val="clear" w:color="auto" w:fill="FFFFFF"/>
        </w:rPr>
        <w:t xml:space="preserve">La mecatrónica </w:t>
      </w:r>
      <w:r w:rsidR="001A533B" w:rsidRPr="00C70BCA">
        <w:rPr>
          <w:rFonts w:ascii="Arial" w:hAnsi="Arial" w:cs="Arial"/>
          <w:sz w:val="24"/>
          <w:shd w:val="clear" w:color="auto" w:fill="FFFFFF"/>
        </w:rPr>
        <w:t xml:space="preserve">es </w:t>
      </w:r>
      <w:r w:rsidRPr="00C70BCA">
        <w:rPr>
          <w:rFonts w:ascii="Arial" w:hAnsi="Arial" w:cs="Arial"/>
          <w:sz w:val="24"/>
          <w:shd w:val="clear" w:color="auto" w:fill="FFFFFF"/>
        </w:rPr>
        <w:t>a</w:t>
      </w:r>
      <w:r w:rsidRPr="00C70BCA">
        <w:rPr>
          <w:rStyle w:val="Textoennegrita"/>
          <w:rFonts w:ascii="Arial" w:hAnsi="Arial" w:cs="Arial"/>
          <w:b w:val="0"/>
          <w:sz w:val="24"/>
        </w:rPr>
        <w:t xml:space="preserve">utomatizar la maquinaria, crear productos inteligentes y </w:t>
      </w:r>
      <w:r w:rsidRPr="00C70BCA">
        <w:rPr>
          <w:rFonts w:ascii="Arial" w:hAnsi="Arial" w:cs="Arial"/>
          <w:sz w:val="24"/>
          <w:shd w:val="clear" w:color="auto" w:fill="FFFFFF"/>
        </w:rPr>
        <w:t>a</w:t>
      </w:r>
      <w:r w:rsidRPr="00C70BCA">
        <w:rPr>
          <w:rStyle w:val="Textoennegrita"/>
          <w:rFonts w:ascii="Arial" w:hAnsi="Arial" w:cs="Arial"/>
          <w:b w:val="0"/>
          <w:sz w:val="24"/>
        </w:rPr>
        <w:t>rmonizar componentes mecánicos y electrónicos</w:t>
      </w:r>
      <w:r w:rsidR="00F73C60" w:rsidRPr="00C70BCA">
        <w:rPr>
          <w:rStyle w:val="Textoennegrita"/>
          <w:rFonts w:ascii="Arial" w:hAnsi="Arial" w:cs="Arial"/>
          <w:b w:val="0"/>
          <w:sz w:val="24"/>
        </w:rPr>
        <w:t xml:space="preserve"> todo lo cual tienen grandes campos de acción y servicio</w:t>
      </w:r>
      <w:r w:rsidRPr="00C70BCA">
        <w:rPr>
          <w:rStyle w:val="Textoennegrita"/>
          <w:rFonts w:ascii="Arial" w:hAnsi="Arial" w:cs="Arial"/>
          <w:b w:val="0"/>
          <w:sz w:val="24"/>
        </w:rPr>
        <w:t>.</w:t>
      </w:r>
    </w:p>
    <w:p w:rsidR="00A96B4B" w:rsidRPr="00C70BCA" w:rsidRDefault="00943EC1" w:rsidP="00343E56">
      <w:pPr>
        <w:pStyle w:val="Prrafodelista"/>
        <w:numPr>
          <w:ilvl w:val="0"/>
          <w:numId w:val="8"/>
        </w:num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 xml:space="preserve">La mecatrónica es la disciplina en la que se </w:t>
      </w:r>
      <w:r w:rsidR="00F73C60" w:rsidRPr="00C70BCA">
        <w:rPr>
          <w:rFonts w:ascii="Arial" w:hAnsi="Arial" w:cs="Arial"/>
          <w:sz w:val="24"/>
          <w:shd w:val="clear" w:color="auto" w:fill="FFFFFF"/>
        </w:rPr>
        <w:t>fusionan</w:t>
      </w:r>
      <w:r w:rsidRPr="00C70BCA">
        <w:rPr>
          <w:rFonts w:ascii="Arial" w:hAnsi="Arial" w:cs="Arial"/>
          <w:sz w:val="24"/>
          <w:shd w:val="clear" w:color="auto" w:fill="FFFFFF"/>
        </w:rPr>
        <w:t xml:space="preserve"> varias ingenierías </w:t>
      </w:r>
      <w:r w:rsidR="00EA76B6" w:rsidRPr="00C70BCA">
        <w:rPr>
          <w:rFonts w:ascii="Arial" w:hAnsi="Arial" w:cs="Arial"/>
          <w:sz w:val="24"/>
          <w:shd w:val="clear" w:color="auto" w:fill="FFFFFF"/>
        </w:rPr>
        <w:t xml:space="preserve">transversalmente </w:t>
      </w:r>
      <w:r w:rsidRPr="00C70BCA">
        <w:rPr>
          <w:rFonts w:ascii="Arial" w:hAnsi="Arial" w:cs="Arial"/>
          <w:sz w:val="24"/>
          <w:shd w:val="clear" w:color="auto" w:fill="FFFFFF"/>
        </w:rPr>
        <w:t>a base de</w:t>
      </w:r>
      <w:r w:rsidR="00F73C60" w:rsidRPr="00C70BCA">
        <w:rPr>
          <w:rFonts w:ascii="Arial" w:hAnsi="Arial" w:cs="Arial"/>
          <w:sz w:val="24"/>
          <w:shd w:val="clear" w:color="auto" w:fill="FFFFFF"/>
        </w:rPr>
        <w:t xml:space="preserve"> la aplicación de</w:t>
      </w:r>
      <w:r w:rsidRPr="00C70BCA">
        <w:rPr>
          <w:rFonts w:ascii="Arial" w:hAnsi="Arial" w:cs="Arial"/>
          <w:sz w:val="24"/>
          <w:shd w:val="clear" w:color="auto" w:fill="FFFFFF"/>
        </w:rPr>
        <w:t xml:space="preserve"> un nivel muy alto de combinación de sistemas mecáni</w:t>
      </w:r>
      <w:r w:rsidR="00F73C60" w:rsidRPr="00C70BCA">
        <w:rPr>
          <w:rFonts w:ascii="Arial" w:hAnsi="Arial" w:cs="Arial"/>
          <w:sz w:val="24"/>
          <w:shd w:val="clear" w:color="auto" w:fill="FFFFFF"/>
        </w:rPr>
        <w:t>cos,</w:t>
      </w:r>
      <w:r w:rsidRPr="00C70BCA">
        <w:rPr>
          <w:rFonts w:ascii="Arial" w:hAnsi="Arial" w:cs="Arial"/>
          <w:sz w:val="24"/>
          <w:shd w:val="clear" w:color="auto" w:fill="FFFFFF"/>
        </w:rPr>
        <w:t xml:space="preserve"> electrónic</w:t>
      </w:r>
      <w:r w:rsidR="00F73C60" w:rsidRPr="00C70BCA">
        <w:rPr>
          <w:rFonts w:ascii="Arial" w:hAnsi="Arial" w:cs="Arial"/>
          <w:sz w:val="24"/>
          <w:shd w:val="clear" w:color="auto" w:fill="FFFFFF"/>
        </w:rPr>
        <w:t>os</w:t>
      </w:r>
      <w:r w:rsidRPr="00C70BCA">
        <w:rPr>
          <w:rFonts w:ascii="Arial" w:hAnsi="Arial" w:cs="Arial"/>
          <w:sz w:val="24"/>
          <w:shd w:val="clear" w:color="auto" w:fill="FFFFFF"/>
        </w:rPr>
        <w:t xml:space="preserve"> y </w:t>
      </w:r>
      <w:r w:rsidR="00F73C60" w:rsidRPr="00C70BCA">
        <w:rPr>
          <w:rFonts w:ascii="Arial" w:hAnsi="Arial" w:cs="Arial"/>
          <w:sz w:val="24"/>
          <w:shd w:val="clear" w:color="auto" w:fill="FFFFFF"/>
        </w:rPr>
        <w:t>de programación</w:t>
      </w:r>
      <w:r w:rsidRPr="00C70BCA">
        <w:rPr>
          <w:rFonts w:ascii="Arial" w:hAnsi="Arial" w:cs="Arial"/>
          <w:sz w:val="24"/>
          <w:shd w:val="clear" w:color="auto" w:fill="FFFFFF"/>
        </w:rPr>
        <w:t>.</w:t>
      </w:r>
    </w:p>
    <w:p w:rsidR="00C15724" w:rsidRPr="00C70BCA" w:rsidRDefault="00C15724" w:rsidP="00343E56">
      <w:pPr>
        <w:pStyle w:val="Prrafodelista"/>
        <w:numPr>
          <w:ilvl w:val="0"/>
          <w:numId w:val="8"/>
        </w:numPr>
        <w:spacing w:after="0" w:line="240" w:lineRule="auto"/>
        <w:jc w:val="both"/>
        <w:rPr>
          <w:rFonts w:ascii="Arial" w:hAnsi="Arial" w:cs="Arial"/>
          <w:sz w:val="24"/>
          <w:shd w:val="clear" w:color="auto" w:fill="FFFFFF"/>
        </w:rPr>
      </w:pPr>
      <w:r w:rsidRPr="00C70BCA">
        <w:rPr>
          <w:rFonts w:ascii="Arial" w:hAnsi="Arial" w:cs="Arial"/>
          <w:sz w:val="24"/>
          <w:shd w:val="clear" w:color="auto" w:fill="FFFFFF"/>
        </w:rPr>
        <w:t>La mecatrónica es la gran oportunidad para mejorar la calidad de vida, eficacia y eficiencia de la humanidad.</w:t>
      </w:r>
    </w:p>
    <w:p w:rsidR="001A533B" w:rsidRPr="00C70BCA" w:rsidRDefault="001A533B" w:rsidP="00343E56">
      <w:pPr>
        <w:pStyle w:val="Prrafodelista"/>
        <w:spacing w:after="0" w:line="240" w:lineRule="auto"/>
        <w:jc w:val="both"/>
        <w:rPr>
          <w:rFonts w:ascii="Arial" w:hAnsi="Arial" w:cs="Arial"/>
          <w:sz w:val="24"/>
          <w:shd w:val="clear" w:color="auto" w:fill="FFFFFF"/>
        </w:rPr>
      </w:pPr>
    </w:p>
    <w:p w:rsidR="00F422F7" w:rsidRPr="00C70BCA" w:rsidRDefault="00FD5EA5" w:rsidP="00343E56">
      <w:pPr>
        <w:spacing w:line="240" w:lineRule="auto"/>
        <w:rPr>
          <w:rFonts w:ascii="Arial" w:hAnsi="Arial" w:cs="Arial"/>
          <w:b/>
          <w:color w:val="FF0000"/>
          <w:sz w:val="24"/>
        </w:rPr>
      </w:pPr>
      <w:r w:rsidRPr="00C70BCA">
        <w:rPr>
          <w:rFonts w:ascii="Arial" w:hAnsi="Arial" w:cs="Arial"/>
          <w:b/>
          <w:sz w:val="24"/>
        </w:rPr>
        <w:t xml:space="preserve">4.3 </w:t>
      </w:r>
      <w:r w:rsidR="006D5C27" w:rsidRPr="00C70BCA">
        <w:rPr>
          <w:rFonts w:ascii="Arial" w:hAnsi="Arial" w:cs="Arial"/>
          <w:b/>
          <w:sz w:val="24"/>
        </w:rPr>
        <w:t xml:space="preserve">Las </w:t>
      </w:r>
      <w:r w:rsidR="006D5C27" w:rsidRPr="00C70BCA">
        <w:rPr>
          <w:rFonts w:ascii="Arial" w:hAnsi="Arial" w:cs="Arial"/>
          <w:b/>
          <w:sz w:val="24"/>
          <w:u w:val="single"/>
        </w:rPr>
        <w:t>ideas secundarias</w:t>
      </w:r>
      <w:r w:rsidR="006D5C27" w:rsidRPr="00C70BCA">
        <w:rPr>
          <w:rFonts w:ascii="Arial" w:hAnsi="Arial" w:cs="Arial"/>
          <w:b/>
          <w:sz w:val="24"/>
        </w:rPr>
        <w:t xml:space="preserve"> que apoyan a la idea principal son:</w:t>
      </w:r>
      <w:r w:rsidR="00496038" w:rsidRPr="00C70BCA">
        <w:rPr>
          <w:rFonts w:ascii="Arial" w:hAnsi="Arial" w:cs="Arial"/>
          <w:b/>
          <w:sz w:val="24"/>
        </w:rPr>
        <w:t xml:space="preserve">       </w:t>
      </w:r>
      <w:r w:rsidR="00496038" w:rsidRPr="002D1376">
        <w:rPr>
          <w:rFonts w:ascii="Arial" w:hAnsi="Arial" w:cs="Arial"/>
          <w:b/>
          <w:sz w:val="24"/>
        </w:rPr>
        <w:t>2 puntos</w:t>
      </w:r>
    </w:p>
    <w:p w:rsidR="00C15724" w:rsidRPr="00C70BCA" w:rsidRDefault="006D5C27" w:rsidP="00343E56">
      <w:pPr>
        <w:pStyle w:val="Prrafodelista"/>
        <w:numPr>
          <w:ilvl w:val="0"/>
          <w:numId w:val="9"/>
        </w:numPr>
        <w:spacing w:line="240" w:lineRule="auto"/>
        <w:rPr>
          <w:rFonts w:ascii="Arial" w:hAnsi="Arial" w:cs="Arial"/>
          <w:sz w:val="24"/>
        </w:rPr>
      </w:pPr>
      <w:r w:rsidRPr="00C70BCA">
        <w:rPr>
          <w:rFonts w:ascii="Arial" w:hAnsi="Arial" w:cs="Arial"/>
          <w:sz w:val="24"/>
        </w:rPr>
        <w:t>La aplicación es transversal porque para cumplir con sus objetivos se requiere de conocimientos y saberes de otras ingenierías.</w:t>
      </w:r>
    </w:p>
    <w:p w:rsidR="006D5C27" w:rsidRPr="00C70BCA" w:rsidRDefault="006D5C27" w:rsidP="00343E56">
      <w:pPr>
        <w:pStyle w:val="Prrafodelista"/>
        <w:numPr>
          <w:ilvl w:val="0"/>
          <w:numId w:val="9"/>
        </w:numPr>
        <w:spacing w:line="240" w:lineRule="auto"/>
        <w:jc w:val="both"/>
        <w:rPr>
          <w:rFonts w:ascii="Arial" w:hAnsi="Arial" w:cs="Arial"/>
          <w:sz w:val="24"/>
        </w:rPr>
      </w:pPr>
      <w:r w:rsidRPr="00C70BCA">
        <w:rPr>
          <w:rFonts w:ascii="Arial" w:hAnsi="Arial" w:cs="Arial"/>
          <w:sz w:val="24"/>
          <w:shd w:val="clear" w:color="auto" w:fill="FFFFFF"/>
        </w:rPr>
        <w:t>El perfil</w:t>
      </w:r>
      <w:r w:rsidR="009A502D" w:rsidRPr="00C70BCA">
        <w:rPr>
          <w:rFonts w:ascii="Arial" w:hAnsi="Arial" w:cs="Arial"/>
          <w:sz w:val="24"/>
          <w:shd w:val="clear" w:color="auto" w:fill="FFFFFF"/>
        </w:rPr>
        <w:t xml:space="preserve"> del profesional</w:t>
      </w:r>
      <w:r w:rsidRPr="00C70BCA">
        <w:rPr>
          <w:rFonts w:ascii="Arial" w:hAnsi="Arial" w:cs="Arial"/>
          <w:sz w:val="24"/>
          <w:shd w:val="clear" w:color="auto" w:fill="FFFFFF"/>
        </w:rPr>
        <w:t xml:space="preserve"> “</w:t>
      </w:r>
      <w:proofErr w:type="spellStart"/>
      <w:r w:rsidRPr="00C70BCA">
        <w:rPr>
          <w:rFonts w:ascii="Arial" w:hAnsi="Arial" w:cs="Arial"/>
          <w:sz w:val="24"/>
          <w:shd w:val="clear" w:color="auto" w:fill="FFFFFF"/>
        </w:rPr>
        <w:t>mecatrónico</w:t>
      </w:r>
      <w:proofErr w:type="spellEnd"/>
      <w:r w:rsidRPr="00C70BCA">
        <w:rPr>
          <w:rFonts w:ascii="Arial" w:hAnsi="Arial" w:cs="Arial"/>
          <w:sz w:val="24"/>
          <w:shd w:val="clear" w:color="auto" w:fill="FFFFFF"/>
        </w:rPr>
        <w:t>” configura conocimientos teóricos, prácticos y multidisciplinarios. </w:t>
      </w:r>
    </w:p>
    <w:p w:rsidR="00496038" w:rsidRPr="00C70BCA" w:rsidRDefault="00496038" w:rsidP="00343E56">
      <w:pPr>
        <w:pStyle w:val="Prrafodelista"/>
        <w:numPr>
          <w:ilvl w:val="0"/>
          <w:numId w:val="9"/>
        </w:numPr>
        <w:spacing w:line="240" w:lineRule="auto"/>
        <w:jc w:val="both"/>
        <w:rPr>
          <w:rFonts w:ascii="Arial" w:hAnsi="Arial" w:cs="Arial"/>
          <w:sz w:val="24"/>
        </w:rPr>
      </w:pPr>
      <w:r w:rsidRPr="00C70BCA">
        <w:rPr>
          <w:rFonts w:ascii="Arial" w:hAnsi="Arial" w:cs="Arial"/>
          <w:sz w:val="24"/>
          <w:shd w:val="clear" w:color="auto" w:fill="FFFFFF"/>
        </w:rPr>
        <w:t>No es un concepto nuevo o una ingeniería nueva. Su punto fuerte es la versatilidad para crear mejores productos, procesos o sistemas.</w:t>
      </w:r>
    </w:p>
    <w:p w:rsidR="00496038" w:rsidRPr="00C70BCA" w:rsidRDefault="00496038" w:rsidP="00343E56">
      <w:pPr>
        <w:pStyle w:val="Prrafodelista"/>
        <w:numPr>
          <w:ilvl w:val="0"/>
          <w:numId w:val="9"/>
        </w:numPr>
        <w:spacing w:line="240" w:lineRule="auto"/>
        <w:jc w:val="both"/>
        <w:rPr>
          <w:rFonts w:ascii="Arial" w:hAnsi="Arial" w:cs="Arial"/>
          <w:sz w:val="24"/>
        </w:rPr>
      </w:pPr>
      <w:r w:rsidRPr="00C70BCA">
        <w:rPr>
          <w:rFonts w:ascii="Arial" w:hAnsi="Arial" w:cs="Arial"/>
          <w:sz w:val="24"/>
        </w:rPr>
        <w:t>Gracias a la aplicación de la transversalidad la mecatrónica permite automatizar la máquina, crear productos inteligentes y armonizar componentes mecánicos y electrónicos.</w:t>
      </w:r>
    </w:p>
    <w:p w:rsidR="00241E07" w:rsidRPr="00C70BCA" w:rsidRDefault="00241E07" w:rsidP="00343E56">
      <w:pPr>
        <w:pStyle w:val="Prrafodelista"/>
        <w:numPr>
          <w:ilvl w:val="0"/>
          <w:numId w:val="9"/>
        </w:numPr>
        <w:spacing w:line="240" w:lineRule="auto"/>
        <w:jc w:val="both"/>
        <w:rPr>
          <w:rFonts w:ascii="Arial" w:hAnsi="Arial" w:cs="Arial"/>
          <w:sz w:val="24"/>
          <w:shd w:val="clear" w:color="auto" w:fill="FFFFFF"/>
        </w:rPr>
      </w:pPr>
      <w:r w:rsidRPr="00C70BCA">
        <w:rPr>
          <w:rFonts w:ascii="Arial" w:hAnsi="Arial" w:cs="Arial"/>
          <w:sz w:val="24"/>
          <w:shd w:val="clear" w:color="auto" w:fill="FFFFFF"/>
        </w:rPr>
        <w:t>Es la capacidad de procesar y comunicar información con alto nivel de precisión y automatización.</w:t>
      </w:r>
    </w:p>
    <w:p w:rsidR="00241E07" w:rsidRPr="00C70BCA" w:rsidRDefault="00241E07" w:rsidP="00C70BCA">
      <w:pPr>
        <w:spacing w:line="240" w:lineRule="auto"/>
        <w:rPr>
          <w:rFonts w:ascii="Arial" w:hAnsi="Arial" w:cs="Arial"/>
          <w:b/>
          <w:sz w:val="24"/>
        </w:rPr>
      </w:pPr>
      <w:r w:rsidRPr="00C70BCA">
        <w:rPr>
          <w:rFonts w:ascii="Arial" w:hAnsi="Arial" w:cs="Arial"/>
          <w:b/>
          <w:sz w:val="24"/>
        </w:rPr>
        <w:t>4.4 La proposición derivada que se presenta en el texto es:           1 punto</w:t>
      </w:r>
    </w:p>
    <w:p w:rsidR="00241E07" w:rsidRPr="00C70BCA" w:rsidRDefault="00241E07" w:rsidP="00C70BCA">
      <w:pPr>
        <w:pStyle w:val="Prrafodelista"/>
        <w:numPr>
          <w:ilvl w:val="0"/>
          <w:numId w:val="14"/>
        </w:numPr>
        <w:spacing w:after="0" w:line="240" w:lineRule="auto"/>
        <w:ind w:left="709"/>
        <w:jc w:val="both"/>
        <w:rPr>
          <w:rFonts w:ascii="Arial" w:hAnsi="Arial" w:cs="Arial"/>
          <w:b/>
          <w:color w:val="FF0000"/>
          <w:sz w:val="24"/>
        </w:rPr>
      </w:pPr>
      <w:r w:rsidRPr="00C70BCA">
        <w:rPr>
          <w:rFonts w:ascii="Arial" w:hAnsi="Arial" w:cs="Arial"/>
          <w:sz w:val="24"/>
          <w:shd w:val="clear" w:color="auto" w:fill="FFFFFF"/>
        </w:rPr>
        <w:t>Hoy en día, la mecatrónica es un término asociado a la Ingeniería.</w:t>
      </w:r>
    </w:p>
    <w:p w:rsidR="00241E07" w:rsidRPr="00C70BCA" w:rsidRDefault="00241E07" w:rsidP="00C70BCA">
      <w:pPr>
        <w:pStyle w:val="Prrafodelista"/>
        <w:numPr>
          <w:ilvl w:val="0"/>
          <w:numId w:val="14"/>
        </w:numPr>
        <w:spacing w:after="0" w:line="240" w:lineRule="auto"/>
        <w:ind w:left="709"/>
        <w:jc w:val="both"/>
        <w:rPr>
          <w:rFonts w:ascii="Arial" w:hAnsi="Arial" w:cs="Arial"/>
          <w:sz w:val="24"/>
          <w:shd w:val="clear" w:color="auto" w:fill="FFFFFF"/>
        </w:rPr>
      </w:pPr>
      <w:r w:rsidRPr="00C70BCA">
        <w:rPr>
          <w:rFonts w:ascii="Arial" w:hAnsi="Arial" w:cs="Arial"/>
          <w:sz w:val="24"/>
        </w:rPr>
        <w:t xml:space="preserve">El aprendizaje de los estudiantes </w:t>
      </w:r>
      <w:r w:rsidR="00C632C8" w:rsidRPr="00C70BCA">
        <w:rPr>
          <w:rFonts w:ascii="Arial" w:hAnsi="Arial" w:cs="Arial"/>
          <w:sz w:val="24"/>
        </w:rPr>
        <w:t xml:space="preserve">de mecatrónica </w:t>
      </w:r>
      <w:r w:rsidRPr="00C70BCA">
        <w:rPr>
          <w:rFonts w:ascii="Arial" w:hAnsi="Arial" w:cs="Arial"/>
          <w:sz w:val="24"/>
          <w:shd w:val="clear" w:color="auto" w:fill="FFFFFF"/>
        </w:rPr>
        <w:t>da el salto del pensamiento</w:t>
      </w:r>
      <w:r w:rsidR="0069479E" w:rsidRPr="00C70BCA">
        <w:rPr>
          <w:rFonts w:ascii="Arial" w:hAnsi="Arial" w:cs="Arial"/>
          <w:sz w:val="24"/>
          <w:shd w:val="clear" w:color="auto" w:fill="FFFFFF"/>
        </w:rPr>
        <w:t xml:space="preserve"> simple al pensamiento complejo por la </w:t>
      </w:r>
      <w:proofErr w:type="spellStart"/>
      <w:r w:rsidR="0069479E" w:rsidRPr="00C70BCA">
        <w:rPr>
          <w:rFonts w:ascii="Arial" w:hAnsi="Arial" w:cs="Arial"/>
          <w:sz w:val="24"/>
          <w:shd w:val="clear" w:color="auto" w:fill="FFFFFF"/>
        </w:rPr>
        <w:t>transversalización</w:t>
      </w:r>
      <w:proofErr w:type="spellEnd"/>
      <w:r w:rsidR="00E535A1" w:rsidRPr="00C70BCA">
        <w:rPr>
          <w:rFonts w:ascii="Arial" w:hAnsi="Arial" w:cs="Arial"/>
          <w:sz w:val="24"/>
          <w:shd w:val="clear" w:color="auto" w:fill="FFFFFF"/>
        </w:rPr>
        <w:t xml:space="preserve"> disciplinar</w:t>
      </w:r>
      <w:r w:rsidR="0069479E" w:rsidRPr="00C70BCA">
        <w:rPr>
          <w:rFonts w:ascii="Arial" w:hAnsi="Arial" w:cs="Arial"/>
          <w:sz w:val="24"/>
          <w:shd w:val="clear" w:color="auto" w:fill="FFFFFF"/>
        </w:rPr>
        <w:t>.</w:t>
      </w:r>
    </w:p>
    <w:p w:rsidR="00C15724" w:rsidRPr="00C70BCA" w:rsidRDefault="000B29B1" w:rsidP="00C70BCA">
      <w:pPr>
        <w:pStyle w:val="Prrafodelista"/>
        <w:numPr>
          <w:ilvl w:val="0"/>
          <w:numId w:val="14"/>
        </w:numPr>
        <w:spacing w:after="0" w:line="240" w:lineRule="auto"/>
        <w:ind w:left="709"/>
        <w:jc w:val="both"/>
        <w:rPr>
          <w:rFonts w:ascii="Arial" w:hAnsi="Arial" w:cs="Arial"/>
          <w:sz w:val="24"/>
          <w:shd w:val="clear" w:color="auto" w:fill="FFFFFF"/>
        </w:rPr>
      </w:pPr>
      <w:r w:rsidRPr="00C70BCA">
        <w:rPr>
          <w:rFonts w:ascii="Arial" w:hAnsi="Arial" w:cs="Arial"/>
          <w:sz w:val="24"/>
          <w:shd w:val="clear" w:color="auto" w:fill="FFFFFF"/>
        </w:rPr>
        <w:t>El profesional en mecatrónica debe incursionar en otros conocimientos además de los técnicos</w:t>
      </w:r>
      <w:r w:rsidR="00241E07" w:rsidRPr="00C70BCA">
        <w:rPr>
          <w:rFonts w:ascii="Arial" w:hAnsi="Arial" w:cs="Arial"/>
          <w:sz w:val="24"/>
          <w:shd w:val="clear" w:color="auto" w:fill="FFFFFF"/>
        </w:rPr>
        <w:t>.</w:t>
      </w:r>
    </w:p>
    <w:p w:rsidR="00241E07" w:rsidRPr="00C70BCA" w:rsidRDefault="001A533B" w:rsidP="00C70BCA">
      <w:pPr>
        <w:pStyle w:val="Prrafodelista"/>
        <w:numPr>
          <w:ilvl w:val="0"/>
          <w:numId w:val="14"/>
        </w:numPr>
        <w:spacing w:after="0" w:line="240" w:lineRule="auto"/>
        <w:ind w:left="709"/>
        <w:jc w:val="both"/>
        <w:rPr>
          <w:rFonts w:ascii="Arial" w:hAnsi="Arial" w:cs="Arial"/>
          <w:sz w:val="24"/>
          <w:shd w:val="clear" w:color="auto" w:fill="FFFFFF"/>
        </w:rPr>
      </w:pPr>
      <w:r w:rsidRPr="00C70BCA">
        <w:rPr>
          <w:rFonts w:ascii="Arial" w:hAnsi="Arial" w:cs="Arial"/>
          <w:sz w:val="24"/>
          <w:shd w:val="clear" w:color="auto" w:fill="FFFFFF"/>
        </w:rPr>
        <w:t>L</w:t>
      </w:r>
      <w:r w:rsidR="00241E07" w:rsidRPr="00C70BCA">
        <w:rPr>
          <w:rFonts w:ascii="Arial" w:hAnsi="Arial" w:cs="Arial"/>
          <w:sz w:val="24"/>
          <w:shd w:val="clear" w:color="auto" w:fill="FFFFFF"/>
        </w:rPr>
        <w:t xml:space="preserve">a humanidad </w:t>
      </w:r>
      <w:r w:rsidRPr="00C70BCA">
        <w:rPr>
          <w:rFonts w:ascii="Arial" w:hAnsi="Arial" w:cs="Arial"/>
          <w:sz w:val="24"/>
          <w:shd w:val="clear" w:color="auto" w:fill="FFFFFF"/>
        </w:rPr>
        <w:t>la</w:t>
      </w:r>
      <w:r w:rsidR="00241E07" w:rsidRPr="00C70BCA">
        <w:rPr>
          <w:rFonts w:ascii="Arial" w:hAnsi="Arial" w:cs="Arial"/>
          <w:sz w:val="24"/>
          <w:shd w:val="clear" w:color="auto" w:fill="FFFFFF"/>
        </w:rPr>
        <w:t xml:space="preserve"> aplica en muchos campos.</w:t>
      </w:r>
    </w:p>
    <w:p w:rsidR="00241E07" w:rsidRPr="00C70BCA" w:rsidRDefault="000B29B1" w:rsidP="00C70BCA">
      <w:pPr>
        <w:pStyle w:val="Prrafodelista"/>
        <w:numPr>
          <w:ilvl w:val="0"/>
          <w:numId w:val="14"/>
        </w:numPr>
        <w:spacing w:after="0" w:line="240" w:lineRule="auto"/>
        <w:ind w:left="709"/>
        <w:jc w:val="both"/>
        <w:rPr>
          <w:rFonts w:ascii="Arial" w:hAnsi="Arial" w:cs="Arial"/>
        </w:rPr>
      </w:pPr>
      <w:r w:rsidRPr="00C70BCA">
        <w:rPr>
          <w:rFonts w:ascii="Arial" w:hAnsi="Arial" w:cs="Arial"/>
          <w:sz w:val="24"/>
          <w:shd w:val="clear" w:color="auto" w:fill="FFFFFF"/>
        </w:rPr>
        <w:t xml:space="preserve">Es capaz de diseñar y desarrollar productos de la forma más completa posible </w:t>
      </w:r>
      <w:r w:rsidRPr="00C70BCA">
        <w:rPr>
          <w:rFonts w:ascii="Arial" w:hAnsi="Arial" w:cs="Arial"/>
          <w:shd w:val="clear" w:color="auto" w:fill="FFFFFF"/>
        </w:rPr>
        <w:t>haciéndolo más compacto, más barato, más funcional.</w:t>
      </w:r>
    </w:p>
    <w:p w:rsidR="00E7205B" w:rsidRPr="0027497E" w:rsidRDefault="00E7205B" w:rsidP="00343E56">
      <w:pPr>
        <w:spacing w:line="240" w:lineRule="auto"/>
        <w:rPr>
          <w:rFonts w:ascii="Arial" w:hAnsi="Arial" w:cs="Arial"/>
          <w:b/>
        </w:rPr>
      </w:pPr>
    </w:p>
    <w:p w:rsidR="00C632C8" w:rsidRPr="00C70BCA" w:rsidRDefault="00C632C8" w:rsidP="00C70BCA">
      <w:pPr>
        <w:shd w:val="clear" w:color="auto" w:fill="FFFFFF"/>
        <w:spacing w:after="0" w:line="240" w:lineRule="auto"/>
        <w:ind w:left="567" w:hanging="567"/>
        <w:jc w:val="both"/>
        <w:rPr>
          <w:rFonts w:ascii="Arial" w:eastAsia="Times New Roman" w:hAnsi="Arial" w:cs="Arial"/>
          <w:b/>
          <w:bCs/>
          <w:color w:val="000000"/>
          <w:sz w:val="24"/>
          <w:lang w:eastAsia="es-EC"/>
        </w:rPr>
      </w:pPr>
      <w:r w:rsidRPr="00C70BCA">
        <w:rPr>
          <w:rFonts w:ascii="Arial" w:eastAsia="Times New Roman" w:hAnsi="Arial" w:cs="Arial"/>
          <w:b/>
          <w:bCs/>
          <w:color w:val="000000"/>
          <w:sz w:val="24"/>
          <w:lang w:eastAsia="es-EC"/>
        </w:rPr>
        <w:lastRenderedPageBreak/>
        <w:t xml:space="preserve">4.5 Discrimine y escriba un ejemplo presentado en el texto. Máximo 20 palabras.  1 punto.      </w:t>
      </w:r>
    </w:p>
    <w:p w:rsidR="00C632C8" w:rsidRPr="0027497E" w:rsidRDefault="00C70BCA" w:rsidP="00343E56">
      <w:pPr>
        <w:spacing w:line="240" w:lineRule="auto"/>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w:t>
      </w:r>
    </w:p>
    <w:p w:rsidR="00E7205B" w:rsidRPr="00C70BCA" w:rsidRDefault="00C632C8" w:rsidP="00C70BCA">
      <w:pPr>
        <w:shd w:val="clear" w:color="auto" w:fill="FFFFFF"/>
        <w:spacing w:after="0" w:line="240" w:lineRule="auto"/>
        <w:ind w:left="567" w:hanging="567"/>
        <w:jc w:val="both"/>
        <w:rPr>
          <w:rFonts w:ascii="Arial" w:eastAsia="Times New Roman" w:hAnsi="Arial" w:cs="Arial"/>
          <w:b/>
          <w:bCs/>
          <w:color w:val="000000"/>
          <w:sz w:val="24"/>
          <w:lang w:eastAsia="es-EC"/>
        </w:rPr>
      </w:pPr>
      <w:r w:rsidRPr="00C70BCA">
        <w:rPr>
          <w:rFonts w:ascii="Arial" w:eastAsia="Times New Roman" w:hAnsi="Arial" w:cs="Arial"/>
          <w:b/>
          <w:bCs/>
          <w:color w:val="000000"/>
          <w:sz w:val="24"/>
          <w:lang w:eastAsia="es-EC"/>
        </w:rPr>
        <w:t xml:space="preserve">4.6 Analice cuál de las opciones a continuación presenta una idea opuesta a lo descrito en el texto acerca de </w:t>
      </w:r>
      <w:r w:rsidR="00D10197" w:rsidRPr="00C70BCA">
        <w:rPr>
          <w:rFonts w:ascii="Arial" w:eastAsia="Times New Roman" w:hAnsi="Arial" w:cs="Arial"/>
          <w:b/>
          <w:bCs/>
          <w:color w:val="000000"/>
          <w:sz w:val="24"/>
          <w:lang w:eastAsia="es-EC"/>
        </w:rPr>
        <w:t xml:space="preserve">las bondades de </w:t>
      </w:r>
      <w:r w:rsidRPr="00C70BCA">
        <w:rPr>
          <w:rFonts w:ascii="Arial" w:eastAsia="Times New Roman" w:hAnsi="Arial" w:cs="Arial"/>
          <w:b/>
          <w:bCs/>
          <w:color w:val="000000"/>
          <w:sz w:val="24"/>
          <w:lang w:eastAsia="es-EC"/>
        </w:rPr>
        <w:t>la mecatrónica. Señale la correcta.                1 punto</w:t>
      </w:r>
    </w:p>
    <w:p w:rsidR="00C632C8" w:rsidRPr="00C70BCA" w:rsidRDefault="00C632C8" w:rsidP="00C70BCA">
      <w:pPr>
        <w:pStyle w:val="Prrafodelista"/>
        <w:numPr>
          <w:ilvl w:val="0"/>
          <w:numId w:val="16"/>
        </w:numPr>
        <w:spacing w:after="0" w:line="240" w:lineRule="auto"/>
        <w:jc w:val="both"/>
        <w:rPr>
          <w:rFonts w:ascii="Arial" w:hAnsi="Arial" w:cs="Arial"/>
        </w:rPr>
      </w:pPr>
      <w:r w:rsidRPr="00C70BCA">
        <w:rPr>
          <w:rFonts w:ascii="Arial" w:hAnsi="Arial" w:cs="Arial"/>
        </w:rPr>
        <w:t xml:space="preserve">La mecatrónica </w:t>
      </w:r>
      <w:r w:rsidR="00E535A1" w:rsidRPr="00C70BCA">
        <w:rPr>
          <w:rFonts w:ascii="Arial" w:hAnsi="Arial" w:cs="Arial"/>
        </w:rPr>
        <w:t>no ofrece nuevos caminos</w:t>
      </w:r>
      <w:r w:rsidRPr="00C70BCA">
        <w:rPr>
          <w:rFonts w:ascii="Arial" w:hAnsi="Arial" w:cs="Arial"/>
          <w:shd w:val="clear" w:color="auto" w:fill="FFFFFF"/>
        </w:rPr>
        <w:t xml:space="preserve"> de enseñanza para las nuevas tecnologías y </w:t>
      </w:r>
      <w:r w:rsidR="00E535A1" w:rsidRPr="00C70BCA">
        <w:rPr>
          <w:rFonts w:ascii="Arial" w:hAnsi="Arial" w:cs="Arial"/>
          <w:shd w:val="clear" w:color="auto" w:fill="FFFFFF"/>
        </w:rPr>
        <w:t xml:space="preserve">para </w:t>
      </w:r>
      <w:r w:rsidRPr="00C70BCA">
        <w:rPr>
          <w:rFonts w:ascii="Arial" w:hAnsi="Arial" w:cs="Arial"/>
          <w:shd w:val="clear" w:color="auto" w:fill="FFFFFF"/>
        </w:rPr>
        <w:t>nuevas formas de adquirir conocimiento y habilidades.</w:t>
      </w:r>
    </w:p>
    <w:p w:rsidR="00D10197" w:rsidRPr="00C70BCA" w:rsidRDefault="00D10197" w:rsidP="00C70BCA">
      <w:pPr>
        <w:pStyle w:val="Prrafodelista"/>
        <w:numPr>
          <w:ilvl w:val="0"/>
          <w:numId w:val="16"/>
        </w:numPr>
        <w:spacing w:after="0" w:line="240" w:lineRule="auto"/>
        <w:jc w:val="both"/>
        <w:rPr>
          <w:rFonts w:ascii="Arial" w:hAnsi="Arial" w:cs="Arial"/>
          <w:shd w:val="clear" w:color="auto" w:fill="FFFFFF"/>
        </w:rPr>
      </w:pPr>
      <w:r w:rsidRPr="00C70BCA">
        <w:rPr>
          <w:rFonts w:ascii="Arial" w:hAnsi="Arial" w:cs="Arial"/>
        </w:rPr>
        <w:t>L</w:t>
      </w:r>
      <w:r w:rsidRPr="00C70BCA">
        <w:rPr>
          <w:rFonts w:ascii="Arial" w:hAnsi="Arial" w:cs="Arial"/>
          <w:shd w:val="clear" w:color="auto" w:fill="FFFFFF"/>
        </w:rPr>
        <w:t>os aprendizajes de los estudiantes universitarios serán integrales, transversales y holísticos.</w:t>
      </w:r>
    </w:p>
    <w:p w:rsidR="00E7205B" w:rsidRPr="00C70BCA" w:rsidRDefault="00C632C8" w:rsidP="00C70BCA">
      <w:pPr>
        <w:pStyle w:val="Prrafodelista"/>
        <w:numPr>
          <w:ilvl w:val="0"/>
          <w:numId w:val="16"/>
        </w:numPr>
        <w:spacing w:after="0" w:line="240" w:lineRule="auto"/>
        <w:jc w:val="both"/>
        <w:rPr>
          <w:rFonts w:ascii="Arial" w:hAnsi="Arial" w:cs="Arial"/>
          <w:b/>
        </w:rPr>
      </w:pPr>
      <w:r w:rsidRPr="00C70BCA">
        <w:rPr>
          <w:rFonts w:ascii="Arial" w:hAnsi="Arial" w:cs="Arial"/>
          <w:shd w:val="clear" w:color="auto" w:fill="FFFFFF"/>
        </w:rPr>
        <w:t>La mecatrónica también tiene detractores pues se la acusa de</w:t>
      </w:r>
      <w:r w:rsidR="00D10197" w:rsidRPr="00C70BCA">
        <w:rPr>
          <w:rFonts w:ascii="Arial" w:hAnsi="Arial" w:cs="Arial"/>
          <w:shd w:val="clear" w:color="auto" w:fill="FFFFFF"/>
        </w:rPr>
        <w:t xml:space="preserve"> quit</w:t>
      </w:r>
      <w:r w:rsidRPr="00C70BCA">
        <w:rPr>
          <w:rFonts w:ascii="Arial" w:hAnsi="Arial" w:cs="Arial"/>
          <w:shd w:val="clear" w:color="auto" w:fill="FFFFFF"/>
        </w:rPr>
        <w:t>ar fuentes de trabajo a millones de personas alrededor del mundo.</w:t>
      </w:r>
    </w:p>
    <w:p w:rsidR="00D10197" w:rsidRPr="00C70BCA" w:rsidRDefault="00D10197" w:rsidP="00C70BCA">
      <w:pPr>
        <w:pStyle w:val="Prrafodelista"/>
        <w:numPr>
          <w:ilvl w:val="0"/>
          <w:numId w:val="16"/>
        </w:numPr>
        <w:spacing w:after="0" w:line="240" w:lineRule="auto"/>
        <w:jc w:val="both"/>
        <w:rPr>
          <w:rFonts w:ascii="Arial" w:hAnsi="Arial" w:cs="Arial"/>
          <w:shd w:val="clear" w:color="auto" w:fill="FFFFFF"/>
        </w:rPr>
      </w:pPr>
      <w:r w:rsidRPr="00C70BCA">
        <w:rPr>
          <w:rFonts w:ascii="Arial" w:hAnsi="Arial" w:cs="Arial"/>
        </w:rPr>
        <w:t>La mecatrónica c</w:t>
      </w:r>
      <w:r w:rsidRPr="00C70BCA">
        <w:rPr>
          <w:rStyle w:val="Textoennegrita"/>
          <w:rFonts w:ascii="Arial" w:hAnsi="Arial" w:cs="Arial"/>
          <w:b w:val="0"/>
        </w:rPr>
        <w:t>rea productos inteligentes</w:t>
      </w:r>
      <w:r w:rsidRPr="00C70BCA">
        <w:rPr>
          <w:rFonts w:ascii="Arial" w:hAnsi="Arial" w:cs="Arial"/>
          <w:shd w:val="clear" w:color="auto" w:fill="FFFFFF"/>
        </w:rPr>
        <w:t>: que sobre todo respondan a las necesidades del ser humano.</w:t>
      </w:r>
    </w:p>
    <w:p w:rsidR="00E535A1" w:rsidRPr="00C70BCA" w:rsidRDefault="00E535A1" w:rsidP="00C70BCA">
      <w:pPr>
        <w:pStyle w:val="Prrafodelista"/>
        <w:numPr>
          <w:ilvl w:val="0"/>
          <w:numId w:val="16"/>
        </w:numPr>
        <w:spacing w:after="0" w:line="240" w:lineRule="auto"/>
        <w:jc w:val="both"/>
        <w:rPr>
          <w:rFonts w:ascii="Arial" w:hAnsi="Arial" w:cs="Arial"/>
          <w:shd w:val="clear" w:color="auto" w:fill="FFFFFF"/>
        </w:rPr>
      </w:pPr>
      <w:r w:rsidRPr="00C70BCA">
        <w:rPr>
          <w:rFonts w:ascii="Arial" w:hAnsi="Arial" w:cs="Arial"/>
          <w:shd w:val="clear" w:color="auto" w:fill="FFFFFF"/>
        </w:rPr>
        <w:t>La mecatrónica combina 4 disciplinas: Ingeniería Electrónica, Mecánica, Informática y de Control.</w:t>
      </w:r>
    </w:p>
    <w:p w:rsidR="00CA603B" w:rsidRDefault="00CA603B">
      <w:pPr>
        <w:rPr>
          <w:rFonts w:ascii="Arial" w:hAnsi="Arial" w:cs="Arial"/>
          <w:b/>
        </w:rPr>
      </w:pPr>
    </w:p>
    <w:p w:rsidR="00C70BCA" w:rsidRDefault="00C70BCA" w:rsidP="00343E56">
      <w:pPr>
        <w:spacing w:after="0" w:line="240" w:lineRule="auto"/>
        <w:jc w:val="both"/>
        <w:rPr>
          <w:rFonts w:ascii="Arial" w:hAnsi="Arial" w:cs="Arial"/>
          <w:b/>
        </w:rPr>
      </w:pPr>
    </w:p>
    <w:p w:rsidR="009E3CD4" w:rsidRPr="0027497E" w:rsidRDefault="002D1376" w:rsidP="00343E56">
      <w:pPr>
        <w:spacing w:after="0" w:line="240" w:lineRule="auto"/>
        <w:jc w:val="both"/>
        <w:rPr>
          <w:rFonts w:ascii="Arial" w:hAnsi="Arial" w:cs="Arial"/>
          <w:b/>
        </w:rPr>
      </w:pPr>
      <w:r>
        <w:rPr>
          <w:rFonts w:ascii="Arial" w:hAnsi="Arial" w:cs="Arial"/>
          <w:b/>
        </w:rPr>
        <w:t>5</w:t>
      </w:r>
      <w:r w:rsidR="00CC288B" w:rsidRPr="0027497E">
        <w:rPr>
          <w:rFonts w:ascii="Arial" w:hAnsi="Arial" w:cs="Arial"/>
          <w:b/>
        </w:rPr>
        <w:t>.-</w:t>
      </w:r>
      <w:r w:rsidR="00CC288B" w:rsidRPr="0027497E">
        <w:rPr>
          <w:rFonts w:ascii="Arial" w:eastAsia="Droid Sans Fallback" w:hAnsi="Arial" w:cs="Arial"/>
          <w:b/>
        </w:rPr>
        <w:t xml:space="preserve"> </w:t>
      </w:r>
      <w:r w:rsidR="008B56E6" w:rsidRPr="0027497E">
        <w:rPr>
          <w:rFonts w:ascii="Arial" w:eastAsia="Droid Sans Fallback" w:hAnsi="Arial" w:cs="Arial"/>
          <w:b/>
        </w:rPr>
        <w:t xml:space="preserve">  </w:t>
      </w:r>
      <w:r w:rsidR="008B56E6" w:rsidRPr="0027497E">
        <w:rPr>
          <w:rFonts w:ascii="Arial" w:hAnsi="Arial" w:cs="Arial"/>
          <w:b/>
        </w:rPr>
        <w:t xml:space="preserve">Desarrolle el esquema de </w:t>
      </w:r>
      <w:r w:rsidR="00DA0BC0" w:rsidRPr="0027497E">
        <w:rPr>
          <w:rFonts w:ascii="Arial" w:hAnsi="Arial" w:cs="Arial"/>
          <w:b/>
        </w:rPr>
        <w:t>PRODUCCIÓN</w:t>
      </w:r>
      <w:r w:rsidR="008B56E6" w:rsidRPr="0027497E">
        <w:rPr>
          <w:rFonts w:ascii="Arial" w:hAnsi="Arial" w:cs="Arial"/>
          <w:b/>
        </w:rPr>
        <w:t xml:space="preserve"> del </w:t>
      </w:r>
      <w:r w:rsidR="00CA603B" w:rsidRPr="0027497E">
        <w:rPr>
          <w:rFonts w:ascii="Arial" w:hAnsi="Arial" w:cs="Arial"/>
          <w:b/>
        </w:rPr>
        <w:t xml:space="preserve">TEXTO EXPOSITIVO </w:t>
      </w:r>
      <w:r w:rsidR="00DA0BC0" w:rsidRPr="0027497E">
        <w:rPr>
          <w:rFonts w:ascii="Arial" w:hAnsi="Arial" w:cs="Arial"/>
          <w:b/>
        </w:rPr>
        <w:t xml:space="preserve">con el tema </w:t>
      </w:r>
      <w:r w:rsidR="008B56E6" w:rsidRPr="0027497E">
        <w:rPr>
          <w:rFonts w:ascii="Arial" w:hAnsi="Arial" w:cs="Arial"/>
          <w:b/>
        </w:rPr>
        <w:t xml:space="preserve">que se presenta a continuación.  </w:t>
      </w:r>
    </w:p>
    <w:p w:rsidR="00B469A2" w:rsidRPr="0027497E" w:rsidRDefault="00B469A2" w:rsidP="00343E56">
      <w:pPr>
        <w:shd w:val="clear" w:color="auto" w:fill="FFFFFF"/>
        <w:spacing w:before="100" w:beforeAutospacing="1" w:after="0" w:line="240" w:lineRule="auto"/>
        <w:jc w:val="both"/>
        <w:rPr>
          <w:rFonts w:ascii="Arial" w:hAnsi="Arial" w:cs="Arial"/>
          <w:b/>
        </w:rPr>
      </w:pPr>
      <w:r w:rsidRPr="0027497E">
        <w:rPr>
          <w:rFonts w:ascii="Arial" w:hAnsi="Arial" w:cs="Arial"/>
          <w:b/>
          <w:noProof/>
          <w:lang w:eastAsia="es-ES"/>
        </w:rPr>
        <mc:AlternateContent>
          <mc:Choice Requires="wps">
            <w:drawing>
              <wp:anchor distT="0" distB="0" distL="114300" distR="114300" simplePos="0" relativeHeight="251702272" behindDoc="0" locked="0" layoutInCell="1" allowOverlap="1" wp14:anchorId="5CF8F948" wp14:editId="56802163">
                <wp:simplePos x="0" y="0"/>
                <wp:positionH relativeFrom="margin">
                  <wp:align>right</wp:align>
                </wp:positionH>
                <wp:positionV relativeFrom="paragraph">
                  <wp:posOffset>184786</wp:posOffset>
                </wp:positionV>
                <wp:extent cx="5372100" cy="647700"/>
                <wp:effectExtent l="0" t="0" r="19050" b="19050"/>
                <wp:wrapNone/>
                <wp:docPr id="1" name="Rectángulo 1"/>
                <wp:cNvGraphicFramePr/>
                <a:graphic xmlns:a="http://schemas.openxmlformats.org/drawingml/2006/main">
                  <a:graphicData uri="http://schemas.microsoft.com/office/word/2010/wordprocessingShape">
                    <wps:wsp>
                      <wps:cNvSpPr/>
                      <wps:spPr>
                        <a:xfrm>
                          <a:off x="0" y="0"/>
                          <a:ext cx="5372100" cy="647700"/>
                        </a:xfrm>
                        <a:prstGeom prst="rect">
                          <a:avLst/>
                        </a:prstGeom>
                      </wps:spPr>
                      <wps:style>
                        <a:lnRef idx="2">
                          <a:schemeClr val="dk1"/>
                        </a:lnRef>
                        <a:fillRef idx="1">
                          <a:schemeClr val="lt1"/>
                        </a:fillRef>
                        <a:effectRef idx="0">
                          <a:schemeClr val="dk1"/>
                        </a:effectRef>
                        <a:fontRef idx="minor">
                          <a:schemeClr val="dk1"/>
                        </a:fontRef>
                      </wps:style>
                      <wps:txbx>
                        <w:txbxContent>
                          <w:p w:rsidR="00B469A2" w:rsidRPr="00CA603B" w:rsidRDefault="00C212F3" w:rsidP="00B469A2">
                            <w:pPr>
                              <w:jc w:val="center"/>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pPr>
                            <w:r w:rsidRPr="00CA603B">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t>ESCRIBA DENTRO DE LOS RECUADROS.</w:t>
                            </w:r>
                          </w:p>
                          <w:p w:rsidR="00C212F3" w:rsidRPr="00CA603B" w:rsidRDefault="00C212F3" w:rsidP="00B469A2">
                            <w:pPr>
                              <w:jc w:val="center"/>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pPr>
                            <w:r w:rsidRPr="00CA603B">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t>TODO LO QUE ESTÉ ESCRITO FUERA DE ELLOS SERÁ INVALIDADO.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8F948" id="Rectángulo 1" o:spid="_x0000_s1029" style="position:absolute;left:0;text-align:left;margin-left:371.8pt;margin-top:14.55pt;width:423pt;height:51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" fillcolor="white [3201]" strokecolor="black [3200]" strokeweight="1pt">
                <v:textbox>
                  <w:txbxContent>
                    <w:p w:rsidR="00B469A2" w:rsidRPr="00CA603B" w:rsidRDefault="00C212F3" w:rsidP="00B469A2">
                      <w:pPr>
                        <w:jc w:val="center"/>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pPr>
                      <w:r w:rsidRPr="00CA603B">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t>ESCRIBA DENTRO DE LOS RECUADROS.</w:t>
                      </w:r>
                    </w:p>
                    <w:p w:rsidR="00C212F3" w:rsidRPr="00CA603B" w:rsidRDefault="00C212F3" w:rsidP="00B469A2">
                      <w:pPr>
                        <w:jc w:val="center"/>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pPr>
                      <w:r w:rsidRPr="00CA603B">
                        <w:rPr>
                          <w:rFonts w:asciiTheme="majorHAnsi" w:hAnsiTheme="majorHAnsi"/>
                          <w:color w:val="000000" w:themeColor="text1"/>
                          <w:sz w:val="24"/>
                          <w:szCs w:val="24"/>
                          <w14:shadow w14:blurRad="38100" w14:dist="19050" w14:dir="2700000" w14:sx="100000" w14:sy="100000" w14:kx="0" w14:ky="0" w14:algn="tl">
                            <w14:schemeClr w14:val="dk1">
                              <w14:alpha w14:val="60000"/>
                            </w14:schemeClr>
                          </w14:shadow>
                          <w14:textOutline w14:w="12700" w14:cap="flat" w14:cmpd="sng" w14:algn="ctr">
                            <w14:solidFill>
                              <w14:srgbClr w14:val="000000"/>
                            </w14:solidFill>
                            <w14:prstDash w14:val="solid"/>
                            <w14:round/>
                          </w14:textOutline>
                        </w:rPr>
                        <w:t>TODO LO QUE ESTÉ ESCRITO FUERA DE ELLOS SERÁ INVALIDADO.</w:t>
                      </w:r>
                    </w:p>
                  </w:txbxContent>
                </v:textbox>
                <w10:wrap anchorx="margin"/>
              </v:rect>
            </w:pict>
          </mc:Fallback>
        </mc:AlternateContent>
      </w:r>
    </w:p>
    <w:p w:rsidR="008B56E6" w:rsidRPr="0027497E" w:rsidRDefault="008B56E6" w:rsidP="00343E56">
      <w:pPr>
        <w:spacing w:line="240" w:lineRule="auto"/>
        <w:jc w:val="both"/>
        <w:rPr>
          <w:rFonts w:ascii="Arial" w:hAnsi="Arial" w:cs="Arial"/>
          <w:b/>
        </w:rPr>
      </w:pPr>
    </w:p>
    <w:p w:rsidR="008B56E6" w:rsidRPr="0027497E" w:rsidRDefault="008B56E6" w:rsidP="00343E56">
      <w:pPr>
        <w:spacing w:line="240" w:lineRule="auto"/>
        <w:jc w:val="both"/>
        <w:rPr>
          <w:rFonts w:ascii="Arial" w:eastAsia="Droid Sans Fallback" w:hAnsi="Arial" w:cs="Arial"/>
        </w:rPr>
      </w:pPr>
    </w:p>
    <w:p w:rsidR="00B37F95" w:rsidRPr="0027497E" w:rsidRDefault="00B37F95" w:rsidP="00343E56">
      <w:pPr>
        <w:spacing w:line="240" w:lineRule="auto"/>
        <w:jc w:val="both"/>
        <w:rPr>
          <w:rFonts w:ascii="Arial" w:hAnsi="Arial" w:cs="Arial"/>
          <w:b/>
        </w:rPr>
      </w:pPr>
    </w:p>
    <w:p w:rsidR="008B56E6" w:rsidRPr="0027497E" w:rsidRDefault="00CC288B" w:rsidP="00343E56">
      <w:pPr>
        <w:spacing w:line="240" w:lineRule="auto"/>
        <w:jc w:val="both"/>
        <w:rPr>
          <w:rFonts w:ascii="Arial" w:hAnsi="Arial" w:cs="Arial"/>
          <w:b/>
        </w:rPr>
      </w:pPr>
      <w:r w:rsidRPr="0027497E">
        <w:rPr>
          <w:rFonts w:ascii="Arial" w:hAnsi="Arial" w:cs="Arial"/>
          <w:b/>
        </w:rPr>
        <w:t xml:space="preserve">La generación de los </w:t>
      </w:r>
      <w:r w:rsidRPr="0027497E">
        <w:rPr>
          <w:rFonts w:ascii="Arial" w:hAnsi="Arial" w:cs="Arial"/>
          <w:b/>
          <w:i/>
        </w:rPr>
        <w:t>ni, ni</w:t>
      </w:r>
      <w:r w:rsidR="008B56E6" w:rsidRPr="0027497E">
        <w:rPr>
          <w:rFonts w:ascii="Arial" w:hAnsi="Arial" w:cs="Arial"/>
          <w:b/>
        </w:rPr>
        <w:t>.</w:t>
      </w:r>
    </w:p>
    <w:p w:rsidR="00CC288B" w:rsidRDefault="008B56E6" w:rsidP="00343E56">
      <w:pPr>
        <w:spacing w:line="240" w:lineRule="auto"/>
        <w:jc w:val="both"/>
        <w:rPr>
          <w:rFonts w:ascii="Arial" w:hAnsi="Arial" w:cs="Arial"/>
          <w:b/>
        </w:rPr>
      </w:pPr>
      <w:r w:rsidRPr="0027497E">
        <w:rPr>
          <w:rFonts w:ascii="Arial" w:hAnsi="Arial" w:cs="Arial"/>
          <w:b/>
        </w:rPr>
        <w:t xml:space="preserve">Son </w:t>
      </w:r>
      <w:r w:rsidR="00CC288B" w:rsidRPr="0027497E">
        <w:rPr>
          <w:rFonts w:ascii="Arial" w:hAnsi="Arial" w:cs="Arial"/>
          <w:b/>
        </w:rPr>
        <w:t xml:space="preserve">jóvenes que ni estudian ni trabajan. ¿Cuáles son las causas de este fenómeno? ¿Qué características tiene la generación </w:t>
      </w:r>
      <w:r w:rsidR="00CC288B" w:rsidRPr="0027497E">
        <w:rPr>
          <w:rFonts w:ascii="Arial" w:hAnsi="Arial" w:cs="Arial"/>
          <w:b/>
          <w:i/>
        </w:rPr>
        <w:t>ni-ni</w:t>
      </w:r>
      <w:r w:rsidR="00CC288B" w:rsidRPr="0027497E">
        <w:rPr>
          <w:rFonts w:ascii="Arial" w:hAnsi="Arial" w:cs="Arial"/>
          <w:b/>
        </w:rPr>
        <w:t>? ¿Cuáles son las consecuencias sociales, familiares, económicas de esta situación? ¿Qué opina usted de ellos? ¿Qué se podría hacer para controlar el fenómeno en el Ecuador?</w:t>
      </w: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Default="00CA603B" w:rsidP="00343E56">
      <w:pPr>
        <w:spacing w:line="240" w:lineRule="auto"/>
        <w:jc w:val="both"/>
        <w:rPr>
          <w:rFonts w:ascii="Arial" w:hAnsi="Arial" w:cs="Arial"/>
          <w:b/>
        </w:rPr>
      </w:pPr>
    </w:p>
    <w:p w:rsidR="00CA603B" w:rsidRPr="0027497E" w:rsidRDefault="00CA603B" w:rsidP="00343E56">
      <w:pPr>
        <w:spacing w:line="240" w:lineRule="auto"/>
        <w:jc w:val="both"/>
        <w:rPr>
          <w:rFonts w:ascii="Arial" w:hAnsi="Arial" w:cs="Arial"/>
          <w:b/>
        </w:rPr>
      </w:pPr>
    </w:p>
    <w:p w:rsidR="00E7205B" w:rsidRPr="0027497E" w:rsidRDefault="00AA0B8E" w:rsidP="00343E56">
      <w:pPr>
        <w:spacing w:line="240" w:lineRule="auto"/>
        <w:rPr>
          <w:rFonts w:ascii="Arial" w:hAnsi="Arial" w:cs="Arial"/>
          <w:b/>
        </w:rPr>
      </w:pPr>
      <w:r w:rsidRPr="0027497E">
        <w:rPr>
          <w:rFonts w:ascii="Arial" w:hAnsi="Arial" w:cs="Arial"/>
          <w:b/>
          <w:noProof/>
          <w:lang w:eastAsia="es-ES"/>
        </w:rPr>
        <w:lastRenderedPageBreak/>
        <mc:AlternateContent>
          <mc:Choice Requires="wps">
            <w:drawing>
              <wp:anchor distT="45720" distB="45720" distL="114300" distR="114300" simplePos="0" relativeHeight="251693056" behindDoc="0" locked="0" layoutInCell="1" allowOverlap="1" wp14:anchorId="0C8DB1D4" wp14:editId="32EBC3D8">
                <wp:simplePos x="0" y="0"/>
                <wp:positionH relativeFrom="margin">
                  <wp:posOffset>824865</wp:posOffset>
                </wp:positionH>
                <wp:positionV relativeFrom="paragraph">
                  <wp:posOffset>84455</wp:posOffset>
                </wp:positionV>
                <wp:extent cx="3800475" cy="257175"/>
                <wp:effectExtent l="0" t="0" r="28575" b="28575"/>
                <wp:wrapSquare wrapText="bothSides"/>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257175"/>
                        </a:xfrm>
                        <a:prstGeom prst="rect">
                          <a:avLst/>
                        </a:prstGeom>
                        <a:solidFill>
                          <a:srgbClr val="FFFFFF"/>
                        </a:solidFill>
                        <a:ln w="9525">
                          <a:solidFill>
                            <a:srgbClr val="000000"/>
                          </a:solidFill>
                          <a:miter lim="800000"/>
                          <a:headEnd/>
                          <a:tailEnd/>
                        </a:ln>
                      </wps:spPr>
                      <wps:txbx>
                        <w:txbxContent>
                          <w:p w:rsidR="00AA0B8E" w:rsidRPr="00E7205B" w:rsidRDefault="00AA0B8E" w:rsidP="00AA0B8E">
                            <w:pPr>
                              <w:jc w:val="center"/>
                              <w:rPr>
                                <w:b/>
                              </w:rPr>
                            </w:pPr>
                            <w:r>
                              <w:rPr>
                                <w:b/>
                              </w:rPr>
                              <w:t xml:space="preserve">ESQUEMA PARA </w:t>
                            </w:r>
                            <w:r w:rsidR="00B469A2">
                              <w:rPr>
                                <w:b/>
                              </w:rPr>
                              <w:t>PRODUCCIÓN</w:t>
                            </w:r>
                            <w:r>
                              <w:rPr>
                                <w:b/>
                              </w:rPr>
                              <w:t xml:space="preserve"> DEL TEXTO</w:t>
                            </w:r>
                            <w:r w:rsidR="00DA0BC0">
                              <w:rPr>
                                <w:b/>
                              </w:rPr>
                              <w:t xml:space="preserve"> EXPOSITIVO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DB1D4" id="_x0000_t202" coordsize="21600,21600" o:spt="202" path="m,l,21600r21600,l21600,xe">
                <v:stroke joinstyle="miter"/>
                <v:path gradientshapeok="t" o:connecttype="rect"/>
              </v:shapetype>
              <v:shape id="Cuadro de texto 2" o:spid="_x0000_s1030" type="#_x0000_t202" style="position:absolute;margin-left:64.95pt;margin-top:6.65pt;width:299.25pt;height:20.2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">
                <v:textbox>
                  <w:txbxContent>
                    <w:p w:rsidR="00AA0B8E" w:rsidRPr="00E7205B" w:rsidRDefault="00AA0B8E" w:rsidP="00AA0B8E">
                      <w:pPr>
                        <w:jc w:val="center"/>
                        <w:rPr>
                          <w:b/>
                        </w:rPr>
                      </w:pPr>
                      <w:r>
                        <w:rPr>
                          <w:b/>
                        </w:rPr>
                        <w:t xml:space="preserve">ESQUEMA PARA </w:t>
                      </w:r>
                      <w:r w:rsidR="00B469A2">
                        <w:rPr>
                          <w:b/>
                        </w:rPr>
                        <w:t>PRODUCCIÓN</w:t>
                      </w:r>
                      <w:r>
                        <w:rPr>
                          <w:b/>
                        </w:rPr>
                        <w:t xml:space="preserve"> DEL TEXTO</w:t>
                      </w:r>
                      <w:r w:rsidR="00DA0BC0">
                        <w:rPr>
                          <w:b/>
                        </w:rPr>
                        <w:t xml:space="preserve"> EXPOSITIVO</w:t>
                      </w:r>
                    </w:p>
                  </w:txbxContent>
                </v:textbox>
                <w10:wrap type="square" anchorx="margin"/>
              </v:shape>
            </w:pict>
          </mc:Fallback>
        </mc:AlternateContent>
      </w:r>
    </w:p>
    <w:p w:rsidR="00AA0B8E" w:rsidRPr="0027497E" w:rsidRDefault="00AA0B8E" w:rsidP="00343E56">
      <w:pPr>
        <w:spacing w:line="240" w:lineRule="auto"/>
        <w:rPr>
          <w:rFonts w:ascii="Arial" w:hAnsi="Arial" w:cs="Arial"/>
          <w:b/>
        </w:rPr>
      </w:pPr>
    </w:p>
    <w:p w:rsidR="00AA0B8E" w:rsidRPr="0027497E" w:rsidRDefault="00AA0B8E" w:rsidP="00343E56">
      <w:pPr>
        <w:spacing w:line="240" w:lineRule="auto"/>
        <w:rPr>
          <w:rFonts w:ascii="Arial" w:hAnsi="Arial" w:cs="Arial"/>
          <w:b/>
        </w:rPr>
      </w:pPr>
      <w:r w:rsidRPr="0027497E">
        <w:rPr>
          <w:rFonts w:ascii="Arial" w:hAnsi="Arial" w:cs="Arial"/>
          <w:b/>
          <w:noProof/>
          <w:lang w:eastAsia="es-ES"/>
        </w:rPr>
        <mc:AlternateContent>
          <mc:Choice Requires="wps">
            <w:drawing>
              <wp:anchor distT="45720" distB="45720" distL="114300" distR="114300" simplePos="0" relativeHeight="251691008" behindDoc="0" locked="0" layoutInCell="1" allowOverlap="1" wp14:anchorId="19C5074B" wp14:editId="36B58936">
                <wp:simplePos x="0" y="0"/>
                <wp:positionH relativeFrom="margin">
                  <wp:align>left</wp:align>
                </wp:positionH>
                <wp:positionV relativeFrom="paragraph">
                  <wp:posOffset>7620</wp:posOffset>
                </wp:positionV>
                <wp:extent cx="2619375" cy="257175"/>
                <wp:effectExtent l="0" t="0" r="28575" b="28575"/>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257175"/>
                        </a:xfrm>
                        <a:prstGeom prst="rect">
                          <a:avLst/>
                        </a:prstGeom>
                        <a:solidFill>
                          <a:srgbClr val="FFFFFF"/>
                        </a:solidFill>
                        <a:ln w="9525">
                          <a:solidFill>
                            <a:srgbClr val="000000"/>
                          </a:solidFill>
                          <a:miter lim="800000"/>
                          <a:headEnd/>
                          <a:tailEnd/>
                        </a:ln>
                      </wps:spPr>
                      <wps:txbx>
                        <w:txbxContent>
                          <w:p w:rsidR="00AA0B8E" w:rsidRPr="00E7205B" w:rsidRDefault="00AA0B8E" w:rsidP="00AA0B8E">
                            <w:pPr>
                              <w:rPr>
                                <w:b/>
                              </w:rPr>
                            </w:pPr>
                            <w:r>
                              <w:rPr>
                                <w:b/>
                              </w:rPr>
                              <w:t xml:space="preserve">Derivada: </w:t>
                            </w:r>
                            <w:r w:rsidRPr="009E3CD4">
                              <w:rPr>
                                <w:b/>
                                <w:color w:val="FF0000"/>
                              </w:rPr>
                              <w:t>1 punto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5074B" id="_x0000_s1031" type="#_x0000_t202" style="position:absolute;margin-left:0;margin-top:.6pt;width:206.25pt;height:20.25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">
                <v:textbox>
                  <w:txbxContent>
                    <w:p w:rsidR="00AA0B8E" w:rsidRPr="00E7205B" w:rsidRDefault="00AA0B8E" w:rsidP="00AA0B8E">
                      <w:pPr>
                        <w:rPr>
                          <w:b/>
                        </w:rPr>
                      </w:pPr>
                      <w:r>
                        <w:rPr>
                          <w:b/>
                        </w:rPr>
                        <w:t xml:space="preserve">Derivada: </w:t>
                      </w:r>
                      <w:r w:rsidRPr="009E3CD4">
                        <w:rPr>
                          <w:b/>
                          <w:color w:val="FF0000"/>
                        </w:rPr>
                        <w:t>1 punto</w:t>
                      </w:r>
                    </w:p>
                  </w:txbxContent>
                </v:textbox>
                <w10:wrap type="square" anchorx="margin"/>
              </v:shape>
            </w:pict>
          </mc:Fallback>
        </mc:AlternateContent>
      </w:r>
    </w:p>
    <w:tbl>
      <w:tblPr>
        <w:tblStyle w:val="Tablaconcuadrcula"/>
        <w:tblW w:w="9209" w:type="dxa"/>
        <w:tblLook w:val="04A0" w:firstRow="1" w:lastRow="0" w:firstColumn="1" w:lastColumn="0" w:noHBand="0" w:noVBand="1"/>
      </w:tblPr>
      <w:tblGrid>
        <w:gridCol w:w="9209"/>
      </w:tblGrid>
      <w:tr w:rsidR="00AA0B8E" w:rsidRPr="0027497E" w:rsidTr="00CA603B">
        <w:trPr>
          <w:trHeight w:val="1247"/>
        </w:trPr>
        <w:tc>
          <w:tcPr>
            <w:tcW w:w="9209" w:type="dxa"/>
          </w:tcPr>
          <w:p w:rsidR="00AA0B8E" w:rsidRPr="0027497E" w:rsidRDefault="00AA0B8E" w:rsidP="00343E56">
            <w:pPr>
              <w:rPr>
                <w:rFonts w:ascii="Arial" w:hAnsi="Arial" w:cs="Arial"/>
                <w:b/>
              </w:rPr>
            </w:pPr>
          </w:p>
        </w:tc>
      </w:tr>
    </w:tbl>
    <w:p w:rsidR="00E7205B" w:rsidRPr="0027497E" w:rsidRDefault="008B56E6" w:rsidP="00343E56">
      <w:pPr>
        <w:spacing w:line="240" w:lineRule="auto"/>
        <w:rPr>
          <w:rFonts w:ascii="Arial" w:hAnsi="Arial" w:cs="Arial"/>
          <w:b/>
        </w:rPr>
      </w:pPr>
      <w:r w:rsidRPr="0027497E">
        <w:rPr>
          <w:rFonts w:ascii="Arial" w:hAnsi="Arial" w:cs="Arial"/>
          <w:b/>
          <w:noProof/>
          <w:lang w:eastAsia="es-ES"/>
        </w:rPr>
        <mc:AlternateContent>
          <mc:Choice Requires="wps">
            <w:drawing>
              <wp:anchor distT="45720" distB="45720" distL="114300" distR="114300" simplePos="0" relativeHeight="251695104" behindDoc="0" locked="0" layoutInCell="1" allowOverlap="1" wp14:anchorId="6D5DA299" wp14:editId="3C33BA73">
                <wp:simplePos x="0" y="0"/>
                <wp:positionH relativeFrom="margin">
                  <wp:align>left</wp:align>
                </wp:positionH>
                <wp:positionV relativeFrom="paragraph">
                  <wp:posOffset>237490</wp:posOffset>
                </wp:positionV>
                <wp:extent cx="2228850" cy="257175"/>
                <wp:effectExtent l="0" t="0" r="19050" b="28575"/>
                <wp:wrapSquare wrapText="bothSides"/>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57175"/>
                        </a:xfrm>
                        <a:prstGeom prst="rect">
                          <a:avLst/>
                        </a:prstGeom>
                        <a:solidFill>
                          <a:srgbClr val="FFFFFF"/>
                        </a:solidFill>
                        <a:ln w="9525">
                          <a:solidFill>
                            <a:srgbClr val="000000"/>
                          </a:solidFill>
                          <a:miter lim="800000"/>
                          <a:headEnd/>
                          <a:tailEnd/>
                        </a:ln>
                      </wps:spPr>
                      <wps:txbx>
                        <w:txbxContent>
                          <w:p w:rsidR="00AA0B8E" w:rsidRPr="00E7205B" w:rsidRDefault="00AA0B8E" w:rsidP="00AA0B8E">
                            <w:pPr>
                              <w:rPr>
                                <w:b/>
                              </w:rPr>
                            </w:pPr>
                            <w:r w:rsidRPr="00E7205B">
                              <w:rPr>
                                <w:b/>
                              </w:rPr>
                              <w:t>Idea Principal del texto</w:t>
                            </w:r>
                            <w:r>
                              <w:rPr>
                                <w:b/>
                              </w:rPr>
                              <w:t xml:space="preserve">.  </w:t>
                            </w:r>
                            <w:r w:rsidRPr="009E3CD4">
                              <w:rPr>
                                <w:b/>
                                <w:color w:val="FF0000"/>
                              </w:rPr>
                              <w:t>3 puntos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DA299" id="_x0000_s1032" type="#_x0000_t202" style="position:absolute;margin-left:0;margin-top:18.7pt;width:175.5pt;height:20.25pt;z-index:251695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">
                <v:textbox>
                  <w:txbxContent>
                    <w:p w:rsidR="00AA0B8E" w:rsidRPr="00E7205B" w:rsidRDefault="00AA0B8E" w:rsidP="00AA0B8E">
                      <w:pPr>
                        <w:rPr>
                          <w:b/>
                        </w:rPr>
                      </w:pPr>
                      <w:r w:rsidRPr="00E7205B">
                        <w:rPr>
                          <w:b/>
                        </w:rPr>
                        <w:t>Idea Principal del texto</w:t>
                      </w:r>
                      <w:r>
                        <w:rPr>
                          <w:b/>
                        </w:rPr>
                        <w:t xml:space="preserve">.  </w:t>
                      </w:r>
                      <w:r w:rsidRPr="009E3CD4">
                        <w:rPr>
                          <w:b/>
                          <w:color w:val="FF0000"/>
                        </w:rPr>
                        <w:t>3 puntos</w:t>
                      </w:r>
                    </w:p>
                  </w:txbxContent>
                </v:textbox>
                <w10:wrap type="square" anchorx="margin"/>
              </v:shape>
            </w:pict>
          </mc:Fallback>
        </mc:AlternateContent>
      </w:r>
    </w:p>
    <w:tbl>
      <w:tblPr>
        <w:tblStyle w:val="Tablaconcuadrcula"/>
        <w:tblW w:w="9209" w:type="dxa"/>
        <w:tblLook w:val="04A0" w:firstRow="1" w:lastRow="0" w:firstColumn="1" w:lastColumn="0" w:noHBand="0" w:noVBand="1"/>
      </w:tblPr>
      <w:tblGrid>
        <w:gridCol w:w="9209"/>
      </w:tblGrid>
      <w:tr w:rsidR="00AA0B8E" w:rsidRPr="0027497E" w:rsidTr="00CA603B">
        <w:trPr>
          <w:trHeight w:val="1224"/>
        </w:trPr>
        <w:tc>
          <w:tcPr>
            <w:tcW w:w="9209" w:type="dxa"/>
          </w:tcPr>
          <w:p w:rsidR="00AA0B8E" w:rsidRPr="0027497E" w:rsidRDefault="00AA0B8E" w:rsidP="00343E56">
            <w:pPr>
              <w:rPr>
                <w:rFonts w:ascii="Arial" w:hAnsi="Arial" w:cs="Arial"/>
                <w:b/>
              </w:rPr>
            </w:pPr>
          </w:p>
        </w:tc>
      </w:tr>
    </w:tbl>
    <w:p w:rsidR="00A54975" w:rsidRPr="0027497E" w:rsidRDefault="00A54975" w:rsidP="00343E56">
      <w:pPr>
        <w:spacing w:line="240" w:lineRule="auto"/>
        <w:rPr>
          <w:rFonts w:ascii="Arial" w:hAnsi="Arial" w:cs="Arial"/>
          <w:b/>
        </w:rPr>
      </w:pPr>
      <w:r w:rsidRPr="0027497E">
        <w:rPr>
          <w:rFonts w:ascii="Arial" w:hAnsi="Arial" w:cs="Arial"/>
          <w:b/>
          <w:noProof/>
          <w:lang w:eastAsia="es-ES"/>
        </w:rPr>
        <mc:AlternateContent>
          <mc:Choice Requires="wps">
            <w:drawing>
              <wp:anchor distT="45720" distB="45720" distL="114300" distR="114300" simplePos="0" relativeHeight="251697152" behindDoc="0" locked="0" layoutInCell="1" allowOverlap="1" wp14:anchorId="278492CA" wp14:editId="24000E06">
                <wp:simplePos x="0" y="0"/>
                <wp:positionH relativeFrom="margin">
                  <wp:posOffset>0</wp:posOffset>
                </wp:positionH>
                <wp:positionV relativeFrom="paragraph">
                  <wp:posOffset>311785</wp:posOffset>
                </wp:positionV>
                <wp:extent cx="5353050" cy="257175"/>
                <wp:effectExtent l="0" t="0" r="19050" b="28575"/>
                <wp:wrapSquare wrapText="bothSides"/>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257175"/>
                        </a:xfrm>
                        <a:prstGeom prst="rect">
                          <a:avLst/>
                        </a:prstGeom>
                        <a:solidFill>
                          <a:srgbClr val="FFFFFF"/>
                        </a:solidFill>
                        <a:ln w="9525">
                          <a:solidFill>
                            <a:srgbClr val="000000"/>
                          </a:solidFill>
                          <a:miter lim="800000"/>
                          <a:headEnd/>
                          <a:tailEnd/>
                        </a:ln>
                      </wps:spPr>
                      <wps:txbx>
                        <w:txbxContent>
                          <w:p w:rsidR="00A54975" w:rsidRPr="00E7205B" w:rsidRDefault="00A54975" w:rsidP="00A54975">
                            <w:pPr>
                              <w:jc w:val="center"/>
                              <w:rPr>
                                <w:b/>
                              </w:rPr>
                            </w:pPr>
                            <w:r w:rsidRPr="00E7205B">
                              <w:rPr>
                                <w:b/>
                              </w:rPr>
                              <w:t>Ideas secundarias que apoyan a la principal</w:t>
                            </w:r>
                            <w:r>
                              <w:rPr>
                                <w:b/>
                              </w:rPr>
                              <w:t xml:space="preserve">: </w:t>
                            </w:r>
                            <w:r w:rsidR="00A85245" w:rsidRPr="009E3CD4">
                              <w:rPr>
                                <w:b/>
                                <w:color w:val="FF0000"/>
                              </w:rPr>
                              <w:t>3</w:t>
                            </w:r>
                            <w:r w:rsidRPr="009E3CD4">
                              <w:rPr>
                                <w:b/>
                                <w:color w:val="FF0000"/>
                              </w:rPr>
                              <w:t xml:space="preserve"> </w:t>
                            </w:r>
                            <w:proofErr w:type="gramStart"/>
                            <w:r w:rsidRPr="009E3CD4">
                              <w:rPr>
                                <w:b/>
                                <w:color w:val="FF0000"/>
                              </w:rPr>
                              <w:t xml:space="preserve">puntos </w:t>
                            </w:r>
                            <w:r w:rsidR="00A85245" w:rsidRPr="009E3CD4">
                              <w:rPr>
                                <w:b/>
                                <w:color w:val="FF0000"/>
                              </w:rPr>
                              <w:t xml:space="preserve"> 1.50</w:t>
                            </w:r>
                            <w:proofErr w:type="gramEnd"/>
                            <w:r w:rsidR="00A85245" w:rsidRPr="009E3CD4">
                              <w:rPr>
                                <w:b/>
                                <w:color w:val="FF0000"/>
                              </w:rPr>
                              <w:t xml:space="preserve"> c/u)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492CA" id="_x0000_s1033" type="#_x0000_t202" style="position:absolute;margin-left:0;margin-top:24.55pt;width:421.5pt;height:20.2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">
                <v:textbox>
                  <w:txbxContent>
                    <w:p w:rsidR="00A54975" w:rsidRPr="00E7205B" w:rsidRDefault="00A54975" w:rsidP="00A54975">
                      <w:pPr>
                        <w:jc w:val="center"/>
                        <w:rPr>
                          <w:b/>
                        </w:rPr>
                      </w:pPr>
                      <w:r w:rsidRPr="00E7205B">
                        <w:rPr>
                          <w:b/>
                        </w:rPr>
                        <w:t>Ideas secundarias que apoyan a la principal</w:t>
                      </w:r>
                      <w:r>
                        <w:rPr>
                          <w:b/>
                        </w:rPr>
                        <w:t xml:space="preserve">: </w:t>
                      </w:r>
                      <w:r w:rsidR="00A85245" w:rsidRPr="009E3CD4">
                        <w:rPr>
                          <w:b/>
                          <w:color w:val="FF0000"/>
                        </w:rPr>
                        <w:t>3</w:t>
                      </w:r>
                      <w:r w:rsidRPr="009E3CD4">
                        <w:rPr>
                          <w:b/>
                          <w:color w:val="FF0000"/>
                        </w:rPr>
                        <w:t xml:space="preserve"> </w:t>
                      </w:r>
                      <w:proofErr w:type="gramStart"/>
                      <w:r w:rsidRPr="009E3CD4">
                        <w:rPr>
                          <w:b/>
                          <w:color w:val="FF0000"/>
                        </w:rPr>
                        <w:t xml:space="preserve">puntos </w:t>
                      </w:r>
                      <w:r w:rsidR="00A85245" w:rsidRPr="009E3CD4">
                        <w:rPr>
                          <w:b/>
                          <w:color w:val="FF0000"/>
                        </w:rPr>
                        <w:t xml:space="preserve"> 1.50</w:t>
                      </w:r>
                      <w:proofErr w:type="gramEnd"/>
                      <w:r w:rsidR="00A85245" w:rsidRPr="009E3CD4">
                        <w:rPr>
                          <w:b/>
                          <w:color w:val="FF0000"/>
                        </w:rPr>
                        <w:t xml:space="preserve"> c/u)</w:t>
                      </w:r>
                    </w:p>
                  </w:txbxContent>
                </v:textbox>
                <w10:wrap type="square" anchorx="margin"/>
              </v:shape>
            </w:pict>
          </mc:Fallback>
        </mc:AlternateContent>
      </w:r>
    </w:p>
    <w:tbl>
      <w:tblPr>
        <w:tblStyle w:val="Tablaconcuadrcula"/>
        <w:tblW w:w="9214" w:type="dxa"/>
        <w:tblInd w:w="-5" w:type="dxa"/>
        <w:tblLook w:val="04A0" w:firstRow="1" w:lastRow="0" w:firstColumn="1" w:lastColumn="0" w:noHBand="0" w:noVBand="1"/>
      </w:tblPr>
      <w:tblGrid>
        <w:gridCol w:w="4678"/>
        <w:gridCol w:w="4536"/>
      </w:tblGrid>
      <w:tr w:rsidR="00AA0B8E" w:rsidRPr="0027497E" w:rsidTr="00CA603B">
        <w:trPr>
          <w:trHeight w:val="2858"/>
        </w:trPr>
        <w:tc>
          <w:tcPr>
            <w:tcW w:w="4678" w:type="dxa"/>
          </w:tcPr>
          <w:p w:rsidR="00AA0B8E" w:rsidRPr="0027497E" w:rsidRDefault="00AA0B8E" w:rsidP="00343E56">
            <w:pPr>
              <w:rPr>
                <w:rFonts w:ascii="Arial" w:hAnsi="Arial" w:cs="Arial"/>
                <w:b/>
              </w:rPr>
            </w:pPr>
          </w:p>
        </w:tc>
        <w:tc>
          <w:tcPr>
            <w:tcW w:w="4536" w:type="dxa"/>
          </w:tcPr>
          <w:p w:rsidR="00AA0B8E" w:rsidRPr="0027497E" w:rsidRDefault="00AA0B8E" w:rsidP="00343E56">
            <w:pPr>
              <w:rPr>
                <w:rFonts w:ascii="Arial" w:hAnsi="Arial" w:cs="Arial"/>
                <w:b/>
              </w:rPr>
            </w:pPr>
          </w:p>
        </w:tc>
      </w:tr>
    </w:tbl>
    <w:p w:rsidR="008F335C" w:rsidRPr="0027497E" w:rsidRDefault="00A54975" w:rsidP="00343E56">
      <w:pPr>
        <w:spacing w:line="240" w:lineRule="auto"/>
        <w:rPr>
          <w:rFonts w:ascii="Arial" w:hAnsi="Arial" w:cs="Arial"/>
          <w:b/>
        </w:rPr>
      </w:pPr>
      <w:r w:rsidRPr="0027497E">
        <w:rPr>
          <w:rFonts w:ascii="Arial" w:hAnsi="Arial" w:cs="Arial"/>
          <w:b/>
          <w:noProof/>
          <w:lang w:eastAsia="es-ES"/>
        </w:rPr>
        <mc:AlternateContent>
          <mc:Choice Requires="wps">
            <w:drawing>
              <wp:anchor distT="45720" distB="45720" distL="114300" distR="114300" simplePos="0" relativeHeight="251699200" behindDoc="0" locked="0" layoutInCell="1" allowOverlap="1" wp14:anchorId="3126D053" wp14:editId="3912D951">
                <wp:simplePos x="0" y="0"/>
                <wp:positionH relativeFrom="margin">
                  <wp:align>left</wp:align>
                </wp:positionH>
                <wp:positionV relativeFrom="paragraph">
                  <wp:posOffset>92710</wp:posOffset>
                </wp:positionV>
                <wp:extent cx="1847850" cy="257175"/>
                <wp:effectExtent l="0" t="0" r="19050" b="28575"/>
                <wp:wrapSquare wrapText="bothSides"/>
                <wp:docPr id="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57175"/>
                        </a:xfrm>
                        <a:prstGeom prst="rect">
                          <a:avLst/>
                        </a:prstGeom>
                        <a:solidFill>
                          <a:srgbClr val="FFFFFF"/>
                        </a:solidFill>
                        <a:ln w="9525">
                          <a:solidFill>
                            <a:srgbClr val="000000"/>
                          </a:solidFill>
                          <a:miter lim="800000"/>
                          <a:headEnd/>
                          <a:tailEnd/>
                        </a:ln>
                      </wps:spPr>
                      <wps:txbx>
                        <w:txbxContent>
                          <w:p w:rsidR="00A54975" w:rsidRPr="00E7205B" w:rsidRDefault="00A54975" w:rsidP="00A54975">
                            <w:pPr>
                              <w:jc w:val="center"/>
                              <w:rPr>
                                <w:b/>
                              </w:rPr>
                            </w:pPr>
                            <w:r>
                              <w:rPr>
                                <w:b/>
                              </w:rPr>
                              <w:t xml:space="preserve">Un ejemplo: </w:t>
                            </w:r>
                            <w:r w:rsidRPr="009E3CD4">
                              <w:rPr>
                                <w:b/>
                                <w:color w:val="FF0000"/>
                              </w:rPr>
                              <w:t>1 punto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6D053" id="_x0000_s1034" type="#_x0000_t202" style="position:absolute;margin-left:0;margin-top:7.3pt;width:145.5pt;height:20.25pt;z-index:2516992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">
                <v:textbox>
                  <w:txbxContent>
                    <w:p w:rsidR="00A54975" w:rsidRPr="00E7205B" w:rsidRDefault="00A54975" w:rsidP="00A54975">
                      <w:pPr>
                        <w:jc w:val="center"/>
                        <w:rPr>
                          <w:b/>
                        </w:rPr>
                      </w:pPr>
                      <w:r>
                        <w:rPr>
                          <w:b/>
                        </w:rPr>
                        <w:t xml:space="preserve">Un ejemplo: </w:t>
                      </w:r>
                      <w:r w:rsidRPr="009E3CD4">
                        <w:rPr>
                          <w:b/>
                          <w:color w:val="FF0000"/>
                        </w:rPr>
                        <w:t>1 punto</w:t>
                      </w:r>
                    </w:p>
                  </w:txbxContent>
                </v:textbox>
                <w10:wrap type="square" anchorx="margin"/>
              </v:shape>
            </w:pict>
          </mc:Fallback>
        </mc:AlternateContent>
      </w:r>
    </w:p>
    <w:tbl>
      <w:tblPr>
        <w:tblStyle w:val="Tablaconcuadrcula"/>
        <w:tblW w:w="9214" w:type="dxa"/>
        <w:tblInd w:w="-5" w:type="dxa"/>
        <w:tblLook w:val="04A0" w:firstRow="1" w:lastRow="0" w:firstColumn="1" w:lastColumn="0" w:noHBand="0" w:noVBand="1"/>
      </w:tblPr>
      <w:tblGrid>
        <w:gridCol w:w="9214"/>
      </w:tblGrid>
      <w:tr w:rsidR="00A54975" w:rsidRPr="0027497E" w:rsidTr="00CA603B">
        <w:trPr>
          <w:trHeight w:val="1078"/>
        </w:trPr>
        <w:tc>
          <w:tcPr>
            <w:tcW w:w="9214" w:type="dxa"/>
          </w:tcPr>
          <w:p w:rsidR="00A54975" w:rsidRPr="0027497E" w:rsidRDefault="00A54975" w:rsidP="00343E56">
            <w:pPr>
              <w:rPr>
                <w:rFonts w:ascii="Arial" w:hAnsi="Arial" w:cs="Arial"/>
                <w:b/>
              </w:rPr>
            </w:pPr>
          </w:p>
        </w:tc>
      </w:tr>
    </w:tbl>
    <w:p w:rsidR="008F335C" w:rsidRDefault="008B56E6" w:rsidP="00343E56">
      <w:pPr>
        <w:spacing w:line="240" w:lineRule="auto"/>
        <w:rPr>
          <w:rFonts w:ascii="Arial" w:hAnsi="Arial" w:cs="Arial"/>
          <w:b/>
        </w:rPr>
      </w:pPr>
      <w:r w:rsidRPr="0027497E">
        <w:rPr>
          <w:rFonts w:ascii="Arial" w:hAnsi="Arial" w:cs="Arial"/>
          <w:b/>
          <w:noProof/>
          <w:lang w:eastAsia="es-ES"/>
        </w:rPr>
        <mc:AlternateContent>
          <mc:Choice Requires="wps">
            <w:drawing>
              <wp:anchor distT="45720" distB="45720" distL="114300" distR="114300" simplePos="0" relativeHeight="251701248" behindDoc="0" locked="0" layoutInCell="1" allowOverlap="1" wp14:anchorId="2327D81C" wp14:editId="4A9A824A">
                <wp:simplePos x="0" y="0"/>
                <wp:positionH relativeFrom="margin">
                  <wp:posOffset>5715</wp:posOffset>
                </wp:positionH>
                <wp:positionV relativeFrom="paragraph">
                  <wp:posOffset>140335</wp:posOffset>
                </wp:positionV>
                <wp:extent cx="2124075" cy="304800"/>
                <wp:effectExtent l="0" t="0" r="28575" b="19050"/>
                <wp:wrapSquare wrapText="bothSides"/>
                <wp:docPr id="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04800"/>
                        </a:xfrm>
                        <a:prstGeom prst="rect">
                          <a:avLst/>
                        </a:prstGeom>
                        <a:solidFill>
                          <a:srgbClr val="FFFFFF"/>
                        </a:solidFill>
                        <a:ln w="9525">
                          <a:solidFill>
                            <a:srgbClr val="000000"/>
                          </a:solidFill>
                          <a:miter lim="800000"/>
                          <a:headEnd/>
                          <a:tailEnd/>
                        </a:ln>
                      </wps:spPr>
                      <wps:txbx>
                        <w:txbxContent>
                          <w:p w:rsidR="00A54975" w:rsidRPr="00E7205B" w:rsidRDefault="00A54975" w:rsidP="00A54975">
                            <w:pPr>
                              <w:jc w:val="center"/>
                              <w:rPr>
                                <w:b/>
                              </w:rPr>
                            </w:pPr>
                            <w:r>
                              <w:rPr>
                                <w:b/>
                              </w:rPr>
                              <w:t xml:space="preserve">Un contraargumento: </w:t>
                            </w:r>
                            <w:r w:rsidR="00A85245" w:rsidRPr="009E3CD4">
                              <w:rPr>
                                <w:b/>
                                <w:color w:val="FF0000"/>
                              </w:rPr>
                              <w:t>2</w:t>
                            </w:r>
                            <w:r w:rsidRPr="009E3CD4">
                              <w:rPr>
                                <w:b/>
                                <w:color w:val="FF0000"/>
                              </w:rPr>
                              <w:t xml:space="preserve"> punto</w:t>
                            </w:r>
                            <w:r w:rsidR="008B56E6" w:rsidRPr="009E3CD4">
                              <w:rPr>
                                <w:b/>
                                <w:color w:val="FF0000"/>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7D81C" id="_x0000_s1035" type="#_x0000_t202" style="position:absolute;margin-left:.45pt;margin-top:11.05pt;width:167.25pt;height:24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">
                <v:textbox>
                  <w:txbxContent>
                    <w:p w:rsidR="00A54975" w:rsidRPr="00E7205B" w:rsidRDefault="00A54975" w:rsidP="00A54975">
                      <w:pPr>
                        <w:jc w:val="center"/>
                        <w:rPr>
                          <w:b/>
                        </w:rPr>
                      </w:pPr>
                      <w:r>
                        <w:rPr>
                          <w:b/>
                        </w:rPr>
                        <w:t xml:space="preserve">Un contraargumento: </w:t>
                      </w:r>
                      <w:r w:rsidR="00A85245" w:rsidRPr="009E3CD4">
                        <w:rPr>
                          <w:b/>
                          <w:color w:val="FF0000"/>
                        </w:rPr>
                        <w:t>2</w:t>
                      </w:r>
                      <w:r w:rsidRPr="009E3CD4">
                        <w:rPr>
                          <w:b/>
                          <w:color w:val="FF0000"/>
                        </w:rPr>
                        <w:t xml:space="preserve"> punto</w:t>
                      </w:r>
                      <w:r w:rsidR="008B56E6" w:rsidRPr="009E3CD4">
                        <w:rPr>
                          <w:b/>
                          <w:color w:val="FF0000"/>
                        </w:rPr>
                        <w:t>s</w:t>
                      </w:r>
                    </w:p>
                  </w:txbxContent>
                </v:textbox>
                <w10:wrap type="square" anchorx="margin"/>
              </v:shape>
            </w:pict>
          </mc:Fallback>
        </mc:AlternateContent>
      </w:r>
    </w:p>
    <w:p w:rsidR="00A54975" w:rsidRDefault="00A54975" w:rsidP="00343E56">
      <w:pPr>
        <w:spacing w:line="240" w:lineRule="auto"/>
        <w:rPr>
          <w:rFonts w:ascii="Arial" w:hAnsi="Arial" w:cs="Arial"/>
          <w:b/>
        </w:rPr>
      </w:pPr>
    </w:p>
    <w:tbl>
      <w:tblPr>
        <w:tblStyle w:val="Tablaconcuadrcula"/>
        <w:tblW w:w="9214" w:type="dxa"/>
        <w:tblInd w:w="-5" w:type="dxa"/>
        <w:tblLook w:val="04A0" w:firstRow="1" w:lastRow="0" w:firstColumn="1" w:lastColumn="0" w:noHBand="0" w:noVBand="1"/>
      </w:tblPr>
      <w:tblGrid>
        <w:gridCol w:w="9214"/>
      </w:tblGrid>
      <w:tr w:rsidR="00A54975" w:rsidTr="00CA603B">
        <w:trPr>
          <w:trHeight w:val="1555"/>
        </w:trPr>
        <w:tc>
          <w:tcPr>
            <w:tcW w:w="9214" w:type="dxa"/>
          </w:tcPr>
          <w:p w:rsidR="00A54975" w:rsidRDefault="00A54975" w:rsidP="00343E56">
            <w:pPr>
              <w:rPr>
                <w:rFonts w:ascii="Arial" w:hAnsi="Arial" w:cs="Arial"/>
                <w:b/>
              </w:rPr>
            </w:pPr>
          </w:p>
        </w:tc>
      </w:tr>
    </w:tbl>
    <w:p w:rsidR="00A54975" w:rsidRDefault="00A54975" w:rsidP="00343E56">
      <w:pPr>
        <w:spacing w:line="240" w:lineRule="auto"/>
        <w:rPr>
          <w:rFonts w:ascii="Arial" w:hAnsi="Arial" w:cs="Arial"/>
          <w:b/>
        </w:rPr>
      </w:pPr>
    </w:p>
    <w:sectPr w:rsidR="00A54975" w:rsidSect="00666E11">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CA5" w:rsidRDefault="00006CA5" w:rsidP="001B5158">
      <w:pPr>
        <w:spacing w:after="0" w:line="240" w:lineRule="auto"/>
      </w:pPr>
      <w:r>
        <w:separator/>
      </w:r>
    </w:p>
  </w:endnote>
  <w:endnote w:type="continuationSeparator" w:id="0">
    <w:p w:rsidR="00006CA5" w:rsidRDefault="00006CA5" w:rsidP="001B5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roid Sans Fallback">
    <w:altName w:val="Times New Roman"/>
    <w:charset w:val="01"/>
    <w:family w:val="auto"/>
    <w:pitch w:val="variable"/>
  </w:font>
  <w:font w:name="font281">
    <w:altName w:val="Times New Roman"/>
    <w:charset w:val="01"/>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158941"/>
      <w:docPartObj>
        <w:docPartGallery w:val="Page Numbers (Bottom of Page)"/>
        <w:docPartUnique/>
      </w:docPartObj>
    </w:sdtPr>
    <w:sdtEndPr/>
    <w:sdtContent>
      <w:p w:rsidR="004D391D" w:rsidRDefault="004D391D">
        <w:pPr>
          <w:pStyle w:val="Piedepgina"/>
          <w:jc w:val="right"/>
        </w:pPr>
        <w:r>
          <w:fldChar w:fldCharType="begin"/>
        </w:r>
        <w:r>
          <w:instrText>PAGE   \* MERGEFORMAT</w:instrText>
        </w:r>
        <w:r>
          <w:fldChar w:fldCharType="separate"/>
        </w:r>
        <w:r w:rsidR="00E3239D">
          <w:rPr>
            <w:noProof/>
          </w:rPr>
          <w:t>9</w:t>
        </w:r>
        <w:r>
          <w:fldChar w:fldCharType="end"/>
        </w:r>
      </w:p>
    </w:sdtContent>
  </w:sdt>
  <w:p w:rsidR="004D391D" w:rsidRDefault="004D39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CA5" w:rsidRDefault="00006CA5" w:rsidP="001B5158">
      <w:pPr>
        <w:spacing w:after="0" w:line="240" w:lineRule="auto"/>
      </w:pPr>
      <w:r>
        <w:separator/>
      </w:r>
    </w:p>
  </w:footnote>
  <w:footnote w:type="continuationSeparator" w:id="0">
    <w:p w:rsidR="00006CA5" w:rsidRDefault="00006CA5" w:rsidP="001B5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91D" w:rsidRDefault="004D391D">
    <w:pPr>
      <w:pStyle w:val="Encabezado"/>
    </w:pPr>
    <w:r>
      <w:rPr>
        <w:rFonts w:cs="Calibri"/>
        <w:noProof/>
        <w:lang w:eastAsia="es-ES"/>
      </w:rPr>
      <w:drawing>
        <wp:anchor distT="0" distB="0" distL="114935" distR="114935" simplePos="0" relativeHeight="251658240" behindDoc="1" locked="0" layoutInCell="1" allowOverlap="1" wp14:anchorId="6BE8A653" wp14:editId="5741A447">
          <wp:simplePos x="0" y="0"/>
          <wp:positionH relativeFrom="leftMargin">
            <wp:posOffset>57150</wp:posOffset>
          </wp:positionH>
          <wp:positionV relativeFrom="paragraph">
            <wp:posOffset>-392430</wp:posOffset>
          </wp:positionV>
          <wp:extent cx="807420" cy="12096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420" cy="12096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CD6B84"/>
    <w:multiLevelType w:val="multilevel"/>
    <w:tmpl w:val="7652B4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2074030"/>
    <w:multiLevelType w:val="hybridMultilevel"/>
    <w:tmpl w:val="F6CA6908"/>
    <w:lvl w:ilvl="0" w:tplc="B3126028">
      <w:start w:val="1"/>
      <w:numFmt w:val="lowerLetter"/>
      <w:lvlText w:val="%1."/>
      <w:lvlJc w:val="left"/>
      <w:pPr>
        <w:ind w:left="643" w:hanging="360"/>
      </w:pPr>
      <w:rPr>
        <w:rFonts w:hint="default"/>
        <w:b w:val="0"/>
      </w:rPr>
    </w:lvl>
    <w:lvl w:ilvl="1" w:tplc="580A0019" w:tentative="1">
      <w:start w:val="1"/>
      <w:numFmt w:val="lowerLetter"/>
      <w:lvlText w:val="%2."/>
      <w:lvlJc w:val="left"/>
      <w:pPr>
        <w:ind w:left="1363" w:hanging="360"/>
      </w:pPr>
    </w:lvl>
    <w:lvl w:ilvl="2" w:tplc="580A001B" w:tentative="1">
      <w:start w:val="1"/>
      <w:numFmt w:val="lowerRoman"/>
      <w:lvlText w:val="%3."/>
      <w:lvlJc w:val="right"/>
      <w:pPr>
        <w:ind w:left="2083" w:hanging="180"/>
      </w:pPr>
    </w:lvl>
    <w:lvl w:ilvl="3" w:tplc="580A000F" w:tentative="1">
      <w:start w:val="1"/>
      <w:numFmt w:val="decimal"/>
      <w:lvlText w:val="%4."/>
      <w:lvlJc w:val="left"/>
      <w:pPr>
        <w:ind w:left="2803" w:hanging="360"/>
      </w:pPr>
    </w:lvl>
    <w:lvl w:ilvl="4" w:tplc="580A0019" w:tentative="1">
      <w:start w:val="1"/>
      <w:numFmt w:val="lowerLetter"/>
      <w:lvlText w:val="%5."/>
      <w:lvlJc w:val="left"/>
      <w:pPr>
        <w:ind w:left="3523" w:hanging="360"/>
      </w:pPr>
    </w:lvl>
    <w:lvl w:ilvl="5" w:tplc="580A001B" w:tentative="1">
      <w:start w:val="1"/>
      <w:numFmt w:val="lowerRoman"/>
      <w:lvlText w:val="%6."/>
      <w:lvlJc w:val="right"/>
      <w:pPr>
        <w:ind w:left="4243" w:hanging="180"/>
      </w:pPr>
    </w:lvl>
    <w:lvl w:ilvl="6" w:tplc="580A000F" w:tentative="1">
      <w:start w:val="1"/>
      <w:numFmt w:val="decimal"/>
      <w:lvlText w:val="%7."/>
      <w:lvlJc w:val="left"/>
      <w:pPr>
        <w:ind w:left="4963" w:hanging="360"/>
      </w:pPr>
    </w:lvl>
    <w:lvl w:ilvl="7" w:tplc="580A0019" w:tentative="1">
      <w:start w:val="1"/>
      <w:numFmt w:val="lowerLetter"/>
      <w:lvlText w:val="%8."/>
      <w:lvlJc w:val="left"/>
      <w:pPr>
        <w:ind w:left="5683" w:hanging="360"/>
      </w:pPr>
    </w:lvl>
    <w:lvl w:ilvl="8" w:tplc="580A001B" w:tentative="1">
      <w:start w:val="1"/>
      <w:numFmt w:val="lowerRoman"/>
      <w:lvlText w:val="%9."/>
      <w:lvlJc w:val="right"/>
      <w:pPr>
        <w:ind w:left="6403" w:hanging="180"/>
      </w:pPr>
    </w:lvl>
  </w:abstractNum>
  <w:abstractNum w:abstractNumId="3">
    <w:nsid w:val="1FF12853"/>
    <w:multiLevelType w:val="hybridMultilevel"/>
    <w:tmpl w:val="B484CE38"/>
    <w:lvl w:ilvl="0" w:tplc="300A0019">
      <w:start w:val="1"/>
      <w:numFmt w:val="lowerLetter"/>
      <w:lvlText w:val="%1."/>
      <w:lvlJc w:val="left"/>
      <w:pPr>
        <w:ind w:left="720" w:hanging="360"/>
      </w:pPr>
      <w:rPr>
        <w:rFonts w:hint="default"/>
      </w:rPr>
    </w:lvl>
    <w:lvl w:ilvl="1" w:tplc="EEC6CA66">
      <w:numFmt w:val="bullet"/>
      <w:lvlText w:val=""/>
      <w:lvlJc w:val="left"/>
      <w:pPr>
        <w:ind w:left="1440" w:hanging="360"/>
      </w:pPr>
      <w:rPr>
        <w:rFonts w:ascii="Symbol" w:eastAsiaTheme="minorHAnsi" w:hAnsi="Symbol" w:cs="Arial"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20522590"/>
    <w:multiLevelType w:val="hybridMultilevel"/>
    <w:tmpl w:val="70DE849A"/>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nsid w:val="20CF5142"/>
    <w:multiLevelType w:val="multilevel"/>
    <w:tmpl w:val="165C488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29C80F10"/>
    <w:multiLevelType w:val="hybridMultilevel"/>
    <w:tmpl w:val="1DAA449E"/>
    <w:lvl w:ilvl="0" w:tplc="580A0019">
      <w:start w:val="1"/>
      <w:numFmt w:val="lowerLetter"/>
      <w:lvlText w:val="%1."/>
      <w:lvlJc w:val="left"/>
      <w:pPr>
        <w:ind w:left="720" w:hanging="360"/>
      </w:pPr>
      <w:rPr>
        <w:rFonts w:hint="default"/>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71FAF"/>
    <w:multiLevelType w:val="hybridMultilevel"/>
    <w:tmpl w:val="6F2EBB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nsid w:val="2FB44C41"/>
    <w:multiLevelType w:val="multilevel"/>
    <w:tmpl w:val="6186C084"/>
    <w:lvl w:ilvl="0">
      <w:start w:val="1"/>
      <w:numFmt w:val="lowerLetter"/>
      <w:lvlText w:val="%1."/>
      <w:lvlJc w:val="left"/>
      <w:pPr>
        <w:tabs>
          <w:tab w:val="num" w:pos="360"/>
        </w:tabs>
        <w:ind w:left="360" w:hanging="360"/>
      </w:pPr>
      <w:rPr>
        <w:rFonts w:ascii="Arial" w:eastAsia="Times New Roman" w:hAnsi="Arial" w:cs="Aria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374A4869"/>
    <w:multiLevelType w:val="multilevel"/>
    <w:tmpl w:val="2E18D650"/>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4F06D3"/>
    <w:multiLevelType w:val="hybridMultilevel"/>
    <w:tmpl w:val="C07844C0"/>
    <w:lvl w:ilvl="0" w:tplc="580A0019">
      <w:start w:val="1"/>
      <w:numFmt w:val="lowerLetter"/>
      <w:lvlText w:val="%1."/>
      <w:lvlJc w:val="left"/>
      <w:pPr>
        <w:ind w:left="720" w:hanging="360"/>
      </w:pPr>
      <w:rPr>
        <w:rFonts w:hint="default"/>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F2346D1"/>
    <w:multiLevelType w:val="hybridMultilevel"/>
    <w:tmpl w:val="437690C6"/>
    <w:lvl w:ilvl="0" w:tplc="580A0019">
      <w:start w:val="1"/>
      <w:numFmt w:val="lowerLetter"/>
      <w:lvlText w:val="%1."/>
      <w:lvlJc w:val="left"/>
      <w:pPr>
        <w:ind w:left="720" w:hanging="360"/>
      </w:pPr>
      <w:rPr>
        <w:rFonts w:hint="default"/>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8A166DF"/>
    <w:multiLevelType w:val="multilevel"/>
    <w:tmpl w:val="F41ED88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283078"/>
    <w:multiLevelType w:val="hybridMultilevel"/>
    <w:tmpl w:val="3476E7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E4828EC"/>
    <w:multiLevelType w:val="hybridMultilevel"/>
    <w:tmpl w:val="5A98CE18"/>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61D31DA3"/>
    <w:multiLevelType w:val="multilevel"/>
    <w:tmpl w:val="D2EE79E4"/>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B75268C"/>
    <w:multiLevelType w:val="hybridMultilevel"/>
    <w:tmpl w:val="E5BAD418"/>
    <w:lvl w:ilvl="0" w:tplc="58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E9D1BBE"/>
    <w:multiLevelType w:val="hybridMultilevel"/>
    <w:tmpl w:val="F78EC3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
  </w:num>
  <w:num w:numId="4">
    <w:abstractNumId w:val="15"/>
  </w:num>
  <w:num w:numId="5">
    <w:abstractNumId w:val="9"/>
  </w:num>
  <w:num w:numId="6">
    <w:abstractNumId w:val="12"/>
  </w:num>
  <w:num w:numId="7">
    <w:abstractNumId w:val="7"/>
  </w:num>
  <w:num w:numId="8">
    <w:abstractNumId w:val="4"/>
  </w:num>
  <w:num w:numId="9">
    <w:abstractNumId w:val="2"/>
  </w:num>
  <w:num w:numId="10">
    <w:abstractNumId w:val="5"/>
  </w:num>
  <w:num w:numId="11">
    <w:abstractNumId w:val="3"/>
  </w:num>
  <w:num w:numId="12">
    <w:abstractNumId w:val="13"/>
  </w:num>
  <w:num w:numId="13">
    <w:abstractNumId w:val="17"/>
  </w:num>
  <w:num w:numId="14">
    <w:abstractNumId w:val="11"/>
  </w:num>
  <w:num w:numId="15">
    <w:abstractNumId w:val="10"/>
  </w:num>
  <w:num w:numId="16">
    <w:abstractNumId w:val="6"/>
  </w:num>
  <w:num w:numId="17">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 w:vendorID="64" w:dllVersion="131078" w:nlCheck="1" w:checkStyle="0"/>
  <w:activeWritingStyle w:appName="MSWord" w:lang="es-EC" w:vendorID="64" w:dllVersion="131078" w:nlCheck="1" w:checkStyle="0"/>
  <w:activeWritingStyle w:appName="MSWord" w:lang="es-US" w:vendorID="64" w:dllVersion="131078" w:nlCheck="1" w:checkStyle="0"/>
  <w:activeWritingStyle w:appName="MSWord" w:lang="en-US"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5C"/>
    <w:rsid w:val="0000473E"/>
    <w:rsid w:val="00006CA5"/>
    <w:rsid w:val="0001746E"/>
    <w:rsid w:val="00024D83"/>
    <w:rsid w:val="000272B7"/>
    <w:rsid w:val="000305BB"/>
    <w:rsid w:val="00035585"/>
    <w:rsid w:val="000449A0"/>
    <w:rsid w:val="00050E89"/>
    <w:rsid w:val="000631CF"/>
    <w:rsid w:val="0007264B"/>
    <w:rsid w:val="00072AAB"/>
    <w:rsid w:val="00076DB4"/>
    <w:rsid w:val="00085589"/>
    <w:rsid w:val="000865E4"/>
    <w:rsid w:val="0009743A"/>
    <w:rsid w:val="000B29B1"/>
    <w:rsid w:val="000B4E48"/>
    <w:rsid w:val="000C0C95"/>
    <w:rsid w:val="000C1E46"/>
    <w:rsid w:val="000F7F38"/>
    <w:rsid w:val="0011379D"/>
    <w:rsid w:val="00116E26"/>
    <w:rsid w:val="001332EF"/>
    <w:rsid w:val="00135673"/>
    <w:rsid w:val="00143A8A"/>
    <w:rsid w:val="00152F45"/>
    <w:rsid w:val="00157E61"/>
    <w:rsid w:val="0016201E"/>
    <w:rsid w:val="001774FE"/>
    <w:rsid w:val="001930F5"/>
    <w:rsid w:val="001A3EEF"/>
    <w:rsid w:val="001A533B"/>
    <w:rsid w:val="001B5158"/>
    <w:rsid w:val="001B6B31"/>
    <w:rsid w:val="001C4892"/>
    <w:rsid w:val="001D1F50"/>
    <w:rsid w:val="001F38DE"/>
    <w:rsid w:val="001F5133"/>
    <w:rsid w:val="002040CF"/>
    <w:rsid w:val="00207344"/>
    <w:rsid w:val="002141F7"/>
    <w:rsid w:val="002208AA"/>
    <w:rsid w:val="0022271C"/>
    <w:rsid w:val="00235A78"/>
    <w:rsid w:val="002378E0"/>
    <w:rsid w:val="002412CE"/>
    <w:rsid w:val="00241E07"/>
    <w:rsid w:val="00242B8F"/>
    <w:rsid w:val="00256483"/>
    <w:rsid w:val="00257CD6"/>
    <w:rsid w:val="00265F55"/>
    <w:rsid w:val="00267578"/>
    <w:rsid w:val="0027497E"/>
    <w:rsid w:val="00275338"/>
    <w:rsid w:val="0028699E"/>
    <w:rsid w:val="002877EC"/>
    <w:rsid w:val="002B2F2A"/>
    <w:rsid w:val="002C6CFF"/>
    <w:rsid w:val="002D1376"/>
    <w:rsid w:val="002D27D2"/>
    <w:rsid w:val="002D3F68"/>
    <w:rsid w:val="002D443E"/>
    <w:rsid w:val="002E00E0"/>
    <w:rsid w:val="002E7C20"/>
    <w:rsid w:val="00301439"/>
    <w:rsid w:val="00303F78"/>
    <w:rsid w:val="00305C64"/>
    <w:rsid w:val="0031490B"/>
    <w:rsid w:val="003218B4"/>
    <w:rsid w:val="00324A68"/>
    <w:rsid w:val="0032625C"/>
    <w:rsid w:val="00331305"/>
    <w:rsid w:val="003323E6"/>
    <w:rsid w:val="00342DCF"/>
    <w:rsid w:val="00343E56"/>
    <w:rsid w:val="00344A1C"/>
    <w:rsid w:val="00366A23"/>
    <w:rsid w:val="00381334"/>
    <w:rsid w:val="003852C4"/>
    <w:rsid w:val="00392AFB"/>
    <w:rsid w:val="00393E36"/>
    <w:rsid w:val="00396332"/>
    <w:rsid w:val="003C2156"/>
    <w:rsid w:val="003D0700"/>
    <w:rsid w:val="00425387"/>
    <w:rsid w:val="00430857"/>
    <w:rsid w:val="00456F27"/>
    <w:rsid w:val="00465665"/>
    <w:rsid w:val="00473B02"/>
    <w:rsid w:val="00487977"/>
    <w:rsid w:val="00496038"/>
    <w:rsid w:val="004D1AF6"/>
    <w:rsid w:val="004D391D"/>
    <w:rsid w:val="004E04FA"/>
    <w:rsid w:val="004E582B"/>
    <w:rsid w:val="004F6C02"/>
    <w:rsid w:val="004F7190"/>
    <w:rsid w:val="00504F8B"/>
    <w:rsid w:val="0050633A"/>
    <w:rsid w:val="00512450"/>
    <w:rsid w:val="00552E43"/>
    <w:rsid w:val="005772E1"/>
    <w:rsid w:val="00596D6A"/>
    <w:rsid w:val="005A4C75"/>
    <w:rsid w:val="005C4272"/>
    <w:rsid w:val="005C572B"/>
    <w:rsid w:val="005D0E8B"/>
    <w:rsid w:val="005E1F79"/>
    <w:rsid w:val="005E75F6"/>
    <w:rsid w:val="005F4743"/>
    <w:rsid w:val="006356D8"/>
    <w:rsid w:val="00647709"/>
    <w:rsid w:val="006656FB"/>
    <w:rsid w:val="00666C9A"/>
    <w:rsid w:val="00666E11"/>
    <w:rsid w:val="0069479E"/>
    <w:rsid w:val="006A7481"/>
    <w:rsid w:val="006B092F"/>
    <w:rsid w:val="006B4009"/>
    <w:rsid w:val="006B48C8"/>
    <w:rsid w:val="006B499F"/>
    <w:rsid w:val="006B7025"/>
    <w:rsid w:val="006C4B9E"/>
    <w:rsid w:val="006D5C27"/>
    <w:rsid w:val="006E3C94"/>
    <w:rsid w:val="006E444C"/>
    <w:rsid w:val="006E4FAB"/>
    <w:rsid w:val="006F28F2"/>
    <w:rsid w:val="007033B8"/>
    <w:rsid w:val="00714187"/>
    <w:rsid w:val="00720D08"/>
    <w:rsid w:val="00724831"/>
    <w:rsid w:val="00730B31"/>
    <w:rsid w:val="0075097E"/>
    <w:rsid w:val="00757397"/>
    <w:rsid w:val="00761C62"/>
    <w:rsid w:val="00770BF6"/>
    <w:rsid w:val="00772680"/>
    <w:rsid w:val="0077376F"/>
    <w:rsid w:val="007842E0"/>
    <w:rsid w:val="00785F0B"/>
    <w:rsid w:val="00791EA4"/>
    <w:rsid w:val="007A4E45"/>
    <w:rsid w:val="007B1E1F"/>
    <w:rsid w:val="007B21A8"/>
    <w:rsid w:val="007D7933"/>
    <w:rsid w:val="007E0F55"/>
    <w:rsid w:val="007F34A1"/>
    <w:rsid w:val="0080704E"/>
    <w:rsid w:val="00815138"/>
    <w:rsid w:val="008177CC"/>
    <w:rsid w:val="00825E1A"/>
    <w:rsid w:val="008467D8"/>
    <w:rsid w:val="008919CD"/>
    <w:rsid w:val="00892382"/>
    <w:rsid w:val="008925BC"/>
    <w:rsid w:val="00897E26"/>
    <w:rsid w:val="00897FED"/>
    <w:rsid w:val="008B56E6"/>
    <w:rsid w:val="008C744E"/>
    <w:rsid w:val="008F335C"/>
    <w:rsid w:val="008F5AE3"/>
    <w:rsid w:val="008F66D2"/>
    <w:rsid w:val="0090020B"/>
    <w:rsid w:val="009079AB"/>
    <w:rsid w:val="00927125"/>
    <w:rsid w:val="00943EC1"/>
    <w:rsid w:val="00945723"/>
    <w:rsid w:val="00946E2C"/>
    <w:rsid w:val="009542BA"/>
    <w:rsid w:val="009564BA"/>
    <w:rsid w:val="009612AA"/>
    <w:rsid w:val="00963E4E"/>
    <w:rsid w:val="00980B87"/>
    <w:rsid w:val="009A502D"/>
    <w:rsid w:val="009A779F"/>
    <w:rsid w:val="009B15BE"/>
    <w:rsid w:val="009B7EBC"/>
    <w:rsid w:val="009D5554"/>
    <w:rsid w:val="009E0CCE"/>
    <w:rsid w:val="009E3CD4"/>
    <w:rsid w:val="009F6B8A"/>
    <w:rsid w:val="00A015FB"/>
    <w:rsid w:val="00A07AA8"/>
    <w:rsid w:val="00A12733"/>
    <w:rsid w:val="00A271AA"/>
    <w:rsid w:val="00A3153B"/>
    <w:rsid w:val="00A3444E"/>
    <w:rsid w:val="00A446C5"/>
    <w:rsid w:val="00A548E0"/>
    <w:rsid w:val="00A54975"/>
    <w:rsid w:val="00A61C27"/>
    <w:rsid w:val="00A85245"/>
    <w:rsid w:val="00A91B7A"/>
    <w:rsid w:val="00A932FD"/>
    <w:rsid w:val="00A96B4B"/>
    <w:rsid w:val="00AA0B8E"/>
    <w:rsid w:val="00AC299D"/>
    <w:rsid w:val="00AC7977"/>
    <w:rsid w:val="00AC7FE6"/>
    <w:rsid w:val="00B156A8"/>
    <w:rsid w:val="00B27154"/>
    <w:rsid w:val="00B2749F"/>
    <w:rsid w:val="00B37F95"/>
    <w:rsid w:val="00B41DC5"/>
    <w:rsid w:val="00B469A2"/>
    <w:rsid w:val="00B55430"/>
    <w:rsid w:val="00B73546"/>
    <w:rsid w:val="00B951AD"/>
    <w:rsid w:val="00B96416"/>
    <w:rsid w:val="00BB6EEA"/>
    <w:rsid w:val="00BC5F6A"/>
    <w:rsid w:val="00BD02CD"/>
    <w:rsid w:val="00BD5C14"/>
    <w:rsid w:val="00BF2101"/>
    <w:rsid w:val="00BF4411"/>
    <w:rsid w:val="00C1389E"/>
    <w:rsid w:val="00C15724"/>
    <w:rsid w:val="00C173CF"/>
    <w:rsid w:val="00C212F3"/>
    <w:rsid w:val="00C241FC"/>
    <w:rsid w:val="00C31403"/>
    <w:rsid w:val="00C41CF6"/>
    <w:rsid w:val="00C46F57"/>
    <w:rsid w:val="00C5310F"/>
    <w:rsid w:val="00C632C8"/>
    <w:rsid w:val="00C70BCA"/>
    <w:rsid w:val="00C74749"/>
    <w:rsid w:val="00C93504"/>
    <w:rsid w:val="00C94378"/>
    <w:rsid w:val="00C9729C"/>
    <w:rsid w:val="00CA1C0A"/>
    <w:rsid w:val="00CA603B"/>
    <w:rsid w:val="00CC288B"/>
    <w:rsid w:val="00CC4A45"/>
    <w:rsid w:val="00CE2507"/>
    <w:rsid w:val="00CE6930"/>
    <w:rsid w:val="00D10197"/>
    <w:rsid w:val="00D15CC7"/>
    <w:rsid w:val="00D212EB"/>
    <w:rsid w:val="00D721CD"/>
    <w:rsid w:val="00D91CD8"/>
    <w:rsid w:val="00DA0BC0"/>
    <w:rsid w:val="00DA2BFB"/>
    <w:rsid w:val="00DB47F0"/>
    <w:rsid w:val="00DC3F93"/>
    <w:rsid w:val="00DF460B"/>
    <w:rsid w:val="00DF4A0B"/>
    <w:rsid w:val="00E02E8C"/>
    <w:rsid w:val="00E03314"/>
    <w:rsid w:val="00E3239D"/>
    <w:rsid w:val="00E34E51"/>
    <w:rsid w:val="00E46245"/>
    <w:rsid w:val="00E51F90"/>
    <w:rsid w:val="00E535A1"/>
    <w:rsid w:val="00E57CB2"/>
    <w:rsid w:val="00E7205B"/>
    <w:rsid w:val="00E82433"/>
    <w:rsid w:val="00E856D2"/>
    <w:rsid w:val="00EA16F0"/>
    <w:rsid w:val="00EA5BA9"/>
    <w:rsid w:val="00EA76B6"/>
    <w:rsid w:val="00EC081A"/>
    <w:rsid w:val="00ED1D8B"/>
    <w:rsid w:val="00EE7DB0"/>
    <w:rsid w:val="00EF06C1"/>
    <w:rsid w:val="00F20CD0"/>
    <w:rsid w:val="00F22FEC"/>
    <w:rsid w:val="00F31458"/>
    <w:rsid w:val="00F422F7"/>
    <w:rsid w:val="00F56137"/>
    <w:rsid w:val="00F67A39"/>
    <w:rsid w:val="00F714D4"/>
    <w:rsid w:val="00F73BEA"/>
    <w:rsid w:val="00F73C60"/>
    <w:rsid w:val="00F80050"/>
    <w:rsid w:val="00F96E29"/>
    <w:rsid w:val="00FA1F0E"/>
    <w:rsid w:val="00FB40D3"/>
    <w:rsid w:val="00FB437E"/>
    <w:rsid w:val="00FC4B2D"/>
    <w:rsid w:val="00FD5E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9CB31D-9EF6-4BEB-B562-43EE6251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2625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1B5158"/>
    <w:rPr>
      <w:color w:val="0563C1" w:themeColor="hyperlink"/>
      <w:u w:val="single"/>
    </w:rPr>
  </w:style>
  <w:style w:type="paragraph" w:styleId="Prrafodelista">
    <w:name w:val="List Paragraph"/>
    <w:basedOn w:val="Normal"/>
    <w:uiPriority w:val="34"/>
    <w:qFormat/>
    <w:rsid w:val="001B5158"/>
    <w:pPr>
      <w:ind w:left="720"/>
      <w:contextualSpacing/>
    </w:pPr>
    <w:rPr>
      <w:lang w:val="es-EC"/>
    </w:rPr>
  </w:style>
  <w:style w:type="paragraph" w:styleId="Encabezado">
    <w:name w:val="header"/>
    <w:basedOn w:val="Normal"/>
    <w:link w:val="EncabezadoCar"/>
    <w:uiPriority w:val="99"/>
    <w:unhideWhenUsed/>
    <w:rsid w:val="001B51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5158"/>
  </w:style>
  <w:style w:type="paragraph" w:styleId="Piedepgina">
    <w:name w:val="footer"/>
    <w:basedOn w:val="Normal"/>
    <w:link w:val="PiedepginaCar"/>
    <w:uiPriority w:val="99"/>
    <w:unhideWhenUsed/>
    <w:rsid w:val="001B51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5158"/>
  </w:style>
  <w:style w:type="paragraph" w:customStyle="1" w:styleId="ListParagraph1">
    <w:name w:val="List Paragraph1"/>
    <w:basedOn w:val="Normal"/>
    <w:rsid w:val="001B5158"/>
    <w:pPr>
      <w:suppressAutoHyphens/>
      <w:spacing w:after="200" w:line="276" w:lineRule="auto"/>
      <w:ind w:left="720"/>
      <w:contextualSpacing/>
    </w:pPr>
    <w:rPr>
      <w:rFonts w:ascii="Calibri" w:eastAsia="Droid Sans Fallback" w:hAnsi="Calibri" w:cs="font281"/>
      <w:kern w:val="1"/>
      <w:lang w:val="es-EC" w:eastAsia="zh-CN"/>
    </w:rPr>
  </w:style>
  <w:style w:type="character" w:styleId="Textoennegrita">
    <w:name w:val="Strong"/>
    <w:basedOn w:val="Fuentedeprrafopredeter"/>
    <w:uiPriority w:val="22"/>
    <w:qFormat/>
    <w:rsid w:val="00FB40D3"/>
    <w:rPr>
      <w:b/>
      <w:bCs/>
    </w:rPr>
  </w:style>
  <w:style w:type="table" w:styleId="Tablaconcuadrcula">
    <w:name w:val="Table Grid"/>
    <w:basedOn w:val="Tablanormal"/>
    <w:uiPriority w:val="39"/>
    <w:rsid w:val="00B95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grita">
    <w:name w:val="negrita"/>
    <w:basedOn w:val="Fuentedeprrafopredeter"/>
    <w:rsid w:val="00B156A8"/>
  </w:style>
  <w:style w:type="character" w:styleId="nfasisintenso">
    <w:name w:val="Intense Emphasis"/>
    <w:basedOn w:val="Fuentedeprrafopredeter"/>
    <w:uiPriority w:val="21"/>
    <w:qFormat/>
    <w:rsid w:val="00AC7FE6"/>
    <w:rPr>
      <w:i/>
      <w:iCs/>
      <w:color w:val="5B9BD5" w:themeColor="accent1"/>
    </w:rPr>
  </w:style>
  <w:style w:type="paragraph" w:customStyle="1" w:styleId="paragraph">
    <w:name w:val="paragraph"/>
    <w:basedOn w:val="Normal"/>
    <w:rsid w:val="00F22F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uentedeprrafopredeter"/>
    <w:rsid w:val="00F22FEC"/>
  </w:style>
  <w:style w:type="character" w:customStyle="1" w:styleId="eop">
    <w:name w:val="eop"/>
    <w:basedOn w:val="Fuentedeprrafopredeter"/>
    <w:rsid w:val="00F22FEC"/>
  </w:style>
  <w:style w:type="character" w:customStyle="1" w:styleId="spellingerror">
    <w:name w:val="spellingerror"/>
    <w:basedOn w:val="Fuentedeprrafopredeter"/>
    <w:rsid w:val="00F22FEC"/>
  </w:style>
  <w:style w:type="paragraph" w:styleId="Puesto">
    <w:name w:val="Title"/>
    <w:basedOn w:val="Normal"/>
    <w:next w:val="Normal"/>
    <w:link w:val="PuestoCar"/>
    <w:uiPriority w:val="10"/>
    <w:qFormat/>
    <w:rsid w:val="002040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2040CF"/>
    <w:rPr>
      <w:rFonts w:asciiTheme="majorHAnsi" w:eastAsiaTheme="majorEastAsia" w:hAnsiTheme="majorHAnsi" w:cstheme="majorBidi"/>
      <w:spacing w:val="-10"/>
      <w:kern w:val="28"/>
      <w:sz w:val="56"/>
      <w:szCs w:val="56"/>
    </w:rPr>
  </w:style>
  <w:style w:type="paragraph" w:styleId="Sinespaciado">
    <w:name w:val="No Spacing"/>
    <w:uiPriority w:val="1"/>
    <w:qFormat/>
    <w:rsid w:val="002040CF"/>
    <w:pPr>
      <w:spacing w:after="0" w:line="240" w:lineRule="auto"/>
    </w:pPr>
  </w:style>
  <w:style w:type="character" w:styleId="nfasis">
    <w:name w:val="Emphasis"/>
    <w:basedOn w:val="Fuentedeprrafopredeter"/>
    <w:uiPriority w:val="20"/>
    <w:qFormat/>
    <w:rsid w:val="002749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27986">
      <w:bodyDiv w:val="1"/>
      <w:marLeft w:val="0"/>
      <w:marRight w:val="0"/>
      <w:marTop w:val="0"/>
      <w:marBottom w:val="0"/>
      <w:divBdr>
        <w:top w:val="none" w:sz="0" w:space="0" w:color="auto"/>
        <w:left w:val="none" w:sz="0" w:space="0" w:color="auto"/>
        <w:bottom w:val="none" w:sz="0" w:space="0" w:color="auto"/>
        <w:right w:val="none" w:sz="0" w:space="0" w:color="auto"/>
      </w:divBdr>
      <w:divsChild>
        <w:div w:id="530459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791334">
      <w:bodyDiv w:val="1"/>
      <w:marLeft w:val="0"/>
      <w:marRight w:val="0"/>
      <w:marTop w:val="0"/>
      <w:marBottom w:val="0"/>
      <w:divBdr>
        <w:top w:val="none" w:sz="0" w:space="0" w:color="auto"/>
        <w:left w:val="none" w:sz="0" w:space="0" w:color="auto"/>
        <w:bottom w:val="none" w:sz="0" w:space="0" w:color="auto"/>
        <w:right w:val="none" w:sz="0" w:space="0" w:color="auto"/>
      </w:divBdr>
      <w:divsChild>
        <w:div w:id="899290413">
          <w:marLeft w:val="0"/>
          <w:marRight w:val="0"/>
          <w:marTop w:val="0"/>
          <w:marBottom w:val="0"/>
          <w:divBdr>
            <w:top w:val="none" w:sz="0" w:space="0" w:color="auto"/>
            <w:left w:val="none" w:sz="0" w:space="0" w:color="auto"/>
            <w:bottom w:val="none" w:sz="0" w:space="0" w:color="auto"/>
            <w:right w:val="none" w:sz="0" w:space="0" w:color="auto"/>
          </w:divBdr>
        </w:div>
        <w:div w:id="2078747630">
          <w:marLeft w:val="0"/>
          <w:marRight w:val="0"/>
          <w:marTop w:val="0"/>
          <w:marBottom w:val="0"/>
          <w:divBdr>
            <w:top w:val="none" w:sz="0" w:space="0" w:color="auto"/>
            <w:left w:val="none" w:sz="0" w:space="0" w:color="auto"/>
            <w:bottom w:val="none" w:sz="0" w:space="0" w:color="auto"/>
            <w:right w:val="none" w:sz="0" w:space="0" w:color="auto"/>
          </w:divBdr>
        </w:div>
        <w:div w:id="1636132907">
          <w:marLeft w:val="0"/>
          <w:marRight w:val="0"/>
          <w:marTop w:val="0"/>
          <w:marBottom w:val="0"/>
          <w:divBdr>
            <w:top w:val="none" w:sz="0" w:space="0" w:color="auto"/>
            <w:left w:val="none" w:sz="0" w:space="0" w:color="auto"/>
            <w:bottom w:val="none" w:sz="0" w:space="0" w:color="auto"/>
            <w:right w:val="none" w:sz="0" w:space="0" w:color="auto"/>
          </w:divBdr>
        </w:div>
        <w:div w:id="1873882446">
          <w:marLeft w:val="0"/>
          <w:marRight w:val="0"/>
          <w:marTop w:val="0"/>
          <w:marBottom w:val="0"/>
          <w:divBdr>
            <w:top w:val="none" w:sz="0" w:space="0" w:color="auto"/>
            <w:left w:val="none" w:sz="0" w:space="0" w:color="auto"/>
            <w:bottom w:val="none" w:sz="0" w:space="0" w:color="auto"/>
            <w:right w:val="none" w:sz="0" w:space="0" w:color="auto"/>
          </w:divBdr>
        </w:div>
        <w:div w:id="347214516">
          <w:marLeft w:val="0"/>
          <w:marRight w:val="0"/>
          <w:marTop w:val="0"/>
          <w:marBottom w:val="0"/>
          <w:divBdr>
            <w:top w:val="none" w:sz="0" w:space="0" w:color="auto"/>
            <w:left w:val="none" w:sz="0" w:space="0" w:color="auto"/>
            <w:bottom w:val="none" w:sz="0" w:space="0" w:color="auto"/>
            <w:right w:val="none" w:sz="0" w:space="0" w:color="auto"/>
          </w:divBdr>
        </w:div>
        <w:div w:id="267205575">
          <w:marLeft w:val="0"/>
          <w:marRight w:val="0"/>
          <w:marTop w:val="0"/>
          <w:marBottom w:val="0"/>
          <w:divBdr>
            <w:top w:val="none" w:sz="0" w:space="0" w:color="auto"/>
            <w:left w:val="none" w:sz="0" w:space="0" w:color="auto"/>
            <w:bottom w:val="none" w:sz="0" w:space="0" w:color="auto"/>
            <w:right w:val="none" w:sz="0" w:space="0" w:color="auto"/>
          </w:divBdr>
        </w:div>
        <w:div w:id="1734891416">
          <w:marLeft w:val="0"/>
          <w:marRight w:val="0"/>
          <w:marTop w:val="0"/>
          <w:marBottom w:val="0"/>
          <w:divBdr>
            <w:top w:val="none" w:sz="0" w:space="0" w:color="auto"/>
            <w:left w:val="none" w:sz="0" w:space="0" w:color="auto"/>
            <w:bottom w:val="none" w:sz="0" w:space="0" w:color="auto"/>
            <w:right w:val="none" w:sz="0" w:space="0" w:color="auto"/>
          </w:divBdr>
        </w:div>
        <w:div w:id="215052471">
          <w:marLeft w:val="0"/>
          <w:marRight w:val="0"/>
          <w:marTop w:val="0"/>
          <w:marBottom w:val="0"/>
          <w:divBdr>
            <w:top w:val="none" w:sz="0" w:space="0" w:color="auto"/>
            <w:left w:val="none" w:sz="0" w:space="0" w:color="auto"/>
            <w:bottom w:val="none" w:sz="0" w:space="0" w:color="auto"/>
            <w:right w:val="none" w:sz="0" w:space="0" w:color="auto"/>
          </w:divBdr>
        </w:div>
        <w:div w:id="1326545902">
          <w:marLeft w:val="0"/>
          <w:marRight w:val="0"/>
          <w:marTop w:val="0"/>
          <w:marBottom w:val="0"/>
          <w:divBdr>
            <w:top w:val="none" w:sz="0" w:space="0" w:color="auto"/>
            <w:left w:val="none" w:sz="0" w:space="0" w:color="auto"/>
            <w:bottom w:val="none" w:sz="0" w:space="0" w:color="auto"/>
            <w:right w:val="none" w:sz="0" w:space="0" w:color="auto"/>
          </w:divBdr>
        </w:div>
        <w:div w:id="1938633710">
          <w:marLeft w:val="0"/>
          <w:marRight w:val="0"/>
          <w:marTop w:val="0"/>
          <w:marBottom w:val="0"/>
          <w:divBdr>
            <w:top w:val="none" w:sz="0" w:space="0" w:color="auto"/>
            <w:left w:val="none" w:sz="0" w:space="0" w:color="auto"/>
            <w:bottom w:val="none" w:sz="0" w:space="0" w:color="auto"/>
            <w:right w:val="none" w:sz="0" w:space="0" w:color="auto"/>
          </w:divBdr>
        </w:div>
        <w:div w:id="1376393501">
          <w:marLeft w:val="0"/>
          <w:marRight w:val="0"/>
          <w:marTop w:val="0"/>
          <w:marBottom w:val="0"/>
          <w:divBdr>
            <w:top w:val="none" w:sz="0" w:space="0" w:color="auto"/>
            <w:left w:val="none" w:sz="0" w:space="0" w:color="auto"/>
            <w:bottom w:val="none" w:sz="0" w:space="0" w:color="auto"/>
            <w:right w:val="none" w:sz="0" w:space="0" w:color="auto"/>
          </w:divBdr>
        </w:div>
        <w:div w:id="1950815830">
          <w:marLeft w:val="0"/>
          <w:marRight w:val="0"/>
          <w:marTop w:val="0"/>
          <w:marBottom w:val="0"/>
          <w:divBdr>
            <w:top w:val="none" w:sz="0" w:space="0" w:color="auto"/>
            <w:left w:val="none" w:sz="0" w:space="0" w:color="auto"/>
            <w:bottom w:val="none" w:sz="0" w:space="0" w:color="auto"/>
            <w:right w:val="none" w:sz="0" w:space="0" w:color="auto"/>
          </w:divBdr>
        </w:div>
        <w:div w:id="2082557875">
          <w:marLeft w:val="0"/>
          <w:marRight w:val="0"/>
          <w:marTop w:val="0"/>
          <w:marBottom w:val="0"/>
          <w:divBdr>
            <w:top w:val="none" w:sz="0" w:space="0" w:color="auto"/>
            <w:left w:val="none" w:sz="0" w:space="0" w:color="auto"/>
            <w:bottom w:val="none" w:sz="0" w:space="0" w:color="auto"/>
            <w:right w:val="none" w:sz="0" w:space="0" w:color="auto"/>
          </w:divBdr>
        </w:div>
      </w:divsChild>
    </w:div>
    <w:div w:id="350303408">
      <w:bodyDiv w:val="1"/>
      <w:marLeft w:val="0"/>
      <w:marRight w:val="0"/>
      <w:marTop w:val="0"/>
      <w:marBottom w:val="0"/>
      <w:divBdr>
        <w:top w:val="none" w:sz="0" w:space="0" w:color="auto"/>
        <w:left w:val="none" w:sz="0" w:space="0" w:color="auto"/>
        <w:bottom w:val="none" w:sz="0" w:space="0" w:color="auto"/>
        <w:right w:val="none" w:sz="0" w:space="0" w:color="auto"/>
      </w:divBdr>
    </w:div>
    <w:div w:id="775373527">
      <w:bodyDiv w:val="1"/>
      <w:marLeft w:val="0"/>
      <w:marRight w:val="0"/>
      <w:marTop w:val="0"/>
      <w:marBottom w:val="0"/>
      <w:divBdr>
        <w:top w:val="none" w:sz="0" w:space="0" w:color="auto"/>
        <w:left w:val="none" w:sz="0" w:space="0" w:color="auto"/>
        <w:bottom w:val="none" w:sz="0" w:space="0" w:color="auto"/>
        <w:right w:val="none" w:sz="0" w:space="0" w:color="auto"/>
      </w:divBdr>
    </w:div>
    <w:div w:id="972059783">
      <w:bodyDiv w:val="1"/>
      <w:marLeft w:val="0"/>
      <w:marRight w:val="0"/>
      <w:marTop w:val="0"/>
      <w:marBottom w:val="0"/>
      <w:divBdr>
        <w:top w:val="none" w:sz="0" w:space="0" w:color="auto"/>
        <w:left w:val="none" w:sz="0" w:space="0" w:color="auto"/>
        <w:bottom w:val="none" w:sz="0" w:space="0" w:color="auto"/>
        <w:right w:val="none" w:sz="0" w:space="0" w:color="auto"/>
      </w:divBdr>
    </w:div>
    <w:div w:id="1023168563">
      <w:bodyDiv w:val="1"/>
      <w:marLeft w:val="0"/>
      <w:marRight w:val="0"/>
      <w:marTop w:val="0"/>
      <w:marBottom w:val="0"/>
      <w:divBdr>
        <w:top w:val="none" w:sz="0" w:space="0" w:color="auto"/>
        <w:left w:val="none" w:sz="0" w:space="0" w:color="auto"/>
        <w:bottom w:val="none" w:sz="0" w:space="0" w:color="auto"/>
        <w:right w:val="none" w:sz="0" w:space="0" w:color="auto"/>
      </w:divBdr>
    </w:div>
    <w:div w:id="1040087580">
      <w:bodyDiv w:val="1"/>
      <w:marLeft w:val="0"/>
      <w:marRight w:val="0"/>
      <w:marTop w:val="0"/>
      <w:marBottom w:val="0"/>
      <w:divBdr>
        <w:top w:val="none" w:sz="0" w:space="0" w:color="auto"/>
        <w:left w:val="none" w:sz="0" w:space="0" w:color="auto"/>
        <w:bottom w:val="none" w:sz="0" w:space="0" w:color="auto"/>
        <w:right w:val="none" w:sz="0" w:space="0" w:color="auto"/>
      </w:divBdr>
    </w:div>
    <w:div w:id="1747071714">
      <w:bodyDiv w:val="1"/>
      <w:marLeft w:val="0"/>
      <w:marRight w:val="0"/>
      <w:marTop w:val="0"/>
      <w:marBottom w:val="0"/>
      <w:divBdr>
        <w:top w:val="none" w:sz="0" w:space="0" w:color="auto"/>
        <w:left w:val="none" w:sz="0" w:space="0" w:color="auto"/>
        <w:bottom w:val="none" w:sz="0" w:space="0" w:color="auto"/>
        <w:right w:val="none" w:sz="0" w:space="0" w:color="auto"/>
      </w:divBdr>
      <w:divsChild>
        <w:div w:id="1568034120">
          <w:marLeft w:val="0"/>
          <w:marRight w:val="0"/>
          <w:marTop w:val="0"/>
          <w:marBottom w:val="0"/>
          <w:divBdr>
            <w:top w:val="none" w:sz="0" w:space="0" w:color="auto"/>
            <w:left w:val="none" w:sz="0" w:space="0" w:color="auto"/>
            <w:bottom w:val="none" w:sz="0" w:space="0" w:color="auto"/>
            <w:right w:val="none" w:sz="0" w:space="0" w:color="auto"/>
          </w:divBdr>
        </w:div>
        <w:div w:id="1934363493">
          <w:marLeft w:val="0"/>
          <w:marRight w:val="0"/>
          <w:marTop w:val="0"/>
          <w:marBottom w:val="0"/>
          <w:divBdr>
            <w:top w:val="none" w:sz="0" w:space="0" w:color="auto"/>
            <w:left w:val="none" w:sz="0" w:space="0" w:color="auto"/>
            <w:bottom w:val="none" w:sz="0" w:space="0" w:color="auto"/>
            <w:right w:val="none" w:sz="0" w:space="0" w:color="auto"/>
          </w:divBdr>
        </w:div>
        <w:div w:id="827132755">
          <w:marLeft w:val="0"/>
          <w:marRight w:val="0"/>
          <w:marTop w:val="0"/>
          <w:marBottom w:val="0"/>
          <w:divBdr>
            <w:top w:val="none" w:sz="0" w:space="0" w:color="auto"/>
            <w:left w:val="none" w:sz="0" w:space="0" w:color="auto"/>
            <w:bottom w:val="none" w:sz="0" w:space="0" w:color="auto"/>
            <w:right w:val="none" w:sz="0" w:space="0" w:color="auto"/>
          </w:divBdr>
        </w:div>
        <w:div w:id="1942030026">
          <w:marLeft w:val="0"/>
          <w:marRight w:val="0"/>
          <w:marTop w:val="0"/>
          <w:marBottom w:val="0"/>
          <w:divBdr>
            <w:top w:val="none" w:sz="0" w:space="0" w:color="auto"/>
            <w:left w:val="none" w:sz="0" w:space="0" w:color="auto"/>
            <w:bottom w:val="none" w:sz="0" w:space="0" w:color="auto"/>
            <w:right w:val="none" w:sz="0" w:space="0" w:color="auto"/>
          </w:divBdr>
        </w:div>
        <w:div w:id="2138865288">
          <w:marLeft w:val="0"/>
          <w:marRight w:val="0"/>
          <w:marTop w:val="0"/>
          <w:marBottom w:val="0"/>
          <w:divBdr>
            <w:top w:val="none" w:sz="0" w:space="0" w:color="auto"/>
            <w:left w:val="none" w:sz="0" w:space="0" w:color="auto"/>
            <w:bottom w:val="none" w:sz="0" w:space="0" w:color="auto"/>
            <w:right w:val="none" w:sz="0" w:space="0" w:color="auto"/>
          </w:divBdr>
        </w:div>
        <w:div w:id="1142500785">
          <w:marLeft w:val="0"/>
          <w:marRight w:val="0"/>
          <w:marTop w:val="0"/>
          <w:marBottom w:val="0"/>
          <w:divBdr>
            <w:top w:val="none" w:sz="0" w:space="0" w:color="auto"/>
            <w:left w:val="none" w:sz="0" w:space="0" w:color="auto"/>
            <w:bottom w:val="none" w:sz="0" w:space="0" w:color="auto"/>
            <w:right w:val="none" w:sz="0" w:space="0" w:color="auto"/>
          </w:divBdr>
        </w:div>
        <w:div w:id="1908033598">
          <w:marLeft w:val="0"/>
          <w:marRight w:val="0"/>
          <w:marTop w:val="0"/>
          <w:marBottom w:val="0"/>
          <w:divBdr>
            <w:top w:val="none" w:sz="0" w:space="0" w:color="auto"/>
            <w:left w:val="none" w:sz="0" w:space="0" w:color="auto"/>
            <w:bottom w:val="none" w:sz="0" w:space="0" w:color="auto"/>
            <w:right w:val="none" w:sz="0" w:space="0" w:color="auto"/>
          </w:divBdr>
        </w:div>
        <w:div w:id="438913823">
          <w:marLeft w:val="0"/>
          <w:marRight w:val="0"/>
          <w:marTop w:val="0"/>
          <w:marBottom w:val="0"/>
          <w:divBdr>
            <w:top w:val="none" w:sz="0" w:space="0" w:color="auto"/>
            <w:left w:val="none" w:sz="0" w:space="0" w:color="auto"/>
            <w:bottom w:val="none" w:sz="0" w:space="0" w:color="auto"/>
            <w:right w:val="none" w:sz="0" w:space="0" w:color="auto"/>
          </w:divBdr>
        </w:div>
        <w:div w:id="357390239">
          <w:marLeft w:val="0"/>
          <w:marRight w:val="0"/>
          <w:marTop w:val="0"/>
          <w:marBottom w:val="0"/>
          <w:divBdr>
            <w:top w:val="none" w:sz="0" w:space="0" w:color="auto"/>
            <w:left w:val="none" w:sz="0" w:space="0" w:color="auto"/>
            <w:bottom w:val="none" w:sz="0" w:space="0" w:color="auto"/>
            <w:right w:val="none" w:sz="0" w:space="0" w:color="auto"/>
          </w:divBdr>
        </w:div>
        <w:div w:id="289165610">
          <w:marLeft w:val="0"/>
          <w:marRight w:val="0"/>
          <w:marTop w:val="0"/>
          <w:marBottom w:val="0"/>
          <w:divBdr>
            <w:top w:val="none" w:sz="0" w:space="0" w:color="auto"/>
            <w:left w:val="none" w:sz="0" w:space="0" w:color="auto"/>
            <w:bottom w:val="none" w:sz="0" w:space="0" w:color="auto"/>
            <w:right w:val="none" w:sz="0" w:space="0" w:color="auto"/>
          </w:divBdr>
        </w:div>
        <w:div w:id="1695376489">
          <w:marLeft w:val="0"/>
          <w:marRight w:val="0"/>
          <w:marTop w:val="0"/>
          <w:marBottom w:val="0"/>
          <w:divBdr>
            <w:top w:val="none" w:sz="0" w:space="0" w:color="auto"/>
            <w:left w:val="none" w:sz="0" w:space="0" w:color="auto"/>
            <w:bottom w:val="none" w:sz="0" w:space="0" w:color="auto"/>
            <w:right w:val="none" w:sz="0" w:space="0" w:color="auto"/>
          </w:divBdr>
        </w:div>
        <w:div w:id="691763334">
          <w:marLeft w:val="0"/>
          <w:marRight w:val="0"/>
          <w:marTop w:val="0"/>
          <w:marBottom w:val="0"/>
          <w:divBdr>
            <w:top w:val="none" w:sz="0" w:space="0" w:color="auto"/>
            <w:left w:val="none" w:sz="0" w:space="0" w:color="auto"/>
            <w:bottom w:val="none" w:sz="0" w:space="0" w:color="auto"/>
            <w:right w:val="none" w:sz="0" w:space="0" w:color="auto"/>
          </w:divBdr>
        </w:div>
        <w:div w:id="1558662629">
          <w:marLeft w:val="0"/>
          <w:marRight w:val="0"/>
          <w:marTop w:val="0"/>
          <w:marBottom w:val="0"/>
          <w:divBdr>
            <w:top w:val="none" w:sz="0" w:space="0" w:color="auto"/>
            <w:left w:val="none" w:sz="0" w:space="0" w:color="auto"/>
            <w:bottom w:val="none" w:sz="0" w:space="0" w:color="auto"/>
            <w:right w:val="none" w:sz="0" w:space="0" w:color="auto"/>
          </w:divBdr>
        </w:div>
        <w:div w:id="1619527059">
          <w:marLeft w:val="0"/>
          <w:marRight w:val="0"/>
          <w:marTop w:val="0"/>
          <w:marBottom w:val="0"/>
          <w:divBdr>
            <w:top w:val="none" w:sz="0" w:space="0" w:color="auto"/>
            <w:left w:val="none" w:sz="0" w:space="0" w:color="auto"/>
            <w:bottom w:val="none" w:sz="0" w:space="0" w:color="auto"/>
            <w:right w:val="none" w:sz="0" w:space="0" w:color="auto"/>
          </w:divBdr>
        </w:div>
        <w:div w:id="1575505639">
          <w:marLeft w:val="0"/>
          <w:marRight w:val="0"/>
          <w:marTop w:val="0"/>
          <w:marBottom w:val="0"/>
          <w:divBdr>
            <w:top w:val="none" w:sz="0" w:space="0" w:color="auto"/>
            <w:left w:val="none" w:sz="0" w:space="0" w:color="auto"/>
            <w:bottom w:val="none" w:sz="0" w:space="0" w:color="auto"/>
            <w:right w:val="none" w:sz="0" w:space="0" w:color="auto"/>
          </w:divBdr>
        </w:div>
        <w:div w:id="471676017">
          <w:marLeft w:val="0"/>
          <w:marRight w:val="0"/>
          <w:marTop w:val="0"/>
          <w:marBottom w:val="0"/>
          <w:divBdr>
            <w:top w:val="none" w:sz="0" w:space="0" w:color="auto"/>
            <w:left w:val="none" w:sz="0" w:space="0" w:color="auto"/>
            <w:bottom w:val="none" w:sz="0" w:space="0" w:color="auto"/>
            <w:right w:val="none" w:sz="0" w:space="0" w:color="auto"/>
          </w:divBdr>
        </w:div>
        <w:div w:id="2056468006">
          <w:marLeft w:val="0"/>
          <w:marRight w:val="0"/>
          <w:marTop w:val="0"/>
          <w:marBottom w:val="0"/>
          <w:divBdr>
            <w:top w:val="none" w:sz="0" w:space="0" w:color="auto"/>
            <w:left w:val="none" w:sz="0" w:space="0" w:color="auto"/>
            <w:bottom w:val="none" w:sz="0" w:space="0" w:color="auto"/>
            <w:right w:val="none" w:sz="0" w:space="0" w:color="auto"/>
          </w:divBdr>
        </w:div>
      </w:divsChild>
    </w:div>
    <w:div w:id="1935505230">
      <w:bodyDiv w:val="1"/>
      <w:marLeft w:val="0"/>
      <w:marRight w:val="0"/>
      <w:marTop w:val="0"/>
      <w:marBottom w:val="0"/>
      <w:divBdr>
        <w:top w:val="none" w:sz="0" w:space="0" w:color="auto"/>
        <w:left w:val="none" w:sz="0" w:space="0" w:color="auto"/>
        <w:bottom w:val="none" w:sz="0" w:space="0" w:color="auto"/>
        <w:right w:val="none" w:sz="0" w:space="0" w:color="auto"/>
      </w:divBdr>
    </w:div>
    <w:div w:id="1980839087">
      <w:bodyDiv w:val="1"/>
      <w:marLeft w:val="0"/>
      <w:marRight w:val="0"/>
      <w:marTop w:val="0"/>
      <w:marBottom w:val="0"/>
      <w:divBdr>
        <w:top w:val="none" w:sz="0" w:space="0" w:color="auto"/>
        <w:left w:val="none" w:sz="0" w:space="0" w:color="auto"/>
        <w:bottom w:val="none" w:sz="0" w:space="0" w:color="auto"/>
        <w:right w:val="none" w:sz="0" w:space="0" w:color="auto"/>
      </w:divBdr>
    </w:div>
    <w:div w:id="199730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eatecnologia.com/Los-mecanismo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reatecnologia.com/electronica/mecatron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reatecnologia.com/estructura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3317</Words>
  <Characters>18245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Centro Escritura 1</dc:creator>
  <cp:lastModifiedBy>Glenda Jácome López</cp:lastModifiedBy>
  <cp:revision>4</cp:revision>
  <dcterms:created xsi:type="dcterms:W3CDTF">2018-02-06T22:08:00Z</dcterms:created>
  <dcterms:modified xsi:type="dcterms:W3CDTF">2018-02-06T22:15:00Z</dcterms:modified>
</cp:coreProperties>
</file>