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BC6" w:rsidRDefault="00FA5042" w:rsidP="0019719B">
      <w:pPr>
        <w:tabs>
          <w:tab w:val="left" w:pos="2326"/>
        </w:tabs>
        <w:spacing w:before="0" w:after="0" w:line="240" w:lineRule="auto"/>
        <w:jc w:val="center"/>
        <w:rPr>
          <w:rFonts w:ascii="Arial" w:hAnsi="Arial" w:cs="Arial"/>
          <w:b/>
          <w:sz w:val="22"/>
          <w:szCs w:val="22"/>
        </w:rPr>
      </w:pPr>
      <w:bookmarkStart w:id="0" w:name="_GoBack"/>
      <w:bookmarkEnd w:id="0"/>
      <w:r w:rsidRPr="00105B7C">
        <w:rPr>
          <w:noProof/>
          <w:lang w:val="es-EC" w:eastAsia="es-EC"/>
        </w:rPr>
        <w:drawing>
          <wp:anchor distT="0" distB="0" distL="114300" distR="114300" simplePos="0" relativeHeight="251658240" behindDoc="0" locked="0" layoutInCell="1" allowOverlap="1">
            <wp:simplePos x="0" y="0"/>
            <wp:positionH relativeFrom="page">
              <wp:align>left</wp:align>
            </wp:positionH>
            <wp:positionV relativeFrom="paragraph">
              <wp:posOffset>-899795</wp:posOffset>
            </wp:positionV>
            <wp:extent cx="1238250" cy="1771650"/>
            <wp:effectExtent l="0" t="0" r="0" b="0"/>
            <wp:wrapNone/>
            <wp:docPr id="1" name="Imagen 1" descr="Resultado de imagen para logo de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de esp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771650"/>
                    </a:xfrm>
                    <a:prstGeom prst="rect">
                      <a:avLst/>
                    </a:prstGeom>
                    <a:noFill/>
                    <a:ln>
                      <a:noFill/>
                    </a:ln>
                  </pic:spPr>
                </pic:pic>
              </a:graphicData>
            </a:graphic>
          </wp:anchor>
        </w:drawing>
      </w:r>
      <w:r w:rsidR="00E45BC6">
        <w:rPr>
          <w:rFonts w:ascii="Arial" w:hAnsi="Arial" w:cs="Arial"/>
          <w:b/>
          <w:sz w:val="22"/>
          <w:szCs w:val="22"/>
        </w:rPr>
        <w:t>FACULTAD DE CIENCIAS SOCIALES Y HUMANÍSTICAS</w:t>
      </w:r>
    </w:p>
    <w:p w:rsidR="00A02F4C" w:rsidRPr="00105B7C" w:rsidRDefault="00A02F4C" w:rsidP="0019719B">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COMUNICACIÓN II</w:t>
      </w:r>
    </w:p>
    <w:p w:rsidR="00A02F4C" w:rsidRDefault="00C00540" w:rsidP="0019719B">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 xml:space="preserve">EXAMEN </w:t>
      </w:r>
      <w:r w:rsidR="00DF6628" w:rsidRPr="00105B7C">
        <w:rPr>
          <w:rFonts w:ascii="Arial" w:hAnsi="Arial" w:cs="Arial"/>
          <w:b/>
          <w:sz w:val="22"/>
          <w:szCs w:val="22"/>
        </w:rPr>
        <w:t>DE MEJORAMIENTO</w:t>
      </w:r>
    </w:p>
    <w:p w:rsidR="00E45BC6" w:rsidRDefault="00E45BC6" w:rsidP="0019719B">
      <w:pPr>
        <w:tabs>
          <w:tab w:val="left" w:pos="2326"/>
        </w:tabs>
        <w:spacing w:before="0" w:after="0" w:line="240" w:lineRule="auto"/>
        <w:jc w:val="center"/>
        <w:rPr>
          <w:rFonts w:ascii="Arial" w:hAnsi="Arial" w:cs="Arial"/>
          <w:b/>
          <w:sz w:val="22"/>
          <w:szCs w:val="22"/>
        </w:rPr>
      </w:pPr>
    </w:p>
    <w:p w:rsidR="00E45BC6" w:rsidRDefault="00E45BC6" w:rsidP="0019719B">
      <w:pPr>
        <w:tabs>
          <w:tab w:val="left" w:pos="2326"/>
        </w:tabs>
        <w:spacing w:before="0" w:after="0" w:line="240" w:lineRule="auto"/>
        <w:jc w:val="center"/>
        <w:rPr>
          <w:rFonts w:ascii="Arial" w:hAnsi="Arial" w:cs="Arial"/>
          <w:b/>
          <w:sz w:val="22"/>
          <w:szCs w:val="22"/>
        </w:rPr>
      </w:pPr>
      <w:r>
        <w:rPr>
          <w:rFonts w:ascii="Arial" w:hAnsi="Arial" w:cs="Arial"/>
          <w:b/>
          <w:noProof/>
          <w:sz w:val="22"/>
          <w:szCs w:val="22"/>
          <w:lang w:val="es-EC" w:eastAsia="es-EC"/>
        </w:rPr>
        <mc:AlternateContent>
          <mc:Choice Requires="wps">
            <w:drawing>
              <wp:anchor distT="0" distB="0" distL="114300" distR="114300" simplePos="0" relativeHeight="251659264" behindDoc="0" locked="0" layoutInCell="1" allowOverlap="1" wp14:anchorId="58BA1DBD" wp14:editId="7713B38C">
                <wp:simplePos x="0" y="0"/>
                <wp:positionH relativeFrom="column">
                  <wp:posOffset>1863089</wp:posOffset>
                </wp:positionH>
                <wp:positionV relativeFrom="paragraph">
                  <wp:posOffset>10160</wp:posOffset>
                </wp:positionV>
                <wp:extent cx="1647825" cy="590550"/>
                <wp:effectExtent l="0" t="0" r="28575" b="19050"/>
                <wp:wrapNone/>
                <wp:docPr id="2" name="Rectángulo 2"/>
                <wp:cNvGraphicFramePr/>
                <a:graphic xmlns:a="http://schemas.openxmlformats.org/drawingml/2006/main">
                  <a:graphicData uri="http://schemas.microsoft.com/office/word/2010/wordprocessingShape">
                    <wps:wsp>
                      <wps:cNvSpPr/>
                      <wps:spPr>
                        <a:xfrm>
                          <a:off x="0" y="0"/>
                          <a:ext cx="1647825" cy="590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E45BC6" w:rsidRPr="00E45BC6" w:rsidRDefault="00E45BC6" w:rsidP="00E45BC6">
                            <w:pPr>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45BC6">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8BA1DBD" id="Rectángulo 2" o:spid="_x0000_s1026" style="position:absolute;left:0;text-align:left;margin-left:146.7pt;margin-top:.8pt;width:129.7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" filled="f" strokecolor="#243f60 [1604]" strokeweight="2pt">
                <v:textbox>
                  <w:txbxContent>
                    <w:p w:rsidR="00E45BC6" w:rsidRPr="00E45BC6" w:rsidRDefault="00E45BC6" w:rsidP="00E45BC6">
                      <w:pPr>
                        <w:jc w:val="cente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45BC6">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100</w:t>
                      </w:r>
                    </w:p>
                  </w:txbxContent>
                </v:textbox>
              </v:rect>
            </w:pict>
          </mc:Fallback>
        </mc:AlternateContent>
      </w:r>
    </w:p>
    <w:p w:rsidR="00E45BC6" w:rsidRDefault="00E45BC6" w:rsidP="0019719B">
      <w:pPr>
        <w:tabs>
          <w:tab w:val="left" w:pos="2326"/>
        </w:tabs>
        <w:spacing w:before="0" w:after="0" w:line="240" w:lineRule="auto"/>
        <w:jc w:val="center"/>
        <w:rPr>
          <w:rFonts w:ascii="Arial" w:hAnsi="Arial" w:cs="Arial"/>
          <w:b/>
          <w:sz w:val="22"/>
          <w:szCs w:val="22"/>
        </w:rPr>
      </w:pPr>
    </w:p>
    <w:p w:rsidR="00E45BC6" w:rsidRPr="00105B7C" w:rsidRDefault="00E45BC6" w:rsidP="0019719B">
      <w:pPr>
        <w:tabs>
          <w:tab w:val="left" w:pos="2326"/>
        </w:tabs>
        <w:spacing w:before="0" w:after="0" w:line="240" w:lineRule="auto"/>
        <w:jc w:val="center"/>
        <w:rPr>
          <w:rFonts w:ascii="Arial" w:hAnsi="Arial" w:cs="Arial"/>
          <w:b/>
          <w:sz w:val="22"/>
          <w:szCs w:val="22"/>
        </w:rPr>
      </w:pPr>
    </w:p>
    <w:p w:rsidR="00EB7289" w:rsidRDefault="00EB7289" w:rsidP="00FA0C52">
      <w:pPr>
        <w:tabs>
          <w:tab w:val="left" w:pos="2326"/>
        </w:tabs>
        <w:spacing w:before="0" w:after="0" w:line="240" w:lineRule="auto"/>
        <w:jc w:val="both"/>
        <w:rPr>
          <w:rFonts w:ascii="Arial" w:hAnsi="Arial" w:cs="Arial"/>
          <w:b/>
          <w:sz w:val="22"/>
          <w:szCs w:val="22"/>
        </w:rPr>
      </w:pPr>
    </w:p>
    <w:p w:rsidR="00E45BC6" w:rsidRPr="00105B7C" w:rsidRDefault="00E45BC6" w:rsidP="00FA0C52">
      <w:pPr>
        <w:tabs>
          <w:tab w:val="left" w:pos="2326"/>
        </w:tabs>
        <w:spacing w:before="0" w:after="0" w:line="240" w:lineRule="auto"/>
        <w:jc w:val="both"/>
        <w:rPr>
          <w:rFonts w:ascii="Arial" w:hAnsi="Arial" w:cs="Arial"/>
          <w:b/>
          <w:sz w:val="22"/>
          <w:szCs w:val="22"/>
        </w:rPr>
      </w:pPr>
    </w:p>
    <w:p w:rsidR="00A02F4C" w:rsidRPr="00105B7C" w:rsidRDefault="00A02F4C" w:rsidP="00FA0C52">
      <w:pPr>
        <w:tabs>
          <w:tab w:val="left" w:pos="2326"/>
        </w:tabs>
        <w:spacing w:before="0" w:after="0" w:line="240" w:lineRule="auto"/>
        <w:jc w:val="both"/>
        <w:rPr>
          <w:rFonts w:ascii="Arial" w:hAnsi="Arial" w:cs="Arial"/>
          <w:sz w:val="22"/>
          <w:szCs w:val="22"/>
        </w:rPr>
      </w:pPr>
      <w:r w:rsidRPr="00105B7C">
        <w:rPr>
          <w:rFonts w:ascii="Arial" w:hAnsi="Arial" w:cs="Arial"/>
          <w:sz w:val="22"/>
          <w:szCs w:val="22"/>
        </w:rPr>
        <w:t xml:space="preserve">Nombre:                                                     </w:t>
      </w:r>
      <w:r w:rsidR="00EB7289" w:rsidRPr="00105B7C">
        <w:rPr>
          <w:rFonts w:ascii="Arial" w:hAnsi="Arial" w:cs="Arial"/>
          <w:sz w:val="22"/>
          <w:szCs w:val="22"/>
        </w:rPr>
        <w:t xml:space="preserve">                                      </w:t>
      </w:r>
      <w:r w:rsidRPr="00105B7C">
        <w:rPr>
          <w:rFonts w:ascii="Arial" w:hAnsi="Arial" w:cs="Arial"/>
          <w:sz w:val="22"/>
          <w:szCs w:val="22"/>
        </w:rPr>
        <w:t xml:space="preserve">       Paralelo: </w:t>
      </w:r>
    </w:p>
    <w:p w:rsidR="00EE57FA" w:rsidRPr="00105B7C" w:rsidRDefault="00A02F4C" w:rsidP="00FA5042">
      <w:pPr>
        <w:tabs>
          <w:tab w:val="left" w:pos="1860"/>
        </w:tabs>
        <w:spacing w:before="0" w:line="240" w:lineRule="auto"/>
        <w:jc w:val="both"/>
        <w:rPr>
          <w:rFonts w:ascii="Arial" w:hAnsi="Arial" w:cs="Arial"/>
          <w:sz w:val="22"/>
          <w:szCs w:val="22"/>
        </w:rPr>
      </w:pPr>
      <w:r w:rsidRPr="00105B7C">
        <w:rPr>
          <w:rFonts w:ascii="Arial" w:hAnsi="Arial" w:cs="Arial"/>
          <w:sz w:val="22"/>
          <w:szCs w:val="22"/>
        </w:rPr>
        <w:t xml:space="preserve">Fecha: </w:t>
      </w:r>
      <w:r w:rsidR="00FA5042" w:rsidRPr="00105B7C">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t xml:space="preserve">        </w:t>
      </w:r>
    </w:p>
    <w:p w:rsidR="0019719B" w:rsidRPr="00105B7C" w:rsidRDefault="0019719B" w:rsidP="00FA0C52">
      <w:pPr>
        <w:tabs>
          <w:tab w:val="left" w:pos="2326"/>
        </w:tabs>
        <w:spacing w:before="0" w:line="240" w:lineRule="auto"/>
        <w:jc w:val="both"/>
        <w:rPr>
          <w:rFonts w:ascii="Arial" w:hAnsi="Arial" w:cs="Arial"/>
          <w:sz w:val="22"/>
          <w:szCs w:val="22"/>
        </w:rPr>
      </w:pPr>
    </w:p>
    <w:p w:rsidR="0019719B" w:rsidRPr="00105B7C" w:rsidRDefault="0019719B" w:rsidP="00FA5042">
      <w:pPr>
        <w:tabs>
          <w:tab w:val="left" w:pos="2326"/>
        </w:tabs>
        <w:spacing w:before="0" w:line="240" w:lineRule="auto"/>
        <w:jc w:val="center"/>
        <w:rPr>
          <w:rFonts w:ascii="Arial" w:hAnsi="Arial" w:cs="Arial"/>
          <w:b/>
          <w:sz w:val="22"/>
          <w:szCs w:val="22"/>
        </w:rPr>
      </w:pPr>
      <w:r w:rsidRPr="00105B7C">
        <w:rPr>
          <w:rFonts w:ascii="Arial" w:hAnsi="Arial" w:cs="Arial"/>
          <w:b/>
          <w:sz w:val="22"/>
          <w:szCs w:val="22"/>
        </w:rPr>
        <w:t>Como estudiante POLITÉCNICO me comprometo a combatir la mediocridad y a actuar con honestidad</w:t>
      </w:r>
      <w:r w:rsidR="00FA5042" w:rsidRPr="00105B7C">
        <w:rPr>
          <w:rFonts w:ascii="Arial" w:hAnsi="Arial" w:cs="Arial"/>
          <w:b/>
          <w:sz w:val="22"/>
          <w:szCs w:val="22"/>
        </w:rPr>
        <w:t>, por eso no copio ni dejo copiar.</w:t>
      </w:r>
    </w:p>
    <w:p w:rsidR="00FA5042" w:rsidRPr="00105B7C" w:rsidRDefault="00FA5042" w:rsidP="00FA5042">
      <w:pPr>
        <w:tabs>
          <w:tab w:val="left" w:pos="2326"/>
        </w:tabs>
        <w:spacing w:before="0" w:line="240" w:lineRule="auto"/>
        <w:jc w:val="center"/>
        <w:rPr>
          <w:rFonts w:ascii="Arial" w:hAnsi="Arial" w:cs="Arial"/>
          <w:b/>
          <w:sz w:val="22"/>
          <w:szCs w:val="22"/>
        </w:rPr>
      </w:pP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w:t>
      </w: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Firma de compromiso del estudiante</w:t>
      </w: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Número de matrícula:</w:t>
      </w:r>
    </w:p>
    <w:p w:rsidR="00FA5042" w:rsidRPr="00105B7C" w:rsidRDefault="00FA5042" w:rsidP="00FA5042">
      <w:pPr>
        <w:tabs>
          <w:tab w:val="left" w:pos="2326"/>
        </w:tabs>
        <w:spacing w:before="0" w:after="0" w:line="240" w:lineRule="auto"/>
        <w:jc w:val="both"/>
        <w:rPr>
          <w:rFonts w:ascii="Arial" w:hAnsi="Arial" w:cs="Arial"/>
          <w:sz w:val="22"/>
          <w:szCs w:val="22"/>
        </w:rPr>
      </w:pPr>
    </w:p>
    <w:p w:rsidR="00FA5042" w:rsidRPr="00105B7C" w:rsidRDefault="00FA5042" w:rsidP="00FA5042">
      <w:pPr>
        <w:tabs>
          <w:tab w:val="left" w:pos="2326"/>
        </w:tabs>
        <w:spacing w:before="0" w:after="0" w:line="240" w:lineRule="auto"/>
        <w:jc w:val="both"/>
        <w:rPr>
          <w:rFonts w:ascii="Arial" w:hAnsi="Arial" w:cs="Arial"/>
          <w:sz w:val="22"/>
          <w:szCs w:val="22"/>
        </w:rPr>
      </w:pPr>
    </w:p>
    <w:p w:rsidR="000130D2" w:rsidRPr="00105B7C" w:rsidRDefault="00EE57FA" w:rsidP="00FA0C52">
      <w:pPr>
        <w:pStyle w:val="Prrafodelista"/>
        <w:numPr>
          <w:ilvl w:val="0"/>
          <w:numId w:val="22"/>
        </w:numPr>
        <w:tabs>
          <w:tab w:val="left" w:pos="2326"/>
        </w:tabs>
        <w:spacing w:before="0" w:line="276" w:lineRule="auto"/>
        <w:jc w:val="both"/>
        <w:rPr>
          <w:rFonts w:ascii="Arial" w:hAnsi="Arial" w:cs="Arial"/>
          <w:b/>
          <w:sz w:val="22"/>
          <w:szCs w:val="22"/>
        </w:rPr>
      </w:pPr>
      <w:r w:rsidRPr="00105B7C">
        <w:rPr>
          <w:rFonts w:ascii="Arial" w:hAnsi="Arial" w:cs="Arial"/>
          <w:b/>
          <w:sz w:val="22"/>
          <w:szCs w:val="22"/>
        </w:rPr>
        <w:t xml:space="preserve">Lea analíticamente el texto que se presenta. Luego desarrolle las </w:t>
      </w:r>
      <w:r w:rsidR="006E7088" w:rsidRPr="00105B7C">
        <w:rPr>
          <w:rFonts w:ascii="Arial" w:hAnsi="Arial" w:cs="Arial"/>
          <w:b/>
          <w:sz w:val="22"/>
          <w:szCs w:val="22"/>
        </w:rPr>
        <w:t>actividades que</w:t>
      </w:r>
      <w:r w:rsidR="00FE01B4" w:rsidRPr="00105B7C">
        <w:rPr>
          <w:rFonts w:ascii="Arial" w:hAnsi="Arial" w:cs="Arial"/>
          <w:b/>
          <w:sz w:val="22"/>
          <w:szCs w:val="22"/>
        </w:rPr>
        <w:t xml:space="preserve"> </w:t>
      </w:r>
      <w:r w:rsidR="00117CF7" w:rsidRPr="00105B7C">
        <w:rPr>
          <w:rFonts w:ascii="Arial" w:hAnsi="Arial" w:cs="Arial"/>
          <w:b/>
          <w:sz w:val="22"/>
          <w:szCs w:val="22"/>
        </w:rPr>
        <w:t>se solicitan.</w:t>
      </w:r>
    </w:p>
    <w:p w:rsidR="000130D2" w:rsidRPr="00105B7C" w:rsidRDefault="000130D2" w:rsidP="00FA0C52">
      <w:pPr>
        <w:tabs>
          <w:tab w:val="left" w:pos="2326"/>
        </w:tabs>
        <w:spacing w:before="0" w:line="276" w:lineRule="auto"/>
        <w:jc w:val="both"/>
        <w:rPr>
          <w:rFonts w:ascii="Arial" w:hAnsi="Arial" w:cs="Arial"/>
          <w:b/>
          <w:sz w:val="22"/>
          <w:szCs w:val="22"/>
        </w:rPr>
      </w:pPr>
      <w:r w:rsidRPr="00105B7C">
        <w:rPr>
          <w:rFonts w:ascii="Arial" w:hAnsi="Arial" w:cs="Arial"/>
          <w:b/>
          <w:sz w:val="22"/>
          <w:szCs w:val="22"/>
        </w:rPr>
        <w:t>Los nuevos templos</w:t>
      </w:r>
    </w:p>
    <w:p w:rsidR="000130D2" w:rsidRPr="00105B7C" w:rsidRDefault="000130D2" w:rsidP="00FA0C52">
      <w:pPr>
        <w:tabs>
          <w:tab w:val="left" w:pos="2326"/>
        </w:tabs>
        <w:spacing w:before="0" w:line="276" w:lineRule="auto"/>
        <w:jc w:val="both"/>
        <w:rPr>
          <w:rFonts w:ascii="Arial" w:hAnsi="Arial" w:cs="Arial"/>
          <w:sz w:val="22"/>
          <w:szCs w:val="22"/>
        </w:rPr>
      </w:pPr>
      <w:r w:rsidRPr="00105B7C">
        <w:rPr>
          <w:rFonts w:ascii="Arial" w:hAnsi="Arial" w:cs="Arial"/>
          <w:sz w:val="22"/>
          <w:szCs w:val="22"/>
        </w:rPr>
        <w:t>Piedad Bonnett. Adaptación.</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La proliferación de centros comerciales pareciera una tendencia irreversible.</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   A qué se debe este auge de los centros comerciales, de qué son indicio y cómo cambian la interacción social del ciudadano, creo que vale la pena preguntarnos.</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Según los expertos, los centros comerciales surgen en la medida en que hay desvalorización del centro de las ciudades y una pérdida de funciones de los sitios que en otras épocas convocaban allí a la ciudadanía: la plaza pública, los grandes teatros y las instancias gubernamentales que se desplazan hacia lugares que se suponen más convenientes. Y también porque al extenderse las ciudades y al ser los sistemas de transporte deficientes, es lógico que el ciudadano busque desplazamientos cortos y comercio que esté relativamente cerca. Pero, sobre todo, como consecuencia de la inseguridad. En ciudades más seguras que las nuestras y con centros monumentales llenos de significación, como París o Berlín, el grueso del comercio está en las calles, y casi todos los centros comerciales se encuentra ubicados en la periferia. “Descuidamos tanto la calle que la simulación de la calle triunfa”, me dice el arquitecto Maurix Suárez, experto en el tema. Y dice bien: porque el centro comercial es finalmente escenografía, ciudad ficticia que replica modelos de vida de las élites y crea una ilusión de interacción ciudadana que en realidad no existe. Todo allí es impersonal. Lo contrario al vecindario, al barrio, lugares que en sociedades sanas propician el encuentro, el diálogo y la solidaridad.</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 xml:space="preserve">El centro comercial da estatus. Allí se va no solamente a ver y ser visto, sino a exhibir lo que exige el capitalismo rampante: capacidad de compra. Aunque ésta también sea puro simulacro. Con matices interesantes, que no podemos desconocer: </w:t>
      </w:r>
      <w:r w:rsidRPr="00105B7C">
        <w:rPr>
          <w:rFonts w:ascii="Arial" w:eastAsia="Times New Roman" w:hAnsi="Arial" w:cs="Arial"/>
          <w:color w:val="000000"/>
          <w:sz w:val="22"/>
          <w:szCs w:val="22"/>
        </w:rPr>
        <w:lastRenderedPageBreak/>
        <w:t>además de la homogeneización que en ellos se ve, producto de la globalización, el centro comercial pareciera ser un espacio democrático, que pone todo al alcance de todos. Otra ficción.</w:t>
      </w:r>
    </w:p>
    <w:p w:rsidR="000130D2" w:rsidRPr="00105B7C" w:rsidRDefault="000130D2" w:rsidP="00FA0C52">
      <w:pPr>
        <w:pStyle w:val="Prrafodelista"/>
        <w:shd w:val="clear" w:color="auto" w:fill="FFFFFF"/>
        <w:spacing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Una sociedad con miedo se apertrecha. Sus élites se encierran: en el club, en el conjunto cerrado, en el edificio con un guarda en la puerta. Y el centro comercial es, finalmente, eso: un lugar privado que simula ser público —recordemos que se reservan el derecho de admisión— donde, como le oí a un amigo, dejamos de ser ciudadanos para ser clientes, reales o en potencia. No quiero que se me malinterprete: los centros comerciales tienen todo el derecho a existir. Pero es triste ver cómo se instaura una cultura del manejo del tiempo de ocio y diversión que hace que las familias, los adolescentes, prefieran al parque, la plaza o la calle que bulle con sus realidades complejas, estos lugares que venden la idea de que consumir es la forma por excelencia de ser feliz.</w:t>
      </w:r>
    </w:p>
    <w:p w:rsidR="000130D2" w:rsidRPr="00105B7C" w:rsidRDefault="000130D2" w:rsidP="00FA0C52">
      <w:pPr>
        <w:pStyle w:val="Prrafodelista"/>
        <w:shd w:val="clear" w:color="auto" w:fill="FFFFFF"/>
        <w:spacing w:line="276" w:lineRule="auto"/>
        <w:ind w:left="360"/>
        <w:jc w:val="both"/>
        <w:textAlignment w:val="baseline"/>
        <w:rPr>
          <w:rFonts w:ascii="Arial" w:eastAsia="Times New Roman" w:hAnsi="Arial" w:cs="Arial"/>
          <w:color w:val="000000"/>
          <w:sz w:val="22"/>
          <w:szCs w:val="22"/>
        </w:rPr>
      </w:pPr>
    </w:p>
    <w:p w:rsidR="00117CF7" w:rsidRPr="00105B7C" w:rsidRDefault="000130D2" w:rsidP="00FA0C52">
      <w:pPr>
        <w:pStyle w:val="Prrafodelista"/>
        <w:numPr>
          <w:ilvl w:val="1"/>
          <w:numId w:val="22"/>
        </w:numPr>
        <w:tabs>
          <w:tab w:val="left" w:pos="2326"/>
        </w:tabs>
        <w:spacing w:before="0" w:line="240" w:lineRule="auto"/>
        <w:jc w:val="both"/>
        <w:rPr>
          <w:rFonts w:ascii="Arial" w:hAnsi="Arial" w:cs="Arial"/>
          <w:b/>
          <w:color w:val="FF0000"/>
          <w:sz w:val="22"/>
          <w:szCs w:val="22"/>
        </w:rPr>
      </w:pPr>
      <w:r w:rsidRPr="00105B7C">
        <w:rPr>
          <w:rFonts w:ascii="Arial" w:hAnsi="Arial" w:cs="Arial"/>
          <w:b/>
          <w:sz w:val="22"/>
          <w:szCs w:val="22"/>
        </w:rPr>
        <w:t>Lea el</w:t>
      </w:r>
      <w:r w:rsidR="00424EFF" w:rsidRPr="00105B7C">
        <w:rPr>
          <w:rFonts w:ascii="Arial" w:hAnsi="Arial" w:cs="Arial"/>
          <w:b/>
          <w:sz w:val="22"/>
          <w:szCs w:val="22"/>
        </w:rPr>
        <w:t xml:space="preserve"> siguiente fragmento tomado </w:t>
      </w:r>
      <w:r w:rsidR="00B37AFF" w:rsidRPr="00105B7C">
        <w:rPr>
          <w:rFonts w:ascii="Arial" w:hAnsi="Arial" w:cs="Arial"/>
          <w:b/>
          <w:sz w:val="22"/>
          <w:szCs w:val="22"/>
        </w:rPr>
        <w:t>d</w:t>
      </w:r>
      <w:r w:rsidR="00424EFF" w:rsidRPr="00105B7C">
        <w:rPr>
          <w:rFonts w:ascii="Arial" w:hAnsi="Arial" w:cs="Arial"/>
          <w:b/>
          <w:sz w:val="22"/>
          <w:szCs w:val="22"/>
        </w:rPr>
        <w:t>el texto leído</w:t>
      </w:r>
      <w:r w:rsidRPr="00105B7C">
        <w:rPr>
          <w:rFonts w:ascii="Arial" w:hAnsi="Arial" w:cs="Arial"/>
          <w:b/>
          <w:sz w:val="22"/>
          <w:szCs w:val="22"/>
        </w:rPr>
        <w:t xml:space="preserve">. Luego en máximo 2 líneas escriba el parafraseo de su contenido.                   </w:t>
      </w:r>
      <w:r w:rsidR="001B7A58" w:rsidRPr="00105B7C">
        <w:rPr>
          <w:rFonts w:ascii="Arial" w:hAnsi="Arial" w:cs="Arial"/>
          <w:b/>
          <w:sz w:val="22"/>
          <w:szCs w:val="22"/>
        </w:rPr>
        <w:t xml:space="preserve">                          </w:t>
      </w:r>
      <w:r w:rsidR="00EC2FAF" w:rsidRPr="00105B7C">
        <w:rPr>
          <w:rFonts w:ascii="Arial" w:hAnsi="Arial" w:cs="Arial"/>
          <w:b/>
          <w:color w:val="FF0000"/>
          <w:sz w:val="22"/>
          <w:szCs w:val="22"/>
        </w:rPr>
        <w:t>10</w:t>
      </w:r>
      <w:r w:rsidR="00FF5029" w:rsidRPr="00105B7C">
        <w:rPr>
          <w:rFonts w:ascii="Arial" w:hAnsi="Arial" w:cs="Arial"/>
          <w:b/>
          <w:color w:val="FF0000"/>
          <w:sz w:val="22"/>
          <w:szCs w:val="22"/>
        </w:rPr>
        <w:t xml:space="preserve"> puntos</w:t>
      </w:r>
    </w:p>
    <w:p w:rsidR="00424EFF" w:rsidRPr="00105B7C" w:rsidRDefault="00424EFF" w:rsidP="00FA0C52">
      <w:pPr>
        <w:pStyle w:val="Prrafodelista"/>
        <w:tabs>
          <w:tab w:val="left" w:pos="2326"/>
        </w:tabs>
        <w:spacing w:before="0" w:line="240" w:lineRule="auto"/>
        <w:jc w:val="both"/>
        <w:rPr>
          <w:rFonts w:ascii="Arial" w:hAnsi="Arial" w:cs="Arial"/>
          <w:b/>
          <w:color w:val="FF0000"/>
          <w:sz w:val="22"/>
          <w:szCs w:val="22"/>
        </w:rPr>
      </w:pPr>
    </w:p>
    <w:p w:rsidR="00EC2FAF" w:rsidRPr="00105B7C" w:rsidRDefault="000130D2" w:rsidP="00EC2FAF">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w:t>
      </w:r>
      <w:r w:rsidR="00EC2FAF" w:rsidRPr="00105B7C">
        <w:rPr>
          <w:rFonts w:ascii="Arial" w:eastAsia="Times New Roman" w:hAnsi="Arial" w:cs="Arial"/>
          <w:color w:val="000000"/>
          <w:sz w:val="22"/>
          <w:szCs w:val="22"/>
        </w:rPr>
        <w:t>La proliferación de centros comerciales pareciera una tendencia irreversible.</w:t>
      </w:r>
    </w:p>
    <w:p w:rsidR="000130D2" w:rsidRPr="00105B7C" w:rsidRDefault="000130D2" w:rsidP="00FA0C52">
      <w:pPr>
        <w:pStyle w:val="Prrafodelista"/>
        <w:shd w:val="clear" w:color="auto" w:fill="FFFFFF"/>
        <w:spacing w:before="0" w:after="0"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A qué se debe este auge de los centros comerciales, de qué son indicio y cómo cambian la interacción social del ciudadano, creo que vale la pena preguntarnos”.</w:t>
      </w:r>
    </w:p>
    <w:p w:rsidR="000130D2" w:rsidRPr="00105B7C" w:rsidRDefault="000130D2" w:rsidP="00FA0C52">
      <w:pPr>
        <w:pStyle w:val="Prrafodelista"/>
        <w:tabs>
          <w:tab w:val="left" w:pos="2326"/>
        </w:tabs>
        <w:spacing w:before="0" w:line="240" w:lineRule="auto"/>
        <w:jc w:val="both"/>
        <w:rPr>
          <w:rFonts w:ascii="Arial" w:hAnsi="Arial" w:cs="Arial"/>
          <w:color w:val="FF0000"/>
          <w:sz w:val="22"/>
          <w:szCs w:val="22"/>
        </w:rPr>
      </w:pPr>
    </w:p>
    <w:p w:rsidR="000130D2" w:rsidRDefault="000130D2"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Pr="00105B7C" w:rsidRDefault="00105B7C" w:rsidP="00FA0C52">
      <w:pPr>
        <w:pStyle w:val="Prrafodelista"/>
        <w:tabs>
          <w:tab w:val="left" w:pos="2326"/>
        </w:tabs>
        <w:spacing w:before="0" w:line="240" w:lineRule="auto"/>
        <w:jc w:val="both"/>
        <w:rPr>
          <w:rFonts w:ascii="Arial" w:hAnsi="Arial" w:cs="Arial"/>
          <w:color w:val="FF0000"/>
          <w:sz w:val="22"/>
          <w:szCs w:val="22"/>
        </w:rPr>
      </w:pPr>
    </w:p>
    <w:p w:rsidR="00991236" w:rsidRPr="00105B7C" w:rsidRDefault="002406A8" w:rsidP="00FA0C52">
      <w:pPr>
        <w:pStyle w:val="NormalWeb"/>
        <w:shd w:val="clear" w:color="auto" w:fill="FFFFFF"/>
        <w:ind w:left="360"/>
        <w:jc w:val="both"/>
        <w:rPr>
          <w:rFonts w:ascii="Arial" w:hAnsi="Arial" w:cs="Arial"/>
          <w:b/>
          <w:color w:val="000000"/>
          <w:sz w:val="22"/>
          <w:szCs w:val="22"/>
        </w:rPr>
      </w:pPr>
      <w:r w:rsidRPr="00105B7C">
        <w:rPr>
          <w:rFonts w:ascii="Arial" w:hAnsi="Arial" w:cs="Arial"/>
          <w:b/>
          <w:color w:val="000000"/>
          <w:sz w:val="22"/>
          <w:szCs w:val="22"/>
        </w:rPr>
        <w:t xml:space="preserve"> </w:t>
      </w:r>
      <w:r w:rsidR="00991236" w:rsidRPr="00105B7C">
        <w:rPr>
          <w:rFonts w:ascii="Arial" w:hAnsi="Arial" w:cs="Arial"/>
          <w:b/>
          <w:color w:val="000000"/>
          <w:sz w:val="22"/>
          <w:szCs w:val="22"/>
        </w:rPr>
        <w:t>“</w:t>
      </w:r>
      <w:r w:rsidR="00357DF0" w:rsidRPr="00105B7C">
        <w:rPr>
          <w:rFonts w:ascii="Arial" w:hAnsi="Arial" w:cs="Arial"/>
          <w:b/>
          <w:color w:val="000000"/>
          <w:sz w:val="22"/>
          <w:szCs w:val="22"/>
        </w:rPr>
        <w:t xml:space="preserve">(…) </w:t>
      </w:r>
      <w:r w:rsidR="00357DF0" w:rsidRPr="00105B7C">
        <w:rPr>
          <w:rFonts w:ascii="Arial" w:hAnsi="Arial" w:cs="Arial"/>
          <w:color w:val="000000"/>
          <w:sz w:val="22"/>
          <w:szCs w:val="22"/>
        </w:rPr>
        <w:t>el centro comercial es finalmente escenografía, ciudad ficticia que replica modelos de vida de las élites y crea una ilusión de interacción ciudadana que en realidad no existe</w:t>
      </w:r>
      <w:r w:rsidR="00357DF0" w:rsidRPr="00105B7C">
        <w:rPr>
          <w:rFonts w:ascii="Arial" w:hAnsi="Arial" w:cs="Arial"/>
          <w:sz w:val="22"/>
          <w:szCs w:val="22"/>
        </w:rPr>
        <w:t>”.</w:t>
      </w:r>
      <w:r w:rsidR="00991236" w:rsidRPr="00105B7C">
        <w:rPr>
          <w:rFonts w:ascii="Arial" w:hAnsi="Arial" w:cs="Arial"/>
          <w:sz w:val="22"/>
          <w:szCs w:val="22"/>
        </w:rPr>
        <w:t xml:space="preserve"> </w:t>
      </w:r>
      <w:r w:rsidR="00991236" w:rsidRPr="00105B7C">
        <w:rPr>
          <w:rFonts w:ascii="Arial" w:hAnsi="Arial" w:cs="Arial"/>
          <w:color w:val="FF0000"/>
          <w:sz w:val="22"/>
          <w:szCs w:val="22"/>
        </w:rPr>
        <w:t xml:space="preserve">      </w:t>
      </w:r>
      <w:r w:rsidR="00357DF0" w:rsidRPr="00105B7C">
        <w:rPr>
          <w:rFonts w:ascii="Arial" w:hAnsi="Arial" w:cs="Arial"/>
          <w:color w:val="FF0000"/>
          <w:sz w:val="22"/>
          <w:szCs w:val="22"/>
        </w:rPr>
        <w:t xml:space="preserve">                                   </w:t>
      </w:r>
      <w:r w:rsidR="00F307FC">
        <w:rPr>
          <w:rFonts w:ascii="Arial" w:hAnsi="Arial" w:cs="Arial"/>
          <w:color w:val="FF0000"/>
          <w:sz w:val="22"/>
          <w:szCs w:val="22"/>
        </w:rPr>
        <w:t xml:space="preserve">                                   </w:t>
      </w:r>
      <w:r w:rsidR="00357DF0" w:rsidRPr="00105B7C">
        <w:rPr>
          <w:rFonts w:ascii="Arial" w:hAnsi="Arial" w:cs="Arial"/>
          <w:color w:val="FF0000"/>
          <w:sz w:val="22"/>
          <w:szCs w:val="22"/>
        </w:rPr>
        <w:t xml:space="preserve">  </w:t>
      </w:r>
      <w:r w:rsidR="00F307FC">
        <w:rPr>
          <w:rFonts w:ascii="Arial" w:hAnsi="Arial" w:cs="Arial"/>
          <w:b/>
          <w:color w:val="FF0000"/>
          <w:sz w:val="22"/>
          <w:szCs w:val="22"/>
        </w:rPr>
        <w:t>5</w:t>
      </w:r>
      <w:r w:rsidR="00A420D9" w:rsidRPr="00F307FC">
        <w:rPr>
          <w:rFonts w:ascii="Arial" w:hAnsi="Arial" w:cs="Arial"/>
          <w:b/>
          <w:color w:val="FF0000"/>
          <w:sz w:val="22"/>
          <w:szCs w:val="22"/>
        </w:rPr>
        <w:t xml:space="preserve"> p</w:t>
      </w:r>
      <w:r w:rsidR="00A420D9" w:rsidRPr="00105B7C">
        <w:rPr>
          <w:rFonts w:ascii="Arial" w:hAnsi="Arial" w:cs="Arial"/>
          <w:b/>
          <w:color w:val="FF0000"/>
          <w:sz w:val="22"/>
          <w:szCs w:val="22"/>
        </w:rPr>
        <w:t>untos</w:t>
      </w:r>
      <w:r w:rsidR="00991236" w:rsidRPr="00105B7C">
        <w:rPr>
          <w:rFonts w:ascii="Arial" w:hAnsi="Arial" w:cs="Arial"/>
          <w:color w:val="FF0000"/>
          <w:sz w:val="22"/>
          <w:szCs w:val="22"/>
        </w:rPr>
        <w:t xml:space="preserve">                                 </w:t>
      </w:r>
    </w:p>
    <w:p w:rsidR="00991236" w:rsidRPr="00105B7C" w:rsidRDefault="00B57C8E" w:rsidP="00FA0C52">
      <w:pPr>
        <w:pStyle w:val="NormalWeb"/>
        <w:shd w:val="clear" w:color="auto" w:fill="FFFFFF"/>
        <w:ind w:left="720"/>
        <w:jc w:val="both"/>
        <w:rPr>
          <w:rFonts w:ascii="Arial" w:hAnsi="Arial" w:cs="Arial"/>
          <w:b/>
          <w:color w:val="000000"/>
          <w:sz w:val="22"/>
          <w:szCs w:val="22"/>
        </w:rPr>
      </w:pPr>
      <w:r w:rsidRPr="00105B7C">
        <w:rPr>
          <w:rFonts w:ascii="Arial" w:hAnsi="Arial" w:cs="Arial"/>
          <w:b/>
          <w:color w:val="000000"/>
          <w:sz w:val="22"/>
          <w:szCs w:val="22"/>
        </w:rPr>
        <w:t>Este segmento quiere significar que</w:t>
      </w:r>
      <w:r w:rsidR="00991236" w:rsidRPr="00105B7C">
        <w:rPr>
          <w:rFonts w:ascii="Arial" w:hAnsi="Arial" w:cs="Arial"/>
          <w:b/>
          <w:color w:val="000000"/>
          <w:sz w:val="22"/>
          <w:szCs w:val="22"/>
        </w:rPr>
        <w:t>:</w:t>
      </w:r>
    </w:p>
    <w:p w:rsidR="00B37AFF"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atentan contra los derechos ciudadanos.</w:t>
      </w:r>
    </w:p>
    <w:p w:rsidR="001B7A58"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son una mentira, venden pura novelería.</w:t>
      </w:r>
    </w:p>
    <w:p w:rsidR="001B7A58"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En los centros comerciales no valoran a los clientes.</w:t>
      </w:r>
    </w:p>
    <w:p w:rsidR="001B7A58" w:rsidRPr="00105B7C" w:rsidRDefault="00B57C8E"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 xml:space="preserve">Los centros comerciales crean una </w:t>
      </w:r>
      <w:r w:rsidR="00BD2FA7" w:rsidRPr="00105B7C">
        <w:rPr>
          <w:rFonts w:ascii="Arial" w:hAnsi="Arial" w:cs="Arial"/>
          <w:sz w:val="22"/>
          <w:szCs w:val="22"/>
        </w:rPr>
        <w:t>vida</w:t>
      </w:r>
      <w:r w:rsidRPr="00105B7C">
        <w:rPr>
          <w:rFonts w:ascii="Arial" w:hAnsi="Arial" w:cs="Arial"/>
          <w:sz w:val="22"/>
          <w:szCs w:val="22"/>
        </w:rPr>
        <w:t xml:space="preserve"> ciudadana ficticia.</w:t>
      </w:r>
    </w:p>
    <w:p w:rsidR="00B57C8E" w:rsidRPr="00105B7C" w:rsidRDefault="00B57C8E"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son para las élites ciudadanas.</w:t>
      </w:r>
    </w:p>
    <w:p w:rsidR="00B37AFF" w:rsidRPr="00105B7C" w:rsidRDefault="00B37AFF" w:rsidP="00FA0C52">
      <w:pPr>
        <w:spacing w:before="0" w:after="0" w:line="240" w:lineRule="auto"/>
        <w:jc w:val="both"/>
        <w:rPr>
          <w:rFonts w:ascii="Arial" w:hAnsi="Arial" w:cs="Arial"/>
          <w:sz w:val="22"/>
          <w:szCs w:val="22"/>
        </w:rPr>
      </w:pPr>
    </w:p>
    <w:p w:rsidR="001A679F" w:rsidRPr="00105B7C" w:rsidRDefault="001A679F" w:rsidP="00FA0C52">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Señale el argumento que respalda la aseveración hecha en el ejercicio anterior.</w:t>
      </w:r>
      <w:r w:rsidR="004E16D4" w:rsidRPr="00105B7C">
        <w:rPr>
          <w:rFonts w:ascii="Arial" w:hAnsi="Arial" w:cs="Arial"/>
          <w:b/>
          <w:sz w:val="22"/>
          <w:szCs w:val="22"/>
        </w:rPr>
        <w:t xml:space="preserve"> </w:t>
      </w:r>
      <w:r w:rsidR="00F307FC">
        <w:rPr>
          <w:rFonts w:ascii="Arial" w:hAnsi="Arial" w:cs="Arial"/>
          <w:b/>
          <w:sz w:val="22"/>
          <w:szCs w:val="22"/>
        </w:rPr>
        <w:t xml:space="preserve">                        </w:t>
      </w:r>
      <w:r w:rsidR="00F307FC">
        <w:rPr>
          <w:rFonts w:ascii="Arial" w:hAnsi="Arial" w:cs="Arial"/>
          <w:b/>
          <w:color w:val="FF0000"/>
          <w:sz w:val="22"/>
          <w:szCs w:val="22"/>
        </w:rPr>
        <w:t>5</w:t>
      </w:r>
      <w:r w:rsidR="004E16D4" w:rsidRPr="00E45BC6">
        <w:rPr>
          <w:rFonts w:ascii="Arial" w:hAnsi="Arial" w:cs="Arial"/>
          <w:b/>
          <w:color w:val="FF0000"/>
          <w:sz w:val="22"/>
          <w:szCs w:val="22"/>
        </w:rPr>
        <w:t xml:space="preserve"> p</w:t>
      </w:r>
      <w:r w:rsidR="004E16D4" w:rsidRPr="00105B7C">
        <w:rPr>
          <w:rFonts w:ascii="Arial" w:hAnsi="Arial" w:cs="Arial"/>
          <w:b/>
          <w:color w:val="FF0000"/>
          <w:sz w:val="22"/>
          <w:szCs w:val="22"/>
        </w:rPr>
        <w:t>untos</w:t>
      </w: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regala ilusiones de una vida de élites.</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la interacción es a base de los principios ciudadanos.</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replica modelos de vida que no existen en la realidad.</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se maneja el tiempo del ocio de forma diferente.</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las familias los prefieren al parque o a la calle.</w:t>
      </w: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spacing w:before="0" w:after="0" w:line="240" w:lineRule="auto"/>
        <w:jc w:val="both"/>
        <w:rPr>
          <w:rFonts w:ascii="Arial" w:hAnsi="Arial" w:cs="Arial"/>
          <w:b/>
          <w:sz w:val="22"/>
          <w:szCs w:val="22"/>
        </w:rPr>
      </w:pPr>
    </w:p>
    <w:p w:rsidR="005A464E" w:rsidRPr="00105B7C" w:rsidRDefault="006E7088" w:rsidP="00FA0C52">
      <w:pPr>
        <w:pStyle w:val="Prrafodelista"/>
        <w:numPr>
          <w:ilvl w:val="0"/>
          <w:numId w:val="22"/>
        </w:numPr>
        <w:spacing w:before="0" w:after="0" w:line="240" w:lineRule="auto"/>
        <w:jc w:val="both"/>
        <w:rPr>
          <w:rFonts w:ascii="Arial" w:hAnsi="Arial" w:cs="Arial"/>
          <w:b/>
          <w:sz w:val="22"/>
          <w:szCs w:val="22"/>
        </w:rPr>
      </w:pPr>
      <w:r w:rsidRPr="00105B7C">
        <w:rPr>
          <w:rFonts w:ascii="Arial" w:hAnsi="Arial" w:cs="Arial"/>
          <w:b/>
          <w:sz w:val="22"/>
          <w:szCs w:val="22"/>
        </w:rPr>
        <w:lastRenderedPageBreak/>
        <w:t xml:space="preserve"> Lea nuevamente el </w:t>
      </w:r>
      <w:r w:rsidR="001A679F" w:rsidRPr="00105B7C">
        <w:rPr>
          <w:rFonts w:ascii="Arial" w:hAnsi="Arial" w:cs="Arial"/>
          <w:b/>
          <w:sz w:val="22"/>
          <w:szCs w:val="22"/>
        </w:rPr>
        <w:t xml:space="preserve">siguiente </w:t>
      </w:r>
      <w:r w:rsidR="00812B7D" w:rsidRPr="00105B7C">
        <w:rPr>
          <w:rFonts w:ascii="Arial" w:hAnsi="Arial" w:cs="Arial"/>
          <w:b/>
          <w:sz w:val="22"/>
          <w:szCs w:val="22"/>
        </w:rPr>
        <w:t>segmento</w:t>
      </w:r>
      <w:r w:rsidRPr="00105B7C">
        <w:rPr>
          <w:rFonts w:ascii="Arial" w:hAnsi="Arial" w:cs="Arial"/>
          <w:b/>
          <w:sz w:val="22"/>
          <w:szCs w:val="22"/>
        </w:rPr>
        <w:t xml:space="preserve">. Luego </w:t>
      </w:r>
      <w:r w:rsidR="00812B7D" w:rsidRPr="00105B7C">
        <w:rPr>
          <w:rFonts w:ascii="Arial" w:hAnsi="Arial" w:cs="Arial"/>
          <w:b/>
          <w:sz w:val="22"/>
          <w:szCs w:val="22"/>
        </w:rPr>
        <w:t>responda verdadero o falso a</w:t>
      </w:r>
      <w:r w:rsidR="001A679F" w:rsidRPr="00105B7C">
        <w:rPr>
          <w:rFonts w:ascii="Arial" w:hAnsi="Arial" w:cs="Arial"/>
          <w:b/>
          <w:sz w:val="22"/>
          <w:szCs w:val="22"/>
        </w:rPr>
        <w:t>l planteamiento hecho.  J</w:t>
      </w:r>
      <w:r w:rsidR="00FA40BF" w:rsidRPr="00105B7C">
        <w:rPr>
          <w:rFonts w:ascii="Arial" w:hAnsi="Arial" w:cs="Arial"/>
          <w:b/>
          <w:sz w:val="22"/>
          <w:szCs w:val="22"/>
        </w:rPr>
        <w:t>ustifique</w:t>
      </w:r>
      <w:r w:rsidR="00812B7D" w:rsidRPr="00105B7C">
        <w:rPr>
          <w:rFonts w:ascii="Arial" w:hAnsi="Arial" w:cs="Arial"/>
          <w:b/>
          <w:sz w:val="22"/>
          <w:szCs w:val="22"/>
        </w:rPr>
        <w:t xml:space="preserve"> su respuesta en máximo 2 líneas:</w:t>
      </w:r>
    </w:p>
    <w:p w:rsidR="005A464E" w:rsidRPr="00105B7C" w:rsidRDefault="005A464E" w:rsidP="00FA0C52">
      <w:pPr>
        <w:spacing w:before="0" w:after="0" w:line="240" w:lineRule="auto"/>
        <w:jc w:val="both"/>
        <w:rPr>
          <w:rFonts w:ascii="Arial" w:hAnsi="Arial" w:cs="Arial"/>
          <w:sz w:val="22"/>
          <w:szCs w:val="22"/>
        </w:rPr>
      </w:pPr>
    </w:p>
    <w:p w:rsidR="00BD2FA7" w:rsidRPr="00105B7C" w:rsidRDefault="00BD2FA7" w:rsidP="00FA0C52">
      <w:pPr>
        <w:pStyle w:val="Prrafodelista"/>
        <w:shd w:val="clear" w:color="auto" w:fill="FFFFFF"/>
        <w:spacing w:before="0" w:after="0" w:line="276" w:lineRule="auto"/>
        <w:ind w:left="360"/>
        <w:jc w:val="both"/>
        <w:textAlignment w:val="baseline"/>
        <w:rPr>
          <w:rFonts w:ascii="Arial" w:eastAsia="Times New Roman" w:hAnsi="Arial" w:cs="Arial"/>
          <w:color w:val="000000"/>
          <w:sz w:val="22"/>
          <w:szCs w:val="22"/>
        </w:rPr>
      </w:pPr>
      <w:r w:rsidRPr="00105B7C">
        <w:rPr>
          <w:rFonts w:ascii="Arial" w:eastAsia="Times New Roman" w:hAnsi="Arial" w:cs="Arial"/>
          <w:color w:val="000000"/>
          <w:sz w:val="22"/>
          <w:szCs w:val="22"/>
        </w:rPr>
        <w:t>El centro comercial da estatus. Allí se va no solamente a ver y ser visto, sino a exhibir lo que exige el capitalismo rampante: capacidad de compra. Aunque ésta también sea puro simulacro. Con matices interesantes, que no podemos desconocer: además de la homogeneización que en ellos se ve, producto de la globalización, el centro comercial pareciera ser un espacio democrático, que pone todo al alcance de todos. Otra ficción.</w:t>
      </w:r>
    </w:p>
    <w:p w:rsidR="00812B7D" w:rsidRPr="00105B7C" w:rsidRDefault="00812B7D" w:rsidP="00FA0C52">
      <w:pPr>
        <w:spacing w:before="0" w:after="0" w:line="240" w:lineRule="auto"/>
        <w:jc w:val="both"/>
        <w:rPr>
          <w:rFonts w:ascii="Arial" w:hAnsi="Arial" w:cs="Arial"/>
          <w:sz w:val="22"/>
          <w:szCs w:val="22"/>
        </w:rPr>
      </w:pPr>
    </w:p>
    <w:p w:rsidR="003E1715" w:rsidRPr="00105B7C" w:rsidRDefault="00E45BC6" w:rsidP="00FA0C52">
      <w:pPr>
        <w:spacing w:before="0" w:after="0" w:line="240" w:lineRule="auto"/>
        <w:jc w:val="both"/>
        <w:rPr>
          <w:rFonts w:ascii="Arial" w:hAnsi="Arial" w:cs="Arial"/>
          <w:b/>
          <w:color w:val="FF0000"/>
          <w:sz w:val="22"/>
          <w:szCs w:val="22"/>
        </w:rPr>
      </w:pPr>
      <w:r>
        <w:rPr>
          <w:rFonts w:ascii="Arial" w:hAnsi="Arial" w:cs="Arial"/>
          <w:b/>
          <w:sz w:val="22"/>
          <w:szCs w:val="22"/>
        </w:rPr>
        <w:t xml:space="preserve">3.1  </w:t>
      </w:r>
      <w:r w:rsidR="00BD2FA7" w:rsidRPr="00105B7C">
        <w:rPr>
          <w:rFonts w:ascii="Arial" w:hAnsi="Arial" w:cs="Arial"/>
          <w:b/>
          <w:sz w:val="22"/>
          <w:szCs w:val="22"/>
        </w:rPr>
        <w:t xml:space="preserve">En el texto se afirma que el centro comercial es un espacio democrático porque pone todo al alcance de todos.                                                       </w:t>
      </w:r>
      <w:r w:rsidR="00EC2FAF" w:rsidRPr="00105B7C">
        <w:rPr>
          <w:rFonts w:ascii="Arial" w:hAnsi="Arial" w:cs="Arial"/>
          <w:b/>
          <w:color w:val="FF0000"/>
          <w:sz w:val="22"/>
          <w:szCs w:val="22"/>
        </w:rPr>
        <w:t>10</w:t>
      </w:r>
      <w:r w:rsidR="00FF5029" w:rsidRPr="00105B7C">
        <w:rPr>
          <w:rFonts w:ascii="Arial" w:hAnsi="Arial" w:cs="Arial"/>
          <w:b/>
          <w:color w:val="FF0000"/>
          <w:sz w:val="22"/>
          <w:szCs w:val="22"/>
        </w:rPr>
        <w:t xml:space="preserve"> puntos</w:t>
      </w:r>
    </w:p>
    <w:p w:rsidR="00812B7D" w:rsidRPr="00105B7C" w:rsidRDefault="00812B7D" w:rsidP="00FA0C52">
      <w:pPr>
        <w:spacing w:before="0" w:after="0" w:line="240" w:lineRule="auto"/>
        <w:jc w:val="both"/>
        <w:rPr>
          <w:rFonts w:ascii="Arial" w:hAnsi="Arial" w:cs="Arial"/>
          <w:sz w:val="22"/>
          <w:szCs w:val="22"/>
        </w:rPr>
      </w:pPr>
    </w:p>
    <w:p w:rsidR="00812B7D" w:rsidRPr="00105B7C" w:rsidRDefault="00812B7D" w:rsidP="00FA0C52">
      <w:pPr>
        <w:spacing w:before="0" w:after="0" w:line="240" w:lineRule="auto"/>
        <w:jc w:val="both"/>
        <w:rPr>
          <w:rFonts w:ascii="Arial" w:hAnsi="Arial" w:cs="Arial"/>
          <w:b/>
          <w:sz w:val="22"/>
          <w:szCs w:val="22"/>
        </w:rPr>
      </w:pPr>
      <w:r w:rsidRPr="00105B7C">
        <w:rPr>
          <w:rFonts w:ascii="Arial" w:hAnsi="Arial" w:cs="Arial"/>
          <w:b/>
          <w:sz w:val="22"/>
          <w:szCs w:val="22"/>
        </w:rPr>
        <w:t xml:space="preserve">VERDADERO ( </w:t>
      </w:r>
      <w:r w:rsidR="00D44170" w:rsidRPr="00105B7C">
        <w:rPr>
          <w:rFonts w:ascii="Arial" w:hAnsi="Arial" w:cs="Arial"/>
          <w:b/>
          <w:sz w:val="22"/>
          <w:szCs w:val="22"/>
        </w:rPr>
        <w:t xml:space="preserve"> </w:t>
      </w:r>
      <w:r w:rsidRPr="00105B7C">
        <w:rPr>
          <w:rFonts w:ascii="Arial" w:hAnsi="Arial" w:cs="Arial"/>
          <w:b/>
          <w:sz w:val="22"/>
          <w:szCs w:val="22"/>
        </w:rPr>
        <w:t xml:space="preserve">  )</w:t>
      </w:r>
      <w:r w:rsidRPr="00105B7C">
        <w:rPr>
          <w:rFonts w:ascii="Arial" w:hAnsi="Arial" w:cs="Arial"/>
          <w:b/>
          <w:sz w:val="22"/>
          <w:szCs w:val="22"/>
        </w:rPr>
        <w:tab/>
      </w:r>
      <w:r w:rsidRPr="00105B7C">
        <w:rPr>
          <w:rFonts w:ascii="Arial" w:hAnsi="Arial" w:cs="Arial"/>
          <w:b/>
          <w:sz w:val="22"/>
          <w:szCs w:val="22"/>
        </w:rPr>
        <w:tab/>
        <w:t xml:space="preserve">FALSO ( </w:t>
      </w:r>
      <w:r w:rsidR="00105B7C">
        <w:rPr>
          <w:rFonts w:ascii="Arial" w:hAnsi="Arial" w:cs="Arial"/>
          <w:b/>
          <w:sz w:val="22"/>
          <w:szCs w:val="22"/>
        </w:rPr>
        <w:t xml:space="preserve">  </w:t>
      </w:r>
      <w:r w:rsidRPr="00105B7C">
        <w:rPr>
          <w:rFonts w:ascii="Arial" w:hAnsi="Arial" w:cs="Arial"/>
          <w:b/>
          <w:sz w:val="22"/>
          <w:szCs w:val="22"/>
        </w:rPr>
        <w:t xml:space="preserve">  )</w:t>
      </w:r>
    </w:p>
    <w:p w:rsidR="00812B7D" w:rsidRPr="00105B7C" w:rsidRDefault="00812B7D" w:rsidP="00FA0C52">
      <w:pPr>
        <w:spacing w:before="0" w:after="0" w:line="240" w:lineRule="auto"/>
        <w:jc w:val="both"/>
        <w:rPr>
          <w:rFonts w:ascii="Arial" w:hAnsi="Arial" w:cs="Arial"/>
          <w:b/>
          <w:sz w:val="22"/>
          <w:szCs w:val="22"/>
        </w:rPr>
      </w:pPr>
    </w:p>
    <w:p w:rsidR="00812B7D" w:rsidRPr="00105B7C" w:rsidRDefault="00812B7D" w:rsidP="00FA0C52">
      <w:pPr>
        <w:spacing w:before="0" w:after="0" w:line="240" w:lineRule="auto"/>
        <w:jc w:val="both"/>
        <w:rPr>
          <w:rFonts w:ascii="Arial" w:hAnsi="Arial" w:cs="Arial"/>
          <w:b/>
          <w:sz w:val="22"/>
          <w:szCs w:val="22"/>
        </w:rPr>
      </w:pPr>
      <w:r w:rsidRPr="00105B7C">
        <w:rPr>
          <w:rFonts w:ascii="Arial" w:hAnsi="Arial" w:cs="Arial"/>
          <w:b/>
          <w:sz w:val="22"/>
          <w:szCs w:val="22"/>
        </w:rPr>
        <w:t>Porque (</w:t>
      </w:r>
      <w:r w:rsidR="00FA40BF" w:rsidRPr="00105B7C">
        <w:rPr>
          <w:rFonts w:ascii="Arial" w:hAnsi="Arial" w:cs="Arial"/>
          <w:b/>
          <w:sz w:val="22"/>
          <w:szCs w:val="22"/>
        </w:rPr>
        <w:t>justifique</w:t>
      </w:r>
      <w:r w:rsidRPr="00105B7C">
        <w:rPr>
          <w:rFonts w:ascii="Arial" w:hAnsi="Arial" w:cs="Arial"/>
          <w:b/>
          <w:sz w:val="22"/>
          <w:szCs w:val="22"/>
        </w:rPr>
        <w:t xml:space="preserve"> su respuesta en máximo dos líneas)</w:t>
      </w:r>
      <w:r w:rsidR="00D44170" w:rsidRPr="00105B7C">
        <w:rPr>
          <w:rFonts w:ascii="Arial" w:hAnsi="Arial" w:cs="Arial"/>
          <w:b/>
          <w:sz w:val="22"/>
          <w:szCs w:val="22"/>
        </w:rPr>
        <w:t>:</w:t>
      </w:r>
    </w:p>
    <w:p w:rsidR="00812B7D" w:rsidRPr="00105B7C" w:rsidRDefault="00812B7D" w:rsidP="00FA0C52">
      <w:pPr>
        <w:pStyle w:val="Prrafodelista"/>
        <w:spacing w:before="0" w:after="0" w:line="240" w:lineRule="auto"/>
        <w:jc w:val="both"/>
        <w:rPr>
          <w:rFonts w:ascii="Arial" w:hAnsi="Arial" w:cs="Arial"/>
          <w:b/>
          <w:sz w:val="22"/>
          <w:szCs w:val="22"/>
        </w:rPr>
      </w:pPr>
    </w:p>
    <w:p w:rsidR="00DF6628" w:rsidRDefault="00105B7C" w:rsidP="00FA0C52">
      <w:pPr>
        <w:spacing w:before="0" w:after="0" w:line="240" w:lineRule="auto"/>
        <w:jc w:val="both"/>
        <w:rPr>
          <w:rFonts w:ascii="Arial" w:hAnsi="Arial" w:cs="Arial"/>
          <w:sz w:val="22"/>
          <w:szCs w:val="22"/>
        </w:rPr>
      </w:pPr>
      <w:r>
        <w:rPr>
          <w:rFonts w:ascii="Arial" w:hAnsi="Arial" w:cs="Arial"/>
          <w:sz w:val="22"/>
          <w:szCs w:val="22"/>
        </w:rPr>
        <w:t xml:space="preserve">   </w:t>
      </w: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105B7C" w:rsidRDefault="00105B7C" w:rsidP="00FA0C52">
      <w:pPr>
        <w:spacing w:before="0" w:after="0" w:line="240" w:lineRule="auto"/>
        <w:jc w:val="both"/>
        <w:rPr>
          <w:rFonts w:ascii="Arial" w:hAnsi="Arial" w:cs="Arial"/>
          <w:sz w:val="22"/>
          <w:szCs w:val="22"/>
        </w:rPr>
      </w:pPr>
    </w:p>
    <w:p w:rsidR="00E45BC6" w:rsidRPr="00F307FC" w:rsidRDefault="00E45BC6" w:rsidP="00E45BC6">
      <w:pPr>
        <w:pStyle w:val="Prrafodelista"/>
        <w:numPr>
          <w:ilvl w:val="0"/>
          <w:numId w:val="22"/>
        </w:numPr>
        <w:spacing w:before="0" w:after="0" w:line="240" w:lineRule="auto"/>
        <w:jc w:val="both"/>
        <w:rPr>
          <w:rFonts w:ascii="Arial" w:hAnsi="Arial" w:cs="Arial"/>
          <w:b/>
          <w:sz w:val="22"/>
          <w:szCs w:val="22"/>
        </w:rPr>
      </w:pPr>
      <w:r w:rsidRPr="00F307FC">
        <w:rPr>
          <w:rFonts w:ascii="Arial" w:hAnsi="Arial" w:cs="Arial"/>
          <w:b/>
          <w:sz w:val="22"/>
          <w:szCs w:val="22"/>
        </w:rPr>
        <w:t xml:space="preserve">En el contexto de la asignatura de Comunicación 2, se ha explicado que el pensamiento es complejo cuando </w:t>
      </w:r>
      <w:r w:rsidR="00F307FC" w:rsidRPr="00F307FC">
        <w:rPr>
          <w:rFonts w:ascii="Arial" w:hAnsi="Arial" w:cs="Arial"/>
          <w:b/>
          <w:sz w:val="22"/>
          <w:szCs w:val="22"/>
        </w:rPr>
        <w:t>resulta</w:t>
      </w:r>
      <w:r w:rsidRPr="00F307FC">
        <w:rPr>
          <w:rFonts w:ascii="Arial" w:hAnsi="Arial" w:cs="Arial"/>
          <w:b/>
          <w:sz w:val="22"/>
          <w:szCs w:val="22"/>
        </w:rPr>
        <w:t xml:space="preserve"> difícil de entender.</w:t>
      </w:r>
      <w:r w:rsidR="00F307FC">
        <w:rPr>
          <w:rFonts w:ascii="Arial" w:hAnsi="Arial" w:cs="Arial"/>
          <w:b/>
          <w:sz w:val="22"/>
          <w:szCs w:val="22"/>
        </w:rPr>
        <w:t xml:space="preserve">          </w:t>
      </w:r>
      <w:r w:rsidR="00F307FC" w:rsidRPr="00105B7C">
        <w:rPr>
          <w:rFonts w:ascii="Arial" w:hAnsi="Arial" w:cs="Arial"/>
          <w:b/>
          <w:color w:val="FF0000"/>
          <w:sz w:val="22"/>
          <w:szCs w:val="22"/>
        </w:rPr>
        <w:t>10 puntos</w:t>
      </w:r>
    </w:p>
    <w:p w:rsidR="00105B7C" w:rsidRDefault="00105B7C" w:rsidP="00FA0C52">
      <w:pPr>
        <w:spacing w:before="0" w:after="0" w:line="240" w:lineRule="auto"/>
        <w:jc w:val="both"/>
        <w:rPr>
          <w:rFonts w:ascii="Arial" w:hAnsi="Arial" w:cs="Arial"/>
          <w:sz w:val="22"/>
          <w:szCs w:val="22"/>
        </w:rPr>
      </w:pPr>
    </w:p>
    <w:p w:rsidR="00F307FC" w:rsidRPr="00105B7C" w:rsidRDefault="00F307FC" w:rsidP="00F307FC">
      <w:pPr>
        <w:spacing w:before="0" w:after="0" w:line="240" w:lineRule="auto"/>
        <w:jc w:val="both"/>
        <w:rPr>
          <w:rFonts w:ascii="Arial" w:hAnsi="Arial" w:cs="Arial"/>
          <w:b/>
          <w:sz w:val="22"/>
          <w:szCs w:val="22"/>
        </w:rPr>
      </w:pPr>
      <w:r w:rsidRPr="00105B7C">
        <w:rPr>
          <w:rFonts w:ascii="Arial" w:hAnsi="Arial" w:cs="Arial"/>
          <w:b/>
          <w:sz w:val="22"/>
          <w:szCs w:val="22"/>
        </w:rPr>
        <w:t>VERDADERO (    )</w:t>
      </w:r>
      <w:r w:rsidRPr="00105B7C">
        <w:rPr>
          <w:rFonts w:ascii="Arial" w:hAnsi="Arial" w:cs="Arial"/>
          <w:b/>
          <w:sz w:val="22"/>
          <w:szCs w:val="22"/>
        </w:rPr>
        <w:tab/>
      </w:r>
      <w:r w:rsidRPr="00105B7C">
        <w:rPr>
          <w:rFonts w:ascii="Arial" w:hAnsi="Arial" w:cs="Arial"/>
          <w:b/>
          <w:sz w:val="22"/>
          <w:szCs w:val="22"/>
        </w:rPr>
        <w:tab/>
        <w:t xml:space="preserve">FALSO ( </w:t>
      </w:r>
      <w:r>
        <w:rPr>
          <w:rFonts w:ascii="Arial" w:hAnsi="Arial" w:cs="Arial"/>
          <w:b/>
          <w:sz w:val="22"/>
          <w:szCs w:val="22"/>
        </w:rPr>
        <w:t xml:space="preserve">  </w:t>
      </w:r>
      <w:r w:rsidRPr="00105B7C">
        <w:rPr>
          <w:rFonts w:ascii="Arial" w:hAnsi="Arial" w:cs="Arial"/>
          <w:b/>
          <w:sz w:val="22"/>
          <w:szCs w:val="22"/>
        </w:rPr>
        <w:t xml:space="preserve">  )</w:t>
      </w:r>
    </w:p>
    <w:p w:rsidR="00F307FC" w:rsidRPr="00105B7C" w:rsidRDefault="00F307FC" w:rsidP="00F307FC">
      <w:pPr>
        <w:spacing w:before="0" w:after="0" w:line="240" w:lineRule="auto"/>
        <w:jc w:val="both"/>
        <w:rPr>
          <w:rFonts w:ascii="Arial" w:hAnsi="Arial" w:cs="Arial"/>
          <w:b/>
          <w:sz w:val="22"/>
          <w:szCs w:val="22"/>
        </w:rPr>
      </w:pPr>
    </w:p>
    <w:p w:rsidR="00F307FC" w:rsidRPr="00105B7C" w:rsidRDefault="00F307FC" w:rsidP="00F307FC">
      <w:pPr>
        <w:spacing w:before="0" w:after="0" w:line="240" w:lineRule="auto"/>
        <w:jc w:val="both"/>
        <w:rPr>
          <w:rFonts w:ascii="Arial" w:hAnsi="Arial" w:cs="Arial"/>
          <w:b/>
          <w:sz w:val="22"/>
          <w:szCs w:val="22"/>
        </w:rPr>
      </w:pPr>
      <w:r w:rsidRPr="00105B7C">
        <w:rPr>
          <w:rFonts w:ascii="Arial" w:hAnsi="Arial" w:cs="Arial"/>
          <w:b/>
          <w:sz w:val="22"/>
          <w:szCs w:val="22"/>
        </w:rPr>
        <w:t>Porque (justifique su respuesta en máximo dos líneas):</w:t>
      </w:r>
    </w:p>
    <w:p w:rsidR="00105B7C" w:rsidRDefault="00105B7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105B7C" w:rsidRPr="00105B7C" w:rsidRDefault="00105B7C" w:rsidP="00FA0C52">
      <w:pPr>
        <w:spacing w:before="0" w:after="0" w:line="240" w:lineRule="auto"/>
        <w:jc w:val="both"/>
        <w:rPr>
          <w:rFonts w:ascii="Arial" w:hAnsi="Arial" w:cs="Arial"/>
          <w:sz w:val="22"/>
          <w:szCs w:val="22"/>
        </w:rPr>
      </w:pPr>
    </w:p>
    <w:p w:rsidR="001A679F" w:rsidRPr="00105B7C" w:rsidRDefault="004E16D4" w:rsidP="00FA0C52">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 xml:space="preserve">Se puede afirmar que la autora del texto critica que en los centros comerciales el mensaje sea que:                                         </w:t>
      </w:r>
      <w:r w:rsidR="00E45BC6">
        <w:rPr>
          <w:rFonts w:ascii="Arial" w:hAnsi="Arial" w:cs="Arial"/>
          <w:b/>
          <w:sz w:val="22"/>
          <w:szCs w:val="22"/>
        </w:rPr>
        <w:t xml:space="preserve">                                 </w:t>
      </w:r>
      <w:r w:rsidR="00F307FC">
        <w:rPr>
          <w:rFonts w:ascii="Arial" w:hAnsi="Arial" w:cs="Arial"/>
          <w:b/>
          <w:sz w:val="22"/>
          <w:szCs w:val="22"/>
        </w:rPr>
        <w:t xml:space="preserve">  </w:t>
      </w:r>
      <w:r w:rsidR="00E45BC6">
        <w:rPr>
          <w:rFonts w:ascii="Arial" w:hAnsi="Arial" w:cs="Arial"/>
          <w:b/>
          <w:sz w:val="22"/>
          <w:szCs w:val="22"/>
        </w:rPr>
        <w:t xml:space="preserve"> </w:t>
      </w:r>
      <w:r w:rsidRPr="00105B7C">
        <w:rPr>
          <w:rFonts w:ascii="Arial" w:hAnsi="Arial" w:cs="Arial"/>
          <w:b/>
          <w:sz w:val="22"/>
          <w:szCs w:val="22"/>
        </w:rPr>
        <w:t xml:space="preserve"> </w:t>
      </w:r>
      <w:r w:rsidRPr="00105B7C">
        <w:rPr>
          <w:rFonts w:ascii="Arial" w:hAnsi="Arial" w:cs="Arial"/>
          <w:b/>
          <w:color w:val="FF0000"/>
          <w:sz w:val="22"/>
          <w:szCs w:val="22"/>
        </w:rPr>
        <w:t>5 puntos</w:t>
      </w:r>
    </w:p>
    <w:p w:rsidR="004E16D4" w:rsidRPr="00105B7C" w:rsidRDefault="004E16D4" w:rsidP="00FA0C52">
      <w:pPr>
        <w:spacing w:before="0" w:after="0" w:line="240" w:lineRule="auto"/>
        <w:jc w:val="both"/>
        <w:rPr>
          <w:rFonts w:ascii="Arial" w:hAnsi="Arial" w:cs="Arial"/>
          <w:sz w:val="22"/>
          <w:szCs w:val="22"/>
        </w:rPr>
      </w:pP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consiste en ir a los centros comerciales.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y la excelencia son importantes.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es ir al club.</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no considere visitar parques y plazas.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está en consumir.</w:t>
      </w:r>
    </w:p>
    <w:p w:rsidR="001A679F" w:rsidRPr="00105B7C" w:rsidRDefault="001A679F" w:rsidP="00FA0C52">
      <w:pPr>
        <w:spacing w:before="0" w:after="0" w:line="240" w:lineRule="auto"/>
        <w:jc w:val="both"/>
        <w:rPr>
          <w:rFonts w:ascii="Arial" w:hAnsi="Arial" w:cs="Arial"/>
          <w:sz w:val="22"/>
          <w:szCs w:val="22"/>
        </w:rPr>
      </w:pPr>
    </w:p>
    <w:p w:rsidR="00424EFF" w:rsidRPr="00105B7C" w:rsidRDefault="00424EFF" w:rsidP="00FA0C52">
      <w:pPr>
        <w:pStyle w:val="NormalWeb"/>
        <w:shd w:val="clear" w:color="auto" w:fill="FFFFFF"/>
        <w:spacing w:before="0" w:beforeAutospacing="0" w:after="0" w:afterAutospacing="0"/>
        <w:jc w:val="both"/>
        <w:textAlignment w:val="baseline"/>
        <w:rPr>
          <w:rFonts w:ascii="Arial" w:hAnsi="Arial" w:cs="Arial"/>
          <w:color w:val="333333"/>
          <w:sz w:val="22"/>
          <w:szCs w:val="22"/>
          <w:bdr w:val="none" w:sz="0" w:space="0" w:color="auto" w:frame="1"/>
        </w:rPr>
      </w:pPr>
    </w:p>
    <w:p w:rsidR="00943861" w:rsidRPr="00105B7C" w:rsidRDefault="00943861" w:rsidP="00FA0C52">
      <w:pPr>
        <w:pStyle w:val="NormalWeb"/>
        <w:numPr>
          <w:ilvl w:val="0"/>
          <w:numId w:val="22"/>
        </w:numPr>
        <w:shd w:val="clear" w:color="auto" w:fill="FFFFFF"/>
        <w:spacing w:before="0" w:beforeAutospacing="0" w:after="0" w:afterAutospacing="0"/>
        <w:jc w:val="both"/>
        <w:textAlignment w:val="baseline"/>
        <w:rPr>
          <w:rFonts w:ascii="Arial" w:hAnsi="Arial" w:cs="Arial"/>
          <w:b/>
          <w:color w:val="333333"/>
          <w:sz w:val="22"/>
          <w:szCs w:val="22"/>
          <w:bdr w:val="none" w:sz="0" w:space="0" w:color="auto" w:frame="1"/>
        </w:rPr>
      </w:pPr>
      <w:r w:rsidRPr="00105B7C">
        <w:rPr>
          <w:rFonts w:ascii="Arial" w:hAnsi="Arial" w:cs="Arial"/>
          <w:b/>
          <w:color w:val="333333"/>
          <w:sz w:val="22"/>
          <w:szCs w:val="22"/>
          <w:bdr w:val="none" w:sz="0" w:space="0" w:color="auto" w:frame="1"/>
        </w:rPr>
        <w:t xml:space="preserve">Lea analíticamente el texto. Luego desarrolle las actividades solicitadas.  </w:t>
      </w:r>
    </w:p>
    <w:p w:rsidR="00777527" w:rsidRPr="00105B7C" w:rsidRDefault="00777527" w:rsidP="00FA0C52">
      <w:pPr>
        <w:pStyle w:val="NormalWeb"/>
        <w:shd w:val="clear" w:color="auto" w:fill="FFFFFF"/>
        <w:spacing w:before="0" w:beforeAutospacing="0" w:after="0" w:afterAutospacing="0"/>
        <w:jc w:val="both"/>
        <w:textAlignment w:val="baseline"/>
        <w:rPr>
          <w:rFonts w:ascii="Arial" w:hAnsi="Arial" w:cs="Arial"/>
          <w:color w:val="333333"/>
          <w:sz w:val="22"/>
          <w:szCs w:val="22"/>
          <w:bdr w:val="none" w:sz="0" w:space="0" w:color="auto" w:frame="1"/>
        </w:rPr>
      </w:pPr>
    </w:p>
    <w:p w:rsidR="00F92E5C" w:rsidRPr="00105B7C" w:rsidRDefault="00F92E5C" w:rsidP="00FA0C52">
      <w:pPr>
        <w:pStyle w:val="NormalWeb"/>
        <w:shd w:val="clear" w:color="auto" w:fill="FFFFFF"/>
        <w:spacing w:before="0" w:beforeAutospacing="0" w:after="0" w:afterAutospacing="0"/>
        <w:jc w:val="both"/>
        <w:rPr>
          <w:rFonts w:ascii="Arial" w:hAnsi="Arial" w:cs="Arial"/>
          <w:b/>
          <w:color w:val="141412"/>
          <w:sz w:val="22"/>
          <w:szCs w:val="22"/>
        </w:rPr>
      </w:pPr>
      <w:r w:rsidRPr="00105B7C">
        <w:rPr>
          <w:rFonts w:ascii="Arial" w:hAnsi="Arial" w:cs="Arial"/>
          <w:b/>
          <w:color w:val="141412"/>
          <w:sz w:val="22"/>
          <w:szCs w:val="22"/>
        </w:rPr>
        <w:t>Los avances científicos.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El progreso de la ciencia ha mejorado considerablemente la vida cotidiana de nuestra especie desde que esta puebla el mundo. Esta capacidad de resolver problemas ha permitido que vivamos en una época propicia para, por ejemplo, tener una larga esperanza de vida, así como para el disfrute de varios productos tecnológicos fruto de los descubrimientos de la ciencia (la electricidad, la informática…). A muchos de estos avances les ha costado ser asumidos ya que, como toda elección vital, comportan pros y contras. No obstante, tiene un valor positivo, en términos generales, las ventajas </w:t>
      </w:r>
      <w:r w:rsidRPr="00105B7C">
        <w:rPr>
          <w:rFonts w:ascii="Arial" w:hAnsi="Arial" w:cs="Arial"/>
          <w:color w:val="141412"/>
          <w:sz w:val="22"/>
          <w:szCs w:val="22"/>
        </w:rPr>
        <w:lastRenderedPageBreak/>
        <w:t xml:space="preserve">adquiridas del desarrollo tecnológico, ya que desconozco una ciencia que se pueda usar únicamente con fines negativos. Así, por ejemplo, la misma tecnología aplicada en la industria armamentística puede ser aplicada a la </w:t>
      </w:r>
      <w:r w:rsidR="009F3CDF" w:rsidRPr="00105B7C">
        <w:rPr>
          <w:rFonts w:ascii="Arial" w:hAnsi="Arial" w:cs="Arial"/>
          <w:color w:val="141412"/>
          <w:sz w:val="22"/>
          <w:szCs w:val="22"/>
        </w:rPr>
        <w:t xml:space="preserve">de </w:t>
      </w:r>
      <w:r w:rsidRPr="00105B7C">
        <w:rPr>
          <w:rFonts w:ascii="Arial" w:hAnsi="Arial" w:cs="Arial"/>
          <w:color w:val="141412"/>
          <w:sz w:val="22"/>
          <w:szCs w:val="22"/>
        </w:rPr>
        <w:t>nuevos retos industriales o sanitarios.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 un avance científico universal produce inconvenientes (medioambientales, sociales…), estos son achacables a que los humanos lo usamos con fines egoístas; en cambio, las ventajas que produce todo nuevo hito vienen de su utilización con fines altruistas. Por ello, si fuésemos capaces de subordinar la aplicación de la ciencia a la idea del beneficio humano universal, podríamos ahorrarnos aquellas consecuencias (armas nucleares, venenos químicos…) que han empañado en ocasiones una historia de indudable progreso.</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La ciencia ha acompañado a la humanidad desde las primeras civilizaciones y es indudable que a medida que avanza el tiempo, junto con la ciencia, también lo hace la civilización, pero ¿somos conscientes de lo que ésta puede comportar?</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Por una parte, la ciencia ha ayudado notablemente al ser humano, y cierto es que ha interferido en la vida de todos. Grandes avances científicos aguardan el futuro: cura de enfermedades, actualmente sin solución y artilugios que nos acompañarán día a día. Sin embargo, también es verdad que desconocemos el peligro de estos avances y quién sabe si podrían causar catástrofes biológicas debidas a un experimento fallido o el empeoramiento de una enfermedad tratada con nuevos métodos que podrían resultar dañinos.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El avance científico es un gran logro que la humanidad consigue evolucionar a medida que transcurre el tiempo, pero se ha de mantener controlado, ya que no sabemos lo que puede desencadenar.</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w:t>
      </w:r>
    </w:p>
    <w:p w:rsidR="00F92E5C" w:rsidRPr="00105B7C" w:rsidRDefault="009F3CDF" w:rsidP="00FA0C52">
      <w:pPr>
        <w:pStyle w:val="Prrafodelista"/>
        <w:numPr>
          <w:ilvl w:val="1"/>
          <w:numId w:val="22"/>
        </w:numPr>
        <w:tabs>
          <w:tab w:val="left" w:pos="2326"/>
        </w:tabs>
        <w:spacing w:before="0" w:after="0" w:line="240" w:lineRule="auto"/>
        <w:jc w:val="both"/>
        <w:rPr>
          <w:rFonts w:ascii="Arial" w:hAnsi="Arial" w:cs="Arial"/>
          <w:b/>
          <w:color w:val="FF0000"/>
          <w:sz w:val="22"/>
          <w:szCs w:val="22"/>
        </w:rPr>
      </w:pPr>
      <w:r w:rsidRPr="00105B7C">
        <w:rPr>
          <w:rFonts w:ascii="Arial" w:hAnsi="Arial" w:cs="Arial"/>
          <w:b/>
          <w:color w:val="000000" w:themeColor="text1"/>
          <w:sz w:val="22"/>
          <w:szCs w:val="22"/>
        </w:rPr>
        <w:t>Señale</w:t>
      </w:r>
      <w:r w:rsidR="00F92E5C" w:rsidRPr="00105B7C">
        <w:rPr>
          <w:rFonts w:ascii="Arial" w:hAnsi="Arial" w:cs="Arial"/>
          <w:b/>
          <w:color w:val="000000" w:themeColor="text1"/>
          <w:sz w:val="22"/>
          <w:szCs w:val="22"/>
        </w:rPr>
        <w:t xml:space="preserve"> el literal que presente la tesis correcta del texto leído:</w:t>
      </w:r>
      <w:r w:rsidRPr="00105B7C">
        <w:rPr>
          <w:rFonts w:ascii="Arial" w:hAnsi="Arial" w:cs="Arial"/>
          <w:b/>
          <w:color w:val="000000" w:themeColor="text1"/>
          <w:sz w:val="22"/>
          <w:szCs w:val="22"/>
        </w:rPr>
        <w:t xml:space="preserve"> </w:t>
      </w:r>
      <w:r w:rsidR="002358ED" w:rsidRPr="00105B7C">
        <w:rPr>
          <w:rFonts w:ascii="Arial" w:hAnsi="Arial" w:cs="Arial"/>
          <w:b/>
          <w:color w:val="FF0000"/>
          <w:sz w:val="22"/>
          <w:szCs w:val="22"/>
        </w:rPr>
        <w:t>10</w:t>
      </w:r>
      <w:r w:rsidRPr="00105B7C">
        <w:rPr>
          <w:rFonts w:ascii="Arial" w:hAnsi="Arial" w:cs="Arial"/>
          <w:b/>
          <w:color w:val="FF0000"/>
          <w:sz w:val="22"/>
          <w:szCs w:val="22"/>
        </w:rPr>
        <w:t xml:space="preserve"> puntos</w:t>
      </w: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El avance científico es un gran logro que la humanidad consigue evolucionar a medida que transcurre el tiempo.</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El avance científico conlleva riesgos que los seres humanos deben controlar.</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La ciencia ha ayudado notablemente al ser humano, de manera muy positiva.</w:t>
      </w:r>
    </w:p>
    <w:p w:rsidR="00F92E5C" w:rsidRPr="00105B7C" w:rsidRDefault="00F92E5C" w:rsidP="00FA0C52">
      <w:pPr>
        <w:pStyle w:val="NormalWeb"/>
        <w:numPr>
          <w:ilvl w:val="0"/>
          <w:numId w:val="45"/>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Una misma tecnología aplicada en la industria armamentística puede ser aplicada a la nuevos retos industriales o sanitarios.</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000000" w:themeColor="text1"/>
          <w:sz w:val="22"/>
          <w:szCs w:val="22"/>
        </w:rPr>
        <w:t>Los seres humanos han sido negligentes a la hora de utilizar los avances científicos.</w:t>
      </w: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Prrafodelista"/>
        <w:numPr>
          <w:ilvl w:val="1"/>
          <w:numId w:val="22"/>
        </w:numPr>
        <w:tabs>
          <w:tab w:val="left" w:pos="2326"/>
        </w:tabs>
        <w:spacing w:before="0" w:after="0" w:line="240" w:lineRule="auto"/>
        <w:jc w:val="both"/>
        <w:rPr>
          <w:rFonts w:ascii="Arial" w:hAnsi="Arial" w:cs="Arial"/>
          <w:b/>
          <w:color w:val="000000" w:themeColor="text1"/>
          <w:sz w:val="22"/>
          <w:szCs w:val="22"/>
        </w:rPr>
      </w:pPr>
      <w:r w:rsidRPr="00105B7C">
        <w:rPr>
          <w:rFonts w:ascii="Arial" w:hAnsi="Arial" w:cs="Arial"/>
          <w:b/>
          <w:color w:val="000000" w:themeColor="text1"/>
          <w:sz w:val="22"/>
          <w:szCs w:val="22"/>
        </w:rPr>
        <w:t>Sintetice en una oración completa, clara y coherente el siguiente fragmento tomado del texto:</w:t>
      </w:r>
      <w:r w:rsidR="009F3CDF" w:rsidRPr="00105B7C">
        <w:rPr>
          <w:rFonts w:ascii="Arial" w:hAnsi="Arial" w:cs="Arial"/>
          <w:b/>
          <w:color w:val="000000" w:themeColor="text1"/>
          <w:sz w:val="22"/>
          <w:szCs w:val="22"/>
        </w:rPr>
        <w:t xml:space="preserve">                                                                        </w:t>
      </w:r>
      <w:r w:rsidR="009F3CDF" w:rsidRPr="00105B7C">
        <w:rPr>
          <w:rFonts w:ascii="Arial" w:hAnsi="Arial" w:cs="Arial"/>
          <w:b/>
          <w:color w:val="FF0000"/>
          <w:sz w:val="22"/>
          <w:szCs w:val="22"/>
        </w:rPr>
        <w:t>10 puntos</w:t>
      </w:r>
    </w:p>
    <w:p w:rsidR="00F92E5C" w:rsidRPr="00105B7C" w:rsidRDefault="00F92E5C" w:rsidP="00FA0C52">
      <w:pPr>
        <w:pStyle w:val="Prrafodelista"/>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El progreso de la ciencia ha mejorado considerablemente la vida cotidiana de nuestra especie desde que esta puebla el mundo. Esta capacidad de resolver problemas ha permitido que vivamos en una época propicia para, por ejemplo, tener una larga esperanza de vida, así como para el disfrute de varios productos tecnológicos fruto de los descubrimientos de la ciencia (la electricidad, la informática…). A muchos de estos avances les ha costado ser asumidos ya que, como toda elección vital, comportan pros y contras. No obstante, </w:t>
      </w:r>
      <w:r w:rsidR="009F3CDF" w:rsidRPr="00105B7C">
        <w:rPr>
          <w:rFonts w:ascii="Arial" w:hAnsi="Arial" w:cs="Arial"/>
          <w:color w:val="141412"/>
          <w:sz w:val="22"/>
          <w:szCs w:val="22"/>
        </w:rPr>
        <w:t>tiene un valor</w:t>
      </w:r>
      <w:r w:rsidRPr="00105B7C">
        <w:rPr>
          <w:rFonts w:ascii="Arial" w:hAnsi="Arial" w:cs="Arial"/>
          <w:color w:val="141412"/>
          <w:sz w:val="22"/>
          <w:szCs w:val="22"/>
        </w:rPr>
        <w:t xml:space="preserve"> positiv</w:t>
      </w:r>
      <w:r w:rsidR="009F3CDF" w:rsidRPr="00105B7C">
        <w:rPr>
          <w:rFonts w:ascii="Arial" w:hAnsi="Arial" w:cs="Arial"/>
          <w:color w:val="141412"/>
          <w:sz w:val="22"/>
          <w:szCs w:val="22"/>
        </w:rPr>
        <w:t>o</w:t>
      </w:r>
      <w:r w:rsidRPr="00105B7C">
        <w:rPr>
          <w:rFonts w:ascii="Arial" w:hAnsi="Arial" w:cs="Arial"/>
          <w:color w:val="141412"/>
          <w:sz w:val="22"/>
          <w:szCs w:val="22"/>
        </w:rPr>
        <w:t xml:space="preserve">, en términos generales, las ventajas adquiridas del desarrollo tecnológico, ya que desconozco una ciencia que se pueda usar únicamente con fines negativos. Así, por ejemplo, la misma tecnología aplicada en la industria armamentística puede ser aplicada a la </w:t>
      </w:r>
      <w:r w:rsidR="009F3CDF" w:rsidRPr="00105B7C">
        <w:rPr>
          <w:rFonts w:ascii="Arial" w:hAnsi="Arial" w:cs="Arial"/>
          <w:color w:val="141412"/>
          <w:sz w:val="22"/>
          <w:szCs w:val="22"/>
        </w:rPr>
        <w:t xml:space="preserve">de </w:t>
      </w:r>
      <w:r w:rsidRPr="00105B7C">
        <w:rPr>
          <w:rFonts w:ascii="Arial" w:hAnsi="Arial" w:cs="Arial"/>
          <w:color w:val="141412"/>
          <w:sz w:val="22"/>
          <w:szCs w:val="22"/>
        </w:rPr>
        <w:t>nuevos retos industriales o sanitarios.</w:t>
      </w:r>
    </w:p>
    <w:p w:rsidR="009F3CDF" w:rsidRPr="00105B7C" w:rsidRDefault="009F3CDF" w:rsidP="00FA0C52">
      <w:pPr>
        <w:pStyle w:val="NormalWeb"/>
        <w:shd w:val="clear" w:color="auto" w:fill="FFFFFF"/>
        <w:spacing w:before="0" w:beforeAutospacing="0" w:after="0" w:afterAutospacing="0"/>
        <w:jc w:val="both"/>
        <w:rPr>
          <w:rFonts w:ascii="Arial" w:hAnsi="Arial" w:cs="Arial"/>
          <w:color w:val="141412"/>
          <w:sz w:val="22"/>
          <w:szCs w:val="22"/>
        </w:rPr>
      </w:pPr>
    </w:p>
    <w:p w:rsidR="009F3CDF" w:rsidRPr="00105B7C" w:rsidRDefault="009F3CDF"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9F3CDF" w:rsidP="00FA0C52">
      <w:pPr>
        <w:shd w:val="clear" w:color="auto" w:fill="FFFFFF"/>
        <w:spacing w:before="0" w:after="0" w:line="240" w:lineRule="auto"/>
        <w:jc w:val="both"/>
        <w:rPr>
          <w:rFonts w:ascii="Arial" w:eastAsia="Times New Roman" w:hAnsi="Arial" w:cs="Arial"/>
          <w:b/>
          <w:color w:val="000000" w:themeColor="text1"/>
          <w:sz w:val="22"/>
          <w:szCs w:val="22"/>
          <w:lang w:eastAsia="es-ES"/>
        </w:rPr>
      </w:pPr>
      <w:r w:rsidRPr="00105B7C">
        <w:rPr>
          <w:rFonts w:ascii="Arial" w:eastAsia="Times New Roman" w:hAnsi="Arial" w:cs="Arial"/>
          <w:b/>
          <w:color w:val="000000" w:themeColor="text1"/>
          <w:sz w:val="22"/>
          <w:szCs w:val="22"/>
          <w:lang w:eastAsia="es-ES"/>
        </w:rPr>
        <w:t>RESPUESTA:</w:t>
      </w:r>
    </w:p>
    <w:p w:rsidR="009F3CDF" w:rsidRPr="00105B7C" w:rsidRDefault="009F3CDF"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9F3CDF" w:rsidRDefault="009F3CDF"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105B7C" w:rsidRPr="00105B7C" w:rsidRDefault="00105B7C"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F92E5C" w:rsidRPr="00105B7C" w:rsidRDefault="00F92E5C" w:rsidP="00FA0C52">
      <w:pPr>
        <w:pStyle w:val="Prrafodelista"/>
        <w:tabs>
          <w:tab w:val="left" w:pos="2326"/>
        </w:tabs>
        <w:spacing w:before="0" w:after="0" w:line="240" w:lineRule="auto"/>
        <w:ind w:left="-284"/>
        <w:jc w:val="both"/>
        <w:rPr>
          <w:rFonts w:ascii="Arial" w:hAnsi="Arial" w:cs="Arial"/>
          <w:b/>
          <w:color w:val="000000" w:themeColor="text1"/>
          <w:sz w:val="22"/>
          <w:szCs w:val="22"/>
        </w:rPr>
      </w:pPr>
      <w:r w:rsidRPr="00105B7C">
        <w:rPr>
          <w:rFonts w:ascii="Arial" w:hAnsi="Arial" w:cs="Arial"/>
          <w:color w:val="000000" w:themeColor="text1"/>
          <w:sz w:val="22"/>
          <w:szCs w:val="22"/>
        </w:rPr>
        <w:tab/>
      </w:r>
      <w:r w:rsidRPr="00105B7C">
        <w:rPr>
          <w:rFonts w:ascii="Arial" w:hAnsi="Arial" w:cs="Arial"/>
          <w:color w:val="000000" w:themeColor="text1"/>
          <w:sz w:val="22"/>
          <w:szCs w:val="22"/>
        </w:rPr>
        <w:tab/>
      </w:r>
      <w:r w:rsidRPr="00105B7C">
        <w:rPr>
          <w:rFonts w:ascii="Arial" w:hAnsi="Arial" w:cs="Arial"/>
          <w:color w:val="000000" w:themeColor="text1"/>
          <w:sz w:val="22"/>
          <w:szCs w:val="22"/>
        </w:rPr>
        <w:tab/>
        <w:t xml:space="preserve">                                                                    </w:t>
      </w:r>
    </w:p>
    <w:p w:rsidR="00F92E5C" w:rsidRPr="00105B7C" w:rsidRDefault="00F92E5C" w:rsidP="00FA0C52">
      <w:pPr>
        <w:tabs>
          <w:tab w:val="left" w:pos="2326"/>
        </w:tabs>
        <w:spacing w:before="0" w:after="0" w:line="240" w:lineRule="auto"/>
        <w:jc w:val="both"/>
        <w:rPr>
          <w:rFonts w:ascii="Arial" w:hAnsi="Arial" w:cs="Arial"/>
          <w:color w:val="000000" w:themeColor="text1"/>
          <w:sz w:val="22"/>
          <w:szCs w:val="22"/>
        </w:rPr>
      </w:pPr>
    </w:p>
    <w:p w:rsidR="00F92E5C" w:rsidRPr="00105B7C" w:rsidRDefault="009F3CDF" w:rsidP="00FA0C52">
      <w:pPr>
        <w:pStyle w:val="Prrafodelista"/>
        <w:tabs>
          <w:tab w:val="left" w:pos="2326"/>
        </w:tabs>
        <w:spacing w:before="0" w:after="0" w:line="240" w:lineRule="auto"/>
        <w:ind w:left="0"/>
        <w:jc w:val="both"/>
        <w:rPr>
          <w:rFonts w:ascii="Arial" w:hAnsi="Arial" w:cs="Arial"/>
          <w:b/>
          <w:color w:val="000000" w:themeColor="text1"/>
          <w:sz w:val="22"/>
          <w:szCs w:val="22"/>
        </w:rPr>
      </w:pPr>
      <w:r w:rsidRPr="00105B7C">
        <w:rPr>
          <w:rFonts w:ascii="Arial" w:hAnsi="Arial" w:cs="Arial"/>
          <w:b/>
          <w:color w:val="000000" w:themeColor="text1"/>
          <w:sz w:val="22"/>
          <w:szCs w:val="22"/>
        </w:rPr>
        <w:t xml:space="preserve">5.3 </w:t>
      </w:r>
      <w:r w:rsidR="00F92E5C" w:rsidRPr="00105B7C">
        <w:rPr>
          <w:rFonts w:ascii="Arial" w:hAnsi="Arial" w:cs="Arial"/>
          <w:b/>
          <w:color w:val="000000" w:themeColor="text1"/>
          <w:sz w:val="22"/>
          <w:szCs w:val="22"/>
        </w:rPr>
        <w:t>Seleccione el literal con la opción que presente el parafraseo correcto del siguiente fragmento tomado del texto leído:</w:t>
      </w:r>
      <w:r w:rsidRPr="00105B7C">
        <w:rPr>
          <w:rFonts w:ascii="Arial" w:hAnsi="Arial" w:cs="Arial"/>
          <w:b/>
          <w:color w:val="000000" w:themeColor="text1"/>
          <w:sz w:val="22"/>
          <w:szCs w:val="22"/>
        </w:rPr>
        <w:t xml:space="preserve">                     </w:t>
      </w:r>
      <w:r w:rsidR="00EC2FAF" w:rsidRPr="00105B7C">
        <w:rPr>
          <w:rFonts w:ascii="Arial" w:hAnsi="Arial" w:cs="Arial"/>
          <w:b/>
          <w:color w:val="FF0000"/>
          <w:sz w:val="22"/>
          <w:szCs w:val="22"/>
        </w:rPr>
        <w:t>10</w:t>
      </w:r>
      <w:r w:rsidRPr="00105B7C">
        <w:rPr>
          <w:rFonts w:ascii="Arial" w:hAnsi="Arial" w:cs="Arial"/>
          <w:b/>
          <w:color w:val="FF0000"/>
          <w:sz w:val="22"/>
          <w:szCs w:val="22"/>
        </w:rPr>
        <w:t xml:space="preserve"> puntos</w:t>
      </w:r>
    </w:p>
    <w:p w:rsidR="00F92E5C" w:rsidRPr="00105B7C" w:rsidRDefault="00F92E5C" w:rsidP="00FA0C52">
      <w:pPr>
        <w:pStyle w:val="Prrafodelista"/>
        <w:tabs>
          <w:tab w:val="left" w:pos="2326"/>
        </w:tabs>
        <w:spacing w:before="0" w:after="0" w:line="240" w:lineRule="auto"/>
        <w:ind w:left="0"/>
        <w:jc w:val="both"/>
        <w:rPr>
          <w:rFonts w:ascii="Arial" w:hAnsi="Arial" w:cs="Arial"/>
          <w:b/>
          <w:color w:val="000000" w:themeColor="text1"/>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Sin embargo, también es verdad que desconocemos el peligro de estos avances y quién sabe si podrían causar catástrofes biológicas debidas a un experimento fallido o el empeoramiento de una enfermedad tratada con nuevos métodos que podrían resultar dañinos.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A pesar de eso, tenemos conciencia de los riesgos de los avances científicos, que pueden resultar en catástrofes. </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Sin embargo, ignoramos los peligros de los avances y nos preguntamos si podrían resultar dañinos o catastróficos.   </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Sin embargo, resulta cierto que ignoramos los riesgos implícitos en los avances científicos, que podrían resultar catastróficos o dañinos.</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Por lo tanto, resulta cierto que ignoramos los riesgos implícitos en los avances científicos, que podrían resultar catastróficos o dañinos.</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Sin embargo, nunca desconocemos ciertamente los riesgos de los avances científicos, que pueden resultar en catástrofes. </w:t>
      </w:r>
    </w:p>
    <w:p w:rsidR="00F92E5C" w:rsidRPr="00105B7C" w:rsidRDefault="00F92E5C" w:rsidP="00FA0C52">
      <w:pPr>
        <w:pStyle w:val="NormalWeb"/>
        <w:shd w:val="clear" w:color="auto" w:fill="FFFFFF"/>
        <w:spacing w:before="0" w:beforeAutospacing="0" w:after="0" w:afterAutospacing="0"/>
        <w:ind w:left="360"/>
        <w:jc w:val="both"/>
        <w:rPr>
          <w:rFonts w:ascii="Arial" w:hAnsi="Arial" w:cs="Arial"/>
          <w:color w:val="141412"/>
          <w:sz w:val="22"/>
          <w:szCs w:val="22"/>
        </w:rPr>
      </w:pPr>
    </w:p>
    <w:p w:rsidR="00EC2FAF" w:rsidRPr="00105B7C" w:rsidRDefault="00F92E5C" w:rsidP="00C145C2">
      <w:pPr>
        <w:pStyle w:val="Prrafodelista"/>
        <w:tabs>
          <w:tab w:val="left" w:pos="2326"/>
        </w:tabs>
        <w:spacing w:before="0" w:after="0" w:line="240" w:lineRule="auto"/>
        <w:jc w:val="both"/>
        <w:rPr>
          <w:rFonts w:ascii="Arial" w:hAnsi="Arial" w:cs="Arial"/>
          <w:b/>
          <w:color w:val="FF0000"/>
          <w:sz w:val="22"/>
          <w:szCs w:val="22"/>
        </w:rPr>
      </w:pPr>
      <w:r w:rsidRPr="00105B7C">
        <w:rPr>
          <w:rFonts w:ascii="Arial" w:hAnsi="Arial" w:cs="Arial"/>
          <w:b/>
          <w:color w:val="000000" w:themeColor="text1"/>
          <w:sz w:val="22"/>
          <w:szCs w:val="22"/>
        </w:rPr>
        <w:tab/>
      </w:r>
    </w:p>
    <w:p w:rsidR="009D334C" w:rsidRPr="00105B7C" w:rsidRDefault="00261860" w:rsidP="00FA0C52">
      <w:pPr>
        <w:pStyle w:val="Prrafodelista"/>
        <w:numPr>
          <w:ilvl w:val="0"/>
          <w:numId w:val="22"/>
        </w:numPr>
        <w:spacing w:line="240" w:lineRule="auto"/>
        <w:jc w:val="both"/>
        <w:rPr>
          <w:rFonts w:ascii="Arial" w:hAnsi="Arial" w:cs="Arial"/>
          <w:b/>
          <w:color w:val="FF0000"/>
          <w:sz w:val="22"/>
          <w:szCs w:val="22"/>
        </w:rPr>
      </w:pPr>
      <w:r w:rsidRPr="00105B7C">
        <w:rPr>
          <w:rFonts w:ascii="Arial" w:hAnsi="Arial" w:cs="Arial"/>
          <w:b/>
          <w:sz w:val="22"/>
          <w:szCs w:val="22"/>
        </w:rPr>
        <w:t xml:space="preserve">Produzca </w:t>
      </w:r>
      <w:r w:rsidR="00FA0C52" w:rsidRPr="00105B7C">
        <w:rPr>
          <w:rFonts w:ascii="Arial" w:hAnsi="Arial" w:cs="Arial"/>
          <w:b/>
          <w:sz w:val="22"/>
          <w:szCs w:val="22"/>
        </w:rPr>
        <w:t>aportaciones al texto leído</w:t>
      </w:r>
      <w:r w:rsidRPr="00105B7C">
        <w:rPr>
          <w:rFonts w:ascii="Arial" w:hAnsi="Arial" w:cs="Arial"/>
          <w:b/>
          <w:sz w:val="22"/>
          <w:szCs w:val="22"/>
        </w:rPr>
        <w:t xml:space="preserve">.  </w:t>
      </w:r>
      <w:r w:rsidR="008519E0" w:rsidRPr="00105B7C">
        <w:rPr>
          <w:rFonts w:ascii="Arial" w:hAnsi="Arial" w:cs="Arial"/>
          <w:b/>
          <w:sz w:val="22"/>
          <w:szCs w:val="22"/>
        </w:rPr>
        <w:t xml:space="preserve">Revise la rúbrica. </w:t>
      </w:r>
      <w:r w:rsidR="00EC2FAF" w:rsidRPr="00105B7C">
        <w:rPr>
          <w:rFonts w:ascii="Arial" w:hAnsi="Arial" w:cs="Arial"/>
          <w:b/>
          <w:sz w:val="22"/>
          <w:szCs w:val="22"/>
        </w:rPr>
        <w:t xml:space="preserve">   </w:t>
      </w:r>
      <w:r w:rsidR="00D748DE" w:rsidRPr="00105B7C">
        <w:rPr>
          <w:rFonts w:ascii="Arial" w:hAnsi="Arial" w:cs="Arial"/>
          <w:b/>
          <w:color w:val="FF0000"/>
          <w:sz w:val="22"/>
          <w:szCs w:val="22"/>
        </w:rPr>
        <w:t>1</w:t>
      </w:r>
      <w:r w:rsidR="00EC2FAF" w:rsidRPr="00105B7C">
        <w:rPr>
          <w:rFonts w:ascii="Arial" w:hAnsi="Arial" w:cs="Arial"/>
          <w:b/>
          <w:color w:val="FF0000"/>
          <w:sz w:val="22"/>
          <w:szCs w:val="22"/>
        </w:rPr>
        <w:t>0 puntos (</w:t>
      </w:r>
      <w:r w:rsidR="00D748DE" w:rsidRPr="00105B7C">
        <w:rPr>
          <w:rFonts w:ascii="Arial" w:hAnsi="Arial" w:cs="Arial"/>
          <w:b/>
          <w:color w:val="FF0000"/>
          <w:sz w:val="22"/>
          <w:szCs w:val="22"/>
        </w:rPr>
        <w:t>5</w:t>
      </w:r>
      <w:r w:rsidR="00EC2FAF" w:rsidRPr="00105B7C">
        <w:rPr>
          <w:rFonts w:ascii="Arial" w:hAnsi="Arial" w:cs="Arial"/>
          <w:b/>
          <w:color w:val="FF0000"/>
          <w:sz w:val="22"/>
          <w:szCs w:val="22"/>
        </w:rPr>
        <w:t xml:space="preserve"> puntos cada ejemplo)</w:t>
      </w:r>
    </w:p>
    <w:p w:rsidR="00FA0C52" w:rsidRPr="00105B7C" w:rsidRDefault="00FA0C52" w:rsidP="00FA0C52">
      <w:pPr>
        <w:pStyle w:val="Prrafodelista"/>
        <w:spacing w:line="240" w:lineRule="auto"/>
        <w:ind w:left="360"/>
        <w:jc w:val="both"/>
        <w:rPr>
          <w:rFonts w:ascii="Arial" w:hAnsi="Arial" w:cs="Arial"/>
          <w:b/>
          <w:sz w:val="22"/>
          <w:szCs w:val="22"/>
        </w:rPr>
      </w:pPr>
    </w:p>
    <w:p w:rsidR="00FA0C52" w:rsidRPr="00105B7C" w:rsidRDefault="00FA0C52" w:rsidP="00FA0C52">
      <w:pPr>
        <w:pStyle w:val="Prrafodelista"/>
        <w:spacing w:before="0" w:after="0" w:line="240" w:lineRule="auto"/>
        <w:ind w:left="360"/>
        <w:jc w:val="both"/>
        <w:rPr>
          <w:rFonts w:ascii="Arial" w:hAnsi="Arial" w:cs="Arial"/>
          <w:sz w:val="22"/>
          <w:szCs w:val="22"/>
        </w:rPr>
      </w:pPr>
      <w:r w:rsidRPr="00105B7C">
        <w:rPr>
          <w:rFonts w:ascii="Arial" w:hAnsi="Arial" w:cs="Arial"/>
          <w:sz w:val="22"/>
          <w:szCs w:val="22"/>
        </w:rPr>
        <w:t xml:space="preserve">Como un aporte suyo que respalde la tesis del autor, en máximo tres líneas, escriba un ejemplo en el que </w:t>
      </w:r>
      <w:r w:rsidRPr="00105B7C">
        <w:rPr>
          <w:rFonts w:ascii="Arial" w:hAnsi="Arial" w:cs="Arial"/>
          <w:b/>
          <w:sz w:val="22"/>
          <w:szCs w:val="22"/>
          <w:u w:val="single"/>
        </w:rPr>
        <w:t>la aplicación de la tecnología en su vida académica</w:t>
      </w:r>
      <w:r w:rsidRPr="00105B7C">
        <w:rPr>
          <w:rFonts w:ascii="Arial" w:hAnsi="Arial" w:cs="Arial"/>
          <w:sz w:val="22"/>
          <w:szCs w:val="22"/>
        </w:rPr>
        <w:t xml:space="preserve"> haya sido positiva; y otro, en el que haya sido negativa.</w:t>
      </w:r>
      <w:r w:rsidR="00590D77" w:rsidRPr="00105B7C">
        <w:rPr>
          <w:rFonts w:ascii="Arial" w:hAnsi="Arial" w:cs="Arial"/>
          <w:sz w:val="22"/>
          <w:szCs w:val="22"/>
        </w:rPr>
        <w:t xml:space="preserve"> </w:t>
      </w:r>
    </w:p>
    <w:p w:rsidR="00FA0C52" w:rsidRPr="00105B7C" w:rsidRDefault="00FA0C52" w:rsidP="00FA0C52">
      <w:pPr>
        <w:pStyle w:val="Prrafodelista"/>
        <w:spacing w:before="0" w:after="0" w:line="240" w:lineRule="auto"/>
        <w:ind w:left="360"/>
        <w:jc w:val="both"/>
        <w:rPr>
          <w:rFonts w:ascii="Arial" w:hAnsi="Arial" w:cs="Arial"/>
          <w:sz w:val="22"/>
          <w:szCs w:val="22"/>
        </w:rPr>
      </w:pPr>
    </w:p>
    <w:tbl>
      <w:tblPr>
        <w:tblStyle w:val="Tablaconcuadrcula"/>
        <w:tblW w:w="0" w:type="auto"/>
        <w:tblLook w:val="04A0" w:firstRow="1" w:lastRow="0" w:firstColumn="1" w:lastColumn="0" w:noHBand="0" w:noVBand="1"/>
      </w:tblPr>
      <w:tblGrid>
        <w:gridCol w:w="2831"/>
        <w:gridCol w:w="2831"/>
        <w:gridCol w:w="2832"/>
      </w:tblGrid>
      <w:tr w:rsidR="008335D8" w:rsidRPr="00105B7C" w:rsidTr="008335D8">
        <w:tc>
          <w:tcPr>
            <w:tcW w:w="2831"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INICIAL</w:t>
            </w:r>
          </w:p>
          <w:p w:rsidR="008279AA" w:rsidRPr="00105B7C" w:rsidRDefault="008279AA" w:rsidP="00C145C2">
            <w:pPr>
              <w:jc w:val="center"/>
              <w:rPr>
                <w:rFonts w:ascii="Arial" w:hAnsi="Arial" w:cs="Arial"/>
                <w:b/>
                <w:sz w:val="22"/>
                <w:szCs w:val="22"/>
              </w:rPr>
            </w:pPr>
            <w:r w:rsidRPr="00105B7C">
              <w:rPr>
                <w:rFonts w:ascii="Arial" w:hAnsi="Arial" w:cs="Arial"/>
                <w:b/>
                <w:sz w:val="22"/>
                <w:szCs w:val="22"/>
              </w:rPr>
              <w:t>1</w:t>
            </w:r>
            <w:r w:rsidR="00475396" w:rsidRPr="00105B7C">
              <w:rPr>
                <w:rFonts w:ascii="Arial" w:hAnsi="Arial" w:cs="Arial"/>
                <w:b/>
                <w:sz w:val="22"/>
                <w:szCs w:val="22"/>
              </w:rPr>
              <w:t xml:space="preserve"> </w:t>
            </w:r>
          </w:p>
        </w:tc>
        <w:tc>
          <w:tcPr>
            <w:tcW w:w="2831"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EN DESARROLLO</w:t>
            </w:r>
          </w:p>
          <w:p w:rsidR="008279AA" w:rsidRPr="00105B7C" w:rsidRDefault="00C145C2" w:rsidP="00C145C2">
            <w:pPr>
              <w:jc w:val="center"/>
              <w:rPr>
                <w:rFonts w:ascii="Arial" w:hAnsi="Arial" w:cs="Arial"/>
                <w:b/>
                <w:sz w:val="22"/>
                <w:szCs w:val="22"/>
              </w:rPr>
            </w:pPr>
            <w:r w:rsidRPr="00105B7C">
              <w:rPr>
                <w:rFonts w:ascii="Arial" w:hAnsi="Arial" w:cs="Arial"/>
                <w:b/>
                <w:sz w:val="22"/>
                <w:szCs w:val="22"/>
              </w:rPr>
              <w:t>2</w:t>
            </w:r>
            <w:r w:rsidR="00475396" w:rsidRPr="00105B7C">
              <w:rPr>
                <w:rFonts w:ascii="Arial" w:hAnsi="Arial" w:cs="Arial"/>
                <w:b/>
                <w:sz w:val="22"/>
                <w:szCs w:val="22"/>
              </w:rPr>
              <w:t xml:space="preserve"> - </w:t>
            </w:r>
            <w:r w:rsidRPr="00105B7C">
              <w:rPr>
                <w:rFonts w:ascii="Arial" w:hAnsi="Arial" w:cs="Arial"/>
                <w:b/>
                <w:sz w:val="22"/>
                <w:szCs w:val="22"/>
              </w:rPr>
              <w:t>4</w:t>
            </w:r>
          </w:p>
        </w:tc>
        <w:tc>
          <w:tcPr>
            <w:tcW w:w="2832"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DESARROLLADO</w:t>
            </w:r>
          </w:p>
          <w:p w:rsidR="008279AA" w:rsidRPr="00105B7C" w:rsidRDefault="00C145C2" w:rsidP="00FA0C52">
            <w:pPr>
              <w:jc w:val="center"/>
              <w:rPr>
                <w:rFonts w:ascii="Arial" w:hAnsi="Arial" w:cs="Arial"/>
                <w:b/>
                <w:sz w:val="22"/>
                <w:szCs w:val="22"/>
              </w:rPr>
            </w:pPr>
            <w:r w:rsidRPr="00105B7C">
              <w:rPr>
                <w:rFonts w:ascii="Arial" w:hAnsi="Arial" w:cs="Arial"/>
                <w:b/>
                <w:sz w:val="22"/>
                <w:szCs w:val="22"/>
              </w:rPr>
              <w:t>5</w:t>
            </w:r>
          </w:p>
        </w:tc>
      </w:tr>
      <w:tr w:rsidR="008335D8" w:rsidRPr="00105B7C" w:rsidTr="008335D8">
        <w:tc>
          <w:tcPr>
            <w:tcW w:w="2831" w:type="dxa"/>
          </w:tcPr>
          <w:p w:rsidR="008335D8" w:rsidRPr="00BC0F14" w:rsidRDefault="008335D8" w:rsidP="00FA0C52">
            <w:pPr>
              <w:jc w:val="both"/>
              <w:rPr>
                <w:rFonts w:ascii="Arial" w:hAnsi="Arial" w:cs="Arial"/>
                <w:sz w:val="18"/>
                <w:szCs w:val="18"/>
              </w:rPr>
            </w:pPr>
            <w:r w:rsidRPr="00BC0F14">
              <w:rPr>
                <w:rFonts w:ascii="Arial" w:hAnsi="Arial" w:cs="Arial"/>
                <w:sz w:val="18"/>
                <w:szCs w:val="18"/>
              </w:rPr>
              <w:t>L</w:t>
            </w:r>
            <w:r w:rsidR="00FA0C52" w:rsidRPr="00BC0F14">
              <w:rPr>
                <w:rFonts w:ascii="Arial" w:hAnsi="Arial" w:cs="Arial"/>
                <w:sz w:val="18"/>
                <w:szCs w:val="18"/>
              </w:rPr>
              <w:t xml:space="preserve">os ejemplos planteados no tienen relación con la aseveración hecha por el autor del texto. O están mal formulados porque no hay evidencia de lo positivo ni de lo negativo del uso de la tecnología en su vida académica. No </w:t>
            </w:r>
            <w:r w:rsidR="00DD4E6C" w:rsidRPr="00BC0F14">
              <w:rPr>
                <w:rFonts w:ascii="Arial" w:hAnsi="Arial" w:cs="Arial"/>
                <w:sz w:val="18"/>
                <w:szCs w:val="18"/>
              </w:rPr>
              <w:t xml:space="preserve">se centra en </w:t>
            </w:r>
            <w:r w:rsidR="00FA0C52" w:rsidRPr="00BC0F14">
              <w:rPr>
                <w:rFonts w:ascii="Arial" w:hAnsi="Arial" w:cs="Arial"/>
                <w:sz w:val="18"/>
                <w:szCs w:val="18"/>
              </w:rPr>
              <w:t xml:space="preserve">aspectos relacionados con lo </w:t>
            </w:r>
            <w:r w:rsidR="00DD4E6C" w:rsidRPr="00BC0F14">
              <w:rPr>
                <w:rFonts w:ascii="Arial" w:hAnsi="Arial" w:cs="Arial"/>
                <w:sz w:val="18"/>
                <w:szCs w:val="18"/>
              </w:rPr>
              <w:t xml:space="preserve">académico. </w:t>
            </w:r>
            <w:r w:rsidR="00FA0C52" w:rsidRPr="00BC0F14">
              <w:rPr>
                <w:rFonts w:ascii="Arial" w:hAnsi="Arial" w:cs="Arial"/>
                <w:sz w:val="18"/>
                <w:szCs w:val="18"/>
              </w:rPr>
              <w:t>O l</w:t>
            </w:r>
            <w:r w:rsidR="00DD4E6C" w:rsidRPr="00BC0F14">
              <w:rPr>
                <w:rFonts w:ascii="Arial" w:hAnsi="Arial" w:cs="Arial"/>
                <w:sz w:val="18"/>
                <w:szCs w:val="18"/>
              </w:rPr>
              <w:t>a relación con el tema es débil.</w:t>
            </w:r>
            <w:r w:rsidR="008279AA" w:rsidRPr="00BC0F14">
              <w:rPr>
                <w:rFonts w:ascii="Arial" w:hAnsi="Arial" w:cs="Arial"/>
                <w:sz w:val="18"/>
                <w:szCs w:val="18"/>
              </w:rPr>
              <w:t xml:space="preserve"> O es obvia, confusa, sin coherencia. </w:t>
            </w:r>
            <w:r w:rsidR="006E7F3B" w:rsidRPr="00BC0F14">
              <w:rPr>
                <w:rFonts w:ascii="Arial" w:hAnsi="Arial" w:cs="Arial"/>
                <w:sz w:val="18"/>
                <w:szCs w:val="18"/>
              </w:rPr>
              <w:t>No respeta la aplicación de las normativas gramaticales ni ortográficas. Emplea un lenguaje coloquial.</w:t>
            </w:r>
            <w:r w:rsidR="00475396" w:rsidRPr="00BC0F14">
              <w:rPr>
                <w:rFonts w:ascii="Arial" w:hAnsi="Arial" w:cs="Arial"/>
                <w:sz w:val="18"/>
                <w:szCs w:val="18"/>
              </w:rPr>
              <w:t xml:space="preserve"> No respeta el número de líneas establecido.</w:t>
            </w:r>
          </w:p>
          <w:p w:rsidR="008335D8" w:rsidRPr="00BC0F14" w:rsidRDefault="008335D8" w:rsidP="00FA0C52">
            <w:pPr>
              <w:jc w:val="both"/>
              <w:rPr>
                <w:rFonts w:ascii="Arial" w:hAnsi="Arial" w:cs="Arial"/>
                <w:sz w:val="18"/>
                <w:szCs w:val="18"/>
              </w:rPr>
            </w:pPr>
          </w:p>
          <w:p w:rsidR="008335D8" w:rsidRPr="00BC0F14" w:rsidRDefault="008335D8" w:rsidP="00FA0C52">
            <w:pPr>
              <w:jc w:val="both"/>
              <w:rPr>
                <w:rFonts w:ascii="Arial" w:hAnsi="Arial" w:cs="Arial"/>
                <w:b/>
                <w:sz w:val="18"/>
                <w:szCs w:val="18"/>
              </w:rPr>
            </w:pPr>
          </w:p>
          <w:p w:rsidR="008335D8" w:rsidRPr="00BC0F14" w:rsidRDefault="008335D8" w:rsidP="00FA0C52">
            <w:pPr>
              <w:jc w:val="both"/>
              <w:rPr>
                <w:rFonts w:ascii="Arial" w:hAnsi="Arial" w:cs="Arial"/>
                <w:b/>
                <w:sz w:val="18"/>
                <w:szCs w:val="18"/>
              </w:rPr>
            </w:pPr>
          </w:p>
        </w:tc>
        <w:tc>
          <w:tcPr>
            <w:tcW w:w="2831" w:type="dxa"/>
          </w:tcPr>
          <w:p w:rsidR="00FA0C52" w:rsidRPr="00BC0F14" w:rsidRDefault="00FA0C52" w:rsidP="00FA0C52">
            <w:pPr>
              <w:jc w:val="both"/>
              <w:rPr>
                <w:rFonts w:ascii="Arial" w:hAnsi="Arial" w:cs="Arial"/>
                <w:sz w:val="18"/>
                <w:szCs w:val="18"/>
              </w:rPr>
            </w:pPr>
            <w:r w:rsidRPr="00BC0F14">
              <w:rPr>
                <w:rFonts w:ascii="Arial" w:hAnsi="Arial" w:cs="Arial"/>
                <w:sz w:val="18"/>
                <w:szCs w:val="18"/>
              </w:rPr>
              <w:t>Los ejemplos planteados no tienen parcial relación con la aseveración hecha por el autor del texto. La formulación de los ejemplos es mejorable. La evidencia de lo positivo y de lo negativo del uso de la tecnología en su vida académica carece de contundencia. Requiere relacionar mejor los aspectos presentados con la academia. Necesita expresarlo con mayor claridad. Ocasionalmente irrespeta la aplicación de las normativas gramaticales y ortográficas. De vez en cuando emplea un lenguaje coloquial.</w:t>
            </w:r>
            <w:r w:rsidR="00475396" w:rsidRPr="00BC0F14">
              <w:rPr>
                <w:rFonts w:ascii="Arial" w:hAnsi="Arial" w:cs="Arial"/>
                <w:sz w:val="18"/>
                <w:szCs w:val="18"/>
              </w:rPr>
              <w:t xml:space="preserve"> Respeta el número de líneas establecido.</w:t>
            </w:r>
          </w:p>
          <w:p w:rsidR="00FA0C52" w:rsidRPr="00BC0F14" w:rsidRDefault="00FA0C52" w:rsidP="00FA0C52">
            <w:pPr>
              <w:jc w:val="both"/>
              <w:rPr>
                <w:rFonts w:ascii="Arial" w:hAnsi="Arial" w:cs="Arial"/>
                <w:sz w:val="18"/>
                <w:szCs w:val="18"/>
              </w:rPr>
            </w:pPr>
          </w:p>
          <w:p w:rsidR="008279AA" w:rsidRPr="00BC0F14" w:rsidRDefault="008279AA" w:rsidP="00FA0C52">
            <w:pPr>
              <w:jc w:val="both"/>
              <w:rPr>
                <w:rFonts w:ascii="Arial" w:hAnsi="Arial" w:cs="Arial"/>
                <w:b/>
                <w:sz w:val="18"/>
                <w:szCs w:val="18"/>
              </w:rPr>
            </w:pPr>
          </w:p>
        </w:tc>
        <w:tc>
          <w:tcPr>
            <w:tcW w:w="2832" w:type="dxa"/>
          </w:tcPr>
          <w:p w:rsidR="00475396" w:rsidRPr="00BC0F14" w:rsidRDefault="00643FD2" w:rsidP="00475396">
            <w:pPr>
              <w:jc w:val="both"/>
              <w:rPr>
                <w:rFonts w:ascii="Arial" w:hAnsi="Arial" w:cs="Arial"/>
                <w:sz w:val="18"/>
                <w:szCs w:val="18"/>
              </w:rPr>
            </w:pPr>
            <w:r w:rsidRPr="00BC0F14">
              <w:rPr>
                <w:rFonts w:ascii="Arial" w:hAnsi="Arial" w:cs="Arial"/>
                <w:sz w:val="18"/>
                <w:szCs w:val="18"/>
              </w:rPr>
              <w:t xml:space="preserve">Los ejemplos planteados están relacionados con la aseveración hecha por el autor del texto. La formulación de los ejemplos es pertinente. La evidencia de lo positivo y de lo negativo del uso de la tecnología en su vida académica </w:t>
            </w:r>
            <w:r w:rsidR="00520968" w:rsidRPr="00BC0F14">
              <w:rPr>
                <w:rFonts w:ascii="Arial" w:hAnsi="Arial" w:cs="Arial"/>
                <w:sz w:val="18"/>
                <w:szCs w:val="18"/>
              </w:rPr>
              <w:t xml:space="preserve">es </w:t>
            </w:r>
            <w:r w:rsidRPr="00BC0F14">
              <w:rPr>
                <w:rFonts w:ascii="Arial" w:hAnsi="Arial" w:cs="Arial"/>
                <w:sz w:val="18"/>
                <w:szCs w:val="18"/>
              </w:rPr>
              <w:t>contunden</w:t>
            </w:r>
            <w:r w:rsidR="00520968" w:rsidRPr="00BC0F14">
              <w:rPr>
                <w:rFonts w:ascii="Arial" w:hAnsi="Arial" w:cs="Arial"/>
                <w:sz w:val="18"/>
                <w:szCs w:val="18"/>
              </w:rPr>
              <w:t>te</w:t>
            </w:r>
            <w:r w:rsidRPr="00BC0F14">
              <w:rPr>
                <w:rFonts w:ascii="Arial" w:hAnsi="Arial" w:cs="Arial"/>
                <w:sz w:val="18"/>
                <w:szCs w:val="18"/>
              </w:rPr>
              <w:t>. Re</w:t>
            </w:r>
            <w:r w:rsidR="00520968" w:rsidRPr="00BC0F14">
              <w:rPr>
                <w:rFonts w:ascii="Arial" w:hAnsi="Arial" w:cs="Arial"/>
                <w:sz w:val="18"/>
                <w:szCs w:val="18"/>
              </w:rPr>
              <w:t>laciona</w:t>
            </w:r>
            <w:r w:rsidRPr="00BC0F14">
              <w:rPr>
                <w:rFonts w:ascii="Arial" w:hAnsi="Arial" w:cs="Arial"/>
                <w:sz w:val="18"/>
                <w:szCs w:val="18"/>
              </w:rPr>
              <w:t xml:space="preserve"> los aspectos presentados con la academia. </w:t>
            </w:r>
            <w:r w:rsidR="00520968" w:rsidRPr="00BC0F14">
              <w:rPr>
                <w:rFonts w:ascii="Arial" w:hAnsi="Arial" w:cs="Arial"/>
                <w:sz w:val="18"/>
                <w:szCs w:val="18"/>
              </w:rPr>
              <w:t>Respe</w:t>
            </w:r>
            <w:r w:rsidRPr="00BC0F14">
              <w:rPr>
                <w:rFonts w:ascii="Arial" w:hAnsi="Arial" w:cs="Arial"/>
                <w:sz w:val="18"/>
                <w:szCs w:val="18"/>
              </w:rPr>
              <w:t xml:space="preserve">ta la aplicación de las normativas gramaticales y ortográficas. </w:t>
            </w:r>
            <w:r w:rsidR="00520968" w:rsidRPr="00BC0F14">
              <w:rPr>
                <w:rFonts w:ascii="Arial" w:hAnsi="Arial" w:cs="Arial"/>
                <w:sz w:val="18"/>
                <w:szCs w:val="18"/>
              </w:rPr>
              <w:t>El</w:t>
            </w:r>
            <w:r w:rsidRPr="00BC0F14">
              <w:rPr>
                <w:rFonts w:ascii="Arial" w:hAnsi="Arial" w:cs="Arial"/>
                <w:sz w:val="18"/>
                <w:szCs w:val="18"/>
              </w:rPr>
              <w:t xml:space="preserve"> lenguaje </w:t>
            </w:r>
            <w:r w:rsidR="00520968" w:rsidRPr="00BC0F14">
              <w:rPr>
                <w:rFonts w:ascii="Arial" w:hAnsi="Arial" w:cs="Arial"/>
                <w:sz w:val="18"/>
                <w:szCs w:val="18"/>
              </w:rPr>
              <w:t>es formal.</w:t>
            </w:r>
            <w:r w:rsidR="00475396" w:rsidRPr="00BC0F14">
              <w:rPr>
                <w:rFonts w:ascii="Arial" w:hAnsi="Arial" w:cs="Arial"/>
                <w:sz w:val="18"/>
                <w:szCs w:val="18"/>
              </w:rPr>
              <w:t xml:space="preserve"> Respeta el número de líneas establecido.</w:t>
            </w:r>
          </w:p>
          <w:p w:rsidR="00643FD2" w:rsidRPr="00BC0F14" w:rsidRDefault="00643FD2" w:rsidP="00643FD2">
            <w:pPr>
              <w:jc w:val="both"/>
              <w:rPr>
                <w:rFonts w:ascii="Arial" w:hAnsi="Arial" w:cs="Arial"/>
                <w:sz w:val="18"/>
                <w:szCs w:val="18"/>
              </w:rPr>
            </w:pPr>
          </w:p>
          <w:p w:rsidR="008279AA" w:rsidRPr="00BC0F14" w:rsidRDefault="008279AA" w:rsidP="00FA0C52">
            <w:pPr>
              <w:jc w:val="both"/>
              <w:rPr>
                <w:rFonts w:ascii="Arial" w:hAnsi="Arial" w:cs="Arial"/>
                <w:b/>
                <w:sz w:val="18"/>
                <w:szCs w:val="18"/>
              </w:rPr>
            </w:pPr>
          </w:p>
        </w:tc>
      </w:tr>
    </w:tbl>
    <w:p w:rsidR="00FA0C52" w:rsidRPr="00105B7C" w:rsidRDefault="00FA0C52" w:rsidP="00FA0C52">
      <w:pPr>
        <w:spacing w:before="0" w:after="0" w:line="240" w:lineRule="auto"/>
        <w:jc w:val="both"/>
        <w:rPr>
          <w:rFonts w:ascii="Arial" w:hAnsi="Arial" w:cs="Arial"/>
          <w:sz w:val="22"/>
          <w:szCs w:val="22"/>
        </w:rPr>
      </w:pPr>
    </w:p>
    <w:p w:rsidR="00577039" w:rsidRPr="00105B7C" w:rsidRDefault="00577039" w:rsidP="00577039">
      <w:pPr>
        <w:pStyle w:val="Prrafodelista"/>
        <w:numPr>
          <w:ilvl w:val="0"/>
          <w:numId w:val="48"/>
        </w:numPr>
        <w:spacing w:before="0" w:after="0" w:line="240" w:lineRule="auto"/>
        <w:jc w:val="both"/>
        <w:rPr>
          <w:rFonts w:ascii="Arial" w:hAnsi="Arial" w:cs="Arial"/>
          <w:sz w:val="22"/>
          <w:szCs w:val="22"/>
        </w:rPr>
      </w:pPr>
      <w:r w:rsidRPr="00105B7C">
        <w:rPr>
          <w:rFonts w:ascii="Arial" w:hAnsi="Arial" w:cs="Arial"/>
          <w:sz w:val="22"/>
          <w:szCs w:val="22"/>
        </w:rPr>
        <w:lastRenderedPageBreak/>
        <w:t xml:space="preserve">Ejemplo de aplicación de la tecnología </w:t>
      </w:r>
      <w:r>
        <w:rPr>
          <w:rFonts w:ascii="Arial" w:hAnsi="Arial" w:cs="Arial"/>
          <w:sz w:val="22"/>
          <w:szCs w:val="22"/>
        </w:rPr>
        <w:t xml:space="preserve">en la actividad académica-estudiantil </w:t>
      </w:r>
      <w:r w:rsidRPr="00105B7C">
        <w:rPr>
          <w:rFonts w:ascii="Arial" w:hAnsi="Arial" w:cs="Arial"/>
          <w:sz w:val="22"/>
          <w:szCs w:val="22"/>
        </w:rPr>
        <w:t>con resultados positivos:</w:t>
      </w:r>
    </w:p>
    <w:p w:rsidR="00577039" w:rsidRPr="00105B7C" w:rsidRDefault="00577039" w:rsidP="00577039">
      <w:pPr>
        <w:spacing w:before="0" w:after="0" w:line="240" w:lineRule="auto"/>
        <w:jc w:val="both"/>
        <w:rPr>
          <w:rFonts w:ascii="Arial" w:hAnsi="Arial" w:cs="Arial"/>
          <w:sz w:val="22"/>
          <w:szCs w:val="22"/>
        </w:rPr>
      </w:pPr>
    </w:p>
    <w:p w:rsidR="00577039"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pStyle w:val="Prrafodelista"/>
        <w:numPr>
          <w:ilvl w:val="0"/>
          <w:numId w:val="48"/>
        </w:numPr>
        <w:spacing w:before="0" w:after="0" w:line="240" w:lineRule="auto"/>
        <w:jc w:val="both"/>
        <w:rPr>
          <w:rFonts w:ascii="Arial" w:hAnsi="Arial" w:cs="Arial"/>
          <w:sz w:val="22"/>
          <w:szCs w:val="22"/>
        </w:rPr>
      </w:pPr>
      <w:r w:rsidRPr="00105B7C">
        <w:rPr>
          <w:rFonts w:ascii="Arial" w:hAnsi="Arial" w:cs="Arial"/>
          <w:sz w:val="22"/>
          <w:szCs w:val="22"/>
        </w:rPr>
        <w:t xml:space="preserve">Ejemplo de aplicación de la tecnología </w:t>
      </w:r>
      <w:r>
        <w:rPr>
          <w:rFonts w:ascii="Arial" w:hAnsi="Arial" w:cs="Arial"/>
          <w:sz w:val="22"/>
          <w:szCs w:val="22"/>
        </w:rPr>
        <w:t xml:space="preserve">en la actividad académica-estudiantil </w:t>
      </w:r>
      <w:r w:rsidRPr="00105B7C">
        <w:rPr>
          <w:rFonts w:ascii="Arial" w:hAnsi="Arial" w:cs="Arial"/>
          <w:sz w:val="22"/>
          <w:szCs w:val="22"/>
        </w:rPr>
        <w:t>con resultados negativos:</w:t>
      </w:r>
    </w:p>
    <w:p w:rsidR="00FA0C52" w:rsidRDefault="00FA0C52"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Pr="00105B7C" w:rsidRDefault="00577039" w:rsidP="00FA0C52">
      <w:pPr>
        <w:spacing w:before="0" w:after="0" w:line="240" w:lineRule="auto"/>
        <w:jc w:val="both"/>
        <w:rPr>
          <w:rFonts w:ascii="Arial" w:hAnsi="Arial" w:cs="Arial"/>
          <w:sz w:val="22"/>
          <w:szCs w:val="22"/>
        </w:rPr>
      </w:pPr>
    </w:p>
    <w:p w:rsidR="00FA0C52" w:rsidRPr="00105B7C" w:rsidRDefault="00EC2FAF" w:rsidP="00EC2FAF">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 xml:space="preserve">Escriba </w:t>
      </w:r>
      <w:r w:rsidR="00014BFD" w:rsidRPr="00105B7C">
        <w:rPr>
          <w:rFonts w:ascii="Arial" w:hAnsi="Arial" w:cs="Arial"/>
          <w:b/>
          <w:sz w:val="22"/>
          <w:szCs w:val="22"/>
        </w:rPr>
        <w:t>un párrafo</w:t>
      </w:r>
      <w:r w:rsidR="00D748DE" w:rsidRPr="00105B7C">
        <w:rPr>
          <w:rFonts w:ascii="Arial" w:hAnsi="Arial" w:cs="Arial"/>
          <w:b/>
          <w:sz w:val="22"/>
          <w:szCs w:val="22"/>
        </w:rPr>
        <w:t xml:space="preserve"> de máximo 10 líneas </w:t>
      </w:r>
      <w:r w:rsidR="00014BFD" w:rsidRPr="00105B7C">
        <w:rPr>
          <w:rFonts w:ascii="Arial" w:hAnsi="Arial" w:cs="Arial"/>
          <w:b/>
          <w:sz w:val="22"/>
          <w:szCs w:val="22"/>
        </w:rPr>
        <w:t>en el que explique cuáles son los dos motivos más importantes por los que, según su opinión, un estudiante de la ESPOL repr</w:t>
      </w:r>
      <w:r w:rsidR="00D748DE" w:rsidRPr="00105B7C">
        <w:rPr>
          <w:rFonts w:ascii="Arial" w:hAnsi="Arial" w:cs="Arial"/>
          <w:b/>
          <w:sz w:val="22"/>
          <w:szCs w:val="22"/>
        </w:rPr>
        <w:t>ueba</w:t>
      </w:r>
      <w:r w:rsidR="0019719B" w:rsidRPr="00105B7C">
        <w:rPr>
          <w:rFonts w:ascii="Arial" w:hAnsi="Arial" w:cs="Arial"/>
          <w:b/>
          <w:sz w:val="22"/>
          <w:szCs w:val="22"/>
        </w:rPr>
        <w:t xml:space="preserve"> la asignatura de</w:t>
      </w:r>
      <w:r w:rsidR="00014BFD" w:rsidRPr="00105B7C">
        <w:rPr>
          <w:rFonts w:ascii="Arial" w:hAnsi="Arial" w:cs="Arial"/>
          <w:b/>
          <w:sz w:val="22"/>
          <w:szCs w:val="22"/>
        </w:rPr>
        <w:t xml:space="preserve"> </w:t>
      </w:r>
      <w:r w:rsidR="00D748DE" w:rsidRPr="00105B7C">
        <w:rPr>
          <w:rFonts w:ascii="Arial" w:hAnsi="Arial" w:cs="Arial"/>
          <w:b/>
          <w:sz w:val="22"/>
          <w:szCs w:val="22"/>
        </w:rPr>
        <w:t>Comunicación II</w:t>
      </w:r>
      <w:r w:rsidR="00014BFD" w:rsidRPr="00105B7C">
        <w:rPr>
          <w:rFonts w:ascii="Arial" w:hAnsi="Arial" w:cs="Arial"/>
          <w:b/>
          <w:sz w:val="22"/>
          <w:szCs w:val="22"/>
        </w:rPr>
        <w:t xml:space="preserve">. </w:t>
      </w:r>
      <w:r w:rsidR="00D748DE" w:rsidRPr="00105B7C">
        <w:rPr>
          <w:rFonts w:ascii="Arial" w:hAnsi="Arial" w:cs="Arial"/>
          <w:b/>
          <w:sz w:val="22"/>
          <w:szCs w:val="22"/>
        </w:rPr>
        <w:t>Justifique su propuesta</w:t>
      </w:r>
      <w:r w:rsidR="00D748DE" w:rsidRPr="00105B7C">
        <w:rPr>
          <w:rFonts w:ascii="Arial" w:hAnsi="Arial" w:cs="Arial"/>
          <w:b/>
          <w:color w:val="FF0000"/>
          <w:sz w:val="22"/>
          <w:szCs w:val="22"/>
        </w:rPr>
        <w:t>.</w:t>
      </w:r>
      <w:r w:rsidR="002358ED" w:rsidRPr="00105B7C">
        <w:rPr>
          <w:rFonts w:ascii="Arial" w:hAnsi="Arial" w:cs="Arial"/>
          <w:b/>
          <w:color w:val="FF0000"/>
          <w:sz w:val="22"/>
          <w:szCs w:val="22"/>
        </w:rPr>
        <w:t xml:space="preserve">        20 puntos</w:t>
      </w:r>
    </w:p>
    <w:p w:rsidR="00D748DE" w:rsidRPr="00105B7C" w:rsidRDefault="00D748DE" w:rsidP="00D748DE">
      <w:pPr>
        <w:pStyle w:val="Prrafodelista"/>
        <w:spacing w:before="0" w:after="0" w:line="240" w:lineRule="auto"/>
        <w:ind w:left="360"/>
        <w:jc w:val="both"/>
        <w:rPr>
          <w:rFonts w:ascii="Arial" w:hAnsi="Arial" w:cs="Arial"/>
          <w:sz w:val="22"/>
          <w:szCs w:val="22"/>
        </w:rPr>
      </w:pPr>
    </w:p>
    <w:p w:rsidR="00D748DE" w:rsidRPr="00105B7C" w:rsidRDefault="00D748DE" w:rsidP="00D748DE">
      <w:pPr>
        <w:pStyle w:val="Prrafodelista"/>
        <w:spacing w:before="0" w:after="0" w:line="240" w:lineRule="auto"/>
        <w:ind w:left="360"/>
        <w:jc w:val="center"/>
        <w:rPr>
          <w:rFonts w:ascii="Arial" w:hAnsi="Arial" w:cs="Arial"/>
          <w:b/>
          <w:sz w:val="22"/>
          <w:szCs w:val="22"/>
        </w:rPr>
      </w:pPr>
      <w:r w:rsidRPr="00105B7C">
        <w:rPr>
          <w:rFonts w:ascii="Arial" w:hAnsi="Arial" w:cs="Arial"/>
          <w:b/>
          <w:sz w:val="22"/>
          <w:szCs w:val="22"/>
        </w:rPr>
        <w:t>REVISE LA RÚBRICA ANTES DE ESCRIBIR EL PÁRRAFO</w:t>
      </w:r>
    </w:p>
    <w:p w:rsidR="00D748DE" w:rsidRPr="00105B7C" w:rsidRDefault="00D748DE" w:rsidP="00D748DE">
      <w:pPr>
        <w:pStyle w:val="Prrafodelista"/>
        <w:spacing w:before="0" w:after="0" w:line="240" w:lineRule="auto"/>
        <w:ind w:left="360"/>
        <w:jc w:val="both"/>
        <w:rPr>
          <w:rFonts w:ascii="Arial" w:hAnsi="Arial" w:cs="Arial"/>
          <w:b/>
          <w:sz w:val="22"/>
          <w:szCs w:val="22"/>
        </w:rPr>
      </w:pPr>
    </w:p>
    <w:tbl>
      <w:tblPr>
        <w:tblStyle w:val="Tablaconcuadrcula"/>
        <w:tblW w:w="0" w:type="auto"/>
        <w:tblInd w:w="360" w:type="dxa"/>
        <w:tblLook w:val="04A0" w:firstRow="1" w:lastRow="0" w:firstColumn="1" w:lastColumn="0" w:noHBand="0" w:noVBand="1"/>
      </w:tblPr>
      <w:tblGrid>
        <w:gridCol w:w="1823"/>
        <w:gridCol w:w="2200"/>
        <w:gridCol w:w="2375"/>
        <w:gridCol w:w="1736"/>
      </w:tblGrid>
      <w:tr w:rsidR="00AD14D3" w:rsidRPr="00105B7C" w:rsidTr="00D748DE">
        <w:tc>
          <w:tcPr>
            <w:tcW w:w="1875"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INICIAL</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1 - 5</w:t>
            </w:r>
          </w:p>
        </w:tc>
        <w:tc>
          <w:tcPr>
            <w:tcW w:w="2267"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EN DESARROLLO 1</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6 - 12</w:t>
            </w:r>
          </w:p>
        </w:tc>
        <w:tc>
          <w:tcPr>
            <w:tcW w:w="2434"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DESARROLLADO 2</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13 - 19</w:t>
            </w:r>
          </w:p>
        </w:tc>
        <w:tc>
          <w:tcPr>
            <w:tcW w:w="1558"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DESARROLLADO</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20</w:t>
            </w:r>
          </w:p>
        </w:tc>
      </w:tr>
      <w:tr w:rsidR="00AD14D3" w:rsidRPr="00105B7C" w:rsidTr="00D748DE">
        <w:tc>
          <w:tcPr>
            <w:tcW w:w="1875" w:type="dxa"/>
          </w:tcPr>
          <w:p w:rsidR="00D748DE" w:rsidRPr="00105B7C" w:rsidRDefault="00D748DE" w:rsidP="00D748DE">
            <w:pPr>
              <w:pStyle w:val="Prrafodelista"/>
              <w:ind w:left="0"/>
              <w:jc w:val="both"/>
              <w:rPr>
                <w:rFonts w:ascii="Arial" w:hAnsi="Arial" w:cs="Arial"/>
                <w:b/>
                <w:sz w:val="18"/>
                <w:szCs w:val="18"/>
              </w:rPr>
            </w:pPr>
          </w:p>
          <w:p w:rsidR="00D748DE" w:rsidRPr="00105B7C" w:rsidRDefault="00D743B3" w:rsidP="00D748DE">
            <w:pPr>
              <w:pStyle w:val="Prrafodelista"/>
              <w:ind w:left="0"/>
              <w:jc w:val="both"/>
              <w:rPr>
                <w:rFonts w:ascii="Arial" w:hAnsi="Arial" w:cs="Arial"/>
                <w:b/>
                <w:sz w:val="18"/>
                <w:szCs w:val="18"/>
              </w:rPr>
            </w:pPr>
            <w:r w:rsidRPr="00105B7C">
              <w:rPr>
                <w:rFonts w:ascii="Arial" w:hAnsi="Arial" w:cs="Arial"/>
                <w:sz w:val="18"/>
                <w:szCs w:val="18"/>
              </w:rPr>
              <w:t xml:space="preserve">No cumple con las instrucciones de la consigna. </w:t>
            </w:r>
            <w:r w:rsidR="00D748DE" w:rsidRPr="00105B7C">
              <w:rPr>
                <w:rFonts w:ascii="Arial" w:hAnsi="Arial" w:cs="Arial"/>
                <w:sz w:val="18"/>
                <w:szCs w:val="18"/>
              </w:rPr>
              <w:t>La</w:t>
            </w:r>
            <w:r w:rsidRPr="00105B7C">
              <w:rPr>
                <w:rFonts w:ascii="Arial" w:hAnsi="Arial" w:cs="Arial"/>
                <w:sz w:val="18"/>
                <w:szCs w:val="18"/>
              </w:rPr>
              <w:t>s ideas no tienen orden que permita claridad en la</w:t>
            </w:r>
            <w:r w:rsidR="00D748DE" w:rsidRPr="00105B7C">
              <w:rPr>
                <w:rFonts w:ascii="Arial" w:hAnsi="Arial" w:cs="Arial"/>
                <w:sz w:val="18"/>
                <w:szCs w:val="18"/>
              </w:rPr>
              <w:t xml:space="preserve"> explicación</w:t>
            </w:r>
            <w:r w:rsidRPr="00105B7C">
              <w:rPr>
                <w:rFonts w:ascii="Arial" w:hAnsi="Arial" w:cs="Arial"/>
                <w:sz w:val="18"/>
                <w:szCs w:val="18"/>
              </w:rPr>
              <w:t>;</w:t>
            </w:r>
            <w:r w:rsidR="00D748DE" w:rsidRPr="00105B7C">
              <w:rPr>
                <w:rFonts w:ascii="Arial" w:hAnsi="Arial" w:cs="Arial"/>
                <w:sz w:val="18"/>
                <w:szCs w:val="18"/>
              </w:rPr>
              <w:t xml:space="preserve"> los dos motivos  presentan la misma idea;</w:t>
            </w:r>
            <w:r w:rsidR="00EA1992" w:rsidRPr="00105B7C">
              <w:rPr>
                <w:rFonts w:ascii="Arial" w:hAnsi="Arial" w:cs="Arial"/>
                <w:sz w:val="18"/>
                <w:szCs w:val="18"/>
              </w:rPr>
              <w:t xml:space="preserve"> </w:t>
            </w:r>
            <w:r w:rsidR="00AD14D3" w:rsidRPr="00105B7C">
              <w:rPr>
                <w:rFonts w:ascii="Arial" w:hAnsi="Arial" w:cs="Arial"/>
                <w:sz w:val="18"/>
                <w:szCs w:val="18"/>
              </w:rPr>
              <w:t xml:space="preserve">es evidente que no analiza </w:t>
            </w:r>
            <w:r w:rsidR="00EA1992" w:rsidRPr="00105B7C">
              <w:rPr>
                <w:rFonts w:ascii="Arial" w:hAnsi="Arial" w:cs="Arial"/>
                <w:sz w:val="18"/>
                <w:szCs w:val="18"/>
              </w:rPr>
              <w:t>la</w:t>
            </w:r>
            <w:r w:rsidR="00AD14D3" w:rsidRPr="00105B7C">
              <w:rPr>
                <w:rFonts w:ascii="Arial" w:hAnsi="Arial" w:cs="Arial"/>
                <w:sz w:val="18"/>
                <w:szCs w:val="18"/>
              </w:rPr>
              <w:t>s ideas antes de escribirlas</w:t>
            </w:r>
            <w:r w:rsidR="00E45BC6">
              <w:rPr>
                <w:rFonts w:ascii="Arial" w:hAnsi="Arial" w:cs="Arial"/>
                <w:sz w:val="18"/>
                <w:szCs w:val="18"/>
              </w:rPr>
              <w:t xml:space="preserve"> porque muchas</w:t>
            </w:r>
            <w:r w:rsidR="00AD14D3" w:rsidRPr="00105B7C">
              <w:rPr>
                <w:rFonts w:ascii="Arial" w:hAnsi="Arial" w:cs="Arial"/>
                <w:sz w:val="18"/>
                <w:szCs w:val="18"/>
              </w:rPr>
              <w:t xml:space="preserve"> son</w:t>
            </w:r>
            <w:r w:rsidR="00EA1992" w:rsidRPr="00105B7C">
              <w:rPr>
                <w:rFonts w:ascii="Arial" w:hAnsi="Arial" w:cs="Arial"/>
                <w:sz w:val="18"/>
                <w:szCs w:val="18"/>
              </w:rPr>
              <w:t xml:space="preserve"> confusa</w:t>
            </w:r>
            <w:r w:rsidR="00AD14D3" w:rsidRPr="00105B7C">
              <w:rPr>
                <w:rFonts w:ascii="Arial" w:hAnsi="Arial" w:cs="Arial"/>
                <w:sz w:val="18"/>
                <w:szCs w:val="18"/>
              </w:rPr>
              <w:t>s</w:t>
            </w:r>
            <w:r w:rsidR="00EA1992" w:rsidRPr="00105B7C">
              <w:rPr>
                <w:rFonts w:ascii="Arial" w:hAnsi="Arial" w:cs="Arial"/>
                <w:sz w:val="18"/>
                <w:szCs w:val="18"/>
              </w:rPr>
              <w:t>, paradójica</w:t>
            </w:r>
            <w:r w:rsidR="00AD14D3" w:rsidRPr="00105B7C">
              <w:rPr>
                <w:rFonts w:ascii="Arial" w:hAnsi="Arial" w:cs="Arial"/>
                <w:sz w:val="18"/>
                <w:szCs w:val="18"/>
              </w:rPr>
              <w:t>s</w:t>
            </w:r>
            <w:r w:rsidR="00EA1992" w:rsidRPr="00105B7C">
              <w:rPr>
                <w:rFonts w:ascii="Arial" w:hAnsi="Arial" w:cs="Arial"/>
                <w:sz w:val="18"/>
                <w:szCs w:val="18"/>
              </w:rPr>
              <w:t xml:space="preserve"> o ambigua</w:t>
            </w:r>
            <w:r w:rsidR="00AD14D3" w:rsidRPr="00105B7C">
              <w:rPr>
                <w:rFonts w:ascii="Arial" w:hAnsi="Arial" w:cs="Arial"/>
                <w:sz w:val="18"/>
                <w:szCs w:val="18"/>
              </w:rPr>
              <w:t>s</w:t>
            </w:r>
            <w:r w:rsidR="00EA1992" w:rsidRPr="00105B7C">
              <w:rPr>
                <w:rFonts w:ascii="Arial" w:hAnsi="Arial" w:cs="Arial"/>
                <w:sz w:val="18"/>
                <w:szCs w:val="18"/>
              </w:rPr>
              <w:t>;</w:t>
            </w:r>
            <w:r w:rsidR="00D748DE" w:rsidRPr="00105B7C">
              <w:rPr>
                <w:rFonts w:ascii="Arial" w:hAnsi="Arial" w:cs="Arial"/>
                <w:sz w:val="18"/>
                <w:szCs w:val="18"/>
              </w:rPr>
              <w:t xml:space="preserve"> la justificación no se articula con lo aseverado en los motivos. No respeta la aplicación de la normativa gramatical ni ortográfica. El lenguaje es coloquial. No respeta el número de líneas solicitado.</w:t>
            </w:r>
          </w:p>
          <w:p w:rsidR="00D748DE" w:rsidRPr="00105B7C" w:rsidRDefault="00D748DE" w:rsidP="00D748DE">
            <w:pPr>
              <w:pStyle w:val="Prrafodelista"/>
              <w:ind w:left="0"/>
              <w:jc w:val="both"/>
              <w:rPr>
                <w:rFonts w:ascii="Arial" w:hAnsi="Arial" w:cs="Arial"/>
                <w:b/>
                <w:sz w:val="18"/>
                <w:szCs w:val="18"/>
              </w:rPr>
            </w:pPr>
          </w:p>
        </w:tc>
        <w:tc>
          <w:tcPr>
            <w:tcW w:w="2267"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No cumple con las instrucciones de la consigna.</w:t>
            </w:r>
            <w:r w:rsidR="00EA1992" w:rsidRPr="00105B7C">
              <w:rPr>
                <w:rFonts w:ascii="Arial" w:hAnsi="Arial" w:cs="Arial"/>
                <w:sz w:val="18"/>
                <w:szCs w:val="18"/>
              </w:rPr>
              <w:t xml:space="preserve"> </w:t>
            </w:r>
            <w:r w:rsidR="00AD14D3" w:rsidRPr="00105B7C">
              <w:rPr>
                <w:rFonts w:ascii="Arial" w:hAnsi="Arial" w:cs="Arial"/>
                <w:sz w:val="18"/>
                <w:szCs w:val="18"/>
              </w:rPr>
              <w:t>La mayoría de las ideas no tienen orden que permita claridad en la explicación; muchas ideas no son analizadas antes de escribirlas</w:t>
            </w:r>
            <w:r w:rsidR="00E45BC6">
              <w:rPr>
                <w:rFonts w:ascii="Arial" w:hAnsi="Arial" w:cs="Arial"/>
                <w:sz w:val="18"/>
                <w:szCs w:val="18"/>
              </w:rPr>
              <w:t>:</w:t>
            </w:r>
            <w:r w:rsidR="00AD14D3" w:rsidRPr="00105B7C">
              <w:rPr>
                <w:rFonts w:ascii="Arial" w:hAnsi="Arial" w:cs="Arial"/>
                <w:sz w:val="18"/>
                <w:szCs w:val="18"/>
              </w:rPr>
              <w:t xml:space="preserve"> </w:t>
            </w:r>
            <w:r w:rsidR="00EA1992" w:rsidRPr="00105B7C">
              <w:rPr>
                <w:rFonts w:ascii="Arial" w:hAnsi="Arial" w:cs="Arial"/>
                <w:sz w:val="18"/>
                <w:szCs w:val="18"/>
              </w:rPr>
              <w:t xml:space="preserve">la articulación de uno de los motivos no se articula con lo aseverado. En general, no respeta la aplicación de la normativa gramatical ni ortográfica. El lenguaje es coloquial. No respeta el número de líneas solicitado. </w:t>
            </w:r>
          </w:p>
          <w:p w:rsidR="00EA1992" w:rsidRPr="00105B7C" w:rsidRDefault="00EA1992" w:rsidP="00EA1992">
            <w:pPr>
              <w:pStyle w:val="Prrafodelista"/>
              <w:ind w:left="0"/>
              <w:jc w:val="both"/>
              <w:rPr>
                <w:rFonts w:ascii="Arial" w:hAnsi="Arial" w:cs="Arial"/>
                <w:b/>
                <w:sz w:val="18"/>
                <w:szCs w:val="18"/>
              </w:rPr>
            </w:pPr>
          </w:p>
          <w:p w:rsidR="00D748DE" w:rsidRPr="00105B7C" w:rsidRDefault="00D748DE" w:rsidP="00D748DE">
            <w:pPr>
              <w:pStyle w:val="Prrafodelista"/>
              <w:ind w:left="0"/>
              <w:jc w:val="both"/>
              <w:rPr>
                <w:rFonts w:ascii="Arial" w:hAnsi="Arial" w:cs="Arial"/>
                <w:b/>
                <w:sz w:val="18"/>
                <w:szCs w:val="18"/>
              </w:rPr>
            </w:pPr>
          </w:p>
        </w:tc>
        <w:tc>
          <w:tcPr>
            <w:tcW w:w="2434"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 xml:space="preserve">En general cumple con las instrucciones de la consigna. </w:t>
            </w:r>
            <w:r w:rsidR="00EA1992" w:rsidRPr="00105B7C">
              <w:rPr>
                <w:rFonts w:ascii="Arial" w:hAnsi="Arial" w:cs="Arial"/>
                <w:sz w:val="18"/>
                <w:szCs w:val="18"/>
              </w:rPr>
              <w:t xml:space="preserve">La explicación requiere mayor claridad y articulación con lo aseverado en los motivos; Ocasionalmente no respeta la aplicación de la normativa gramatical ni ortográfica. Ciertas expresiones son coloquiales. Respeta el número de líneas solicitado. </w:t>
            </w:r>
          </w:p>
          <w:p w:rsidR="00EA1992" w:rsidRPr="00105B7C" w:rsidRDefault="00EA1992" w:rsidP="00EA1992">
            <w:pPr>
              <w:pStyle w:val="Prrafodelista"/>
              <w:ind w:left="0"/>
              <w:jc w:val="both"/>
              <w:rPr>
                <w:rFonts w:ascii="Arial" w:hAnsi="Arial" w:cs="Arial"/>
                <w:b/>
                <w:sz w:val="18"/>
                <w:szCs w:val="18"/>
              </w:rPr>
            </w:pPr>
          </w:p>
          <w:p w:rsidR="00EA1992" w:rsidRPr="00105B7C" w:rsidRDefault="00EA1992" w:rsidP="00D748DE">
            <w:pPr>
              <w:pStyle w:val="Prrafodelista"/>
              <w:ind w:left="0"/>
              <w:jc w:val="both"/>
              <w:rPr>
                <w:rFonts w:ascii="Arial" w:hAnsi="Arial" w:cs="Arial"/>
                <w:b/>
                <w:sz w:val="18"/>
                <w:szCs w:val="18"/>
              </w:rPr>
            </w:pPr>
          </w:p>
        </w:tc>
        <w:tc>
          <w:tcPr>
            <w:tcW w:w="1558"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 xml:space="preserve">Cumple con las instrucciones de la consigna. </w:t>
            </w:r>
            <w:r w:rsidR="00EA1992" w:rsidRPr="00105B7C">
              <w:rPr>
                <w:rFonts w:ascii="Arial" w:hAnsi="Arial" w:cs="Arial"/>
                <w:sz w:val="18"/>
                <w:szCs w:val="18"/>
              </w:rPr>
              <w:t xml:space="preserve">La explicación es clara, pertinente y concisa. La articulación con lo aseverado en los motivos está estructurada. Respeta la aplicación de la normativa gramatical y ortográfica. El lenguaje es formal, académico. Respeta el número de líneas solicitado. </w:t>
            </w:r>
          </w:p>
          <w:p w:rsidR="00EA1992" w:rsidRPr="00105B7C" w:rsidRDefault="00EA1992" w:rsidP="00D748DE">
            <w:pPr>
              <w:pStyle w:val="Prrafodelista"/>
              <w:ind w:left="0"/>
              <w:jc w:val="both"/>
              <w:rPr>
                <w:rFonts w:ascii="Arial" w:hAnsi="Arial" w:cs="Arial"/>
                <w:b/>
                <w:sz w:val="18"/>
                <w:szCs w:val="18"/>
              </w:rPr>
            </w:pPr>
          </w:p>
        </w:tc>
      </w:tr>
    </w:tbl>
    <w:p w:rsidR="00D748DE" w:rsidRPr="00105B7C" w:rsidRDefault="00D748DE" w:rsidP="00D748DE">
      <w:pPr>
        <w:pStyle w:val="Prrafodelista"/>
        <w:spacing w:before="0" w:after="0" w:line="240" w:lineRule="auto"/>
        <w:ind w:left="360"/>
        <w:jc w:val="both"/>
        <w:rPr>
          <w:rFonts w:ascii="Arial" w:hAnsi="Arial" w:cs="Arial"/>
          <w:b/>
          <w:sz w:val="22"/>
          <w:szCs w:val="22"/>
        </w:rPr>
      </w:pPr>
    </w:p>
    <w:p w:rsidR="00D748DE" w:rsidRPr="00105B7C" w:rsidRDefault="00334DAD" w:rsidP="00D748DE">
      <w:pPr>
        <w:pStyle w:val="Prrafodelista"/>
        <w:spacing w:before="0" w:after="0" w:line="240" w:lineRule="auto"/>
        <w:ind w:left="360"/>
        <w:jc w:val="both"/>
        <w:rPr>
          <w:rFonts w:ascii="Arial" w:hAnsi="Arial" w:cs="Arial"/>
          <w:b/>
          <w:sz w:val="22"/>
          <w:szCs w:val="22"/>
        </w:rPr>
      </w:pPr>
      <w:r>
        <w:rPr>
          <w:rFonts w:ascii="Arial" w:hAnsi="Arial" w:cs="Arial"/>
          <w:b/>
          <w:sz w:val="22"/>
          <w:szCs w:val="22"/>
        </w:rPr>
        <w:t>PÁRRAFO DE 10 LÍNEAS</w:t>
      </w:r>
    </w:p>
    <w:sectPr w:rsidR="00D748DE" w:rsidRPr="00105B7C" w:rsidSect="00595D92">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AE7" w:rsidRDefault="00847AE7" w:rsidP="00EB7289">
      <w:pPr>
        <w:spacing w:before="0" w:after="0" w:line="240" w:lineRule="auto"/>
      </w:pPr>
      <w:r>
        <w:separator/>
      </w:r>
    </w:p>
  </w:endnote>
  <w:endnote w:type="continuationSeparator" w:id="0">
    <w:p w:rsidR="00847AE7" w:rsidRDefault="00847AE7" w:rsidP="00EB72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charset w:val="01"/>
    <w:family w:val="auto"/>
    <w:pitch w:val="variable"/>
  </w:font>
  <w:font w:name="font281">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289" w:rsidRDefault="00C145C2">
    <w:pPr>
      <w:pStyle w:val="Piedepgina"/>
    </w:pPr>
    <w:r>
      <w:rPr>
        <w:noProof/>
        <w:lang w:val="es-EC" w:eastAsia="es-EC"/>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0" y="9525"/>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45C2" w:rsidRDefault="00847AE7">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C145C2">
                                  <w:rPr>
                                    <w:caps/>
                                    <w:color w:val="4F81BD" w:themeColor="accent1"/>
                                    <w:sz w:val="20"/>
                                    <w:szCs w:val="20"/>
                                  </w:rPr>
                                  <w:t>Comunicación 2</w:t>
                                </w:r>
                              </w:sdtContent>
                            </w:sdt>
                            <w:r w:rsidR="00C145C2">
                              <w:rPr>
                                <w:caps/>
                                <w:color w:val="808080" w:themeColor="background1" w:themeShade="80"/>
                                <w:sz w:val="20"/>
                                <w:szCs w:val="20"/>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C145C2">
                                  <w:rPr>
                                    <w:color w:val="808080" w:themeColor="background1" w:themeShade="80"/>
                                    <w:sz w:val="20"/>
                                    <w:szCs w:val="20"/>
                                  </w:rPr>
                                  <w:t>Examen de Mejoramiento</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cx="http://schemas.microsoft.com/office/drawing/2014/chartex">
          <w:pict>
            <v:group id="Grupo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">
              <v:rect id="Rectángulo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Cuadro de texto 166" o:spid="_x0000_s1028" type="#_x0000_t202" style="position:absolute;top:95;width:5943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C145C2" w:rsidRDefault="00C145C2">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F81BD" w:themeColor="accent1"/>
                              <w:sz w:val="20"/>
                              <w:szCs w:val="20"/>
                            </w:rPr>
                            <w:t>Comunicación 2</w:t>
                          </w:r>
                        </w:sdtContent>
                      </w:sdt>
                      <w:r>
                        <w:rPr>
                          <w:caps/>
                          <w:color w:val="808080" w:themeColor="background1" w:themeShade="80"/>
                          <w:sz w:val="20"/>
                          <w:szCs w:val="20"/>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Examen de Mejoramiento</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AE7" w:rsidRDefault="00847AE7" w:rsidP="00EB7289">
      <w:pPr>
        <w:spacing w:before="0" w:after="0" w:line="240" w:lineRule="auto"/>
      </w:pPr>
      <w:r>
        <w:separator/>
      </w:r>
    </w:p>
  </w:footnote>
  <w:footnote w:type="continuationSeparator" w:id="0">
    <w:p w:rsidR="00847AE7" w:rsidRDefault="00847AE7" w:rsidP="00EB728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5809932"/>
      <w:docPartObj>
        <w:docPartGallery w:val="Page Numbers (Top of Page)"/>
        <w:docPartUnique/>
      </w:docPartObj>
    </w:sdtPr>
    <w:sdtEndPr/>
    <w:sdtContent>
      <w:p w:rsidR="00C145C2" w:rsidRDefault="00C145C2">
        <w:pPr>
          <w:pStyle w:val="Encabezado"/>
          <w:jc w:val="right"/>
        </w:pPr>
        <w:r>
          <w:fldChar w:fldCharType="begin"/>
        </w:r>
        <w:r>
          <w:instrText>PAGE   \* MERGEFORMAT</w:instrText>
        </w:r>
        <w:r>
          <w:fldChar w:fldCharType="separate"/>
        </w:r>
        <w:r w:rsidR="00426F6F">
          <w:rPr>
            <w:noProof/>
          </w:rPr>
          <w:t>1</w:t>
        </w:r>
        <w:r>
          <w:fldChar w:fldCharType="end"/>
        </w:r>
      </w:p>
    </w:sdtContent>
  </w:sdt>
  <w:p w:rsidR="00C145C2" w:rsidRDefault="00C145C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DBB78AF"/>
    <w:multiLevelType w:val="hybridMultilevel"/>
    <w:tmpl w:val="86284FA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nsid w:val="0DF77BDC"/>
    <w:multiLevelType w:val="hybridMultilevel"/>
    <w:tmpl w:val="7A34903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nsid w:val="0E7957D2"/>
    <w:multiLevelType w:val="hybridMultilevel"/>
    <w:tmpl w:val="08A2A31C"/>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nsid w:val="0EE17EAB"/>
    <w:multiLevelType w:val="hybridMultilevel"/>
    <w:tmpl w:val="7EBEB75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1C56899"/>
    <w:multiLevelType w:val="hybridMultilevel"/>
    <w:tmpl w:val="DB4A630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13277624"/>
    <w:multiLevelType w:val="multilevel"/>
    <w:tmpl w:val="3ACC1B4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6B13150"/>
    <w:multiLevelType w:val="multilevel"/>
    <w:tmpl w:val="FCB4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74A8E"/>
    <w:multiLevelType w:val="hybridMultilevel"/>
    <w:tmpl w:val="D85A6FE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nsid w:val="1C7A3C8F"/>
    <w:multiLevelType w:val="multilevel"/>
    <w:tmpl w:val="0A56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7F57BE"/>
    <w:multiLevelType w:val="multilevel"/>
    <w:tmpl w:val="C45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9B0DD2"/>
    <w:multiLevelType w:val="hybridMultilevel"/>
    <w:tmpl w:val="22CEC534"/>
    <w:lvl w:ilvl="0" w:tplc="0B283832">
      <w:start w:val="1"/>
      <w:numFmt w:val="lowerLetter"/>
      <w:lvlText w:val="%1."/>
      <w:lvlJc w:val="left"/>
      <w:pPr>
        <w:ind w:left="501" w:hanging="36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12">
    <w:nsid w:val="26070266"/>
    <w:multiLevelType w:val="hybridMultilevel"/>
    <w:tmpl w:val="F8E062B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3">
    <w:nsid w:val="28173B97"/>
    <w:multiLevelType w:val="multilevel"/>
    <w:tmpl w:val="935EE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E61F14"/>
    <w:multiLevelType w:val="hybridMultilevel"/>
    <w:tmpl w:val="B742D388"/>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nsid w:val="36B27CA0"/>
    <w:multiLevelType w:val="hybridMultilevel"/>
    <w:tmpl w:val="1E0298F4"/>
    <w:lvl w:ilvl="0" w:tplc="7C38E3C2">
      <w:start w:val="7"/>
      <w:numFmt w:val="decimal"/>
      <w:lvlText w:val="%1."/>
      <w:lvlJc w:val="left"/>
      <w:pPr>
        <w:ind w:left="720" w:hanging="360"/>
      </w:pPr>
      <w:rPr>
        <w:rFonts w:hint="default"/>
        <w:color w:val="333333"/>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nsid w:val="36FA425D"/>
    <w:multiLevelType w:val="hybridMultilevel"/>
    <w:tmpl w:val="35ECFB9E"/>
    <w:lvl w:ilvl="0" w:tplc="0C0A0019">
      <w:start w:val="1"/>
      <w:numFmt w:val="lowerLetter"/>
      <w:lvlText w:val="%1."/>
      <w:lvlJc w:val="left"/>
      <w:pPr>
        <w:ind w:left="1500" w:hanging="360"/>
      </w:p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17">
    <w:nsid w:val="37E75EE6"/>
    <w:multiLevelType w:val="hybridMultilevel"/>
    <w:tmpl w:val="AC664C2A"/>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3B835C5B"/>
    <w:multiLevelType w:val="multilevel"/>
    <w:tmpl w:val="9B54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FE7A2E"/>
    <w:multiLevelType w:val="hybridMultilevel"/>
    <w:tmpl w:val="1E260C92"/>
    <w:lvl w:ilvl="0" w:tplc="580A0019">
      <w:start w:val="1"/>
      <w:numFmt w:val="lowerLetter"/>
      <w:lvlText w:val="%1."/>
      <w:lvlJc w:val="left"/>
      <w:pPr>
        <w:ind w:left="36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nsid w:val="43CC2816"/>
    <w:multiLevelType w:val="hybridMultilevel"/>
    <w:tmpl w:val="65FC05D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nsid w:val="4435756D"/>
    <w:multiLevelType w:val="hybridMultilevel"/>
    <w:tmpl w:val="6AC0D6EC"/>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2">
    <w:nsid w:val="44E12747"/>
    <w:multiLevelType w:val="multilevel"/>
    <w:tmpl w:val="3374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DE08E4"/>
    <w:multiLevelType w:val="hybridMultilevel"/>
    <w:tmpl w:val="628C03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76D6DDC"/>
    <w:multiLevelType w:val="multilevel"/>
    <w:tmpl w:val="B13E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C2572C"/>
    <w:multiLevelType w:val="hybridMultilevel"/>
    <w:tmpl w:val="8B28E35C"/>
    <w:lvl w:ilvl="0" w:tplc="054EE172">
      <w:start w:val="1"/>
      <w:numFmt w:val="lowerLetter"/>
      <w:lvlText w:val="%1."/>
      <w:lvlJc w:val="left"/>
      <w:pPr>
        <w:ind w:left="1080" w:hanging="360"/>
      </w:pPr>
      <w:rPr>
        <w:rFonts w:ascii="Arial" w:hAnsi="Arial" w:cs="Arial" w:hint="default"/>
        <w:color w:val="333333"/>
        <w:sz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nsid w:val="4C7C0777"/>
    <w:multiLevelType w:val="multilevel"/>
    <w:tmpl w:val="2F5E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6A0B47"/>
    <w:multiLevelType w:val="hybridMultilevel"/>
    <w:tmpl w:val="CD6C54C0"/>
    <w:lvl w:ilvl="0" w:tplc="BAF2900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nsid w:val="4EAF4A22"/>
    <w:multiLevelType w:val="hybridMultilevel"/>
    <w:tmpl w:val="E51AC61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9">
    <w:nsid w:val="501B610A"/>
    <w:multiLevelType w:val="hybridMultilevel"/>
    <w:tmpl w:val="50F08BE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0">
    <w:nsid w:val="50714B71"/>
    <w:multiLevelType w:val="hybridMultilevel"/>
    <w:tmpl w:val="0A56EA68"/>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1">
    <w:nsid w:val="547C65AF"/>
    <w:multiLevelType w:val="hybridMultilevel"/>
    <w:tmpl w:val="35A2D69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nsid w:val="565B1E03"/>
    <w:multiLevelType w:val="hybridMultilevel"/>
    <w:tmpl w:val="01A2FB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78A014A"/>
    <w:multiLevelType w:val="hybridMultilevel"/>
    <w:tmpl w:val="87C8917C"/>
    <w:lvl w:ilvl="0" w:tplc="8F1A6B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nsid w:val="5BEF2883"/>
    <w:multiLevelType w:val="hybridMultilevel"/>
    <w:tmpl w:val="5436EE4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5DE972EE"/>
    <w:multiLevelType w:val="hybridMultilevel"/>
    <w:tmpl w:val="F0CC653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6">
    <w:nsid w:val="5F520DA5"/>
    <w:multiLevelType w:val="hybridMultilevel"/>
    <w:tmpl w:val="1884EAC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nsid w:val="66FE7C2A"/>
    <w:multiLevelType w:val="multilevel"/>
    <w:tmpl w:val="5752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768508A"/>
    <w:multiLevelType w:val="hybridMultilevel"/>
    <w:tmpl w:val="75B890EA"/>
    <w:lvl w:ilvl="0" w:tplc="E7BA489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B8816D2"/>
    <w:multiLevelType w:val="hybridMultilevel"/>
    <w:tmpl w:val="51A23EC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6D7D1A61"/>
    <w:multiLevelType w:val="multilevel"/>
    <w:tmpl w:val="6CF2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40360F6"/>
    <w:multiLevelType w:val="hybridMultilevel"/>
    <w:tmpl w:val="D5AA846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2">
    <w:nsid w:val="78081A20"/>
    <w:multiLevelType w:val="hybridMultilevel"/>
    <w:tmpl w:val="06AC36C0"/>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nsid w:val="7B000E2E"/>
    <w:multiLevelType w:val="hybridMultilevel"/>
    <w:tmpl w:val="51745858"/>
    <w:lvl w:ilvl="0" w:tplc="580A0011">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nsid w:val="7B036A99"/>
    <w:multiLevelType w:val="hybridMultilevel"/>
    <w:tmpl w:val="18FE24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7D6E4710"/>
    <w:multiLevelType w:val="hybridMultilevel"/>
    <w:tmpl w:val="C94C223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6">
    <w:nsid w:val="7EF13F3C"/>
    <w:multiLevelType w:val="hybridMultilevel"/>
    <w:tmpl w:val="BBD8CF88"/>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7">
    <w:nsid w:val="7FDA1A8B"/>
    <w:multiLevelType w:val="hybridMultilevel"/>
    <w:tmpl w:val="9AFEA2F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10"/>
  </w:num>
  <w:num w:numId="2">
    <w:abstractNumId w:val="24"/>
  </w:num>
  <w:num w:numId="3">
    <w:abstractNumId w:val="37"/>
  </w:num>
  <w:num w:numId="4">
    <w:abstractNumId w:val="18"/>
  </w:num>
  <w:num w:numId="5">
    <w:abstractNumId w:val="40"/>
  </w:num>
  <w:num w:numId="6">
    <w:abstractNumId w:val="26"/>
  </w:num>
  <w:num w:numId="7">
    <w:abstractNumId w:val="7"/>
  </w:num>
  <w:num w:numId="8">
    <w:abstractNumId w:val="22"/>
  </w:num>
  <w:num w:numId="9">
    <w:abstractNumId w:val="9"/>
  </w:num>
  <w:num w:numId="10">
    <w:abstractNumId w:val="13"/>
  </w:num>
  <w:num w:numId="11">
    <w:abstractNumId w:val="4"/>
  </w:num>
  <w:num w:numId="12">
    <w:abstractNumId w:val="5"/>
  </w:num>
  <w:num w:numId="13">
    <w:abstractNumId w:val="0"/>
  </w:num>
  <w:num w:numId="14">
    <w:abstractNumId w:val="32"/>
  </w:num>
  <w:num w:numId="15">
    <w:abstractNumId w:val="23"/>
  </w:num>
  <w:num w:numId="16">
    <w:abstractNumId w:val="33"/>
  </w:num>
  <w:num w:numId="17">
    <w:abstractNumId w:val="44"/>
  </w:num>
  <w:num w:numId="18">
    <w:abstractNumId w:val="38"/>
  </w:num>
  <w:num w:numId="19">
    <w:abstractNumId w:val="25"/>
  </w:num>
  <w:num w:numId="20">
    <w:abstractNumId w:val="42"/>
  </w:num>
  <w:num w:numId="21">
    <w:abstractNumId w:val="46"/>
  </w:num>
  <w:num w:numId="22">
    <w:abstractNumId w:val="6"/>
  </w:num>
  <w:num w:numId="23">
    <w:abstractNumId w:val="14"/>
  </w:num>
  <w:num w:numId="24">
    <w:abstractNumId w:val="31"/>
  </w:num>
  <w:num w:numId="25">
    <w:abstractNumId w:val="27"/>
  </w:num>
  <w:num w:numId="26">
    <w:abstractNumId w:val="19"/>
  </w:num>
  <w:num w:numId="27">
    <w:abstractNumId w:val="45"/>
  </w:num>
  <w:num w:numId="28">
    <w:abstractNumId w:val="21"/>
  </w:num>
  <w:num w:numId="29">
    <w:abstractNumId w:val="3"/>
  </w:num>
  <w:num w:numId="30">
    <w:abstractNumId w:val="1"/>
  </w:num>
  <w:num w:numId="31">
    <w:abstractNumId w:val="29"/>
  </w:num>
  <w:num w:numId="32">
    <w:abstractNumId w:val="47"/>
  </w:num>
  <w:num w:numId="33">
    <w:abstractNumId w:val="28"/>
  </w:num>
  <w:num w:numId="34">
    <w:abstractNumId w:val="11"/>
  </w:num>
  <w:num w:numId="35">
    <w:abstractNumId w:val="20"/>
  </w:num>
  <w:num w:numId="36">
    <w:abstractNumId w:val="2"/>
  </w:num>
  <w:num w:numId="37">
    <w:abstractNumId w:val="8"/>
  </w:num>
  <w:num w:numId="38">
    <w:abstractNumId w:val="15"/>
  </w:num>
  <w:num w:numId="39">
    <w:abstractNumId w:val="41"/>
  </w:num>
  <w:num w:numId="40">
    <w:abstractNumId w:val="30"/>
  </w:num>
  <w:num w:numId="41">
    <w:abstractNumId w:val="36"/>
  </w:num>
  <w:num w:numId="42">
    <w:abstractNumId w:val="12"/>
  </w:num>
  <w:num w:numId="43">
    <w:abstractNumId w:val="35"/>
  </w:num>
  <w:num w:numId="44">
    <w:abstractNumId w:val="17"/>
  </w:num>
  <w:num w:numId="45">
    <w:abstractNumId w:val="34"/>
  </w:num>
  <w:num w:numId="46">
    <w:abstractNumId w:val="39"/>
  </w:num>
  <w:num w:numId="47">
    <w:abstractNumId w:val="16"/>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B4"/>
    <w:rsid w:val="000130D2"/>
    <w:rsid w:val="00014BFD"/>
    <w:rsid w:val="00023CD6"/>
    <w:rsid w:val="00063D90"/>
    <w:rsid w:val="00067B19"/>
    <w:rsid w:val="00075FCF"/>
    <w:rsid w:val="00085EB4"/>
    <w:rsid w:val="000A2A1B"/>
    <w:rsid w:val="000A6574"/>
    <w:rsid w:val="000B5C7E"/>
    <w:rsid w:val="000C6F24"/>
    <w:rsid w:val="000F40E5"/>
    <w:rsid w:val="000F50A2"/>
    <w:rsid w:val="000F5851"/>
    <w:rsid w:val="00100CF4"/>
    <w:rsid w:val="001012AC"/>
    <w:rsid w:val="00105B7C"/>
    <w:rsid w:val="00117CF7"/>
    <w:rsid w:val="00132C5C"/>
    <w:rsid w:val="001566E6"/>
    <w:rsid w:val="00162A7D"/>
    <w:rsid w:val="00180DAD"/>
    <w:rsid w:val="0019719B"/>
    <w:rsid w:val="001A679F"/>
    <w:rsid w:val="001A6F21"/>
    <w:rsid w:val="001B7A58"/>
    <w:rsid w:val="001D4786"/>
    <w:rsid w:val="001F1675"/>
    <w:rsid w:val="001F5B1C"/>
    <w:rsid w:val="0022257E"/>
    <w:rsid w:val="00233576"/>
    <w:rsid w:val="002358ED"/>
    <w:rsid w:val="002406A8"/>
    <w:rsid w:val="00243EDB"/>
    <w:rsid w:val="00261860"/>
    <w:rsid w:val="00262464"/>
    <w:rsid w:val="00275904"/>
    <w:rsid w:val="0029601D"/>
    <w:rsid w:val="00297F19"/>
    <w:rsid w:val="002B1606"/>
    <w:rsid w:val="002C4A82"/>
    <w:rsid w:val="002D3063"/>
    <w:rsid w:val="002E0E6A"/>
    <w:rsid w:val="00334BC2"/>
    <w:rsid w:val="00334DAD"/>
    <w:rsid w:val="00357DF0"/>
    <w:rsid w:val="00360BB2"/>
    <w:rsid w:val="00373236"/>
    <w:rsid w:val="0037734F"/>
    <w:rsid w:val="003C3B5F"/>
    <w:rsid w:val="003E1715"/>
    <w:rsid w:val="003F65DA"/>
    <w:rsid w:val="00424EFF"/>
    <w:rsid w:val="00426F6F"/>
    <w:rsid w:val="00440F9C"/>
    <w:rsid w:val="00475396"/>
    <w:rsid w:val="00485DA6"/>
    <w:rsid w:val="004C1B19"/>
    <w:rsid w:val="004E16D4"/>
    <w:rsid w:val="004F01D6"/>
    <w:rsid w:val="00512A58"/>
    <w:rsid w:val="00513177"/>
    <w:rsid w:val="00520968"/>
    <w:rsid w:val="00522079"/>
    <w:rsid w:val="00525A91"/>
    <w:rsid w:val="00534ABD"/>
    <w:rsid w:val="00556DE8"/>
    <w:rsid w:val="00556EB5"/>
    <w:rsid w:val="00572908"/>
    <w:rsid w:val="00577039"/>
    <w:rsid w:val="00590D77"/>
    <w:rsid w:val="00595D92"/>
    <w:rsid w:val="005A1669"/>
    <w:rsid w:val="005A464E"/>
    <w:rsid w:val="005F34FA"/>
    <w:rsid w:val="0060403B"/>
    <w:rsid w:val="006308EB"/>
    <w:rsid w:val="00643FD2"/>
    <w:rsid w:val="00646D21"/>
    <w:rsid w:val="00653E8D"/>
    <w:rsid w:val="00692550"/>
    <w:rsid w:val="006D4697"/>
    <w:rsid w:val="006E7088"/>
    <w:rsid w:val="006E7F3B"/>
    <w:rsid w:val="007032F7"/>
    <w:rsid w:val="00721127"/>
    <w:rsid w:val="007422CD"/>
    <w:rsid w:val="007468FF"/>
    <w:rsid w:val="00765226"/>
    <w:rsid w:val="00775E51"/>
    <w:rsid w:val="00777527"/>
    <w:rsid w:val="00792714"/>
    <w:rsid w:val="00793F28"/>
    <w:rsid w:val="00794854"/>
    <w:rsid w:val="007B0D54"/>
    <w:rsid w:val="007C1274"/>
    <w:rsid w:val="007D75A0"/>
    <w:rsid w:val="007E4165"/>
    <w:rsid w:val="007F34E0"/>
    <w:rsid w:val="007F6FF5"/>
    <w:rsid w:val="008120B9"/>
    <w:rsid w:val="00812B7D"/>
    <w:rsid w:val="008279AA"/>
    <w:rsid w:val="008335D8"/>
    <w:rsid w:val="008402A1"/>
    <w:rsid w:val="00847AE7"/>
    <w:rsid w:val="008519E0"/>
    <w:rsid w:val="008909FB"/>
    <w:rsid w:val="008C105A"/>
    <w:rsid w:val="008C65F6"/>
    <w:rsid w:val="008D77CE"/>
    <w:rsid w:val="008E76CB"/>
    <w:rsid w:val="008F50A8"/>
    <w:rsid w:val="00901660"/>
    <w:rsid w:val="00913C02"/>
    <w:rsid w:val="00917A43"/>
    <w:rsid w:val="00943861"/>
    <w:rsid w:val="00951450"/>
    <w:rsid w:val="0095705A"/>
    <w:rsid w:val="00962C00"/>
    <w:rsid w:val="00986D2A"/>
    <w:rsid w:val="00991236"/>
    <w:rsid w:val="009B1640"/>
    <w:rsid w:val="009D334C"/>
    <w:rsid w:val="009F3CDF"/>
    <w:rsid w:val="00A02F4C"/>
    <w:rsid w:val="00A420D9"/>
    <w:rsid w:val="00A7246B"/>
    <w:rsid w:val="00A93CC9"/>
    <w:rsid w:val="00AA187B"/>
    <w:rsid w:val="00AB0A6C"/>
    <w:rsid w:val="00AB4BBB"/>
    <w:rsid w:val="00AD14D3"/>
    <w:rsid w:val="00AD2122"/>
    <w:rsid w:val="00AD269B"/>
    <w:rsid w:val="00AE0C82"/>
    <w:rsid w:val="00AE19FA"/>
    <w:rsid w:val="00AF4105"/>
    <w:rsid w:val="00AF69BC"/>
    <w:rsid w:val="00B02103"/>
    <w:rsid w:val="00B063A5"/>
    <w:rsid w:val="00B17F14"/>
    <w:rsid w:val="00B25D5F"/>
    <w:rsid w:val="00B3633C"/>
    <w:rsid w:val="00B37AFF"/>
    <w:rsid w:val="00B57B7A"/>
    <w:rsid w:val="00B57C8E"/>
    <w:rsid w:val="00B75A3B"/>
    <w:rsid w:val="00B8615C"/>
    <w:rsid w:val="00B92CED"/>
    <w:rsid w:val="00B9555C"/>
    <w:rsid w:val="00BA7AA7"/>
    <w:rsid w:val="00BC0F14"/>
    <w:rsid w:val="00BC5873"/>
    <w:rsid w:val="00BD2FA7"/>
    <w:rsid w:val="00BF05F2"/>
    <w:rsid w:val="00BF1FFE"/>
    <w:rsid w:val="00C00540"/>
    <w:rsid w:val="00C0097F"/>
    <w:rsid w:val="00C145C2"/>
    <w:rsid w:val="00C15801"/>
    <w:rsid w:val="00C22DCF"/>
    <w:rsid w:val="00C4011D"/>
    <w:rsid w:val="00C740DE"/>
    <w:rsid w:val="00C97831"/>
    <w:rsid w:val="00CB2BD2"/>
    <w:rsid w:val="00CF28C5"/>
    <w:rsid w:val="00D07432"/>
    <w:rsid w:val="00D160B4"/>
    <w:rsid w:val="00D21ED0"/>
    <w:rsid w:val="00D44170"/>
    <w:rsid w:val="00D45838"/>
    <w:rsid w:val="00D56196"/>
    <w:rsid w:val="00D743B3"/>
    <w:rsid w:val="00D748DE"/>
    <w:rsid w:val="00DA607C"/>
    <w:rsid w:val="00DD4E6C"/>
    <w:rsid w:val="00DE6FFA"/>
    <w:rsid w:val="00DF27A2"/>
    <w:rsid w:val="00DF6628"/>
    <w:rsid w:val="00E04925"/>
    <w:rsid w:val="00E1511E"/>
    <w:rsid w:val="00E45BC6"/>
    <w:rsid w:val="00E8036C"/>
    <w:rsid w:val="00EA1992"/>
    <w:rsid w:val="00EB7289"/>
    <w:rsid w:val="00EB776C"/>
    <w:rsid w:val="00EC2FAF"/>
    <w:rsid w:val="00EC5BB0"/>
    <w:rsid w:val="00EE57FA"/>
    <w:rsid w:val="00EE6A07"/>
    <w:rsid w:val="00F307FC"/>
    <w:rsid w:val="00F53A68"/>
    <w:rsid w:val="00F62092"/>
    <w:rsid w:val="00F722BE"/>
    <w:rsid w:val="00F92E5C"/>
    <w:rsid w:val="00FA0C52"/>
    <w:rsid w:val="00FA40BF"/>
    <w:rsid w:val="00FA5042"/>
    <w:rsid w:val="00FE01B4"/>
    <w:rsid w:val="00FF5029"/>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481803-1818-46BD-AC79-1FEB1B71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EC" w:eastAsia="en-US" w:bidi="ar-SA"/>
      </w:rPr>
    </w:rPrDefault>
    <w:pPrDefault>
      <w:pPr>
        <w:spacing w:before="120" w:after="200" w:line="7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D92"/>
    <w:rPr>
      <w:lang w:val="es-ES"/>
    </w:rPr>
  </w:style>
  <w:style w:type="paragraph" w:styleId="Ttulo2">
    <w:name w:val="heading 2"/>
    <w:basedOn w:val="Normal"/>
    <w:next w:val="Normal"/>
    <w:link w:val="Ttulo2Car"/>
    <w:uiPriority w:val="9"/>
    <w:semiHidden/>
    <w:unhideWhenUsed/>
    <w:qFormat/>
    <w:rsid w:val="008F50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085EB4"/>
    <w:pPr>
      <w:spacing w:before="100" w:beforeAutospacing="1" w:after="100" w:afterAutospacing="1" w:line="240" w:lineRule="auto"/>
      <w:outlineLvl w:val="2"/>
    </w:pPr>
    <w:rPr>
      <w:rFonts w:eastAsia="Times New Roman"/>
      <w:b/>
      <w:bCs/>
      <w:sz w:val="27"/>
      <w:szCs w:val="27"/>
      <w:lang w:val="es-EC" w:eastAsia="es-EC"/>
    </w:rPr>
  </w:style>
  <w:style w:type="paragraph" w:styleId="Ttulo5">
    <w:name w:val="heading 5"/>
    <w:basedOn w:val="Normal"/>
    <w:link w:val="Ttulo5Car"/>
    <w:uiPriority w:val="9"/>
    <w:qFormat/>
    <w:rsid w:val="00085EB4"/>
    <w:pPr>
      <w:spacing w:before="100" w:beforeAutospacing="1" w:after="100" w:afterAutospacing="1" w:line="240" w:lineRule="auto"/>
      <w:outlineLvl w:val="4"/>
    </w:pPr>
    <w:rPr>
      <w:rFonts w:eastAsia="Times New Roman"/>
      <w:b/>
      <w:bCs/>
      <w:sz w:val="20"/>
      <w:szCs w:val="20"/>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5EB4"/>
    <w:rPr>
      <w:rFonts w:eastAsia="Times New Roman"/>
      <w:b/>
      <w:bCs/>
      <w:sz w:val="27"/>
      <w:szCs w:val="27"/>
      <w:lang w:eastAsia="es-EC"/>
    </w:rPr>
  </w:style>
  <w:style w:type="character" w:customStyle="1" w:styleId="Ttulo5Car">
    <w:name w:val="Título 5 Car"/>
    <w:basedOn w:val="Fuentedeprrafopredeter"/>
    <w:link w:val="Ttulo5"/>
    <w:uiPriority w:val="9"/>
    <w:rsid w:val="00085EB4"/>
    <w:rPr>
      <w:rFonts w:eastAsia="Times New Roman"/>
      <w:b/>
      <w:bCs/>
      <w:sz w:val="20"/>
      <w:szCs w:val="20"/>
      <w:lang w:eastAsia="es-EC"/>
    </w:rPr>
  </w:style>
  <w:style w:type="paragraph" w:styleId="NormalWeb">
    <w:name w:val="Normal (Web)"/>
    <w:basedOn w:val="Normal"/>
    <w:uiPriority w:val="99"/>
    <w:unhideWhenUsed/>
    <w:rsid w:val="00085EB4"/>
    <w:pPr>
      <w:spacing w:before="100" w:beforeAutospacing="1" w:after="100" w:afterAutospacing="1" w:line="240" w:lineRule="auto"/>
    </w:pPr>
    <w:rPr>
      <w:rFonts w:eastAsia="Times New Roman"/>
      <w:lang w:val="es-EC" w:eastAsia="es-EC"/>
    </w:rPr>
  </w:style>
  <w:style w:type="character" w:styleId="Hipervnculo">
    <w:name w:val="Hyperlink"/>
    <w:basedOn w:val="Fuentedeprrafopredeter"/>
    <w:uiPriority w:val="99"/>
    <w:unhideWhenUsed/>
    <w:rsid w:val="00085EB4"/>
    <w:rPr>
      <w:color w:val="0000FF"/>
      <w:u w:val="single"/>
    </w:rPr>
  </w:style>
  <w:style w:type="character" w:customStyle="1" w:styleId="apple-converted-space">
    <w:name w:val="apple-converted-space"/>
    <w:basedOn w:val="Fuentedeprrafopredeter"/>
    <w:rsid w:val="00085EB4"/>
  </w:style>
  <w:style w:type="character" w:styleId="nfasis">
    <w:name w:val="Emphasis"/>
    <w:basedOn w:val="Fuentedeprrafopredeter"/>
    <w:uiPriority w:val="20"/>
    <w:qFormat/>
    <w:rsid w:val="00085EB4"/>
    <w:rPr>
      <w:i/>
      <w:iCs/>
    </w:rPr>
  </w:style>
  <w:style w:type="character" w:styleId="Textoennegrita">
    <w:name w:val="Strong"/>
    <w:basedOn w:val="Fuentedeprrafopredeter"/>
    <w:uiPriority w:val="22"/>
    <w:qFormat/>
    <w:rsid w:val="00085EB4"/>
    <w:rPr>
      <w:b/>
      <w:bCs/>
    </w:rPr>
  </w:style>
  <w:style w:type="character" w:customStyle="1" w:styleId="Ttulo2Car">
    <w:name w:val="Título 2 Car"/>
    <w:basedOn w:val="Fuentedeprrafopredeter"/>
    <w:link w:val="Ttulo2"/>
    <w:uiPriority w:val="9"/>
    <w:semiHidden/>
    <w:rsid w:val="008F50A8"/>
    <w:rPr>
      <w:rFonts w:asciiTheme="majorHAnsi" w:eastAsiaTheme="majorEastAsia" w:hAnsiTheme="majorHAnsi" w:cstheme="majorBidi"/>
      <w:b/>
      <w:bCs/>
      <w:color w:val="4F81BD" w:themeColor="accent1"/>
      <w:sz w:val="26"/>
      <w:szCs w:val="26"/>
      <w:lang w:val="es-ES"/>
    </w:rPr>
  </w:style>
  <w:style w:type="character" w:customStyle="1" w:styleId="toctoggle">
    <w:name w:val="toctoggle"/>
    <w:basedOn w:val="Fuentedeprrafopredeter"/>
    <w:rsid w:val="008F50A8"/>
  </w:style>
  <w:style w:type="character" w:customStyle="1" w:styleId="tocnumber">
    <w:name w:val="tocnumber"/>
    <w:basedOn w:val="Fuentedeprrafopredeter"/>
    <w:rsid w:val="008F50A8"/>
  </w:style>
  <w:style w:type="character" w:customStyle="1" w:styleId="toctext">
    <w:name w:val="toctext"/>
    <w:basedOn w:val="Fuentedeprrafopredeter"/>
    <w:rsid w:val="008F50A8"/>
  </w:style>
  <w:style w:type="character" w:customStyle="1" w:styleId="mw-headline">
    <w:name w:val="mw-headline"/>
    <w:basedOn w:val="Fuentedeprrafopredeter"/>
    <w:rsid w:val="008F50A8"/>
  </w:style>
  <w:style w:type="character" w:customStyle="1" w:styleId="mw-editsection">
    <w:name w:val="mw-editsection"/>
    <w:basedOn w:val="Fuentedeprrafopredeter"/>
    <w:rsid w:val="008F50A8"/>
  </w:style>
  <w:style w:type="character" w:customStyle="1" w:styleId="mw-editsection-bracket">
    <w:name w:val="mw-editsection-bracket"/>
    <w:basedOn w:val="Fuentedeprrafopredeter"/>
    <w:rsid w:val="008F50A8"/>
  </w:style>
  <w:style w:type="paragraph" w:styleId="Textodeglobo">
    <w:name w:val="Balloon Text"/>
    <w:basedOn w:val="Normal"/>
    <w:link w:val="TextodegloboCar"/>
    <w:uiPriority w:val="99"/>
    <w:semiHidden/>
    <w:unhideWhenUsed/>
    <w:rsid w:val="008F50A8"/>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50A8"/>
    <w:rPr>
      <w:rFonts w:ascii="Tahoma" w:hAnsi="Tahoma" w:cs="Tahoma"/>
      <w:sz w:val="16"/>
      <w:szCs w:val="16"/>
      <w:lang w:val="es-ES"/>
    </w:rPr>
  </w:style>
  <w:style w:type="paragraph" w:customStyle="1" w:styleId="cb-split">
    <w:name w:val="cb-split"/>
    <w:basedOn w:val="Normal"/>
    <w:rsid w:val="00EB776C"/>
    <w:pPr>
      <w:spacing w:before="100" w:beforeAutospacing="1" w:after="100" w:afterAutospacing="1" w:line="240" w:lineRule="auto"/>
    </w:pPr>
    <w:rPr>
      <w:rFonts w:eastAsia="Times New Roman"/>
      <w:lang w:val="es-EC" w:eastAsia="es-EC"/>
    </w:rPr>
  </w:style>
  <w:style w:type="paragraph" w:styleId="Prrafodelista">
    <w:name w:val="List Paragraph"/>
    <w:basedOn w:val="Normal"/>
    <w:uiPriority w:val="34"/>
    <w:qFormat/>
    <w:rsid w:val="002B1606"/>
    <w:pPr>
      <w:ind w:left="720"/>
      <w:contextualSpacing/>
    </w:pPr>
  </w:style>
  <w:style w:type="paragraph" w:customStyle="1" w:styleId="ListParagraph1">
    <w:name w:val="List Paragraph1"/>
    <w:basedOn w:val="Normal"/>
    <w:rsid w:val="00A02F4C"/>
    <w:pPr>
      <w:suppressAutoHyphens/>
      <w:spacing w:before="0" w:line="276" w:lineRule="auto"/>
      <w:ind w:left="720"/>
      <w:contextualSpacing/>
    </w:pPr>
    <w:rPr>
      <w:rFonts w:ascii="Calibri" w:eastAsia="Droid Sans Fallback" w:hAnsi="Calibri" w:cs="font281"/>
      <w:kern w:val="1"/>
      <w:sz w:val="22"/>
      <w:szCs w:val="22"/>
      <w:lang w:val="es-EC" w:eastAsia="zh-CN"/>
    </w:rPr>
  </w:style>
  <w:style w:type="table" w:styleId="Tablaconcuadrcula">
    <w:name w:val="Table Grid"/>
    <w:basedOn w:val="Tablanormal"/>
    <w:uiPriority w:val="59"/>
    <w:rsid w:val="008C65F6"/>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EB7289"/>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EB7289"/>
    <w:rPr>
      <w:lang w:val="es-ES"/>
    </w:rPr>
  </w:style>
  <w:style w:type="paragraph" w:styleId="Piedepgina">
    <w:name w:val="footer"/>
    <w:basedOn w:val="Normal"/>
    <w:link w:val="PiedepginaCar"/>
    <w:uiPriority w:val="99"/>
    <w:unhideWhenUsed/>
    <w:rsid w:val="00EB7289"/>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EB728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98432">
      <w:bodyDiv w:val="1"/>
      <w:marLeft w:val="0"/>
      <w:marRight w:val="0"/>
      <w:marTop w:val="0"/>
      <w:marBottom w:val="0"/>
      <w:divBdr>
        <w:top w:val="none" w:sz="0" w:space="0" w:color="auto"/>
        <w:left w:val="none" w:sz="0" w:space="0" w:color="auto"/>
        <w:bottom w:val="none" w:sz="0" w:space="0" w:color="auto"/>
        <w:right w:val="none" w:sz="0" w:space="0" w:color="auto"/>
      </w:divBdr>
    </w:div>
    <w:div w:id="46606940">
      <w:bodyDiv w:val="1"/>
      <w:marLeft w:val="0"/>
      <w:marRight w:val="0"/>
      <w:marTop w:val="0"/>
      <w:marBottom w:val="0"/>
      <w:divBdr>
        <w:top w:val="none" w:sz="0" w:space="0" w:color="auto"/>
        <w:left w:val="none" w:sz="0" w:space="0" w:color="auto"/>
        <w:bottom w:val="none" w:sz="0" w:space="0" w:color="auto"/>
        <w:right w:val="none" w:sz="0" w:space="0" w:color="auto"/>
      </w:divBdr>
    </w:div>
    <w:div w:id="62681252">
      <w:bodyDiv w:val="1"/>
      <w:marLeft w:val="0"/>
      <w:marRight w:val="0"/>
      <w:marTop w:val="0"/>
      <w:marBottom w:val="0"/>
      <w:divBdr>
        <w:top w:val="none" w:sz="0" w:space="0" w:color="auto"/>
        <w:left w:val="none" w:sz="0" w:space="0" w:color="auto"/>
        <w:bottom w:val="none" w:sz="0" w:space="0" w:color="auto"/>
        <w:right w:val="none" w:sz="0" w:space="0" w:color="auto"/>
      </w:divBdr>
      <w:divsChild>
        <w:div w:id="74318712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19691939">
      <w:bodyDiv w:val="1"/>
      <w:marLeft w:val="0"/>
      <w:marRight w:val="0"/>
      <w:marTop w:val="0"/>
      <w:marBottom w:val="0"/>
      <w:divBdr>
        <w:top w:val="none" w:sz="0" w:space="0" w:color="auto"/>
        <w:left w:val="none" w:sz="0" w:space="0" w:color="auto"/>
        <w:bottom w:val="none" w:sz="0" w:space="0" w:color="auto"/>
        <w:right w:val="none" w:sz="0" w:space="0" w:color="auto"/>
      </w:divBdr>
    </w:div>
    <w:div w:id="255288597">
      <w:bodyDiv w:val="1"/>
      <w:marLeft w:val="0"/>
      <w:marRight w:val="0"/>
      <w:marTop w:val="0"/>
      <w:marBottom w:val="0"/>
      <w:divBdr>
        <w:top w:val="none" w:sz="0" w:space="0" w:color="auto"/>
        <w:left w:val="none" w:sz="0" w:space="0" w:color="auto"/>
        <w:bottom w:val="none" w:sz="0" w:space="0" w:color="auto"/>
        <w:right w:val="none" w:sz="0" w:space="0" w:color="auto"/>
      </w:divBdr>
    </w:div>
    <w:div w:id="304556267">
      <w:bodyDiv w:val="1"/>
      <w:marLeft w:val="0"/>
      <w:marRight w:val="0"/>
      <w:marTop w:val="0"/>
      <w:marBottom w:val="0"/>
      <w:divBdr>
        <w:top w:val="none" w:sz="0" w:space="0" w:color="auto"/>
        <w:left w:val="none" w:sz="0" w:space="0" w:color="auto"/>
        <w:bottom w:val="none" w:sz="0" w:space="0" w:color="auto"/>
        <w:right w:val="none" w:sz="0" w:space="0" w:color="auto"/>
      </w:divBdr>
      <w:divsChild>
        <w:div w:id="523981775">
          <w:marLeft w:val="0"/>
          <w:marRight w:val="0"/>
          <w:marTop w:val="0"/>
          <w:marBottom w:val="0"/>
          <w:divBdr>
            <w:top w:val="single" w:sz="6" w:space="5" w:color="A2A9B1"/>
            <w:left w:val="single" w:sz="6" w:space="5" w:color="A2A9B1"/>
            <w:bottom w:val="single" w:sz="6" w:space="5" w:color="A2A9B1"/>
            <w:right w:val="single" w:sz="6" w:space="5" w:color="A2A9B1"/>
          </w:divBdr>
        </w:div>
        <w:div w:id="1663270041">
          <w:marLeft w:val="336"/>
          <w:marRight w:val="0"/>
          <w:marTop w:val="120"/>
          <w:marBottom w:val="312"/>
          <w:divBdr>
            <w:top w:val="none" w:sz="0" w:space="0" w:color="auto"/>
            <w:left w:val="none" w:sz="0" w:space="0" w:color="auto"/>
            <w:bottom w:val="none" w:sz="0" w:space="0" w:color="auto"/>
            <w:right w:val="none" w:sz="0" w:space="0" w:color="auto"/>
          </w:divBdr>
          <w:divsChild>
            <w:div w:id="146735620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62502290">
          <w:marLeft w:val="336"/>
          <w:marRight w:val="0"/>
          <w:marTop w:val="120"/>
          <w:marBottom w:val="312"/>
          <w:divBdr>
            <w:top w:val="none" w:sz="0" w:space="0" w:color="auto"/>
            <w:left w:val="none" w:sz="0" w:space="0" w:color="auto"/>
            <w:bottom w:val="none" w:sz="0" w:space="0" w:color="auto"/>
            <w:right w:val="none" w:sz="0" w:space="0" w:color="auto"/>
          </w:divBdr>
          <w:divsChild>
            <w:div w:id="6588519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399602551">
      <w:bodyDiv w:val="1"/>
      <w:marLeft w:val="0"/>
      <w:marRight w:val="0"/>
      <w:marTop w:val="0"/>
      <w:marBottom w:val="0"/>
      <w:divBdr>
        <w:top w:val="none" w:sz="0" w:space="0" w:color="auto"/>
        <w:left w:val="none" w:sz="0" w:space="0" w:color="auto"/>
        <w:bottom w:val="none" w:sz="0" w:space="0" w:color="auto"/>
        <w:right w:val="none" w:sz="0" w:space="0" w:color="auto"/>
      </w:divBdr>
    </w:div>
    <w:div w:id="548306454">
      <w:bodyDiv w:val="1"/>
      <w:marLeft w:val="0"/>
      <w:marRight w:val="0"/>
      <w:marTop w:val="0"/>
      <w:marBottom w:val="0"/>
      <w:divBdr>
        <w:top w:val="none" w:sz="0" w:space="0" w:color="auto"/>
        <w:left w:val="none" w:sz="0" w:space="0" w:color="auto"/>
        <w:bottom w:val="none" w:sz="0" w:space="0" w:color="auto"/>
        <w:right w:val="none" w:sz="0" w:space="0" w:color="auto"/>
      </w:divBdr>
    </w:div>
    <w:div w:id="603029190">
      <w:bodyDiv w:val="1"/>
      <w:marLeft w:val="0"/>
      <w:marRight w:val="0"/>
      <w:marTop w:val="0"/>
      <w:marBottom w:val="0"/>
      <w:divBdr>
        <w:top w:val="none" w:sz="0" w:space="0" w:color="auto"/>
        <w:left w:val="none" w:sz="0" w:space="0" w:color="auto"/>
        <w:bottom w:val="none" w:sz="0" w:space="0" w:color="auto"/>
        <w:right w:val="none" w:sz="0" w:space="0" w:color="auto"/>
      </w:divBdr>
    </w:div>
    <w:div w:id="1057507884">
      <w:bodyDiv w:val="1"/>
      <w:marLeft w:val="0"/>
      <w:marRight w:val="0"/>
      <w:marTop w:val="0"/>
      <w:marBottom w:val="0"/>
      <w:divBdr>
        <w:top w:val="none" w:sz="0" w:space="0" w:color="auto"/>
        <w:left w:val="none" w:sz="0" w:space="0" w:color="auto"/>
        <w:bottom w:val="none" w:sz="0" w:space="0" w:color="auto"/>
        <w:right w:val="none" w:sz="0" w:space="0" w:color="auto"/>
      </w:divBdr>
    </w:div>
    <w:div w:id="1175338003">
      <w:bodyDiv w:val="1"/>
      <w:marLeft w:val="0"/>
      <w:marRight w:val="0"/>
      <w:marTop w:val="0"/>
      <w:marBottom w:val="0"/>
      <w:divBdr>
        <w:top w:val="none" w:sz="0" w:space="0" w:color="auto"/>
        <w:left w:val="none" w:sz="0" w:space="0" w:color="auto"/>
        <w:bottom w:val="none" w:sz="0" w:space="0" w:color="auto"/>
        <w:right w:val="none" w:sz="0" w:space="0" w:color="auto"/>
      </w:divBdr>
    </w:div>
    <w:div w:id="1333952024">
      <w:bodyDiv w:val="1"/>
      <w:marLeft w:val="0"/>
      <w:marRight w:val="0"/>
      <w:marTop w:val="0"/>
      <w:marBottom w:val="0"/>
      <w:divBdr>
        <w:top w:val="none" w:sz="0" w:space="0" w:color="auto"/>
        <w:left w:val="none" w:sz="0" w:space="0" w:color="auto"/>
        <w:bottom w:val="none" w:sz="0" w:space="0" w:color="auto"/>
        <w:right w:val="none" w:sz="0" w:space="0" w:color="auto"/>
      </w:divBdr>
    </w:div>
    <w:div w:id="1381243266">
      <w:bodyDiv w:val="1"/>
      <w:marLeft w:val="0"/>
      <w:marRight w:val="0"/>
      <w:marTop w:val="0"/>
      <w:marBottom w:val="0"/>
      <w:divBdr>
        <w:top w:val="none" w:sz="0" w:space="0" w:color="auto"/>
        <w:left w:val="none" w:sz="0" w:space="0" w:color="auto"/>
        <w:bottom w:val="none" w:sz="0" w:space="0" w:color="auto"/>
        <w:right w:val="none" w:sz="0" w:space="0" w:color="auto"/>
      </w:divBdr>
    </w:div>
    <w:div w:id="1479953555">
      <w:bodyDiv w:val="1"/>
      <w:marLeft w:val="0"/>
      <w:marRight w:val="0"/>
      <w:marTop w:val="0"/>
      <w:marBottom w:val="0"/>
      <w:divBdr>
        <w:top w:val="none" w:sz="0" w:space="0" w:color="auto"/>
        <w:left w:val="none" w:sz="0" w:space="0" w:color="auto"/>
        <w:bottom w:val="none" w:sz="0" w:space="0" w:color="auto"/>
        <w:right w:val="none" w:sz="0" w:space="0" w:color="auto"/>
      </w:divBdr>
      <w:divsChild>
        <w:div w:id="1638879665">
          <w:marLeft w:val="0"/>
          <w:marRight w:val="0"/>
          <w:marTop w:val="0"/>
          <w:marBottom w:val="0"/>
          <w:divBdr>
            <w:top w:val="none" w:sz="0" w:space="0" w:color="auto"/>
            <w:left w:val="none" w:sz="0" w:space="0" w:color="auto"/>
            <w:bottom w:val="none" w:sz="0" w:space="0" w:color="auto"/>
            <w:right w:val="none" w:sz="0" w:space="0" w:color="auto"/>
          </w:divBdr>
          <w:divsChild>
            <w:div w:id="97457002">
              <w:marLeft w:val="0"/>
              <w:marRight w:val="0"/>
              <w:marTop w:val="0"/>
              <w:marBottom w:val="0"/>
              <w:divBdr>
                <w:top w:val="none" w:sz="0" w:space="0" w:color="auto"/>
                <w:left w:val="none" w:sz="0" w:space="0" w:color="auto"/>
                <w:bottom w:val="none" w:sz="0" w:space="0" w:color="auto"/>
                <w:right w:val="none" w:sz="0" w:space="0" w:color="auto"/>
              </w:divBdr>
            </w:div>
            <w:div w:id="627515143">
              <w:marLeft w:val="0"/>
              <w:marRight w:val="0"/>
              <w:marTop w:val="0"/>
              <w:marBottom w:val="195"/>
              <w:divBdr>
                <w:top w:val="none" w:sz="0" w:space="0" w:color="auto"/>
                <w:left w:val="none" w:sz="0" w:space="0" w:color="auto"/>
                <w:bottom w:val="none" w:sz="0" w:space="0" w:color="auto"/>
                <w:right w:val="none" w:sz="0" w:space="0" w:color="auto"/>
              </w:divBdr>
              <w:divsChild>
                <w:div w:id="1621297466">
                  <w:marLeft w:val="0"/>
                  <w:marRight w:val="0"/>
                  <w:marTop w:val="0"/>
                  <w:marBottom w:val="0"/>
                  <w:divBdr>
                    <w:top w:val="none" w:sz="0" w:space="0" w:color="auto"/>
                    <w:left w:val="none" w:sz="0" w:space="0" w:color="auto"/>
                    <w:bottom w:val="none" w:sz="0" w:space="0" w:color="auto"/>
                    <w:right w:val="none" w:sz="0" w:space="0" w:color="auto"/>
                  </w:divBdr>
                </w:div>
                <w:div w:id="145168857">
                  <w:marLeft w:val="0"/>
                  <w:marRight w:val="0"/>
                  <w:marTop w:val="0"/>
                  <w:marBottom w:val="0"/>
                  <w:divBdr>
                    <w:top w:val="none" w:sz="0" w:space="0" w:color="auto"/>
                    <w:left w:val="none" w:sz="0" w:space="0" w:color="auto"/>
                    <w:bottom w:val="none" w:sz="0" w:space="0" w:color="auto"/>
                    <w:right w:val="none" w:sz="0" w:space="0" w:color="auto"/>
                  </w:divBdr>
                </w:div>
                <w:div w:id="465775576">
                  <w:marLeft w:val="0"/>
                  <w:marRight w:val="0"/>
                  <w:marTop w:val="0"/>
                  <w:marBottom w:val="0"/>
                  <w:divBdr>
                    <w:top w:val="none" w:sz="0" w:space="0" w:color="auto"/>
                    <w:left w:val="none" w:sz="0" w:space="0" w:color="auto"/>
                    <w:bottom w:val="none" w:sz="0" w:space="0" w:color="auto"/>
                    <w:right w:val="none" w:sz="0" w:space="0" w:color="auto"/>
                  </w:divBdr>
                </w:div>
              </w:divsChild>
            </w:div>
            <w:div w:id="222328553">
              <w:marLeft w:val="0"/>
              <w:marRight w:val="0"/>
              <w:marTop w:val="0"/>
              <w:marBottom w:val="195"/>
              <w:divBdr>
                <w:top w:val="none" w:sz="0" w:space="0" w:color="auto"/>
                <w:left w:val="none" w:sz="0" w:space="0" w:color="auto"/>
                <w:bottom w:val="none" w:sz="0" w:space="0" w:color="auto"/>
                <w:right w:val="none" w:sz="0" w:space="0" w:color="auto"/>
              </w:divBdr>
              <w:divsChild>
                <w:div w:id="1582714041">
                  <w:marLeft w:val="0"/>
                  <w:marRight w:val="0"/>
                  <w:marTop w:val="0"/>
                  <w:marBottom w:val="0"/>
                  <w:divBdr>
                    <w:top w:val="none" w:sz="0" w:space="0" w:color="auto"/>
                    <w:left w:val="none" w:sz="0" w:space="0" w:color="auto"/>
                    <w:bottom w:val="none" w:sz="0" w:space="0" w:color="auto"/>
                    <w:right w:val="none" w:sz="0" w:space="0" w:color="auto"/>
                  </w:divBdr>
                </w:div>
                <w:div w:id="1701320826">
                  <w:marLeft w:val="0"/>
                  <w:marRight w:val="0"/>
                  <w:marTop w:val="0"/>
                  <w:marBottom w:val="0"/>
                  <w:divBdr>
                    <w:top w:val="none" w:sz="0" w:space="0" w:color="auto"/>
                    <w:left w:val="none" w:sz="0" w:space="0" w:color="auto"/>
                    <w:bottom w:val="none" w:sz="0" w:space="0" w:color="auto"/>
                    <w:right w:val="none" w:sz="0" w:space="0" w:color="auto"/>
                  </w:divBdr>
                </w:div>
                <w:div w:id="1177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5840">
      <w:bodyDiv w:val="1"/>
      <w:marLeft w:val="0"/>
      <w:marRight w:val="0"/>
      <w:marTop w:val="0"/>
      <w:marBottom w:val="0"/>
      <w:divBdr>
        <w:top w:val="none" w:sz="0" w:space="0" w:color="auto"/>
        <w:left w:val="none" w:sz="0" w:space="0" w:color="auto"/>
        <w:bottom w:val="none" w:sz="0" w:space="0" w:color="auto"/>
        <w:right w:val="none" w:sz="0" w:space="0" w:color="auto"/>
      </w:divBdr>
    </w:div>
    <w:div w:id="1563832390">
      <w:bodyDiv w:val="1"/>
      <w:marLeft w:val="0"/>
      <w:marRight w:val="0"/>
      <w:marTop w:val="0"/>
      <w:marBottom w:val="0"/>
      <w:divBdr>
        <w:top w:val="none" w:sz="0" w:space="0" w:color="auto"/>
        <w:left w:val="none" w:sz="0" w:space="0" w:color="auto"/>
        <w:bottom w:val="none" w:sz="0" w:space="0" w:color="auto"/>
        <w:right w:val="none" w:sz="0" w:space="0" w:color="auto"/>
      </w:divBdr>
    </w:div>
    <w:div w:id="1641615011">
      <w:bodyDiv w:val="1"/>
      <w:marLeft w:val="0"/>
      <w:marRight w:val="0"/>
      <w:marTop w:val="0"/>
      <w:marBottom w:val="0"/>
      <w:divBdr>
        <w:top w:val="none" w:sz="0" w:space="0" w:color="auto"/>
        <w:left w:val="none" w:sz="0" w:space="0" w:color="auto"/>
        <w:bottom w:val="none" w:sz="0" w:space="0" w:color="auto"/>
        <w:right w:val="none" w:sz="0" w:space="0" w:color="auto"/>
      </w:divBdr>
      <w:divsChild>
        <w:div w:id="948202588">
          <w:marLeft w:val="2400"/>
          <w:marRight w:val="0"/>
          <w:marTop w:val="0"/>
          <w:marBottom w:val="0"/>
          <w:divBdr>
            <w:top w:val="none" w:sz="0" w:space="0" w:color="auto"/>
            <w:left w:val="none" w:sz="0" w:space="0" w:color="auto"/>
            <w:bottom w:val="none" w:sz="0" w:space="0" w:color="auto"/>
            <w:right w:val="none" w:sz="0" w:space="0" w:color="auto"/>
          </w:divBdr>
        </w:div>
        <w:div w:id="1881359567">
          <w:marLeft w:val="2400"/>
          <w:marRight w:val="0"/>
          <w:marTop w:val="0"/>
          <w:marBottom w:val="0"/>
          <w:divBdr>
            <w:top w:val="none" w:sz="0" w:space="0" w:color="auto"/>
            <w:left w:val="none" w:sz="0" w:space="0" w:color="auto"/>
            <w:bottom w:val="none" w:sz="0" w:space="0" w:color="auto"/>
            <w:right w:val="none" w:sz="0" w:space="0" w:color="auto"/>
          </w:divBdr>
          <w:divsChild>
            <w:div w:id="1963918135">
              <w:marLeft w:val="0"/>
              <w:marRight w:val="0"/>
              <w:marTop w:val="375"/>
              <w:marBottom w:val="150"/>
              <w:divBdr>
                <w:top w:val="none" w:sz="0" w:space="0" w:color="auto"/>
                <w:left w:val="none" w:sz="0" w:space="0" w:color="auto"/>
                <w:bottom w:val="none" w:sz="0" w:space="0" w:color="auto"/>
                <w:right w:val="none" w:sz="0" w:space="0" w:color="auto"/>
              </w:divBdr>
              <w:divsChild>
                <w:div w:id="19187790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5966">
      <w:bodyDiv w:val="1"/>
      <w:marLeft w:val="0"/>
      <w:marRight w:val="0"/>
      <w:marTop w:val="0"/>
      <w:marBottom w:val="0"/>
      <w:divBdr>
        <w:top w:val="none" w:sz="0" w:space="0" w:color="auto"/>
        <w:left w:val="none" w:sz="0" w:space="0" w:color="auto"/>
        <w:bottom w:val="none" w:sz="0" w:space="0" w:color="auto"/>
        <w:right w:val="none" w:sz="0" w:space="0" w:color="auto"/>
      </w:divBdr>
    </w:div>
    <w:div w:id="1813517641">
      <w:bodyDiv w:val="1"/>
      <w:marLeft w:val="0"/>
      <w:marRight w:val="0"/>
      <w:marTop w:val="0"/>
      <w:marBottom w:val="0"/>
      <w:divBdr>
        <w:top w:val="none" w:sz="0" w:space="0" w:color="auto"/>
        <w:left w:val="none" w:sz="0" w:space="0" w:color="auto"/>
        <w:bottom w:val="none" w:sz="0" w:space="0" w:color="auto"/>
        <w:right w:val="none" w:sz="0" w:space="0" w:color="auto"/>
      </w:divBdr>
    </w:div>
    <w:div w:id="1856847793">
      <w:bodyDiv w:val="1"/>
      <w:marLeft w:val="0"/>
      <w:marRight w:val="0"/>
      <w:marTop w:val="0"/>
      <w:marBottom w:val="0"/>
      <w:divBdr>
        <w:top w:val="none" w:sz="0" w:space="0" w:color="auto"/>
        <w:left w:val="none" w:sz="0" w:space="0" w:color="auto"/>
        <w:bottom w:val="none" w:sz="0" w:space="0" w:color="auto"/>
        <w:right w:val="none" w:sz="0" w:space="0" w:color="auto"/>
      </w:divBdr>
    </w:div>
    <w:div w:id="1933050589">
      <w:bodyDiv w:val="1"/>
      <w:marLeft w:val="0"/>
      <w:marRight w:val="0"/>
      <w:marTop w:val="0"/>
      <w:marBottom w:val="0"/>
      <w:divBdr>
        <w:top w:val="none" w:sz="0" w:space="0" w:color="auto"/>
        <w:left w:val="none" w:sz="0" w:space="0" w:color="auto"/>
        <w:bottom w:val="none" w:sz="0" w:space="0" w:color="auto"/>
        <w:right w:val="none" w:sz="0" w:space="0" w:color="auto"/>
      </w:divBdr>
    </w:div>
    <w:div w:id="1948732181">
      <w:bodyDiv w:val="1"/>
      <w:marLeft w:val="0"/>
      <w:marRight w:val="0"/>
      <w:marTop w:val="0"/>
      <w:marBottom w:val="0"/>
      <w:divBdr>
        <w:top w:val="none" w:sz="0" w:space="0" w:color="auto"/>
        <w:left w:val="none" w:sz="0" w:space="0" w:color="auto"/>
        <w:bottom w:val="none" w:sz="0" w:space="0" w:color="auto"/>
        <w:right w:val="none" w:sz="0" w:space="0" w:color="auto"/>
      </w:divBdr>
    </w:div>
    <w:div w:id="19705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2361</Words>
  <Characters>12987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Comunicación 2</vt:lpstr>
    </vt:vector>
  </TitlesOfParts>
  <Company>Hewlett-Packard</Company>
  <LinksUpToDate>false</LinksUpToDate>
  <CharactersWithSpaces>15318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2</dc:title>
  <dc:subject>Examen de Mejoramiento</dc:subject>
  <dc:creator>User</dc:creator>
  <cp:lastModifiedBy>Vickyjor</cp:lastModifiedBy>
  <cp:revision>2</cp:revision>
  <dcterms:created xsi:type="dcterms:W3CDTF">2018-02-21T18:29:00Z</dcterms:created>
  <dcterms:modified xsi:type="dcterms:W3CDTF">2018-02-21T18:29:00Z</dcterms:modified>
</cp:coreProperties>
</file>