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1AAE4" w14:textId="77777777" w:rsidR="00AD568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 w:rsidRPr="00306101">
        <w:rPr>
          <w:b/>
          <w:noProof/>
          <w:lang w:val="es-ES" w:eastAsia="es-ES"/>
        </w:rPr>
        <w:drawing>
          <wp:anchor distT="0" distB="0" distL="114300" distR="114300" simplePos="0" relativeHeight="251659776" behindDoc="0" locked="0" layoutInCell="1" allowOverlap="1" wp14:anchorId="59881C3F" wp14:editId="370D4151">
            <wp:simplePos x="0" y="0"/>
            <wp:positionH relativeFrom="column">
              <wp:posOffset>3930650</wp:posOffset>
            </wp:positionH>
            <wp:positionV relativeFrom="paragraph">
              <wp:posOffset>0</wp:posOffset>
            </wp:positionV>
            <wp:extent cx="1532156" cy="523875"/>
            <wp:effectExtent l="0" t="0" r="0" b="9525"/>
            <wp:wrapNone/>
            <wp:docPr id="1" name="Imagen 1" descr="C:\Users\Owner\Desktop\logo_fc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logo_fcs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56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B37">
        <w:rPr>
          <w:noProof/>
          <w:lang w:val="es-ES" w:eastAsia="es-ES"/>
        </w:rPr>
        <w:drawing>
          <wp:anchor distT="0" distB="0" distL="114300" distR="114300" simplePos="0" relativeHeight="251656704" behindDoc="1" locked="0" layoutInCell="1" allowOverlap="1" wp14:anchorId="7264FA16" wp14:editId="26DB17FA">
            <wp:simplePos x="0" y="0"/>
            <wp:positionH relativeFrom="column">
              <wp:posOffset>-387350</wp:posOffset>
            </wp:positionH>
            <wp:positionV relativeFrom="paragraph">
              <wp:posOffset>-233045</wp:posOffset>
            </wp:positionV>
            <wp:extent cx="1044575" cy="1040765"/>
            <wp:effectExtent l="0" t="0" r="3175" b="6985"/>
            <wp:wrapThrough wrapText="bothSides">
              <wp:wrapPolygon edited="0">
                <wp:start x="0" y="0"/>
                <wp:lineTo x="0" y="21350"/>
                <wp:lineTo x="21272" y="21350"/>
                <wp:lineTo x="21272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</w:p>
    <w:p w14:paraId="4F0EB3C4" w14:textId="77777777" w:rsidR="00AD5687" w:rsidRDefault="00AD5687" w:rsidP="00306101">
      <w:pPr>
        <w:tabs>
          <w:tab w:val="left" w:pos="2326"/>
        </w:tabs>
        <w:spacing w:after="0"/>
        <w:rPr>
          <w:b/>
          <w:sz w:val="28"/>
          <w:szCs w:val="28"/>
        </w:rPr>
      </w:pPr>
    </w:p>
    <w:p w14:paraId="07FF12D0" w14:textId="14E5CDA3" w:rsidR="00FB1B3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B1B37">
        <w:rPr>
          <w:b/>
          <w:sz w:val="28"/>
          <w:szCs w:val="28"/>
        </w:rPr>
        <w:t>ESCUELA SUPERIOR POLITECNICA DEL LITORAL</w:t>
      </w:r>
    </w:p>
    <w:p w14:paraId="0325F09E" w14:textId="4906F211" w:rsidR="00830A7D" w:rsidRPr="001A665A" w:rsidRDefault="001D2C7F" w:rsidP="001A665A">
      <w:pPr>
        <w:tabs>
          <w:tab w:val="left" w:pos="23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FACULTAD DE CIENCIAS SOCIALES Y HUMANISTICAS</w:t>
      </w:r>
    </w:p>
    <w:p w14:paraId="6A1FE1B8" w14:textId="3494A217" w:rsidR="00830A7D" w:rsidRPr="003562E7" w:rsidRDefault="006F7F12" w:rsidP="003562E7">
      <w:pPr>
        <w:spacing w:after="0" w:line="240" w:lineRule="auto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>EXAMEN DE GESTIÓN TRIBUTARIA</w:t>
      </w:r>
      <w:r w:rsidR="003562E7">
        <w:rPr>
          <w:b/>
          <w:sz w:val="24"/>
          <w:szCs w:val="20"/>
        </w:rPr>
        <w:t>_</w:t>
      </w:r>
      <w:r w:rsidR="007613E8">
        <w:rPr>
          <w:b/>
          <w:sz w:val="24"/>
          <w:szCs w:val="24"/>
        </w:rPr>
        <w:t>I</w:t>
      </w:r>
      <w:r w:rsidR="008F0C32">
        <w:rPr>
          <w:b/>
          <w:sz w:val="24"/>
          <w:szCs w:val="24"/>
        </w:rPr>
        <w:t xml:space="preserve"> EVALUACIÓN </w:t>
      </w:r>
      <w:r w:rsidR="0029643C">
        <w:rPr>
          <w:b/>
          <w:sz w:val="24"/>
          <w:szCs w:val="24"/>
        </w:rPr>
        <w:t>I</w:t>
      </w:r>
      <w:r w:rsidR="004A498C">
        <w:rPr>
          <w:b/>
          <w:sz w:val="24"/>
          <w:szCs w:val="24"/>
        </w:rPr>
        <w:t>I</w:t>
      </w:r>
      <w:r w:rsidR="00A43D68">
        <w:rPr>
          <w:b/>
          <w:sz w:val="24"/>
          <w:szCs w:val="24"/>
        </w:rPr>
        <w:t>T 2017</w:t>
      </w:r>
    </w:p>
    <w:p w14:paraId="64233119" w14:textId="77777777" w:rsidR="00830A7D" w:rsidRDefault="00830A7D" w:rsidP="00830A7D">
      <w:pPr>
        <w:pStyle w:val="Default"/>
        <w:rPr>
          <w:rFonts w:ascii="Calibri" w:hAnsi="Calibri" w:cs="Calibri"/>
          <w:sz w:val="20"/>
          <w:szCs w:val="20"/>
          <w:lang w:val="es-EC"/>
        </w:rPr>
      </w:pPr>
    </w:p>
    <w:p w14:paraId="428BF933" w14:textId="2291B39B" w:rsidR="0066144D" w:rsidRDefault="00294C22" w:rsidP="00830A7D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>NOMBRE</w:t>
      </w:r>
      <w:r w:rsidR="00830A7D">
        <w:rPr>
          <w:rFonts w:ascii="Calibri" w:hAnsi="Calibri" w:cs="Calibri"/>
          <w:sz w:val="20"/>
          <w:szCs w:val="20"/>
        </w:rPr>
        <w:t xml:space="preserve">: </w:t>
      </w:r>
      <w:r w:rsidR="00830A7D">
        <w:rPr>
          <w:rFonts w:ascii="Calibri" w:hAnsi="Calibri" w:cs="Calibri"/>
          <w:sz w:val="20"/>
          <w:szCs w:val="20"/>
          <w:u w:val="single"/>
        </w:rPr>
        <w:t>____________________________</w:t>
      </w:r>
      <w:r>
        <w:rPr>
          <w:rFonts w:ascii="Calibri" w:hAnsi="Calibri" w:cs="Calibri"/>
          <w:sz w:val="20"/>
          <w:szCs w:val="20"/>
        </w:rPr>
        <w:tab/>
        <w:t>FECHA:</w:t>
      </w:r>
      <w:r w:rsidR="00830A7D">
        <w:rPr>
          <w:rFonts w:ascii="Calibri" w:hAnsi="Calibri" w:cs="Calibri"/>
          <w:sz w:val="20"/>
          <w:szCs w:val="20"/>
        </w:rPr>
        <w:t xml:space="preserve"> </w:t>
      </w:r>
      <w:r w:rsidR="00830A7D">
        <w:rPr>
          <w:rFonts w:ascii="Calibri" w:hAnsi="Calibri" w:cs="Calibri"/>
          <w:sz w:val="20"/>
          <w:szCs w:val="20"/>
          <w:u w:val="single"/>
        </w:rPr>
        <w:t xml:space="preserve">______________________________  </w:t>
      </w:r>
    </w:p>
    <w:p w14:paraId="192DC818" w14:textId="5CE49A79" w:rsidR="00830A7D" w:rsidRPr="001A665A" w:rsidRDefault="00830A7D" w:rsidP="001A665A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t xml:space="preserve">                                       </w:t>
      </w:r>
    </w:p>
    <w:p w14:paraId="3D2219BB" w14:textId="7CAF0E85" w:rsidR="00830A7D" w:rsidRPr="00146ECF" w:rsidRDefault="00830A7D" w:rsidP="00146ECF">
      <w:pPr>
        <w:spacing w:after="0" w:line="240" w:lineRule="auto"/>
        <w:jc w:val="center"/>
        <w:rPr>
          <w:rFonts w:cs="Calibri"/>
          <w:b/>
          <w:sz w:val="24"/>
          <w:szCs w:val="20"/>
        </w:rPr>
      </w:pPr>
      <w:r>
        <w:rPr>
          <w:rFonts w:cs="Calibri"/>
          <w:b/>
          <w:sz w:val="24"/>
          <w:szCs w:val="20"/>
        </w:rPr>
        <w:t>COMPROMISO DE HONOR</w:t>
      </w:r>
    </w:p>
    <w:p w14:paraId="5D74E04F" w14:textId="77777777" w:rsidR="00830A7D" w:rsidRDefault="001D2C7F" w:rsidP="00830A7D">
      <w:pPr>
        <w:spacing w:after="0" w:line="240" w:lineRule="auto"/>
        <w:jc w:val="center"/>
        <w:rPr>
          <w:rFonts w:cs="Calibri"/>
          <w:i/>
          <w:sz w:val="20"/>
          <w:szCs w:val="20"/>
        </w:rPr>
      </w:pPr>
      <w:r>
        <w:rPr>
          <w:rFonts w:cs="Calibri"/>
          <w:sz w:val="20"/>
          <w:szCs w:val="20"/>
        </w:rPr>
        <w:t>"Como estudiante de la FCSH</w:t>
      </w:r>
      <w:r w:rsidR="00830A7D">
        <w:rPr>
          <w:rFonts w:cs="Calibri"/>
          <w:sz w:val="20"/>
          <w:szCs w:val="20"/>
        </w:rPr>
        <w:t xml:space="preserve"> me comprometo a combatir la mediocrida</w:t>
      </w:r>
      <w:r w:rsidR="00897FB1">
        <w:rPr>
          <w:rFonts w:cs="Calibri"/>
          <w:sz w:val="20"/>
          <w:szCs w:val="20"/>
        </w:rPr>
        <w:t>d y actuar con honestidad, por </w:t>
      </w:r>
      <w:r w:rsidR="00830A7D">
        <w:rPr>
          <w:rFonts w:cs="Calibri"/>
          <w:sz w:val="20"/>
          <w:szCs w:val="20"/>
        </w:rPr>
        <w:t>eso no copio ni dejo copiar".</w:t>
      </w:r>
    </w:p>
    <w:p w14:paraId="67CE0D3D" w14:textId="77777777" w:rsidR="00830A7D" w:rsidRDefault="00830A7D" w:rsidP="00830A7D">
      <w:pPr>
        <w:spacing w:line="240" w:lineRule="auto"/>
        <w:jc w:val="center"/>
        <w:rPr>
          <w:rFonts w:cs="Calibri"/>
          <w:b/>
          <w:i/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33A092" wp14:editId="5DA3D735">
                <wp:simplePos x="0" y="0"/>
                <wp:positionH relativeFrom="column">
                  <wp:posOffset>1482090</wp:posOffset>
                </wp:positionH>
                <wp:positionV relativeFrom="paragraph">
                  <wp:posOffset>252095</wp:posOffset>
                </wp:positionV>
                <wp:extent cx="2582545" cy="0"/>
                <wp:effectExtent l="5715" t="13970" r="12065" b="508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6D8699" id="Conector rec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pt,19.85pt" to="320.0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toTDAIAABwEAAAOAAAAZHJzL2Uyb0RvYy54bWysU8uu2jAQ3VfqP1jeQ0JIKESEqyqBbm57&#10;kW77AcZ2iFXHtmxDQFX/vWPzaGk3VdUs/JrxyTlzxsunUy/RkVsntKrwZJxixBXVTKh9hb983ozm&#10;GDlPFCNSK17hM3f4afX2zXIwJc90pyXjFgGIcuVgKtx5b8okcbTjPXFjbbiCYKttTzxs7T5hlgyA&#10;3sskS9NZMmjLjNWUOwenzSWIVxG/bTn1L23ruEeywsDNx9HGcRfGZLUk5d4S0wl6pUH+gUVPhIKf&#10;3qEa4gk6WPEHVC+o1U63fkx1n+i2FZRHDaBmkv6m5rUjhkctUBxn7mVy/w+WfjpuLRKswlOMFOnB&#10;ohqMol5bZMOEpqFGg3ElpNZqa4NKelKv5lnTrw5iyUMwbJwBzN3wUTOAIwevY2lOre3DZRCNTtGB&#10;890BfvKIwmFWzLMiLzCit1hCyttFY53/wHWPwqLCUqhQHFKS47PzgQgpbynhWOmNkDIaLBUaKrwo&#10;siJecFoKFoIhzdn9rpYWHUlokfgFxQD2kGb1QbEI1nHC1te1J0Je1pAvVcADKUDnurr0wLdFuljP&#10;1/N8lGez9ShPm2b0flPno9lm8q5opk1dN5PvgdokLzvBGFeB3a0fJ/nf+X19GZdOunfkvQzJI3qU&#10;CGRvcyQdvQz2XSzfaXbe2lCNYCu0YEy+PpfQ47/uY9bPR736AQAA//8DAFBLAwQUAAYACAAAACEA&#10;o1Jw094AAAAJAQAADwAAAGRycy9kb3ducmV2LnhtbEyPwU7DMAyG70h7h8iTuEwsWTsNKE0nBPTG&#10;hQ3E1WtMW9E4XZNthacniMM42v70+/vz9Wg7caTBt441LOYKBHHlTMu1htdteXUDwgdkg51j0vBF&#10;HtbF5CLHzLgTv9BxE2oRQ9hnqKEJoc+k9FVDFv3c9cTx9uEGiyGOQy3NgKcYbjuZKLWSFluOHxrs&#10;6aGh6nNzsBp8+Ub78ntWzdR7WjtK9o/PT6j15XS8vwMRaAxnGH71ozoU0WnnDmy86DQkabqMqIb0&#10;9hpEBFZLtQCx+1vIIpf/GxQ/AAAA//8DAFBLAQItABQABgAIAAAAIQC2gziS/gAAAOEBAAATAAAA&#10;AAAAAAAAAAAAAAAAAABbQ29udGVudF9UeXBlc10ueG1sUEsBAi0AFAAGAAgAAAAhADj9If/WAAAA&#10;lAEAAAsAAAAAAAAAAAAAAAAALwEAAF9yZWxzLy5yZWxzUEsBAi0AFAAGAAgAAAAhAL+C2hMMAgAA&#10;HAQAAA4AAAAAAAAAAAAAAAAALgIAAGRycy9lMm9Eb2MueG1sUEsBAi0AFAAGAAgAAAAhAKNScNPe&#10;AAAACQEAAA8AAAAAAAAAAAAAAAAAZgQAAGRycy9kb3ducmV2LnhtbFBLBQYAAAAABAAEAPMAAABx&#10;BQAAAAA=&#10;">
                <o:lock v:ext="edit" shapetype="f"/>
              </v:line>
            </w:pict>
          </mc:Fallback>
        </mc:AlternateContent>
      </w:r>
    </w:p>
    <w:p w14:paraId="0DB1380A" w14:textId="52C76C38" w:rsidR="003746B6" w:rsidRPr="00635DF8" w:rsidRDefault="00830A7D" w:rsidP="00635DF8">
      <w:pPr>
        <w:jc w:val="both"/>
        <w:rPr>
          <w:rFonts w:cs="Calibri"/>
          <w:b/>
          <w:i/>
          <w:sz w:val="20"/>
          <w:szCs w:val="20"/>
        </w:rPr>
      </w:pP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  <w:t>Firma de Compromiso del Estudiante</w:t>
      </w:r>
    </w:p>
    <w:p w14:paraId="67DB6710" w14:textId="12EC5BAA" w:rsidR="00644A40" w:rsidRDefault="000E5143" w:rsidP="00A10527">
      <w:pPr>
        <w:pStyle w:val="Sinespaciado"/>
        <w:rPr>
          <w:rFonts w:ascii="Tahoma" w:eastAsiaTheme="minorHAnsi" w:hAnsi="Tahoma" w:cs="Tahoma"/>
          <w:b/>
          <w:lang w:val="es-ES"/>
        </w:rPr>
      </w:pPr>
      <w:r w:rsidRPr="0061130A">
        <w:rPr>
          <w:b/>
        </w:rPr>
        <w:t xml:space="preserve">Tema 1.- </w:t>
      </w:r>
      <w:r>
        <w:rPr>
          <w:b/>
        </w:rPr>
        <w:t xml:space="preserve">Marque con una </w:t>
      </w:r>
      <w:r w:rsidR="00D05B0A">
        <w:rPr>
          <w:b/>
        </w:rPr>
        <w:t>“X” tarifas del IVA: 0%, 12</w:t>
      </w:r>
      <w:r>
        <w:rPr>
          <w:b/>
        </w:rPr>
        <w:t>%, no objeto o exento de IVA (1</w:t>
      </w:r>
      <w:r w:rsidRPr="0061130A">
        <w:rPr>
          <w:b/>
        </w:rPr>
        <w:t>pt</w:t>
      </w:r>
      <w:r>
        <w:rPr>
          <w:b/>
        </w:rPr>
        <w:t xml:space="preserve">o </w:t>
      </w:r>
      <w:r w:rsidRPr="0061130A">
        <w:rPr>
          <w:b/>
        </w:rPr>
        <w:t>c/u</w:t>
      </w:r>
      <w:r>
        <w:rPr>
          <w:b/>
        </w:rPr>
        <w:t>)     R</w:t>
      </w:r>
      <w:r w:rsidRPr="000E5143">
        <w:rPr>
          <w:b/>
        </w:rPr>
        <w:t>esultado de Aprendizaje tipo F: Reconocer la necesidad de continuar aprendiendo a lo largo de la vida y tener la capacidad y actitud para hacerlo</w:t>
      </w:r>
      <w:r w:rsidRPr="000E5143">
        <w:rPr>
          <w:rFonts w:ascii="Tahoma" w:eastAsiaTheme="minorHAnsi" w:hAnsi="Tahoma" w:cs="Tahoma"/>
          <w:b/>
          <w:lang w:val="es-ES"/>
        </w:rPr>
        <w:t xml:space="preserve"> </w:t>
      </w:r>
    </w:p>
    <w:p w14:paraId="46E679F3" w14:textId="737321F3" w:rsidR="00303E9E" w:rsidRDefault="00303E9E" w:rsidP="005B27AD">
      <w:pPr>
        <w:spacing w:after="0" w:line="240" w:lineRule="auto"/>
        <w:ind w:right="-568"/>
        <w:jc w:val="both"/>
        <w:rPr>
          <w:b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5769"/>
        <w:gridCol w:w="511"/>
        <w:gridCol w:w="645"/>
        <w:gridCol w:w="1049"/>
        <w:gridCol w:w="889"/>
      </w:tblGrid>
      <w:tr w:rsidR="001A62B7" w:rsidRPr="0085409A" w14:paraId="72A6A9F0" w14:textId="77777777" w:rsidTr="001A62B7">
        <w:trPr>
          <w:jc w:val="center"/>
        </w:trPr>
        <w:tc>
          <w:tcPr>
            <w:tcW w:w="3272" w:type="pct"/>
          </w:tcPr>
          <w:p w14:paraId="0EF00C92" w14:textId="77777777" w:rsidR="001A62B7" w:rsidRPr="0085409A" w:rsidRDefault="001A62B7" w:rsidP="001A62B7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Transacciones</w:t>
            </w:r>
          </w:p>
        </w:tc>
        <w:tc>
          <w:tcPr>
            <w:tcW w:w="287" w:type="pct"/>
          </w:tcPr>
          <w:p w14:paraId="2A1EFA08" w14:textId="77777777" w:rsidR="001A62B7" w:rsidRPr="0085409A" w:rsidRDefault="001A62B7" w:rsidP="001A62B7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0%</w:t>
            </w:r>
          </w:p>
        </w:tc>
        <w:tc>
          <w:tcPr>
            <w:tcW w:w="358" w:type="pct"/>
          </w:tcPr>
          <w:p w14:paraId="016AD934" w14:textId="77777777" w:rsidR="001A62B7" w:rsidRPr="0085409A" w:rsidRDefault="001A62B7" w:rsidP="001A62B7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12%</w:t>
            </w:r>
          </w:p>
        </w:tc>
        <w:tc>
          <w:tcPr>
            <w:tcW w:w="609" w:type="pct"/>
          </w:tcPr>
          <w:p w14:paraId="7B1B60A0" w14:textId="77777777" w:rsidR="001A62B7" w:rsidRPr="0085409A" w:rsidRDefault="001A62B7" w:rsidP="001A62B7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No objeto</w:t>
            </w:r>
          </w:p>
        </w:tc>
        <w:tc>
          <w:tcPr>
            <w:tcW w:w="474" w:type="pct"/>
          </w:tcPr>
          <w:p w14:paraId="6456D7EE" w14:textId="77777777" w:rsidR="001A62B7" w:rsidRPr="0085409A" w:rsidRDefault="001A62B7" w:rsidP="001A62B7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Exento</w:t>
            </w:r>
          </w:p>
        </w:tc>
      </w:tr>
      <w:tr w:rsidR="001A62B7" w14:paraId="275CCCA5" w14:textId="77777777" w:rsidTr="001A62B7">
        <w:trPr>
          <w:jc w:val="center"/>
        </w:trPr>
        <w:tc>
          <w:tcPr>
            <w:tcW w:w="3272" w:type="pct"/>
          </w:tcPr>
          <w:p w14:paraId="7ED24C47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Arreglo de vehículos</w:t>
            </w:r>
          </w:p>
        </w:tc>
        <w:tc>
          <w:tcPr>
            <w:tcW w:w="287" w:type="pct"/>
          </w:tcPr>
          <w:p w14:paraId="64C535CE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7CADFCF8" w14:textId="3CBA0C01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39CEADD4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48EF820B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1C6B34A8" w14:textId="77777777" w:rsidTr="001A62B7">
        <w:trPr>
          <w:jc w:val="center"/>
        </w:trPr>
        <w:tc>
          <w:tcPr>
            <w:tcW w:w="3272" w:type="pct"/>
          </w:tcPr>
          <w:p w14:paraId="2E2397F4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Compra de una franquicia de alimentos</w:t>
            </w:r>
          </w:p>
        </w:tc>
        <w:tc>
          <w:tcPr>
            <w:tcW w:w="287" w:type="pct"/>
          </w:tcPr>
          <w:p w14:paraId="26894675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7B60AFAC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47404A07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0864C1CB" w14:textId="486B52C3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39A76A36" w14:textId="77777777" w:rsidTr="001A62B7">
        <w:trPr>
          <w:jc w:val="center"/>
        </w:trPr>
        <w:tc>
          <w:tcPr>
            <w:tcW w:w="3272" w:type="pct"/>
          </w:tcPr>
          <w:p w14:paraId="57CFD571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Atún en lata (nacional)</w:t>
            </w:r>
          </w:p>
        </w:tc>
        <w:tc>
          <w:tcPr>
            <w:tcW w:w="287" w:type="pct"/>
          </w:tcPr>
          <w:p w14:paraId="5B3C23AB" w14:textId="5852D8DB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2D314C3C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57466FF7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44422C39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0D402621" w14:textId="77777777" w:rsidTr="001A62B7">
        <w:trPr>
          <w:jc w:val="center"/>
        </w:trPr>
        <w:tc>
          <w:tcPr>
            <w:tcW w:w="3272" w:type="pct"/>
          </w:tcPr>
          <w:p w14:paraId="66A27BD9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Queso</w:t>
            </w:r>
          </w:p>
        </w:tc>
        <w:tc>
          <w:tcPr>
            <w:tcW w:w="287" w:type="pct"/>
          </w:tcPr>
          <w:p w14:paraId="027612B2" w14:textId="7D56377A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06B7E87F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585EFB99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4EE6F48A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622867B7" w14:textId="77777777" w:rsidTr="001A62B7">
        <w:trPr>
          <w:jc w:val="center"/>
        </w:trPr>
        <w:tc>
          <w:tcPr>
            <w:tcW w:w="3272" w:type="pct"/>
          </w:tcPr>
          <w:p w14:paraId="71038B37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Adquisición de una casa en la playa</w:t>
            </w:r>
          </w:p>
        </w:tc>
        <w:tc>
          <w:tcPr>
            <w:tcW w:w="287" w:type="pct"/>
          </w:tcPr>
          <w:p w14:paraId="3000A4E8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23C32FBA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120AA513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3D6B8DB7" w14:textId="6F9B2F11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344BA69A" w14:textId="77777777" w:rsidTr="001A62B7">
        <w:trPr>
          <w:jc w:val="center"/>
        </w:trPr>
        <w:tc>
          <w:tcPr>
            <w:tcW w:w="3272" w:type="pct"/>
          </w:tcPr>
          <w:p w14:paraId="431FC733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Matrimonio celebrado por el sacerdote de la parroquia</w:t>
            </w:r>
          </w:p>
        </w:tc>
        <w:tc>
          <w:tcPr>
            <w:tcW w:w="287" w:type="pct"/>
          </w:tcPr>
          <w:p w14:paraId="3529C2B3" w14:textId="2F6980CF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1E1F1855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29F53D69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4041B864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75E12AD7" w14:textId="77777777" w:rsidTr="001A62B7">
        <w:trPr>
          <w:jc w:val="center"/>
        </w:trPr>
        <w:tc>
          <w:tcPr>
            <w:tcW w:w="3272" w:type="pct"/>
          </w:tcPr>
          <w:p w14:paraId="5543265B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Pago del plan de teléfono celular del mes pasado</w:t>
            </w:r>
          </w:p>
        </w:tc>
        <w:tc>
          <w:tcPr>
            <w:tcW w:w="287" w:type="pct"/>
          </w:tcPr>
          <w:p w14:paraId="0C2344AF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400E95F6" w14:textId="7D7F52BF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0A9BD48A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17356144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0AC05109" w14:textId="77777777" w:rsidTr="001A62B7">
        <w:trPr>
          <w:jc w:val="center"/>
        </w:trPr>
        <w:tc>
          <w:tcPr>
            <w:tcW w:w="3272" w:type="pct"/>
          </w:tcPr>
          <w:p w14:paraId="5A3582B3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Fusión de sociedades</w:t>
            </w:r>
          </w:p>
        </w:tc>
        <w:tc>
          <w:tcPr>
            <w:tcW w:w="287" w:type="pct"/>
          </w:tcPr>
          <w:p w14:paraId="51E3EBF6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2FE01B87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438CD7BE" w14:textId="18966984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0D3D7BBA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76B55A4E" w14:textId="77777777" w:rsidTr="001A62B7">
        <w:trPr>
          <w:jc w:val="center"/>
        </w:trPr>
        <w:tc>
          <w:tcPr>
            <w:tcW w:w="3272" w:type="pct"/>
          </w:tcPr>
          <w:p w14:paraId="0EF17E2B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Arriendo de oficina que se la paga al Municipio de Cuenca</w:t>
            </w:r>
          </w:p>
        </w:tc>
        <w:tc>
          <w:tcPr>
            <w:tcW w:w="287" w:type="pct"/>
          </w:tcPr>
          <w:p w14:paraId="6181FE6D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530A8E63" w14:textId="5D5AB7CE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5705504B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01E62F68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1A62B7" w14:paraId="1E304454" w14:textId="77777777" w:rsidTr="001A62B7">
        <w:trPr>
          <w:jc w:val="center"/>
        </w:trPr>
        <w:tc>
          <w:tcPr>
            <w:tcW w:w="3272" w:type="pct"/>
          </w:tcPr>
          <w:p w14:paraId="26566504" w14:textId="77777777" w:rsidR="001A62B7" w:rsidRDefault="001A62B7" w:rsidP="001A62B7">
            <w:pPr>
              <w:pStyle w:val="Sinespaciado"/>
              <w:numPr>
                <w:ilvl w:val="0"/>
                <w:numId w:val="22"/>
              </w:numPr>
              <w:ind w:left="340" w:hanging="340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Cuota pagada para mantenimiento del condominio</w:t>
            </w:r>
          </w:p>
        </w:tc>
        <w:tc>
          <w:tcPr>
            <w:tcW w:w="287" w:type="pct"/>
          </w:tcPr>
          <w:p w14:paraId="5B6E0C9D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27E6CBC9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5C24B54F" w14:textId="7C4A4548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74" w:type="pct"/>
          </w:tcPr>
          <w:p w14:paraId="074C88FF" w14:textId="77777777" w:rsidR="001A62B7" w:rsidRDefault="001A62B7" w:rsidP="001A62B7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</w:tbl>
    <w:p w14:paraId="06E51989" w14:textId="77777777" w:rsidR="0055073E" w:rsidRDefault="0055073E" w:rsidP="005B27AD">
      <w:pPr>
        <w:spacing w:after="0" w:line="240" w:lineRule="auto"/>
        <w:ind w:right="-568"/>
        <w:jc w:val="both"/>
        <w:rPr>
          <w:b/>
        </w:rPr>
      </w:pPr>
    </w:p>
    <w:p w14:paraId="670DC819" w14:textId="711CCB41" w:rsidR="00644A40" w:rsidRDefault="006012F2" w:rsidP="005B27AD">
      <w:pPr>
        <w:spacing w:after="0" w:line="240" w:lineRule="auto"/>
        <w:ind w:right="-568"/>
        <w:jc w:val="both"/>
        <w:rPr>
          <w:b/>
        </w:rPr>
      </w:pPr>
      <w:r>
        <w:rPr>
          <w:b/>
        </w:rPr>
        <w:t>Tema 2</w:t>
      </w:r>
      <w:r w:rsidR="005B27AD">
        <w:rPr>
          <w:b/>
        </w:rPr>
        <w:t>: Indique la respuesta correcta. (1 pto c/u)</w:t>
      </w:r>
    </w:p>
    <w:p w14:paraId="0627BBF7" w14:textId="309BEE8E" w:rsidR="005B27AD" w:rsidRPr="00062CCA" w:rsidRDefault="005B27AD" w:rsidP="00062CCA">
      <w:pPr>
        <w:widowControl w:val="0"/>
        <w:autoSpaceDE w:val="0"/>
        <w:autoSpaceDN w:val="0"/>
        <w:adjustRightInd w:val="0"/>
        <w:spacing w:after="240" w:line="240" w:lineRule="auto"/>
        <w:ind w:right="-568"/>
        <w:jc w:val="both"/>
        <w:rPr>
          <w:rFonts w:ascii="Times" w:eastAsiaTheme="minorHAnsi" w:hAnsi="Times" w:cs="Times"/>
          <w:b/>
          <w:sz w:val="24"/>
          <w:szCs w:val="24"/>
          <w:lang w:val="es-ES"/>
        </w:rPr>
      </w:pPr>
      <w:r w:rsidRPr="0061130A">
        <w:rPr>
          <w:b/>
        </w:rPr>
        <w:t>Resultado de Aprendizaje tipo F: Reconocer la necesidad de continuar aprendiendo a lo largo de la vida y tener la capacidad y actitud para hacerlo</w:t>
      </w:r>
      <w:r w:rsidRPr="0061130A">
        <w:rPr>
          <w:rFonts w:ascii="Tahoma" w:eastAsiaTheme="minorHAnsi" w:hAnsi="Tahoma" w:cs="Tahoma"/>
          <w:b/>
          <w:lang w:val="es-ES"/>
        </w:rPr>
        <w:t xml:space="preserve"> </w:t>
      </w:r>
    </w:p>
    <w:p w14:paraId="5E755ED1" w14:textId="4A93A220" w:rsidR="001A62B7" w:rsidRPr="00BF0074" w:rsidRDefault="00BF0074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No serán documentos vá</w:t>
      </w:r>
      <w:r w:rsidR="001A62B7" w:rsidRPr="00BF0074">
        <w:rPr>
          <w:rFonts w:cs="Calibri"/>
          <w:sz w:val="20"/>
          <w:szCs w:val="20"/>
        </w:rPr>
        <w:t>lidos para sustentar la solicitud de Devolución de IVA e ICE de las personas mayores de 65 años, los comprobantes de venta emitidos por los contribuyentes ____</w:t>
      </w:r>
      <w:r w:rsidRPr="00BF0074">
        <w:rPr>
          <w:rFonts w:cs="Calibri"/>
          <w:sz w:val="20"/>
          <w:szCs w:val="20"/>
        </w:rPr>
        <w:t>______</w:t>
      </w:r>
      <w:r w:rsidR="001A62B7" w:rsidRPr="00BF0074">
        <w:rPr>
          <w:rFonts w:cs="Calibri"/>
          <w:sz w:val="20"/>
          <w:szCs w:val="20"/>
        </w:rPr>
        <w:t>______.</w:t>
      </w:r>
    </w:p>
    <w:p w14:paraId="4B7C0E15" w14:textId="77777777" w:rsidR="00BF0074" w:rsidRPr="00BF0074" w:rsidRDefault="00BF0074" w:rsidP="00BF0074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57C360F9" w14:textId="1816C212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Un contribuyente inscrito</w:t>
      </w:r>
      <w:r w:rsidR="00BF0074" w:rsidRPr="00BF0074">
        <w:rPr>
          <w:rFonts w:cs="Calibri"/>
          <w:sz w:val="20"/>
          <w:szCs w:val="20"/>
        </w:rPr>
        <w:t xml:space="preserve"> en el RISE que tiene el RUC 091</w:t>
      </w:r>
      <w:r w:rsidRPr="00BF0074">
        <w:rPr>
          <w:rFonts w:cs="Calibri"/>
          <w:sz w:val="20"/>
          <w:szCs w:val="20"/>
        </w:rPr>
        <w:t>3416406001 debe realizar la cancelación de su cuota hasta el día _____ del mes siguiente.</w:t>
      </w:r>
    </w:p>
    <w:p w14:paraId="7135195D" w14:textId="77777777" w:rsidR="00BF0074" w:rsidRPr="00BF0074" w:rsidRDefault="00BF0074" w:rsidP="00BF0074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7D6C239E" w14:textId="77777777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Para la devolución del IVA e ICE de personas mayores de 65 años, un ejemplo de bienes y servicios considerados de primera necesidad es __________.</w:t>
      </w:r>
    </w:p>
    <w:p w14:paraId="1D1AE78B" w14:textId="77777777" w:rsidR="00BF0074" w:rsidRPr="00BF0074" w:rsidRDefault="00BF0074" w:rsidP="00BF0074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389F6B92" w14:textId="3C1FE1AA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El plazo máximo para suspender el RUC es de _____ días hábiles desde la fecha de terminación de la actividad económica.</w:t>
      </w:r>
    </w:p>
    <w:p w14:paraId="2C31828F" w14:textId="77777777" w:rsidR="00BF0074" w:rsidRPr="00BF0074" w:rsidRDefault="00BF0074" w:rsidP="00BF0074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56EE8D97" w14:textId="44477D9C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Las administraciones tributarias deben tener un desempeño __</w:t>
      </w:r>
      <w:r w:rsidR="00BF0074" w:rsidRPr="00BF0074">
        <w:rPr>
          <w:rFonts w:cs="Calibri"/>
          <w:sz w:val="20"/>
          <w:szCs w:val="20"/>
        </w:rPr>
        <w:t>____________</w:t>
      </w:r>
      <w:r w:rsidRPr="00BF0074">
        <w:rPr>
          <w:rFonts w:cs="Calibri"/>
          <w:sz w:val="20"/>
          <w:szCs w:val="20"/>
        </w:rPr>
        <w:t>__, esto es, dar un trato justo e imparcial, que no dé lugar a tratamientos arbitrarios en el uso de las atribuciones que le confiere la ley y que respete al mismo tiempo los derechos y garantías que la misma otorga a los administrados.</w:t>
      </w:r>
    </w:p>
    <w:p w14:paraId="026A713C" w14:textId="77777777" w:rsidR="00BF0074" w:rsidRPr="00BF0074" w:rsidRDefault="00BF0074" w:rsidP="00BF0074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18BAB39F" w14:textId="7DCE5014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Los comprobantes de venta utilizados como respaldo de las actividades económicas realizadas deben ser archivados en orden cronológico y secuencial por un período de __</w:t>
      </w:r>
      <w:r w:rsidR="00BF0074" w:rsidRPr="00BF0074">
        <w:rPr>
          <w:rFonts w:cs="Calibri"/>
          <w:sz w:val="20"/>
          <w:szCs w:val="20"/>
        </w:rPr>
        <w:t>___</w:t>
      </w:r>
      <w:r w:rsidRPr="00BF0074">
        <w:rPr>
          <w:rFonts w:cs="Calibri"/>
          <w:sz w:val="20"/>
          <w:szCs w:val="20"/>
        </w:rPr>
        <w:t>___ años.</w:t>
      </w:r>
    </w:p>
    <w:p w14:paraId="4886B0A3" w14:textId="77777777" w:rsidR="00BF0074" w:rsidRPr="00BF0074" w:rsidRDefault="00BF0074" w:rsidP="00BF0074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4D89A577" w14:textId="16CFAC09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El principio constitucional de __</w:t>
      </w:r>
      <w:r w:rsidR="00BF0074" w:rsidRPr="00BF0074">
        <w:rPr>
          <w:rFonts w:cs="Calibri"/>
          <w:sz w:val="20"/>
          <w:szCs w:val="20"/>
        </w:rPr>
        <w:t>___________</w:t>
      </w:r>
      <w:r w:rsidRPr="00BF0074">
        <w:rPr>
          <w:rFonts w:cs="Calibri"/>
          <w:sz w:val="20"/>
          <w:szCs w:val="20"/>
        </w:rPr>
        <w:t>____ hace referencia a la optimización de los recursos públicos para obtener el máximo resultado posible al mínimo costo.</w:t>
      </w:r>
    </w:p>
    <w:p w14:paraId="72332CA3" w14:textId="77777777" w:rsidR="00BF0074" w:rsidRPr="00BF0074" w:rsidRDefault="00BF0074" w:rsidP="00BF0074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349DA3BE" w14:textId="30446EBD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lastRenderedPageBreak/>
        <w:t>Previo a la cancelación del RUC, el contribuyente de</w:t>
      </w:r>
      <w:r w:rsidR="00BF0074" w:rsidRPr="00BF0074">
        <w:rPr>
          <w:rFonts w:cs="Calibri"/>
          <w:sz w:val="20"/>
          <w:szCs w:val="20"/>
        </w:rPr>
        <w:t>be efecturar el trámite para _______________</w:t>
      </w:r>
      <w:r w:rsidRPr="00BF0074">
        <w:rPr>
          <w:rFonts w:cs="Calibri"/>
          <w:sz w:val="20"/>
          <w:szCs w:val="20"/>
        </w:rPr>
        <w:t>____ a sus comprobantes de venta vigentes.</w:t>
      </w:r>
    </w:p>
    <w:p w14:paraId="1E9F7DE0" w14:textId="6C299447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La principal fuente del derecho tributario en nuestro país es la __</w:t>
      </w:r>
      <w:r w:rsidR="00BF0074" w:rsidRPr="00BF0074">
        <w:rPr>
          <w:rFonts w:cs="Calibri"/>
          <w:sz w:val="20"/>
          <w:szCs w:val="20"/>
        </w:rPr>
        <w:t>______</w:t>
      </w:r>
      <w:r w:rsidRPr="00BF0074">
        <w:rPr>
          <w:rFonts w:cs="Calibri"/>
          <w:sz w:val="20"/>
          <w:szCs w:val="20"/>
        </w:rPr>
        <w:t>__.</w:t>
      </w:r>
    </w:p>
    <w:p w14:paraId="4C591683" w14:textId="77777777" w:rsidR="00BF0074" w:rsidRPr="00BF0074" w:rsidRDefault="00BF0074" w:rsidP="00BF0074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67ACC9A6" w14:textId="7C650BA1" w:rsidR="001A62B7" w:rsidRPr="00BF0074" w:rsidRDefault="001A62B7" w:rsidP="001A62B7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BF0074">
        <w:rPr>
          <w:rFonts w:cs="Calibri"/>
          <w:sz w:val="20"/>
          <w:szCs w:val="20"/>
        </w:rPr>
        <w:t>Los documentos complementarios emitidos para anular operaciones, aceptar devoluciones y conceder descuentos o bonificaciones son las ___</w:t>
      </w:r>
      <w:r w:rsidR="00BF0074" w:rsidRPr="00BF0074">
        <w:rPr>
          <w:rFonts w:cs="Calibri"/>
          <w:sz w:val="20"/>
          <w:szCs w:val="20"/>
        </w:rPr>
        <w:t>______________</w:t>
      </w:r>
      <w:r w:rsidRPr="00BF0074">
        <w:rPr>
          <w:rFonts w:cs="Calibri"/>
          <w:sz w:val="20"/>
          <w:szCs w:val="20"/>
        </w:rPr>
        <w:t>____.</w:t>
      </w:r>
    </w:p>
    <w:p w14:paraId="11E60BC8" w14:textId="77777777" w:rsidR="00303E9E" w:rsidRDefault="00303E9E" w:rsidP="00C54002">
      <w:pPr>
        <w:spacing w:after="0" w:line="240" w:lineRule="auto"/>
        <w:ind w:right="-568"/>
        <w:jc w:val="both"/>
        <w:rPr>
          <w:b/>
        </w:rPr>
      </w:pPr>
    </w:p>
    <w:p w14:paraId="402A99B9" w14:textId="6A9D624F" w:rsidR="002C36D1" w:rsidRDefault="006012F2" w:rsidP="00BF0074">
      <w:pPr>
        <w:spacing w:after="0" w:line="240" w:lineRule="auto"/>
        <w:ind w:right="-568"/>
        <w:jc w:val="both"/>
      </w:pPr>
      <w:r>
        <w:rPr>
          <w:b/>
        </w:rPr>
        <w:t>Tema 3</w:t>
      </w:r>
      <w:r w:rsidR="006E5348" w:rsidRPr="006E5348">
        <w:rPr>
          <w:b/>
        </w:rPr>
        <w:t xml:space="preserve">: </w:t>
      </w:r>
      <w:r w:rsidR="00C54002">
        <w:rPr>
          <w:b/>
        </w:rPr>
        <w:t>Marque con una “X” el porcentaje de retención de IVA que corresponda a cada situación. (1</w:t>
      </w:r>
      <w:r w:rsidR="00C54002" w:rsidRPr="0061130A">
        <w:rPr>
          <w:b/>
        </w:rPr>
        <w:t>pt</w:t>
      </w:r>
      <w:r w:rsidR="00C54002">
        <w:rPr>
          <w:b/>
        </w:rPr>
        <w:t xml:space="preserve">o </w:t>
      </w:r>
      <w:r w:rsidR="00C54002" w:rsidRPr="0061130A">
        <w:rPr>
          <w:b/>
        </w:rPr>
        <w:t>c/u</w:t>
      </w:r>
      <w:r w:rsidR="00C54002">
        <w:rPr>
          <w:b/>
        </w:rPr>
        <w:t>)     R</w:t>
      </w:r>
      <w:r w:rsidR="00C54002" w:rsidRPr="000E5143">
        <w:rPr>
          <w:b/>
        </w:rPr>
        <w:t>esultado de Aprendizaje tipo F: Reconocer la necesidad de continuar aprendiendo a lo largo de la vida y tener la capacidad y actitud para hacerlo</w:t>
      </w:r>
    </w:p>
    <w:tbl>
      <w:tblPr>
        <w:tblpPr w:leftFromText="141" w:rightFromText="141" w:vertAnchor="text" w:horzAnchor="page" w:tblpXSpec="center" w:tblpY="297"/>
        <w:tblW w:w="544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"/>
        <w:gridCol w:w="5093"/>
        <w:gridCol w:w="718"/>
        <w:gridCol w:w="568"/>
        <w:gridCol w:w="568"/>
        <w:gridCol w:w="706"/>
        <w:gridCol w:w="710"/>
        <w:gridCol w:w="848"/>
      </w:tblGrid>
      <w:tr w:rsidR="00BF0074" w:rsidRPr="006B7DE6" w14:paraId="58402B7F" w14:textId="77777777" w:rsidTr="00BF0074">
        <w:trPr>
          <w:trHeight w:val="416"/>
        </w:trPr>
        <w:tc>
          <w:tcPr>
            <w:tcW w:w="2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9796" w14:textId="77777777" w:rsidR="00BF0074" w:rsidRPr="00BF0074" w:rsidRDefault="00BF0074" w:rsidP="00BF007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  <w:t>Actividad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297E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  <w:t>10%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6BA3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  <w:t>20%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3424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  <w:t>30%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2072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  <w:t>70%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8750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  <w:t>100%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CFFF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_tradnl"/>
              </w:rPr>
              <w:t>No retiene</w:t>
            </w:r>
          </w:p>
        </w:tc>
      </w:tr>
      <w:tr w:rsidR="00BF0074" w:rsidRPr="006B7DE6" w14:paraId="4D31D65B" w14:textId="77777777" w:rsidTr="00BF0074">
        <w:trPr>
          <w:trHeight w:val="39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9A61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1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C3CA6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Un contribuyente especial le cobra a otro contribuyente especial por los servicios de mantenimiento de computadores brindados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9C18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4538" w14:textId="748CB9EF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62F7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6D9A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9EE9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351F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</w:tr>
      <w:tr w:rsidR="00BF0074" w:rsidRPr="006B7DE6" w14:paraId="6A7D0D79" w14:textId="77777777" w:rsidTr="00BA77AD">
        <w:trPr>
          <w:trHeight w:val="228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30B6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2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6CD0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Una PNNOLLC vende zapatos a una sociedad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5855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7697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642A" w14:textId="55C5FEAF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428C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E3E7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F61A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</w:tr>
      <w:tr w:rsidR="00BF0074" w:rsidRPr="006B7DE6" w14:paraId="1C948823" w14:textId="77777777" w:rsidTr="00BF0074">
        <w:trPr>
          <w:trHeight w:val="417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C67A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3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D2943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 xml:space="preserve">Una sociedad contrató a un artesano calificado por la Junta Nacional de Defensa del Artesano para la limpieza de su local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BB3F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1371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8855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DF4A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D0C5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DE37" w14:textId="27C858F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</w:tr>
      <w:tr w:rsidR="00BF0074" w:rsidRPr="006B7DE6" w14:paraId="219C5545" w14:textId="77777777" w:rsidTr="00BF0074">
        <w:trPr>
          <w:trHeight w:val="268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5FA0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4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C4219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Una sociedad vende computadoras a un contribuyente especial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876B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FD43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A5FE" w14:textId="4C09C9F5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D305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472E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5373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</w:tr>
      <w:tr w:rsidR="00BF0074" w:rsidRPr="006B7DE6" w14:paraId="302C661B" w14:textId="77777777" w:rsidTr="00BF0074">
        <w:trPr>
          <w:trHeight w:val="40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0087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5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0E0F6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Un contribuyente especial pagó por los servicios prestados de un ingeniero en diseño gráfico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ED66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2617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1780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467D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2411" w14:textId="2E9587C2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875A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</w:tr>
      <w:tr w:rsidR="00BF0074" w:rsidRPr="006B7DE6" w14:paraId="71B60591" w14:textId="77777777" w:rsidTr="00BF0074">
        <w:trPr>
          <w:trHeight w:val="391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EE8E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6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D81C6" w14:textId="27FEFE6D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Un contribuyente especial le vende plantas a otro contribuyente especial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47A6" w14:textId="7C737642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600E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CE21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A80D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A8F5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7540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</w:tr>
      <w:tr w:rsidR="00BF0074" w:rsidRPr="006B7DE6" w14:paraId="0F8F76AC" w14:textId="77777777" w:rsidTr="00BF0074">
        <w:trPr>
          <w:trHeight w:val="356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8C7A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7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A0774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Un contribuyente especial pagó a otro contribuyente especial por materia prima para producción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AC9C" w14:textId="3985E974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8A61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9471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676E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9929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AE8F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</w:tr>
      <w:tr w:rsidR="00BF0074" w:rsidRPr="006B7DE6" w14:paraId="647EAF03" w14:textId="77777777" w:rsidTr="00BF0074">
        <w:trPr>
          <w:trHeight w:val="334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6C58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8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126DC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Una PNNOLLC paga por arriendo de un local comercial a una PNOLLC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BD49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5A8F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ECE7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224C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A948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09BE" w14:textId="6159E805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</w:tr>
      <w:tr w:rsidR="00BF0074" w:rsidRPr="006B7DE6" w14:paraId="007CAF99" w14:textId="77777777" w:rsidTr="00BF0074">
        <w:trPr>
          <w:trHeight w:val="453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02FE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9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8C29B" w14:textId="2AF94E0F" w:rsidR="00BF0074" w:rsidRPr="00BF0074" w:rsidRDefault="00BF0074" w:rsidP="005A78B8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 xml:space="preserve">Un contribuyente especial le paga a una </w:t>
            </w:r>
            <w:r w:rsidR="005A78B8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PNNOLLC</w:t>
            </w: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 xml:space="preserve"> por los servicios profesionales brindados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A9B9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E9F6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4E57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66D9" w14:textId="512702B3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8DCB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5B00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</w:tr>
      <w:tr w:rsidR="00BF0074" w:rsidRPr="006B7DE6" w14:paraId="4DD11EF4" w14:textId="77777777" w:rsidTr="00BF0074">
        <w:trPr>
          <w:trHeight w:val="416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3495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10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32297" w14:textId="77777777" w:rsidR="00BF0074" w:rsidRPr="00BF0074" w:rsidRDefault="00BF0074" w:rsidP="00E14F0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Una PNNOLLC vende artículos de ferretería a una institución pública y se emite una liquidación de compras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CD94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6E9F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AB05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AFD0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A5F6" w14:textId="609F62AB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C1AE" w14:textId="77777777" w:rsidR="00BF0074" w:rsidRPr="00BF0074" w:rsidRDefault="00BF0074" w:rsidP="00E14F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</w:pPr>
            <w:r w:rsidRPr="00BF0074">
              <w:rPr>
                <w:rFonts w:eastAsia="Times New Roman"/>
                <w:color w:val="000000"/>
                <w:sz w:val="18"/>
                <w:szCs w:val="24"/>
                <w:lang w:val="es-ES_tradnl" w:eastAsia="es-ES_tradnl"/>
              </w:rPr>
              <w:t> </w:t>
            </w:r>
          </w:p>
        </w:tc>
      </w:tr>
    </w:tbl>
    <w:p w14:paraId="272AB0D5" w14:textId="635EA7BB" w:rsidR="00C54002" w:rsidRDefault="00C54002" w:rsidP="00BF0074">
      <w:pPr>
        <w:pStyle w:val="Sinespaciado"/>
      </w:pPr>
    </w:p>
    <w:p w14:paraId="1C99F766" w14:textId="77777777" w:rsidR="00C54002" w:rsidRDefault="00C54002" w:rsidP="002C36D1">
      <w:pPr>
        <w:pStyle w:val="Sinespaciado"/>
      </w:pPr>
    </w:p>
    <w:p w14:paraId="781F5BE2" w14:textId="3F23CBC7" w:rsidR="002C36D1" w:rsidRPr="006E5348" w:rsidRDefault="002C36D1" w:rsidP="002C36D1">
      <w:pPr>
        <w:spacing w:after="0" w:line="240" w:lineRule="auto"/>
        <w:ind w:right="-568"/>
        <w:jc w:val="both"/>
        <w:rPr>
          <w:b/>
        </w:rPr>
      </w:pPr>
      <w:r>
        <w:rPr>
          <w:b/>
        </w:rPr>
        <w:t>Tema 4</w:t>
      </w:r>
      <w:r w:rsidRPr="006E5348">
        <w:rPr>
          <w:b/>
        </w:rPr>
        <w:t xml:space="preserve">: Elaboración </w:t>
      </w:r>
      <w:r>
        <w:rPr>
          <w:b/>
        </w:rPr>
        <w:t xml:space="preserve">de liquidación </w:t>
      </w:r>
      <w:r w:rsidRPr="006E5348">
        <w:rPr>
          <w:b/>
        </w:rPr>
        <w:t>de</w:t>
      </w:r>
      <w:r>
        <w:rPr>
          <w:b/>
        </w:rPr>
        <w:t>l Impuesto al Valor Agregado. (</w:t>
      </w:r>
      <w:r w:rsidR="000868D8">
        <w:rPr>
          <w:b/>
        </w:rPr>
        <w:t>20</w:t>
      </w:r>
      <w:r w:rsidR="00593B89">
        <w:rPr>
          <w:b/>
        </w:rPr>
        <w:t xml:space="preserve"> ptos</w:t>
      </w:r>
      <w:r>
        <w:rPr>
          <w:b/>
        </w:rPr>
        <w:t>)</w:t>
      </w:r>
    </w:p>
    <w:p w14:paraId="074C9FD7" w14:textId="384169DC" w:rsidR="002B3A8A" w:rsidRDefault="002C36D1" w:rsidP="002B3A8A">
      <w:pPr>
        <w:pStyle w:val="Sinespaciado"/>
        <w:jc w:val="both"/>
        <w:rPr>
          <w:b/>
        </w:rPr>
      </w:pPr>
      <w:r w:rsidRPr="00E217E2">
        <w:rPr>
          <w:b/>
        </w:rPr>
        <w:t>Resultado de Aprendizaje tipo K: Analizar e interpretar la información financiera</w:t>
      </w:r>
      <w:r>
        <w:rPr>
          <w:b/>
        </w:rPr>
        <w:t xml:space="preserve"> </w:t>
      </w:r>
      <w:r w:rsidRPr="00E217E2">
        <w:rPr>
          <w:b/>
        </w:rPr>
        <w:t xml:space="preserve">- contable de una empresa para una eficaz toma de decisiones. </w:t>
      </w:r>
    </w:p>
    <w:p w14:paraId="76A86CEC" w14:textId="6804AF2C" w:rsidR="002B3A8A" w:rsidRPr="005401F1" w:rsidRDefault="00E72479" w:rsidP="002B3A8A">
      <w:pPr>
        <w:pStyle w:val="Sinespaciado"/>
        <w:jc w:val="both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El</w:t>
      </w:r>
      <w:r w:rsidR="000868D8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contribuyente</w:t>
      </w:r>
      <w:r w:rsidR="005401F1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Larrea Barcos Leonel Camilo, tiene una Sociedad que </w:t>
      </w:r>
      <w:r w:rsidR="000868D8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cu</w:t>
      </w:r>
      <w:r w:rsidR="00155D83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enta con actividades de </w:t>
      </w:r>
      <w:r w:rsidR="005401F1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Publicidad</w:t>
      </w:r>
      <w:r w:rsidR="001A51D9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,</w:t>
      </w:r>
      <w:r w:rsidR="000868D8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presta </w:t>
      </w:r>
      <w:r w:rsidR="00303E9E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servicios </w:t>
      </w:r>
      <w:r w:rsidR="005401F1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de consultoría</w:t>
      </w:r>
      <w:r w:rsidR="000868D8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a otros cont</w:t>
      </w:r>
      <w:r w:rsidR="00303E9E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ribuyentes,</w:t>
      </w:r>
      <w:r w:rsidR="00155D83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5401F1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exporta camarón y banano y ofrece servicio de transporte</w:t>
      </w:r>
      <w:r w:rsidR="00303E9E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  <w:r w:rsidR="000868D8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El número de RUC </w:t>
      </w:r>
      <w:r w:rsidR="005401F1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de la empresa </w:t>
      </w:r>
      <w:r w:rsidR="000868D8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es 09</w:t>
      </w:r>
      <w:r w:rsidR="005401F1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9</w:t>
      </w:r>
      <w:r w:rsidR="000868D8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1</w:t>
      </w:r>
      <w:r w:rsidR="00155D83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572</w:t>
      </w:r>
      <w:r w:rsidR="00303E9E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9</w:t>
      </w:r>
      <w:r w:rsidR="005401F1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2</w:t>
      </w:r>
      <w:r w:rsidR="000868D8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4001 </w:t>
      </w:r>
      <w:r w:rsidR="00303E9E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y las</w:t>
      </w:r>
      <w:r w:rsidR="00155D83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tran</w:t>
      </w:r>
      <w:r w:rsidR="005401F1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sacciones (con IVA) son de Marzo</w:t>
      </w:r>
      <w:r w:rsidR="00303E9E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del 2017</w:t>
      </w:r>
      <w:r w:rsidR="003638B4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. La </w:t>
      </w:r>
      <w:r w:rsidR="003638B4" w:rsidRPr="005401F1">
        <w:rPr>
          <w:rFonts w:ascii="-webkit-standard" w:eastAsiaTheme="minorHAnsi" w:hAnsi="-webkit-standard" w:hint="eastAsia"/>
          <w:color w:val="000000"/>
          <w:sz w:val="20"/>
          <w:szCs w:val="20"/>
          <w:lang w:val="es-ES_tradnl" w:eastAsia="es-ES"/>
        </w:rPr>
        <w:t>declaración</w:t>
      </w:r>
      <w:r w:rsidR="003638B4" w:rsidRPr="005401F1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la realiza el día de hoy.</w:t>
      </w:r>
    </w:p>
    <w:p w14:paraId="4391C0BC" w14:textId="073E736B" w:rsidR="000868D8" w:rsidRPr="00E14F0D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14F0D">
        <w:rPr>
          <w:lang w:val="es-ES_tradnl" w:eastAsia="es-ES"/>
        </w:rPr>
        <w:t>1</w:t>
      </w:r>
      <w:r w:rsidR="00155D83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 Compra 1</w:t>
      </w:r>
      <w:r w:rsidR="00E14F0D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00</w:t>
      </w:r>
      <w:r w:rsidR="00155D83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E14F0D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sacos de balanceado</w:t>
      </w:r>
      <w:r w:rsidR="00155D83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para el </w:t>
      </w:r>
      <w:r w:rsidR="00E14F0D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criado de los camarones</w:t>
      </w:r>
      <w:r w:rsidR="00FF16CF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a</w:t>
      </w:r>
      <w:r w:rsidR="001A51D9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u</w:t>
      </w:r>
      <w:r w:rsidR="00E14F0D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na PNNOLLC</w:t>
      </w:r>
      <w:r w:rsid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(Rústica)</w:t>
      </w:r>
      <w:r w:rsidR="00E14F0D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en $1020 en total</w:t>
      </w:r>
      <w:r w:rsid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</w:p>
    <w:p w14:paraId="499BC889" w14:textId="699AC08B" w:rsidR="000868D8" w:rsidRPr="00E14F0D" w:rsidRDefault="00E14F0D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2. Paga a una PNNOLLC para el servicio de cuidado y alimentación del camarón y banano a </w:t>
      </w:r>
      <w:r w:rsidR="00155D83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$45</w:t>
      </w:r>
      <w:r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0.</w:t>
      </w:r>
    </w:p>
    <w:p w14:paraId="7868FA3F" w14:textId="650DC0DB" w:rsidR="000868D8" w:rsidRPr="00E14F0D" w:rsidRDefault="00155D83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3. Ofrece </w:t>
      </w:r>
      <w:r w:rsidR="00E14F0D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servicios de consultoría a Compañía limitada por un valor de $2500</w:t>
      </w:r>
      <w:r w:rsidR="00FF16CF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</w:p>
    <w:p w14:paraId="6E5531DA" w14:textId="03FF52EF" w:rsidR="000868D8" w:rsidRPr="00E14F0D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4. </w:t>
      </w:r>
      <w:r w:rsidR="00C707F9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Se d</w:t>
      </w:r>
      <w:r w:rsidR="00155D83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evuelve</w:t>
      </w:r>
      <w:r w:rsidR="00C707F9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n</w:t>
      </w:r>
      <w:r w:rsidR="00155D83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10</w:t>
      </w:r>
      <w:r w:rsidR="00FF16CF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155D83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sacos de </w:t>
      </w:r>
      <w:r w:rsidR="00E14F0D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balanceado</w:t>
      </w:r>
      <w:r w:rsidR="00FF16CF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por encontrarse en mal estado.</w:t>
      </w:r>
    </w:p>
    <w:p w14:paraId="556678D9" w14:textId="0F3D72FF" w:rsidR="000868D8" w:rsidRPr="00652605" w:rsidRDefault="001A51D9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5. </w:t>
      </w:r>
      <w:r w:rsidR="00E14F0D"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Ofrece servicios de publicidad por un valor en el mes de $25000; los cuales el 30% facturó a una Institución pública, el 50% a Sociedades y el saldo restante a Contribuyentes </w:t>
      </w:r>
      <w:r w:rsidR="00E14F0D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especiales.</w:t>
      </w:r>
    </w:p>
    <w:p w14:paraId="361430EA" w14:textId="43BD9FF7" w:rsidR="001C0328" w:rsidRPr="00652605" w:rsidRDefault="00155D83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6. Pagó</w:t>
      </w:r>
      <w:r w:rsidR="002A010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a</w:t>
      </w:r>
      <w:r w:rsidR="00E14F0D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un instructor profesional</w:t>
      </w:r>
      <w:r w:rsidR="002A010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para que dé los servicios de Consultoría Financiera</w:t>
      </w:r>
      <w:r w:rsidR="00E14F0D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por un valor de $1500</w:t>
      </w:r>
      <w:r w:rsidR="001A51D9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</w:p>
    <w:p w14:paraId="3CB60052" w14:textId="728B609D" w:rsidR="001C0328" w:rsidRPr="00652605" w:rsidRDefault="000868D8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7. </w:t>
      </w:r>
      <w:r w:rsidR="00C707F9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Brinda </w:t>
      </w:r>
      <w:r w:rsidR="00652605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servicio de transporte de carga pesada a una empresa facturando un valor de $6500</w:t>
      </w:r>
    </w:p>
    <w:p w14:paraId="729E61B8" w14:textId="75981AF2" w:rsidR="00EB7282" w:rsidRPr="00652605" w:rsidRDefault="00E14F0D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14F0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8. Exporta 10000 cajas de banano a un valor de $13 c/u y 5000 fundas de cama</w:t>
      </w:r>
      <w:r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rón a un valor de $50 c/u.</w:t>
      </w:r>
    </w:p>
    <w:p w14:paraId="5B661007" w14:textId="22E796E1" w:rsidR="003638B4" w:rsidRPr="00652605" w:rsidRDefault="00652605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9. Paga gasolina y mantenimiento de sus vehíc</w:t>
      </w:r>
      <w:r w:rsidR="005A78B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ulos por un valor total de $600 a un Contribuyente Especial.</w:t>
      </w:r>
    </w:p>
    <w:p w14:paraId="22019C1D" w14:textId="57ADA281" w:rsidR="000868D8" w:rsidRPr="00652605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10. </w:t>
      </w:r>
      <w:r w:rsidR="00652605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Se contrató un curso de capacitación </w:t>
      </w:r>
      <w:r w:rsidR="005913CA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a una Sociedad,</w:t>
      </w:r>
      <w:r w:rsidR="00652605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sobre normas de calidad ISO 9001 pagando un valor de $1500</w:t>
      </w:r>
    </w:p>
    <w:p w14:paraId="32CED7EE" w14:textId="11D5DD22" w:rsidR="000868D8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11. </w:t>
      </w:r>
      <w:r w:rsidR="00C707F9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Se pagó a un personal de seguridad</w:t>
      </w:r>
      <w:r w:rsidR="005913CA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(PNNOLLC)</w:t>
      </w:r>
      <w:r w:rsidR="00C707F9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par</w:t>
      </w:r>
      <w:r w:rsidR="00652605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a que cuide su agencia de publicidad</w:t>
      </w:r>
      <w:r w:rsidR="00C707F9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pagando un valor de $650.</w:t>
      </w:r>
    </w:p>
    <w:p w14:paraId="33B6952F" w14:textId="48DD53D2" w:rsidR="00EB7282" w:rsidRPr="00BA77AD" w:rsidRDefault="006F7F12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12. Se realizó una donación de 500 lbs de camarón a una empresa privada</w:t>
      </w:r>
      <w:r w:rsidR="00BA77AD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con fines de lucro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valorada en $450</w:t>
      </w:r>
    </w:p>
    <w:p w14:paraId="219CAFEF" w14:textId="6DE57993" w:rsidR="002B3A8A" w:rsidRPr="00BA77AD" w:rsidRDefault="000868D8" w:rsidP="00BA77AD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Notas: </w:t>
      </w:r>
      <w:r w:rsidR="003638B4"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Pr="00652605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o Se deberá calcular las retenciones de IVA que correspondan </w:t>
      </w:r>
      <w:bookmarkStart w:id="0" w:name="_GoBack"/>
      <w:bookmarkEnd w:id="0"/>
    </w:p>
    <w:p w14:paraId="1316197A" w14:textId="77777777" w:rsidR="002B3A8A" w:rsidRPr="0055073E" w:rsidRDefault="002B3A8A" w:rsidP="002B3A8A">
      <w:pPr>
        <w:spacing w:after="0" w:line="240" w:lineRule="auto"/>
        <w:ind w:right="-568"/>
        <w:jc w:val="center"/>
        <w:rPr>
          <w:sz w:val="18"/>
        </w:rPr>
      </w:pPr>
      <w:r w:rsidRPr="0055073E">
        <w:rPr>
          <w:sz w:val="18"/>
        </w:rPr>
        <w:t>Considere las siguientes tasas de interés:</w:t>
      </w:r>
    </w:p>
    <w:p w14:paraId="58D7BE94" w14:textId="176D5436" w:rsidR="002B3A8A" w:rsidRDefault="002B3A8A" w:rsidP="002B3A8A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Enero – Marzo 2017: 1,013</w:t>
      </w:r>
      <w:r w:rsidRPr="0055073E">
        <w:rPr>
          <w:sz w:val="18"/>
        </w:rPr>
        <w:t>%</w:t>
      </w:r>
    </w:p>
    <w:p w14:paraId="36679A3D" w14:textId="5008587A" w:rsidR="002B3A8A" w:rsidRDefault="002B3A8A" w:rsidP="002B3A8A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Abril – Junio 2017: 1,018%</w:t>
      </w:r>
    </w:p>
    <w:p w14:paraId="446A0525" w14:textId="0867C670" w:rsidR="000868D8" w:rsidRDefault="002B3A8A" w:rsidP="003638B4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Julio – Septiembre 2017: 0,965%</w:t>
      </w:r>
    </w:p>
    <w:p w14:paraId="6535F37D" w14:textId="20927CD3" w:rsidR="003638B4" w:rsidRPr="003638B4" w:rsidRDefault="003638B4" w:rsidP="003638B4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 xml:space="preserve">Octubre – Diciembre 2017: </w:t>
      </w:r>
      <w:r w:rsidR="004548A2">
        <w:rPr>
          <w:sz w:val="18"/>
        </w:rPr>
        <w:t>1,024%</w:t>
      </w:r>
    </w:p>
    <w:sectPr w:rsidR="003638B4" w:rsidRPr="003638B4" w:rsidSect="005B27AD">
      <w:pgSz w:w="11906" w:h="16838"/>
      <w:pgMar w:top="851" w:right="155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53860" w14:textId="77777777" w:rsidR="00E14F0D" w:rsidRDefault="00E14F0D" w:rsidP="0096330C">
      <w:pPr>
        <w:spacing w:after="0" w:line="240" w:lineRule="auto"/>
      </w:pPr>
      <w:r>
        <w:separator/>
      </w:r>
    </w:p>
  </w:endnote>
  <w:endnote w:type="continuationSeparator" w:id="0">
    <w:p w14:paraId="16C3629A" w14:textId="77777777" w:rsidR="00E14F0D" w:rsidRDefault="00E14F0D" w:rsidP="0096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Dubai">
    <w:charset w:val="00"/>
    <w:family w:val="auto"/>
    <w:pitch w:val="variable"/>
    <w:sig w:usb0="80002067" w:usb1="80000000" w:usb2="00000008" w:usb3="00000000" w:csb0="0000004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CBEA4" w14:textId="77777777" w:rsidR="00E14F0D" w:rsidRDefault="00E14F0D" w:rsidP="0096330C">
      <w:pPr>
        <w:spacing w:after="0" w:line="240" w:lineRule="auto"/>
      </w:pPr>
      <w:r>
        <w:separator/>
      </w:r>
    </w:p>
  </w:footnote>
  <w:footnote w:type="continuationSeparator" w:id="0">
    <w:p w14:paraId="09E48AC9" w14:textId="77777777" w:rsidR="00E14F0D" w:rsidRDefault="00E14F0D" w:rsidP="0096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1E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54EF7"/>
    <w:multiLevelType w:val="hybridMultilevel"/>
    <w:tmpl w:val="A7DE6B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B4A96"/>
    <w:multiLevelType w:val="hybridMultilevel"/>
    <w:tmpl w:val="7772AD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7D6E98"/>
    <w:multiLevelType w:val="hybridMultilevel"/>
    <w:tmpl w:val="38C089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75EA3"/>
    <w:multiLevelType w:val="hybridMultilevel"/>
    <w:tmpl w:val="9970F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D09F7"/>
    <w:multiLevelType w:val="hybridMultilevel"/>
    <w:tmpl w:val="088C61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E375FB"/>
    <w:multiLevelType w:val="hybridMultilevel"/>
    <w:tmpl w:val="D9983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45BB2"/>
    <w:multiLevelType w:val="hybridMultilevel"/>
    <w:tmpl w:val="F9EC6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C4DB4"/>
    <w:multiLevelType w:val="hybridMultilevel"/>
    <w:tmpl w:val="BB86929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5D2C1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97029"/>
    <w:multiLevelType w:val="hybridMultilevel"/>
    <w:tmpl w:val="9466A0B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756436"/>
    <w:multiLevelType w:val="hybridMultilevel"/>
    <w:tmpl w:val="8EB06CE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B0021"/>
    <w:multiLevelType w:val="hybridMultilevel"/>
    <w:tmpl w:val="F626B3B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AF1D78"/>
    <w:multiLevelType w:val="hybridMultilevel"/>
    <w:tmpl w:val="F1F85648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0D3586"/>
    <w:multiLevelType w:val="hybridMultilevel"/>
    <w:tmpl w:val="111471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0D5DC2"/>
    <w:multiLevelType w:val="hybridMultilevel"/>
    <w:tmpl w:val="98BABCF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A23A69"/>
    <w:multiLevelType w:val="hybridMultilevel"/>
    <w:tmpl w:val="011E3260"/>
    <w:lvl w:ilvl="0" w:tplc="300A001B">
      <w:start w:val="1"/>
      <w:numFmt w:val="lowerRoman"/>
      <w:lvlText w:val="%1."/>
      <w:lvlJc w:val="righ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4A32E54"/>
    <w:multiLevelType w:val="hybridMultilevel"/>
    <w:tmpl w:val="0F1ADD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71C11"/>
    <w:multiLevelType w:val="hybridMultilevel"/>
    <w:tmpl w:val="FE1AE4A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764CA3"/>
    <w:multiLevelType w:val="hybridMultilevel"/>
    <w:tmpl w:val="B6345F5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BE3E92"/>
    <w:multiLevelType w:val="hybridMultilevel"/>
    <w:tmpl w:val="445AB54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46279"/>
    <w:multiLevelType w:val="hybridMultilevel"/>
    <w:tmpl w:val="9F8AF6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1"/>
  </w:num>
  <w:num w:numId="5">
    <w:abstractNumId w:val="2"/>
  </w:num>
  <w:num w:numId="6">
    <w:abstractNumId w:val="16"/>
  </w:num>
  <w:num w:numId="7">
    <w:abstractNumId w:val="12"/>
  </w:num>
  <w:num w:numId="8">
    <w:abstractNumId w:val="0"/>
  </w:num>
  <w:num w:numId="9">
    <w:abstractNumId w:val="9"/>
  </w:num>
  <w:num w:numId="10">
    <w:abstractNumId w:val="21"/>
  </w:num>
  <w:num w:numId="11">
    <w:abstractNumId w:val="5"/>
  </w:num>
  <w:num w:numId="12">
    <w:abstractNumId w:val="4"/>
  </w:num>
  <w:num w:numId="13">
    <w:abstractNumId w:val="14"/>
  </w:num>
  <w:num w:numId="14">
    <w:abstractNumId w:val="6"/>
  </w:num>
  <w:num w:numId="15">
    <w:abstractNumId w:val="17"/>
  </w:num>
  <w:num w:numId="16">
    <w:abstractNumId w:val="15"/>
  </w:num>
  <w:num w:numId="17">
    <w:abstractNumId w:val="18"/>
  </w:num>
  <w:num w:numId="18">
    <w:abstractNumId w:val="13"/>
  </w:num>
  <w:num w:numId="19">
    <w:abstractNumId w:val="11"/>
  </w:num>
  <w:num w:numId="20">
    <w:abstractNumId w:val="20"/>
  </w:num>
  <w:num w:numId="21">
    <w:abstractNumId w:val="1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37"/>
    <w:rsid w:val="00062CCA"/>
    <w:rsid w:val="000868D8"/>
    <w:rsid w:val="00097E89"/>
    <w:rsid w:val="000B6D0D"/>
    <w:rsid w:val="000E5143"/>
    <w:rsid w:val="000E584A"/>
    <w:rsid w:val="00121855"/>
    <w:rsid w:val="00130359"/>
    <w:rsid w:val="00146ECF"/>
    <w:rsid w:val="00155D83"/>
    <w:rsid w:val="00192B5D"/>
    <w:rsid w:val="001971EB"/>
    <w:rsid w:val="001A51D9"/>
    <w:rsid w:val="001A62B7"/>
    <w:rsid w:val="001A665A"/>
    <w:rsid w:val="001B3767"/>
    <w:rsid w:val="001C0328"/>
    <w:rsid w:val="001C49E1"/>
    <w:rsid w:val="001C78BA"/>
    <w:rsid w:val="001D2C7F"/>
    <w:rsid w:val="0020579F"/>
    <w:rsid w:val="0024561D"/>
    <w:rsid w:val="00251A85"/>
    <w:rsid w:val="002771E7"/>
    <w:rsid w:val="00294C22"/>
    <w:rsid w:val="0029643C"/>
    <w:rsid w:val="002A010F"/>
    <w:rsid w:val="002B3A8A"/>
    <w:rsid w:val="002C36D1"/>
    <w:rsid w:val="00303E9E"/>
    <w:rsid w:val="00305E99"/>
    <w:rsid w:val="00306101"/>
    <w:rsid w:val="0034167A"/>
    <w:rsid w:val="003562E7"/>
    <w:rsid w:val="003638B4"/>
    <w:rsid w:val="003746B6"/>
    <w:rsid w:val="003A269E"/>
    <w:rsid w:val="003A657E"/>
    <w:rsid w:val="003B2308"/>
    <w:rsid w:val="003D3702"/>
    <w:rsid w:val="003F7AFE"/>
    <w:rsid w:val="004548A2"/>
    <w:rsid w:val="00454FE6"/>
    <w:rsid w:val="004761E6"/>
    <w:rsid w:val="0048444C"/>
    <w:rsid w:val="004968A2"/>
    <w:rsid w:val="004977B3"/>
    <w:rsid w:val="004A498C"/>
    <w:rsid w:val="00507269"/>
    <w:rsid w:val="00522557"/>
    <w:rsid w:val="005401F1"/>
    <w:rsid w:val="00550313"/>
    <w:rsid w:val="0055073E"/>
    <w:rsid w:val="00577DBF"/>
    <w:rsid w:val="00583900"/>
    <w:rsid w:val="005913CA"/>
    <w:rsid w:val="00593B89"/>
    <w:rsid w:val="005A78B8"/>
    <w:rsid w:val="005B25E5"/>
    <w:rsid w:val="005B27AD"/>
    <w:rsid w:val="005D5C73"/>
    <w:rsid w:val="005E2410"/>
    <w:rsid w:val="006012F2"/>
    <w:rsid w:val="0061130A"/>
    <w:rsid w:val="00635DF8"/>
    <w:rsid w:val="00644A40"/>
    <w:rsid w:val="00645654"/>
    <w:rsid w:val="00652605"/>
    <w:rsid w:val="00657FDA"/>
    <w:rsid w:val="0066144D"/>
    <w:rsid w:val="006857DA"/>
    <w:rsid w:val="006A03F4"/>
    <w:rsid w:val="006A7DA6"/>
    <w:rsid w:val="006B70A6"/>
    <w:rsid w:val="006C213C"/>
    <w:rsid w:val="006E5348"/>
    <w:rsid w:val="006F3D02"/>
    <w:rsid w:val="006F7F12"/>
    <w:rsid w:val="00703811"/>
    <w:rsid w:val="00710ADA"/>
    <w:rsid w:val="00715E0C"/>
    <w:rsid w:val="007613E8"/>
    <w:rsid w:val="00765777"/>
    <w:rsid w:val="007945D3"/>
    <w:rsid w:val="007C72CF"/>
    <w:rsid w:val="00806827"/>
    <w:rsid w:val="00813EB5"/>
    <w:rsid w:val="00827156"/>
    <w:rsid w:val="00830A7D"/>
    <w:rsid w:val="008406A8"/>
    <w:rsid w:val="00857F1F"/>
    <w:rsid w:val="0086212E"/>
    <w:rsid w:val="00873E00"/>
    <w:rsid w:val="00883786"/>
    <w:rsid w:val="00897FB1"/>
    <w:rsid w:val="008F0C32"/>
    <w:rsid w:val="00900993"/>
    <w:rsid w:val="00902656"/>
    <w:rsid w:val="00944CF0"/>
    <w:rsid w:val="0096319E"/>
    <w:rsid w:val="0096330C"/>
    <w:rsid w:val="009C2978"/>
    <w:rsid w:val="009E2082"/>
    <w:rsid w:val="009F6E29"/>
    <w:rsid w:val="00A10527"/>
    <w:rsid w:val="00A136E2"/>
    <w:rsid w:val="00A42BB3"/>
    <w:rsid w:val="00A43D68"/>
    <w:rsid w:val="00A479DF"/>
    <w:rsid w:val="00A50346"/>
    <w:rsid w:val="00A620A8"/>
    <w:rsid w:val="00A758EE"/>
    <w:rsid w:val="00A829A2"/>
    <w:rsid w:val="00AD5687"/>
    <w:rsid w:val="00B06D41"/>
    <w:rsid w:val="00B07532"/>
    <w:rsid w:val="00B231C2"/>
    <w:rsid w:val="00B273DE"/>
    <w:rsid w:val="00B920C7"/>
    <w:rsid w:val="00B9654D"/>
    <w:rsid w:val="00BA77AD"/>
    <w:rsid w:val="00BF0074"/>
    <w:rsid w:val="00BF2DDE"/>
    <w:rsid w:val="00BF31A3"/>
    <w:rsid w:val="00C12660"/>
    <w:rsid w:val="00C54002"/>
    <w:rsid w:val="00C554A4"/>
    <w:rsid w:val="00C707F9"/>
    <w:rsid w:val="00CD37E1"/>
    <w:rsid w:val="00CF0909"/>
    <w:rsid w:val="00D05B0A"/>
    <w:rsid w:val="00D07962"/>
    <w:rsid w:val="00D110FE"/>
    <w:rsid w:val="00D66920"/>
    <w:rsid w:val="00D9357C"/>
    <w:rsid w:val="00DC3F30"/>
    <w:rsid w:val="00DF0BA1"/>
    <w:rsid w:val="00DF5099"/>
    <w:rsid w:val="00DF61B4"/>
    <w:rsid w:val="00E14F0D"/>
    <w:rsid w:val="00E217E2"/>
    <w:rsid w:val="00E34DC3"/>
    <w:rsid w:val="00E72479"/>
    <w:rsid w:val="00E77103"/>
    <w:rsid w:val="00E8774C"/>
    <w:rsid w:val="00EA0771"/>
    <w:rsid w:val="00EB7282"/>
    <w:rsid w:val="00ED6257"/>
    <w:rsid w:val="00EF1192"/>
    <w:rsid w:val="00EF4C6A"/>
    <w:rsid w:val="00F50451"/>
    <w:rsid w:val="00F718C5"/>
    <w:rsid w:val="00F749C6"/>
    <w:rsid w:val="00FA2296"/>
    <w:rsid w:val="00FA3EF1"/>
    <w:rsid w:val="00FB1B37"/>
    <w:rsid w:val="00FB1C33"/>
    <w:rsid w:val="00FD0F77"/>
    <w:rsid w:val="00FD3599"/>
    <w:rsid w:val="00FE75AE"/>
    <w:rsid w:val="00FF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4A6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868D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86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987</Words>
  <Characters>5430</Characters>
  <Application>Microsoft Macintosh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Burgos</dc:creator>
  <cp:keywords/>
  <dc:description/>
  <cp:lastModifiedBy>Gonzalo</cp:lastModifiedBy>
  <cp:revision>18</cp:revision>
  <cp:lastPrinted>2016-02-03T19:23:00Z</cp:lastPrinted>
  <dcterms:created xsi:type="dcterms:W3CDTF">2017-11-29T03:33:00Z</dcterms:created>
  <dcterms:modified xsi:type="dcterms:W3CDTF">2017-11-30T14:25:00Z</dcterms:modified>
</cp:coreProperties>
</file>