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C5D" w:rsidRPr="00527A25" w:rsidRDefault="00FF5F57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 w:val="24"/>
          <w:szCs w:val="22"/>
          <w:lang w:val="es-MX"/>
        </w:rPr>
      </w:pPr>
      <w:bookmarkStart w:id="0" w:name="CAc2013108"/>
      <w:r>
        <w:rPr>
          <w:rFonts w:ascii="Century Gothic" w:hAnsi="Century Gothic"/>
          <w:b/>
          <w:sz w:val="24"/>
          <w:szCs w:val="22"/>
          <w:lang w:val="es-MX"/>
        </w:rPr>
        <w:t>SEGUNDO EXAMEN</w:t>
      </w:r>
      <w:r w:rsidR="00C80C5D" w:rsidRPr="00527A25">
        <w:rPr>
          <w:rFonts w:ascii="Century Gothic" w:hAnsi="Century Gothic"/>
          <w:b/>
          <w:sz w:val="24"/>
          <w:szCs w:val="22"/>
          <w:lang w:val="es-MX"/>
        </w:rPr>
        <w:t xml:space="preserve">   </w:t>
      </w:r>
      <w:r>
        <w:rPr>
          <w:rFonts w:ascii="Century Gothic" w:hAnsi="Century Gothic"/>
          <w:b/>
          <w:sz w:val="24"/>
          <w:szCs w:val="22"/>
          <w:lang w:val="es-MX"/>
        </w:rPr>
        <w:t>AGOSTO/2018</w:t>
      </w:r>
    </w:p>
    <w:p w:rsidR="00C80C5D" w:rsidRDefault="00C933A3" w:rsidP="00527A25">
      <w:pPr>
        <w:pStyle w:val="Textoindependiente"/>
        <w:ind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NOMBRE……………………………………………………</w:t>
      </w:r>
      <w:proofErr w:type="gramStart"/>
      <w:r>
        <w:rPr>
          <w:rFonts w:ascii="Century Gothic" w:hAnsi="Century Gothic"/>
          <w:b/>
          <w:szCs w:val="22"/>
          <w:lang w:val="es-MX"/>
        </w:rPr>
        <w:t>…….</w:t>
      </w:r>
      <w:proofErr w:type="gramEnd"/>
      <w:r>
        <w:rPr>
          <w:rFonts w:ascii="Century Gothic" w:hAnsi="Century Gothic"/>
          <w:b/>
          <w:szCs w:val="22"/>
          <w:lang w:val="es-MX"/>
        </w:rPr>
        <w:t>.</w:t>
      </w:r>
      <w:r w:rsidR="00527A25">
        <w:rPr>
          <w:rFonts w:ascii="Century Gothic" w:hAnsi="Century Gothic"/>
          <w:b/>
          <w:szCs w:val="22"/>
          <w:lang w:val="es-MX"/>
        </w:rPr>
        <w:t xml:space="preserve">       </w:t>
      </w:r>
      <w:r>
        <w:rPr>
          <w:rFonts w:ascii="Century Gothic" w:hAnsi="Century Gothic"/>
          <w:b/>
          <w:szCs w:val="22"/>
          <w:lang w:val="es-MX"/>
        </w:rPr>
        <w:t>PARALELO …</w:t>
      </w:r>
      <w:proofErr w:type="gramStart"/>
      <w:r>
        <w:rPr>
          <w:rFonts w:ascii="Century Gothic" w:hAnsi="Century Gothic"/>
          <w:b/>
          <w:szCs w:val="22"/>
          <w:lang w:val="es-MX"/>
        </w:rPr>
        <w:t>…….</w:t>
      </w:r>
      <w:proofErr w:type="gramEnd"/>
      <w:r>
        <w:rPr>
          <w:rFonts w:ascii="Century Gothic" w:hAnsi="Century Gothic"/>
          <w:b/>
          <w:szCs w:val="22"/>
          <w:lang w:val="es-MX"/>
        </w:rPr>
        <w:t>.</w:t>
      </w:r>
    </w:p>
    <w:p w:rsidR="00C80C5D" w:rsidRDefault="00C80C5D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</w:p>
    <w:p w:rsidR="00EC761B" w:rsidRDefault="00EC761B" w:rsidP="004A76FE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</w:t>
      </w:r>
      <w:bookmarkEnd w:id="0"/>
      <w:r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EC761B" w:rsidRDefault="00EC761B" w:rsidP="00EC761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EC761B" w:rsidRDefault="004A216C" w:rsidP="00FF5F57">
      <w:pPr>
        <w:tabs>
          <w:tab w:val="left" w:leader="dot" w:pos="2268"/>
          <w:tab w:val="left" w:leader="dot" w:pos="8505"/>
          <w:tab w:val="left" w:leader="dot" w:pos="10206"/>
        </w:tabs>
        <w:ind w:left="142"/>
        <w:jc w:val="both"/>
        <w:rPr>
          <w:sz w:val="18"/>
          <w:szCs w:val="18"/>
        </w:rPr>
      </w:pPr>
      <w:r>
        <w:rPr>
          <w:sz w:val="18"/>
          <w:szCs w:val="18"/>
        </w:rPr>
        <w:t>R</w:t>
      </w:r>
      <w:r w:rsidR="00EC761B">
        <w:rPr>
          <w:sz w:val="18"/>
          <w:szCs w:val="18"/>
        </w:rPr>
        <w:t>econozco que el presente examen está diseñado para ser resuelto de manera individual,</w:t>
      </w:r>
      <w:r>
        <w:rPr>
          <w:sz w:val="18"/>
          <w:szCs w:val="18"/>
        </w:rPr>
        <w:t xml:space="preserve"> y</w:t>
      </w:r>
      <w:r w:rsidR="00EC761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no se permite la ayuda de fuentes no autorizadas ni copiar. </w:t>
      </w:r>
      <w:r w:rsidR="00EC761B"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527A25" w:rsidRDefault="00527A25" w:rsidP="00C933A3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</w:p>
    <w:p w:rsidR="00C933A3" w:rsidRPr="004A216C" w:rsidRDefault="00C933A3" w:rsidP="00C933A3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_________________________________________________</w:t>
      </w:r>
    </w:p>
    <w:p w:rsidR="00C933A3" w:rsidRDefault="00C933A3" w:rsidP="00C933A3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EC761B" w:rsidRPr="00C933A3" w:rsidRDefault="005412D1" w:rsidP="005412D1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t>PRIMER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1C353E" w:rsidRDefault="006D055F" w:rsidP="000910BD">
      <w:pPr>
        <w:jc w:val="both"/>
        <w:rPr>
          <w:rFonts w:ascii="Century Gothic" w:eastAsiaTheme="minorEastAsia" w:hAnsi="Century Gothic" w:cs="Arial"/>
        </w:rPr>
      </w:pPr>
      <w:r>
        <w:rPr>
          <w:rFonts w:ascii="Century Gothic" w:eastAsiaTheme="minorEastAsia" w:hAnsi="Century Gothic" w:cs="Arial"/>
        </w:rPr>
        <w:t>Un m</w:t>
      </w:r>
      <w:r w:rsidR="006E266E">
        <w:rPr>
          <w:rFonts w:ascii="Century Gothic" w:eastAsiaTheme="minorEastAsia" w:hAnsi="Century Gothic" w:cs="Arial"/>
        </w:rPr>
        <w:t>edio</w:t>
      </w:r>
      <w:r>
        <w:rPr>
          <w:rFonts w:ascii="Century Gothic" w:eastAsiaTheme="minorEastAsia" w:hAnsi="Century Gothic" w:cs="Arial"/>
        </w:rPr>
        <w:t xml:space="preserve"> conductor pobre</w:t>
      </w:r>
      <w:r w:rsidR="000910BD" w:rsidRPr="000910BD">
        <w:rPr>
          <w:rFonts w:ascii="Century Gothic" w:eastAsiaTheme="minorEastAsia" w:hAnsi="Century Gothic" w:cs="Arial"/>
        </w:rPr>
        <w:t xml:space="preserve"> </w:t>
      </w:r>
      <w:r w:rsidR="006E266E">
        <w:rPr>
          <w:rFonts w:ascii="Century Gothic" w:eastAsiaTheme="minorEastAsia" w:hAnsi="Century Gothic" w:cs="Arial"/>
        </w:rPr>
        <w:t>presenta</w:t>
      </w:r>
      <w:r w:rsidR="00030C35">
        <w:rPr>
          <w:rFonts w:ascii="Century Gothic" w:eastAsiaTheme="minorEastAsia" w:hAnsi="Century Gothic" w:cs="Arial"/>
        </w:rPr>
        <w:t xml:space="preserve"> una impedancia intrínseca de </w:t>
      </w:r>
      <m:oMath>
        <m:r>
          <w:rPr>
            <w:rFonts w:ascii="Cambria Math" w:eastAsiaTheme="minorEastAsia" w:hAnsi="Cambria Math" w:cs="Arial"/>
          </w:rPr>
          <m:t>η=200≮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30</m:t>
            </m:r>
          </m:e>
          <m:sup>
            <m:r>
              <w:rPr>
                <w:rFonts w:ascii="Cambria Math" w:eastAsiaTheme="minorEastAsia" w:hAnsi="Cambria Math" w:cs="Arial"/>
              </w:rPr>
              <m:t>∘</m:t>
            </m:r>
          </m:sup>
        </m:sSup>
        <m:r>
          <w:rPr>
            <w:rFonts w:ascii="Cambria Math" w:eastAsiaTheme="minorEastAsia" w:hAnsi="Cambria Math" w:cs="Arial"/>
          </w:rPr>
          <m:t xml:space="preserve"> </m:t>
        </m:r>
      </m:oMath>
      <w:r w:rsidR="00030C35">
        <w:rPr>
          <w:rFonts w:ascii="Century Gothic" w:eastAsiaTheme="minorEastAsia" w:hAnsi="Century Gothic" w:cs="Arial"/>
        </w:rPr>
        <w:t>a una frecuencia d</w:t>
      </w:r>
      <w:r w:rsidR="003E10D3">
        <w:rPr>
          <w:rFonts w:ascii="Century Gothic" w:eastAsiaTheme="minorEastAsia" w:hAnsi="Century Gothic" w:cs="Arial"/>
        </w:rPr>
        <w:t>esconocid</w:t>
      </w:r>
      <w:r w:rsidR="006E266E">
        <w:rPr>
          <w:rFonts w:ascii="Century Gothic" w:eastAsiaTheme="minorEastAsia" w:hAnsi="Century Gothic" w:cs="Arial"/>
        </w:rPr>
        <w:t>a</w:t>
      </w:r>
      <w:r w:rsidR="00030C35">
        <w:rPr>
          <w:rFonts w:ascii="Century Gothic" w:eastAsiaTheme="minorEastAsia" w:hAnsi="Century Gothic" w:cs="Arial"/>
        </w:rPr>
        <w:t xml:space="preserve">. A dicha frecuencia </w:t>
      </w:r>
      <w:r w:rsidR="00307E14">
        <w:rPr>
          <w:rFonts w:ascii="Century Gothic" w:eastAsiaTheme="minorEastAsia" w:hAnsi="Century Gothic" w:cs="Arial"/>
        </w:rPr>
        <w:t>incide</w:t>
      </w:r>
      <w:r w:rsidR="00030C35">
        <w:rPr>
          <w:rFonts w:ascii="Century Gothic" w:eastAsiaTheme="minorEastAsia" w:hAnsi="Century Gothic" w:cs="Arial"/>
        </w:rPr>
        <w:t xml:space="preserve"> </w:t>
      </w:r>
      <w:r w:rsidR="00424669">
        <w:rPr>
          <w:rFonts w:ascii="Century Gothic" w:eastAsiaTheme="minorEastAsia" w:hAnsi="Century Gothic" w:cs="Arial"/>
        </w:rPr>
        <w:t xml:space="preserve">perpendicularmente desde el aire </w:t>
      </w:r>
      <w:r w:rsidR="00030C35">
        <w:rPr>
          <w:rFonts w:ascii="Century Gothic" w:eastAsiaTheme="minorEastAsia" w:hAnsi="Century Gothic" w:cs="Arial"/>
        </w:rPr>
        <w:t>una onda plana</w:t>
      </w:r>
      <w:r w:rsidR="00424669">
        <w:rPr>
          <w:rFonts w:ascii="Century Gothic" w:eastAsiaTheme="minorEastAsia" w:hAnsi="Century Gothic" w:cs="Arial"/>
        </w:rPr>
        <w:t>, resultando en el medio conductor una onda incidente c</w:t>
      </w:r>
      <w:r w:rsidR="00030C35">
        <w:rPr>
          <w:rFonts w:ascii="Century Gothic" w:eastAsiaTheme="minorEastAsia" w:hAnsi="Century Gothic" w:cs="Arial"/>
        </w:rPr>
        <w:t xml:space="preserve">on la componente magnética dada por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H</m:t>
            </m:r>
          </m:e>
          <m:sub>
            <m:r>
              <w:rPr>
                <w:rFonts w:ascii="Cambria Math" w:eastAsiaTheme="minorEastAsia" w:hAnsi="Cambria Math" w:cs="Arial"/>
              </w:rPr>
              <m:t>y</m:t>
            </m:r>
          </m:sub>
        </m:sSub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z</m:t>
            </m:r>
          </m:e>
        </m:d>
        <m:r>
          <w:rPr>
            <w:rFonts w:ascii="Cambria Math" w:eastAsiaTheme="minorEastAsia" w:hAnsi="Cambria Math" w:cs="Arial"/>
          </w:rPr>
          <m:t>=10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</w:rPr>
              <m:t>-αz</m:t>
            </m:r>
          </m:sup>
        </m:sSup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w:rPr>
                <w:rFonts w:ascii="Cambria Math" w:eastAsiaTheme="minorEastAsia" w:hAnsi="Cambria Math" w:cs="Arial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</w:rPr>
              <m:t>-j</m:t>
            </m:r>
            <m:r>
              <w:rPr>
                <w:rFonts w:ascii="Cambria Math" w:eastAsiaTheme="minorEastAsia" w:hAnsi="Cambria Math" w:cs="Arial"/>
              </w:rPr>
              <m:t>z</m:t>
            </m:r>
          </m:sup>
        </m:sSup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f>
              <m:fPr>
                <m:type m:val="lin"/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m</m:t>
                </m:r>
              </m:den>
            </m:f>
          </m:e>
        </m:d>
      </m:oMath>
      <w:r w:rsidR="00030C35">
        <w:rPr>
          <w:rFonts w:ascii="Century Gothic" w:eastAsiaTheme="minorEastAsia" w:hAnsi="Century Gothic" w:cs="Arial"/>
        </w:rPr>
        <w:t xml:space="preserve"> , encuentre</w:t>
      </w:r>
      <w:r w:rsidR="001C353E">
        <w:rPr>
          <w:rFonts w:ascii="Century Gothic" w:eastAsiaTheme="minorEastAsia" w:hAnsi="Century Gothic" w:cs="Arial"/>
        </w:rPr>
        <w:t>:</w:t>
      </w:r>
      <w:r w:rsidR="00030C35">
        <w:rPr>
          <w:rFonts w:ascii="Century Gothic" w:eastAsiaTheme="minorEastAsia" w:hAnsi="Century Gothic" w:cs="Arial"/>
        </w:rPr>
        <w:t xml:space="preserve"> </w:t>
      </w:r>
    </w:p>
    <w:p w:rsidR="000910BD" w:rsidRDefault="00030C35" w:rsidP="00FF5F5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Century Gothic" w:eastAsiaTheme="minorEastAsia" w:hAnsi="Century Gothic" w:cs="Arial"/>
        </w:rPr>
      </w:pPr>
      <w:r w:rsidRPr="001C353E">
        <w:rPr>
          <w:rFonts w:ascii="Century Gothic" w:eastAsiaTheme="minorEastAsia" w:hAnsi="Century Gothic" w:cs="Arial"/>
        </w:rPr>
        <w:t xml:space="preserve">la profundidad de penetración (profundidad pelicular) </w:t>
      </w:r>
      <m:oMath>
        <m:r>
          <w:rPr>
            <w:rFonts w:ascii="Cambria Math" w:eastAsiaTheme="minorEastAsia" w:hAnsi="Cambria Math" w:cs="Arial"/>
          </w:rPr>
          <m:t>δ .</m:t>
        </m:r>
      </m:oMath>
    </w:p>
    <w:p w:rsidR="001C353E" w:rsidRDefault="001C353E" w:rsidP="00FF5F5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Century Gothic" w:eastAsiaTheme="minorEastAsia" w:hAnsi="Century Gothic" w:cs="Arial"/>
        </w:rPr>
      </w:pPr>
      <w:r>
        <w:rPr>
          <w:rFonts w:ascii="Century Gothic" w:eastAsiaTheme="minorEastAsia" w:hAnsi="Century Gothic" w:cs="Arial"/>
        </w:rPr>
        <w:t xml:space="preserve">la longitud de onda </w:t>
      </w:r>
      <w:r w:rsidR="00424669">
        <w:rPr>
          <w:rFonts w:ascii="Century Gothic" w:eastAsiaTheme="minorEastAsia" w:hAnsi="Century Gothic" w:cs="Arial"/>
        </w:rPr>
        <w:t>en el medio conductor</w:t>
      </w:r>
    </w:p>
    <w:p w:rsidR="00424669" w:rsidRPr="001C353E" w:rsidRDefault="00424669" w:rsidP="00FF5F5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Century Gothic" w:eastAsiaTheme="minorEastAsia" w:hAnsi="Century Gothic" w:cs="Arial"/>
        </w:rPr>
      </w:pPr>
      <w:r>
        <w:rPr>
          <w:rFonts w:ascii="Century Gothic" w:eastAsiaTheme="minorEastAsia" w:hAnsi="Century Gothic" w:cs="Arial"/>
        </w:rPr>
        <w:t>la expresión el campo eléctrico incidente en el aire</w:t>
      </w:r>
    </w:p>
    <w:p w:rsidR="00C933A3" w:rsidRPr="000910BD" w:rsidRDefault="00C933A3" w:rsidP="00C933A3">
      <w:pPr>
        <w:pStyle w:val="Textoindependiente"/>
        <w:rPr>
          <w:rFonts w:ascii="Century Gothic" w:hAnsi="Century Gothic"/>
          <w:sz w:val="24"/>
          <w:szCs w:val="22"/>
        </w:rPr>
      </w:pPr>
    </w:p>
    <w:p w:rsidR="00C933A3" w:rsidRPr="00C933A3" w:rsidRDefault="00C933A3" w:rsidP="00C933A3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C933A3">
        <w:rPr>
          <w:rFonts w:ascii="Century Gothic" w:hAnsi="Century Gothic"/>
          <w:b/>
          <w:sz w:val="24"/>
          <w:szCs w:val="22"/>
          <w:lang w:val="es-MX"/>
        </w:rPr>
        <w:t>SEGUNDO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(30 puntos)</w:t>
      </w:r>
    </w:p>
    <w:p w:rsidR="00206A0B" w:rsidRDefault="005802E2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  <w:r w:rsidRPr="005802E2">
        <w:rPr>
          <w:rFonts w:ascii="Century Gothic" w:eastAsiaTheme="minorEastAsia" w:hAnsi="Century Gothic" w:cs="Arial"/>
          <w:sz w:val="24"/>
          <w:szCs w:val="24"/>
        </w:rPr>
        <w:t xml:space="preserve">Una guía de ondas rectangular conduce una onda progresiva </w:t>
      </w:r>
      <w:r w:rsidR="00DB026B">
        <w:rPr>
          <w:rFonts w:ascii="Century Gothic" w:eastAsiaTheme="minorEastAsia" w:hAnsi="Century Gothic" w:cs="Arial"/>
          <w:sz w:val="24"/>
          <w:szCs w:val="24"/>
        </w:rPr>
        <w:t xml:space="preserve">en modo </w:t>
      </w:r>
      <w:r w:rsidRPr="005802E2">
        <w:rPr>
          <w:rFonts w:ascii="Century Gothic" w:eastAsiaTheme="minorEastAsia" w:hAnsi="Century Gothic" w:cs="Arial"/>
          <w:sz w:val="24"/>
          <w:szCs w:val="24"/>
        </w:rPr>
        <w:t xml:space="preserve">TE con una frecuencia de 9 GHz. Se sabe que la longitud de onda al interior de la guía es </w:t>
      </w:r>
      <w:proofErr w:type="spellStart"/>
      <w:r w:rsidRPr="005802E2">
        <w:rPr>
          <w:rFonts w:ascii="Century Gothic" w:eastAsiaTheme="minorEastAsia" w:hAnsi="Century Gothic" w:cs="Arial"/>
          <w:sz w:val="24"/>
          <w:szCs w:val="24"/>
        </w:rPr>
        <w:t>λg</w:t>
      </w:r>
      <w:proofErr w:type="spellEnd"/>
      <w:r w:rsidRPr="005802E2">
        <w:rPr>
          <w:rFonts w:ascii="Century Gothic" w:eastAsiaTheme="minorEastAsia" w:hAnsi="Century Gothic" w:cs="Arial"/>
          <w:sz w:val="24"/>
          <w:szCs w:val="24"/>
        </w:rPr>
        <w:t xml:space="preserve"> = 4, </w:t>
      </w:r>
      <w:smartTag w:uri="urn:schemas-microsoft-com:office:smarttags" w:element="metricconverter">
        <w:smartTagPr>
          <w:attr w:name="ProductID" w:val="88 cm"/>
        </w:smartTagPr>
        <w:r w:rsidRPr="005802E2">
          <w:rPr>
            <w:rFonts w:ascii="Century Gothic" w:eastAsiaTheme="minorEastAsia" w:hAnsi="Century Gothic" w:cs="Arial"/>
            <w:sz w:val="24"/>
            <w:szCs w:val="24"/>
          </w:rPr>
          <w:t>88 cm</w:t>
        </w:r>
      </w:smartTag>
      <w:r w:rsidRPr="005802E2">
        <w:rPr>
          <w:rFonts w:ascii="Century Gothic" w:eastAsiaTheme="minorEastAsia" w:hAnsi="Century Gothic" w:cs="Arial"/>
          <w:sz w:val="24"/>
          <w:szCs w:val="24"/>
        </w:rPr>
        <w:t xml:space="preserve"> y que </w:t>
      </w:r>
      <w:r>
        <w:rPr>
          <w:rFonts w:ascii="Century Gothic" w:eastAsiaTheme="minorEastAsia" w:hAnsi="Century Gothic" w:cs="Arial"/>
          <w:sz w:val="24"/>
          <w:szCs w:val="24"/>
        </w:rPr>
        <w:t>el dieléctrico es aire</w:t>
      </w:r>
      <w:r w:rsidRPr="005802E2">
        <w:rPr>
          <w:rFonts w:ascii="Century Gothic" w:eastAsiaTheme="minorEastAsia" w:hAnsi="Century Gothic" w:cs="Arial"/>
          <w:sz w:val="24"/>
          <w:szCs w:val="24"/>
        </w:rPr>
        <w:t>. Encuentre las dimensiones de la guía</w:t>
      </w:r>
      <w:r w:rsidR="00FF5F57">
        <w:rPr>
          <w:rFonts w:ascii="Century Gothic" w:eastAsiaTheme="minorEastAsia" w:hAnsi="Century Gothic" w:cs="Arial"/>
          <w:sz w:val="24"/>
          <w:szCs w:val="24"/>
        </w:rPr>
        <w:t xml:space="preserve"> si se conoce que la s</w:t>
      </w:r>
      <w:r w:rsidR="00D46F76">
        <w:rPr>
          <w:rFonts w:ascii="Century Gothic" w:eastAsiaTheme="minorEastAsia" w:hAnsi="Century Gothic" w:cs="Arial"/>
          <w:sz w:val="24"/>
          <w:szCs w:val="24"/>
        </w:rPr>
        <w:t>iguiente</w:t>
      </w:r>
      <w:bookmarkStart w:id="1" w:name="_GoBack"/>
      <w:bookmarkEnd w:id="1"/>
      <w:r w:rsidR="00FF5F57">
        <w:rPr>
          <w:rFonts w:ascii="Century Gothic" w:eastAsiaTheme="minorEastAsia" w:hAnsi="Century Gothic" w:cs="Arial"/>
          <w:sz w:val="24"/>
          <w:szCs w:val="24"/>
        </w:rPr>
        <w:t xml:space="preserve"> frecuencia de corte es 10GHz.</w:t>
      </w:r>
    </w:p>
    <w:p w:rsidR="00206A0B" w:rsidRDefault="00206A0B" w:rsidP="00C933A3">
      <w:pPr>
        <w:pStyle w:val="Textoindependiente"/>
        <w:rPr>
          <w:rFonts w:ascii="Century Gothic" w:hAnsi="Century Gothic"/>
          <w:sz w:val="24"/>
          <w:szCs w:val="22"/>
          <w:lang w:val="es-MX"/>
        </w:rPr>
      </w:pPr>
    </w:p>
    <w:p w:rsidR="00206A0B" w:rsidRPr="00206A0B" w:rsidRDefault="00206A0B" w:rsidP="00C933A3">
      <w:pPr>
        <w:pStyle w:val="Textoindependiente"/>
        <w:rPr>
          <w:rFonts w:ascii="Century Gothic" w:hAnsi="Century Gothic"/>
          <w:b/>
          <w:sz w:val="24"/>
          <w:szCs w:val="22"/>
          <w:lang w:val="es-MX"/>
        </w:rPr>
      </w:pPr>
      <w:r w:rsidRPr="00206A0B">
        <w:rPr>
          <w:rFonts w:ascii="Century Gothic" w:hAnsi="Century Gothic"/>
          <w:b/>
          <w:sz w:val="24"/>
          <w:szCs w:val="22"/>
          <w:lang w:val="es-MX"/>
        </w:rPr>
        <w:t>TERCER PROBLEMA</w:t>
      </w:r>
      <w:r w:rsidR="00B8452B">
        <w:rPr>
          <w:rFonts w:ascii="Century Gothic" w:hAnsi="Century Gothic"/>
          <w:b/>
          <w:sz w:val="24"/>
          <w:szCs w:val="22"/>
          <w:lang w:val="es-MX"/>
        </w:rPr>
        <w:t xml:space="preserve"> (40 puntos)</w:t>
      </w:r>
    </w:p>
    <w:p w:rsidR="003E6FF2" w:rsidRPr="003E6FF2" w:rsidRDefault="00FF5F57" w:rsidP="003E6FF2">
      <w:pPr>
        <w:jc w:val="both"/>
        <w:rPr>
          <w:rFonts w:ascii="Century Gothic" w:hAnsi="Century Gothic" w:cs="Arial"/>
          <w:spacing w:val="-11"/>
        </w:rPr>
      </w:pPr>
      <w:r>
        <w:rPr>
          <w:rFonts w:ascii="Century Gothic" w:hAnsi="Century Gothic"/>
          <w:noProof/>
          <w:szCs w:val="22"/>
          <w:lang w:val="es-EC"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4328439</wp:posOffset>
            </wp:positionH>
            <wp:positionV relativeFrom="paragraph">
              <wp:posOffset>18516</wp:posOffset>
            </wp:positionV>
            <wp:extent cx="1369060" cy="2902585"/>
            <wp:effectExtent l="0" t="0" r="2540" b="0"/>
            <wp:wrapThrough wrapText="bothSides">
              <wp:wrapPolygon edited="0">
                <wp:start x="0" y="0"/>
                <wp:lineTo x="0" y="21406"/>
                <wp:lineTo x="21340" y="21406"/>
                <wp:lineTo x="21340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FF2" w:rsidRPr="003E6FF2">
        <w:rPr>
          <w:rFonts w:ascii="Century Gothic" w:hAnsi="Century Gothic" w:cs="Arial"/>
          <w:spacing w:val="-11"/>
        </w:rPr>
        <w:t>Un</w:t>
      </w:r>
      <w:r w:rsidR="003E6FF2">
        <w:rPr>
          <w:rFonts w:ascii="Century Gothic" w:hAnsi="Century Gothic" w:cs="Arial"/>
          <w:spacing w:val="-11"/>
        </w:rPr>
        <w:t>a pared</w:t>
      </w:r>
      <w:r w:rsidR="00075B45">
        <w:rPr>
          <w:rFonts w:ascii="Century Gothic" w:hAnsi="Century Gothic" w:cs="Arial"/>
          <w:spacing w:val="-11"/>
        </w:rPr>
        <w:t xml:space="preserve"> está formada</w:t>
      </w:r>
      <w:r w:rsidR="003E6FF2" w:rsidRPr="003E6FF2">
        <w:rPr>
          <w:rFonts w:ascii="Century Gothic" w:hAnsi="Century Gothic" w:cs="Arial"/>
          <w:spacing w:val="-11"/>
        </w:rPr>
        <w:t xml:space="preserve"> por </w:t>
      </w:r>
      <w:r w:rsidR="003A2BB7">
        <w:rPr>
          <w:rFonts w:ascii="Century Gothic" w:hAnsi="Century Gothic" w:cs="Arial"/>
          <w:spacing w:val="-11"/>
        </w:rPr>
        <w:t>dos</w:t>
      </w:r>
      <w:r w:rsidR="003E6FF2" w:rsidRPr="003E6FF2">
        <w:rPr>
          <w:rFonts w:ascii="Century Gothic" w:hAnsi="Century Gothic" w:cs="Arial"/>
          <w:spacing w:val="-11"/>
        </w:rPr>
        <w:t xml:space="preserve"> capas</w:t>
      </w:r>
      <w:r w:rsidR="00075B45">
        <w:rPr>
          <w:rFonts w:ascii="Century Gothic" w:hAnsi="Century Gothic" w:cs="Arial"/>
          <w:spacing w:val="-11"/>
        </w:rPr>
        <w:t xml:space="preserve"> de material dieléctrico sin pérdidas</w:t>
      </w:r>
      <w:r w:rsidR="003E6FF2" w:rsidRPr="003E6FF2">
        <w:rPr>
          <w:rFonts w:ascii="Century Gothic" w:hAnsi="Century Gothic" w:cs="Arial"/>
          <w:spacing w:val="-11"/>
        </w:rPr>
        <w:t xml:space="preserve">, las </w:t>
      </w:r>
      <w:r w:rsidR="003A2BB7">
        <w:rPr>
          <w:rFonts w:ascii="Century Gothic" w:hAnsi="Century Gothic" w:cs="Arial"/>
          <w:spacing w:val="-11"/>
        </w:rPr>
        <w:t xml:space="preserve">primera </w:t>
      </w:r>
      <w:r w:rsidR="003E6FF2" w:rsidRPr="003E6FF2">
        <w:rPr>
          <w:rFonts w:ascii="Century Gothic" w:hAnsi="Century Gothic" w:cs="Arial"/>
          <w:spacing w:val="-11"/>
        </w:rPr>
        <w:t>con d=</w:t>
      </w:r>
      <w:r w:rsidR="003E6FF2">
        <w:rPr>
          <w:rFonts w:ascii="Century Gothic" w:hAnsi="Century Gothic" w:cs="Arial"/>
          <w:spacing w:val="-11"/>
        </w:rPr>
        <w:t>2</w:t>
      </w:r>
      <w:r w:rsidR="003E6FF2" w:rsidRPr="003E6FF2">
        <w:rPr>
          <w:rFonts w:ascii="Century Gothic" w:hAnsi="Century Gothic" w:cs="Arial"/>
          <w:spacing w:val="-11"/>
        </w:rPr>
        <w:t xml:space="preserve">.5 mm de espesor y permitividad relativa </w:t>
      </w:r>
      <m:oMath>
        <m:sSub>
          <m:sSubPr>
            <m:ctrlPr>
              <w:rPr>
                <w:rFonts w:ascii="Cambria Math" w:hAnsi="Century Gothic" w:cs="Arial"/>
                <w:i/>
                <w:spacing w:val="-11"/>
              </w:rPr>
            </m:ctrlPr>
          </m:sSubPr>
          <m:e>
            <m:r>
              <w:rPr>
                <w:rFonts w:ascii="Cambria Math" w:hAnsi="Cambria Math" w:cs="Arial"/>
                <w:spacing w:val="-11"/>
              </w:rPr>
              <m:t>ε</m:t>
            </m:r>
          </m:e>
          <m:sub>
            <m:r>
              <w:rPr>
                <w:rFonts w:ascii="Cambria Math" w:hAnsi="Cambria Math" w:cs="Arial"/>
                <w:spacing w:val="-11"/>
              </w:rPr>
              <m:t>r</m:t>
            </m:r>
          </m:sub>
        </m:sSub>
        <m:r>
          <w:rPr>
            <w:rFonts w:ascii="Cambria Math" w:hAnsi="Century Gothic" w:cs="Arial"/>
            <w:spacing w:val="-11"/>
          </w:rPr>
          <m:t>=4</m:t>
        </m:r>
      </m:oMath>
      <w:r w:rsidR="003E6FF2" w:rsidRPr="003E6FF2">
        <w:rPr>
          <w:rFonts w:ascii="Century Gothic" w:hAnsi="Century Gothic" w:cs="Arial"/>
          <w:spacing w:val="-11"/>
        </w:rPr>
        <w:t xml:space="preserve">4 y </w:t>
      </w:r>
      <w:proofErr w:type="gramStart"/>
      <w:r w:rsidR="003E6FF2" w:rsidRPr="003E6FF2">
        <w:rPr>
          <w:rFonts w:ascii="Century Gothic" w:hAnsi="Century Gothic" w:cs="Arial"/>
          <w:spacing w:val="-11"/>
        </w:rPr>
        <w:t xml:space="preserve">la  </w:t>
      </w:r>
      <w:r w:rsidR="003A2BB7">
        <w:rPr>
          <w:rFonts w:ascii="Century Gothic" w:hAnsi="Century Gothic" w:cs="Arial"/>
          <w:spacing w:val="-11"/>
        </w:rPr>
        <w:t>segunda</w:t>
      </w:r>
      <w:proofErr w:type="gramEnd"/>
      <w:r w:rsidR="003E6FF2" w:rsidRPr="003E6FF2">
        <w:rPr>
          <w:rFonts w:ascii="Century Gothic" w:hAnsi="Century Gothic" w:cs="Arial"/>
          <w:spacing w:val="-11"/>
        </w:rPr>
        <w:t xml:space="preserve"> de espuma sintética con D=1.81 cm de espesor y permitividad relativa </w:t>
      </w:r>
      <m:oMath>
        <m:sSub>
          <m:sSubPr>
            <m:ctrlPr>
              <w:rPr>
                <w:rFonts w:ascii="Cambria Math" w:hAnsi="Century Gothic" w:cs="Arial"/>
                <w:i/>
                <w:spacing w:val="-11"/>
              </w:rPr>
            </m:ctrlPr>
          </m:sSubPr>
          <m:e>
            <m:r>
              <w:rPr>
                <w:rFonts w:ascii="Cambria Math" w:hAnsi="Cambria Math" w:cs="Arial"/>
                <w:spacing w:val="-11"/>
              </w:rPr>
              <m:t>ε</m:t>
            </m:r>
          </m:e>
          <m:sub>
            <m:r>
              <w:rPr>
                <w:rFonts w:ascii="Cambria Math" w:hAnsi="Cambria Math" w:cs="Arial"/>
                <w:spacing w:val="-11"/>
              </w:rPr>
              <m:t>r</m:t>
            </m:r>
          </m:sub>
        </m:sSub>
        <m:r>
          <w:rPr>
            <w:rFonts w:ascii="Cambria Math" w:hAnsi="Century Gothic" w:cs="Arial"/>
            <w:spacing w:val="-11"/>
          </w:rPr>
          <m:t>=</m:t>
        </m:r>
      </m:oMath>
      <w:r w:rsidR="003E6FF2" w:rsidRPr="003E6FF2">
        <w:rPr>
          <w:rFonts w:ascii="Century Gothic" w:hAnsi="Century Gothic" w:cs="Arial"/>
          <w:spacing w:val="-11"/>
        </w:rPr>
        <w:t xml:space="preserve">1.1. Calcule </w:t>
      </w:r>
      <w:r w:rsidR="00075B45">
        <w:rPr>
          <w:rFonts w:ascii="Century Gothic" w:hAnsi="Century Gothic" w:cs="Arial"/>
          <w:spacing w:val="-11"/>
        </w:rPr>
        <w:t xml:space="preserve">la amplitud de la onda </w:t>
      </w:r>
      <w:r w:rsidR="003A2BB7">
        <w:rPr>
          <w:rFonts w:ascii="Century Gothic" w:hAnsi="Century Gothic" w:cs="Arial"/>
          <w:spacing w:val="-11"/>
        </w:rPr>
        <w:t>Transmitida al otro lado de la pared</w:t>
      </w:r>
      <w:r w:rsidR="00075B45">
        <w:rPr>
          <w:rFonts w:ascii="Century Gothic" w:hAnsi="Century Gothic" w:cs="Arial"/>
          <w:spacing w:val="-11"/>
        </w:rPr>
        <w:t xml:space="preserve">, si una </w:t>
      </w:r>
      <w:r>
        <w:rPr>
          <w:rFonts w:ascii="Century Gothic" w:hAnsi="Century Gothic" w:cs="Arial"/>
          <w:spacing w:val="-11"/>
        </w:rPr>
        <w:t>onda de</w:t>
      </w:r>
      <w:r w:rsidR="00075B45">
        <w:rPr>
          <w:rFonts w:ascii="Century Gothic" w:hAnsi="Century Gothic" w:cs="Arial"/>
          <w:spacing w:val="-11"/>
        </w:rPr>
        <w:t xml:space="preserve"> </w:t>
      </w:r>
      <m:oMath>
        <m:r>
          <w:rPr>
            <w:rFonts w:ascii="Cambria Math" w:hAnsi="Cambria Math" w:cs="Arial"/>
            <w:spacing w:val="-11"/>
          </w:rPr>
          <m:t>f=</m:t>
        </m:r>
        <m:r>
          <w:rPr>
            <w:rFonts w:ascii="Cambria Math" w:hAnsi="Cambria Math" w:cs="Arial"/>
            <w:spacing w:val="-11"/>
          </w:rPr>
          <m:t>2.4</m:t>
        </m:r>
        <m:r>
          <w:rPr>
            <w:rFonts w:ascii="Cambria Math" w:hAnsi="Cambria Math" w:cs="Arial"/>
            <w:spacing w:val="-11"/>
          </w:rPr>
          <m:t>GHz</m:t>
        </m:r>
      </m:oMath>
      <w:r w:rsidR="00075B45">
        <w:rPr>
          <w:rFonts w:ascii="Century Gothic" w:hAnsi="Century Gothic" w:cs="Arial"/>
          <w:spacing w:val="-11"/>
        </w:rPr>
        <w:t xml:space="preserve"> incide normalmente desde el aire</w:t>
      </w:r>
      <w:r w:rsidR="00FB6E2C">
        <w:rPr>
          <w:rFonts w:ascii="Century Gothic" w:hAnsi="Century Gothic" w:cs="Arial"/>
          <w:spacing w:val="-11"/>
        </w:rPr>
        <w:t xml:space="preserve"> con amplitud </w:t>
      </w:r>
      <m:oMath>
        <m:sSubSup>
          <m:sSubSupPr>
            <m:ctrlPr>
              <w:rPr>
                <w:rFonts w:ascii="Cambria Math" w:hAnsi="Cambria Math" w:cs="Arial"/>
                <w:i/>
                <w:spacing w:val="-11"/>
              </w:rPr>
            </m:ctrlPr>
          </m:sSubSupPr>
          <m:e>
            <m:r>
              <w:rPr>
                <w:rFonts w:ascii="Cambria Math" w:hAnsi="Cambria Math" w:cs="Arial"/>
                <w:spacing w:val="-11"/>
              </w:rPr>
              <m:t>E</m:t>
            </m:r>
          </m:e>
          <m:sub>
            <m:r>
              <w:rPr>
                <w:rFonts w:ascii="Cambria Math" w:hAnsi="Cambria Math" w:cs="Arial"/>
                <w:spacing w:val="-11"/>
              </w:rPr>
              <m:t>1</m:t>
            </m:r>
          </m:sub>
          <m:sup>
            <m:r>
              <w:rPr>
                <w:rFonts w:ascii="Cambria Math" w:hAnsi="Cambria Math" w:cs="Arial"/>
                <w:spacing w:val="-11"/>
              </w:rPr>
              <m:t>+</m:t>
            </m:r>
          </m:sup>
        </m:sSubSup>
        <m:r>
          <w:rPr>
            <w:rFonts w:ascii="Cambria Math" w:hAnsi="Cambria Math" w:cs="Arial"/>
            <w:spacing w:val="-11"/>
          </w:rPr>
          <m:t>=</m:t>
        </m:r>
        <m:sSup>
          <m:sSupPr>
            <m:ctrlPr>
              <w:rPr>
                <w:rFonts w:ascii="Cambria Math" w:hAnsi="Cambria Math" w:cs="Arial"/>
                <w:i/>
                <w:spacing w:val="-11"/>
              </w:rPr>
            </m:ctrlPr>
          </m:sSupPr>
          <m:e>
            <m:r>
              <w:rPr>
                <w:rFonts w:ascii="Cambria Math" w:hAnsi="Cambria Math" w:cs="Arial"/>
                <w:spacing w:val="-11"/>
              </w:rPr>
              <m:t>10</m:t>
            </m:r>
          </m:e>
          <m:sup>
            <m:r>
              <w:rPr>
                <w:rFonts w:ascii="Cambria Math" w:hAnsi="Cambria Math" w:cs="Arial"/>
                <w:spacing w:val="-11"/>
              </w:rPr>
              <m:t>-3</m:t>
            </m:r>
          </m:sup>
        </m:sSup>
        <m:r>
          <w:rPr>
            <w:rFonts w:ascii="Cambria Math" w:hAnsi="Cambria Math" w:cs="Arial"/>
            <w:i/>
            <w:spacing w:val="-11"/>
          </w:rPr>
          <w:sym w:font="Symbol" w:char="F05B"/>
        </m:r>
        <m:r>
          <w:rPr>
            <w:rFonts w:ascii="Cambria Math" w:hAnsi="Cambria Math" w:cs="Arial"/>
            <w:spacing w:val="-11"/>
          </w:rPr>
          <m:t>V/m</m:t>
        </m:r>
        <m:r>
          <w:rPr>
            <w:rFonts w:ascii="Cambria Math" w:hAnsi="Cambria Math" w:cs="Arial"/>
            <w:i/>
            <w:spacing w:val="-11"/>
          </w:rPr>
          <w:sym w:font="Symbol" w:char="F05D"/>
        </m:r>
      </m:oMath>
      <w:r w:rsidR="00075B45">
        <w:rPr>
          <w:rFonts w:ascii="Century Gothic" w:hAnsi="Century Gothic" w:cs="Arial"/>
          <w:spacing w:val="-11"/>
        </w:rPr>
        <w:t>.</w:t>
      </w:r>
    </w:p>
    <w:p w:rsidR="00C933A3" w:rsidRDefault="00C933A3" w:rsidP="003E6FF2">
      <w:pPr>
        <w:pStyle w:val="Textoindependiente"/>
        <w:rPr>
          <w:rFonts w:ascii="Century Gothic" w:hAnsi="Century Gothic"/>
          <w:sz w:val="24"/>
          <w:szCs w:val="22"/>
        </w:rPr>
      </w:pPr>
    </w:p>
    <w:p w:rsidR="00205455" w:rsidRDefault="00205455" w:rsidP="003E6FF2">
      <w:pPr>
        <w:pStyle w:val="Textoindependiente"/>
        <w:rPr>
          <w:rFonts w:ascii="Century Gothic" w:hAnsi="Century Gothic"/>
          <w:sz w:val="24"/>
          <w:szCs w:val="22"/>
        </w:rPr>
      </w:pPr>
    </w:p>
    <w:p w:rsidR="00205455" w:rsidRDefault="00205455" w:rsidP="003E6FF2">
      <w:pPr>
        <w:pStyle w:val="Textoindependiente"/>
        <w:rPr>
          <w:rFonts w:ascii="Century Gothic" w:hAnsi="Century Gothic"/>
          <w:b/>
          <w:sz w:val="18"/>
          <w:szCs w:val="22"/>
        </w:rPr>
      </w:pPr>
      <w:proofErr w:type="gramStart"/>
      <w:r>
        <w:rPr>
          <w:rFonts w:ascii="Century Gothic" w:hAnsi="Century Gothic"/>
          <w:b/>
          <w:sz w:val="18"/>
          <w:szCs w:val="22"/>
        </w:rPr>
        <w:t>NOTA.-</w:t>
      </w:r>
      <w:proofErr w:type="gramEnd"/>
      <w:r>
        <w:rPr>
          <w:rFonts w:ascii="Century Gothic" w:hAnsi="Century Gothic"/>
          <w:b/>
          <w:sz w:val="18"/>
          <w:szCs w:val="22"/>
        </w:rPr>
        <w:t xml:space="preserve"> Para una mejor calificación de los temas, realice lo siguiente:</w:t>
      </w:r>
    </w:p>
    <w:p w:rsid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Haga un dibujo completo de la situación, con los datos dados en el problema</w:t>
      </w:r>
      <w:r w:rsidR="00D46F76">
        <w:rPr>
          <w:rFonts w:ascii="Century Gothic" w:hAnsi="Century Gothic"/>
          <w:b/>
          <w:sz w:val="18"/>
          <w:szCs w:val="22"/>
        </w:rPr>
        <w:t xml:space="preserve"> (25%)</w:t>
      </w:r>
    </w:p>
    <w:p w:rsid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Identifique la</w:t>
      </w:r>
      <w:r w:rsidR="00D46F76">
        <w:rPr>
          <w:rFonts w:ascii="Century Gothic" w:hAnsi="Century Gothic"/>
          <w:b/>
          <w:sz w:val="18"/>
          <w:szCs w:val="22"/>
        </w:rPr>
        <w:t>(s)</w:t>
      </w:r>
      <w:r>
        <w:rPr>
          <w:rFonts w:ascii="Century Gothic" w:hAnsi="Century Gothic"/>
          <w:b/>
          <w:sz w:val="18"/>
          <w:szCs w:val="22"/>
        </w:rPr>
        <w:t xml:space="preserve"> variable</w:t>
      </w:r>
      <w:r w:rsidR="00D46F76">
        <w:rPr>
          <w:rFonts w:ascii="Century Gothic" w:hAnsi="Century Gothic"/>
          <w:b/>
          <w:sz w:val="18"/>
          <w:szCs w:val="22"/>
        </w:rPr>
        <w:t>(s)</w:t>
      </w:r>
      <w:r>
        <w:rPr>
          <w:rFonts w:ascii="Century Gothic" w:hAnsi="Century Gothic"/>
          <w:b/>
          <w:sz w:val="18"/>
          <w:szCs w:val="22"/>
        </w:rPr>
        <w:t xml:space="preserve"> de salida, y escriba la ley o expresión</w:t>
      </w:r>
      <w:r w:rsidR="00D46F76">
        <w:rPr>
          <w:rFonts w:ascii="Century Gothic" w:hAnsi="Century Gothic"/>
          <w:b/>
          <w:sz w:val="18"/>
          <w:szCs w:val="22"/>
        </w:rPr>
        <w:t>(es)</w:t>
      </w:r>
      <w:r>
        <w:rPr>
          <w:rFonts w:ascii="Century Gothic" w:hAnsi="Century Gothic"/>
          <w:b/>
          <w:sz w:val="18"/>
          <w:szCs w:val="22"/>
        </w:rPr>
        <w:t xml:space="preserve"> matemática</w:t>
      </w:r>
      <w:r w:rsidR="00D46F76">
        <w:rPr>
          <w:rFonts w:ascii="Century Gothic" w:hAnsi="Century Gothic"/>
          <w:b/>
          <w:sz w:val="18"/>
          <w:szCs w:val="22"/>
        </w:rPr>
        <w:t>(s)</w:t>
      </w:r>
      <w:r>
        <w:rPr>
          <w:rFonts w:ascii="Century Gothic" w:hAnsi="Century Gothic"/>
          <w:b/>
          <w:sz w:val="18"/>
          <w:szCs w:val="22"/>
        </w:rPr>
        <w:t xml:space="preserve"> que le ayudar</w:t>
      </w:r>
      <w:r w:rsidR="00D46F76">
        <w:rPr>
          <w:rFonts w:ascii="Century Gothic" w:hAnsi="Century Gothic"/>
          <w:b/>
          <w:sz w:val="18"/>
          <w:szCs w:val="22"/>
        </w:rPr>
        <w:t>á(n)</w:t>
      </w:r>
      <w:r>
        <w:rPr>
          <w:rFonts w:ascii="Century Gothic" w:hAnsi="Century Gothic"/>
          <w:b/>
          <w:sz w:val="18"/>
          <w:szCs w:val="22"/>
        </w:rPr>
        <w:t xml:space="preserve"> a resolver el problema</w:t>
      </w:r>
      <w:r w:rsidR="00D46F76">
        <w:rPr>
          <w:rFonts w:ascii="Century Gothic" w:hAnsi="Century Gothic"/>
          <w:b/>
          <w:sz w:val="18"/>
          <w:szCs w:val="22"/>
        </w:rPr>
        <w:t xml:space="preserve"> (15%)</w:t>
      </w:r>
    </w:p>
    <w:p w:rsid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 xml:space="preserve">Resuelva meticulosamente </w:t>
      </w:r>
      <w:r w:rsidR="00D46F76">
        <w:rPr>
          <w:rFonts w:ascii="Century Gothic" w:hAnsi="Century Gothic"/>
          <w:b/>
          <w:sz w:val="18"/>
          <w:szCs w:val="22"/>
        </w:rPr>
        <w:t>paso a paso la(s) expresión(es) (30%)</w:t>
      </w:r>
    </w:p>
    <w:p w:rsidR="00D46F76" w:rsidRDefault="00D46F76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Encuentre y pruebe la respuesta correcta (30%)</w:t>
      </w:r>
    </w:p>
    <w:p w:rsidR="00205455" w:rsidRPr="00205455" w:rsidRDefault="00205455" w:rsidP="00205455">
      <w:pPr>
        <w:pStyle w:val="Textoindependiente"/>
        <w:numPr>
          <w:ilvl w:val="0"/>
          <w:numId w:val="7"/>
        </w:numPr>
        <w:rPr>
          <w:rFonts w:ascii="Century Gothic" w:hAnsi="Century Gothic"/>
          <w:b/>
          <w:sz w:val="18"/>
          <w:szCs w:val="22"/>
        </w:rPr>
      </w:pPr>
      <w:r>
        <w:rPr>
          <w:rFonts w:ascii="Century Gothic" w:hAnsi="Century Gothic"/>
          <w:b/>
          <w:sz w:val="18"/>
          <w:szCs w:val="22"/>
        </w:rPr>
        <w:t>Explique brevemente si existe otra forma de resolver</w:t>
      </w:r>
      <w:r w:rsidR="00D46F76">
        <w:rPr>
          <w:rFonts w:ascii="Century Gothic" w:hAnsi="Century Gothic"/>
          <w:b/>
          <w:sz w:val="18"/>
          <w:szCs w:val="22"/>
        </w:rPr>
        <w:t xml:space="preserve"> (</w:t>
      </w:r>
      <w:proofErr w:type="gramStart"/>
      <w:r w:rsidR="00D46F76">
        <w:rPr>
          <w:rFonts w:ascii="Century Gothic" w:hAnsi="Century Gothic"/>
          <w:b/>
          <w:sz w:val="18"/>
          <w:szCs w:val="22"/>
        </w:rPr>
        <w:t>extra 10</w:t>
      </w:r>
      <w:proofErr w:type="gramEnd"/>
      <w:r w:rsidR="00D46F76">
        <w:rPr>
          <w:rFonts w:ascii="Century Gothic" w:hAnsi="Century Gothic"/>
          <w:b/>
          <w:sz w:val="18"/>
          <w:szCs w:val="22"/>
        </w:rPr>
        <w:t>%)</w:t>
      </w:r>
    </w:p>
    <w:sectPr w:rsidR="00205455" w:rsidRPr="00205455" w:rsidSect="00FF5F57">
      <w:headerReference w:type="default" r:id="rId9"/>
      <w:pgSz w:w="12240" w:h="15840"/>
      <w:pgMar w:top="567" w:right="170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AA5" w:rsidRDefault="004B4AA5" w:rsidP="00527A25">
      <w:r>
        <w:separator/>
      </w:r>
    </w:p>
  </w:endnote>
  <w:endnote w:type="continuationSeparator" w:id="0">
    <w:p w:rsidR="004B4AA5" w:rsidRDefault="004B4AA5" w:rsidP="0052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AA5" w:rsidRDefault="004B4AA5" w:rsidP="00527A25">
      <w:r>
        <w:separator/>
      </w:r>
    </w:p>
  </w:footnote>
  <w:footnote w:type="continuationSeparator" w:id="0">
    <w:p w:rsidR="004B4AA5" w:rsidRDefault="004B4AA5" w:rsidP="0052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A25" w:rsidRPr="00527A25" w:rsidRDefault="00527A25" w:rsidP="00527A25">
    <w:pPr>
      <w:pStyle w:val="Textoindependiente"/>
      <w:ind w:left="1560" w:hanging="1701"/>
      <w:jc w:val="center"/>
      <w:rPr>
        <w:rFonts w:ascii="Century Gothic" w:hAnsi="Century Gothic"/>
        <w:b/>
        <w:sz w:val="28"/>
        <w:szCs w:val="22"/>
        <w:lang w:val="es-MX"/>
      </w:rPr>
    </w:pPr>
    <w:r w:rsidRPr="00563867">
      <w:rPr>
        <w:rFonts w:ascii="Century Gothic" w:hAnsi="Century Gothic"/>
        <w:b/>
        <w:noProof/>
        <w:sz w:val="32"/>
        <w:szCs w:val="22"/>
        <w:lang w:val="es-EC" w:eastAsia="es-EC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-640080</wp:posOffset>
          </wp:positionH>
          <wp:positionV relativeFrom="paragraph">
            <wp:posOffset>-107950</wp:posOffset>
          </wp:positionV>
          <wp:extent cx="1268730" cy="429260"/>
          <wp:effectExtent l="19050" t="0" r="7620" b="0"/>
          <wp:wrapThrough wrapText="bothSides">
            <wp:wrapPolygon edited="0">
              <wp:start x="2919" y="0"/>
              <wp:lineTo x="-324" y="11503"/>
              <wp:lineTo x="-324" y="14379"/>
              <wp:lineTo x="2270" y="15337"/>
              <wp:lineTo x="3243" y="21089"/>
              <wp:lineTo x="5514" y="21089"/>
              <wp:lineTo x="21730" y="21089"/>
              <wp:lineTo x="21405" y="15337"/>
              <wp:lineTo x="21730" y="11503"/>
              <wp:lineTo x="21730" y="0"/>
              <wp:lineTo x="4865" y="0"/>
              <wp:lineTo x="2919" y="0"/>
            </wp:wrapPolygon>
          </wp:wrapThrough>
          <wp:docPr id="12" name="Imagen 1" descr="http://www.espol.edu.ec/espol/infopages/imgwebsites/fie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spol.edu.ec/espol/infopages/imgwebsites/fiec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730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63867" w:rsidRPr="00563867">
      <w:rPr>
        <w:rFonts w:ascii="Century Gothic" w:hAnsi="Century Gothic"/>
        <w:b/>
        <w:sz w:val="32"/>
        <w:szCs w:val="22"/>
        <w:lang w:val="es-MX"/>
      </w:rPr>
      <w:t>CIRCUITOS DE ALTA FRECUENCIA Y MICROONDAS</w:t>
    </w:r>
  </w:p>
  <w:p w:rsidR="00527A25" w:rsidRDefault="00527A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C3980"/>
    <w:multiLevelType w:val="hybridMultilevel"/>
    <w:tmpl w:val="213439C4"/>
    <w:lvl w:ilvl="0" w:tplc="65C008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EF92037"/>
    <w:multiLevelType w:val="hybridMultilevel"/>
    <w:tmpl w:val="9A3456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D6F94"/>
    <w:multiLevelType w:val="hybridMultilevel"/>
    <w:tmpl w:val="C7160E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0E37D1"/>
    <w:multiLevelType w:val="hybridMultilevel"/>
    <w:tmpl w:val="98D01318"/>
    <w:lvl w:ilvl="0" w:tplc="A5B6B94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8AC7ABF"/>
    <w:multiLevelType w:val="hybridMultilevel"/>
    <w:tmpl w:val="1B9479E6"/>
    <w:lvl w:ilvl="0" w:tplc="CBCCEE06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F1EFC"/>
    <w:multiLevelType w:val="hybridMultilevel"/>
    <w:tmpl w:val="BE44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12627"/>
    <w:multiLevelType w:val="hybridMultilevel"/>
    <w:tmpl w:val="C8284B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720"/>
    <w:rsid w:val="00030C35"/>
    <w:rsid w:val="00053DBB"/>
    <w:rsid w:val="00075B45"/>
    <w:rsid w:val="000910BD"/>
    <w:rsid w:val="000D6999"/>
    <w:rsid w:val="00182EA3"/>
    <w:rsid w:val="00190CC2"/>
    <w:rsid w:val="001C353E"/>
    <w:rsid w:val="00205455"/>
    <w:rsid w:val="00206A0B"/>
    <w:rsid w:val="00273F4C"/>
    <w:rsid w:val="00307E14"/>
    <w:rsid w:val="003A2BB7"/>
    <w:rsid w:val="003E10D3"/>
    <w:rsid w:val="003E6FF2"/>
    <w:rsid w:val="00424669"/>
    <w:rsid w:val="004A216C"/>
    <w:rsid w:val="004A76FE"/>
    <w:rsid w:val="004B4AA5"/>
    <w:rsid w:val="004C51A9"/>
    <w:rsid w:val="0050224C"/>
    <w:rsid w:val="00505EDD"/>
    <w:rsid w:val="00527A25"/>
    <w:rsid w:val="005412D1"/>
    <w:rsid w:val="00563867"/>
    <w:rsid w:val="005802E2"/>
    <w:rsid w:val="005C007D"/>
    <w:rsid w:val="006363B1"/>
    <w:rsid w:val="0064382C"/>
    <w:rsid w:val="006D055F"/>
    <w:rsid w:val="006E266E"/>
    <w:rsid w:val="006E2D86"/>
    <w:rsid w:val="0086587D"/>
    <w:rsid w:val="008C42CB"/>
    <w:rsid w:val="008E572F"/>
    <w:rsid w:val="009D3F09"/>
    <w:rsid w:val="009D4B35"/>
    <w:rsid w:val="00A16B60"/>
    <w:rsid w:val="00A232F4"/>
    <w:rsid w:val="00A341C9"/>
    <w:rsid w:val="00AE3CF3"/>
    <w:rsid w:val="00B161A1"/>
    <w:rsid w:val="00B42720"/>
    <w:rsid w:val="00B5570F"/>
    <w:rsid w:val="00B8452B"/>
    <w:rsid w:val="00BA4431"/>
    <w:rsid w:val="00BC283C"/>
    <w:rsid w:val="00C546EA"/>
    <w:rsid w:val="00C7624D"/>
    <w:rsid w:val="00C80C5D"/>
    <w:rsid w:val="00C933A3"/>
    <w:rsid w:val="00CA3EF9"/>
    <w:rsid w:val="00D46F76"/>
    <w:rsid w:val="00DA6C24"/>
    <w:rsid w:val="00DB026B"/>
    <w:rsid w:val="00E116A6"/>
    <w:rsid w:val="00E15F8E"/>
    <w:rsid w:val="00E5676B"/>
    <w:rsid w:val="00E62416"/>
    <w:rsid w:val="00EC761B"/>
    <w:rsid w:val="00ED75B2"/>
    <w:rsid w:val="00F058B8"/>
    <w:rsid w:val="00F30F4B"/>
    <w:rsid w:val="00F32135"/>
    <w:rsid w:val="00FB6E2C"/>
    <w:rsid w:val="00FC46E7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C35D0F7"/>
  <w15:docId w15:val="{80A80F25-6576-4A44-9C70-5655F497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unhideWhenUsed/>
    <w:rsid w:val="00EC761B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C761B"/>
    <w:rPr>
      <w:rFonts w:ascii="Tahoma" w:eastAsia="Times New Roman" w:hAnsi="Tahoma" w:cs="Times New Roman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412D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12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12D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0910B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527A2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7A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27A2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A25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84DDC4-04ED-4A15-8D7A-6E8E7F8BA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357</Words>
  <Characters>1968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WASHINGTON MEDINA</cp:lastModifiedBy>
  <cp:revision>4</cp:revision>
  <cp:lastPrinted>2018-08-28T12:38:00Z</cp:lastPrinted>
  <dcterms:created xsi:type="dcterms:W3CDTF">2018-08-28T04:07:00Z</dcterms:created>
  <dcterms:modified xsi:type="dcterms:W3CDTF">2018-08-28T13:58:00Z</dcterms:modified>
</cp:coreProperties>
</file>