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2BEE">
      <w:r>
        <w:rPr>
          <w:noProof/>
          <w:sz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pt;margin-top:-9pt;width:612pt;height:405pt;z-index:251657728">
            <v:textbox style="mso-next-textbox:#_x0000_s1026">
              <w:txbxContent>
                <w:p w:rsidR="00000000" w:rsidRDefault="00F52BEE">
                  <w:pPr>
                    <w:pStyle w:val="Ttulo1"/>
                    <w:rPr>
                      <w:sz w:val="32"/>
                    </w:rPr>
                  </w:pPr>
                  <w:r>
                    <w:rPr>
                      <w:sz w:val="32"/>
                    </w:rPr>
                    <w:t>ANEXO 2</w:t>
                  </w:r>
                </w:p>
                <w:p w:rsidR="00000000" w:rsidRDefault="00F52BEE">
                  <w:pPr>
                    <w:pStyle w:val="Textoindependiente"/>
                  </w:pPr>
                  <w:r>
                    <w:t>ESTUDIANTES DE OTRAS PROVINCIAS DEL ECUADOR EN LA ESPOL(AÑO 2002): FRECUENCIA ABSOLUTA Y RELATIVA DE LA VARIABLE AÑO DE INGRESO POR TIPO DE CARRERAS</w:t>
                  </w:r>
                </w:p>
                <w:tbl>
                  <w:tblPr>
                    <w:tblW w:w="11569" w:type="dxa"/>
                    <w:jc w:val="center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16"/>
                    <w:gridCol w:w="503"/>
                    <w:gridCol w:w="503"/>
                    <w:gridCol w:w="502"/>
                    <w:gridCol w:w="502"/>
                    <w:gridCol w:w="502"/>
                    <w:gridCol w:w="502"/>
                    <w:gridCol w:w="502"/>
                    <w:gridCol w:w="611"/>
                    <w:gridCol w:w="743"/>
                    <w:gridCol w:w="743"/>
                    <w:gridCol w:w="743"/>
                    <w:gridCol w:w="743"/>
                    <w:gridCol w:w="743"/>
                    <w:gridCol w:w="611"/>
                  </w:tblGrid>
                  <w:tr w:rsidR="00000000">
                    <w:trPr>
                      <w:trHeight w:hRule="exact" w:val="227"/>
                      <w:jc w:val="center"/>
                    </w:trPr>
                    <w:tc>
                      <w:tcPr>
                        <w:tcW w:w="311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3516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Frecuencia Absoluta</w:t>
                        </w:r>
                      </w:p>
                    </w:tc>
                    <w:tc>
                      <w:tcPr>
                        <w:tcW w:w="4937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Frecuencia Relativa</w:t>
                        </w:r>
                      </w:p>
                    </w:tc>
                  </w:tr>
                  <w:tr w:rsidR="00000000">
                    <w:trPr>
                      <w:trHeight w:hRule="exact" w:val="227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Año de Ingreso del 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studiante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Año de Ingreso del Estudiante</w:t>
                        </w:r>
                      </w:p>
                    </w:tc>
                  </w:tr>
                  <w:tr w:rsidR="00000000">
                    <w:trPr>
                      <w:trHeight w:hRule="exact" w:val="227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Carreras Tradicionales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1996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1997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1998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1999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2000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2001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2002</w:t>
                        </w:r>
                      </w:p>
                    </w:tc>
                  </w:tr>
                  <w:tr w:rsidR="00000000">
                    <w:trPr>
                      <w:trHeight w:hRule="exact" w:val="227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Ciclo Básico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0,063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0,021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0,354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0,563</w:t>
                        </w:r>
                      </w:p>
                    </w:tc>
                  </w:tr>
                  <w:tr w:rsidR="00000000">
                    <w:trPr>
                      <w:trHeight w:hRule="exact" w:val="227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Ing.Civil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</w:tr>
                  <w:tr w:rsidR="00000000">
                    <w:trPr>
                      <w:trHeight w:hRule="exact" w:val="227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Ing.Petróleo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</w:tr>
                  <w:tr w:rsidR="00000000">
                    <w:trPr>
                      <w:trHeight w:hRule="exact" w:val="227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Ing.Naval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</w:tr>
                  <w:tr w:rsidR="00000000">
                    <w:trPr>
                      <w:trHeight w:hRule="exact" w:val="227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Acuicultura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</w:tr>
                  <w:tr w:rsidR="00000000">
                    <w:trPr>
                      <w:trHeight w:hRule="exact" w:val="227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Ing.Telecomunicaciones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0,071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0,071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0,071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0,429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0,357</w:t>
                        </w:r>
                      </w:p>
                    </w:tc>
                  </w:tr>
                  <w:tr w:rsidR="00000000">
                    <w:trPr>
                      <w:trHeight w:hRule="exact" w:val="227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Ing.Elect.Industrial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0,125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0,375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0,125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0,13</w:t>
                        </w:r>
                      </w:p>
                    </w:tc>
                  </w:tr>
                  <w:tr w:rsidR="00000000">
                    <w:trPr>
                      <w:trHeight w:hRule="exact" w:val="227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Ing.Elect.Potencia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0,167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0,667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0,167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</w:tr>
                  <w:tr w:rsidR="00000000">
                    <w:trPr>
                      <w:trHeight w:hRule="exact" w:val="227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Ing.Elec.Sin.Especialización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</w:tr>
                  <w:tr w:rsidR="00000000">
                    <w:trPr>
                      <w:trHeight w:hRule="exact" w:val="227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Ing. Mecánica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0,158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0,105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0,263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0,053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0,158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0,263</w:t>
                        </w:r>
                      </w:p>
                    </w:tc>
                  </w:tr>
                  <w:tr w:rsidR="00000000">
                    <w:trPr>
                      <w:trHeight w:hRule="exact" w:val="227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Tec.Eléctrica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0,143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0,857</w:t>
                        </w:r>
                      </w:p>
                    </w:tc>
                  </w:tr>
                  <w:tr w:rsidR="00000000">
                    <w:trPr>
                      <w:trHeight w:hRule="exact" w:val="227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Tec.Alimentos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0,5</w:t>
                        </w:r>
                      </w:p>
                    </w:tc>
                  </w:tr>
                  <w:tr w:rsidR="00000000">
                    <w:trPr>
                      <w:trHeight w:hRule="exact" w:val="227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Tec.Mecánica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0,4</w:t>
                        </w:r>
                      </w:p>
                    </w:tc>
                  </w:tr>
                  <w:tr w:rsidR="00000000">
                    <w:trPr>
                      <w:trHeight w:hRule="exact" w:val="227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Total Carreras Tradicionales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0,008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0,056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0,128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0,136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0,04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0,232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0,4</w:t>
                        </w:r>
                      </w:p>
                    </w:tc>
                  </w:tr>
                  <w:tr w:rsidR="00000000">
                    <w:trPr>
                      <w:trHeight w:hRule="exact" w:val="227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Carreras Autofinanciadas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hRule="exact" w:val="227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Auditoría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0,333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0,333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0,333</w:t>
                        </w:r>
                      </w:p>
                    </w:tc>
                  </w:tr>
                  <w:tr w:rsidR="00000000">
                    <w:trPr>
                      <w:trHeight w:hRule="exact" w:val="227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Ing. Estadística I</w:t>
                        </w: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nformática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0,111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0,444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0,222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0,1111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0,11</w:t>
                        </w:r>
                      </w:p>
                    </w:tc>
                  </w:tr>
                  <w:tr w:rsidR="00000000">
                    <w:trPr>
                      <w:trHeight w:hRule="exact" w:val="227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Ing. Comercial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0,045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0,091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0,364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0,182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0,318</w:t>
                        </w:r>
                      </w:p>
                    </w:tc>
                  </w:tr>
                  <w:tr w:rsidR="00000000">
                    <w:trPr>
                      <w:trHeight w:hRule="exact" w:val="227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Economía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0,034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0,103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0,069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0,414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0,379</w:t>
                        </w:r>
                      </w:p>
                    </w:tc>
                  </w:tr>
                  <w:tr w:rsidR="00000000">
                    <w:trPr>
                      <w:trHeight w:hRule="exact" w:val="227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Ing. Industrial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0,2</w:t>
                        </w:r>
                      </w:p>
                    </w:tc>
                  </w:tr>
                  <w:tr w:rsidR="00000000">
                    <w:trPr>
                      <w:trHeight w:hRule="exact" w:val="227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Ing. En Alimentos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0,286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0,571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0,143</w:t>
                        </w:r>
                      </w:p>
                    </w:tc>
                  </w:tr>
                  <w:tr w:rsidR="00000000">
                    <w:trPr>
                      <w:trHeight w:hRule="exact" w:val="227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Ing. Agropecuaria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0,333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0,667</w:t>
                        </w:r>
                      </w:p>
                    </w:tc>
                  </w:tr>
                  <w:tr w:rsidR="00000000">
                    <w:trPr>
                      <w:trHeight w:hRule="exact" w:val="227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Ing. En Computación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0,0625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0,0625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0,0625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0,0625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0,1875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0,56</w:t>
                        </w:r>
                      </w:p>
                    </w:tc>
                  </w:tr>
                  <w:tr w:rsidR="00000000">
                    <w:trPr>
                      <w:trHeight w:hRule="exact" w:val="227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A. Sistemas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0,048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0,048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0,238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0,429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0,238</w:t>
                        </w:r>
                      </w:p>
                    </w:tc>
                  </w:tr>
                  <w:tr w:rsidR="00000000">
                    <w:trPr>
                      <w:trHeight w:hRule="exact" w:val="227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Total Carreras Autofinanc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iadas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0,008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0,041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0,049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0,114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0,138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0,325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0,325</w:t>
                        </w:r>
                      </w:p>
                    </w:tc>
                  </w:tr>
                  <w:tr w:rsidR="00000000">
                    <w:trPr>
                      <w:trHeight w:hRule="exact" w:val="227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 xml:space="preserve">TOTAL  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0,008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0,048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0,089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0,125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0,089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0,278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00000" w:rsidRDefault="00F52B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0,363</w:t>
                        </w:r>
                      </w:p>
                    </w:tc>
                  </w:tr>
                </w:tbl>
                <w:p w:rsidR="00000000" w:rsidRDefault="00F52BEE">
                  <w:pPr>
                    <w:rPr>
                      <w:b/>
                      <w:bCs/>
                      <w:i/>
                      <w:iCs/>
                    </w:rPr>
                  </w:pPr>
                </w:p>
              </w:txbxContent>
            </v:textbox>
            <w10:wrap type="topAndBottom"/>
          </v:shape>
        </w:pict>
      </w:r>
    </w:p>
    <w:p w:rsidR="00000000" w:rsidRDefault="00F52BEE"/>
    <w:p w:rsidR="00000000" w:rsidRDefault="00F52BEE"/>
    <w:p w:rsidR="00000000" w:rsidRDefault="00F52BEE"/>
    <w:p w:rsidR="00000000" w:rsidRDefault="00F52BEE"/>
    <w:p w:rsidR="00000000" w:rsidRDefault="00F52BEE"/>
    <w:p w:rsidR="00000000" w:rsidRDefault="00F52BEE"/>
    <w:p w:rsidR="00000000" w:rsidRDefault="00F52BEE"/>
    <w:p w:rsidR="00000000" w:rsidRDefault="00F52BEE"/>
    <w:p w:rsidR="00000000" w:rsidRDefault="00F52BEE"/>
    <w:p w:rsidR="00000000" w:rsidRDefault="00F52BEE"/>
    <w:p w:rsidR="00000000" w:rsidRDefault="00F52BEE"/>
    <w:p w:rsidR="00000000" w:rsidRDefault="00F52BEE"/>
    <w:p w:rsidR="00000000" w:rsidRDefault="00F52BEE"/>
    <w:p w:rsidR="00000000" w:rsidRDefault="00F52BEE"/>
    <w:p w:rsidR="00000000" w:rsidRDefault="00F52BEE"/>
    <w:p w:rsidR="00000000" w:rsidRDefault="00F52BEE"/>
    <w:p w:rsidR="00000000" w:rsidRDefault="00F52BEE"/>
    <w:p w:rsidR="00000000" w:rsidRDefault="00F52BEE"/>
    <w:p w:rsidR="00000000" w:rsidRDefault="00F52BEE"/>
    <w:p w:rsidR="00000000" w:rsidRDefault="00F52BEE"/>
    <w:p w:rsidR="00000000" w:rsidRDefault="00F52BEE"/>
    <w:p w:rsidR="00000000" w:rsidRDefault="00F52BEE"/>
    <w:p w:rsidR="00000000" w:rsidRDefault="00F52BEE"/>
    <w:p w:rsidR="00000000" w:rsidRDefault="00F52BEE"/>
    <w:p w:rsidR="00000000" w:rsidRDefault="00F52BEE">
      <w:proofErr w:type="spellStart"/>
      <w:r>
        <w:t>nnn</w:t>
      </w:r>
      <w:proofErr w:type="spellEnd"/>
    </w:p>
    <w:p w:rsidR="00000000" w:rsidRDefault="00F52BEE"/>
    <w:p w:rsidR="00000000" w:rsidRDefault="00F52BEE"/>
    <w:p w:rsidR="00000000" w:rsidRDefault="00F52BEE"/>
    <w:p w:rsidR="00000000" w:rsidRDefault="00F52BEE"/>
    <w:p w:rsidR="00000000" w:rsidRDefault="00F52BEE"/>
    <w:p w:rsidR="00F52BEE" w:rsidRDefault="00F52BEE"/>
    <w:sectPr w:rsidR="00F52BEE">
      <w:pgSz w:w="16838" w:h="11906" w:orient="landscape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noPunctuationKerning/>
  <w:characterSpacingControl w:val="doNotCompress"/>
  <w:compat/>
  <w:rsids>
    <w:rsidRoot w:val="00445217"/>
    <w:rsid w:val="00445217"/>
    <w:rsid w:val="00F5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rFonts w:ascii="Arial" w:hAnsi="Arial" w:cs="Arial"/>
      <w:b/>
      <w:bCs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 Enviroment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César Aguilar</dc:creator>
  <cp:keywords/>
  <dc:description/>
  <cp:lastModifiedBy>Ayudante</cp:lastModifiedBy>
  <cp:revision>2</cp:revision>
  <cp:lastPrinted>2000-06-12T01:51:00Z</cp:lastPrinted>
  <dcterms:created xsi:type="dcterms:W3CDTF">2009-07-01T15:38:00Z</dcterms:created>
  <dcterms:modified xsi:type="dcterms:W3CDTF">2009-07-01T15:38:00Z</dcterms:modified>
</cp:coreProperties>
</file>