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EL RINCON LIFE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1.1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nomber y descripción del negocio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Nuestra propuesta de negocio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basada en crear un restaurante para la zona Kennedy norte, ofreciendo platos a la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almuerzos con un alto valor nutritivo y saludable para los clientes que deseen conservar su figura y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mantener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peso adecuado.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nombre de “Rincón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sz w:val="24"/>
          <w:szCs w:val="24"/>
        </w:rPr>
        <w:t>”. En un inicio el restaurante tendría el asesoramiento de un nutricionista para ofrecer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bajos en calorías, no saturados en grasas con alto valor nutricional.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definición de los alimentos Light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palabra Light viene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ingles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significa ligero y 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vez sinónimo de alimento bajos en calorías, es decir un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alimento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bajo en contenido de grasas y carbohidratos. En la actualidad se ha adoptado al español el término para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referirse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halos productos, en su mayoría alimenticios, que poseen comúnmente menores calorías que sus pares o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son suplementos de otros. Es así como en la actualidad existen productos que suplen el azúcar, edulcorantes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bajo contenido calórico, </w:t>
      </w:r>
      <w:proofErr w:type="spellStart"/>
      <w:r>
        <w:rPr>
          <w:rFonts w:ascii="Times New Roman" w:hAnsi="Times New Roman" w:cs="Times New Roman"/>
          <w:sz w:val="24"/>
          <w:szCs w:val="24"/>
        </w:rPr>
        <w:t>echo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base sacarinas y </w:t>
      </w:r>
      <w:proofErr w:type="spellStart"/>
      <w:r>
        <w:rPr>
          <w:rFonts w:ascii="Times New Roman" w:hAnsi="Times New Roman" w:cs="Times New Roman"/>
          <w:sz w:val="24"/>
          <w:szCs w:val="24"/>
        </w:rPr>
        <w:t>aspartane</w:t>
      </w:r>
      <w:proofErr w:type="spellEnd"/>
      <w:r>
        <w:rPr>
          <w:rFonts w:ascii="Times New Roman" w:hAnsi="Times New Roman" w:cs="Times New Roman"/>
          <w:sz w:val="24"/>
          <w:szCs w:val="24"/>
        </w:rPr>
        <w:t>, sin embargo, todavía no hay una definición exacta o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parámetro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definir lo Light. Por dar un ejemplo.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una pizzería se expende diversos tipos de pizzas con embutidos, queso, salsa y carne que lo hace alta mente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calórico</w:t>
      </w:r>
      <w:proofErr w:type="gramEnd"/>
      <w:r>
        <w:rPr>
          <w:rFonts w:ascii="Times New Roman" w:hAnsi="Times New Roman" w:cs="Times New Roman"/>
          <w:sz w:val="24"/>
          <w:szCs w:val="24"/>
        </w:rPr>
        <w:t>, teniendo una porción de pizza 500 calorías. En ese mismo lugar se expende una “pizza Light” que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contiene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queso bajo en grasas, embutidos magros (visualmente), aceite Light, masa de harina integral y vegetales.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porción de pizza posee 400 calorías. Esta pizza seguramente es Light en comparación de la regular, pero si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comparamos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otros alimentos sigue siendo de alto contenido calórico por porción. Es así como nacen los aceites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Light, mayonesa Light, etc. Si la porción de pizza pesa unos 200 gramos y usted decide ingerir 200 gramos de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ensalada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lechuga con tomate estará ingiriendo 80 calorías vs. Las 400 calorías de la “pizza Light”.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Otros sinónimos es lite, que se usa para definir la comida Light, seguramente hay una confusión con otros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términos</w:t>
      </w:r>
      <w:proofErr w:type="gramEnd"/>
      <w:r>
        <w:rPr>
          <w:rFonts w:ascii="Times New Roman" w:hAnsi="Times New Roman" w:cs="Times New Roman"/>
          <w:sz w:val="24"/>
          <w:szCs w:val="24"/>
        </w:rPr>
        <w:t>, comida vegetariana y comida orgánica. La comida vegetariana es simplemente aquella que es preparada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ningún ingrediente de origen animal, lo que significa necesariamente que sea baja en calorías o que sea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nutritiva</w:t>
      </w:r>
      <w:proofErr w:type="gramEnd"/>
      <w:r>
        <w:rPr>
          <w:rFonts w:ascii="Times New Roman" w:hAnsi="Times New Roman" w:cs="Times New Roman"/>
          <w:sz w:val="24"/>
          <w:szCs w:val="24"/>
        </w:rPr>
        <w:t>; usted puede encontrar comida vegetariana de alto contenido calórico, grasas y carbohidratos así como,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pobre contenido nutricional e incluso de alto contenido de aditivos 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preservantes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aditivos químicos. La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comida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orgánica es la que no contiene ningún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preservante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adictivo químico, por lo tanto, puede haber carnes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orgánicas</w:t>
      </w:r>
      <w:proofErr w:type="gramEnd"/>
      <w:r>
        <w:rPr>
          <w:rFonts w:ascii="Times New Roman" w:hAnsi="Times New Roman" w:cs="Times New Roman"/>
          <w:sz w:val="24"/>
          <w:szCs w:val="24"/>
        </w:rPr>
        <w:t>, grasas orgánicas, carbohidratos orgánicos, se puede ingerir una ensalada de lechuga orgánica, lo que</w:t>
      </w:r>
    </w:p>
    <w:p w:rsidR="00AF1BED" w:rsidRDefault="00AF1BED" w:rsidP="00AF1BE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garantiza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ingresara vegetales con ausencia de químicos, pero el contenido nutricional de la misma es pobre.</w:t>
      </w:r>
    </w:p>
    <w:p w:rsidR="00AF1BED" w:rsidRDefault="00AF1BED"/>
    <w:sectPr w:rsidR="00AF1BED" w:rsidSect="008C289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BED"/>
    <w:rsid w:val="00AF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2374</Characters>
  <Application>Microsoft Office Word</Application>
  <DocSecurity>0</DocSecurity>
  <Lines>19</Lines>
  <Paragraphs>5</Paragraphs>
  <ScaleCrop>false</ScaleCrop>
  <Company>CSI - ESPOL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2010-05-20T21:04:00Z</dcterms:created>
  <dcterms:modified xsi:type="dcterms:W3CDTF">2010-05-20T21:04:00Z</dcterms:modified>
</cp:coreProperties>
</file>