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E39" w:rsidRDefault="00835E39" w:rsidP="00835E39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7725" cy="847725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E39" w:rsidRDefault="00835E39" w:rsidP="00835E39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E39" w:rsidRPr="00835E39" w:rsidRDefault="00835E39" w:rsidP="00835E39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Arial" w:cs="Arial"/>
          <w:color w:val="000000"/>
          <w:spacing w:val="-1"/>
          <w:sz w:val="30"/>
          <w:szCs w:val="30"/>
          <w:lang w:val="es-EC"/>
        </w:rPr>
        <w:t>Plan de Negocios (Resumen Ejecutivo)</w:t>
      </w:r>
    </w:p>
    <w:p w:rsidR="00835E39" w:rsidRPr="00835E39" w:rsidRDefault="00835E39" w:rsidP="00835E39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Autores:   Ernesto Burbano Ortega</w:t>
      </w:r>
    </w:p>
    <w:p w:rsidR="00835E39" w:rsidRPr="00835E39" w:rsidRDefault="00835E39" w:rsidP="00835E39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Fernando Mancero Santill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</w:t>
      </w:r>
    </w:p>
    <w:p w:rsidR="00835E39" w:rsidRPr="00835E39" w:rsidRDefault="00835E39" w:rsidP="00835E39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Jos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Miranda Rosas</w:t>
      </w:r>
    </w:p>
    <w:p w:rsidR="00835E39" w:rsidRPr="00835E39" w:rsidRDefault="00835E39" w:rsidP="00835E39">
      <w:pPr>
        <w:framePr w:wrap="auto" w:vAnchor="page" w:hAnchor="page" w:x="4197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1.</w:t>
      </w:r>
    </w:p>
    <w:p w:rsidR="00835E39" w:rsidRPr="00835E39" w:rsidRDefault="00835E39" w:rsidP="00835E39">
      <w:pPr>
        <w:framePr w:wrap="auto" w:vAnchor="page" w:hAnchor="page" w:x="4658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AN</w:t>
      </w:r>
      <w:r w:rsidRPr="00835E39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LISIS DEL SECTOR Y DE LA COMPA</w:t>
      </w:r>
      <w:r w:rsidRPr="00835E39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ÑÍ</w:t>
      </w:r>
      <w:r w:rsidRPr="00835E39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A</w:t>
      </w:r>
    </w:p>
    <w:p w:rsidR="00835E39" w:rsidRPr="00835E39" w:rsidRDefault="00835E39" w:rsidP="00835E39">
      <w:pPr>
        <w:framePr w:wrap="auto" w:vAnchor="page" w:hAnchor="page" w:x="2277" w:y="35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El an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lisis del mercado se enfocar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solo a la ciudad de Esmeraldas la cual cuenta con</w:t>
      </w:r>
    </w:p>
    <w:p w:rsidR="00835E39" w:rsidRPr="00835E39" w:rsidRDefault="00835E39" w:rsidP="00835E39">
      <w:pPr>
        <w:framePr w:wrap="auto" w:vAnchor="page" w:hAnchor="page" w:x="2277" w:y="4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una poblaci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 149.212 habitantes proyectados al a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 2005.</w:t>
      </w:r>
    </w:p>
    <w:p w:rsidR="00835E39" w:rsidRPr="00835E39" w:rsidRDefault="00835E39" w:rsidP="00835E39">
      <w:pPr>
        <w:framePr w:wrap="auto" w:vAnchor="page" w:hAnchor="page" w:x="2277" w:y="46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La alimentaci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 esta ciudad esta condicionada a los productos del medio y en otros</w:t>
      </w:r>
    </w:p>
    <w:p w:rsidR="00835E39" w:rsidRPr="00835E39" w:rsidRDefault="00835E39" w:rsidP="00835E39">
      <w:pPr>
        <w:framePr w:wrap="auto" w:vAnchor="page" w:hAnchor="page" w:x="2277" w:y="51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casos a los recursos econ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micos, hay familias que apenas tienen para una sola comida</w:t>
      </w:r>
    </w:p>
    <w:p w:rsidR="00835E39" w:rsidRPr="00835E39" w:rsidRDefault="00835E39" w:rsidP="00835E39">
      <w:pPr>
        <w:framePr w:wrap="auto" w:vAnchor="page" w:hAnchor="page" w:x="2277" w:y="56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diaria.</w:t>
      </w:r>
    </w:p>
    <w:p w:rsidR="00835E39" w:rsidRPr="00835E39" w:rsidRDefault="00835E39" w:rsidP="00835E39">
      <w:pPr>
        <w:framePr w:wrap="auto" w:vAnchor="page" w:hAnchor="page" w:x="2277" w:y="61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Generalmente la alimentaci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diaria la hacen a base de los carbohidratos y poco las</w:t>
      </w:r>
    </w:p>
    <w:p w:rsidR="00835E39" w:rsidRPr="00835E39" w:rsidRDefault="00835E39" w:rsidP="00835E39">
      <w:pPr>
        <w:framePr w:wrap="auto" w:vAnchor="page" w:hAnchor="page" w:x="2277" w:y="6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prote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nas y a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ú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menos las legumbres y hortalizas.</w:t>
      </w:r>
    </w:p>
    <w:p w:rsidR="00835E39" w:rsidRPr="00835E39" w:rsidRDefault="00835E39" w:rsidP="00835E39">
      <w:pPr>
        <w:framePr w:wrap="auto" w:vAnchor="page" w:hAnchor="page" w:x="2277" w:y="72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Referente al mercado de nuestro inter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 se tiene seg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ú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encuestas que el consumo del</w:t>
      </w:r>
    </w:p>
    <w:p w:rsidR="00835E39" w:rsidRPr="00835E39" w:rsidRDefault="00835E39" w:rsidP="00835E39">
      <w:pPr>
        <w:framePr w:wrap="auto" w:vAnchor="page" w:hAnchor="page" w:x="2277" w:y="77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pollo es la preferencia de los esmeralde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os, seguido por los mariscos. Se ha establecido</w:t>
      </w:r>
    </w:p>
    <w:p w:rsidR="00835E39" w:rsidRPr="00835E39" w:rsidRDefault="00835E39" w:rsidP="00835E39">
      <w:pPr>
        <w:framePr w:wrap="auto" w:vAnchor="page" w:hAnchor="page" w:x="2277" w:y="83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que los consumidores prefieren el pollo en su mayor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 asado, luego el brosterizado y por</w:t>
      </w:r>
    </w:p>
    <w:p w:rsidR="00835E39" w:rsidRPr="00835E39" w:rsidRDefault="00835E39" w:rsidP="00835E39">
      <w:pPr>
        <w:framePr w:wrap="auto" w:vAnchor="page" w:hAnchor="page" w:x="2277" w:y="88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ú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ltimo es pollo estofado.</w:t>
      </w:r>
    </w:p>
    <w:p w:rsidR="00835E39" w:rsidRPr="00835E39" w:rsidRDefault="00835E39" w:rsidP="00835E39">
      <w:pPr>
        <w:framePr w:wrap="auto" w:vAnchor="page" w:hAnchor="page" w:x="2277" w:y="93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Este estudio se centra en la posibilidad de penetrar en el mercado con el tipo de pollo</w:t>
      </w:r>
    </w:p>
    <w:p w:rsidR="00835E39" w:rsidRPr="00835E39" w:rsidRDefault="00835E39" w:rsidP="00835E39">
      <w:pPr>
        <w:framePr w:wrap="auto" w:vAnchor="page" w:hAnchor="page" w:x="2277" w:y="99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brosterizado, al que se le ha denominado 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“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POLLO BROSTER EL COCO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”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tratando de</w:t>
      </w:r>
    </w:p>
    <w:p w:rsidR="00835E39" w:rsidRPr="00835E39" w:rsidRDefault="00835E39" w:rsidP="00835E39">
      <w:pPr>
        <w:framePr w:wrap="auto" w:vAnchor="page" w:hAnchor="page" w:x="2277" w:y="104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identificarlo con la regi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n. Otro factor de donde se puede obtener un aventaja es en la</w:t>
      </w:r>
    </w:p>
    <w:p w:rsidR="00835E39" w:rsidRPr="00835E39" w:rsidRDefault="00835E39" w:rsidP="00835E39">
      <w:pPr>
        <w:framePr w:wrap="auto" w:vAnchor="page" w:hAnchor="page" w:x="2277" w:y="109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presentaci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del local y del personal, en donde se destaquen las normas de higiene,</w:t>
      </w:r>
    </w:p>
    <w:p w:rsidR="00835E39" w:rsidRPr="00835E39" w:rsidRDefault="00835E39" w:rsidP="00835E39">
      <w:pPr>
        <w:framePr w:wrap="auto" w:vAnchor="page" w:hAnchor="page" w:x="2277" w:y="114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educaci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y limpieza.</w:t>
      </w:r>
    </w:p>
    <w:p w:rsidR="00835E39" w:rsidRPr="00835E39" w:rsidRDefault="00835E39" w:rsidP="00835E39">
      <w:pPr>
        <w:framePr w:wrap="auto" w:vAnchor="page" w:hAnchor="page" w:x="2277" w:y="120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Una ventaja se presenta porque en Esmeraldas las opciones para alimentarse son</w:t>
      </w:r>
    </w:p>
    <w:p w:rsidR="00835E39" w:rsidRPr="00835E39" w:rsidRDefault="00835E39" w:rsidP="00835E39">
      <w:pPr>
        <w:framePr w:wrap="auto" w:vAnchor="page" w:hAnchor="page" w:x="2277" w:y="125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limitadas y el consumidor se ve obligado a consumir lo que el mercado le ofrece.</w:t>
      </w:r>
    </w:p>
    <w:p w:rsidR="00835E39" w:rsidRPr="00835E39" w:rsidRDefault="00835E39" w:rsidP="00835E39">
      <w:pPr>
        <w:framePr w:wrap="auto" w:vAnchor="page" w:hAnchor="page" w:x="2277" w:y="130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POLLO BROSTER EL COCO estar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ubicado en el centro de la ciudad de Esmeraldas,</w:t>
      </w:r>
    </w:p>
    <w:p w:rsidR="00835E39" w:rsidRPr="00835E39" w:rsidRDefault="00835E39" w:rsidP="00835E39">
      <w:pPr>
        <w:framePr w:wrap="auto" w:vAnchor="page" w:hAnchor="page" w:x="2277" w:y="1361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dentro del 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rea comprendida entre las calles 10 de agosto por el norte, Salinas por el sur,</w:t>
      </w:r>
    </w:p>
    <w:p w:rsidR="00835E39" w:rsidRPr="00835E39" w:rsidRDefault="00835E39" w:rsidP="00835E39">
      <w:pPr>
        <w:framePr w:wrap="auto" w:vAnchor="page" w:hAnchor="page" w:x="2277" w:y="141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Bol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var por el este y calle Col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n por el oeste. El 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rea m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nima requerida ser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de 64m2,</w:t>
      </w:r>
    </w:p>
    <w:p w:rsidR="00835E39" w:rsidRPr="00835E39" w:rsidRDefault="00835E39" w:rsidP="00835E39">
      <w:pPr>
        <w:framePr w:wrap="auto" w:vAnchor="page" w:hAnchor="page" w:x="2277" w:y="1466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en la zona prevista existe los servicios b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sicos de agua potable, energ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 el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ctrica,</w:t>
      </w:r>
    </w:p>
    <w:p w:rsidR="00835E39" w:rsidRPr="00835E39" w:rsidRDefault="00835E39" w:rsidP="00835E39">
      <w:pPr>
        <w:framePr w:wrap="auto" w:vAnchor="page" w:hAnchor="page" w:x="2277" w:y="15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alcantarillado, l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neas telef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nicas, recolecci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 basura. El costo de arrendamiento en el</w:t>
      </w:r>
    </w:p>
    <w:p w:rsidR="00835E39" w:rsidRPr="00835E39" w:rsidRDefault="00835E39" w:rsidP="00835E39">
      <w:pPr>
        <w:framePr w:wrap="auto" w:vAnchor="page" w:hAnchor="page" w:x="2277" w:y="157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rea central en promedio es de US$ 800.00 para un 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rea similar a la requerida, el mismo</w:t>
      </w:r>
    </w:p>
    <w:p w:rsidR="00835E39" w:rsidRPr="00835E39" w:rsidRDefault="00835E39" w:rsidP="00835E39">
      <w:pPr>
        <w:framePr w:wrap="auto" w:vAnchor="page" w:hAnchor="page" w:x="2277" w:y="1625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ser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modificado seg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ú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nuestras necesidades.</w:t>
      </w:r>
    </w:p>
    <w:p w:rsidR="00835E39" w:rsidRPr="00835E39" w:rsidRDefault="00835E39" w:rsidP="00835E39">
      <w:pPr>
        <w:framePr w:wrap="auto" w:vAnchor="page" w:hAnchor="page" w:x="5273" w:y="168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2.</w:t>
      </w:r>
    </w:p>
    <w:p w:rsidR="00835E39" w:rsidRPr="00835E39" w:rsidRDefault="00835E39" w:rsidP="00835E39">
      <w:pPr>
        <w:framePr w:wrap="auto" w:vAnchor="page" w:hAnchor="page" w:x="5733" w:y="168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DESCRIPCI</w:t>
      </w:r>
      <w:r w:rsidRPr="00835E39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N DEL NEGOCIO</w:t>
      </w:r>
    </w:p>
    <w:p w:rsidR="00835E39" w:rsidRPr="00835E39" w:rsidRDefault="00835E39" w:rsidP="00835E39">
      <w:pPr>
        <w:framePr w:wrap="auto" w:vAnchor="page" w:hAnchor="page" w:x="2277" w:y="177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POLLO BROSTER EL COCO S.A., comercializar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pollo brosterizado en presas con</w:t>
      </w:r>
    </w:p>
    <w:p w:rsidR="00835E39" w:rsidRPr="00835E39" w:rsidRDefault="00835E39" w:rsidP="00835E39">
      <w:pPr>
        <w:framePr w:wrap="auto" w:vAnchor="page" w:hAnchor="page" w:x="2277" w:y="1832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sabor a coco. La caracter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stica principal que marcar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la diferencia es el coco rallado que</w:t>
      </w:r>
    </w:p>
    <w:p w:rsidR="00835E39" w:rsidRDefault="00835E39" w:rsidP="00835E39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1</w:t>
      </w:r>
    </w:p>
    <w:p w:rsidR="00835E39" w:rsidRDefault="00835E39" w:rsidP="00835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35E39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E39" w:rsidRDefault="00835E39" w:rsidP="00835E39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7725" cy="847725"/>
            <wp:effectExtent l="19050" t="0" r="952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E39" w:rsidRDefault="00835E39" w:rsidP="00835E39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E39" w:rsidRPr="00835E39" w:rsidRDefault="00835E39" w:rsidP="00835E39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Plan de Negocios (Resumen Ejecutivo)</w:t>
      </w:r>
    </w:p>
    <w:p w:rsidR="00835E39" w:rsidRPr="00835E39" w:rsidRDefault="00835E39" w:rsidP="00835E39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Autores:   Ernesto Burbano Ortega</w:t>
      </w:r>
    </w:p>
    <w:p w:rsidR="00835E39" w:rsidRPr="00835E39" w:rsidRDefault="00835E39" w:rsidP="00835E39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Fernando Mancero Santill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</w:t>
      </w:r>
    </w:p>
    <w:p w:rsidR="00835E39" w:rsidRPr="00835E39" w:rsidRDefault="00835E39" w:rsidP="00835E39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Jos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Miranda Rosas</w:t>
      </w:r>
    </w:p>
    <w:p w:rsidR="00835E39" w:rsidRPr="00835E39" w:rsidRDefault="00835E39" w:rsidP="00835E39">
      <w:pPr>
        <w:framePr w:wrap="auto" w:vAnchor="page" w:hAnchor="page" w:x="2277" w:y="2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cubrir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el pollo, lo cual representa una innovaci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en los productos del pollo que se</w:t>
      </w:r>
    </w:p>
    <w:p w:rsidR="00835E39" w:rsidRPr="00835E39" w:rsidRDefault="00835E39" w:rsidP="00835E39">
      <w:pPr>
        <w:framePr w:wrap="auto" w:vAnchor="page" w:hAnchor="page" w:x="2277" w:y="30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comercializa t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picamente.</w:t>
      </w:r>
    </w:p>
    <w:p w:rsidR="00835E39" w:rsidRPr="00835E39" w:rsidRDefault="00835E39" w:rsidP="00835E39">
      <w:pPr>
        <w:framePr w:wrap="auto" w:vAnchor="page" w:hAnchor="page" w:x="2277" w:y="35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Existe la posibilidad que la f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rmula del pollo brosterizado el coco sea copiada</w:t>
      </w:r>
    </w:p>
    <w:p w:rsidR="00835E39" w:rsidRPr="00835E39" w:rsidRDefault="00835E39" w:rsidP="00835E39">
      <w:pPr>
        <w:framePr w:wrap="auto" w:vAnchor="page" w:hAnchor="page" w:x="2277" w:y="41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f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cilmente, sin embargo el producto ser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acompa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ado en varias presentaciones con</w:t>
      </w:r>
    </w:p>
    <w:p w:rsidR="00835E39" w:rsidRPr="00835E39" w:rsidRDefault="00835E39" w:rsidP="00835E39">
      <w:pPr>
        <w:framePr w:wrap="auto" w:vAnchor="page" w:hAnchor="page" w:x="2277" w:y="46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papas fritas y ensaladas que son productos preferidos por los consumidores</w:t>
      </w:r>
    </w:p>
    <w:p w:rsidR="00835E39" w:rsidRPr="00835E39" w:rsidRDefault="00835E39" w:rsidP="00835E39">
      <w:pPr>
        <w:framePr w:wrap="auto" w:vAnchor="page" w:hAnchor="page" w:x="2277" w:y="51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esmeralde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os para acompa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ar el pollo. Adicionalmente se va ha explotar el gusto que</w:t>
      </w:r>
    </w:p>
    <w:p w:rsidR="00835E39" w:rsidRPr="00835E39" w:rsidRDefault="00835E39" w:rsidP="00835E39">
      <w:pPr>
        <w:framePr w:wrap="auto" w:vAnchor="page" w:hAnchor="page" w:x="2277" w:y="5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tienen los consumidores cuando comen fuera de casa, de hacerlo con m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ú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sica, que de</w:t>
      </w:r>
    </w:p>
    <w:p w:rsidR="00835E39" w:rsidRPr="00835E39" w:rsidRDefault="00835E39" w:rsidP="00835E39">
      <w:pPr>
        <w:framePr w:wrap="auto" w:vAnchor="page" w:hAnchor="page" w:x="2277" w:y="62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promociones especiales y cuente con una televisi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n.</w:t>
      </w:r>
    </w:p>
    <w:p w:rsidR="00835E39" w:rsidRPr="00835E39" w:rsidRDefault="00835E39" w:rsidP="00835E39">
      <w:pPr>
        <w:framePr w:wrap="auto" w:vAnchor="page" w:hAnchor="page" w:x="2277" w:y="67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Para la producci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se tendr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cuidado de preparar los platos previstos para la venta del</w:t>
      </w:r>
    </w:p>
    <w:p w:rsidR="00835E39" w:rsidRPr="00835E39" w:rsidRDefault="00835E39" w:rsidP="00835E39">
      <w:pPr>
        <w:framePr w:wrap="auto" w:vAnchor="page" w:hAnchor="page" w:x="2277" w:y="72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 ya que el coco con que ser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cubierto el pollo acelerar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en cambio del sabor al</w:t>
      </w:r>
    </w:p>
    <w:p w:rsidR="00835E39" w:rsidRPr="00835E39" w:rsidRDefault="00835E39" w:rsidP="00835E39">
      <w:pPr>
        <w:framePr w:wrap="auto" w:vAnchor="page" w:hAnchor="page" w:x="2277" w:y="78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siguiente d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 de preparado.</w:t>
      </w:r>
    </w:p>
    <w:p w:rsidR="00835E39" w:rsidRPr="00835E39" w:rsidRDefault="00835E39" w:rsidP="00835E39">
      <w:pPr>
        <w:framePr w:wrap="auto" w:vAnchor="page" w:hAnchor="page" w:x="2252" w:y="83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CLIENTES</w:t>
      </w:r>
    </w:p>
    <w:p w:rsidR="00835E39" w:rsidRPr="00835E39" w:rsidRDefault="00835E39" w:rsidP="00835E39">
      <w:pPr>
        <w:framePr w:wrap="auto" w:vAnchor="page" w:hAnchor="page" w:x="2277" w:y="88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Los clientes potenciales para consumir nuestro producto aproximadamente en un 50%</w:t>
      </w:r>
    </w:p>
    <w:p w:rsidR="00835E39" w:rsidRPr="00835E39" w:rsidRDefault="00835E39" w:rsidP="00835E39">
      <w:pPr>
        <w:framePr w:wrap="auto" w:vAnchor="page" w:hAnchor="page" w:x="2277" w:y="93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corresponden al segmento de entre 18 y 30 a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os, un 41% entre 30 y 60 a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os, y un 9% el</w:t>
      </w:r>
    </w:p>
    <w:p w:rsidR="00835E39" w:rsidRPr="00835E39" w:rsidRDefault="00835E39" w:rsidP="00835E39">
      <w:pPr>
        <w:framePr w:wrap="auto" w:vAnchor="page" w:hAnchor="page" w:x="2277" w:y="98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segmento entre 12 y 18 a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os. Todos pertenecientes a la clase media.</w:t>
      </w:r>
    </w:p>
    <w:p w:rsidR="00835E39" w:rsidRPr="00835E39" w:rsidRDefault="00835E39" w:rsidP="00835E39">
      <w:pPr>
        <w:framePr w:wrap="auto" w:vAnchor="page" w:hAnchor="page" w:x="2277" w:y="103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Los clientes son consumidores directos o finales, y su dedici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 compra del pollo</w:t>
      </w:r>
    </w:p>
    <w:p w:rsidR="00835E39" w:rsidRPr="00835E39" w:rsidRDefault="00835E39" w:rsidP="00835E39">
      <w:pPr>
        <w:framePr w:wrap="auto" w:vAnchor="page" w:hAnchor="page" w:x="2277" w:y="109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brosterizado el coco ser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estimulada por el sabor del producto, y los servicios de calidad</w:t>
      </w:r>
    </w:p>
    <w:p w:rsidR="00835E39" w:rsidRPr="00835E39" w:rsidRDefault="00835E39" w:rsidP="00835E39">
      <w:pPr>
        <w:framePr w:wrap="auto" w:vAnchor="page" w:hAnchor="page" w:x="2277" w:y="1144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que a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adiremos, como son la presentaci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del local, con m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ú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sica y televisi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n, adem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 de</w:t>
      </w:r>
    </w:p>
    <w:p w:rsidR="00835E39" w:rsidRPr="00835E39" w:rsidRDefault="00835E39" w:rsidP="00835E39">
      <w:pPr>
        <w:framePr w:wrap="auto" w:vAnchor="page" w:hAnchor="page" w:x="2277" w:y="1197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acuerdo al resultado de las encuestas est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dispuestos a pagar el precio que se ha</w:t>
      </w:r>
    </w:p>
    <w:p w:rsidR="00835E39" w:rsidRPr="00835E39" w:rsidRDefault="00835E39" w:rsidP="00835E39">
      <w:pPr>
        <w:framePr w:wrap="auto" w:vAnchor="page" w:hAnchor="page" w:x="2277" w:y="125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establecido.</w:t>
      </w:r>
    </w:p>
    <w:p w:rsidR="00835E39" w:rsidRPr="00835E39" w:rsidRDefault="00835E39" w:rsidP="00835E39">
      <w:pPr>
        <w:framePr w:wrap="auto" w:vAnchor="page" w:hAnchor="page" w:x="2252" w:y="1307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COMPETENCIA</w:t>
      </w:r>
    </w:p>
    <w:p w:rsidR="00835E39" w:rsidRPr="00835E39" w:rsidRDefault="00835E39" w:rsidP="00835E39">
      <w:pPr>
        <w:framePr w:wrap="auto" w:vAnchor="page" w:hAnchor="page" w:x="2277" w:y="134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Los clientes potenciales que comen fuera de casa lo hacen en chifas y otros lugares,</w:t>
      </w:r>
    </w:p>
    <w:p w:rsidR="00835E39" w:rsidRPr="00835E39" w:rsidRDefault="00835E39" w:rsidP="00835E39">
      <w:pPr>
        <w:framePr w:wrap="auto" w:vAnchor="page" w:hAnchor="page" w:x="2277" w:y="140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como comedores y carretas. Conociendo que se encuentran insatisfechos con la</w:t>
      </w:r>
    </w:p>
    <w:p w:rsidR="00835E39" w:rsidRPr="00835E39" w:rsidRDefault="00835E39" w:rsidP="00835E39">
      <w:pPr>
        <w:framePr w:wrap="auto" w:vAnchor="page" w:hAnchor="page" w:x="2277" w:y="145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atenci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n. Nuestra competencia directa ser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los locales de venta de pollo asado y los</w:t>
      </w:r>
    </w:p>
    <w:p w:rsidR="00835E39" w:rsidRPr="00835E39" w:rsidRDefault="00835E39" w:rsidP="00835E39">
      <w:pPr>
        <w:framePr w:wrap="auto" w:vAnchor="page" w:hAnchor="page" w:x="2277" w:y="15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restaurantes, considerando que la preferencia al comer fuera de casa es el pollo.</w:t>
      </w:r>
    </w:p>
    <w:p w:rsidR="00835E39" w:rsidRPr="00835E39" w:rsidRDefault="00835E39" w:rsidP="00835E39">
      <w:pPr>
        <w:framePr w:wrap="auto" w:vAnchor="page" w:hAnchor="page" w:x="5810" w:y="1566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3.</w:t>
      </w:r>
    </w:p>
    <w:p w:rsidR="00835E39" w:rsidRPr="00835E39" w:rsidRDefault="00835E39" w:rsidP="00835E39">
      <w:pPr>
        <w:framePr w:wrap="auto" w:vAnchor="page" w:hAnchor="page" w:x="6271" w:y="1566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PLAN DE MARKETING</w:t>
      </w:r>
    </w:p>
    <w:p w:rsidR="00835E39" w:rsidRPr="00835E39" w:rsidRDefault="00835E39" w:rsidP="00835E39">
      <w:pPr>
        <w:framePr w:wrap="auto" w:vAnchor="page" w:hAnchor="page" w:x="2252" w:y="1663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ESTRATEGIA DEL PRECIO</w:t>
      </w:r>
    </w:p>
    <w:p w:rsidR="00835E39" w:rsidRPr="00835E39" w:rsidRDefault="00835E39" w:rsidP="00835E39">
      <w:pPr>
        <w:framePr w:wrap="auto" w:vAnchor="page" w:hAnchor="page" w:x="2277" w:y="1704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En la competencia los precios oscilan entre USD 1,80 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–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2,10 los cuartos de pollo y un</w:t>
      </w:r>
    </w:p>
    <w:p w:rsidR="00835E39" w:rsidRPr="00835E39" w:rsidRDefault="00835E39" w:rsidP="00835E39">
      <w:pPr>
        <w:framePr w:wrap="auto" w:vAnchor="page" w:hAnchor="page" w:x="2277" w:y="175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acompa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ado, dependiendo del lugar, en este sistemas el precio del pollo entero es entre</w:t>
      </w:r>
    </w:p>
    <w:p w:rsidR="00835E39" w:rsidRPr="00835E39" w:rsidRDefault="00835E39" w:rsidP="00835E39">
      <w:pPr>
        <w:framePr w:wrap="auto" w:vAnchor="page" w:hAnchor="page" w:x="2277" w:y="181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7 y 8 d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lares. Un 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ú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nico local posee un 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“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Combo Econ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mico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”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que contiene una presa,</w:t>
      </w:r>
    </w:p>
    <w:p w:rsidR="00835E39" w:rsidRPr="00835E39" w:rsidRDefault="00835E39" w:rsidP="00835E39">
      <w:pPr>
        <w:framePr w:wrap="auto" w:vAnchor="page" w:hAnchor="page" w:x="2277" w:y="186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papas fritas y un vaso de cola en $1,99.</w:t>
      </w:r>
    </w:p>
    <w:p w:rsidR="00835E39" w:rsidRDefault="00835E39" w:rsidP="00835E39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2</w:t>
      </w:r>
    </w:p>
    <w:p w:rsidR="00835E39" w:rsidRDefault="00835E39" w:rsidP="00835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35E39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E39" w:rsidRDefault="00835E39" w:rsidP="00835E39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7725" cy="847725"/>
            <wp:effectExtent l="19050" t="0" r="952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E39" w:rsidRDefault="00835E39" w:rsidP="00835E39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E39" w:rsidRPr="00835E39" w:rsidRDefault="00835E39" w:rsidP="00835E39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Plan de Negocios (Resumen Ejecutivo)</w:t>
      </w:r>
    </w:p>
    <w:p w:rsidR="00835E39" w:rsidRPr="00835E39" w:rsidRDefault="00835E39" w:rsidP="00835E39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Autores:   Ernesto Burbano Ortega</w:t>
      </w:r>
    </w:p>
    <w:p w:rsidR="00835E39" w:rsidRPr="00835E39" w:rsidRDefault="00835E39" w:rsidP="00835E39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Fernando Mancero Santill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</w:t>
      </w:r>
    </w:p>
    <w:p w:rsidR="00835E39" w:rsidRPr="00835E39" w:rsidRDefault="00835E39" w:rsidP="00835E39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Jos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Miranda Rosas</w:t>
      </w:r>
    </w:p>
    <w:p w:rsidR="00835E39" w:rsidRPr="00835E39" w:rsidRDefault="00835E39" w:rsidP="00835E39">
      <w:pPr>
        <w:framePr w:wrap="auto" w:vAnchor="page" w:hAnchor="page" w:x="2277" w:y="2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Tanto en el pollo asado como en el brosterizado la materia prima es el Mr pollo de</w:t>
      </w:r>
    </w:p>
    <w:p w:rsidR="00835E39" w:rsidRPr="00835E39" w:rsidRDefault="00835E39" w:rsidP="00835E39">
      <w:pPr>
        <w:framePr w:wrap="auto" w:vAnchor="page" w:hAnchor="page" w:x="2277" w:y="30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4,5lb, obteniendo del pollo asado 4 presas y del brosterizado 4.</w:t>
      </w:r>
    </w:p>
    <w:p w:rsidR="00835E39" w:rsidRPr="00835E39" w:rsidRDefault="00835E39" w:rsidP="00835E39">
      <w:pPr>
        <w:framePr w:wrap="auto" w:vAnchor="page" w:hAnchor="page" w:x="2277" w:y="35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Se estima que en la comercializaci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del pollo asado la utilidad bruta es del 50%.  La</w:t>
      </w:r>
    </w:p>
    <w:p w:rsidR="00835E39" w:rsidRPr="00835E39" w:rsidRDefault="00835E39" w:rsidP="00835E39">
      <w:pPr>
        <w:framePr w:wrap="auto" w:vAnchor="page" w:hAnchor="page" w:x="2277" w:y="41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investigaci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n realizada al 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ú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nico local de pollo brosterizado se deduce que las ganancias</w:t>
      </w:r>
    </w:p>
    <w:p w:rsidR="00835E39" w:rsidRPr="00835E39" w:rsidRDefault="00835E39" w:rsidP="00835E39">
      <w:pPr>
        <w:framePr w:wrap="auto" w:vAnchor="page" w:hAnchor="page" w:x="2277" w:y="465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son del mismo orden. Seg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ú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la encuesta realizada los clientes estar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an dispuestos a</w:t>
      </w:r>
    </w:p>
    <w:p w:rsidR="00835E39" w:rsidRPr="00835E39" w:rsidRDefault="00835E39" w:rsidP="00835E39">
      <w:pPr>
        <w:framePr w:wrap="auto" w:vAnchor="page" w:hAnchor="page" w:x="2277" w:y="517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pagar alrededor de USD 10 por un pollo brosterizado con sabor a coco.</w:t>
      </w:r>
    </w:p>
    <w:p w:rsidR="00835E39" w:rsidRPr="00835E39" w:rsidRDefault="00835E39" w:rsidP="00835E39">
      <w:pPr>
        <w:framePr w:wrap="auto" w:vAnchor="page" w:hAnchor="page" w:x="2277" w:y="57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Se fija el precio USD 10 para la venta de este pollo, considerando la capacidad de pago</w:t>
      </w:r>
    </w:p>
    <w:p w:rsidR="00835E39" w:rsidRPr="00835E39" w:rsidRDefault="00835E39" w:rsidP="00835E39">
      <w:pPr>
        <w:framePr w:wrap="auto" w:vAnchor="page" w:hAnchor="page" w:x="2277" w:y="62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del mercado consumidor y su predisposici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para gastar, adem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 es un precio igual al</w:t>
      </w:r>
    </w:p>
    <w:p w:rsidR="00835E39" w:rsidRPr="00835E39" w:rsidRDefault="00835E39" w:rsidP="00835E39">
      <w:pPr>
        <w:framePr w:wrap="auto" w:vAnchor="page" w:hAnchor="page" w:x="2277" w:y="678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de la competencia que cubre los costos fijos y variables de producci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n.</w:t>
      </w:r>
    </w:p>
    <w:p w:rsidR="00835E39" w:rsidRPr="00835E39" w:rsidRDefault="00835E39" w:rsidP="00835E39">
      <w:pPr>
        <w:framePr w:wrap="auto" w:vAnchor="page" w:hAnchor="page" w:x="2252" w:y="732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ESTRATEGIA DE VENTA</w:t>
      </w:r>
    </w:p>
    <w:p w:rsidR="00835E39" w:rsidRPr="00835E39" w:rsidRDefault="00835E39" w:rsidP="00835E39">
      <w:pPr>
        <w:framePr w:wrap="auto" w:vAnchor="page" w:hAnchor="page" w:x="2277" w:y="77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Se dispondr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de un acogedor y seguro local, un ambiente agradable, con m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ú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sica o</w:t>
      </w:r>
    </w:p>
    <w:p w:rsidR="00835E39" w:rsidRPr="00835E39" w:rsidRDefault="00835E39" w:rsidP="00835E39">
      <w:pPr>
        <w:framePr w:wrap="auto" w:vAnchor="page" w:hAnchor="page" w:x="2277" w:y="826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televisi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para la distracci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n, con exigentes normas de higiene, carteles luminosos con</w:t>
      </w:r>
    </w:p>
    <w:p w:rsidR="00835E39" w:rsidRPr="00835E39" w:rsidRDefault="00835E39" w:rsidP="00835E39">
      <w:pPr>
        <w:framePr w:wrap="auto" w:vAnchor="page" w:hAnchor="page" w:x="2277" w:y="880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la publicidad de los diferentes platos.</w:t>
      </w:r>
    </w:p>
    <w:p w:rsidR="00835E39" w:rsidRPr="00835E39" w:rsidRDefault="00835E39" w:rsidP="00835E39">
      <w:pPr>
        <w:framePr w:wrap="auto" w:vAnchor="page" w:hAnchor="page" w:x="2277" w:y="93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La rapidez en la atenci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dar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el concepto de comida r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pida, pero tambi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se vender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</w:p>
    <w:p w:rsidR="00835E39" w:rsidRPr="00835E39" w:rsidRDefault="00835E39" w:rsidP="00835E39">
      <w:pPr>
        <w:framePr w:wrap="auto" w:vAnchor="page" w:hAnchor="page" w:x="2277" w:y="985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para consumo fuera del local, para esto se proporcionar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recipientes adecuados con</w:t>
      </w:r>
    </w:p>
    <w:p w:rsidR="00835E39" w:rsidRPr="00835E39" w:rsidRDefault="00835E39" w:rsidP="00835E39">
      <w:pPr>
        <w:framePr w:wrap="auto" w:vAnchor="page" w:hAnchor="page" w:x="2277" w:y="103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logotipos y colores atractivos que identifiquen el negocio. A futuro atenderemos</w:t>
      </w:r>
    </w:p>
    <w:p w:rsidR="00835E39" w:rsidRPr="00835E39" w:rsidRDefault="00835E39" w:rsidP="00835E39">
      <w:pPr>
        <w:framePr w:wrap="auto" w:vAnchor="page" w:hAnchor="page" w:x="2277" w:y="1092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pedidos a domicilio, como una estrategia de venta.</w:t>
      </w:r>
    </w:p>
    <w:p w:rsidR="00835E39" w:rsidRPr="00835E39" w:rsidRDefault="00835E39" w:rsidP="00835E39">
      <w:pPr>
        <w:framePr w:wrap="auto" w:vAnchor="page" w:hAnchor="page" w:x="2252" w:y="114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ESTRATEGIA PROMOCIONAL</w:t>
      </w:r>
    </w:p>
    <w:p w:rsidR="00835E39" w:rsidRPr="00835E39" w:rsidRDefault="00835E39" w:rsidP="00835E39">
      <w:pPr>
        <w:framePr w:wrap="auto" w:vAnchor="page" w:hAnchor="page" w:x="2277" w:y="119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Permanentemente se  estimular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las ventas con publicidad en la radio y televisi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n,</w:t>
      </w:r>
    </w:p>
    <w:p w:rsidR="00835E39" w:rsidRPr="00835E39" w:rsidRDefault="00835E39" w:rsidP="00835E39">
      <w:pPr>
        <w:framePr w:wrap="auto" w:vAnchor="page" w:hAnchor="page" w:x="2277" w:y="1241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adem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 de tarrinas con logotipos que sirvan de publicidad y un gran letrero luminoso.</w:t>
      </w:r>
    </w:p>
    <w:p w:rsidR="00835E39" w:rsidRPr="00835E39" w:rsidRDefault="00835E39" w:rsidP="00835E39">
      <w:pPr>
        <w:framePr w:wrap="auto" w:vAnchor="page" w:hAnchor="page" w:x="2277" w:y="1295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Los costos por publicaciones en la radio son de USD 100,00 por promocionar un</w:t>
      </w:r>
    </w:p>
    <w:p w:rsidR="00835E39" w:rsidRPr="00835E39" w:rsidRDefault="00835E39" w:rsidP="00835E39">
      <w:pPr>
        <w:framePr w:wrap="auto" w:vAnchor="page" w:hAnchor="page" w:x="2277" w:y="1348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producto o negocio, indicar el concepto, direcci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y promociones, durante un mes en un</w:t>
      </w:r>
    </w:p>
    <w:p w:rsidR="00835E39" w:rsidRPr="00835E39" w:rsidRDefault="00835E39" w:rsidP="00835E39">
      <w:pPr>
        <w:framePr w:wrap="auto" w:vAnchor="page" w:hAnchor="page" w:x="2277" w:y="1400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horario determinado en un programa determinado.</w:t>
      </w:r>
    </w:p>
    <w:p w:rsidR="00835E39" w:rsidRPr="00835E39" w:rsidRDefault="00835E39" w:rsidP="00835E39">
      <w:pPr>
        <w:framePr w:wrap="auto" w:vAnchor="page" w:hAnchor="page" w:x="2277" w:y="1453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Los costos por publicidad en prensa escrita son de USD 50,00 un espacio de 10cm x</w:t>
      </w:r>
    </w:p>
    <w:p w:rsidR="00835E39" w:rsidRPr="00835E39" w:rsidRDefault="00835E39" w:rsidP="00835E39">
      <w:pPr>
        <w:framePr w:wrap="auto" w:vAnchor="page" w:hAnchor="page" w:x="2277" w:y="15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10cm, y por 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ú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ltimo los costos en televisi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son de USD 200,00, mensuales por dos</w:t>
      </w:r>
    </w:p>
    <w:p w:rsidR="00835E39" w:rsidRPr="00835E39" w:rsidRDefault="00835E39" w:rsidP="00835E39">
      <w:pPr>
        <w:framePr w:wrap="auto" w:vAnchor="page" w:hAnchor="page" w:x="2277" w:y="155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pasadas diarias en un programa espec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fico.</w:t>
      </w:r>
    </w:p>
    <w:p w:rsidR="00835E39" w:rsidRPr="00835E39" w:rsidRDefault="00835E39" w:rsidP="00835E39">
      <w:pPr>
        <w:framePr w:wrap="auto" w:vAnchor="page" w:hAnchor="page" w:x="6015" w:y="162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4.</w:t>
      </w:r>
    </w:p>
    <w:p w:rsidR="00835E39" w:rsidRPr="00835E39" w:rsidRDefault="00835E39" w:rsidP="00835E39">
      <w:pPr>
        <w:framePr w:wrap="auto" w:vAnchor="page" w:hAnchor="page" w:x="6475" w:y="1620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AN</w:t>
      </w:r>
      <w:r w:rsidRPr="00835E39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LISIS T</w:t>
      </w:r>
      <w:r w:rsidRPr="00835E39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É</w:t>
      </w:r>
      <w:r w:rsidRPr="00835E39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CNICO</w:t>
      </w:r>
    </w:p>
    <w:p w:rsidR="00835E39" w:rsidRPr="00835E39" w:rsidRDefault="00835E39" w:rsidP="00835E39">
      <w:pPr>
        <w:framePr w:wrap="auto" w:vAnchor="page" w:hAnchor="page" w:x="2252" w:y="171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PRODUCCI</w:t>
      </w:r>
      <w:r w:rsidRPr="00835E39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Ó</w:t>
      </w:r>
      <w:r w:rsidRPr="00835E39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N</w:t>
      </w:r>
    </w:p>
    <w:p w:rsidR="00835E39" w:rsidRPr="00835E39" w:rsidRDefault="00835E39" w:rsidP="00835E39">
      <w:pPr>
        <w:framePr w:wrap="auto" w:vAnchor="page" w:hAnchor="page" w:x="2277" w:y="1758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El desarrollo del producto se realizar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en dos etapas:</w:t>
      </w:r>
    </w:p>
    <w:p w:rsidR="00835E39" w:rsidRPr="00835E39" w:rsidRDefault="00835E39" w:rsidP="00835E39">
      <w:pPr>
        <w:framePr w:wrap="auto" w:vAnchor="page" w:hAnchor="page" w:x="2277" w:y="181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1.</w:t>
      </w:r>
    </w:p>
    <w:p w:rsidR="00835E39" w:rsidRPr="00835E39" w:rsidRDefault="00835E39" w:rsidP="00835E39">
      <w:pPr>
        <w:framePr w:wrap="auto" w:vAnchor="page" w:hAnchor="page" w:x="2636" w:y="1812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Realizaci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 pruebas preeliminares</w:t>
      </w:r>
    </w:p>
    <w:p w:rsidR="00835E39" w:rsidRPr="00835E39" w:rsidRDefault="00835E39" w:rsidP="00835E39">
      <w:pPr>
        <w:framePr w:wrap="auto" w:vAnchor="page" w:hAnchor="page" w:x="2277" w:y="186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2.</w:t>
      </w:r>
    </w:p>
    <w:p w:rsidR="00835E39" w:rsidRPr="00835E39" w:rsidRDefault="00835E39" w:rsidP="00835E39">
      <w:pPr>
        <w:framePr w:wrap="auto" w:vAnchor="page" w:hAnchor="page" w:x="2636" w:y="186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Preparaci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 presas para entregar a poblaci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en encuestas efectuadas</w:t>
      </w:r>
    </w:p>
    <w:p w:rsidR="00835E39" w:rsidRDefault="00835E39" w:rsidP="00835E39">
      <w:pPr>
        <w:framePr w:wrap="auto" w:vAnchor="page" w:hAnchor="page" w:x="2252" w:y="191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b/>
          <w:bCs/>
          <w:color w:val="000000"/>
          <w:spacing w:val="-1"/>
          <w:sz w:val="25"/>
          <w:szCs w:val="25"/>
        </w:rPr>
        <w:t>EQUIPOS Y MAQUINARIAS</w:t>
      </w:r>
    </w:p>
    <w:p w:rsidR="00835E39" w:rsidRDefault="00835E39" w:rsidP="00835E39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3</w:t>
      </w:r>
    </w:p>
    <w:p w:rsidR="00835E39" w:rsidRDefault="00835E39" w:rsidP="00835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35E39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E39" w:rsidRDefault="00835E39" w:rsidP="00835E39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7725" cy="847725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E39" w:rsidRDefault="00835E39" w:rsidP="00835E39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E39" w:rsidRDefault="00835E39" w:rsidP="00835E39">
      <w:pPr>
        <w:framePr w:hSpace="142" w:wrap="auto" w:vAnchor="page" w:hAnchor="page" w:x="4172" w:y="1379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410075" cy="3629025"/>
            <wp:effectExtent l="1905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E39" w:rsidRPr="00835E39" w:rsidRDefault="00835E39" w:rsidP="00835E39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Plan de Negocios (Resumen Ejecutivo)</w:t>
      </w:r>
    </w:p>
    <w:p w:rsidR="00835E39" w:rsidRPr="00835E39" w:rsidRDefault="00835E39" w:rsidP="00835E39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Autores:   Ernesto </w:t>
      </w:r>
      <w:proofErr w:type="spellStart"/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Burbano</w:t>
      </w:r>
      <w:proofErr w:type="spellEnd"/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Ortega</w:t>
      </w:r>
    </w:p>
    <w:p w:rsidR="00835E39" w:rsidRPr="00835E39" w:rsidRDefault="00835E39" w:rsidP="00835E39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Fernando </w:t>
      </w:r>
      <w:proofErr w:type="spellStart"/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Mancero</w:t>
      </w:r>
      <w:proofErr w:type="spellEnd"/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Santill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</w:t>
      </w:r>
    </w:p>
    <w:p w:rsidR="00835E39" w:rsidRPr="00835E39" w:rsidRDefault="00835E39" w:rsidP="00835E39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Jos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Miranda Rosas</w:t>
      </w:r>
    </w:p>
    <w:p w:rsidR="00835E39" w:rsidRPr="00835E39" w:rsidRDefault="00835E39" w:rsidP="00835E39">
      <w:pPr>
        <w:framePr w:wrap="auto" w:vAnchor="page" w:hAnchor="page" w:x="2277" w:y="253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El equipo a utilizar ser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el siguiente:</w:t>
      </w:r>
    </w:p>
    <w:p w:rsidR="00835E39" w:rsidRPr="00835E39" w:rsidRDefault="00835E39" w:rsidP="00835E39">
      <w:pPr>
        <w:framePr w:wrap="auto" w:vAnchor="page" w:hAnchor="page" w:x="2277" w:y="30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835E39" w:rsidRPr="00835E39" w:rsidRDefault="00835E39" w:rsidP="00835E39">
      <w:pPr>
        <w:framePr w:wrap="auto" w:vAnchor="page" w:hAnchor="page" w:x="2636" w:y="30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Freidora</w:t>
      </w:r>
    </w:p>
    <w:p w:rsidR="00835E39" w:rsidRPr="00835E39" w:rsidRDefault="00835E39" w:rsidP="00835E39">
      <w:pPr>
        <w:framePr w:wrap="auto" w:vAnchor="page" w:hAnchor="page" w:x="2277" w:y="36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835E39" w:rsidRPr="00835E39" w:rsidRDefault="00835E39" w:rsidP="00835E39">
      <w:pPr>
        <w:framePr w:wrap="auto" w:vAnchor="page" w:hAnchor="page" w:x="2636" w:y="36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Cestos</w:t>
      </w:r>
    </w:p>
    <w:p w:rsidR="00835E39" w:rsidRPr="00835E39" w:rsidRDefault="00835E39" w:rsidP="00835E39">
      <w:pPr>
        <w:framePr w:wrap="auto" w:vAnchor="page" w:hAnchor="page" w:x="2277" w:y="41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835E39" w:rsidRPr="00835E39" w:rsidRDefault="00835E39" w:rsidP="00835E39">
      <w:pPr>
        <w:framePr w:wrap="auto" w:vAnchor="page" w:hAnchor="page" w:x="2636" w:y="41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Chimenea</w:t>
      </w:r>
    </w:p>
    <w:p w:rsidR="00835E39" w:rsidRPr="00835E39" w:rsidRDefault="00835E39" w:rsidP="00835E39">
      <w:pPr>
        <w:framePr w:wrap="auto" w:vAnchor="page" w:hAnchor="page" w:x="2277" w:y="473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835E39" w:rsidRPr="00835E39" w:rsidRDefault="00835E39" w:rsidP="00835E39">
      <w:pPr>
        <w:framePr w:wrap="auto" w:vAnchor="page" w:hAnchor="page" w:x="2636" w:y="473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Pelador y Cortador de papas</w:t>
      </w:r>
    </w:p>
    <w:p w:rsidR="00835E39" w:rsidRPr="00835E39" w:rsidRDefault="00835E39" w:rsidP="00835E39">
      <w:pPr>
        <w:framePr w:wrap="auto" w:vAnchor="page" w:hAnchor="page" w:x="2277" w:y="527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835E39" w:rsidRPr="00835E39" w:rsidRDefault="00835E39" w:rsidP="00835E39">
      <w:pPr>
        <w:framePr w:wrap="auto" w:vAnchor="page" w:hAnchor="page" w:x="2636" w:y="52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1 Cocina industrial</w:t>
      </w:r>
    </w:p>
    <w:p w:rsidR="00835E39" w:rsidRPr="00835E39" w:rsidRDefault="00835E39" w:rsidP="00835E39">
      <w:pPr>
        <w:framePr w:wrap="auto" w:vAnchor="page" w:hAnchor="page" w:x="2252" w:y="586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EQUIPAMIENTO DEL LOCAL</w:t>
      </w:r>
    </w:p>
    <w:p w:rsidR="00835E39" w:rsidRPr="00835E39" w:rsidRDefault="00835E39" w:rsidP="00835E39">
      <w:pPr>
        <w:framePr w:wrap="auto" w:vAnchor="page" w:hAnchor="page" w:x="2277" w:y="62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835E39" w:rsidRPr="00835E39" w:rsidRDefault="00835E39" w:rsidP="00835E39">
      <w:pPr>
        <w:framePr w:wrap="auto" w:vAnchor="page" w:hAnchor="page" w:x="2636" w:y="629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2 Tanques de gas</w:t>
      </w:r>
    </w:p>
    <w:p w:rsidR="00835E39" w:rsidRPr="00835E39" w:rsidRDefault="00835E39" w:rsidP="00835E39">
      <w:pPr>
        <w:framePr w:wrap="auto" w:vAnchor="page" w:hAnchor="page" w:x="2277" w:y="68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835E39" w:rsidRPr="00835E39" w:rsidRDefault="00835E39" w:rsidP="00835E39">
      <w:pPr>
        <w:framePr w:wrap="auto" w:vAnchor="page" w:hAnchor="page" w:x="2636" w:y="68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Juego de mesas y sillas de madera</w:t>
      </w:r>
    </w:p>
    <w:p w:rsidR="00835E39" w:rsidRPr="00835E39" w:rsidRDefault="00835E39" w:rsidP="00835E39">
      <w:pPr>
        <w:framePr w:wrap="auto" w:vAnchor="page" w:hAnchor="page" w:x="2277" w:y="737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835E39" w:rsidRPr="00835E39" w:rsidRDefault="00835E39" w:rsidP="00835E39">
      <w:pPr>
        <w:framePr w:wrap="auto" w:vAnchor="page" w:hAnchor="page" w:x="2636" w:y="73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Juego de utensilios de cocina</w:t>
      </w:r>
    </w:p>
    <w:p w:rsidR="00835E39" w:rsidRPr="00835E39" w:rsidRDefault="00835E39" w:rsidP="00835E39">
      <w:pPr>
        <w:framePr w:wrap="auto" w:vAnchor="page" w:hAnchor="page" w:x="2277" w:y="79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835E39" w:rsidRPr="00835E39" w:rsidRDefault="00835E39" w:rsidP="00835E39">
      <w:pPr>
        <w:framePr w:wrap="auto" w:vAnchor="page" w:hAnchor="page" w:x="2636" w:y="79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Televisor a color de 29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”</w:t>
      </w:r>
    </w:p>
    <w:p w:rsidR="00835E39" w:rsidRPr="00835E39" w:rsidRDefault="00835E39" w:rsidP="00835E39">
      <w:pPr>
        <w:framePr w:wrap="auto" w:vAnchor="page" w:hAnchor="page" w:x="2277" w:y="84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835E39" w:rsidRPr="00835E39" w:rsidRDefault="00835E39" w:rsidP="00835E39">
      <w:pPr>
        <w:framePr w:wrap="auto" w:vAnchor="page" w:hAnchor="page" w:x="2636" w:y="849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Equipo de sonido</w:t>
      </w:r>
    </w:p>
    <w:p w:rsidR="00835E39" w:rsidRPr="00835E39" w:rsidRDefault="00835E39" w:rsidP="00835E39">
      <w:pPr>
        <w:framePr w:wrap="auto" w:vAnchor="page" w:hAnchor="page" w:x="2277" w:y="9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835E39" w:rsidRPr="00835E39" w:rsidRDefault="00835E39" w:rsidP="00835E39">
      <w:pPr>
        <w:framePr w:wrap="auto" w:vAnchor="page" w:hAnchor="page" w:x="2636" w:y="903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Dispensador de agua</w:t>
      </w:r>
    </w:p>
    <w:p w:rsidR="00835E39" w:rsidRPr="00835E39" w:rsidRDefault="00835E39" w:rsidP="00835E39">
      <w:pPr>
        <w:framePr w:wrap="auto" w:vAnchor="page" w:hAnchor="page" w:x="2277" w:y="957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•</w:t>
      </w:r>
    </w:p>
    <w:p w:rsidR="00835E39" w:rsidRPr="00835E39" w:rsidRDefault="00835E39" w:rsidP="00835E39">
      <w:pPr>
        <w:framePr w:wrap="auto" w:vAnchor="page" w:hAnchor="page" w:x="2636" w:y="959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1 caja registradora</w:t>
      </w:r>
    </w:p>
    <w:p w:rsidR="00835E39" w:rsidRPr="00835E39" w:rsidRDefault="00835E39" w:rsidP="00835E39">
      <w:pPr>
        <w:framePr w:wrap="auto" w:vAnchor="page" w:hAnchor="page" w:x="5324" w:y="101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5.</w:t>
      </w:r>
    </w:p>
    <w:p w:rsidR="00835E39" w:rsidRPr="00835E39" w:rsidRDefault="00835E39" w:rsidP="00835E39">
      <w:pPr>
        <w:framePr w:wrap="auto" w:vAnchor="page" w:hAnchor="page" w:x="5785" w:y="1018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AN</w:t>
      </w:r>
      <w:r w:rsidRPr="00835E39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LISIS ADMINISTRATIVO</w:t>
      </w:r>
    </w:p>
    <w:p w:rsidR="00835E39" w:rsidRPr="00835E39" w:rsidRDefault="00835E39" w:rsidP="00835E39">
      <w:pPr>
        <w:framePr w:wrap="auto" w:vAnchor="page" w:hAnchor="page" w:x="2252" w:y="1116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GRUPO EMPRESARIAL</w:t>
      </w:r>
    </w:p>
    <w:p w:rsidR="00835E39" w:rsidRPr="00835E39" w:rsidRDefault="00835E39" w:rsidP="00835E39">
      <w:pPr>
        <w:framePr w:wrap="auto" w:vAnchor="page" w:hAnchor="page" w:x="2277" w:y="115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POLLO BROSTER EL COCO S.A. se constituir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en una empresa Sociedad An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nima,</w:t>
      </w:r>
    </w:p>
    <w:p w:rsidR="00835E39" w:rsidRPr="00835E39" w:rsidRDefault="00835E39" w:rsidP="00835E39">
      <w:pPr>
        <w:framePr w:wrap="auto" w:vAnchor="page" w:hAnchor="page" w:x="2277" w:y="1210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en la cual los socios son: Fernando Mancero, Ernesto Burbano y Jos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Miranda. Los</w:t>
      </w:r>
    </w:p>
    <w:p w:rsidR="00835E39" w:rsidRPr="00835E39" w:rsidRDefault="00835E39" w:rsidP="00835E39">
      <w:pPr>
        <w:framePr w:wrap="auto" w:vAnchor="page" w:hAnchor="page" w:x="2277" w:y="126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socios son a la vez capitalistas y cada uno tiene el 33.33% de las acciones.</w:t>
      </w:r>
    </w:p>
    <w:p w:rsidR="00835E39" w:rsidRPr="00835E39" w:rsidRDefault="00835E39" w:rsidP="00835E39">
      <w:pPr>
        <w:framePr w:wrap="auto" w:vAnchor="page" w:hAnchor="page" w:x="2252" w:y="1320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 xml:space="preserve">ESTRUCTURA ORGANIZACIONAL DE </w:t>
      </w:r>
      <w:r w:rsidRPr="00835E39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“</w:t>
      </w:r>
      <w:r w:rsidRPr="00835E39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POLLO BROSTER EL COCO</w:t>
      </w:r>
      <w:r w:rsidRPr="00835E39">
        <w:rPr>
          <w:rFonts w:ascii="Arial" w:hAnsi="Times New Roman" w:cs="Arial"/>
          <w:b/>
          <w:bCs/>
          <w:color w:val="000000"/>
          <w:spacing w:val="-1"/>
          <w:sz w:val="25"/>
          <w:szCs w:val="25"/>
          <w:lang w:val="es-EC"/>
        </w:rPr>
        <w:t>”</w:t>
      </w:r>
    </w:p>
    <w:p w:rsidR="00835E39" w:rsidRDefault="00835E39" w:rsidP="00835E39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4</w:t>
      </w:r>
    </w:p>
    <w:p w:rsidR="00835E39" w:rsidRDefault="00835E39" w:rsidP="00835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35E39">
          <w:pgSz w:w="15225" w:h="25920"/>
          <w:pgMar w:top="0" w:right="0" w:bottom="0" w:left="0" w:header="720" w:footer="720" w:gutter="0"/>
          <w:cols w:space="720"/>
          <w:noEndnote/>
        </w:sect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5E39" w:rsidRDefault="00835E39" w:rsidP="00835E39">
      <w:pPr>
        <w:framePr w:hSpace="142" w:wrap="auto" w:vAnchor="page" w:hAnchor="page" w:x="9547" w:y="89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847725" cy="847725"/>
            <wp:effectExtent l="1905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E39" w:rsidRDefault="00835E39" w:rsidP="00835E39">
      <w:pPr>
        <w:framePr w:hSpace="142" w:wrap="auto" w:vAnchor="page" w:hAnchor="page" w:x="11057" w:y="120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523875"/>
            <wp:effectExtent l="19050" t="0" r="9525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5E39" w:rsidRPr="00835E39" w:rsidRDefault="00835E39" w:rsidP="00835E39">
      <w:pPr>
        <w:framePr w:wrap="auto" w:vAnchor="page" w:hAnchor="page" w:x="2277" w:y="71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Plan de Negocios (Resumen Ejecutivo)</w:t>
      </w:r>
    </w:p>
    <w:p w:rsidR="00835E39" w:rsidRPr="00835E39" w:rsidRDefault="00835E39" w:rsidP="00835E39">
      <w:pPr>
        <w:framePr w:wrap="auto" w:vAnchor="page" w:hAnchor="page" w:x="2277" w:y="107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Autores:   Ernesto Burbano Ortega</w:t>
      </w:r>
    </w:p>
    <w:p w:rsidR="00835E39" w:rsidRPr="00835E39" w:rsidRDefault="00835E39" w:rsidP="00835E39">
      <w:pPr>
        <w:framePr w:wrap="auto" w:vAnchor="page" w:hAnchor="page" w:x="2277" w:y="143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Fernando Mancero Santill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</w:t>
      </w:r>
    </w:p>
    <w:p w:rsidR="00835E39" w:rsidRPr="00835E39" w:rsidRDefault="00835E39" w:rsidP="00835E39">
      <w:pPr>
        <w:framePr w:wrap="auto" w:vAnchor="page" w:hAnchor="page" w:x="2277" w:y="17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Jos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é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Miranda Rosas</w:t>
      </w:r>
    </w:p>
    <w:p w:rsidR="00835E39" w:rsidRPr="00835E39" w:rsidRDefault="00835E39" w:rsidP="00835E39">
      <w:pPr>
        <w:framePr w:wrap="auto" w:vAnchor="page" w:hAnchor="page" w:x="4556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6.</w:t>
      </w:r>
    </w:p>
    <w:p w:rsidR="00835E39" w:rsidRPr="00835E39" w:rsidRDefault="00835E39" w:rsidP="00835E39">
      <w:pPr>
        <w:framePr w:wrap="auto" w:vAnchor="page" w:hAnchor="page" w:x="5017" w:y="261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AN</w:t>
      </w:r>
      <w:r w:rsidRPr="00835E39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LISIS ECON</w:t>
      </w:r>
      <w:r w:rsidRPr="00835E39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b/>
          <w:bCs/>
          <w:color w:val="000000"/>
          <w:spacing w:val="-1"/>
          <w:sz w:val="30"/>
          <w:szCs w:val="30"/>
          <w:lang w:val="es-EC"/>
        </w:rPr>
        <w:t>MICO Y FINANCIERO</w:t>
      </w:r>
    </w:p>
    <w:p w:rsidR="00835E39" w:rsidRPr="00835E39" w:rsidRDefault="00835E39" w:rsidP="00835E39">
      <w:pPr>
        <w:framePr w:wrap="auto" w:vAnchor="page" w:hAnchor="page" w:x="2277" w:y="353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POLLO BROSTER EL COCO S.A., requiere una inversi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total de USD 25,000 la cual</w:t>
      </w:r>
    </w:p>
    <w:p w:rsidR="00835E39" w:rsidRPr="00835E39" w:rsidRDefault="00835E39" w:rsidP="00835E39">
      <w:pPr>
        <w:framePr w:wrap="auto" w:vAnchor="page" w:hAnchor="page" w:x="2277" w:y="406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el grupo gestor aportar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en su totalidad, con una participaci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 33,33% cada uno.</w:t>
      </w:r>
    </w:p>
    <w:p w:rsidR="00835E39" w:rsidRPr="00835E39" w:rsidRDefault="00835E39" w:rsidP="00835E39">
      <w:pPr>
        <w:framePr w:wrap="auto" w:vAnchor="page" w:hAnchor="page" w:x="2277" w:y="460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La oportunidad del negocio es clara, pues en la ciudad de Esmeraldas solo existe un</w:t>
      </w:r>
    </w:p>
    <w:p w:rsidR="00835E39" w:rsidRPr="00835E39" w:rsidRDefault="00835E39" w:rsidP="00835E39">
      <w:pPr>
        <w:framePr w:wrap="auto" w:vAnchor="page" w:hAnchor="page" w:x="2277" w:y="514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local de venta de pollo brosterizado que no atiende en forma exclusiva sino que</w:t>
      </w:r>
    </w:p>
    <w:p w:rsidR="00835E39" w:rsidRPr="00835E39" w:rsidRDefault="00835E39" w:rsidP="00835E39">
      <w:pPr>
        <w:framePr w:wrap="auto" w:vAnchor="page" w:hAnchor="page" w:x="2277" w:y="5657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incluyen otros productos como parrilladas, es la raz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fundamental para plantear esta</w:t>
      </w:r>
    </w:p>
    <w:p w:rsidR="00835E39" w:rsidRPr="00835E39" w:rsidRDefault="00835E39" w:rsidP="00835E39">
      <w:pPr>
        <w:framePr w:wrap="auto" w:vAnchor="page" w:hAnchor="page" w:x="2277" w:y="619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idea de negocio porque el mercado est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 xml:space="preserve"> subatendido y es un 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á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rea de expansi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n, de</w:t>
      </w:r>
    </w:p>
    <w:p w:rsidR="00835E39" w:rsidRPr="00835E39" w:rsidRDefault="00835E39" w:rsidP="00835E39">
      <w:pPr>
        <w:framePr w:wrap="auto" w:vAnchor="page" w:hAnchor="page" w:x="2277" w:y="67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acuerdo a los datos estad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sticos de las encuestas realizadas.</w:t>
      </w:r>
    </w:p>
    <w:p w:rsidR="00835E39" w:rsidRPr="00835E39" w:rsidRDefault="00835E39" w:rsidP="00835E39">
      <w:pPr>
        <w:framePr w:wrap="auto" w:vAnchor="page" w:hAnchor="page" w:x="2277" w:y="72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La rentabilidad del proyecto, con un horizonte de cinco a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os, es del 48,65%, muy</w:t>
      </w:r>
    </w:p>
    <w:p w:rsidR="00835E39" w:rsidRPr="00835E39" w:rsidRDefault="00835E39" w:rsidP="00835E39">
      <w:pPr>
        <w:framePr w:wrap="auto" w:vAnchor="page" w:hAnchor="page" w:x="2277" w:y="778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superior a cualquier opci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financiera existente en el mercado financiero nacional. El</w:t>
      </w:r>
    </w:p>
    <w:p w:rsidR="00835E39" w:rsidRPr="00835E39" w:rsidRDefault="00835E39" w:rsidP="00835E39">
      <w:pPr>
        <w:framePr w:wrap="auto" w:vAnchor="page" w:hAnchor="page" w:x="2277" w:y="8319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Valor Actual Neto (VAN) es de USD 26,043.68 y el per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odo de pago descontado es de</w:t>
      </w:r>
    </w:p>
    <w:p w:rsidR="00835E39" w:rsidRPr="00835E39" w:rsidRDefault="00835E39" w:rsidP="00835E39">
      <w:pPr>
        <w:framePr w:wrap="auto" w:vAnchor="page" w:hAnchor="page" w:x="2277" w:y="8831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2,030 a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os.</w:t>
      </w:r>
    </w:p>
    <w:p w:rsidR="00835E39" w:rsidRPr="00835E39" w:rsidRDefault="00835E39" w:rsidP="00835E39">
      <w:pPr>
        <w:framePr w:wrap="auto" w:vAnchor="page" w:hAnchor="page" w:x="2277" w:y="936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El punto de equilibrio financiero corresponde a un volumen de ventas anual, de 6576</w:t>
      </w:r>
    </w:p>
    <w:p w:rsidR="00835E39" w:rsidRPr="00835E39" w:rsidRDefault="00835E39" w:rsidP="00835E39">
      <w:pPr>
        <w:framePr w:wrap="auto" w:vAnchor="page" w:hAnchor="page" w:x="2277" w:y="990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pollos, el mismo que alcanza entre el primero y segundo a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ñ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o, 5971 y 7198</w:t>
      </w:r>
    </w:p>
    <w:p w:rsidR="00835E39" w:rsidRPr="00835E39" w:rsidRDefault="00835E39" w:rsidP="00835E39">
      <w:pPr>
        <w:framePr w:wrap="auto" w:vAnchor="page" w:hAnchor="page" w:x="2277" w:y="10443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respectivamente. El negocio es factible, ya sea que el proyecto se ejecute con o sin</w:t>
      </w:r>
    </w:p>
    <w:p w:rsidR="00835E39" w:rsidRPr="00835E39" w:rsidRDefault="00835E39" w:rsidP="00835E39">
      <w:pPr>
        <w:framePr w:wrap="auto" w:vAnchor="page" w:hAnchor="page" w:x="2277" w:y="1095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financiamiento.</w:t>
      </w:r>
    </w:p>
    <w:p w:rsidR="00835E39" w:rsidRPr="00835E39" w:rsidRDefault="00835E39" w:rsidP="00835E39">
      <w:pPr>
        <w:framePr w:wrap="auto" w:vAnchor="page" w:hAnchor="page" w:x="2277" w:y="1149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En la sexta feria de negocios llevada a cabo como parte del programa de Maestr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í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as de la</w:t>
      </w:r>
    </w:p>
    <w:p w:rsidR="00835E39" w:rsidRPr="00835E39" w:rsidRDefault="00835E39" w:rsidP="00835E39">
      <w:pPr>
        <w:framePr w:wrap="auto" w:vAnchor="page" w:hAnchor="page" w:x="2277" w:y="1203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Escuela de Postgrado en Administraci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ó</w:t>
      </w: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n de Empresas, ESPAE, realizada el 28 de junio</w:t>
      </w:r>
    </w:p>
    <w:p w:rsidR="00835E39" w:rsidRPr="00835E39" w:rsidRDefault="00835E39" w:rsidP="00835E39">
      <w:pPr>
        <w:framePr w:wrap="auto" w:vAnchor="page" w:hAnchor="page" w:x="2277" w:y="12542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s-EC"/>
        </w:rPr>
      </w:pPr>
      <w:r w:rsidRPr="00835E39">
        <w:rPr>
          <w:rFonts w:ascii="Arial" w:hAnsi="Times New Roman" w:cs="Arial"/>
          <w:color w:val="000000"/>
          <w:spacing w:val="-1"/>
          <w:sz w:val="30"/>
          <w:szCs w:val="30"/>
          <w:lang w:val="es-EC"/>
        </w:rPr>
        <w:t>del 2005, este proyecto fue premiado con el tercer lugar.</w:t>
      </w:r>
    </w:p>
    <w:p w:rsidR="00835E39" w:rsidRDefault="00835E39" w:rsidP="00835E39">
      <w:pPr>
        <w:framePr w:wrap="auto" w:vAnchor="page" w:hAnchor="page" w:x="13002" w:y="20118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Times New Roman" w:cs="Arial"/>
          <w:color w:val="000000"/>
          <w:spacing w:val="-1"/>
          <w:sz w:val="30"/>
          <w:szCs w:val="30"/>
        </w:rPr>
        <w:t>5</w:t>
      </w:r>
    </w:p>
    <w:p w:rsidR="00835E39" w:rsidRDefault="00835E39" w:rsidP="00835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6625" w:rsidRDefault="00AD6625"/>
    <w:sectPr w:rsidR="00AD6625">
      <w:pgSz w:w="15225" w:h="25920"/>
      <w:pgMar w:top="0" w:right="0" w:bottom="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35E39"/>
    <w:rsid w:val="00835E39"/>
    <w:rsid w:val="00AD6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E39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35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5E3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1316</Words>
  <Characters>7507</Characters>
  <Application>Microsoft Office Word</Application>
  <DocSecurity>0</DocSecurity>
  <Lines>62</Lines>
  <Paragraphs>17</Paragraphs>
  <ScaleCrop>false</ScaleCrop>
  <Company>Hogar</Company>
  <LinksUpToDate>false</LinksUpToDate>
  <CharactersWithSpaces>8806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Vargas</dc:creator>
  <cp:keywords/>
  <dc:description/>
  <cp:lastModifiedBy>Silvana Vargas</cp:lastModifiedBy>
  <cp:revision>1</cp:revision>
  <dcterms:created xsi:type="dcterms:W3CDTF">2010-05-27T05:13:00Z</dcterms:created>
  <dcterms:modified xsi:type="dcterms:W3CDTF">2010-05-27T05:14:00Z</dcterms:modified>
</cp:coreProperties>
</file>