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3A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78pt;margin-top:106pt;width:.65pt;height:1.3pt;z-index:-2516551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8pt;margin-top:106pt;width:1.3pt;height:.65pt;z-index:-25165414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9.3pt;margin-top:106.65pt;width:0;height:.65pt;z-index:-2516531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06.65pt;width:0;height:.65pt;z-index:-2516520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06pt;width:436.7pt;height:.65pt;z-index:-2516510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06.65pt;width:436.7pt;height:.65pt;z-index:-25165004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6.65pt;margin-top:106pt;width:.65pt;height:1.3pt;z-index:-2516490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pt;margin-top:106pt;width:1.3pt;height:.65pt;z-index:-2516480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06.65pt;width:0;height:.65pt;z-index:-2516469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06.65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8pt;margin-top:123.3pt;width:.65pt;height:1.35pt;z-index:-2516449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24pt;width:1.3pt;height:.65pt;z-index:-2516439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3pt;margin-top:123.3pt;width:0;height:.7pt;z-index:-2516428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23.3pt;width:0;height:.7pt;z-index:-2516418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24pt;width:436.7pt;height:.65pt;z-index:-2516408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23.3pt;width:436.7pt;height:.7pt;z-index:-2516398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16.65pt;margin-top:123.3pt;width:.65pt;height:1.35pt;z-index:-2516387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pt;margin-top:124pt;width:1.3pt;height:.65pt;z-index:-2516377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23.3pt;width:0;height:.7pt;z-index:-2516367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23.3pt;width:0;height:.7pt;z-index:-2516357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8pt;margin-top:107.3pt;width:.65pt;height:16pt;z-index:-2516346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9.3pt;margin-top:107.3pt;width:0;height:16pt;z-index:-2516336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6.65pt;margin-top:107.3pt;width:.65pt;height:16pt;z-index:-2516326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pt;margin-top:107.3pt;width:0;height:16pt;z-index:-2516316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8pt;margin-top:248.65pt;width:.65pt;height:1.35pt;z-index:-25163059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pt;margin-top:248.65pt;width:1.3pt;height:.65pt;z-index:-25162956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9.3pt;margin-top:250pt;width:0;height:0;z-index:-25162854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3pt;margin-top:250pt;width:0;height:0;z-index:-2516275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3pt;margin-top:248.65pt;width:436.7pt;height:.65pt;z-index:-25162649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3pt;margin-top:250pt;width:436.7pt;height:0;z-index:-25162547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16.65pt;margin-top:248.65pt;width:.65pt;height:1.35pt;z-index:-25162444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6pt;margin-top:248.65pt;width:1.3pt;height:.65pt;z-index:-2516234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16pt;margin-top:250pt;width:0;height:0;z-index:-25162240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16pt;margin-top:250pt;width:0;height:0;z-index:-2516213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8pt;margin-top:266pt;width:.65pt;height:1.3pt;z-index:-2516203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8pt;margin-top:267.3pt;width:1.3pt;height:0;z-index:-25161932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9.3pt;margin-top:266pt;width:0;height:.65pt;z-index:-251618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3pt;margin-top:266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3pt;margin-top:267.3pt;width:436.7pt;height:0;z-index:-25161625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3pt;margin-top:266pt;width:436.7pt;height:.65pt;z-index:-2516152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516.65pt;margin-top:266pt;width:.65pt;height:1.3pt;z-index:-25161420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6pt;margin-top:267.3pt;width:1.3pt;height:0;z-index:-25161318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16pt;margin-top:266pt;width:0;height:.65pt;z-index:-2516121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516pt;margin-top:266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8pt;margin-top:250pt;width:.65pt;height:16pt;z-index:-25161011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9.3pt;margin-top:250pt;width:0;height:16pt;z-index:-25160908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16.65pt;margin-top:250pt;width:.65pt;height:16pt;z-index:-2516080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pt;margin-top:250pt;width:0;height:16pt;z-index:-2516070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78pt;margin-top:371.3pt;width:.65pt;height:1.35pt;z-index:-25160601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78pt;margin-top:371.3pt;width:1.3pt;height:0;z-index:-25160499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79.3pt;margin-top:372pt;width:0;height:.65pt;z-index:-25160396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79.3pt;margin-top:372pt;width:0;height:.65pt;z-index:-2516029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79.3pt;margin-top:371.3pt;width:436.7pt;height:0;z-index:-25160192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79.3pt;margin-top:372pt;width:436.7pt;height:.65pt;z-index:-25160089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516.65pt;margin-top:371.3pt;width:.65pt;height:1.35pt;z-index:-25159987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516pt;margin-top:371.3pt;width:1.3pt;height:0;z-index:-25159884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516pt;margin-top:372pt;width:0;height:.65pt;z-index:-2515978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16pt;margin-top:372pt;width:0;height:.65pt;z-index:-2515968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78pt;margin-top:388.65pt;width:.65pt;height:1.35pt;z-index:-25159577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78pt;margin-top:389.3pt;width:1.3pt;height:.7pt;z-index:-25159475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79.3pt;margin-top:388.65pt;width:0;height:.65pt;z-index:-2515937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79.3pt;margin-top:388.65pt;width:0;height:.65pt;z-index:-2515927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79.3pt;margin-top:389.3pt;width:436.7pt;height:.7pt;z-index:-25159168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79.3pt;margin-top:388.65pt;width:436.7pt;height:.65pt;z-index:-2515906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516.65pt;margin-top:388.65pt;width:.65pt;height:1.35pt;z-index:-25158963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516pt;margin-top:389.3pt;width:1.3pt;height:.7pt;z-index:-25158860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516pt;margin-top:388.65pt;width:0;height:.65pt;z-index:-2515875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16pt;margin-top:388.65pt;width:0;height:.65pt;z-index:-2515865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78pt;margin-top:372.65pt;width:.65pt;height:16pt;z-index:-25158553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79.3pt;margin-top:372.65pt;width:0;height:16pt;z-index:-25158451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16.65pt;margin-top:372.65pt;width:.65pt;height:16pt;z-index:-2515834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16pt;margin-top:372.65pt;width:0;height:16pt;z-index:-2515824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78pt;margin-top:617.3pt;width:.65pt;height:2pt;z-index:-25158144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78pt;margin-top:617.3pt;width:1.3pt;height:.7pt;z-index:-251580416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79.3pt;margin-top:618.65pt;width:0;height:.65pt;z-index:-25157939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79.3pt;margin-top:618.65pt;width:0;height:.65pt;z-index:-25157836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79.3pt;margin-top:617.3pt;width:436.7pt;height:.7pt;z-index:-251577344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79.3pt;margin-top:618.65pt;width:436.7pt;height:.65pt;z-index:-25157632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516.65pt;margin-top:617.3pt;width:.65pt;height:2pt;z-index:-25157529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516pt;margin-top:617.3pt;width:1.3pt;height:.7pt;z-index:-25157427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516pt;margin-top:618.65pt;width:0;height:.65pt;z-index:-2515732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16pt;margin-top:618.65pt;width:0;height:.65pt;z-index:-2515722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78pt;margin-top:619.3pt;width:.65pt;height:14.7pt;z-index:-251571200;mso-position-horizontal-relative:page;mso-position-vertical-relative:page" coordsize="13,294" path="m,hhl,293r13,l13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79.3pt;margin-top:619.3pt;width:0;height:14.7pt;z-index:-251570176;mso-position-horizontal-relative:page;mso-position-vertical-relative:page" coordsize="0,294" path="m,hhl,29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516.65pt;margin-top:619.3pt;width:.65pt;height:14.7pt;z-index:-251569152;mso-position-horizontal-relative:page;mso-position-vertical-relative:page" coordsize="13,294" path="m,hhl,29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516pt;margin-top:619.3pt;width:0;height:14.7pt;z-index:-251568128;mso-position-horizontal-relative:page;mso-position-vertical-relative:page" coordsize="0,294" path="m,hhl,293r13,l13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78pt;margin-top:648.65pt;width:.65pt;height:1.35pt;z-index:-25156710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78pt;margin-top:650pt;width:1.3pt;height:0;z-index:-25156608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79.3pt;margin-top:648.65pt;width:0;height:.65pt;z-index:-2515650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79.3pt;margin-top:648.65pt;width:0;height:.65pt;z-index:-2515640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79.3pt;margin-top:650pt;width:436.7pt;height:0;z-index:-25156300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79.3pt;margin-top:648.65pt;width:436.7pt;height:.65pt;z-index:-2515619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516.65pt;margin-top:648.65pt;width:.65pt;height:1.35pt;z-index:-25156096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516pt;margin-top:650pt;width:1.3pt;height:0;z-index:-25155993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16pt;margin-top:648.65pt;width:0;height:.65pt;z-index:-2515589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516pt;margin-top:648.65pt;width:0;height:.65pt;z-index:-2515578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78pt;margin-top:634pt;width:.65pt;height:14.65pt;z-index:-251556864;mso-position-horizontal-relative:page;mso-position-vertical-relative:page" coordsize="13,293" path="m,hhl,293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79.3pt;margin-top:634pt;width:0;height:14.65pt;z-index:-251555840;mso-position-horizontal-relative:page;mso-position-vertical-relative:page" coordsize="0,293" path="m,hhl,293r13,l1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16.65pt;margin-top:634pt;width:.65pt;height:14.65pt;z-index:-251554816;mso-position-horizontal-relative:page;mso-position-vertical-relative:page" coordsize="13,293" path="m,hhl,293r13,l1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516pt;margin-top:634pt;width:0;height:14.65pt;z-index:-251553792;mso-position-horizontal-relative:page;mso-position-vertical-relative:page" coordsize="0,293" path="m,hhl,29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Joffre Pino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Javier Gusqui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37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37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37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tabs>
          <w:tab w:val="left" w:pos="3733"/>
        </w:tabs>
        <w:autoSpaceDE w:val="0"/>
        <w:autoSpaceDN w:val="0"/>
        <w:adjustRightInd w:val="0"/>
        <w:spacing w:after="0" w:line="280" w:lineRule="exact"/>
        <w:ind w:left="33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DESCRIPCIÓN DEL NEGOCIO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compañía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GAMELEC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dedicada a la construcción, instalación y mantenimiento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eléctrico en el sector residencial e industrial, por medio de una alianza estratégica con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una compañía líder en </w:t>
      </w:r>
      <w:r>
        <w:rPr>
          <w:rFonts w:ascii="Times New Roman" w:hAnsi="Times New Roman" w:cs="Times New Roman"/>
          <w:color w:val="000000"/>
          <w:sz w:val="24"/>
          <w:szCs w:val="24"/>
        </w:rPr>
        <w:t>el mercado internacional en el suministro de luminarias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propondrá al Municipio de Guayaquil la ejecución del proyecto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Cambio Masivo de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Luminarias de Alumbrado Público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627EED">
      <w:pPr>
        <w:widowControl w:val="0"/>
        <w:tabs>
          <w:tab w:val="left" w:pos="4786"/>
        </w:tabs>
        <w:autoSpaceDE w:val="0"/>
        <w:autoSpaceDN w:val="0"/>
        <w:adjustRightInd w:val="0"/>
        <w:spacing w:after="0" w:line="466" w:lineRule="exact"/>
        <w:ind w:left="4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objetivo general del proyect</w:t>
      </w:r>
      <w:r>
        <w:rPr>
          <w:rFonts w:ascii="Times New Roman" w:hAnsi="Times New Roman" w:cs="Times New Roman"/>
          <w:color w:val="000000"/>
          <w:sz w:val="24"/>
          <w:szCs w:val="24"/>
        </w:rPr>
        <w:t>o es obtener un ahorro por concepto de consumo de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energía eléctrica del alumbrado público, mediante el uso de equipos de alumbrado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público más eficientes que brindan un mejor nivel lumínico y a la vez disminuyen el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consumo de energía.  </w:t>
      </w:r>
    </w:p>
    <w:p w:rsidR="00000000" w:rsidRDefault="00627EED">
      <w:pPr>
        <w:widowControl w:val="0"/>
        <w:tabs>
          <w:tab w:val="left" w:pos="3293"/>
        </w:tabs>
        <w:autoSpaceDE w:val="0"/>
        <w:autoSpaceDN w:val="0"/>
        <w:adjustRightInd w:val="0"/>
        <w:spacing w:after="0" w:line="466" w:lineRule="exact"/>
        <w:ind w:left="29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ESPECIFICACIONES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PRODUCTO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luminarias propuestas para este proyecto son luminarias de alta eficiencia, ya que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ofrecen mayor cantidad de lúmenes por la misma cantidad de energía consumida, lo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 redunda en mejor iluminación y ahorro de energía. Además poseen 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característica adicional, que es el ahorro de energía a través de un sistema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DOBLE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NIVEL DE POTENCIA.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 funcionamiento se basa en que están construidas por reactancias que inicialmente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 los valores máximos  a la lámpara, obt</w:t>
      </w:r>
      <w:r>
        <w:rPr>
          <w:rFonts w:ascii="Times New Roman" w:hAnsi="Times New Roman" w:cs="Times New Roman"/>
          <w:color w:val="000000"/>
          <w:sz w:val="24"/>
          <w:szCs w:val="24"/>
        </w:rPr>
        <w:t>eniéndose el flujo máximo previsto en la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misma y que denominaremos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NIVEL MÁXIMO o PRIMER NIVEL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Cabe recalcar que se evitan los costos de iluminación, sin una disminución importante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visibilidad, pero con un ahorro energético considerable.  </w:t>
      </w:r>
    </w:p>
    <w:p w:rsidR="00000000" w:rsidRDefault="00627EED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466" w:lineRule="exact"/>
        <w:ind w:left="1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CIÓN DEL PROCESO DE PRODUCCIÓN Y PRESTACIÓN DEL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48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SERVICIO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El producto que la empresa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GAMELEC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, en conjunto con la multinacional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SCHEREDER dueña de la patente de esta luminaria, le ofrece al Municipio de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Guayaquil, es una luminaria que cumple con los alt</w:t>
      </w:r>
      <w:r>
        <w:rPr>
          <w:rFonts w:ascii="Times New Roman" w:hAnsi="Times New Roman" w:cs="Times New Roman"/>
          <w:color w:val="000000"/>
          <w:sz w:val="24"/>
          <w:szCs w:val="24"/>
        </w:rPr>
        <w:t>os estándares de hermeticidad,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eficiencia luminosa, polución lumínica y operabilidad establecidos por la CIE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29" style="position:absolute;left:0;text-align:left;margin-left:83.3pt;margin-top:91.3pt;width:428.7pt;height:.7pt;z-index:-251552768;mso-position-horizontal-relative:page;mso-position-vertical-relative:page" coordsize="8574,14" path="m,hhl,13r8560,l8560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3A"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2" style="position:absolute;left:0;text-align:left;margin-left:78pt;margin-top:230pt;width:.65pt;height:1.3pt;z-index:-2515496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78pt;margin-top:230pt;width:1.3pt;height:.65pt;z-index:-2515486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79.3pt;margin-top:231.3pt;width:0;height:0;z-index:-25154764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79.3pt;margin-top:231.3pt;width:0;height:0;z-index:-25154662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3pt;margin-top:230pt;width:436.7pt;height:.65pt;z-index:-2515456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79.3pt;margin-top:231.3pt;width:436.7pt;height:0;z-index:-25154457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516.65pt;margin-top:230pt;width:.65pt;height:1.3pt;z-index:-2515435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16pt;margin-top:230pt;width:1.3pt;height:.65pt;z-index:-2515425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16pt;margin-top:231.3pt;width:0;height:0;z-index:-25154150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516pt;margin-top:231.3pt;width:0;height:0;z-index:-25154048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78pt;margin-top:247.3pt;width:.65pt;height:1.35pt;z-index:-25153945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8pt;margin-top:248.65pt;width:1.3pt;height:0;z-index:-25153843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9.3pt;margin-top:247.3pt;width:0;height:.7pt;z-index:-2515374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9.3pt;margin-top:247.3pt;width:0;height:.7pt;z-index:-2515363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3pt;margin-top:248.65pt;width:436.7pt;height:0;z-index:-25153536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79.3pt;margin-top:247.3pt;width:436.7pt;height:.7pt;z-index:-2515343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516.65pt;margin-top:247.3pt;width:.65pt;height:1.35pt;z-index:-25153331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516pt;margin-top:248.65pt;width:1.3pt;height:0;z-index:-25153228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pt;margin-top:247.3pt;width:0;height:.7pt;z-index:-2515312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516pt;margin-top:247.3pt;width:0;height:.7pt;z-index:-2515302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78pt;margin-top:231.3pt;width:.65pt;height:16pt;z-index:-2515292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79.3pt;margin-top:231.3pt;width:0;height:16pt;z-index:-2515281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516.65pt;margin-top:231.3pt;width:.65pt;height:16pt;z-index:-2515271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516pt;margin-top:231.3pt;width:0;height:16pt;z-index:-2515261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78pt;margin-top:557.3pt;width:.65pt;height:2pt;z-index:-25152512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78pt;margin-top:557.3pt;width:1.3pt;height:.7pt;z-index:-251524096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79.3pt;margin-top:558.65pt;width:0;height:.65pt;z-index:-2515230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79.3pt;margin-top:558.65pt;width:0;height:.65pt;z-index:-2515220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79.3pt;margin-top:557.3pt;width:436.7pt;height:.7pt;z-index:-251521024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79.3pt;margin-top:558.65pt;width:436.7pt;height:.65pt;z-index:-2515200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516.65pt;margin-top:557.3pt;width:.65pt;height:2pt;z-index:-25151897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516pt;margin-top:557.3pt;width:1.3pt;height:.7pt;z-index:-25151795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16pt;margin-top:558.65pt;width:0;height:.65pt;z-index:-2515169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516pt;margin-top:558.65pt;width:0;height:.65pt;z-index:-2515159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78pt;margin-top:574.65pt;width:.65pt;height:2pt;z-index:-25151488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78pt;margin-top:8in;width:1.3pt;height:.65pt;z-index:-25151385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9.3pt;margin-top:574.65pt;width:0;height:.65pt;z-index:-2515128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79.3pt;margin-top:574.65pt;width:0;height:.65pt;z-index:-2515118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79.3pt;margin-top:8in;width:436.7pt;height:.65pt;z-index:-2515107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79.3pt;margin-top:574.65pt;width:436.7pt;height:.65pt;z-index:-2515097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516.65pt;margin-top:574.65pt;width:.65pt;height:2pt;z-index:-25150873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516pt;margin-top:8in;width:1.3pt;height:.65pt;z-index:-25150771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16pt;margin-top:574.65pt;width:0;height:.65pt;z-index:-2515066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516pt;margin-top:574.65pt;width:0;height:.65pt;z-index:-2515056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78pt;margin-top:559.3pt;width:.65pt;height:15.35pt;z-index:-251504640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79.3pt;margin-top:559.3pt;width:0;height:15.35pt;z-index:-251503616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516.65pt;margin-top:559.3pt;width:.65pt;height:15.35pt;z-index:-251502592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516pt;margin-top:559.3pt;width:0;height:15.35pt;z-index:-251501568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ivo)                                                  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Joffre Pino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Javier Gusqui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(International Conmission on Ilumination), de precedencia europea, y tecnología de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punta es fabricada en Bélgica, Alemania y Francia.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empresa GAMELEC haciendo una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Alianza Estratégica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con la compañía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SCHEREDER, ofrece el servicio de desmontaje de las luminarias salientes, el montaje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las nuevas y la ejecución de todos los trabajos adicionales que se presenten durante la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ción del proyecto.  </w:t>
      </w:r>
    </w:p>
    <w:p w:rsidR="00000000" w:rsidRDefault="00627EED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466" w:lineRule="exact"/>
        <w:ind w:left="26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CARACTERÍSTICAS DE LA TECNOLOGÍA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luminarias serán utilizadas para su instalación en el sistema de Alumbrado Público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parque de alumbrado de la ciudad bajo las siguientes condiciones: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CARACTERÍSTICAS AMBIENTALES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0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Ambiente tropical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4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Temperatura máxima y mínima 48ºC -5ºC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Temperatura promedio 24ºC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Instalación a la intemperie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CARACTERÍSTICAS ELÉCTRICAS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0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Tensión nominal del sistema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Línea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Línea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220 V +/- 10%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00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Línea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Neutro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 V +/- 10%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frecuencia del sistema 60 Hz.  </w:t>
      </w:r>
    </w:p>
    <w:p w:rsidR="00000000" w:rsidRDefault="00627EED">
      <w:pPr>
        <w:widowControl w:val="0"/>
        <w:tabs>
          <w:tab w:val="left" w:pos="2386"/>
        </w:tabs>
        <w:autoSpaceDE w:val="0"/>
        <w:autoSpaceDN w:val="0"/>
        <w:adjustRightInd w:val="0"/>
        <w:spacing w:after="0" w:line="466" w:lineRule="exact"/>
        <w:ind w:left="20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CARACTERÍSTICAS TÉCNICAS DE LAS LUMINARIAS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Además de los aspectos contemplados anteriormente, se debe tener en cuenta lo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siguiente: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Tipo de Luminarias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Cuerpo de la Luminaria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Conjunto Eléctrico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Balastos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Condensadores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Arrancadores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80" style="position:absolute;left:0;text-align:left;margin-left:83.3pt;margin-top:91.3pt;width:428.7pt;height:.7pt;z-index:-251500544;mso-position-horizontal-relative:page;mso-position-vertical-relative:page" coordsize="8574,14" path="m,hhl,13r8560,l8560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3A">
        <w:rPr>
          <w:noProof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83" style="position:absolute;left:0;text-align:left;margin-left:78pt;margin-top:292pt;width:.65pt;height:1.3pt;z-index:-25149747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78pt;margin-top:292pt;width:1.3pt;height:.65pt;z-index:-25149644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79.3pt;margin-top:293.3pt;width:0;height:0;z-index:-25149542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79.3pt;margin-top:293.3pt;width:0;height:0;z-index:-25149440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79.3pt;margin-top:292pt;width:436.7pt;height:.65pt;z-index:-2514933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79.3pt;margin-top:293.3pt;width:436.7pt;height:0;z-index:-25149235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516.65pt;margin-top:292pt;width:.65pt;height:1.3pt;z-index:-25149132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516pt;margin-top:292pt;width:1.3pt;height:.65pt;z-index:-2514903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516pt;margin-top:293.3pt;width:0;height:0;z-index:-25148928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516pt;margin-top:293.3pt;width:0;height:0;z-index:-2514882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78pt;margin-top:309.3pt;width:.65pt;height:1.35pt;z-index:-25148723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78pt;margin-top:310.65pt;width:1.3pt;height:0;z-index:-25148620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79.3pt;margin-top:309.3pt;width:0;height:.7pt;z-index:-2514851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79.3pt;margin-top:309.3pt;width:0;height:.7pt;z-index:-2514841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79.3pt;margin-top:310.65pt;width:436.7pt;height:0;z-index:-25148313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79.3pt;margin-top:309.3pt;width:436.7pt;height:.7pt;z-index:-25148211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516.65pt;margin-top:309.3pt;width:.65pt;height:1.35pt;z-index:-25148108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516pt;margin-top:310.65pt;width:1.3pt;height:0;z-index:-25148006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516pt;margin-top:309.3pt;width:0;height:.7pt;z-index:-2514790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516pt;margin-top:309.3pt;width:0;height:.7pt;z-index:-25147801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78pt;margin-top:293.3pt;width:.65pt;height:16pt;z-index:-2514769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79.3pt;margin-top:293.3pt;width:0;height:16pt;z-index:-2514759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516.65pt;margin-top:293.3pt;width:.65pt;height:16pt;z-index:-25147494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516pt;margin-top:293.3pt;width:0;height:16pt;z-index:-25147392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78pt;margin-top:456pt;width:.65pt;height:1.3pt;z-index:-2514728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78pt;margin-top:456pt;width:1.3pt;height:.65pt;z-index:-2514718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79.3pt;margin-top:456.65pt;width:0;height:.65pt;z-index:-2514708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79.3pt;margin-top:456.65pt;width:0;height:.65pt;z-index:-2514698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79.3pt;margin-top:456pt;width:436.7pt;height:.65pt;z-index:-2514688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79.3pt;margin-top:456.65pt;width:436.7pt;height:.65pt;z-index:-2514677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516.65pt;margin-top:456pt;width:.65pt;height:1.3pt;z-index:-2514667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516pt;margin-top:456pt;width:1.3pt;height:.65pt;z-index:-2514657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516pt;margin-top:456.65pt;width:0;height:.65pt;z-index:-2514647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516pt;margin-top:456.65pt;width:0;height:.65pt;z-index:-2514636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78pt;margin-top:473.3pt;width:.65pt;height:1.35pt;z-index:-25146265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78pt;margin-top:474pt;width:1.3pt;height:.65pt;z-index:-25146163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79.3pt;margin-top:473.3pt;width:0;height:.7pt;z-index:-2514606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79.3pt;margin-top:473.3pt;width:0;height:.7pt;z-index:-2514595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79.3pt;margin-top:474pt;width:436.7pt;height:.65pt;z-index:-2514585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79.3pt;margin-top:473.3pt;width:436.7pt;height:.7pt;z-index:-2514575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516.65pt;margin-top:473.3pt;width:.65pt;height:1.35pt;z-index:-25145651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516pt;margin-top:474pt;width:1.3pt;height:.65pt;z-index:-25145548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16pt;margin-top:473.3pt;width:0;height:.7pt;z-index:-2514544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516pt;margin-top:473.3pt;width:0;height:.7pt;z-index:-2514534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78pt;margin-top:457.3pt;width:.65pt;height:16pt;z-index:-2514524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79.3pt;margin-top:457.3pt;width:0;height:16pt;z-index:-2514513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516.65pt;margin-top:457.3pt;width:.65pt;height:16pt;z-index:-2514503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516pt;margin-top:457.3pt;width:0;height:16pt;z-index:-2514493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Joffre Pino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Ing. Javier Gusqui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Porta bombillas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Refractor Cubierta Transparente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Conexiones Internas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Borneras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Reflectores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Instalación de la Luminaria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Receptáculos para Fotocontrol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Reglaje de la Luminaria  </w:t>
      </w:r>
    </w:p>
    <w:p w:rsidR="00000000" w:rsidRDefault="00627EED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Pruebas  </w:t>
      </w:r>
    </w:p>
    <w:p w:rsidR="00000000" w:rsidRDefault="00627EED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46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FACILIDADES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compañía se debe ubicar al Norte de la ciudad en la zona Industrial, se requiere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alquilar un galpón o bodega que tenga como dimensiones aproximadas 25 x 36 m.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incluida el área para oficinas, el piso debe </w:t>
      </w:r>
      <w:r>
        <w:rPr>
          <w:rFonts w:ascii="Times New Roman" w:hAnsi="Times New Roman" w:cs="Times New Roman"/>
          <w:color w:val="000000"/>
        </w:rPr>
        <w:t>ser capaz de resistir al menos 5 Tn. de carga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estática y dinámica, debe contar con vías de acceso para manejo de trasporte pesado.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Además de los servicios básicos, no se de instalaciones de distribución de agua ni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alcantarillado. Se requiere suministro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energía de 240 V monofásica.  </w:t>
      </w:r>
    </w:p>
    <w:p w:rsidR="00000000" w:rsidRDefault="00627EED">
      <w:pPr>
        <w:widowControl w:val="0"/>
        <w:tabs>
          <w:tab w:val="left" w:pos="3893"/>
        </w:tabs>
        <w:autoSpaceDE w:val="0"/>
        <w:autoSpaceDN w:val="0"/>
        <w:adjustRightInd w:val="0"/>
        <w:spacing w:after="0" w:line="466" w:lineRule="exact"/>
        <w:ind w:left="35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EQUIPOS Y MAQUINARIAS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equipos necesarios para la ejecución de estos trabajos son los siguientes: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Pértigas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Escaleras Telescópicas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4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Caimanetes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Herramientas menores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Luxómetro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4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Multímetros digitales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Vehículos y Maquinarias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Carro canasta con alcance hasta 14m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Camionetas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40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Camión de 3.5 Tn.  </w:t>
      </w:r>
    </w:p>
    <w:p w:rsidR="00000000" w:rsidRDefault="00627EED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426" w:lineRule="exact"/>
        <w:ind w:left="1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Grúa para parar postes hasta 14m.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231" style="position:absolute;left:0;text-align:left;margin-left:83.3pt;margin-top:91.3pt;width:428.7pt;height:.7pt;z-index:-251448320;mso-position-horizontal-relative:page;mso-position-vertical-relative:page" coordsize="8574,14" path="m,hhl,13r8560,l8560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3A"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34" style="position:absolute;left:0;text-align:left;margin-left:78pt;margin-top:106pt;width:.65pt;height:1.3pt;z-index:-25144524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78pt;margin-top:106pt;width:1.3pt;height:.65pt;z-index:-2514442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79.3pt;margin-top:106.65pt;width:0;height:.65pt;z-index:-2514432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79.3pt;margin-top:106.65pt;width:0;height:.65pt;z-index:-2514421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79.3pt;margin-top:106pt;width:436.7pt;height:.65pt;z-index:-2514411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79.3pt;margin-top:106.65pt;width:436.7pt;height:.65pt;z-index:-25144012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516.65pt;margin-top:106pt;width:.65pt;height:1.3pt;z-index:-25143910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516pt;margin-top:106pt;width:1.3pt;height:.65pt;z-index:-2514380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516pt;margin-top:106.65pt;width:0;height:.65pt;z-index:-2514370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516pt;margin-top:106.65pt;width:0;height:.65pt;z-index:-2514360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78pt;margin-top:123.3pt;width:.65pt;height:1.35pt;z-index:-2514350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78pt;margin-top:124pt;width:1.3pt;height:.65pt;z-index:-2514339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79.3pt;margin-top:123.3pt;width:0;height:.7pt;z-index:-2514329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79.3pt;margin-top:123.3pt;width:0;height:.7pt;z-index:-2514319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79.3pt;margin-top:124pt;width:436.7pt;height:.65pt;z-index:-25143091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79.3pt;margin-top:123.3pt;width:436.7pt;height:.7pt;z-index:-25142988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516.65pt;margin-top:123.3pt;width:.65pt;height:1.35pt;z-index:-25142886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516pt;margin-top:124pt;width:1.3pt;height:.65pt;z-index:-25142784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516pt;margin-top:123.3pt;width:0;height:.7pt;z-index:-25142681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516pt;margin-top:123.3pt;width:0;height:.7pt;z-index:-25142579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78pt;margin-top:107.3pt;width:.65pt;height:16pt;z-index:-2514247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79.3pt;margin-top:107.3pt;width:0;height:16pt;z-index:-2514237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516.65pt;margin-top:107.3pt;width:.65pt;height:16pt;z-index:-25142272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516pt;margin-top:107.3pt;width:0;height:16pt;z-index:-25142169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78pt;margin-top:310.65pt;width:.65pt;height:2pt;z-index:-25142067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78pt;margin-top:310.65pt;width:1.3pt;height:.65pt;z-index:-25141964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79.3pt;margin-top:312pt;width:0;height:.65pt;z-index:-2514186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79.3pt;margin-top:312pt;width:0;height:.65pt;z-index:-2514176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62" style="position:absolute;left:0;text-align:left;margin-left:79.3pt;margin-top:310.65pt;width:436.7pt;height:.65pt;z-index:-2514165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79.3pt;margin-top:312pt;width:436.7pt;height:.65pt;z-index:-2514155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516.65pt;margin-top:310.65pt;width:.65pt;height:2pt;z-index:-25141452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516pt;margin-top:310.65pt;width:1.3pt;height:.65pt;z-index:-2514135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516pt;margin-top:312pt;width:0;height:.65pt;z-index:-2514124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516pt;margin-top:312pt;width:0;height:.65pt;z-index:-2514114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78pt;margin-top:328pt;width:.65pt;height:2pt;z-index:-25141043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78pt;margin-top:329.3pt;width:1.3pt;height:.7pt;z-index:-25140940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79.3pt;margin-top:328pt;width:0;height:.65pt;z-index:-2514083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79.3pt;margin-top:328pt;width:0;height:.65pt;z-index:-2514073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79.3pt;margin-top:329.3pt;width:436.7pt;height:.7pt;z-index:-2514063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79.3pt;margin-top:328pt;width:436.7pt;height:.65pt;z-index:-25140531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516.65pt;margin-top:328pt;width:.65pt;height:2pt;z-index:-25140428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516pt;margin-top:329.3pt;width:1.3pt;height:.7pt;z-index:-25140326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516pt;margin-top:328pt;width:0;height:.65pt;z-index:-2514022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516pt;margin-top:328pt;width:0;height:.65pt;z-index:-2514012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78pt;margin-top:312.65pt;width:.65pt;height:15.35pt;z-index:-251400192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79.3pt;margin-top:312.65pt;width:0;height:15.35pt;z-index:-251399168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516.65pt;margin-top:312.65pt;width:.65pt;height:15.35pt;z-index:-25139814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516pt;margin-top:312.65pt;width:0;height:15.35pt;z-index:-251397120;mso-position-horizontal-relative:page;mso-position-vertical-relative:page" coordsize="0,307" path="m,hhl,320r13,l13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920384" behindDoc="1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4453255</wp:posOffset>
            </wp:positionV>
            <wp:extent cx="5325110" cy="2844800"/>
            <wp:effectExtent l="19050" t="0" r="8890" b="0"/>
            <wp:wrapNone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83" style="position:absolute;left:0;text-align:left;margin-left:78pt;margin-top:581.3pt;width:.65pt;height:2pt;z-index:-25139507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78pt;margin-top:581.3pt;width:1.3pt;height:.7pt;z-index:-25139404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79.3pt;margin-top:582.65pt;width:0;height:.65pt;z-index:-2513930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79.3pt;margin-top:582.65pt;width:0;height:.65pt;z-index:-2513920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79.3pt;margin-top:581.3pt;width:436.7pt;height:.7pt;z-index:-25139097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79.3pt;margin-top:582.65pt;width:436.7pt;height:.65pt;z-index:-2513899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516.65pt;margin-top:581.3pt;width:.65pt;height:2pt;z-index:-25138892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516pt;margin-top:581.3pt;width:1.3pt;height:.7pt;z-index:-25138790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516pt;margin-top:582.65pt;width:0;height:.65pt;z-index:-2513868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516pt;margin-top:582.65pt;width:0;height:.65pt;z-index:-2513858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78pt;margin-top:598.65pt;width:.65pt;height:2pt;z-index:-25138483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78pt;margin-top:600pt;width:1.3pt;height:.65pt;z-index:-25138380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79.3pt;margin-top:598.65pt;width:0;height:.65pt;z-index:-2513827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79.3pt;margin-top:598.65pt;width:0;height:.65pt;z-index:-2513817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79.3pt;margin-top:600pt;width:436.7pt;height:.65pt;z-index:-25138073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79.3pt;margin-top:598.65pt;width:436.7pt;height:.65pt;z-index:-25137971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516.65pt;margin-top:598.65pt;width:.65pt;height:2pt;z-index:-25137868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516pt;margin-top:600pt;width:1.3pt;height:.65pt;z-index:-25137766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516pt;margin-top:598.65pt;width:0;height:.65pt;z-index:-2513766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516pt;margin-top:598.65pt;width:0;height:.65pt;z-index:-2513756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78pt;margin-top:583.3pt;width:.65pt;height:15.35pt;z-index:-251374592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79.3pt;margin-top:583.3pt;width:0;height:15.35pt;z-index:-251373568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516.65pt;margin-top:583.3pt;width:.65pt;height:15.35pt;z-index:-25137254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516pt;margin-top:583.3pt;width:0;height:15.35pt;z-index:-251371520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Joffre Pino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Javier Gusqui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26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26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26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tabs>
          <w:tab w:val="left" w:pos="3013"/>
        </w:tabs>
        <w:autoSpaceDE w:val="0"/>
        <w:autoSpaceDN w:val="0"/>
        <w:adjustRightInd w:val="0"/>
        <w:spacing w:after="0" w:line="280" w:lineRule="exact"/>
        <w:ind w:left="26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 DEL ÁREA ADMINISTRATIVA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GAMELEC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una compañía dedicada a la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construcción, instalación y mantenimiento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eléctrico en el sector residencial e industrial, que busca satisfacer a sus accionistas así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las necesidades de sus clientes mediante el desarrollo de un trabajo de calidad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soportado por el cumplimiento de nor</w:t>
      </w:r>
      <w:r>
        <w:rPr>
          <w:rFonts w:ascii="Times New Roman" w:hAnsi="Times New Roman" w:cs="Times New Roman"/>
          <w:color w:val="000000"/>
          <w:sz w:val="24"/>
          <w:szCs w:val="24"/>
        </w:rPr>
        <w:t>mas técnicas, regulaciones locales, y cimentado en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 recurso humano que constituye el pilar fundamental para el desarrollo de la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compañía; fomentando el desarrollo interno de sus recursos así como el desarrollo de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nuestros clientes y la sociedad, inmerso </w:t>
      </w:r>
      <w:r>
        <w:rPr>
          <w:rFonts w:ascii="Times New Roman" w:hAnsi="Times New Roman" w:cs="Times New Roman"/>
          <w:color w:val="000000"/>
          <w:sz w:val="24"/>
          <w:szCs w:val="24"/>
        </w:rPr>
        <w:t>en un ambiente de seguridad y basado en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principios y valores éticos y culturales.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66" w:lineRule="exact"/>
        <w:ind w:left="31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ESTRUCTURA ORGANIZACIONAL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409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93" w:lineRule="exact"/>
        <w:ind w:left="40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LEGAL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compañía se establecerá como una Compañía de Responsabilidad Limitada, que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estará compuesta por tres socios, cuya participación se delimita tomando en cuenta el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porcentaje de sus aportaciones al capital de la compañía.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tipo de compañía debe contar con un capital mínimo de $400 para considerarse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legalmente constituida.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307" style="position:absolute;left:0;text-align:left;margin-left:83.3pt;margin-top:91.3pt;width:428.7pt;height:.7pt;z-index:-251370496;mso-position-horizontal-relative:page;mso-position-vertical-relative:page" coordsize="8574,14" path="m,hhl,13r8560,l8560,,,xe" fillcolor="black">
            <w10:wrap anchorx="page" anchory="page"/>
          </v:shape>
        </w:pict>
      </w:r>
      <w:r w:rsidR="00BA1E3A">
        <w:rPr>
          <w:noProof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284" name="Imagen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3A">
        <w:rPr>
          <w:noProof/>
        </w:rPr>
        <w:drawing>
          <wp:anchor distT="0" distB="0" distL="114300" distR="114300" simplePos="0" relativeHeight="25194803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285" name="Imagen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10" style="position:absolute;left:0;text-align:left;margin-left:78pt;margin-top:106pt;width:.65pt;height:1.3pt;z-index:-2513674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78pt;margin-top:106pt;width:1.3pt;height:.65pt;z-index:-2513664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79.3pt;margin-top:106.65pt;width:0;height:.65pt;z-index:-2513653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79.3pt;margin-top:106.65pt;width:0;height:.65pt;z-index:-2513643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79.3pt;margin-top:106pt;width:436.7pt;height:.65pt;z-index:-25136332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79.3pt;margin-top:106.65pt;width:436.7pt;height:.65pt;z-index:-25136230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516.65pt;margin-top:106pt;width:.65pt;height:1.3pt;z-index:-25136128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516pt;margin-top:106pt;width:1.3pt;height:.65pt;z-index:-25136025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516pt;margin-top:106.65pt;width:0;height:.65pt;z-index:-2513592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516pt;margin-top:106.65pt;width:0;height:.65pt;z-index:-2513582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78pt;margin-top:123.3pt;width:.65pt;height:1.35pt;z-index:-2513571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78pt;margin-top:124pt;width:1.3pt;height:.65pt;z-index:-2513561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22" style="position:absolute;left:0;text-align:left;margin-left:79.3pt;margin-top:123.3pt;width:0;height:.7pt;z-index:-2513551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23" style="position:absolute;left:0;text-align:left;margin-left:79.3pt;margin-top:123.3pt;width:0;height:.7pt;z-index:-2513541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24" style="position:absolute;left:0;text-align:left;margin-left:79.3pt;margin-top:124pt;width:436.7pt;height:.65pt;z-index:-25135308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79.3pt;margin-top:123.3pt;width:436.7pt;height:.7pt;z-index:-251352064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326" style="position:absolute;left:0;text-align:left;margin-left:516.65pt;margin-top:123.3pt;width:.65pt;height:1.35pt;z-index:-25135104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516pt;margin-top:124pt;width:1.3pt;height:.65pt;z-index:-25135001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28" style="position:absolute;left:0;text-align:left;margin-left:516pt;margin-top:123.3pt;width:0;height:.7pt;z-index:-25134899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516pt;margin-top:123.3pt;width:0;height:.7pt;z-index:-25134796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30" style="position:absolute;left:0;text-align:left;margin-left:78pt;margin-top:107.3pt;width:.65pt;height:16pt;z-index:-25134694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331" style="position:absolute;left:0;text-align:left;margin-left:79.3pt;margin-top:107.3pt;width:0;height:16pt;z-index:-25134592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332" style="position:absolute;left:0;text-align:left;margin-left:516.65pt;margin-top:107.3pt;width:.65pt;height:16pt;z-index:-25134489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333" style="position:absolute;left:0;text-align:left;margin-left:516pt;margin-top:107.3pt;width:0;height:16pt;z-index:-25134387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334" style="position:absolute;left:0;text-align:left;margin-left:78pt;margin-top:456pt;width:.65pt;height:1.3pt;z-index:-25134284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335" style="position:absolute;left:0;text-align:left;margin-left:78pt;margin-top:456pt;width:1.3pt;height:.65pt;z-index:-2513418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36" style="position:absolute;left:0;text-align:left;margin-left:79.3pt;margin-top:456.65pt;width:0;height:.65pt;z-index:-2513408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37" style="position:absolute;left:0;text-align:left;margin-left:79.3pt;margin-top:456.65pt;width:0;height:.65pt;z-index:-2513397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38" style="position:absolute;left:0;text-align:left;margin-left:79.3pt;margin-top:456pt;width:436.7pt;height:.65pt;z-index:-2513387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39" style="position:absolute;left:0;text-align:left;margin-left:79.3pt;margin-top:456.65pt;width:436.7pt;height:.65pt;z-index:-25133772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516.65pt;margin-top:456pt;width:.65pt;height:1.3pt;z-index:-25133670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341" style="position:absolute;left:0;text-align:left;margin-left:516pt;margin-top:456pt;width:1.3pt;height:.65pt;z-index:-2513356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42" style="position:absolute;left:0;text-align:left;margin-left:516pt;margin-top:456.65pt;width:0;height:.65pt;z-index:-2513346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43" style="position:absolute;left:0;text-align:left;margin-left:516pt;margin-top:456.65pt;width:0;height:.65pt;z-index:-2513336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78pt;margin-top:473.3pt;width:.65pt;height:1.35pt;z-index:-2513326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345" style="position:absolute;left:0;text-align:left;margin-left:78pt;margin-top:474pt;width:1.3pt;height:.65pt;z-index:-2513315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46" style="position:absolute;left:0;text-align:left;margin-left:79.3pt;margin-top:473.3pt;width:0;height:.7pt;z-index:-2513305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47" style="position:absolute;left:0;text-align:left;margin-left:79.3pt;margin-top:473.3pt;width:0;height:.7pt;z-index:-2513295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48" style="position:absolute;left:0;text-align:left;margin-left:79.3pt;margin-top:474pt;width:436.7pt;height:.65pt;z-index:-25132851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349" style="position:absolute;left:0;text-align:left;margin-left:79.3pt;margin-top:473.3pt;width:436.7pt;height:.7pt;z-index:-25132748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350" style="position:absolute;left:0;text-align:left;margin-left:516.65pt;margin-top:473.3pt;width:.65pt;height:1.35pt;z-index:-25132646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351" style="position:absolute;left:0;text-align:left;margin-left:516pt;margin-top:474pt;width:1.3pt;height:.65pt;z-index:-25132544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352" style="position:absolute;left:0;text-align:left;margin-left:516pt;margin-top:473.3pt;width:0;height:.7pt;z-index:-25132441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53" style="position:absolute;left:0;text-align:left;margin-left:516pt;margin-top:473.3pt;width:0;height:.7pt;z-index:-25132339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78pt;margin-top:457.3pt;width:.65pt;height:16pt;z-index:-2513223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355" style="position:absolute;left:0;text-align:left;margin-left:79.3pt;margin-top:457.3pt;width:0;height:16pt;z-index:-2513213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356" style="position:absolute;left:0;text-align:left;margin-left:516.65pt;margin-top:457.3pt;width:.65pt;height:16pt;z-index:-25132032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357" style="position:absolute;left:0;text-align:left;margin-left:516pt;margin-top:457.3pt;width:0;height:16pt;z-index:-25131929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Joffre Pino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Javier Gusqui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73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73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373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80" w:lineRule="exact"/>
        <w:ind w:left="3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ECONÓMICO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ACTIVOS FIJOS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compañía va a invertir para la ejecución del presente proyecto en Activos Fijos es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$252,100.00.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INVERSIÓN DEL CAPITAL DE TRABAJO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capital de trabajo necesario para la ejecución del proyecto será de $9,000.00.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PRESUPUESTOS DE INGRESOS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total presupuestado para los ingresos de la compañía son de $11, 902,126.00.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PRESUPUESTO DE MATERIAS PRIMAS E INSUMOS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total de materias primas es de $6, 568,547.99.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PRESUPUESTO DE PERSONAL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 presupuestado para el pe</w:t>
      </w:r>
      <w:r>
        <w:rPr>
          <w:rFonts w:ascii="Times New Roman" w:hAnsi="Times New Roman" w:cs="Times New Roman"/>
          <w:color w:val="000000"/>
          <w:sz w:val="24"/>
          <w:szCs w:val="24"/>
        </w:rPr>
        <w:t>rsonal gerencial, operacional, administrativo, entre otros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será de $256,680.00.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PRESUPESTO OTROS GASTOS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lo referente a los gastos imprevistos hemos puesto una base del (5%) dando como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resultado un total de $341,261.40.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Ascendiendo un total de 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tos de $7, 427,589.39.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66" w:lineRule="exact"/>
        <w:ind w:left="33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EVALUACIÓN DEL PROYECTO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vida útil de las luminarias es de 25 años en promedio y se espera que el Municipio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pueda recuperar la inversión en un tiempo de 2 años y medio y el dinero para la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inversión puede ser obtenido de los fondos de la Tasa de Alumbrado Público.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está principalmente focalizado en la distribución y/o provisión de las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luminarias, el servicio de desmontaje de las antiguas luminarias y la instalación de las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nuevas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siendo el M. I. Municipio de Guayaquil, el cliente de este proyecto.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Existe la posibilidad de expandirse a los 250 cantones del país, pero por el tamaño del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proyecto, se ha decidido focalizarse en el cantón Guayaquil.  </w:t>
      </w: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27EED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627EED" w:rsidRDefault="00627EED">
      <w:pPr>
        <w:widowControl w:val="0"/>
        <w:autoSpaceDE w:val="0"/>
        <w:autoSpaceDN w:val="0"/>
        <w:adjustRightInd w:val="0"/>
        <w:spacing w:after="0" w:line="28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627EED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1E3A"/>
    <w:rsid w:val="00627EED"/>
    <w:rsid w:val="00BA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dc:description/>
  <cp:lastModifiedBy>Silvana Vargas</cp:lastModifiedBy>
  <cp:revision>3</cp:revision>
  <dcterms:created xsi:type="dcterms:W3CDTF">2010-05-28T06:07:00Z</dcterms:created>
  <dcterms:modified xsi:type="dcterms:W3CDTF">2010-05-28T06:07:00Z</dcterms:modified>
</cp:coreProperties>
</file>