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6572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1535" cy="851535"/>
            <wp:effectExtent l="1905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8245" cy="535940"/>
            <wp:effectExtent l="1905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28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E128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Martha Castro de Anaguano</w:t>
      </w:r>
    </w:p>
    <w:p w:rsidR="00000000" w:rsidRDefault="00E128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C.P.A. Merle Iglesias</w:t>
      </w:r>
    </w:p>
    <w:p w:rsidR="00000000" w:rsidRDefault="00E128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bal Mart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nez</w:t>
      </w:r>
    </w:p>
    <w:p w:rsidR="00000000" w:rsidRDefault="00E128F5">
      <w:pPr>
        <w:framePr w:wrap="auto" w:vAnchor="page" w:hAnchor="page" w:x="4274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1.</w:t>
      </w:r>
    </w:p>
    <w:p w:rsidR="00000000" w:rsidRDefault="00E128F5">
      <w:pPr>
        <w:framePr w:wrap="auto" w:vAnchor="page" w:hAnchor="page" w:x="4736" w:y="26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 LA EMPRESA Y SU ENTORNO</w:t>
      </w:r>
    </w:p>
    <w:p w:rsidR="00000000" w:rsidRDefault="00E128F5">
      <w:pPr>
        <w:framePr w:wrap="auto" w:vAnchor="page" w:hAnchor="page" w:x="2277" w:y="35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El campamento vacacional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“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El Dorado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”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se establecer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en las in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mediaciones de la</w:t>
      </w:r>
    </w:p>
    <w:p w:rsidR="00000000" w:rsidRDefault="00E128F5">
      <w:pPr>
        <w:framePr w:wrap="auto" w:vAnchor="page" w:hAnchor="page" w:x="2277" w:y="406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ciudad de Tena en la provincia de Napo en la regi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del Alto Oriente Ecuatoriano en el</w:t>
      </w:r>
    </w:p>
    <w:p w:rsidR="00000000" w:rsidRDefault="00E128F5">
      <w:pPr>
        <w:framePr w:wrap="auto" w:vAnchor="page" w:hAnchor="page" w:x="2277" w:y="46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Km. 50 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Tena-Puyo (Troncal Amaz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nica), con el objetivo de brindar aventuras y</w:t>
      </w:r>
    </w:p>
    <w:p w:rsidR="00000000" w:rsidRDefault="00E128F5">
      <w:pPr>
        <w:framePr w:wrap="auto" w:vAnchor="page" w:hAnchor="page" w:x="2277" w:y="51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experiencias enriquecedoras en contacto con la naturaleza;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por medio de campamentos</w:t>
      </w:r>
    </w:p>
    <w:p w:rsidR="00000000" w:rsidRDefault="00E128F5">
      <w:pPr>
        <w:framePr w:wrap="auto" w:vAnchor="page" w:hAnchor="page" w:x="2277" w:y="565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educacionales tur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sticos para j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venes y adolescentes; turismo de aventura para</w:t>
      </w:r>
    </w:p>
    <w:p w:rsidR="00000000" w:rsidRDefault="00E128F5">
      <w:pPr>
        <w:framePr w:wrap="auto" w:vAnchor="page" w:hAnchor="page" w:x="2277" w:y="619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extranjeros; y 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recreativas para familias, en una regi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20 hect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reas de</w:t>
      </w:r>
    </w:p>
    <w:p w:rsidR="00000000" w:rsidRDefault="00E128F5">
      <w:pPr>
        <w:framePr w:wrap="auto" w:vAnchor="page" w:hAnchor="page" w:x="2277" w:y="67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entorno natural, cascadas, arboledas rodeada de los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Anzu y Por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oto.</w:t>
      </w:r>
    </w:p>
    <w:p w:rsidR="00000000" w:rsidRDefault="00E128F5">
      <w:pPr>
        <w:framePr w:wrap="auto" w:vAnchor="page" w:hAnchor="page" w:x="2277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Misi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n:</w:t>
      </w:r>
    </w:p>
    <w:p w:rsidR="00000000" w:rsidRDefault="00E128F5">
      <w:pPr>
        <w:framePr w:wrap="auto" w:vAnchor="page" w:hAnchor="page" w:x="3276" w:y="72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Contribuir al esparcimiento y la recreaci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turistas nacionales y extranjeros</w:t>
      </w:r>
    </w:p>
    <w:p w:rsidR="00000000" w:rsidRDefault="00E128F5">
      <w:pPr>
        <w:framePr w:wrap="auto" w:vAnchor="page" w:hAnchor="page" w:x="2277" w:y="77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mediante experiencias que muestren las riquezas y maravillas del Alto Amazonas y que</w:t>
      </w:r>
    </w:p>
    <w:p w:rsidR="00000000" w:rsidRDefault="00E128F5">
      <w:pPr>
        <w:framePr w:wrap="auto" w:vAnchor="page" w:hAnchor="page" w:x="2277" w:y="83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involucren con la naturaleza manteniendo el equilibrio ecol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gico, la protecci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</w:t>
      </w:r>
    </w:p>
    <w:p w:rsidR="00000000" w:rsidRDefault="00E128F5">
      <w:pPr>
        <w:framePr w:wrap="auto" w:vAnchor="page" w:hAnchor="page" w:x="2277" w:y="8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ambiental y ayudando al desarrollo sustentable de la comunidad cuidando el medio.</w:t>
      </w:r>
    </w:p>
    <w:p w:rsidR="00000000" w:rsidRDefault="00E128F5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Visi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i/>
          <w:iCs/>
          <w:color w:val="000000"/>
          <w:spacing w:val="-1"/>
          <w:sz w:val="30"/>
          <w:szCs w:val="30"/>
        </w:rPr>
        <w:t>n:</w:t>
      </w:r>
    </w:p>
    <w:p w:rsidR="00000000" w:rsidRDefault="00E128F5">
      <w:pPr>
        <w:framePr w:wrap="auto" w:vAnchor="page" w:hAnchor="page" w:x="3200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Ser en el 2012 una empresa reconocida nacional e internacionalmente como</w:t>
      </w:r>
    </w:p>
    <w:p w:rsidR="00000000" w:rsidRDefault="00E128F5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represent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ativa del ecoturismo del Alto Amazonas Ecuatoriano y como carta de</w:t>
      </w:r>
    </w:p>
    <w:p w:rsidR="00000000" w:rsidRDefault="00E128F5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presentaci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la regi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E128F5">
      <w:pPr>
        <w:framePr w:wrap="auto" w:vAnchor="page" w:hAnchor="page" w:x="2277" w:y="109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compa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es fundamentalmente una empresa familiar compuesta por la familia</w:t>
      </w:r>
    </w:p>
    <w:p w:rsidR="00000000" w:rsidRDefault="00E128F5">
      <w:pPr>
        <w:framePr w:wrap="auto" w:vAnchor="page" w:hAnchor="page" w:x="2277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Anaguano Lami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e inversionistas estrat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gicos.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administrada por un gerente</w:t>
      </w:r>
    </w:p>
    <w:p w:rsidR="00000000" w:rsidRDefault="00E128F5">
      <w:pPr>
        <w:framePr w:wrap="auto" w:vAnchor="page" w:hAnchor="page" w:x="2277" w:y="120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contratado con especialidad en empresas hoteleras y turismo.</w:t>
      </w:r>
    </w:p>
    <w:p w:rsidR="00000000" w:rsidRDefault="00E128F5">
      <w:pPr>
        <w:framePr w:wrap="auto" w:vAnchor="page" w:hAnchor="page" w:x="2277" w:y="125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ciudad de Tena se ubica a 6 horas de viaje en bus desde la ciudad de Quito. Las</w:t>
      </w:r>
    </w:p>
    <w:p w:rsidR="00000000" w:rsidRDefault="00E128F5">
      <w:pPr>
        <w:framePr w:wrap="auto" w:vAnchor="page" w:hAnchor="page" w:x="2277" w:y="13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cooperativas de buses salen cada hora hay varias empresas recomendadas como la Flota</w:t>
      </w:r>
    </w:p>
    <w:p w:rsidR="00000000" w:rsidRDefault="00E128F5">
      <w:pPr>
        <w:framePr w:wrap="auto" w:vAnchor="page" w:hAnchor="page" w:x="2277" w:y="136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Pelileo, Transporte Ba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y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Amazonas. Adem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dos veces a la semana hay vuelos</w:t>
      </w:r>
    </w:p>
    <w:p w:rsidR="00000000" w:rsidRDefault="00E128F5">
      <w:pPr>
        <w:framePr w:wrap="auto" w:vAnchor="page" w:hAnchor="page" w:x="2277" w:y="141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desde Quito a Tena con la empresa SAEREO y su duraci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es de 25 minutos y el viaje</w:t>
      </w:r>
    </w:p>
    <w:p w:rsidR="00000000" w:rsidRDefault="00E128F5">
      <w:pPr>
        <w:framePr w:wrap="auto" w:vAnchor="page" w:hAnchor="page" w:x="2277" w:y="146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cuesta USD $60 solo de ida.</w:t>
      </w:r>
    </w:p>
    <w:p w:rsidR="00000000" w:rsidRDefault="00E128F5">
      <w:pPr>
        <w:framePr w:wrap="auto" w:vAnchor="page" w:hAnchor="page" w:x="2277" w:y="15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ciudad de Tena cuenta con telefon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convencional y celular. Tiene conexi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Internet</w:t>
      </w:r>
    </w:p>
    <w:p w:rsidR="00000000" w:rsidRDefault="00E128F5">
      <w:pPr>
        <w:framePr w:wrap="auto" w:vAnchor="page" w:hAnchor="page" w:x="2277" w:y="157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y cable de TV. La red vial la compone la Troncal Amaz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nica.</w:t>
      </w:r>
    </w:p>
    <w:p w:rsidR="00000000" w:rsidRDefault="00E128F5">
      <w:pPr>
        <w:framePr w:wrap="auto" w:vAnchor="page" w:hAnchor="page" w:x="5657" w:y="163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2.</w:t>
      </w:r>
    </w:p>
    <w:p w:rsidR="00000000" w:rsidRDefault="00E128F5">
      <w:pPr>
        <w:framePr w:wrap="auto" w:vAnchor="page" w:hAnchor="page" w:x="6117" w:y="163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 MERCADO</w:t>
      </w:r>
    </w:p>
    <w:p w:rsidR="00000000" w:rsidRDefault="00E128F5">
      <w:pPr>
        <w:framePr w:wrap="auto" w:vAnchor="page" w:hAnchor="page" w:x="2277" w:y="172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segmento del mercado son los adolescentes que quieren este contacto natural por</w:t>
      </w:r>
    </w:p>
    <w:p w:rsidR="00000000" w:rsidRDefault="00E128F5">
      <w:pPr>
        <w:framePr w:wrap="auto" w:vAnchor="page" w:hAnchor="page" w:x="2277" w:y="177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medio de campamentos vacacionales, las familias en un fin de semana de pesca y</w:t>
      </w:r>
    </w:p>
    <w:p w:rsidR="00000000" w:rsidRDefault="00E128F5">
      <w:pPr>
        <w:framePr w:wrap="auto" w:vAnchor="page" w:hAnchor="page" w:x="2277" w:y="183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cabalgata,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y los turistas internacionales que van en pos de deportes extremos. Se espera</w:t>
      </w:r>
    </w:p>
    <w:p w:rsidR="00000000" w:rsidRDefault="00E128F5">
      <w:pPr>
        <w:framePr w:wrap="auto" w:vAnchor="page" w:hAnchor="page" w:x="2277" w:y="188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captar alrededor del 1% de este segmento del mercado.</w:t>
      </w:r>
    </w:p>
    <w:p w:rsidR="00000000" w:rsidRDefault="00E128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</w:t>
      </w:r>
    </w:p>
    <w:p w:rsidR="00000000" w:rsidRDefault="00E12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96572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1535" cy="851535"/>
            <wp:effectExtent l="1905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8245" cy="535940"/>
            <wp:effectExtent l="1905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28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E128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Martha Castro de Anaguano</w:t>
      </w:r>
    </w:p>
    <w:p w:rsidR="00000000" w:rsidRDefault="00E128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C.P.A. Merle Iglesias</w:t>
      </w:r>
    </w:p>
    <w:p w:rsidR="00000000" w:rsidRDefault="00E128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bal Mart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nez</w:t>
      </w:r>
    </w:p>
    <w:p w:rsidR="00000000" w:rsidRDefault="00E128F5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Aunque el servicio tur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stico necesita crecer para abastecer la 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reciente demanda</w:t>
      </w:r>
    </w:p>
    <w:p w:rsidR="00000000" w:rsidRDefault="00E128F5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internacional, a nivel local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si tiene  un concepto equivocado de la regi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oriental.</w:t>
      </w:r>
    </w:p>
    <w:p w:rsidR="00000000" w:rsidRDefault="00E128F5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Por lo cual se debe cambiar esa idea ya sea con difusi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por medio de alianzas</w:t>
      </w:r>
    </w:p>
    <w:p w:rsidR="00000000" w:rsidRDefault="00E128F5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publicitarias con empresas deportivas o por medio de visitas a los j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venes en sus centros</w:t>
      </w:r>
    </w:p>
    <w:p w:rsidR="00000000" w:rsidRDefault="00E128F5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estudios para el caso de campamentos.</w:t>
      </w:r>
    </w:p>
    <w:p w:rsidR="00000000" w:rsidRDefault="00E128F5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Nuestras gu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ser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capacitadas en INEFAN Y CETUR, estas certificaciones</w:t>
      </w:r>
    </w:p>
    <w:p w:rsidR="00000000" w:rsidRDefault="00E128F5">
      <w:pPr>
        <w:framePr w:wrap="auto" w:vAnchor="page" w:hAnchor="page" w:x="2277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nacionales e internacionales para deportes extremos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dan la seguridad en su pr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ctica.</w:t>
      </w:r>
    </w:p>
    <w:p w:rsidR="00000000" w:rsidRDefault="00E128F5">
      <w:pPr>
        <w:framePr w:wrap="auto" w:vAnchor="page" w:hAnchor="page" w:x="2252" w:y="62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DESCRIPCI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N DE LOS SERVICIOS</w:t>
      </w:r>
    </w:p>
    <w:p w:rsidR="00000000" w:rsidRDefault="00E128F5">
      <w:pPr>
        <w:framePr w:wrap="auto" w:vAnchor="page" w:hAnchor="page" w:x="2277" w:y="66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Como ya expresamos anteriormente es un centro recreacional ecotur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stico destinado</w:t>
      </w:r>
    </w:p>
    <w:p w:rsidR="00000000" w:rsidRDefault="00E128F5">
      <w:pPr>
        <w:framePr w:wrap="auto" w:vAnchor="page" w:hAnchor="page" w:x="2277" w:y="72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j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venes y adolescentes; turismo de aventura para extranjeros; y 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recreativas</w:t>
      </w:r>
    </w:p>
    <w:p w:rsidR="00000000" w:rsidRDefault="00E128F5">
      <w:pPr>
        <w:framePr w:wrap="auto" w:vAnchor="page" w:hAnchor="page" w:x="2277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familias. Los cuales se describen a continuaci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n:</w:t>
      </w:r>
    </w:p>
    <w:p w:rsidR="00000000" w:rsidRDefault="00E128F5">
      <w:pPr>
        <w:framePr w:wrap="auto" w:vAnchor="page" w:hAnchor="page" w:x="2277" w:y="82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E128F5">
      <w:pPr>
        <w:framePr w:wrap="auto" w:vAnchor="page" w:hAnchor="page" w:x="2636" w:y="82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Turismo de aventura con hospedaje, rafting, cano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smo, pesca, paseos en la selva y las</w:t>
      </w:r>
    </w:p>
    <w:p w:rsidR="00000000" w:rsidRDefault="00E128F5">
      <w:pPr>
        <w:framePr w:wrap="auto" w:vAnchor="page" w:hAnchor="page" w:x="2636" w:y="88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comunidades aleda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as.</w:t>
      </w:r>
    </w:p>
    <w:p w:rsidR="00000000" w:rsidRDefault="00E128F5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E128F5">
      <w:pPr>
        <w:framePr w:wrap="auto" w:vAnchor="page" w:hAnchor="page" w:x="2636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Campamento vacacional para adolescentes, es decir, ni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desde los siete hasta los</w:t>
      </w:r>
    </w:p>
    <w:p w:rsidR="00000000" w:rsidRDefault="00E128F5">
      <w:pPr>
        <w:framePr w:wrap="auto" w:vAnchor="page" w:hAnchor="page" w:x="2636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doce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os, y j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venes de trece a diecisiete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os, que incluyen movilizaci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hospedaje</w:t>
      </w:r>
    </w:p>
    <w:p w:rsidR="00000000" w:rsidRDefault="00E128F5">
      <w:pPr>
        <w:framePr w:wrap="auto" w:vAnchor="page" w:hAnchor="page" w:x="2636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caba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y carpas, alimentaci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n, visitar sitios de inter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y juegos variados.</w:t>
      </w:r>
    </w:p>
    <w:p w:rsidR="00000000" w:rsidRDefault="00E128F5">
      <w:pPr>
        <w:framePr w:wrap="auto" w:vAnchor="page" w:hAnchor="page" w:x="2277" w:y="109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•</w:t>
      </w:r>
    </w:p>
    <w:p w:rsidR="00000000" w:rsidRDefault="00E128F5">
      <w:pPr>
        <w:framePr w:wrap="auto" w:vAnchor="page" w:hAnchor="page" w:x="2636" w:y="109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familiar con pesca deportiva en el campamento con servicio de comida del</w:t>
      </w:r>
    </w:p>
    <w:p w:rsidR="00000000" w:rsidRDefault="00E128F5">
      <w:pPr>
        <w:framePr w:wrap="auto" w:vAnchor="page" w:hAnchor="page" w:x="2636" w:y="115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sector y representaciones art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sticas culturales, paseo en caballos, etc.</w:t>
      </w:r>
    </w:p>
    <w:p w:rsidR="00000000" w:rsidRDefault="00E128F5">
      <w:pPr>
        <w:framePr w:wrap="auto" w:vAnchor="page" w:hAnchor="page" w:x="2252" w:y="120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CLIENTES</w:t>
      </w:r>
    </w:p>
    <w:p w:rsidR="00000000" w:rsidRDefault="00E128F5">
      <w:pPr>
        <w:framePr w:wrap="auto" w:vAnchor="page" w:hAnchor="page" w:x="2277" w:y="124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Las visitas a las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reas protegidas es un elemento de atracci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importante. Asimismo, las</w:t>
      </w:r>
    </w:p>
    <w:p w:rsidR="00000000" w:rsidRDefault="00E128F5">
      <w:pPr>
        <w:framePr w:wrap="auto" w:vAnchor="page" w:hAnchor="page" w:x="2277" w:y="130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principales actividades de los turistas son realizadas en espacios naturales. En cuan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to a</w:t>
      </w:r>
    </w:p>
    <w:p w:rsidR="00000000" w:rsidRDefault="00E128F5">
      <w:pPr>
        <w:framePr w:wrap="auto" w:vAnchor="page" w:hAnchor="page" w:x="2277" w:y="135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procedencia de los turistas tenemos de EEUU y la Comunidad Europea.</w:t>
      </w:r>
    </w:p>
    <w:p w:rsidR="00000000" w:rsidRDefault="00E128F5">
      <w:pPr>
        <w:framePr w:wrap="auto" w:vAnchor="page" w:hAnchor="page" w:x="2277" w:y="140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adolescentes que participan en los campamentos comprenden estudiantes de cuarto</w:t>
      </w:r>
    </w:p>
    <w:p w:rsidR="00000000" w:rsidRDefault="00E128F5">
      <w:pPr>
        <w:framePr w:wrap="auto" w:vAnchor="page" w:hAnchor="page" w:x="2277" w:y="1461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 sexto curso de los colegios particulares de Quito y Guayaquil que realizan paseos de</w:t>
      </w:r>
    </w:p>
    <w:p w:rsidR="00000000" w:rsidRDefault="00E128F5">
      <w:pPr>
        <w:framePr w:wrap="auto" w:vAnchor="page" w:hAnchor="page" w:x="2277" w:y="151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fin de curso en per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odo vacacional.</w:t>
      </w:r>
    </w:p>
    <w:p w:rsidR="00000000" w:rsidRDefault="00E128F5">
      <w:pPr>
        <w:framePr w:wrap="auto" w:vAnchor="page" w:hAnchor="page" w:x="2252" w:y="156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COMPETENCIA</w:t>
      </w:r>
    </w:p>
    <w:p w:rsidR="00000000" w:rsidRDefault="00E128F5">
      <w:pPr>
        <w:framePr w:wrap="auto" w:vAnchor="page" w:hAnchor="page" w:x="2277" w:y="160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No existe una competencia amenazante,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bien se requiere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actividad para la</w:t>
      </w:r>
    </w:p>
    <w:p w:rsidR="00000000" w:rsidRDefault="00E128F5">
      <w:pPr>
        <w:framePr w:wrap="auto" w:vAnchor="page" w:hAnchor="page" w:x="2277" w:y="166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demanda creciente en este sector de la industria tur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stica. Sin embargo, las empresas</w:t>
      </w:r>
    </w:p>
    <w:p w:rsidR="00000000" w:rsidRDefault="00E128F5">
      <w:pPr>
        <w:framePr w:wrap="auto" w:vAnchor="page" w:hAnchor="page" w:x="2277" w:y="171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ecotur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sticas ya presenten son RINCAE y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ISAHUALLI que no abastecen la creciente</w:t>
      </w:r>
    </w:p>
    <w:p w:rsidR="00000000" w:rsidRDefault="00E128F5">
      <w:pPr>
        <w:framePr w:wrap="auto" w:vAnchor="page" w:hAnchor="page" w:x="2277" w:y="176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demanda. Cabe se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alar que estas dos empresas 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lo se dirigen hacia turistas extranjeros</w:t>
      </w:r>
    </w:p>
    <w:p w:rsidR="00000000" w:rsidRDefault="00E128F5">
      <w:pPr>
        <w:framePr w:wrap="auto" w:vAnchor="page" w:hAnchor="page" w:x="2277" w:y="182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y realizar una experiencia de Kayac o bote en el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Napo u otro sector de Puyo-Tena</w:t>
      </w:r>
    </w:p>
    <w:p w:rsidR="00000000" w:rsidRDefault="00E128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</w:t>
      </w:r>
    </w:p>
    <w:p w:rsidR="00000000" w:rsidRDefault="00E12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96572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1535" cy="851535"/>
            <wp:effectExtent l="1905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8245" cy="535940"/>
            <wp:effectExtent l="19050" t="0" r="190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28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E128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Martha Castro de Anaguano</w:t>
      </w:r>
    </w:p>
    <w:p w:rsidR="00000000" w:rsidRDefault="00E128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C.P.A. Merle Iglesias</w:t>
      </w:r>
    </w:p>
    <w:p w:rsidR="00000000" w:rsidRDefault="00E128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bal Mart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nez</w:t>
      </w:r>
    </w:p>
    <w:p w:rsidR="00000000" w:rsidRDefault="00E128F5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cuesta alrededor de US$60.00 a US$90.00 por persona. En ba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el bote de 7 personas</w:t>
      </w:r>
    </w:p>
    <w:p w:rsidR="00000000" w:rsidRDefault="00E128F5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oscila entre los US$20.00 a US$35.00 para nacionales y US$60.00 para extranjeros.</w:t>
      </w:r>
    </w:p>
    <w:p w:rsidR="00000000" w:rsidRDefault="00E128F5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gu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locales proveen el servicio por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a un precio de US$5.00 a US$10.00 por</w:t>
      </w:r>
    </w:p>
    <w:p w:rsidR="00000000" w:rsidRDefault="00E128F5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person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a, el precio depende del tama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del grupo.</w:t>
      </w:r>
    </w:p>
    <w:p w:rsidR="00000000" w:rsidRDefault="00E128F5">
      <w:pPr>
        <w:framePr w:wrap="auto" w:vAnchor="page" w:hAnchor="page" w:x="2636" w:y="52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3.</w:t>
      </w:r>
    </w:p>
    <w:p w:rsidR="00000000" w:rsidRDefault="00E128F5">
      <w:pPr>
        <w:framePr w:wrap="auto" w:vAnchor="page" w:hAnchor="page" w:x="3097" w:y="52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CAMPAMENTO VACACIONAL PARA ADOLESCENTES Y ESTAD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</w:t>
      </w:r>
    </w:p>
    <w:p w:rsidR="00000000" w:rsidRDefault="00E128F5">
      <w:pPr>
        <w:framePr w:wrap="auto" w:vAnchor="page" w:hAnchor="page" w:x="7167" w:y="56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FAMILIAR</w:t>
      </w:r>
    </w:p>
    <w:p w:rsidR="00000000" w:rsidRDefault="00E128F5">
      <w:pPr>
        <w:framePr w:wrap="auto" w:vAnchor="page" w:hAnchor="page" w:x="2277" w:y="65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la regi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no existe un campamento vacacional para adolescentes y en el pa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solo</w:t>
      </w:r>
    </w:p>
    <w:p w:rsidR="00000000" w:rsidRDefault="00E128F5">
      <w:pPr>
        <w:framePr w:wrap="auto" w:vAnchor="page" w:hAnchor="page" w:x="2277" w:y="70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existe uno en Huigra, provincia de Chimborazo con diversas actividades y la 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en</w:t>
      </w:r>
    </w:p>
    <w:p w:rsidR="00000000" w:rsidRDefault="00E128F5">
      <w:pPr>
        <w:framePr w:wrap="auto" w:vAnchor="page" w:hAnchor="page" w:x="2277" w:y="7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campamento cuesta alrededor de USD $30 al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por ni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o.</w:t>
      </w:r>
    </w:p>
    <w:p w:rsidR="00000000" w:rsidRDefault="00E128F5">
      <w:pPr>
        <w:framePr w:wrap="auto" w:vAnchor="page" w:hAnchor="page" w:x="2277" w:y="8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Existen cuatro finas de 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familiar en el sector de Puyo y Tena. Las finas ofrecen</w:t>
      </w:r>
    </w:p>
    <w:p w:rsidR="00000000" w:rsidRDefault="00E128F5">
      <w:pPr>
        <w:framePr w:wrap="auto" w:vAnchor="page" w:hAnchor="page" w:x="2277" w:y="86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piscinas, canchas depo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rtivas y ba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a la orilla del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Napo. Los precios oscilan en</w:t>
      </w:r>
    </w:p>
    <w:p w:rsidR="00000000" w:rsidRDefault="00E128F5">
      <w:pPr>
        <w:framePr w:wrap="auto" w:vAnchor="page" w:hAnchor="page" w:x="2277" w:y="91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promedio de $6.00 por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por persona, y para una familia de cinco US$20.00 por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a,</w:t>
      </w:r>
    </w:p>
    <w:p w:rsidR="00000000" w:rsidRDefault="00E128F5">
      <w:pPr>
        <w:framePr w:wrap="auto" w:vAnchor="page" w:hAnchor="page" w:x="2277" w:y="97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previendo alimentaci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tal como: desayuno, almuerzo y cena. Adem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se alquilan</w:t>
      </w:r>
    </w:p>
    <w:p w:rsidR="00000000" w:rsidRDefault="00E128F5">
      <w:pPr>
        <w:framePr w:wrap="auto" w:vAnchor="page" w:hAnchor="page" w:x="2277" w:y="102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caballos por US$6.00 el 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a.</w:t>
      </w:r>
    </w:p>
    <w:p w:rsidR="00000000" w:rsidRDefault="00E128F5">
      <w:pPr>
        <w:framePr w:wrap="auto" w:vAnchor="page" w:hAnchor="page" w:x="5657" w:y="108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4.</w:t>
      </w:r>
    </w:p>
    <w:p w:rsidR="00000000" w:rsidRDefault="00E128F5">
      <w:pPr>
        <w:framePr w:wrap="auto" w:vAnchor="page" w:hAnchor="page" w:x="6117" w:y="108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ESTRATEGIA DE VENTA</w:t>
      </w:r>
    </w:p>
    <w:p w:rsidR="00000000" w:rsidRDefault="00E128F5">
      <w:pPr>
        <w:framePr w:wrap="auto" w:vAnchor="page" w:hAnchor="page" w:x="2277" w:y="118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clientes prioritarios son los extranjeros, los cuales se mantiene contacto a trav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</w:t>
      </w:r>
    </w:p>
    <w:p w:rsidR="00000000" w:rsidRDefault="00E128F5">
      <w:pPr>
        <w:framePr w:wrap="auto" w:vAnchor="page" w:hAnchor="page" w:x="2277" w:y="123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las agencias de viajes y operadoras tur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sticas. Luego la fuerza de ventas impulsara los</w:t>
      </w:r>
    </w:p>
    <w:p w:rsidR="00000000" w:rsidRDefault="00E128F5">
      <w:pPr>
        <w:framePr w:wrap="auto" w:vAnchor="page" w:hAnchor="page" w:x="2277" w:y="128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campamentos vacacionales para adolescentes en los colegios.</w:t>
      </w:r>
    </w:p>
    <w:p w:rsidR="00000000" w:rsidRDefault="00E128F5">
      <w:pPr>
        <w:framePr w:wrap="auto" w:vAnchor="page" w:hAnchor="page" w:x="2277" w:y="133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el deporte de aventura se debe recalcar la seguridad, se cumplen normas</w:t>
      </w:r>
    </w:p>
    <w:p w:rsidR="00000000" w:rsidRDefault="00E128F5">
      <w:pPr>
        <w:framePr w:wrap="auto" w:vAnchor="page" w:hAnchor="page" w:x="2277" w:y="139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internacionales y permisos para su pr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ctica igual en el campamento vacacional de</w:t>
      </w:r>
    </w:p>
    <w:p w:rsidR="00000000" w:rsidRDefault="00E128F5">
      <w:pPr>
        <w:framePr w:wrap="auto" w:vAnchor="page" w:hAnchor="page" w:x="2277" w:y="144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adolescentes para total tranquilidad de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los padres de familia.</w:t>
      </w:r>
    </w:p>
    <w:p w:rsidR="00000000" w:rsidRDefault="00E128F5">
      <w:pPr>
        <w:framePr w:wrap="auto" w:vAnchor="page" w:hAnchor="page" w:x="2277" w:y="149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fuerza de ventas debe inicialmente enfocarse en Quito y Cuenca debido a que tan</w:t>
      </w:r>
    </w:p>
    <w:p w:rsidR="00000000" w:rsidRDefault="00E128F5">
      <w:pPr>
        <w:framePr w:wrap="auto" w:vAnchor="page" w:hAnchor="page" w:x="2277" w:y="155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solo est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a cinco horas de viaje, luego en Guayaquil.</w:t>
      </w:r>
    </w:p>
    <w:p w:rsidR="00000000" w:rsidRDefault="00E128F5">
      <w:pPr>
        <w:framePr w:wrap="auto" w:vAnchor="page" w:hAnchor="page" w:x="2277" w:y="160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Existen clientes potenciales tales como estudiantes de ecolog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a, historia natural,</w:t>
      </w:r>
    </w:p>
    <w:p w:rsidR="00000000" w:rsidRDefault="00E128F5">
      <w:pPr>
        <w:framePr w:wrap="auto" w:vAnchor="page" w:hAnchor="page" w:x="2277" w:y="16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cient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ficos y profesores de universidades a nivel internacional y especialmente</w:t>
      </w:r>
    </w:p>
    <w:p w:rsidR="00000000" w:rsidRDefault="00E128F5">
      <w:pPr>
        <w:framePr w:wrap="auto" w:vAnchor="page" w:hAnchor="page" w:x="2277" w:y="1709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europeos.</w:t>
      </w:r>
    </w:p>
    <w:p w:rsidR="00000000" w:rsidRDefault="00E128F5">
      <w:pPr>
        <w:framePr w:wrap="auto" w:vAnchor="page" w:hAnchor="page" w:x="5248" w:y="176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5.</w:t>
      </w:r>
    </w:p>
    <w:p w:rsidR="00000000" w:rsidRDefault="00E128F5">
      <w:pPr>
        <w:framePr w:wrap="auto" w:vAnchor="page" w:hAnchor="page" w:x="5707" w:y="176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ESTRATEGIA PROMOCIONAL</w:t>
      </w:r>
    </w:p>
    <w:p w:rsidR="00000000" w:rsidRDefault="00E128F5">
      <w:pPr>
        <w:framePr w:wrap="auto" w:vAnchor="page" w:hAnchor="page" w:x="2277" w:y="186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estrategia principal de promoci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es por medio de publicaci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escrita en peri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dicos</w:t>
      </w:r>
    </w:p>
    <w:p w:rsidR="00000000" w:rsidRDefault="00E128F5">
      <w:pPr>
        <w:framePr w:wrap="auto" w:vAnchor="page" w:hAnchor="page" w:x="2277" w:y="19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y radios de la localidad y de Quito.</w:t>
      </w:r>
    </w:p>
    <w:p w:rsidR="00000000" w:rsidRDefault="00E128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3</w:t>
      </w:r>
    </w:p>
    <w:p w:rsidR="00000000" w:rsidRDefault="00E12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96572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1535" cy="851535"/>
            <wp:effectExtent l="1905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8245" cy="535940"/>
            <wp:effectExtent l="1905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1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31750"/>
            <wp:effectExtent l="19050" t="0" r="63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1121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365" cy="62865"/>
            <wp:effectExtent l="1905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128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13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62865"/>
            <wp:effectExtent l="1905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13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230" cy="31750"/>
            <wp:effectExtent l="19050" t="0" r="127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13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77" w:y="1139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31750"/>
            <wp:effectExtent l="1905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114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170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170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365" cy="94615"/>
            <wp:effectExtent l="19050" t="0" r="698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71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71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71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230" cy="31750"/>
            <wp:effectExtent l="19050" t="0" r="127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72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432" w:y="172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365" cy="31750"/>
            <wp:effectExtent l="19050" t="0" r="698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17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28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E128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Martha Castro de Anaguano</w:t>
      </w:r>
    </w:p>
    <w:p w:rsidR="00000000" w:rsidRDefault="00E128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C.P.A. Merle Iglesias</w:t>
      </w:r>
    </w:p>
    <w:p w:rsidR="00000000" w:rsidRDefault="00E128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bal Mart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nez</w:t>
      </w:r>
    </w:p>
    <w:p w:rsidR="00000000" w:rsidRDefault="00E128F5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promoci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nuestro producto se basa en sugerencias y convenios del Ministerio de</w:t>
      </w:r>
    </w:p>
    <w:p w:rsidR="00000000" w:rsidRDefault="00E128F5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Turismo del Ecuador para el desarrollo sustentable del sector tur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stico:</w:t>
      </w:r>
    </w:p>
    <w:p w:rsidR="00000000" w:rsidRDefault="00E128F5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el deporte se hace publicidad con folletos distribuidos por las agencias de viajes.</w:t>
      </w:r>
    </w:p>
    <w:p w:rsidR="00000000" w:rsidRDefault="00E128F5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Internacionalmente el Ministerio de Turismo del Ecuador facilita presencia en ferias</w:t>
      </w:r>
    </w:p>
    <w:p w:rsidR="00000000" w:rsidRDefault="00E128F5">
      <w:pPr>
        <w:framePr w:wrap="auto" w:vAnchor="page" w:hAnchor="page" w:x="2636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tur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sticas.</w:t>
      </w:r>
    </w:p>
    <w:p w:rsidR="00000000" w:rsidRDefault="00E128F5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Presencia en Internet con USD $100 anuales.</w:t>
      </w:r>
    </w:p>
    <w:p w:rsidR="00000000" w:rsidRDefault="00E128F5">
      <w:pPr>
        <w:framePr w:wrap="auto" w:vAnchor="page" w:hAnchor="page" w:x="2277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campamentos y estad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se anuncia en noticieros o reportajes tur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sticos</w:t>
      </w:r>
    </w:p>
    <w:p w:rsidR="00000000" w:rsidRDefault="00E128F5">
      <w:pPr>
        <w:framePr w:wrap="auto" w:vAnchor="page" w:hAnchor="page" w:x="2636" w:y="62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televisivos y en radio.</w:t>
      </w:r>
    </w:p>
    <w:p w:rsidR="00000000" w:rsidRDefault="00E128F5">
      <w:pPr>
        <w:framePr w:wrap="auto" w:vAnchor="page" w:hAnchor="page" w:x="2277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Realizar convenios con ciertas instituciones educativas para que por paquetes anuales</w:t>
      </w:r>
    </w:p>
    <w:p w:rsidR="00000000" w:rsidRDefault="00E128F5">
      <w:pPr>
        <w:framePr w:wrap="auto" w:vAnchor="page" w:hAnchor="page" w:x="2636" w:y="72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posean descuento especial.</w:t>
      </w:r>
    </w:p>
    <w:p w:rsidR="00000000" w:rsidRDefault="00E128F5">
      <w:pPr>
        <w:framePr w:wrap="auto" w:vAnchor="page" w:hAnchor="page" w:x="2277" w:y="78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78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Facilidad de pago mediante cobro con tarjetas de cr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dito.</w:t>
      </w:r>
    </w:p>
    <w:p w:rsidR="00000000" w:rsidRDefault="00E128F5">
      <w:pPr>
        <w:framePr w:wrap="auto" w:vAnchor="page" w:hAnchor="page" w:x="5503" w:y="84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6.</w:t>
      </w:r>
    </w:p>
    <w:p w:rsidR="00000000" w:rsidRDefault="00E128F5">
      <w:pPr>
        <w:framePr w:wrap="auto" w:vAnchor="page" w:hAnchor="page" w:x="5963" w:y="842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DEL PRODUCTO</w:t>
      </w:r>
    </w:p>
    <w:p w:rsidR="00000000" w:rsidRDefault="00E128F5">
      <w:pPr>
        <w:framePr w:wrap="auto" w:vAnchor="page" w:hAnchor="page" w:x="2277" w:y="93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prestaci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del servicio comprende las siguientes actividades deportivas y de</w:t>
      </w:r>
    </w:p>
    <w:p w:rsidR="00000000" w:rsidRDefault="00E128F5">
      <w:pPr>
        <w:framePr w:wrap="auto" w:vAnchor="page" w:hAnchor="page" w:x="2277" w:y="99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exploraci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considerando que cada una por separado forma un paquete destinado al</w:t>
      </w:r>
    </w:p>
    <w:p w:rsidR="00000000" w:rsidRDefault="00E128F5">
      <w:pPr>
        <w:framePr w:wrap="auto" w:vAnchor="page" w:hAnchor="page" w:x="2277" w:y="1044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cliente espe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fico:</w:t>
      </w:r>
    </w:p>
    <w:p w:rsidR="00000000" w:rsidRDefault="00E128F5">
      <w:pPr>
        <w:framePr w:wrap="auto" w:vAnchor="page" w:hAnchor="page" w:x="2636" w:y="1095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Rafting</w:t>
      </w:r>
    </w:p>
    <w:p w:rsidR="00000000" w:rsidRDefault="00E128F5">
      <w:pPr>
        <w:framePr w:wrap="auto" w:vAnchor="page" w:hAnchor="page" w:x="2277" w:y="114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Modalidad deportiva que consiste en dejarse llevar por la corriente de un 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de aguas</w:t>
      </w:r>
    </w:p>
    <w:p w:rsidR="00000000" w:rsidRDefault="00E128F5">
      <w:pPr>
        <w:framePr w:wrap="auto" w:vAnchor="page" w:hAnchor="page" w:x="2277" w:y="120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bravas, con una embarcaci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o balsa neum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tica o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“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raft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”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dirigida por un  gu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que va en</w:t>
      </w:r>
    </w:p>
    <w:p w:rsidR="00000000" w:rsidRDefault="00E128F5">
      <w:pPr>
        <w:framePr w:wrap="auto" w:vAnchor="page" w:hAnchor="page" w:x="2277" w:y="125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parte trasera. Los equipos que se requieren son:</w:t>
      </w:r>
    </w:p>
    <w:p w:rsidR="00000000" w:rsidRDefault="00E128F5">
      <w:pPr>
        <w:framePr w:wrap="auto" w:vAnchor="page" w:hAnchor="page" w:x="2277" w:y="13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30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Chaleco salvavidas, uno para cada persona.</w:t>
      </w:r>
    </w:p>
    <w:p w:rsidR="00000000" w:rsidRDefault="00E128F5">
      <w:pPr>
        <w:framePr w:wrap="auto" w:vAnchor="page" w:hAnchor="page" w:x="2277" w:y="136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361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Cascos</w:t>
      </w:r>
    </w:p>
    <w:p w:rsidR="00000000" w:rsidRDefault="00E128F5">
      <w:pPr>
        <w:framePr w:wrap="auto" w:vAnchor="page" w:hAnchor="page" w:x="2277" w:y="141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41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Una balsa reglamentaria de rafting.</w:t>
      </w:r>
    </w:p>
    <w:p w:rsidR="00000000" w:rsidRDefault="00E128F5">
      <w:pPr>
        <w:framePr w:wrap="auto" w:vAnchor="page" w:hAnchor="page" w:x="2277" w:y="146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466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Doce remos.</w:t>
      </w:r>
    </w:p>
    <w:p w:rsidR="00000000" w:rsidRDefault="00E128F5">
      <w:pPr>
        <w:framePr w:wrap="auto" w:vAnchor="page" w:hAnchor="page" w:x="2277" w:y="15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5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Cuchillo de seguridad; para ser usado exclusivamente por el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“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gu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de rafting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”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cuando</w:t>
      </w:r>
    </w:p>
    <w:p w:rsidR="00000000" w:rsidRDefault="00E128F5">
      <w:pPr>
        <w:framePr w:wrap="auto" w:vAnchor="page" w:hAnchor="page" w:x="2636" w:y="157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sea necesario.</w:t>
      </w:r>
    </w:p>
    <w:p w:rsidR="00000000" w:rsidRDefault="00E128F5">
      <w:pPr>
        <w:framePr w:wrap="auto" w:vAnchor="page" w:hAnchor="page" w:x="2277" w:y="162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62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Botiqu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primeros auxilios.</w:t>
      </w:r>
    </w:p>
    <w:p w:rsidR="00000000" w:rsidRDefault="00E128F5">
      <w:pPr>
        <w:framePr w:wrap="auto" w:vAnchor="page" w:hAnchor="page" w:x="2636" w:y="167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Excursi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Cascadas</w:t>
      </w:r>
    </w:p>
    <w:p w:rsidR="00000000" w:rsidRDefault="00E128F5">
      <w:pPr>
        <w:framePr w:wrap="auto" w:vAnchor="page" w:hAnchor="page" w:x="2277" w:y="173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Comprende la visita de las paradis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acas cascadas del sector. Considerada una actividad</w:t>
      </w:r>
    </w:p>
    <w:p w:rsidR="00000000" w:rsidRDefault="00E128F5">
      <w:pPr>
        <w:framePr w:wrap="auto" w:vAnchor="page" w:hAnchor="page" w:x="2277" w:y="1784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suave. Con respecto a las normas de seguridad tenemos:</w:t>
      </w:r>
    </w:p>
    <w:p w:rsidR="00000000" w:rsidRDefault="00E128F5">
      <w:pPr>
        <w:framePr w:wrap="auto" w:vAnchor="page" w:hAnchor="page" w:x="2277" w:y="183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83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Chaleco Salvavidas, uno para cada persona que no sepa nadar.</w:t>
      </w:r>
    </w:p>
    <w:p w:rsidR="00000000" w:rsidRDefault="00E128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4</w:t>
      </w:r>
    </w:p>
    <w:p w:rsidR="00000000" w:rsidRDefault="00E12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96572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1535" cy="851535"/>
            <wp:effectExtent l="19050" t="0" r="571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8245" cy="535940"/>
            <wp:effectExtent l="19050" t="0" r="190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43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31750"/>
            <wp:effectExtent l="19050" t="0" r="63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437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365" cy="62865"/>
            <wp:effectExtent l="19050" t="0" r="698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27" w:y="44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365" cy="31750"/>
            <wp:effectExtent l="19050" t="0" r="698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44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448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62865"/>
            <wp:effectExtent l="1905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432" w:y="450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45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230" cy="31750"/>
            <wp:effectExtent l="19050" t="0" r="127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45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77" w:y="45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31750"/>
            <wp:effectExtent l="19050" t="0" r="63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45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80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80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365" cy="94615"/>
            <wp:effectExtent l="19050" t="0" r="698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81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81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62865"/>
            <wp:effectExtent l="1905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82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230" cy="31750"/>
            <wp:effectExtent l="19050" t="0" r="1270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824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77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31750"/>
            <wp:effectExtent l="19050" t="0" r="635" b="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82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106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107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365" cy="62865"/>
            <wp:effectExtent l="19050" t="0" r="698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080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082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62865"/>
            <wp:effectExtent l="19050" t="0" r="0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08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230" cy="31750"/>
            <wp:effectExtent l="19050" t="0" r="127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09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77" w:y="109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31750"/>
            <wp:effectExtent l="19050" t="0" r="63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109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149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149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365" cy="62865"/>
            <wp:effectExtent l="19050" t="0" r="6985" b="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50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5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62865"/>
            <wp:effectExtent l="1905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51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230" cy="31750"/>
            <wp:effectExtent l="19050" t="0" r="1270" b="0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51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77" w:y="151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31750"/>
            <wp:effectExtent l="19050" t="0" r="635" b="0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151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165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1656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365" cy="62865"/>
            <wp:effectExtent l="19050" t="0" r="6985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663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66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62865"/>
            <wp:effectExtent l="19050" t="0" r="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67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230" cy="31750"/>
            <wp:effectExtent l="19050" t="0" r="127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67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77" w:y="167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31750"/>
            <wp:effectExtent l="19050" t="0" r="635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1676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18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18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365" cy="94615"/>
            <wp:effectExtent l="19050" t="0" r="6985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876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87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88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230" cy="62865"/>
            <wp:effectExtent l="19050" t="0" r="1270" b="0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188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77" w:y="188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31750"/>
            <wp:effectExtent l="19050" t="0" r="635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1888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28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E128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Martha Castro de Anaguano</w:t>
      </w:r>
    </w:p>
    <w:p w:rsidR="00000000" w:rsidRDefault="00E128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C.P.A. Merle Iglesias</w:t>
      </w:r>
    </w:p>
    <w:p w:rsidR="00000000" w:rsidRDefault="00E128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bal Mart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nez</w:t>
      </w:r>
    </w:p>
    <w:p w:rsidR="00000000" w:rsidRDefault="00E128F5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Cuchillo de seguridad, para ser usado exclusivamente por el gu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cuando sea</w:t>
      </w:r>
    </w:p>
    <w:p w:rsidR="00000000" w:rsidRDefault="00E128F5">
      <w:pPr>
        <w:framePr w:wrap="auto" w:vAnchor="page" w:hAnchor="page" w:x="2636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necesario.</w:t>
      </w:r>
    </w:p>
    <w:p w:rsidR="00000000" w:rsidRDefault="00E128F5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Botiqu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primeros auxilios.</w:t>
      </w:r>
    </w:p>
    <w:p w:rsidR="00000000" w:rsidRDefault="00E128F5">
      <w:pPr>
        <w:framePr w:wrap="auto" w:vAnchor="page" w:hAnchor="page" w:x="2636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Ciclismo</w:t>
      </w:r>
    </w:p>
    <w:p w:rsidR="00000000" w:rsidRDefault="00E128F5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Para este deporte se cuenta con la Troncal Amaz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nica, carretea de primer orden, desde</w:t>
      </w:r>
    </w:p>
    <w:p w:rsidR="00000000" w:rsidRDefault="00E128F5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campamento hasta la ciudad de Tena.</w:t>
      </w:r>
    </w:p>
    <w:p w:rsidR="00000000" w:rsidRDefault="00E128F5">
      <w:pPr>
        <w:framePr w:wrap="auto" w:vAnchor="page" w:hAnchor="page" w:x="2277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equipos que se requieren son:</w:t>
      </w:r>
    </w:p>
    <w:p w:rsidR="00000000" w:rsidRDefault="00E128F5">
      <w:pPr>
        <w:framePr w:wrap="auto" w:vAnchor="page" w:hAnchor="page" w:x="2277" w:y="62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62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Liderado por un gu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a.</w:t>
      </w:r>
    </w:p>
    <w:p w:rsidR="00000000" w:rsidRDefault="00E128F5">
      <w:pPr>
        <w:framePr w:wrap="auto" w:vAnchor="page" w:hAnchor="page" w:x="2277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Llevar cascos, protecciones rodilleras, guantes y zapatos de carreras.</w:t>
      </w:r>
    </w:p>
    <w:p w:rsidR="00000000" w:rsidRDefault="00E128F5">
      <w:pPr>
        <w:framePr w:wrap="auto" w:vAnchor="page" w:hAnchor="page" w:x="2277" w:y="72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72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Bicicletas monta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eras en buen estado.</w:t>
      </w:r>
    </w:p>
    <w:p w:rsidR="00000000" w:rsidRDefault="00E128F5">
      <w:pPr>
        <w:framePr w:wrap="auto" w:vAnchor="page" w:hAnchor="page" w:x="2636" w:y="78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Cabalgata</w:t>
      </w:r>
    </w:p>
    <w:p w:rsidR="00000000" w:rsidRDefault="00E128F5">
      <w:pPr>
        <w:framePr w:wrap="auto" w:vAnchor="page" w:hAnchor="page" w:x="2277" w:y="83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Paseos que permiten estar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en contacto con la naturaleza. Se requiere los siguientes</w:t>
      </w:r>
    </w:p>
    <w:p w:rsidR="00000000" w:rsidRDefault="00E128F5">
      <w:pPr>
        <w:framePr w:wrap="auto" w:vAnchor="page" w:hAnchor="page" w:x="2277" w:y="888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elementos:</w:t>
      </w:r>
    </w:p>
    <w:p w:rsidR="00000000" w:rsidRDefault="00E128F5">
      <w:pPr>
        <w:framePr w:wrap="auto" w:vAnchor="page" w:hAnchor="page" w:x="2277" w:y="94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941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Caballos</w:t>
      </w:r>
    </w:p>
    <w:p w:rsidR="00000000" w:rsidRDefault="00E128F5">
      <w:pPr>
        <w:framePr w:wrap="auto" w:vAnchor="page" w:hAnchor="page" w:x="2277" w:y="99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99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Sillas de montar</w:t>
      </w:r>
    </w:p>
    <w:p w:rsidR="00000000" w:rsidRDefault="00E128F5">
      <w:pPr>
        <w:framePr w:wrap="auto" w:vAnchor="page" w:hAnchor="page" w:x="2636" w:y="1046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Pesca deportiva</w:t>
      </w:r>
    </w:p>
    <w:p w:rsidR="00000000" w:rsidRDefault="00E128F5">
      <w:pPr>
        <w:framePr w:wrap="auto" w:vAnchor="page" w:hAnchor="page" w:x="2277" w:y="1100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Esta pesca se lleva a cabo en el Gran Lago Central a bordo de canoas a remo con ca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</w:t>
      </w:r>
    </w:p>
    <w:p w:rsidR="00000000" w:rsidRDefault="00E128F5">
      <w:pPr>
        <w:framePr w:wrap="auto" w:vAnchor="page" w:hAnchor="page" w:x="2277" w:y="1154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pescar y cebos. Los equipos necesarios son:</w:t>
      </w:r>
    </w:p>
    <w:p w:rsidR="00000000" w:rsidRDefault="00E128F5">
      <w:pPr>
        <w:framePr w:wrap="auto" w:vAnchor="page" w:hAnchor="page" w:x="2277" w:y="120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205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Chalecos salvavidas</w:t>
      </w:r>
    </w:p>
    <w:p w:rsidR="00000000" w:rsidRDefault="00E128F5">
      <w:pPr>
        <w:framePr w:wrap="auto" w:vAnchor="page" w:hAnchor="page" w:x="2277" w:y="125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259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Anzuelos peque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</w:t>
      </w:r>
    </w:p>
    <w:p w:rsidR="00000000" w:rsidRDefault="00E128F5">
      <w:pPr>
        <w:framePr w:wrap="auto" w:vAnchor="page" w:hAnchor="page" w:x="2277" w:y="131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31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Hilos de nylon</w:t>
      </w:r>
    </w:p>
    <w:p w:rsidR="00000000" w:rsidRDefault="00E128F5">
      <w:pPr>
        <w:framePr w:wrap="auto" w:vAnchor="page" w:hAnchor="page" w:x="2277" w:y="136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36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Palos de tama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regular</w:t>
      </w:r>
    </w:p>
    <w:p w:rsidR="00000000" w:rsidRDefault="00E128F5">
      <w:pPr>
        <w:framePr w:wrap="auto" w:vAnchor="page" w:hAnchor="page" w:x="2277" w:y="141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417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Canoas y remos para navegar en el lago.</w:t>
      </w:r>
    </w:p>
    <w:p w:rsidR="00000000" w:rsidRDefault="00E128F5">
      <w:pPr>
        <w:framePr w:wrap="auto" w:vAnchor="page" w:hAnchor="page" w:x="2636" w:y="147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Cano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smo</w:t>
      </w:r>
    </w:p>
    <w:p w:rsidR="00000000" w:rsidRDefault="00E128F5">
      <w:pPr>
        <w:framePr w:wrap="auto" w:vAnchor="page" w:hAnchor="page" w:x="2277" w:y="152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Si el paseo en canoa se desarrolla dentro del lago las seguridades no son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que el uso</w:t>
      </w:r>
    </w:p>
    <w:p w:rsidR="00000000" w:rsidRDefault="00E128F5">
      <w:pPr>
        <w:framePr w:wrap="auto" w:vAnchor="page" w:hAnchor="page" w:x="2277" w:y="1576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un chaleco salvavidas y no amerita la presencia del gu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a.</w:t>
      </w:r>
    </w:p>
    <w:p w:rsidR="00000000" w:rsidRDefault="00E128F5">
      <w:pPr>
        <w:framePr w:wrap="auto" w:vAnchor="page" w:hAnchor="page" w:x="2636" w:y="163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Excursiones selvas, parques</w:t>
      </w:r>
    </w:p>
    <w:p w:rsidR="00000000" w:rsidRDefault="00E128F5">
      <w:pPr>
        <w:framePr w:wrap="auto" w:vAnchor="page" w:hAnchor="page" w:x="2277" w:y="1684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 gu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lidera al grupo en las visitas tanto a los parques como a la selva virgen dentro</w:t>
      </w:r>
    </w:p>
    <w:p w:rsidR="00000000" w:rsidRDefault="00E128F5">
      <w:pPr>
        <w:framePr w:wrap="auto" w:vAnchor="page" w:hAnchor="page" w:x="2277" w:y="1735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del campamento. Los grupos no pueden superan las 20 personas. La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ú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nica seguridad es</w:t>
      </w:r>
    </w:p>
    <w:p w:rsidR="00000000" w:rsidRDefault="00E128F5">
      <w:pPr>
        <w:framePr w:wrap="auto" w:vAnchor="page" w:hAnchor="page" w:x="2277" w:y="1789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vestimenta apropiada con botas y repelente de insectos.</w:t>
      </w:r>
    </w:p>
    <w:p w:rsidR="00000000" w:rsidRDefault="00E128F5">
      <w:pPr>
        <w:framePr w:wrap="auto" w:vAnchor="page" w:hAnchor="page" w:x="2636" w:y="184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Campamentos</w:t>
      </w:r>
    </w:p>
    <w:p w:rsidR="00000000" w:rsidRDefault="00E128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5</w:t>
      </w:r>
    </w:p>
    <w:p w:rsidR="00000000" w:rsidRDefault="00E12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96572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1535" cy="851535"/>
            <wp:effectExtent l="19050" t="0" r="5715" b="0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8245" cy="535940"/>
            <wp:effectExtent l="19050" t="0" r="1905" b="0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64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64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365" cy="94615"/>
            <wp:effectExtent l="19050" t="0" r="6985" b="0"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65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657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62865"/>
            <wp:effectExtent l="19050" t="0" r="0" b="0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662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230" cy="31750"/>
            <wp:effectExtent l="19050" t="0" r="1270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66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77" w:y="66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31750"/>
            <wp:effectExtent l="19050" t="0" r="635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668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75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52" w:y="755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365" cy="62865"/>
            <wp:effectExtent l="19050" t="0" r="6985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762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765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62865"/>
            <wp:effectExtent l="19050" t="0" r="0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6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770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9230" cy="31750"/>
            <wp:effectExtent l="19050" t="0" r="1270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176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7480" cy="31750"/>
            <wp:effectExtent l="19050" t="0" r="0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277" w:y="773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615" cy="31750"/>
            <wp:effectExtent l="19050" t="0" r="635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304" w:y="77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750" cy="31750"/>
            <wp:effectExtent l="19050" t="0" r="6350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28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E128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Martha Castro de Anaguano</w:t>
      </w:r>
    </w:p>
    <w:p w:rsidR="00000000" w:rsidRDefault="00E128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C.P.A. Merle Iglesias</w:t>
      </w:r>
    </w:p>
    <w:p w:rsidR="00000000" w:rsidRDefault="00E128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bal Mart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nez</w:t>
      </w:r>
    </w:p>
    <w:p w:rsidR="00000000" w:rsidRDefault="00E128F5">
      <w:pPr>
        <w:framePr w:wrap="auto" w:vAnchor="page" w:hAnchor="page" w:x="2277" w:y="253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campamentos se dividen en los de adolescentes y los extranjeros. Los equipos</w:t>
      </w:r>
    </w:p>
    <w:p w:rsidR="00000000" w:rsidRDefault="00E128F5">
      <w:pPr>
        <w:framePr w:wrap="auto" w:vAnchor="page" w:hAnchor="page" w:x="2277" w:y="307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necesarios son:</w:t>
      </w:r>
    </w:p>
    <w:p w:rsidR="00000000" w:rsidRDefault="00E128F5">
      <w:pPr>
        <w:framePr w:wrap="auto" w:vAnchor="page" w:hAnchor="page" w:x="2277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358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Carpas</w:t>
      </w:r>
    </w:p>
    <w:p w:rsidR="00000000" w:rsidRDefault="00E128F5">
      <w:pPr>
        <w:framePr w:wrap="auto" w:vAnchor="page" w:hAnchor="page" w:x="2277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412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mparas de queroseno</w:t>
      </w:r>
    </w:p>
    <w:p w:rsidR="00000000" w:rsidRDefault="00E128F5">
      <w:pPr>
        <w:framePr w:wrap="auto" w:vAnchor="page" w:hAnchor="page" w:x="2277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465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Linternas</w:t>
      </w:r>
    </w:p>
    <w:p w:rsidR="00000000" w:rsidRDefault="00E128F5">
      <w:pPr>
        <w:framePr w:wrap="auto" w:vAnchor="page" w:hAnchor="page" w:x="2277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51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Binoculares</w:t>
      </w:r>
    </w:p>
    <w:p w:rsidR="00000000" w:rsidRDefault="00E128F5">
      <w:pPr>
        <w:framePr w:wrap="auto" w:vAnchor="page" w:hAnchor="page" w:x="2277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570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Botas</w:t>
      </w:r>
    </w:p>
    <w:p w:rsidR="00000000" w:rsidRDefault="00E128F5">
      <w:pPr>
        <w:framePr w:wrap="auto" w:vAnchor="page" w:hAnchor="page" w:x="2636" w:y="624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Actividades tur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sticas</w:t>
      </w:r>
    </w:p>
    <w:p w:rsidR="00000000" w:rsidRDefault="00E128F5">
      <w:pPr>
        <w:framePr w:wrap="auto" w:vAnchor="page" w:hAnchor="page" w:x="2277" w:y="678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fines de semana se presentan danzas y cantos de la regi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n.</w:t>
      </w:r>
    </w:p>
    <w:p w:rsidR="00000000" w:rsidRDefault="00E128F5">
      <w:pPr>
        <w:framePr w:wrap="auto" w:vAnchor="page" w:hAnchor="page" w:x="2636" w:y="729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Alojamiento</w:t>
      </w:r>
    </w:p>
    <w:p w:rsidR="00000000" w:rsidRDefault="00E128F5">
      <w:pPr>
        <w:framePr w:wrap="auto" w:vAnchor="page" w:hAnchor="page" w:x="2277" w:y="783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cuenta con caba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de madera y dise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diferenciado para extranjeros, familias y los</w:t>
      </w:r>
    </w:p>
    <w:p w:rsidR="00000000" w:rsidRDefault="00E128F5">
      <w:pPr>
        <w:framePr w:wrap="auto" w:vAnchor="page" w:hAnchor="page" w:x="2277" w:y="837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campamentos de los adolescentes. Cuentan con ba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privados y agua.</w:t>
      </w:r>
    </w:p>
    <w:p w:rsidR="00000000" w:rsidRDefault="00E128F5">
      <w:pPr>
        <w:framePr w:wrap="auto" w:vAnchor="page" w:hAnchor="page" w:x="5324" w:y="89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7.</w:t>
      </w:r>
    </w:p>
    <w:p w:rsidR="00000000" w:rsidRDefault="00E128F5">
      <w:pPr>
        <w:framePr w:wrap="auto" w:vAnchor="page" w:hAnchor="page" w:x="5785" w:y="89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ADMINISTRATIVO</w:t>
      </w:r>
    </w:p>
    <w:p w:rsidR="00000000" w:rsidRDefault="00E128F5">
      <w:pPr>
        <w:framePr w:wrap="auto" w:vAnchor="page" w:hAnchor="page" w:x="2252" w:y="985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25"/>
          <w:szCs w:val="25"/>
        </w:rPr>
        <w:t>PERSONAL REQUERIDO</w:t>
      </w:r>
    </w:p>
    <w:p w:rsidR="00000000" w:rsidRDefault="00E128F5">
      <w:pPr>
        <w:framePr w:wrap="auto" w:vAnchor="page" w:hAnchor="page" w:x="2277" w:y="1026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El campamento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“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El Dorado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”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contar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con el siguiente personal para el exitoso</w:t>
      </w:r>
    </w:p>
    <w:p w:rsidR="00000000" w:rsidRDefault="00E128F5">
      <w:pPr>
        <w:framePr w:wrap="auto" w:vAnchor="page" w:hAnchor="page" w:x="2277" w:y="1077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desenvolvimiento de sus labores:</w:t>
      </w:r>
    </w:p>
    <w:p w:rsidR="00000000" w:rsidRDefault="00E128F5">
      <w:pPr>
        <w:framePr w:wrap="auto" w:vAnchor="page" w:hAnchor="page" w:x="2277" w:y="113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13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Gerente General</w:t>
      </w:r>
    </w:p>
    <w:p w:rsidR="00000000" w:rsidRDefault="00E128F5">
      <w:pPr>
        <w:framePr w:wrap="auto" w:vAnchor="page" w:hAnchor="page" w:x="2277" w:y="118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18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Contador</w:t>
      </w:r>
    </w:p>
    <w:p w:rsidR="00000000" w:rsidRDefault="00E128F5">
      <w:pPr>
        <w:framePr w:wrap="auto" w:vAnchor="page" w:hAnchor="page" w:x="8164" w:y="118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8548" w:y="1185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Gu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de rafting</w:t>
      </w:r>
    </w:p>
    <w:p w:rsidR="00000000" w:rsidRDefault="00E128F5">
      <w:pPr>
        <w:framePr w:wrap="auto" w:vAnchor="page" w:hAnchor="page" w:x="2277" w:y="123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23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Secretaria-Recepcionista</w:t>
      </w:r>
    </w:p>
    <w:p w:rsidR="00000000" w:rsidRDefault="00E128F5">
      <w:pPr>
        <w:framePr w:wrap="auto" w:vAnchor="page" w:hAnchor="page" w:x="8164" w:y="123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8548" w:y="123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Cocineros</w:t>
      </w:r>
    </w:p>
    <w:p w:rsidR="00000000" w:rsidRDefault="00E128F5">
      <w:pPr>
        <w:framePr w:wrap="auto" w:vAnchor="page" w:hAnchor="page" w:x="2277" w:y="128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28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Mensajero</w:t>
      </w:r>
    </w:p>
    <w:p w:rsidR="00000000" w:rsidRDefault="00E128F5">
      <w:pPr>
        <w:framePr w:wrap="auto" w:vAnchor="page" w:hAnchor="page" w:x="8164" w:y="128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8548" w:y="128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Limpieza</w:t>
      </w:r>
    </w:p>
    <w:p w:rsidR="00000000" w:rsidRDefault="00E128F5">
      <w:pPr>
        <w:framePr w:wrap="auto" w:vAnchor="page" w:hAnchor="page" w:x="2277" w:y="134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34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Supervisor</w:t>
      </w:r>
    </w:p>
    <w:p w:rsidR="00000000" w:rsidRDefault="00E128F5">
      <w:pPr>
        <w:framePr w:wrap="auto" w:vAnchor="page" w:hAnchor="page" w:x="8164" w:y="134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8548" w:y="134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Jardinero</w:t>
      </w:r>
    </w:p>
    <w:p w:rsidR="00000000" w:rsidRDefault="00E128F5">
      <w:pPr>
        <w:framePr w:wrap="auto" w:vAnchor="page" w:hAnchor="page" w:x="2277" w:y="139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39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Gu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explorador</w:t>
      </w:r>
    </w:p>
    <w:p w:rsidR="00000000" w:rsidRDefault="00E128F5">
      <w:pPr>
        <w:framePr w:wrap="auto" w:vAnchor="page" w:hAnchor="page" w:x="8164" w:y="139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8548" w:y="139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Ayudante de campo</w:t>
      </w:r>
    </w:p>
    <w:p w:rsidR="00000000" w:rsidRDefault="00E128F5">
      <w:pPr>
        <w:framePr w:wrap="auto" w:vAnchor="page" w:hAnchor="page" w:x="2277" w:y="144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2636" w:y="144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Gu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 de campamentos</w:t>
      </w:r>
    </w:p>
    <w:p w:rsidR="00000000" w:rsidRDefault="00E128F5">
      <w:pPr>
        <w:framePr w:wrap="auto" w:vAnchor="page" w:hAnchor="page" w:x="8164" w:y="144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-</w:t>
      </w:r>
    </w:p>
    <w:p w:rsidR="00000000" w:rsidRDefault="00E128F5">
      <w:pPr>
        <w:framePr w:wrap="auto" w:vAnchor="page" w:hAnchor="page" w:x="8548" w:y="144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Una Enfermera</w:t>
      </w:r>
    </w:p>
    <w:p w:rsidR="00000000" w:rsidRDefault="00E128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6</w:t>
      </w:r>
    </w:p>
    <w:p w:rsidR="00000000" w:rsidRDefault="00E12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225" w:h="259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596572">
      <w:pPr>
        <w:framePr w:hSpace="142" w:wrap="auto" w:vAnchor="page" w:hAnchor="page" w:x="9547" w:y="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51535" cy="851535"/>
            <wp:effectExtent l="19050" t="0" r="5715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11057" w:y="120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8245" cy="535940"/>
            <wp:effectExtent l="19050" t="0" r="1905" b="0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96572">
      <w:pPr>
        <w:framePr w:hSpace="142" w:wrap="auto" w:vAnchor="page" w:hAnchor="page" w:x="2969" w:y="27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7725" cy="3121660"/>
            <wp:effectExtent l="19050" t="0" r="0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12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28F5">
      <w:pPr>
        <w:framePr w:wrap="auto" w:vAnchor="page" w:hAnchor="page" w:x="2277" w:y="71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Plan de Negocios (Resumen Ejecutivo)</w:t>
      </w:r>
    </w:p>
    <w:p w:rsidR="00000000" w:rsidRDefault="00E128F5">
      <w:pPr>
        <w:framePr w:wrap="auto" w:vAnchor="page" w:hAnchor="page" w:x="2277" w:y="10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Autores: Ing. Martha Castro de Anaguano</w:t>
      </w:r>
    </w:p>
    <w:p w:rsidR="00000000" w:rsidRDefault="00E128F5">
      <w:pPr>
        <w:framePr w:wrap="auto" w:vAnchor="page" w:hAnchor="page" w:x="2277" w:y="14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C.P.A. Merle Iglesias</w:t>
      </w:r>
    </w:p>
    <w:p w:rsidR="00000000" w:rsidRDefault="00E128F5">
      <w:pPr>
        <w:framePr w:wrap="auto" w:vAnchor="page" w:hAnchor="page" w:x="2277" w:y="179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Ing. An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bal Mart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í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nez</w:t>
      </w:r>
    </w:p>
    <w:p w:rsidR="00000000" w:rsidRDefault="00E128F5">
      <w:pPr>
        <w:framePr w:wrap="auto" w:vAnchor="page" w:hAnchor="page" w:x="2277" w:y="760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dar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 preferencia en selecci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personal a los residentes de la ciudad de Tena y de</w:t>
      </w:r>
    </w:p>
    <w:p w:rsidR="00000000" w:rsidRDefault="00E128F5">
      <w:pPr>
        <w:framePr w:wrap="auto" w:vAnchor="page" w:hAnchor="page" w:x="2277" w:y="813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las comunidades aleda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as.</w:t>
      </w:r>
    </w:p>
    <w:p w:rsidR="00000000" w:rsidRDefault="00E128F5">
      <w:pPr>
        <w:framePr w:wrap="auto" w:vAnchor="page" w:hAnchor="page" w:x="5733" w:y="87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8.</w:t>
      </w:r>
    </w:p>
    <w:p w:rsidR="00000000" w:rsidRDefault="00E128F5">
      <w:pPr>
        <w:framePr w:wrap="auto" w:vAnchor="page" w:hAnchor="page" w:x="6194" w:y="872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AN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LISIS ECON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MICO</w:t>
      </w:r>
    </w:p>
    <w:p w:rsidR="00000000" w:rsidRDefault="00E128F5">
      <w:pPr>
        <w:framePr w:wrap="auto" w:vAnchor="page" w:hAnchor="page" w:x="2277" w:y="967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La familia Anaguano Lami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a invierte la finca avaluada en USD $85,000 adem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s de</w:t>
      </w:r>
    </w:p>
    <w:p w:rsidR="00000000" w:rsidRDefault="00E128F5">
      <w:pPr>
        <w:framePr w:wrap="auto" w:vAnchor="page" w:hAnchor="page" w:x="2277" w:y="101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USD $30,000 en otros activos y con financiamiento de USD $65,000. La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total</w:t>
      </w:r>
    </w:p>
    <w:p w:rsidR="00000000" w:rsidRDefault="00E128F5">
      <w:pPr>
        <w:framePr w:wrap="auto" w:vAnchor="page" w:hAnchor="page" w:x="2277" w:y="1072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de USD $200,000.</w:t>
      </w:r>
    </w:p>
    <w:p w:rsidR="00000000" w:rsidRDefault="00E128F5">
      <w:pPr>
        <w:framePr w:wrap="auto" w:vAnchor="page" w:hAnchor="page" w:x="2277" w:y="112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estima tener ventas netas en el primer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de USD $234,000 con un promedio de</w:t>
      </w:r>
    </w:p>
    <w:p w:rsidR="00000000" w:rsidRDefault="00E128F5">
      <w:pPr>
        <w:framePr w:wrap="auto" w:vAnchor="page" w:hAnchor="page" w:x="2277" w:y="117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2400 turistas con utilidades de USD $22,000. El punto de equilibrio es de alrededor de</w:t>
      </w:r>
    </w:p>
    <w:p w:rsidR="00000000" w:rsidRDefault="00E128F5">
      <w:pPr>
        <w:framePr w:wrap="auto" w:vAnchor="page" w:hAnchor="page" w:x="2277" w:y="1231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los 850 turistas en promedio anual.</w:t>
      </w:r>
    </w:p>
    <w:p w:rsidR="00000000" w:rsidRDefault="00E128F5">
      <w:pPr>
        <w:framePr w:wrap="auto" w:vAnchor="page" w:hAnchor="page" w:x="2277" w:y="128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Se proyecta una tasa interna de retorno en cuatro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os del 24% anual, el mismo que es</w:t>
      </w:r>
    </w:p>
    <w:p w:rsidR="00000000" w:rsidRDefault="00E128F5">
      <w:pPr>
        <w:framePr w:wrap="auto" w:vAnchor="page" w:hAnchor="page" w:x="2277" w:y="1338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un porcentaje atractivo. El valor actual neto c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onsiderando es costo actual del dinero del</w:t>
      </w:r>
    </w:p>
    <w:p w:rsidR="00000000" w:rsidRDefault="00E128F5">
      <w:pPr>
        <w:framePr w:wrap="auto" w:vAnchor="page" w:hAnchor="page" w:x="2277" w:y="1389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18% es de USD $18,551.10.</w:t>
      </w:r>
    </w:p>
    <w:p w:rsidR="00000000" w:rsidRDefault="00E128F5">
      <w:pPr>
        <w:framePr w:wrap="auto" w:vAnchor="page" w:hAnchor="page" w:x="2277" w:y="1443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En el cuarto a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ñ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o se logra pagar el endeudamiento de USD $65,000. El proyecto se auto</w:t>
      </w:r>
    </w:p>
    <w:p w:rsidR="00000000" w:rsidRDefault="00E128F5">
      <w:pPr>
        <w:framePr w:wrap="auto" w:vAnchor="page" w:hAnchor="page" w:x="2277" w:y="149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sostiene sin necesidad de inyecciones adicionales de dinero.</w:t>
      </w:r>
    </w:p>
    <w:p w:rsidR="00000000" w:rsidRDefault="00E128F5">
      <w:pPr>
        <w:framePr w:wrap="auto" w:vAnchor="page" w:hAnchor="page" w:x="4864" w:y="155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9.</w:t>
      </w:r>
    </w:p>
    <w:p w:rsidR="00000000" w:rsidRDefault="00E128F5">
      <w:pPr>
        <w:framePr w:wrap="auto" w:vAnchor="page" w:hAnchor="page" w:x="5324" w:y="155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CONCLUSI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N DE LA EVALUACI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b/>
          <w:bCs/>
          <w:color w:val="000000"/>
          <w:spacing w:val="-1"/>
          <w:sz w:val="30"/>
          <w:szCs w:val="30"/>
        </w:rPr>
        <w:t>N</w:t>
      </w:r>
    </w:p>
    <w:p w:rsidR="00000000" w:rsidRDefault="00E128F5">
      <w:pPr>
        <w:framePr w:wrap="auto" w:vAnchor="page" w:hAnchor="page" w:x="2277" w:y="1650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El proyecto de inversi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es sensible a la variaci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ó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 de los turistas extranjeros en pos de</w:t>
      </w:r>
    </w:p>
    <w:p w:rsidR="00000000" w:rsidRDefault="00E128F5">
      <w:pPr>
        <w:framePr w:wrap="auto" w:vAnchor="page" w:hAnchor="page" w:x="2277" w:y="1704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aventura, por lo que se debe reforzar las estrategias para captar a este grupo de clientes</w:t>
      </w:r>
    </w:p>
    <w:p w:rsidR="00000000" w:rsidRDefault="00E128F5">
      <w:pPr>
        <w:framePr w:wrap="auto" w:vAnchor="page" w:hAnchor="page" w:x="2277" w:y="175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con m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á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 xml:space="preserve">s 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é</w:t>
      </w:r>
      <w:r>
        <w:rPr>
          <w:rFonts w:ascii="Arial" w:hAnsi="Times New Roman" w:cs="Arial"/>
          <w:color w:val="000000"/>
          <w:spacing w:val="-1"/>
          <w:sz w:val="30"/>
          <w:szCs w:val="30"/>
        </w:rPr>
        <w:t>nfasis.</w:t>
      </w:r>
    </w:p>
    <w:p w:rsidR="00000000" w:rsidRDefault="00E128F5">
      <w:pPr>
        <w:framePr w:wrap="auto" w:vAnchor="page" w:hAnchor="page" w:x="13002" w:y="2011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Times New Roman" w:cs="Arial"/>
          <w:color w:val="000000"/>
          <w:spacing w:val="-1"/>
          <w:sz w:val="30"/>
          <w:szCs w:val="30"/>
        </w:rPr>
        <w:t>7</w:t>
      </w:r>
    </w:p>
    <w:p w:rsidR="00E128F5" w:rsidRDefault="00E128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128F5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0EA6"/>
    <w:rsid w:val="00596572"/>
    <w:rsid w:val="00610EA6"/>
    <w:rsid w:val="00E1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theme" Target="theme/theme1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hellopdf.com Inc</dc:creator>
  <cp:keywords/>
  <dc:description/>
  <cp:lastModifiedBy>Silvana Vargas</cp:lastModifiedBy>
  <cp:revision>3</cp:revision>
  <dcterms:created xsi:type="dcterms:W3CDTF">2010-05-28T06:14:00Z</dcterms:created>
  <dcterms:modified xsi:type="dcterms:W3CDTF">2010-05-28T06:14:00Z</dcterms:modified>
</cp:coreProperties>
</file>