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1306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91.3pt;width:428.7pt;height:.7pt;z-index:-251658240;mso-position-horizontal-relative:page;mso-position-vertical-relative:page" coordsize="8574,14" path="m,hhl,13r8560,l8560,,,xe" fillcolor="black">
            <w10:wrap anchorx="page" anchory="page"/>
          </v:shape>
        </w:pict>
      </w:r>
      <w:r w:rsidR="00E56CD0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CD0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9" style="position:absolute;left:0;text-align:left;margin-left:78pt;margin-top:106pt;width:.65pt;height:1.3pt;z-index:-251655168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030" style="position:absolute;left:0;text-align:left;margin-left:78pt;margin-top:106pt;width:1.3pt;height:.65pt;z-index:-251654144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31" style="position:absolute;left:0;text-align:left;margin-left:79.3pt;margin-top:106.65pt;width:0;height:.65pt;z-index:-25165312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32" style="position:absolute;left:0;text-align:left;margin-left:79.3pt;margin-top:106.65pt;width:0;height:.65pt;z-index:-25165209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33" style="position:absolute;left:0;text-align:left;margin-left:79.3pt;margin-top:106pt;width:436.7pt;height:.65pt;z-index:-251651072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34" style="position:absolute;left:0;text-align:left;margin-left:79.3pt;margin-top:106.65pt;width:436.7pt;height:.65pt;z-index:-251650048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516.65pt;margin-top:106pt;width:.65pt;height:1.3pt;z-index:-251649024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516pt;margin-top:106pt;width:1.3pt;height:.65pt;z-index:-251648000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516pt;margin-top:106.65pt;width:0;height:.65pt;z-index:-25164697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516pt;margin-top:106.65pt;width:0;height:.65pt;z-index:-25164595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39" style="position:absolute;left:0;text-align:left;margin-left:78pt;margin-top:123.3pt;width:.65pt;height:1.35pt;z-index:-251644928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040" style="position:absolute;left:0;text-align:left;margin-left:78pt;margin-top:124pt;width:1.3pt;height:.65pt;z-index:-251643904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41" style="position:absolute;left:0;text-align:left;margin-left:79.3pt;margin-top:123.3pt;width:0;height:.7pt;z-index:-251642880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79.3pt;margin-top:123.3pt;width:0;height:.7pt;z-index:-251641856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79.3pt;margin-top:124pt;width:436.7pt;height:.65pt;z-index:-251640832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44" style="position:absolute;left:0;text-align:left;margin-left:79.3pt;margin-top:123.3pt;width:436.7pt;height:.7pt;z-index:-251639808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045" style="position:absolute;left:0;text-align:left;margin-left:516.65pt;margin-top:123.3pt;width:.65pt;height:1.35pt;z-index:-251638784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046" style="position:absolute;left:0;text-align:left;margin-left:516pt;margin-top:124pt;width:1.3pt;height:.65pt;z-index:-251637760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47" style="position:absolute;left:0;text-align:left;margin-left:516pt;margin-top:123.3pt;width:0;height:.7pt;z-index:-251636736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048" style="position:absolute;left:0;text-align:left;margin-left:516pt;margin-top:123.3pt;width:0;height:.7pt;z-index:-251635712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049" style="position:absolute;left:0;text-align:left;margin-left:78pt;margin-top:107.3pt;width:.65pt;height:16pt;z-index:-251634688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050" style="position:absolute;left:0;text-align:left;margin-left:79.3pt;margin-top:107.3pt;width:0;height:16pt;z-index:-251633664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051" style="position:absolute;left:0;text-align:left;margin-left:516.65pt;margin-top:107.3pt;width:.65pt;height:16pt;z-index:-251632640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052" style="position:absolute;left:0;text-align:left;margin-left:516pt;margin-top:107.3pt;width:0;height:16pt;z-index:-251631616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053" style="position:absolute;left:0;text-align:left;margin-left:78pt;margin-top:476.65pt;width:.65pt;height:1.35pt;z-index:-251630592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054" style="position:absolute;left:0;text-align:left;margin-left:78pt;margin-top:476.65pt;width:1.3pt;height:.65pt;z-index:-251629568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55" style="position:absolute;left:0;text-align:left;margin-left:79.3pt;margin-top:477.3pt;width:0;height:.7pt;z-index:-251628544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056" style="position:absolute;left:0;text-align:left;margin-left:79.3pt;margin-top:477.3pt;width:0;height:.7pt;z-index:-251627520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057" style="position:absolute;left:0;text-align:left;margin-left:79.3pt;margin-top:476.65pt;width:436.7pt;height:.65pt;z-index:-251626496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58" style="position:absolute;left:0;text-align:left;margin-left:79.3pt;margin-top:477.3pt;width:436.7pt;height:.7pt;z-index:-251625472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059" style="position:absolute;left:0;text-align:left;margin-left:516.65pt;margin-top:476.65pt;width:.65pt;height:1.35pt;z-index:-251624448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060" style="position:absolute;left:0;text-align:left;margin-left:516pt;margin-top:476.65pt;width:1.3pt;height:.65pt;z-index:-251623424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61" style="position:absolute;left:0;text-align:left;margin-left:516pt;margin-top:477.3pt;width:0;height:.7pt;z-index:-251622400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062" style="position:absolute;left:0;text-align:left;margin-left:516pt;margin-top:477.3pt;width:0;height:.7pt;z-index:-251621376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063" style="position:absolute;left:0;text-align:left;margin-left:78pt;margin-top:494pt;width:.65pt;height:1.3pt;z-index:-251620352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064" style="position:absolute;left:0;text-align:left;margin-left:78pt;margin-top:494.65pt;width:1.3pt;height:.65pt;z-index:-251619328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65" style="position:absolute;left:0;text-align:left;margin-left:79.3pt;margin-top:494pt;width:0;height:.65pt;z-index:-25161830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66" style="position:absolute;left:0;text-align:left;margin-left:79.3pt;margin-top:494pt;width:0;height:.65pt;z-index:-25161728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67" style="position:absolute;left:0;text-align:left;margin-left:79.3pt;margin-top:494.65pt;width:436.7pt;height:.65pt;z-index:-251616256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68" style="position:absolute;left:0;text-align:left;margin-left:79.3pt;margin-top:494pt;width:436.7pt;height:.65pt;z-index:-251615232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69" style="position:absolute;left:0;text-align:left;margin-left:516.65pt;margin-top:494pt;width:.65pt;height:1.3pt;z-index:-251614208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070" style="position:absolute;left:0;text-align:left;margin-left:516pt;margin-top:494.65pt;width:1.3pt;height:.65pt;z-index:-251613184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71" style="position:absolute;left:0;text-align:left;margin-left:516pt;margin-top:494pt;width:0;height:.65pt;z-index:-25161216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72" style="position:absolute;left:0;text-align:left;margin-left:516pt;margin-top:494pt;width:0;height:.65pt;z-index:-25161113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73" style="position:absolute;left:0;text-align:left;margin-left:78pt;margin-top:478pt;width:.65pt;height:16pt;z-index:-251610112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074" style="position:absolute;left:0;text-align:left;margin-left:79.3pt;margin-top:478pt;width:0;height:16pt;z-index:-251609088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075" style="position:absolute;left:0;text-align:left;margin-left:516.65pt;margin-top:478pt;width:.65pt;height:16pt;z-index:-251608064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076" style="position:absolute;left:0;text-align:left;margin-left:516pt;margin-top:478pt;width:0;height:16pt;z-index:-251607040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077" style="position:absolute;left:0;text-align:left;margin-left:78pt;margin-top:660.65pt;width:.65pt;height:2pt;z-index:-251606016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078" style="position:absolute;left:0;text-align:left;margin-left:78pt;margin-top:660.65pt;width:1.3pt;height:.65pt;z-index:-251604992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79" style="position:absolute;left:0;text-align:left;margin-left:79.3pt;margin-top:662pt;width:0;height:.65pt;z-index:-25160396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80" style="position:absolute;left:0;text-align:left;margin-left:79.3pt;margin-top:662pt;width:0;height:.65pt;z-index:-25160294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81" style="position:absolute;left:0;text-align:left;margin-left:79.3pt;margin-top:660.65pt;width:436.7pt;height:.65pt;z-index:-251601920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82" style="position:absolute;left:0;text-align:left;margin-left:79.3pt;margin-top:662pt;width:436.7pt;height:.65pt;z-index:-251600896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83" style="position:absolute;left:0;text-align:left;margin-left:516.65pt;margin-top:660.65pt;width:.65pt;height:2pt;z-index:-251599872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084" style="position:absolute;left:0;text-align:left;margin-left:516pt;margin-top:660.65pt;width:1.3pt;height:.65pt;z-index:-251598848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85" style="position:absolute;left:0;text-align:left;margin-left:516pt;margin-top:662pt;width:0;height:.65pt;z-index:-25159782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86" style="position:absolute;left:0;text-align:left;margin-left:516pt;margin-top:662pt;width:0;height:.65pt;z-index:-25159680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87" style="position:absolute;left:0;text-align:left;margin-left:78pt;margin-top:678pt;width:.65pt;height:2pt;z-index:-251595776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088" style="position:absolute;left:0;text-align:left;margin-left:78pt;margin-top:679.3pt;width:1.3pt;height:.7pt;z-index:-251594752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089" style="position:absolute;left:0;text-align:left;margin-left:79.3pt;margin-top:678pt;width:0;height:.65pt;z-index:-25159372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90" style="position:absolute;left:0;text-align:left;margin-left:79.3pt;margin-top:678pt;width:0;height:.65pt;z-index:-25159270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91" style="position:absolute;left:0;text-align:left;margin-left:79.3pt;margin-top:679.3pt;width:436.7pt;height:.7pt;z-index:-251591680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092" style="position:absolute;left:0;text-align:left;margin-left:79.3pt;margin-top:678pt;width:436.7pt;height:.65pt;z-index:-251590656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93" style="position:absolute;left:0;text-align:left;margin-left:516.65pt;margin-top:678pt;width:.65pt;height:2pt;z-index:-251589632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094" style="position:absolute;left:0;text-align:left;margin-left:516pt;margin-top:679.3pt;width:1.3pt;height:.7pt;z-index:-251588608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095" style="position:absolute;left:0;text-align:left;margin-left:516pt;margin-top:678pt;width:0;height:.65pt;z-index:-25158758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96" style="position:absolute;left:0;text-align:left;margin-left:516pt;margin-top:678pt;width:0;height:.65pt;z-index:-25158656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97" style="position:absolute;left:0;text-align:left;margin-left:78pt;margin-top:662.65pt;width:.65pt;height:15.35pt;z-index:-251585536;mso-position-horizontal-relative:page;mso-position-vertical-relative:page" coordsize="13,307" path="m,hhl,320r13,l13,,,xe" fillcolor="black">
            <w10:wrap anchorx="page" anchory="page"/>
          </v:shape>
        </w:pict>
      </w:r>
      <w:r>
        <w:rPr>
          <w:noProof/>
        </w:rPr>
        <w:pict>
          <v:shape id="_x0000_s1098" style="position:absolute;left:0;text-align:left;margin-left:79.3pt;margin-top:662.65pt;width:0;height:15.35pt;z-index:-251584512;mso-position-horizontal-relative:page;mso-position-vertical-relative:page" coordsize="0,307" path="m,hhl,320r13,l13,,,xe" fillcolor="black">
            <w10:wrap anchorx="page" anchory="page"/>
          </v:shape>
        </w:pict>
      </w:r>
      <w:r>
        <w:rPr>
          <w:noProof/>
        </w:rPr>
        <w:pict>
          <v:shape id="_x0000_s1099" style="position:absolute;left:0;text-align:left;margin-left:516.65pt;margin-top:662.65pt;width:.65pt;height:15.35pt;z-index:-251583488;mso-position-horizontal-relative:page;mso-position-vertical-relative:page" coordsize="13,307" path="m,hhl,320r13,l13,,,xe" fillcolor="black">
            <w10:wrap anchorx="page" anchory="page"/>
          </v:shape>
        </w:pict>
      </w:r>
      <w:r>
        <w:rPr>
          <w:noProof/>
        </w:rPr>
        <w:pict>
          <v:shape id="_x0000_s1100" style="position:absolute;left:0;text-align:left;margin-left:516pt;margin-top:662.65pt;width:0;height:15.35pt;z-index:-251582464;mso-position-horizontal-relative:page;mso-position-vertical-relative:page" coordsize="0,307" path="m,hhl,320r13,l1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                                     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Aura Pérez Jaramillo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Alex Rodríguez Ochoa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414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414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414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tabs>
          <w:tab w:val="left" w:pos="4506"/>
        </w:tabs>
        <w:autoSpaceDE w:val="0"/>
        <w:autoSpaceDN w:val="0"/>
        <w:adjustRightInd w:val="0"/>
        <w:spacing w:after="0" w:line="280" w:lineRule="exact"/>
        <w:ind w:left="414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INTRODUCCIÓN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alto desarrollo industrial a nivel mundial, los constantes cambios que se presentan en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 mundo de los negocios y la apertura de nuevos mercados potenciales con la firma de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tratados internacionales como el ALCA, nos esfuerza a los ecuatorianos a busc</w:t>
      </w:r>
      <w:r>
        <w:rPr>
          <w:rFonts w:ascii="Times New Roman" w:hAnsi="Times New Roman" w:cs="Times New Roman"/>
          <w:color w:val="000000"/>
        </w:rPr>
        <w:t>ar nuevas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alternativas de negocios o desarrollar los actuales con el objetivo de volverlos más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competitivos a nivel internacional, tal es el caso del sector productor de Tagua, que por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años se ha visto un esquema de negocios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que no ha sufrido transformación alguna.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Expor-Tagua es una compañía  exportadora de anímelas de tagua, cuyo objetivo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principal es la comercialización sustentada en el comercio justo, haciendo participe de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los beneficios económicos a los pequeños produ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ctores de tagua mediante una alianza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estratégica.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Nuestro proyecto ofrece a sus empleados y a su asociación la oportunidad de no solo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conseguir mejores beneficios económicos sino sociales, que permitirán un desarrollo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sostenible del sector, basándose pr</w:t>
      </w:r>
      <w:r>
        <w:rPr>
          <w:rFonts w:ascii="Times New Roman" w:hAnsi="Times New Roman" w:cs="Times New Roman"/>
          <w:color w:val="000000"/>
          <w:sz w:val="24"/>
          <w:szCs w:val="24"/>
        </w:rPr>
        <w:t>incipalmente en la certificación de comercio justo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internacional la misma que será otorgada por la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Fair Trade Labelling Organization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International</w:t>
      </w:r>
      <w:r>
        <w:rPr>
          <w:rFonts w:ascii="Times New Roman" w:hAnsi="Times New Roman" w:cs="Times New Roman"/>
          <w:color w:val="000000"/>
          <w:sz w:val="24"/>
          <w:szCs w:val="24"/>
        </w:rPr>
        <w:t>, lo cual nos da la facultad de cobrar a un precio superior al de un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producto sin certificación.  </w:t>
      </w:r>
    </w:p>
    <w:p w:rsidR="00000000" w:rsidRDefault="006D1306">
      <w:pPr>
        <w:widowControl w:val="0"/>
        <w:tabs>
          <w:tab w:val="left" w:pos="3893"/>
        </w:tabs>
        <w:autoSpaceDE w:val="0"/>
        <w:autoSpaceDN w:val="0"/>
        <w:adjustRightInd w:val="0"/>
        <w:spacing w:after="0" w:line="480" w:lineRule="exact"/>
        <w:ind w:left="35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ANÁLISIS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LA EMPRESA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Expor-Tagua es una compañía exportadora de anímelas de tagua, haciendo participe de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los beneficios económicos a los pequeños productores de tagua mediante una alianza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estratégica.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 el objetivo de minimizar costos en logística y tran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sporte Expor-Tagua ha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determinado que la zona más propia para ubicarse es la Provincia de Manabí,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específicamente en la ciudad de manta, principal zona de cultivo de nuestra materia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prima así como también uno de los principales puertos de exportación ecua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toriano.  </w:t>
      </w:r>
    </w:p>
    <w:p w:rsidR="00000000" w:rsidRDefault="006D1306">
      <w:pPr>
        <w:widowControl w:val="0"/>
        <w:tabs>
          <w:tab w:val="left" w:pos="4786"/>
        </w:tabs>
        <w:autoSpaceDE w:val="0"/>
        <w:autoSpaceDN w:val="0"/>
        <w:adjustRightInd w:val="0"/>
        <w:spacing w:after="0" w:line="466" w:lineRule="exact"/>
        <w:ind w:left="4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OBJETIVOS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 objetivo general de la compañía es proveer anímelas de calidad a los mercados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internacionales, basados en el aprovechamiento de los recursos naturales y el trabajo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conjunto con pequeños productores garantizados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bajo la certificación de Comercio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386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101" style="position:absolute;left:0;text-align:left;margin-left:83.3pt;margin-top:91.3pt;width:428.7pt;height:.7pt;z-index:-251581440;mso-position-horizontal-relative:page;mso-position-vertical-relative:page" coordsize="8574,14" path="m,hhl,13r8560,l8560,,,xe" fillcolor="black">
            <w10:wrap anchorx="page" anchory="page"/>
          </v:shape>
        </w:pict>
      </w:r>
      <w:r w:rsidR="00E56CD0">
        <w:rPr>
          <w:noProof/>
        </w:rPr>
        <w:drawing>
          <wp:anchor distT="0" distB="0" distL="114300" distR="114300" simplePos="0" relativeHeight="251736064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CD0">
        <w:rPr>
          <w:noProof/>
        </w:rPr>
        <w:drawing>
          <wp:anchor distT="0" distB="0" distL="114300" distR="114300" simplePos="0" relativeHeight="251737088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04" style="position:absolute;left:0;text-align:left;margin-left:78pt;margin-top:292pt;width:.65pt;height:1.3pt;z-index:-251578368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105" style="position:absolute;left:0;text-align:left;margin-left:78pt;margin-top:292pt;width:1.3pt;height:.65pt;z-index:-251577344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06" style="position:absolute;left:0;text-align:left;margin-left:79.3pt;margin-top:293.3pt;width:0;height:0;z-index:-251576320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07" style="position:absolute;left:0;text-align:left;margin-left:79.3pt;margin-top:293.3pt;width:0;height:0;z-index:-251575296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08" style="position:absolute;left:0;text-align:left;margin-left:79.3pt;margin-top:292pt;width:436.7pt;height:.65pt;z-index:-251574272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09" style="position:absolute;left:0;text-align:left;margin-left:79.3pt;margin-top:293.3pt;width:436.7pt;height:0;z-index:-251573248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110" style="position:absolute;left:0;text-align:left;margin-left:516.65pt;margin-top:292pt;width:.65pt;height:1.3pt;z-index:-251572224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111" style="position:absolute;left:0;text-align:left;margin-left:516pt;margin-top:292pt;width:1.3pt;height:.65pt;z-index:-251571200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12" style="position:absolute;left:0;text-align:left;margin-left:516pt;margin-top:293.3pt;width:0;height:0;z-index:-251570176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13" style="position:absolute;left:0;text-align:left;margin-left:516pt;margin-top:293.3pt;width:0;height:0;z-index:-251569152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14" style="position:absolute;left:0;text-align:left;margin-left:78pt;margin-top:309.3pt;width:.65pt;height:1.35pt;z-index:-251568128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115" style="position:absolute;left:0;text-align:left;margin-left:78pt;margin-top:310.65pt;width:1.3pt;height:0;z-index:-251567104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116" style="position:absolute;left:0;text-align:left;margin-left:79.3pt;margin-top:309.3pt;width:0;height:.7pt;z-index:-251566080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17" style="position:absolute;left:0;text-align:left;margin-left:79.3pt;margin-top:309.3pt;width:0;height:.7pt;z-index:-251565056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18" style="position:absolute;left:0;text-align:left;margin-left:79.3pt;margin-top:310.65pt;width:436.7pt;height:0;z-index:-251564032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119" style="position:absolute;left:0;text-align:left;margin-left:79.3pt;margin-top:309.3pt;width:436.7pt;height:.7pt;z-index:-251563008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120" style="position:absolute;left:0;text-align:left;margin-left:516.65pt;margin-top:309.3pt;width:.65pt;height:1.35pt;z-index:-251561984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121" style="position:absolute;left:0;text-align:left;margin-left:516pt;margin-top:310.65pt;width:1.3pt;height:0;z-index:-251560960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122" style="position:absolute;left:0;text-align:left;margin-left:516pt;margin-top:309.3pt;width:0;height:.7pt;z-index:-251559936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23" style="position:absolute;left:0;text-align:left;margin-left:516pt;margin-top:309.3pt;width:0;height:.7pt;z-index:-251558912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24" style="position:absolute;left:0;text-align:left;margin-left:78pt;margin-top:293.3pt;width:.65pt;height:16pt;z-index:-251557888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125" style="position:absolute;left:0;text-align:left;margin-left:79.3pt;margin-top:293.3pt;width:0;height:16pt;z-index:-251556864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126" style="position:absolute;left:0;text-align:left;margin-left:516.65pt;margin-top:293.3pt;width:.65pt;height:16pt;z-index:-251555840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127" style="position:absolute;left:0;text-align:left;margin-left:516pt;margin-top:293.3pt;width:0;height:16pt;z-index:-251554816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                                     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Aura Pérez Jaramillo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Alex Rodríguez Ochoa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Justo, buscando igualdad de oportunidades, desarrollo económico de todas las partes y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cuidado por el medio ambiente.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Entre los objetivos específicos que se desea lograr con el proyecto tenemos:  </w:t>
      </w:r>
    </w:p>
    <w:p w:rsidR="00000000" w:rsidRDefault="006D1306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</w:t>
      </w:r>
      <w:r>
        <w:rPr>
          <w:rFonts w:ascii="Times New Roman" w:hAnsi="Times New Roman" w:cs="Times New Roman"/>
          <w:color w:val="000000"/>
        </w:rPr>
        <w:tab/>
        <w:t>Lograr el reconocimiento y posicionamiento de la compañí</w:t>
      </w:r>
      <w:r>
        <w:rPr>
          <w:rFonts w:ascii="Times New Roman" w:hAnsi="Times New Roman" w:cs="Times New Roman"/>
          <w:color w:val="000000"/>
        </w:rPr>
        <w:t>a a nivel internacional y a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3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través de la comercialización de un producto de calidad, socialmente equitativo,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3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teniendo como garantía el sello de comercio justo.  </w:t>
      </w:r>
    </w:p>
    <w:p w:rsidR="00000000" w:rsidRDefault="006D1306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</w:t>
      </w:r>
      <w:r>
        <w:rPr>
          <w:rFonts w:ascii="Times New Roman" w:hAnsi="Times New Roman" w:cs="Times New Roman"/>
          <w:color w:val="000000"/>
        </w:rPr>
        <w:tab/>
        <w:t>Concientizar a los productores para que obtengan y mantengan la certificación de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3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comercio ju</w:t>
      </w:r>
      <w:r>
        <w:rPr>
          <w:rFonts w:ascii="Times New Roman" w:hAnsi="Times New Roman" w:cs="Times New Roman"/>
          <w:color w:val="000000"/>
        </w:rPr>
        <w:t>sto en cada una de las etapas del proceso productivo de anímelas de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3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tagua.  </w:t>
      </w:r>
    </w:p>
    <w:p w:rsidR="00000000" w:rsidRDefault="006D1306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466" w:lineRule="exact"/>
        <w:ind w:left="36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ANÁLISIS DEL MERCADO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tagua o marfil vegetal es el fruto seco de una especie de palma propia del trópico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ecuatorial, que alcanza una altura de</w:t>
      </w:r>
      <w:r>
        <w:rPr>
          <w:rFonts w:ascii="Times New Roman" w:hAnsi="Times New Roman" w:cs="Times New Roman"/>
          <w:color w:val="000000"/>
        </w:rPr>
        <w:t xml:space="preserve"> 20 a 30 pies, cuyo nombre botánico es: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Phytelephas Macrocarpa Palmae. Este fruto seco tiene el tamaño aproximado de la nuez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 40cm de diámetro, su colar varía desde azulada a ámbar y cuelga en una palmera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similar a los cocos. Tiene distintos tamaños y </w:t>
      </w:r>
      <w:r>
        <w:rPr>
          <w:rFonts w:ascii="Times New Roman" w:hAnsi="Times New Roman" w:cs="Times New Roman"/>
          <w:color w:val="000000"/>
          <w:sz w:val="24"/>
          <w:szCs w:val="24"/>
        </w:rPr>
        <w:t>formas, con pesos que van de 1.6 ó 2onz y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grande 2.4 ó 3 y más.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tagua es una joya de la naturaleza que al ser procesada en manos de hábiles artesanos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 usada en un si número de aplicaciones logrando formas y diseños con calidad de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exportación, ree</w:t>
      </w:r>
      <w:r>
        <w:rPr>
          <w:rFonts w:ascii="Times New Roman" w:hAnsi="Times New Roman" w:cs="Times New Roman"/>
          <w:color w:val="000000"/>
          <w:sz w:val="24"/>
          <w:szCs w:val="24"/>
        </w:rPr>
        <w:t>mplazando a la utilización del marfil de origen proveniente de la caza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 elefantes y rinocerontes.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 sector importante relacionado a la producción de anímelas de tagua es el desarrollo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la industria de la moda, el mismo que no solamente se refleja 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los mercados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norteamericanos y europeos sino en países de la región como México y Brasil, teniendo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este ultimo una industria de la moda de 22mil millones de dólares por año, una cadena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productiva que reúne a mas de 30000 empresas</w:t>
      </w:r>
      <w:r>
        <w:rPr>
          <w:rFonts w:ascii="Times New Roman" w:hAnsi="Times New Roman" w:cs="Times New Roman"/>
          <w:color w:val="000000"/>
          <w:sz w:val="24"/>
          <w:szCs w:val="24"/>
        </w:rPr>
        <w:t>, un millón y medio de trabajadores entre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confeccionistas, diseñadores y modelos, convirtiéndose en una potencia de la moda que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ha exportado un equivalente a 1300 millones de dólares.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Así también, en Europa grandes diseñadores como: Cristian Dior, Yves 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aint Laurent,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Versace, Ginocchietti, entre otros, utilizan botones de tagua en sus finas, delicadas y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exclusivas prendas, imprimiendo la etiqueta verde que garantiza que sus productos son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naturales.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306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128" style="position:absolute;left:0;text-align:left;margin-left:83.3pt;margin-top:91.3pt;width:428.7pt;height:.7pt;z-index:-251553792;mso-position-horizontal-relative:page;mso-position-vertical-relative:page" coordsize="8574,14" path="m,hhl,13r8560,l8560,,,xe" fillcolor="black">
            <w10:wrap anchorx="page" anchory="page"/>
          </v:shape>
        </w:pict>
      </w:r>
      <w:r w:rsidR="00E56CD0">
        <w:rPr>
          <w:noProof/>
        </w:rPr>
        <w:drawing>
          <wp:anchor distT="0" distB="0" distL="114300" distR="114300" simplePos="0" relativeHeight="251763712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CD0">
        <w:rPr>
          <w:noProof/>
        </w:rPr>
        <w:drawing>
          <wp:anchor distT="0" distB="0" distL="114300" distR="114300" simplePos="0" relativeHeight="251764736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31" style="position:absolute;left:0;text-align:left;margin-left:78pt;margin-top:388.65pt;width:.65pt;height:1.35pt;z-index:-251550720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132" style="position:absolute;left:0;text-align:left;margin-left:78pt;margin-top:388.65pt;width:1.3pt;height:.65pt;z-index:-251549696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33" style="position:absolute;left:0;text-align:left;margin-left:79.3pt;margin-top:390pt;width:0;height:0;z-index:-251548672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34" style="position:absolute;left:0;text-align:left;margin-left:79.3pt;margin-top:390pt;width:0;height:0;z-index:-251547648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35" style="position:absolute;left:0;text-align:left;margin-left:79.3pt;margin-top:388.65pt;width:436.7pt;height:.65pt;z-index:-251546624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36" style="position:absolute;left:0;text-align:left;margin-left:79.3pt;margin-top:390pt;width:436.7pt;height:0;z-index:-251545600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137" style="position:absolute;left:0;text-align:left;margin-left:516.65pt;margin-top:388.65pt;width:.65pt;height:1.35pt;z-index:-251544576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138" style="position:absolute;left:0;text-align:left;margin-left:516pt;margin-top:388.65pt;width:1.3pt;height:.65pt;z-index:-251543552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39" style="position:absolute;left:0;text-align:left;margin-left:516pt;margin-top:390pt;width:0;height:0;z-index:-251542528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40" style="position:absolute;left:0;text-align:left;margin-left:516pt;margin-top:390pt;width:0;height:0;z-index:-251541504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41" style="position:absolute;left:0;text-align:left;margin-left:78pt;margin-top:406pt;width:.65pt;height:1.3pt;z-index:-251540480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142" style="position:absolute;left:0;text-align:left;margin-left:78pt;margin-top:407.3pt;width:1.3pt;height:0;z-index:-251539456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143" style="position:absolute;left:0;text-align:left;margin-left:79.3pt;margin-top:406pt;width:0;height:.65pt;z-index:-25153843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44" style="position:absolute;left:0;text-align:left;margin-left:79.3pt;margin-top:406pt;width:0;height:.65pt;z-index:-25153740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45" style="position:absolute;left:0;text-align:left;margin-left:79.3pt;margin-top:407.3pt;width:436.7pt;height:0;z-index:-251536384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146" style="position:absolute;left:0;text-align:left;margin-left:79.3pt;margin-top:406pt;width:436.7pt;height:.65pt;z-index:-251535360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47" style="position:absolute;left:0;text-align:left;margin-left:516.65pt;margin-top:406pt;width:.65pt;height:1.3pt;z-index:-251534336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148" style="position:absolute;left:0;text-align:left;margin-left:516pt;margin-top:407.3pt;width:1.3pt;height:0;z-index:-251533312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149" style="position:absolute;left:0;text-align:left;margin-left:516pt;margin-top:406pt;width:0;height:.65pt;z-index:-25153228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50" style="position:absolute;left:0;text-align:left;margin-left:516pt;margin-top:406pt;width:0;height:.65pt;z-index:-25153126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51" style="position:absolute;left:0;text-align:left;margin-left:78pt;margin-top:390pt;width:.65pt;height:16pt;z-index:-251530240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152" style="position:absolute;left:0;text-align:left;margin-left:79.3pt;margin-top:390pt;width:0;height:16pt;z-index:-251529216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153" style="position:absolute;left:0;text-align:left;margin-left:516.65pt;margin-top:390pt;width:.65pt;height:16pt;z-index:-251528192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154" style="position:absolute;left:0;text-align:left;margin-left:516pt;margin-top:390pt;width:0;height:16pt;z-index:-251527168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155" style="position:absolute;left:0;text-align:left;margin-left:78pt;margin-top:552.65pt;width:.65pt;height:1.35pt;z-index:-251526144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156" style="position:absolute;left:0;text-align:left;margin-left:78pt;margin-top:552.65pt;width:1.3pt;height:0;z-index:-251525120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157" style="position:absolute;left:0;text-align:left;margin-left:79.3pt;margin-top:553.3pt;width:0;height:.7pt;z-index:-251524096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58" style="position:absolute;left:0;text-align:left;margin-left:79.3pt;margin-top:553.3pt;width:0;height:.7pt;z-index:-251523072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59" style="position:absolute;left:0;text-align:left;margin-left:79.3pt;margin-top:552.65pt;width:436.7pt;height:0;z-index:-251522048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160" style="position:absolute;left:0;text-align:left;margin-left:79.3pt;margin-top:553.3pt;width:436.7pt;height:.7pt;z-index:-251521024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161" style="position:absolute;left:0;text-align:left;margin-left:516.65pt;margin-top:552.65pt;width:.65pt;height:1.35pt;z-index:-251520000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162" style="position:absolute;left:0;text-align:left;margin-left:516pt;margin-top:552.65pt;width:1.3pt;height:0;z-index:-251518976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163" style="position:absolute;left:0;text-align:left;margin-left:516pt;margin-top:553.3pt;width:0;height:.7pt;z-index:-251517952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64" style="position:absolute;left:0;text-align:left;margin-left:516pt;margin-top:553.3pt;width:0;height:.7pt;z-index:-251516928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65" style="position:absolute;left:0;text-align:left;margin-left:78pt;margin-top:570pt;width:.65pt;height:1.3pt;z-index:-251515904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166" style="position:absolute;left:0;text-align:left;margin-left:78pt;margin-top:570.65pt;width:1.3pt;height:.65pt;z-index:-251514880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67" style="position:absolute;left:0;text-align:left;margin-left:79.3pt;margin-top:570pt;width:0;height:0;z-index:-251513856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68" style="position:absolute;left:0;text-align:left;margin-left:79.3pt;margin-top:570pt;width:0;height:0;z-index:-251512832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69" style="position:absolute;left:0;text-align:left;margin-left:79.3pt;margin-top:570.65pt;width:436.7pt;height:.65pt;z-index:-251511808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70" style="position:absolute;left:0;text-align:left;margin-left:79.3pt;margin-top:570pt;width:436.7pt;height:0;z-index:-251510784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171" style="position:absolute;left:0;text-align:left;margin-left:516.65pt;margin-top:570pt;width:.65pt;height:1.3pt;z-index:-251509760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172" style="position:absolute;left:0;text-align:left;margin-left:516pt;margin-top:570.65pt;width:1.3pt;height:.65pt;z-index:-251508736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73" style="position:absolute;left:0;text-align:left;margin-left:516pt;margin-top:570pt;width:0;height:0;z-index:-251507712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74" style="position:absolute;left:0;text-align:left;margin-left:516pt;margin-top:570pt;width:0;height:0;z-index:-251506688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75" style="position:absolute;left:0;text-align:left;margin-left:78pt;margin-top:554pt;width:.65pt;height:16pt;z-index:-251505664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176" style="position:absolute;left:0;text-align:left;margin-left:79.3pt;margin-top:554pt;width:0;height:16pt;z-index:-251504640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177" style="position:absolute;left:0;text-align:left;margin-left:516.65pt;margin-top:554pt;width:.65pt;height:16pt;z-index:-251503616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178" style="position:absolute;left:0;text-align:left;margin-left:516pt;margin-top:554pt;width:0;height:16pt;z-index:-251502592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                                     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Aura Pérez Jaramillo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Alex Rodríguez Ochoa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DESCRIPCIÓN DEL PRODUCTO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Expor-Tagua comercializa al exterior anímelas </w:t>
      </w:r>
      <w:r>
        <w:rPr>
          <w:rFonts w:ascii="Times New Roman" w:hAnsi="Times New Roman" w:cs="Times New Roman"/>
          <w:color w:val="000000"/>
          <w:sz w:val="24"/>
          <w:szCs w:val="24"/>
        </w:rPr>
        <w:t>de tagua producidas bajo la certificación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 comercio justo, en las siguientes presentaciones: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26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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Por su diámetro: en Líneas 16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hasta 52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26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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Por su calidad para exportación: Blanco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Ligero Crema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 cuanto a su presentación los botones serán embalados en s</w:t>
      </w:r>
      <w:r>
        <w:rPr>
          <w:rFonts w:ascii="Times New Roman" w:hAnsi="Times New Roman" w:cs="Times New Roman"/>
          <w:color w:val="000000"/>
        </w:rPr>
        <w:t>acos de polipropileno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debidamente sellados en la que deberán constar el logo de la compañía Expor-Tagua y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 la calificadora del producto.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PRODUCTOS COMPETIDORES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 la industria de la moda son diversos mate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riales que se utilizan en la confección de las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prendas, los mismos que varían en colores, diseños, calidad y certificación, siendo entre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los principales: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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Anímelas de tagua fabricados sin la certificación de comercio justo.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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Botones de plástico, met</w:t>
      </w:r>
      <w:r>
        <w:rPr>
          <w:rFonts w:ascii="Times New Roman" w:hAnsi="Times New Roman" w:cs="Times New Roman"/>
          <w:color w:val="000000"/>
          <w:sz w:val="24"/>
          <w:szCs w:val="24"/>
        </w:rPr>
        <w:t>al, madera, caucho, etc.</w:t>
      </w:r>
    </w:p>
    <w:p w:rsidR="00000000" w:rsidRDefault="006D1306">
      <w:pPr>
        <w:widowControl w:val="0"/>
        <w:tabs>
          <w:tab w:val="left" w:pos="2626"/>
        </w:tabs>
        <w:autoSpaceDE w:val="0"/>
        <w:autoSpaceDN w:val="0"/>
        <w:adjustRightInd w:val="0"/>
        <w:spacing w:after="0" w:line="466" w:lineRule="exact"/>
        <w:ind w:left="22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TENDENCIA DE LA INDUSTRIA EN EL ECUADOR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industria de la tagua en el Ecuador, donde pequeños talleres procesan los diversos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tipos de souvenir y botones, utilizados ahora por la alta costura internacional.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Debido a la importancia que está retomando, los cultivos de tagua han ido progresando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desde su introducción en 1990 por asociaciones agroforestales y silvopastoriles de la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costa, permitiendo al Ecuador estar en la capacidad de enfrentar las grandes demanda</w:t>
      </w:r>
      <w:r>
        <w:rPr>
          <w:rFonts w:ascii="Times New Roman" w:hAnsi="Times New Roman" w:cs="Times New Roman"/>
          <w:color w:val="000000"/>
          <w:sz w:val="24"/>
          <w:szCs w:val="24"/>
        </w:rPr>
        <w:t>s a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nivel internacional del mundo de la moda.  </w:t>
      </w:r>
    </w:p>
    <w:p w:rsidR="00000000" w:rsidRDefault="006D1306">
      <w:pPr>
        <w:widowControl w:val="0"/>
        <w:tabs>
          <w:tab w:val="left" w:pos="2493"/>
        </w:tabs>
        <w:autoSpaceDE w:val="0"/>
        <w:autoSpaceDN w:val="0"/>
        <w:adjustRightInd w:val="0"/>
        <w:spacing w:after="0" w:line="466" w:lineRule="exact"/>
        <w:ind w:left="21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PLAN DE MERCADEO Y ESTRATEGIAS DE VENTAS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objetivo del plan de marketing va ser el desarrollo de los mercados internacionales y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 fortalecimiento de los lazos comerciales con nuestros proveedores.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otivo por el cual el siguiente plan de mercadeo consta de cuatro programas:</w:t>
      </w:r>
    </w:p>
    <w:p w:rsidR="00000000" w:rsidRDefault="006D1306">
      <w:pPr>
        <w:widowControl w:val="0"/>
        <w:tabs>
          <w:tab w:val="left" w:pos="2026"/>
        </w:tabs>
        <w:autoSpaceDE w:val="0"/>
        <w:autoSpaceDN w:val="0"/>
        <w:adjustRightInd w:val="0"/>
        <w:spacing w:after="0" w:line="413" w:lineRule="exact"/>
        <w:ind w:left="17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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Fomentar la certificación de comercio justo por parte de los productores y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20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alentar la formación de una asociación, con la cual la empresa pueda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20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estructurar planes estratégicos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para el desarrollo del producto.  </w:t>
      </w:r>
    </w:p>
    <w:p w:rsidR="00000000" w:rsidRDefault="006D1306">
      <w:pPr>
        <w:widowControl w:val="0"/>
        <w:tabs>
          <w:tab w:val="left" w:pos="2026"/>
        </w:tabs>
        <w:autoSpaceDE w:val="0"/>
        <w:autoSpaceDN w:val="0"/>
        <w:adjustRightInd w:val="0"/>
        <w:spacing w:after="0" w:line="413" w:lineRule="exact"/>
        <w:ind w:left="17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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Desarrollo y posicionamiento en el mercado europeo.  </w:t>
      </w:r>
    </w:p>
    <w:p w:rsidR="00000000" w:rsidRDefault="006D1306">
      <w:pPr>
        <w:widowControl w:val="0"/>
        <w:tabs>
          <w:tab w:val="left" w:pos="2026"/>
        </w:tabs>
        <w:autoSpaceDE w:val="0"/>
        <w:autoSpaceDN w:val="0"/>
        <w:adjustRightInd w:val="0"/>
        <w:spacing w:after="0" w:line="413" w:lineRule="exact"/>
        <w:ind w:left="17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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Desarrollo al mercado norteamericano.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66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179" style="position:absolute;left:0;text-align:left;margin-left:83.3pt;margin-top:91.3pt;width:428.7pt;height:.7pt;z-index:-251501568;mso-position-horizontal-relative:page;mso-position-vertical-relative:page" coordsize="8574,14" path="m,hhl,13r8560,l8560,,,xe" fillcolor="black">
            <w10:wrap anchorx="page" anchory="page"/>
          </v:shape>
        </w:pict>
      </w:r>
      <w:r w:rsidR="00E56CD0">
        <w:rPr>
          <w:noProof/>
        </w:rPr>
        <w:drawing>
          <wp:anchor distT="0" distB="0" distL="114300" distR="114300" simplePos="0" relativeHeight="251815936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156" name="Imagen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CD0">
        <w:rPr>
          <w:noProof/>
        </w:rPr>
        <w:drawing>
          <wp:anchor distT="0" distB="0" distL="114300" distR="114300" simplePos="0" relativeHeight="251816960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157" name="Imagen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82" style="position:absolute;left:0;text-align:left;margin-left:78pt;margin-top:412.65pt;width:.65pt;height:2pt;z-index:-251498496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183" style="position:absolute;left:0;text-align:left;margin-left:78pt;margin-top:412.65pt;width:1.3pt;height:.65pt;z-index:-251497472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84" style="position:absolute;left:0;text-align:left;margin-left:79.3pt;margin-top:414pt;width:0;height:.65pt;z-index:-25149644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85" style="position:absolute;left:0;text-align:left;margin-left:79.3pt;margin-top:414pt;width:0;height:.65pt;z-index:-25149542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86" style="position:absolute;left:0;text-align:left;margin-left:79.3pt;margin-top:412.65pt;width:436.7pt;height:.65pt;z-index:-251494400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87" style="position:absolute;left:0;text-align:left;margin-left:79.3pt;margin-top:414pt;width:436.7pt;height:.65pt;z-index:-251493376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88" style="position:absolute;left:0;text-align:left;margin-left:516.65pt;margin-top:412.65pt;width:.65pt;height:2pt;z-index:-251492352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189" style="position:absolute;left:0;text-align:left;margin-left:516pt;margin-top:412.65pt;width:1.3pt;height:.65pt;z-index:-251491328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90" style="position:absolute;left:0;text-align:left;margin-left:516pt;margin-top:414pt;width:0;height:.65pt;z-index:-25149030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91" style="position:absolute;left:0;text-align:left;margin-left:516pt;margin-top:414pt;width:0;height:.65pt;z-index:-25148928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92" style="position:absolute;left:0;text-align:left;margin-left:78pt;margin-top:430pt;width:.65pt;height:2pt;z-index:-251488256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193" style="position:absolute;left:0;text-align:left;margin-left:78pt;margin-top:431.3pt;width:1.3pt;height:.7pt;z-index:-251487232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194" style="position:absolute;left:0;text-align:left;margin-left:79.3pt;margin-top:430pt;width:0;height:.65pt;z-index:-25148620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95" style="position:absolute;left:0;text-align:left;margin-left:79.3pt;margin-top:430pt;width:0;height:.65pt;z-index:-25148518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96" style="position:absolute;left:0;text-align:left;margin-left:79.3pt;margin-top:431.3pt;width:436.7pt;height:.7pt;z-index:-251484160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197" style="position:absolute;left:0;text-align:left;margin-left:79.3pt;margin-top:430pt;width:436.7pt;height:.65pt;z-index:-251483136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98" style="position:absolute;left:0;text-align:left;margin-left:516.65pt;margin-top:430pt;width:.65pt;height:2pt;z-index:-251482112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199" style="position:absolute;left:0;text-align:left;margin-left:516pt;margin-top:431.3pt;width:1.3pt;height:.7pt;z-index:-251481088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200" style="position:absolute;left:0;text-align:left;margin-left:516pt;margin-top:430pt;width:0;height:.65pt;z-index:-25148006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01" style="position:absolute;left:0;text-align:left;margin-left:516pt;margin-top:430pt;width:0;height:.65pt;z-index:-25147904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02" style="position:absolute;left:0;text-align:left;margin-left:78pt;margin-top:414.65pt;width:.65pt;height:15.35pt;z-index:-251478016;mso-position-horizontal-relative:page;mso-position-vertical-relative:page" coordsize="13,307" path="m,hhl,320r13,l13,,,xe" fillcolor="black">
            <w10:wrap anchorx="page" anchory="page"/>
          </v:shape>
        </w:pict>
      </w:r>
      <w:r>
        <w:rPr>
          <w:noProof/>
        </w:rPr>
        <w:pict>
          <v:shape id="_x0000_s1203" style="position:absolute;left:0;text-align:left;margin-left:79.3pt;margin-top:414.65pt;width:0;height:15.35pt;z-index:-251476992;mso-position-horizontal-relative:page;mso-position-vertical-relative:page" coordsize="0,307" path="m,hhl,320r13,l13,,,xe" fillcolor="black">
            <w10:wrap anchorx="page" anchory="page"/>
          </v:shape>
        </w:pict>
      </w:r>
      <w:r>
        <w:rPr>
          <w:noProof/>
        </w:rPr>
        <w:pict>
          <v:shape id="_x0000_s1204" style="position:absolute;left:0;text-align:left;margin-left:516.65pt;margin-top:414.65pt;width:.65pt;height:15.35pt;z-index:-251475968;mso-position-horizontal-relative:page;mso-position-vertical-relative:page" coordsize="13,307" path="m,hhl,320r13,l13,,,xe" fillcolor="black">
            <w10:wrap anchorx="page" anchory="page"/>
          </v:shape>
        </w:pict>
      </w:r>
      <w:r>
        <w:rPr>
          <w:noProof/>
        </w:rPr>
        <w:pict>
          <v:shape id="_x0000_s1205" style="position:absolute;left:0;text-align:left;margin-left:516pt;margin-top:414.65pt;width:0;height:15.35pt;z-index:-251474944;mso-position-horizontal-relative:page;mso-position-vertical-relative:page" coordsize="0,307" path="m,hhl,320r13,l13,,,xe" fillcolor="black">
            <w10:wrap anchorx="page" anchory="page"/>
          </v:shape>
        </w:pict>
      </w:r>
      <w:r>
        <w:rPr>
          <w:noProof/>
        </w:rPr>
        <w:pict>
          <v:shape id="_x0000_s1206" style="position:absolute;left:0;text-align:left;margin-left:78pt;margin-top:614pt;width:.65pt;height:1.3pt;z-index:-251473920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207" style="position:absolute;left:0;text-align:left;margin-left:78pt;margin-top:614pt;width:1.3pt;height:0;z-index:-251472896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208" style="position:absolute;left:0;text-align:left;margin-left:79.3pt;margin-top:614.65pt;width:0;height:.65pt;z-index:-25147187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09" style="position:absolute;left:0;text-align:left;margin-left:79.3pt;margin-top:614.65pt;width:0;height:.65pt;z-index:-25147084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10" style="position:absolute;left:0;text-align:left;margin-left:79.3pt;margin-top:614pt;width:436.7pt;height:0;z-index:-251469824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211" style="position:absolute;left:0;text-align:left;margin-left:79.3pt;margin-top:614.65pt;width:436.7pt;height:.65pt;z-index:-251468800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212" style="position:absolute;left:0;text-align:left;margin-left:516.65pt;margin-top:614pt;width:.65pt;height:1.3pt;z-index:-251467776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213" style="position:absolute;left:0;text-align:left;margin-left:516pt;margin-top:614pt;width:1.3pt;height:0;z-index:-251466752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214" style="position:absolute;left:0;text-align:left;margin-left:516pt;margin-top:614.65pt;width:0;height:.65pt;z-index:-25146572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15" style="position:absolute;left:0;text-align:left;margin-left:516pt;margin-top:614.65pt;width:0;height:.65pt;z-index:-25146470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16" style="position:absolute;left:0;text-align:left;margin-left:78pt;margin-top:631.3pt;width:.65pt;height:1.35pt;z-index:-251463680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217" style="position:absolute;left:0;text-align:left;margin-left:78pt;margin-top:632pt;width:1.3pt;height:.65pt;z-index:-251462656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218" style="position:absolute;left:0;text-align:left;margin-left:79.3pt;margin-top:631.3pt;width:0;height:0;z-index:-251461632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219" style="position:absolute;left:0;text-align:left;margin-left:79.3pt;margin-top:631.3pt;width:0;height:0;z-index:-251460608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220" style="position:absolute;left:0;text-align:left;margin-left:79.3pt;margin-top:632pt;width:436.7pt;height:.65pt;z-index:-251459584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221" style="position:absolute;left:0;text-align:left;margin-left:79.3pt;margin-top:631.3pt;width:436.7pt;height:0;z-index:-251458560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222" style="position:absolute;left:0;text-align:left;margin-left:516.65pt;margin-top:631.3pt;width:.65pt;height:1.35pt;z-index:-251457536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223" style="position:absolute;left:0;text-align:left;margin-left:516pt;margin-top:632pt;width:1.3pt;height:.65pt;z-index:-251456512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224" style="position:absolute;left:0;text-align:left;margin-left:516pt;margin-top:631.3pt;width:0;height:0;z-index:-251455488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225" style="position:absolute;left:0;text-align:left;margin-left:516pt;margin-top:631.3pt;width:0;height:0;z-index:-251454464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226" style="position:absolute;left:0;text-align:left;margin-left:78pt;margin-top:615.3pt;width:.65pt;height:16pt;z-index:-251453440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227" style="position:absolute;left:0;text-align:left;margin-left:79.3pt;margin-top:615.3pt;width:0;height:16pt;z-index:-251452416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228" style="position:absolute;left:0;text-align:left;margin-left:516.65pt;margin-top:615.3pt;width:.65pt;height:16pt;z-index:-251451392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229" style="position:absolute;left:0;text-align:left;margin-left:516pt;margin-top:615.3pt;width:0;height:16pt;z-index:-251450368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Aura Pérez Jaramillo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Alex Rodríguez Ochoa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173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173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tabs>
          <w:tab w:val="left" w:pos="2026"/>
        </w:tabs>
        <w:autoSpaceDE w:val="0"/>
        <w:autoSpaceDN w:val="0"/>
        <w:adjustRightInd w:val="0"/>
        <w:spacing w:after="0" w:line="426" w:lineRule="exact"/>
        <w:ind w:left="17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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Penetración del mercado regional.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ESTRATEGIAS DEL PLAN DE MARKETING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 pensar en las estrategias para cada uno </w:t>
      </w:r>
      <w:r>
        <w:rPr>
          <w:rFonts w:ascii="Times New Roman" w:hAnsi="Times New Roman" w:cs="Times New Roman"/>
          <w:color w:val="000000"/>
          <w:sz w:val="24"/>
          <w:szCs w:val="24"/>
        </w:rPr>
        <w:t>de los mercados se debe analizar las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características socioculturales con cada uno de los miembros con los cuales se va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negociar: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Negociación con el Mercado Americano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0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estrategia será mostrar el beneficio en el precio debido a la certificación de comerc</w:t>
      </w:r>
      <w:r>
        <w:rPr>
          <w:rFonts w:ascii="Times New Roman" w:hAnsi="Times New Roman" w:cs="Times New Roman"/>
          <w:color w:val="000000"/>
        </w:rPr>
        <w:t>io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justo, distribuyendo las utilidades entre los participantes de este mercado mediante la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eliminación de intermediarios en el canal de comercialización.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Negociación con el Mercado Europeo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estrategia será diferenciar nuestro producto de los comercial</w:t>
      </w:r>
      <w:r>
        <w:rPr>
          <w:rFonts w:ascii="Times New Roman" w:hAnsi="Times New Roman" w:cs="Times New Roman"/>
          <w:color w:val="000000"/>
        </w:rPr>
        <w:t>izados actualmente,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como un producto de precio justo, de calidad y de beneficio social.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Negociación con el Mercado Regional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estrategia será ofrecer un producto certificado que cumpla con los requerimientos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para exportar sus productos de la indust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ria de la moda al mercado Europeo.  </w:t>
      </w:r>
    </w:p>
    <w:p w:rsidR="00000000" w:rsidRDefault="006D1306">
      <w:pPr>
        <w:widowControl w:val="0"/>
        <w:tabs>
          <w:tab w:val="left" w:pos="4306"/>
        </w:tabs>
        <w:autoSpaceDE w:val="0"/>
        <w:autoSpaceDN w:val="0"/>
        <w:adjustRightInd w:val="0"/>
        <w:spacing w:after="0" w:line="466" w:lineRule="exact"/>
        <w:ind w:left="394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ANÁLISIS TÉCNICO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PRODUCCIÓN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producción requiere los siguientes procesos: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Proceso de Clasificación Manual de la Anímela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Proceso de Embalaje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EQUIPOS Y MAQUINARIAS  </w:t>
      </w:r>
    </w:p>
    <w:p w:rsidR="00000000" w:rsidRDefault="006D1306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40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Computador  </w:t>
      </w:r>
    </w:p>
    <w:p w:rsidR="00000000" w:rsidRDefault="006D1306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44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Camioneta  </w:t>
      </w:r>
    </w:p>
    <w:p w:rsidR="00000000" w:rsidRDefault="006D1306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Muebles y enseres (máquinas para coser los sacos)</w:t>
      </w:r>
    </w:p>
    <w:p w:rsidR="00000000" w:rsidRDefault="006D1306">
      <w:pPr>
        <w:widowControl w:val="0"/>
        <w:tabs>
          <w:tab w:val="left" w:pos="3773"/>
        </w:tabs>
        <w:autoSpaceDE w:val="0"/>
        <w:autoSpaceDN w:val="0"/>
        <w:adjustRightInd w:val="0"/>
        <w:spacing w:after="0" w:line="466" w:lineRule="exact"/>
        <w:ind w:left="3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ANÁLISIS ADMINISTRATIVO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 trabajará con el conjunto de profesionales capacitados, que estén dispuestos a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innovar un modelo de negocios que por años ha venido funcionando y que es hora de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hacer ciertas variaciones para su futuro funcionamiento y desarrollo sostenido del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sector.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ESTRUCTURA ORGANIZACIONAL DE  EXPOR-TAGUA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333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230" style="position:absolute;left:0;text-align:left;margin-left:83.3pt;margin-top:91.3pt;width:428.7pt;height:.7pt;z-index:-251449344;mso-position-horizontal-relative:page;mso-position-vertical-relative:page" coordsize="8574,14" path="m,hhl,13r8560,l8560,,,xe" fillcolor="black">
            <w10:wrap anchorx="page" anchory="page"/>
          </v:shape>
        </w:pict>
      </w:r>
      <w:r w:rsidR="00E56CD0">
        <w:rPr>
          <w:noProof/>
        </w:rPr>
        <w:drawing>
          <wp:anchor distT="0" distB="0" distL="114300" distR="114300" simplePos="0" relativeHeight="251868160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207" name="Imagen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CD0">
        <w:rPr>
          <w:noProof/>
        </w:rPr>
        <w:drawing>
          <wp:anchor distT="0" distB="0" distL="114300" distR="114300" simplePos="0" relativeHeight="251869184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208" name="Imagen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CD0">
        <w:rPr>
          <w:noProof/>
        </w:rPr>
        <w:drawing>
          <wp:anchor distT="0" distB="0" distL="114300" distR="114300" simplePos="0" relativeHeight="251870208" behindDoc="1" locked="0" layoutInCell="0" allowOverlap="1">
            <wp:simplePos x="0" y="0"/>
            <wp:positionH relativeFrom="page">
              <wp:posOffset>1930400</wp:posOffset>
            </wp:positionH>
            <wp:positionV relativeFrom="page">
              <wp:posOffset>1346200</wp:posOffset>
            </wp:positionV>
            <wp:extent cx="3699510" cy="2861310"/>
            <wp:effectExtent l="19050" t="0" r="0" b="0"/>
            <wp:wrapNone/>
            <wp:docPr id="209" name="Imagen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10" cy="286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234" style="position:absolute;left:0;text-align:left;margin-left:78pt;margin-top:338pt;width:.65pt;height:1.3pt;z-index:-251445248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235" style="position:absolute;left:0;text-align:left;margin-left:78pt;margin-top:338pt;width:1.3pt;height:.65pt;z-index:-251444224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236" style="position:absolute;left:0;text-align:left;margin-left:79.3pt;margin-top:339.3pt;width:0;height:0;z-index:-251443200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237" style="position:absolute;left:0;text-align:left;margin-left:79.3pt;margin-top:339.3pt;width:0;height:0;z-index:-251442176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238" style="position:absolute;left:0;text-align:left;margin-left:79.3pt;margin-top:338pt;width:436.7pt;height:.65pt;z-index:-251441152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239" style="position:absolute;left:0;text-align:left;margin-left:79.3pt;margin-top:339.3pt;width:436.7pt;height:0;z-index:-251440128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240" style="position:absolute;left:0;text-align:left;margin-left:516.65pt;margin-top:338pt;width:.65pt;height:1.3pt;z-index:-251439104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241" style="position:absolute;left:0;text-align:left;margin-left:516pt;margin-top:338pt;width:1.3pt;height:.65pt;z-index:-251438080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242" style="position:absolute;left:0;text-align:left;margin-left:516pt;margin-top:339.3pt;width:0;height:0;z-index:-251437056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243" style="position:absolute;left:0;text-align:left;margin-left:516pt;margin-top:339.3pt;width:0;height:0;z-index:-251436032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244" style="position:absolute;left:0;text-align:left;margin-left:78pt;margin-top:355.3pt;width:.65pt;height:1.35pt;z-index:-251435008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245" style="position:absolute;left:0;text-align:left;margin-left:78pt;margin-top:356.65pt;width:1.3pt;height:0;z-index:-251433984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246" style="position:absolute;left:0;text-align:left;margin-left:79.3pt;margin-top:355.3pt;width:0;height:.7pt;z-index:-251432960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247" style="position:absolute;left:0;text-align:left;margin-left:79.3pt;margin-top:355.3pt;width:0;height:.7pt;z-index:-251431936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248" style="position:absolute;left:0;text-align:left;margin-left:79.3pt;margin-top:356.65pt;width:436.7pt;height:0;z-index:-251430912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249" style="position:absolute;left:0;text-align:left;margin-left:79.3pt;margin-top:355.3pt;width:436.7pt;height:.7pt;z-index:-251429888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250" style="position:absolute;left:0;text-align:left;margin-left:516.65pt;margin-top:355.3pt;width:.65pt;height:1.35pt;z-index:-251428864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251" style="position:absolute;left:0;text-align:left;margin-left:516pt;margin-top:356.65pt;width:1.3pt;height:0;z-index:-251427840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252" style="position:absolute;left:0;text-align:left;margin-left:516pt;margin-top:355.3pt;width:0;height:.7pt;z-index:-251426816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253" style="position:absolute;left:0;text-align:left;margin-left:516pt;margin-top:355.3pt;width:0;height:.7pt;z-index:-251425792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254" style="position:absolute;left:0;text-align:left;margin-left:78pt;margin-top:339.3pt;width:.65pt;height:16pt;z-index:-251424768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255" style="position:absolute;left:0;text-align:left;margin-left:79.3pt;margin-top:339.3pt;width:0;height:16pt;z-index:-251423744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256" style="position:absolute;left:0;text-align:left;margin-left:516.65pt;margin-top:339.3pt;width:.65pt;height:16pt;z-index:-251422720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257" style="position:absolute;left:0;text-align:left;margin-left:516pt;margin-top:339.3pt;width:0;height:16pt;z-index:-251421696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                                     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Aura Pérez Jaramillo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Alex Rodríguez Ochoa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tabs>
          <w:tab w:val="left" w:pos="3173"/>
        </w:tabs>
        <w:autoSpaceDE w:val="0"/>
        <w:autoSpaceDN w:val="0"/>
        <w:adjustRightInd w:val="0"/>
        <w:spacing w:after="0" w:line="440" w:lineRule="exact"/>
        <w:ind w:left="28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ANÁLISIS ECONÓMICO Y FINANCIERO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inversión inicial </w:t>
      </w:r>
      <w:r>
        <w:rPr>
          <w:rFonts w:ascii="Times New Roman" w:hAnsi="Times New Roman" w:cs="Times New Roman"/>
          <w:color w:val="000000"/>
          <w:sz w:val="24"/>
          <w:szCs w:val="24"/>
        </w:rPr>
        <w:t>en nuestro proyecto es de $75.000 en activos fijos y de capital de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trabajo asciende a $41.370 de los cuales $33.673 corresponde a la compra de anímelas.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Además se trabajará en conjunto con profesionales que conozcan el modelo de negocio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anterior y que estén dispuestos a diferenciar el mismo.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 espera lograr que el proyecto permita obtener rentabilidad a partir del segundo año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 operación, aspirando a llegar a una rentabilidad neta de 52.000 dólares si es con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capital propio y de 48.000</w:t>
      </w:r>
      <w:r>
        <w:rPr>
          <w:rFonts w:ascii="Times New Roman" w:hAnsi="Times New Roman" w:cs="Times New Roman"/>
          <w:color w:val="000000"/>
        </w:rPr>
        <w:t xml:space="preserve"> dólares si el proyecto es financiado con alguna entidad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financiera, con lo que se aspira recuperar el capital en 24 meses y 28 meses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respectivamente.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pesar de que tenemos pocas barreras de entradas y un alto riesgo de competencia, se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espera lograr el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posicionamiento de la compañía a nivel internacional lo que permitiría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crecer a largo plazo.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pesar de que tenemos pocas barreras de entradas y un alto riesgo de competencia, se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espera lograr el posicionamiento de la compañía a nivel internacional lo q</w:t>
      </w:r>
      <w:r>
        <w:rPr>
          <w:rFonts w:ascii="Times New Roman" w:hAnsi="Times New Roman" w:cs="Times New Roman"/>
          <w:color w:val="000000"/>
        </w:rPr>
        <w:t xml:space="preserve">ue permitiría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crecer a lo largo del tiempo.  </w:t>
      </w: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D1306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6D1306" w:rsidRDefault="006D1306">
      <w:pPr>
        <w:widowControl w:val="0"/>
        <w:autoSpaceDE w:val="0"/>
        <w:autoSpaceDN w:val="0"/>
        <w:adjustRightInd w:val="0"/>
        <w:spacing w:after="0" w:line="373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sectPr w:rsidR="006D1306">
      <w:pgSz w:w="11893" w:h="16840"/>
      <w:pgMar w:top="666" w:right="133" w:bottom="173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56CD0"/>
    <w:rsid w:val="006D1306"/>
    <w:rsid w:val="00E5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1474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UsuUnid</dc:creator>
  <cp:keywords/>
  <dc:description/>
  <cp:lastModifiedBy>Silvana Vargas</cp:lastModifiedBy>
  <cp:revision>3</cp:revision>
  <dcterms:created xsi:type="dcterms:W3CDTF">2010-05-28T06:02:00Z</dcterms:created>
  <dcterms:modified xsi:type="dcterms:W3CDTF">2010-05-28T06:02:00Z</dcterms:modified>
</cp:coreProperties>
</file>