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5068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1.</w:t>
      </w:r>
    </w:p>
    <w:p w:rsidR="00000000" w:rsidRDefault="00A24B58">
      <w:pPr>
        <w:framePr w:wrap="auto" w:vAnchor="page" w:hAnchor="page" w:x="542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DESCRIPCI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 LA COMPA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</w:t>
      </w:r>
    </w:p>
    <w:p w:rsidR="00000000" w:rsidRDefault="00A24B58">
      <w:pPr>
        <w:framePr w:wrap="auto" w:vAnchor="page" w:hAnchor="page" w:x="2277" w:y="3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Lirios es una empresa enfocada al negocio de la venta de flores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Internet,</w:t>
      </w:r>
    </w:p>
    <w:p w:rsidR="00000000" w:rsidRDefault="00A24B58">
      <w:pPr>
        <w:framePr w:wrap="auto" w:vAnchor="page" w:hAnchor="page" w:x="2277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la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misma que le brinda al cliente la facilidad de armar el o los arreglos florales de</w:t>
      </w:r>
    </w:p>
    <w:p w:rsidR="00000000" w:rsidRDefault="00A24B58">
      <w:pPr>
        <w:framePr w:wrap="auto" w:vAnchor="page" w:hAnchor="page" w:x="2277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acuerdo a la ocasi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o su preferencia personal, para lo cual se proporciona el cat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logo</w:t>
      </w:r>
    </w:p>
    <w:p w:rsidR="00000000" w:rsidRDefault="00A24B58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electr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nico de flores. Los arreglos pueden ser acompa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ados de regalos complementarios</w:t>
      </w:r>
    </w:p>
    <w:p w:rsidR="00000000" w:rsidRDefault="00A24B58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como peluches, chocolates, licores, frutas, globos y perfumes.</w:t>
      </w:r>
    </w:p>
    <w:p w:rsidR="00000000" w:rsidRDefault="00A24B58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 le permite realizar el pago de productos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tarjetas de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dito, lo</w:t>
      </w:r>
    </w:p>
    <w:p w:rsidR="00000000" w:rsidRDefault="00A24B58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le brinda mayor facilidad al cliente para adquirir nuestros productos, sin embargo,</w:t>
      </w:r>
    </w:p>
    <w:p w:rsidR="00000000" w:rsidRDefault="00A24B58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Lirios cuen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ta con servicio de cobranza a domicilio para las personas que deseen</w:t>
      </w:r>
    </w:p>
    <w:p w:rsidR="00000000" w:rsidRDefault="00A24B58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pagar en efectivo o cheque.</w:t>
      </w:r>
    </w:p>
    <w:p w:rsidR="00000000" w:rsidRDefault="00A24B58">
      <w:pPr>
        <w:framePr w:wrap="auto" w:vAnchor="page" w:hAnchor="page" w:x="4480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2.</w:t>
      </w:r>
    </w:p>
    <w:p w:rsidR="00000000" w:rsidRDefault="00A24B58">
      <w:pPr>
        <w:framePr w:wrap="auto" w:vAnchor="page" w:hAnchor="page" w:x="4864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SECTOR Y LA COMPA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</w:t>
      </w:r>
    </w:p>
    <w:p w:rsidR="00000000" w:rsidRDefault="00A24B58">
      <w:pPr>
        <w:framePr w:wrap="auto" w:vAnchor="page" w:hAnchor="page" w:x="2277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empresa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Lirios se ver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levemente afectada dado que el Tratado de Libre Comercio</w:t>
      </w:r>
    </w:p>
    <w:p w:rsidR="00000000" w:rsidRDefault="00A24B58">
      <w:pPr>
        <w:framePr w:wrap="auto" w:vAnchor="page" w:hAnchor="page" w:x="2277" w:y="94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no contempla barreras para el mercado de las flores del Ecuador. En cuanto a las</w:t>
      </w:r>
    </w:p>
    <w:p w:rsidR="00000000" w:rsidRDefault="00A24B58">
      <w:pPr>
        <w:framePr w:wrap="auto" w:vAnchor="page" w:hAnchor="page" w:x="2277" w:y="10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tendencias sociales y culturales, vemos una gran oportunidad ya que los ecuatorianos</w:t>
      </w:r>
    </w:p>
    <w:p w:rsidR="00000000" w:rsidRDefault="00A24B58">
      <w:pPr>
        <w:framePr w:wrap="auto" w:vAnchor="page" w:hAnchor="page" w:x="2277" w:y="10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somos personas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lidas y sensibles, y las festividades son celebradas</w:t>
      </w:r>
    </w:p>
    <w:p w:rsidR="00000000" w:rsidRDefault="00A24B58">
      <w:pPr>
        <w:framePr w:wrap="auto" w:vAnchor="page" w:hAnchor="page" w:x="2277" w:y="11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independientemente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 la situaci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mica.</w:t>
      </w:r>
    </w:p>
    <w:p w:rsidR="00000000" w:rsidRDefault="00A24B58">
      <w:pPr>
        <w:framePr w:wrap="auto" w:vAnchor="page" w:hAnchor="page" w:x="2277" w:y="116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sector flor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cola del Ecuador es muy diverso, ofrece variantes de flores y su</w:t>
      </w:r>
    </w:p>
    <w:p w:rsidR="00000000" w:rsidRDefault="00A24B58">
      <w:pPr>
        <w:framePr w:wrap="auto" w:vAnchor="page" w:hAnchor="page" w:x="2277" w:y="121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anual es aproximadamente de 150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000.000 de unidades que convierte al</w:t>
      </w:r>
    </w:p>
    <w:p w:rsidR="00000000" w:rsidRDefault="00A24B58">
      <w:pPr>
        <w:framePr w:wrap="auto" w:vAnchor="page" w:hAnchor="page" w:x="2277" w:y="126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Ecuador en uno de los productores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importantes de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americana. Seg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el</w:t>
      </w:r>
    </w:p>
    <w:p w:rsidR="00000000" w:rsidRDefault="00A24B58">
      <w:pPr>
        <w:framePr w:wrap="auto" w:vAnchor="page" w:hAnchor="page" w:x="2277" w:y="132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INEC, el Ecuador exporta el 68% de su producci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el 32% es de consumo local y eso</w:t>
      </w:r>
    </w:p>
    <w:p w:rsidR="00000000" w:rsidRDefault="00A24B58">
      <w:pPr>
        <w:framePr w:wrap="auto" w:vAnchor="page" w:hAnchor="page" w:x="2277" w:y="13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corresponde a 48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000.000, de los cuales 6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400.000 se consume en Guayaquil.</w:t>
      </w:r>
    </w:p>
    <w:p w:rsidR="00000000" w:rsidRDefault="00A24B58">
      <w:pPr>
        <w:framePr w:wrap="auto" w:vAnchor="page" w:hAnchor="page" w:x="2277" w:y="14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En el mercado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de Guayaquil existen tres canales de 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que son: Floricultura</w:t>
      </w:r>
    </w:p>
    <w:p w:rsidR="00000000" w:rsidRDefault="00A24B58">
      <w:pPr>
        <w:framePr w:wrap="auto" w:vAnchor="page" w:hAnchor="page" w:x="2277" w:y="147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del Ecuador S.A., Productores Asociados de Flores del Ecuador y Distribuidora San</w:t>
      </w:r>
    </w:p>
    <w:p w:rsidR="00000000" w:rsidRDefault="00A24B58">
      <w:pPr>
        <w:framePr w:wrap="auto" w:vAnchor="page" w:hAnchor="page" w:x="2277" w:y="153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Luis.</w:t>
      </w:r>
    </w:p>
    <w:p w:rsidR="00000000" w:rsidRDefault="00A24B58">
      <w:pPr>
        <w:framePr w:wrap="auto" w:vAnchor="page" w:hAnchor="page" w:x="2252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COMPETIDORES</w:t>
      </w:r>
    </w:p>
    <w:p w:rsidR="00000000" w:rsidRDefault="00A24B58">
      <w:pPr>
        <w:framePr w:wrap="auto" w:vAnchor="page" w:hAnchor="page" w:x="2277" w:y="163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competencia directa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representada por aquellas florer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que ofrecen servicios</w:t>
      </w:r>
    </w:p>
    <w:p w:rsidR="00000000" w:rsidRDefault="00A24B58">
      <w:pPr>
        <w:framePr w:wrap="auto" w:vAnchor="page" w:hAnchor="page" w:x="2277" w:y="16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similares al nuestro y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enfocados a atender al mismo mercado que deseamos</w:t>
      </w:r>
    </w:p>
    <w:p w:rsidR="00000000" w:rsidRDefault="00A24B58">
      <w:pPr>
        <w:framePr w:wrap="auto" w:vAnchor="page" w:hAnchor="page" w:x="2277" w:y="17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obtener.</w:t>
      </w:r>
    </w:p>
    <w:p w:rsidR="00000000" w:rsidRDefault="00A24B58">
      <w:pPr>
        <w:framePr w:wrap="auto" w:vAnchor="page" w:hAnchor="page" w:x="2277" w:y="17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Los productos sustitutos de las flores son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nicamente las artificiales, pero los segmentos</w:t>
      </w:r>
    </w:p>
    <w:p w:rsidR="00000000" w:rsidRDefault="00A24B58">
      <w:pPr>
        <w:framePr w:wrap="auto" w:vAnchor="page" w:hAnchor="page" w:x="2277" w:y="18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los que nos enfocamos son el empresarial y ejecutivo que no utilizan flores artificiales.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000000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 no existir barreras de entrada al sector de venta de arreglos florales en Guayaquil, la</w:t>
      </w:r>
    </w:p>
    <w:p w:rsidR="00000000" w:rsidRDefault="00A24B58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amenaza de entrada de nuevos negocios es grande, ya que es un idea f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cil de copiar, por</w:t>
      </w:r>
    </w:p>
    <w:p w:rsidR="00000000" w:rsidRDefault="00A24B58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 que la estrategia a utilizar es la diferenciaci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el servicio de entrega a domicilio, la</w:t>
      </w:r>
    </w:p>
    <w:p w:rsidR="00000000" w:rsidRDefault="00A24B58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selecci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arreglos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 y las opciones de pro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ductos</w:t>
      </w:r>
    </w:p>
    <w:p w:rsidR="00000000" w:rsidRDefault="00A24B58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complementarios.</w:t>
      </w:r>
    </w:p>
    <w:p w:rsidR="00000000" w:rsidRDefault="00A24B58">
      <w:pPr>
        <w:framePr w:wrap="auto" w:vAnchor="page" w:hAnchor="page" w:x="5707" w:y="52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3.</w:t>
      </w:r>
    </w:p>
    <w:p w:rsidR="00000000" w:rsidRDefault="00A24B58">
      <w:pPr>
        <w:framePr w:wrap="auto" w:vAnchor="page" w:hAnchor="page" w:x="6066" w:y="52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 MERCADO</w:t>
      </w:r>
    </w:p>
    <w:p w:rsidR="00000000" w:rsidRDefault="00A24B58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servicio que la empresa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Lirios brinda,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basado en la comodidad que brinda al</w:t>
      </w:r>
    </w:p>
    <w:p w:rsidR="00000000" w:rsidRDefault="00A24B58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cliente, quien no posee tiempo de ir hasta la florer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a, pero que con una llamada o con un</w:t>
      </w:r>
    </w:p>
    <w:p w:rsidR="00000000" w:rsidRDefault="00A24B58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clic desd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 su computadora, puede obtener una o varios arreglos florales.</w:t>
      </w:r>
    </w:p>
    <w:p w:rsidR="00000000" w:rsidRDefault="00A24B58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empresa contar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una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web, que permitir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hacer sus compras en 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nea,</w:t>
      </w:r>
    </w:p>
    <w:p w:rsidR="00000000" w:rsidRDefault="00A24B58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elegir complementos, registrar eventos, actualizar agenda, registrarse como</w:t>
      </w:r>
    </w:p>
    <w:p w:rsidR="00000000" w:rsidRDefault="00A24B58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usuario y pagar con tarje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ta de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dito.</w:t>
      </w:r>
    </w:p>
    <w:p w:rsidR="00000000" w:rsidRDefault="00A24B58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arreglo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 costar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$25,00, el precio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ximo depender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del</w:t>
      </w:r>
    </w:p>
    <w:p w:rsidR="00000000" w:rsidRDefault="00A24B58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requerimiento del cliente.</w:t>
      </w:r>
    </w:p>
    <w:p w:rsidR="00000000" w:rsidRDefault="00A24B58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continuaci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mencionaremos las debilidades y fortalezas de este negocio:</w:t>
      </w:r>
    </w:p>
    <w:p w:rsidR="00000000" w:rsidRDefault="00A24B58">
      <w:pPr>
        <w:framePr w:wrap="auto" w:vAnchor="page" w:hAnchor="page" w:x="4402" w:y="110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FORTALEZAS  DEBILIDADES</w:t>
      </w:r>
    </w:p>
    <w:p w:rsidR="00000000" w:rsidRDefault="00A24B58">
      <w:pPr>
        <w:framePr w:wrap="auto" w:vAnchor="page" w:hAnchor="page" w:x="2508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Entrega puntual a domicilio.   Precio medio alto.</w:t>
      </w:r>
    </w:p>
    <w:p w:rsidR="00000000" w:rsidRDefault="00A24B58">
      <w:pPr>
        <w:framePr w:wrap="auto" w:vAnchor="page" w:hAnchor="page" w:x="2508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ditos y pago electr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nico.   Empresa sin posicionamiento en el</w:t>
      </w:r>
    </w:p>
    <w:p w:rsidR="00000000" w:rsidRDefault="00A24B58">
      <w:pPr>
        <w:framePr w:wrap="auto" w:vAnchor="page" w:hAnchor="page" w:x="8498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mercado.</w:t>
      </w:r>
    </w:p>
    <w:p w:rsidR="00000000" w:rsidRDefault="00A24B58">
      <w:pPr>
        <w:framePr w:wrap="auto" w:vAnchor="page" w:hAnchor="page" w:x="2508" w:y="130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Costos bajos en trasporte.   Falta de experiencia.</w:t>
      </w:r>
    </w:p>
    <w:p w:rsidR="00000000" w:rsidRDefault="00A24B58">
      <w:pPr>
        <w:framePr w:wrap="auto" w:vAnchor="page" w:hAnchor="page" w:x="2508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Base de datos de clientes.</w:t>
      </w:r>
    </w:p>
    <w:p w:rsidR="00000000" w:rsidRDefault="00A24B58">
      <w:pPr>
        <w:framePr w:wrap="auto" w:vAnchor="page" w:hAnchor="page" w:x="2508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gina web agradable y din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mica.</w:t>
      </w:r>
    </w:p>
    <w:p w:rsidR="00000000" w:rsidRDefault="00A24B58">
      <w:pPr>
        <w:framePr w:wrap="auto" w:vAnchor="page" w:hAnchor="page" w:x="2508" w:y="145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Variedad de complementos al arreglo.</w:t>
      </w:r>
    </w:p>
    <w:p w:rsidR="00000000" w:rsidRDefault="00A24B58">
      <w:pPr>
        <w:framePr w:wrap="auto" w:vAnchor="page" w:hAnchor="page" w:x="2508" w:y="149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Criterios de b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squeda combinados (precios,</w:t>
      </w:r>
    </w:p>
    <w:p w:rsidR="00000000" w:rsidRDefault="00A24B58">
      <w:pPr>
        <w:framePr w:wrap="auto" w:vAnchor="page" w:hAnchor="page" w:x="2508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ocasiones, etc.)</w:t>
      </w:r>
    </w:p>
    <w:p w:rsidR="00000000" w:rsidRDefault="00A24B58">
      <w:pPr>
        <w:framePr w:wrap="auto" w:vAnchor="page" w:hAnchor="page" w:x="2508" w:y="15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Marketing v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Internet.</w:t>
      </w:r>
    </w:p>
    <w:p w:rsidR="00000000" w:rsidRDefault="00A24B58">
      <w:pPr>
        <w:framePr w:wrap="auto" w:vAnchor="page" w:hAnchor="page" w:x="2508" w:y="16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Personalizaci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mensaje en el arreglo.</w:t>
      </w:r>
    </w:p>
    <w:p w:rsidR="00000000" w:rsidRDefault="00A24B58">
      <w:pPr>
        <w:framePr w:wrap="auto" w:vAnchor="page" w:hAnchor="page" w:x="2508" w:y="169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Costos bajos de almacenamiento.</w:t>
      </w:r>
    </w:p>
    <w:p w:rsidR="00000000" w:rsidRDefault="00A24B58">
      <w:pPr>
        <w:framePr w:wrap="auto" w:vAnchor="page" w:hAnchor="page" w:x="2252" w:y="174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NUESTROS CLIENTES</w:t>
      </w:r>
    </w:p>
    <w:p w:rsidR="00000000" w:rsidRDefault="00A24B58">
      <w:pPr>
        <w:framePr w:wrap="auto" w:vAnchor="page" w:hAnchor="page" w:x="2277" w:y="17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Nuestros clientes potenciales son personas de ambos sexos, con edad comprendida entre</w:t>
      </w:r>
    </w:p>
    <w:p w:rsidR="00000000" w:rsidRDefault="00A24B58">
      <w:pPr>
        <w:framePr w:wrap="auto" w:vAnchor="page" w:hAnchor="page" w:x="2277" w:y="18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24 y 50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os, que manejan una cuenta bancaria y/o tarjeta de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 y residan en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000000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cualquier sector de la ciudad de Guayaquil y cuyo status socioecon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ubicado</w:t>
      </w:r>
    </w:p>
    <w:p w:rsidR="00000000" w:rsidRDefault="00A24B58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las clases sociales alta, media alta y media.</w:t>
      </w:r>
    </w:p>
    <w:p w:rsidR="00000000" w:rsidRDefault="00A24B58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Otro segmento lo constituyen las empresas que buscan atender sus compromisos</w:t>
      </w:r>
    </w:p>
    <w:p w:rsidR="00000000" w:rsidRDefault="00A24B58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corporativos, las iglesias, los clubes quines en sus respectivos eventos requieren</w:t>
      </w:r>
    </w:p>
    <w:p w:rsidR="00000000" w:rsidRDefault="00A24B58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cantidades considerables de arreglos florales y decoraciones en sus instalaciones.</w:t>
      </w:r>
    </w:p>
    <w:p w:rsidR="00000000" w:rsidRDefault="00A24B58">
      <w:pPr>
        <w:framePr w:wrap="auto" w:vAnchor="page" w:hAnchor="page" w:x="5861" w:y="52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4.</w:t>
      </w:r>
    </w:p>
    <w:p w:rsidR="00000000" w:rsidRDefault="00A24B58">
      <w:pPr>
        <w:framePr w:wrap="auto" w:vAnchor="page" w:hAnchor="page" w:x="6219" w:y="52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PLAN DE MARKETING</w:t>
      </w:r>
    </w:p>
    <w:p w:rsidR="00000000" w:rsidRDefault="00A24B58">
      <w:pPr>
        <w:framePr w:wrap="auto" w:vAnchor="page" w:hAnchor="page" w:x="2252" w:y="6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DE PRECIOS</w:t>
      </w:r>
    </w:p>
    <w:p w:rsidR="00000000" w:rsidRDefault="00A24B58">
      <w:pPr>
        <w:framePr w:wrap="auto" w:vAnchor="page" w:hAnchor="page" w:x="2277" w:y="6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Hemos establecido un rango de precios promedio de los arreglos florales, los mismos</w:t>
      </w:r>
    </w:p>
    <w:p w:rsidR="00000000" w:rsidRDefault="00A24B58">
      <w:pPr>
        <w:framePr w:wrap="auto" w:vAnchor="page" w:hAnchor="page" w:x="2277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fluct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an entre los $25 y $40. El margen de utilidad unitario para cubrir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A24B58">
      <w:pPr>
        <w:framePr w:wrap="auto" w:vAnchor="page" w:hAnchor="page" w:x="2277" w:y="77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 de $12.</w:t>
      </w:r>
    </w:p>
    <w:p w:rsidR="00000000" w:rsidRDefault="00A24B58">
      <w:pPr>
        <w:framePr w:wrap="auto" w:vAnchor="page" w:hAnchor="page" w:x="2277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En el supuesto que se presente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una guerra de precios en el mercado, el precio puede</w:t>
      </w:r>
    </w:p>
    <w:p w:rsidR="00000000" w:rsidRDefault="00A24B58">
      <w:pPr>
        <w:framePr w:wrap="auto" w:vAnchor="page" w:hAnchor="page" w:x="2277" w:y="8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variar desde $20 hasta los $14, reduciendo el margen de utilidad desde el 60% al 30%,</w:t>
      </w:r>
    </w:p>
    <w:p w:rsidR="00000000" w:rsidRDefault="00A24B58">
      <w:pPr>
        <w:framePr w:wrap="auto" w:vAnchor="page" w:hAnchor="page" w:x="2277" w:y="9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 cual permitir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pagar los costos fijos, el costo variable y la amortizaci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la deuda</w:t>
      </w:r>
    </w:p>
    <w:p w:rsidR="00000000" w:rsidRDefault="00A24B58">
      <w:pPr>
        <w:framePr w:wrap="auto" w:vAnchor="page" w:hAnchor="page" w:x="2277" w:y="98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inicial.</w:t>
      </w:r>
    </w:p>
    <w:p w:rsidR="00000000" w:rsidRDefault="00A24B58">
      <w:pPr>
        <w:framePr w:wrap="auto" w:vAnchor="page" w:hAnchor="page" w:x="2277" w:y="103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nuestra proyecci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ventas, nuestro punto de equilibrio promedio se ha</w:t>
      </w:r>
    </w:p>
    <w:p w:rsidR="00000000" w:rsidRDefault="00A24B58">
      <w:pPr>
        <w:framePr w:wrap="auto" w:vAnchor="page" w:hAnchor="page" w:x="2277" w:y="10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determinado en 115 arreglos florales al mes, lo que permite obtener ingresos que</w:t>
      </w:r>
    </w:p>
    <w:p w:rsidR="00000000" w:rsidRDefault="00A24B58">
      <w:pPr>
        <w:framePr w:wrap="auto" w:vAnchor="page" w:hAnchor="page" w:x="2277" w:y="11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superan los costos totales.</w:t>
      </w:r>
    </w:p>
    <w:p w:rsidR="00000000" w:rsidRDefault="00A24B58">
      <w:pPr>
        <w:framePr w:wrap="auto" w:vAnchor="page" w:hAnchor="page" w:x="2252" w:y="119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DE VENTAS</w:t>
      </w:r>
    </w:p>
    <w:p w:rsidR="00000000" w:rsidRDefault="00A24B58">
      <w:pPr>
        <w:framePr w:wrap="auto" w:vAnchor="page" w:hAnchor="page" w:x="2277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Pensando en los clientes que no acostumbran a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egalar flores pero que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dispuestos</w:t>
      </w:r>
    </w:p>
    <w:p w:rsidR="00000000" w:rsidRDefault="00A24B58">
      <w:pPr>
        <w:framePr w:wrap="auto" w:vAnchor="page" w:hAnchor="page" w:x="2277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hacerlo, hemos preparado informativos con los beneficios que la empresa ofrece. La</w:t>
      </w:r>
    </w:p>
    <w:p w:rsidR="00000000" w:rsidRDefault="00A24B58">
      <w:pPr>
        <w:framePr w:wrap="auto" w:vAnchor="page" w:hAnchor="page" w:x="2277" w:y="13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forma de establecer contacto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por medio de la venta personalizada, telef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nica,</w:t>
      </w:r>
    </w:p>
    <w:p w:rsidR="00000000" w:rsidRDefault="00A24B58">
      <w:pPr>
        <w:framePr w:wrap="auto" w:vAnchor="page" w:hAnchor="page" w:x="2277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referencias de amistades y con la aplicaci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web.</w:t>
      </w:r>
    </w:p>
    <w:p w:rsidR="00000000" w:rsidRDefault="00A24B58">
      <w:pPr>
        <w:framePr w:wrap="auto" w:vAnchor="page" w:hAnchor="page" w:x="2277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estrategia de venta enfatizar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los elementos diferenciales del servicio, como son:</w:t>
      </w:r>
    </w:p>
    <w:p w:rsidR="00000000" w:rsidRDefault="00A24B58">
      <w:pPr>
        <w:framePr w:wrap="auto" w:vAnchor="page" w:hAnchor="page" w:x="2277" w:y="150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agilidad en la atenci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profesionalismo en la elaboraci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producto y entrega</w:t>
      </w:r>
    </w:p>
    <w:p w:rsidR="00000000" w:rsidRDefault="00A24B58">
      <w:pPr>
        <w:framePr w:wrap="auto" w:vAnchor="page" w:hAnchor="page" w:x="2277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oportuna.</w:t>
      </w:r>
    </w:p>
    <w:p w:rsidR="00000000" w:rsidRDefault="00A24B58">
      <w:pPr>
        <w:framePr w:wrap="auto" w:vAnchor="page" w:hAnchor="page" w:x="2277" w:y="160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Hemos desarroll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ado un slogan que identifica nuestras fortalezas como empresa y a su</w:t>
      </w:r>
    </w:p>
    <w:p w:rsidR="00000000" w:rsidRDefault="00A24B58">
      <w:pPr>
        <w:framePr w:wrap="auto" w:vAnchor="page" w:hAnchor="page" w:x="2277" w:y="16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vez, le brinde confianza al cliente.</w:t>
      </w:r>
    </w:p>
    <w:p w:rsidR="00000000" w:rsidRDefault="00A24B58">
      <w:pPr>
        <w:framePr w:wrap="auto" w:vAnchor="page" w:hAnchor="page" w:x="2277" w:y="17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Slogan:</w:t>
      </w:r>
    </w:p>
    <w:p w:rsidR="00000000" w:rsidRDefault="00A24B58">
      <w:pPr>
        <w:framePr w:wrap="auto" w:vAnchor="page" w:hAnchor="page" w:x="4992" w:y="17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9ACCFF"/>
          <w:spacing w:val="-1"/>
          <w:sz w:val="30"/>
          <w:szCs w:val="30"/>
        </w:rPr>
        <w:t>“</w:t>
      </w:r>
      <w:r>
        <w:rPr>
          <w:rFonts w:ascii="Arial" w:hAnsi="Times New Roman" w:cs="Arial"/>
          <w:b/>
          <w:bCs/>
          <w:color w:val="9ACCFF"/>
          <w:spacing w:val="-1"/>
          <w:sz w:val="30"/>
          <w:szCs w:val="30"/>
        </w:rPr>
        <w:t>Lo puedes expresar con D</w:t>
      </w:r>
      <w:r>
        <w:rPr>
          <w:rFonts w:ascii="Arial" w:hAnsi="Times New Roman" w:cs="Arial"/>
          <w:b/>
          <w:bCs/>
          <w:color w:val="9ACCFF"/>
          <w:spacing w:val="-1"/>
          <w:sz w:val="30"/>
          <w:szCs w:val="30"/>
        </w:rPr>
        <w:t>’</w:t>
      </w:r>
      <w:r>
        <w:rPr>
          <w:rFonts w:ascii="Arial" w:hAnsi="Times New Roman" w:cs="Arial"/>
          <w:b/>
          <w:bCs/>
          <w:color w:val="9ACCFF"/>
          <w:spacing w:val="-1"/>
          <w:sz w:val="30"/>
          <w:szCs w:val="30"/>
        </w:rPr>
        <w:t>Lirios</w:t>
      </w:r>
      <w:r>
        <w:rPr>
          <w:rFonts w:ascii="Arial" w:hAnsi="Times New Roman" w:cs="Arial"/>
          <w:b/>
          <w:bCs/>
          <w:color w:val="9ACCFF"/>
          <w:spacing w:val="-1"/>
          <w:sz w:val="30"/>
          <w:szCs w:val="30"/>
        </w:rPr>
        <w:t>”</w:t>
      </w:r>
    </w:p>
    <w:p w:rsidR="00000000" w:rsidRDefault="00A24B58">
      <w:pPr>
        <w:framePr w:wrap="auto" w:vAnchor="page" w:hAnchor="page" w:x="2277" w:y="176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Nuestra cobertura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la ciudad de Guayaquil, enfoc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ndose en los sectores</w:t>
      </w:r>
    </w:p>
    <w:p w:rsidR="00000000" w:rsidRDefault="00A24B58">
      <w:pPr>
        <w:framePr w:wrap="auto" w:vAnchor="page" w:hAnchor="page" w:x="2277" w:y="18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empresariales del norte, sur y centro de la urbe.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000000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57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5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58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857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5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5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5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36" w:y="16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90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6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64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6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47625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6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9050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6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65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68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6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6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8575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6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70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9050"/>
            <wp:effectExtent l="1905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70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7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73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74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8575"/>
            <wp:effectExtent l="1905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7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7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75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7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79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79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0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8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9050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8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8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84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5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8575"/>
            <wp:effectExtent l="1905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5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9050"/>
            <wp:effectExtent l="1905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8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8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8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18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9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8575"/>
            <wp:effectExtent l="1905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9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19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19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19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2252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PROMOCIONAL</w:t>
      </w:r>
    </w:p>
    <w:p w:rsidR="00000000" w:rsidRDefault="00A24B58">
      <w:pPr>
        <w:framePr w:wrap="auto" w:vAnchor="page" w:hAnchor="page" w:x="2277" w:y="2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Aunque las fechas de mayor demanda son el 14 de febrero y el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las madres,</w:t>
      </w:r>
    </w:p>
    <w:p w:rsidR="00000000" w:rsidRDefault="00A24B58">
      <w:pPr>
        <w:framePr w:wrap="auto" w:vAnchor="page" w:hAnchor="page" w:x="2277" w:y="35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impulsaremos la ve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nta en otras fechas de renombre como el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la mujer, el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del</w:t>
      </w:r>
    </w:p>
    <w:p w:rsidR="00000000" w:rsidRDefault="00A24B58">
      <w:pPr>
        <w:framePr w:wrap="auto" w:vAnchor="page" w:hAnchor="page" w:x="2277" w:y="4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padre, el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la secretaria, la navidad y el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los difuntos.</w:t>
      </w:r>
    </w:p>
    <w:p w:rsidR="00000000" w:rsidRDefault="00A24B58">
      <w:pPr>
        <w:framePr w:wrap="auto" w:vAnchor="page" w:hAnchor="page" w:x="2277" w:y="45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los meses que no dispongan de fechas importantes, se ofrecer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descuentos</w:t>
      </w:r>
    </w:p>
    <w:p w:rsidR="00000000" w:rsidRDefault="00A24B58">
      <w:pPr>
        <w:framePr w:wrap="auto" w:vAnchor="page" w:hAnchor="page" w:x="2277" w:y="5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promocionales. Los medios promocionales que hemos establecido son:</w:t>
      </w:r>
    </w:p>
    <w:p w:rsidR="00000000" w:rsidRDefault="00A24B58">
      <w:pPr>
        <w:framePr w:wrap="auto" w:vAnchor="page" w:hAnchor="page" w:x="2277" w:y="56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Publicidad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web. Visitas a clientes para dar a conocer el producto y</w:t>
      </w:r>
    </w:p>
    <w:p w:rsidR="00000000" w:rsidRDefault="00A24B58">
      <w:pPr>
        <w:framePr w:wrap="auto" w:vAnchor="page" w:hAnchor="page" w:x="2277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conocer requerimientos.</w:t>
      </w:r>
    </w:p>
    <w:p w:rsidR="00000000" w:rsidRDefault="00A24B58">
      <w:pPr>
        <w:framePr w:wrap="auto" w:vAnchor="page" w:hAnchor="page" w:x="2252" w:y="6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ESTRATEGIAS DE DISTRIBUCI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</w:t>
      </w:r>
    </w:p>
    <w:p w:rsidR="00000000" w:rsidRDefault="00A24B58">
      <w:pPr>
        <w:framePr w:wrap="auto" w:vAnchor="page" w:hAnchor="page" w:x="2277" w:y="7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arreglos se distribuir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desde nuestro prop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io local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los medios de</w:t>
      </w:r>
    </w:p>
    <w:p w:rsidR="00000000" w:rsidRDefault="00A24B58">
      <w:pPr>
        <w:framePr w:wrap="auto" w:vAnchor="page" w:hAnchor="page" w:x="2277" w:y="76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transporte propio.</w:t>
      </w:r>
    </w:p>
    <w:p w:rsidR="00000000" w:rsidRDefault="00A24B58">
      <w:pPr>
        <w:framePr w:wrap="auto" w:vAnchor="page" w:hAnchor="page" w:x="2277" w:y="81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garantizar el cuidado del producto en la transportaci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los veh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culos poseer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</w:t>
      </w:r>
    </w:p>
    <w:p w:rsidR="00000000" w:rsidRDefault="00A24B58">
      <w:pPr>
        <w:framePr w:wrap="auto" w:vAnchor="page" w:hAnchor="page" w:x="2277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parte anterior u contenedor hecho de acr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lico de aproximadamente 50x50x80 cm., con</w:t>
      </w:r>
    </w:p>
    <w:p w:rsidR="00000000" w:rsidRDefault="00A24B58">
      <w:pPr>
        <w:framePr w:wrap="auto" w:vAnchor="page" w:hAnchor="page" w:x="2277" w:y="92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tapa, que permita transportar un arreglo sin que este sufra da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alguno.</w:t>
      </w:r>
    </w:p>
    <w:p w:rsidR="00000000" w:rsidRDefault="00A24B58">
      <w:pPr>
        <w:framePr w:wrap="auto" w:vAnchor="page" w:hAnchor="page" w:x="2277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cuanto al inventario de materia prima, no se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problemas de bodegaje, debido</w:t>
      </w:r>
    </w:p>
    <w:p w:rsidR="00000000" w:rsidRDefault="00A24B58">
      <w:pPr>
        <w:framePr w:wrap="auto" w:vAnchor="page" w:hAnchor="page" w:x="2277" w:y="10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 que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sta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pedida en base a la programaci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o agenda de los clientes, eso permite</w:t>
      </w:r>
    </w:p>
    <w:p w:rsidR="00000000" w:rsidRDefault="00A24B58">
      <w:pPr>
        <w:framePr w:wrap="auto" w:vAnchor="page" w:hAnchor="page" w:x="2277" w:y="10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una correc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ta planificaci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la fabricaci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el mantenimiento de un stock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nimo</w:t>
      </w:r>
    </w:p>
    <w:p w:rsidR="00000000" w:rsidRDefault="00A24B58">
      <w:pPr>
        <w:framePr w:wrap="auto" w:vAnchor="page" w:hAnchor="page" w:x="2277" w:y="113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dentro del local.</w:t>
      </w:r>
    </w:p>
    <w:p w:rsidR="00000000" w:rsidRDefault="00A24B58">
      <w:pPr>
        <w:framePr w:wrap="auto" w:vAnchor="page" w:hAnchor="page" w:x="2277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tambi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el producto terminado se regir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base a la programaci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agenda de los</w:t>
      </w:r>
    </w:p>
    <w:p w:rsidR="00000000" w:rsidRDefault="00A24B58">
      <w:pPr>
        <w:framePr w:wrap="auto" w:vAnchor="page" w:hAnchor="page" w:x="2277" w:y="12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clientes.</w:t>
      </w:r>
    </w:p>
    <w:p w:rsidR="00000000" w:rsidRDefault="00A24B58">
      <w:pPr>
        <w:framePr w:wrap="auto" w:vAnchor="page" w:hAnchor="page" w:x="3301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5.</w:t>
      </w:r>
    </w:p>
    <w:p w:rsidR="00000000" w:rsidRDefault="00A24B58">
      <w:pPr>
        <w:framePr w:wrap="auto" w:vAnchor="page" w:hAnchor="page" w:x="3685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DESCRIPCI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 LOS ELEMENTOS EN LA P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GINA WEB</w:t>
      </w:r>
    </w:p>
    <w:p w:rsidR="00000000" w:rsidRDefault="00A24B58">
      <w:pPr>
        <w:framePr w:wrap="auto" w:vAnchor="page" w:hAnchor="page" w:x="2277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Como parte del servicio, hemos considerado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web. Para acceder a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</w:t>
      </w:r>
    </w:p>
    <w:p w:rsidR="00000000" w:rsidRDefault="00A24B58">
      <w:pPr>
        <w:framePr w:wrap="auto" w:vAnchor="page" w:hAnchor="page" w:x="2277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web el cliente deber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hacer uso del Internet, y una vez obtenido el ingreso, podr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</w:p>
    <w:p w:rsidR="00000000" w:rsidRDefault="00A24B58">
      <w:pPr>
        <w:framePr w:wrap="auto" w:vAnchor="page" w:hAnchor="page" w:x="2277" w:y="150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realizar las siguientes consultas:</w:t>
      </w:r>
    </w:p>
    <w:p w:rsidR="00000000" w:rsidRDefault="00A24B58">
      <w:pPr>
        <w:framePr w:wrap="auto" w:vAnchor="page" w:hAnchor="page" w:x="2995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Arreglos florales</w:t>
      </w:r>
    </w:p>
    <w:p w:rsidR="00000000" w:rsidRDefault="00A24B58">
      <w:pPr>
        <w:framePr w:wrap="auto" w:vAnchor="page" w:hAnchor="page" w:x="2995" w:y="160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Complementos</w:t>
      </w:r>
    </w:p>
    <w:p w:rsidR="00000000" w:rsidRDefault="00A24B58">
      <w:pPr>
        <w:framePr w:wrap="auto" w:vAnchor="page" w:hAnchor="page" w:x="2995" w:y="16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Rangos de precios</w:t>
      </w:r>
    </w:p>
    <w:p w:rsidR="00000000" w:rsidRDefault="00A24B58">
      <w:pPr>
        <w:framePr w:wrap="auto" w:vAnchor="page" w:hAnchor="page" w:x="2995" w:y="17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Tiempo de respuesta</w:t>
      </w:r>
    </w:p>
    <w:p w:rsidR="00000000" w:rsidRDefault="00A24B58">
      <w:pPr>
        <w:framePr w:wrap="auto" w:vAnchor="page" w:hAnchor="page" w:x="2995" w:y="176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Paquete floral</w:t>
      </w:r>
    </w:p>
    <w:p w:rsidR="00000000" w:rsidRDefault="00A24B58">
      <w:pPr>
        <w:framePr w:wrap="auto" w:vAnchor="page" w:hAnchor="page" w:x="2995" w:y="181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Pagos</w:t>
      </w:r>
    </w:p>
    <w:p w:rsidR="00000000" w:rsidRDefault="00A24B58">
      <w:pPr>
        <w:framePr w:wrap="auto" w:vAnchor="page" w:hAnchor="page" w:x="2995" w:y="187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000000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36" w:y="27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2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2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9050"/>
            <wp:effectExtent l="19050" t="0" r="952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2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29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2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29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3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3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1905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9050"/>
            <wp:effectExtent l="1905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4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35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9050"/>
            <wp:effectExtent l="1905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35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3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11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66675"/>
            <wp:effectExtent l="1905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9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8575"/>
            <wp:effectExtent l="19050" t="0" r="952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7625"/>
            <wp:effectExtent l="19050" t="0" r="952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560" w:y="3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61" w:y="4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2688" w:y="4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2995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Fecha y hora de entrega</w:t>
      </w:r>
    </w:p>
    <w:p w:rsidR="00000000" w:rsidRDefault="00A24B58">
      <w:pPr>
        <w:framePr w:wrap="auto" w:vAnchor="page" w:hAnchor="page" w:x="2995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Tarjeta de recuerdo</w:t>
      </w:r>
    </w:p>
    <w:p w:rsidR="00000000" w:rsidRDefault="00A24B58">
      <w:pPr>
        <w:framePr w:wrap="auto" w:vAnchor="page" w:hAnchor="page" w:x="2995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Recordatorio</w:t>
      </w:r>
    </w:p>
    <w:p w:rsidR="00000000" w:rsidRDefault="00A24B58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El proceso arranca con el pedido del cliente,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 determina los requerimientos del arreglo,</w:t>
      </w:r>
    </w:p>
    <w:p w:rsidR="00000000" w:rsidRDefault="00A24B58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y esa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 procesada. Luego se determ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ina la forma de pago, la cual puede ser</w:t>
      </w:r>
    </w:p>
    <w:p w:rsidR="00000000" w:rsidRDefault="00A24B58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 con tarjeta o al contado.</w:t>
      </w:r>
    </w:p>
    <w:p w:rsidR="00000000" w:rsidRDefault="00A24B58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Una vez realizada la transacci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comercial, se toman los datos para el despacho como la</w:t>
      </w:r>
    </w:p>
    <w:p w:rsidR="00000000" w:rsidRDefault="00A24B58">
      <w:pPr>
        <w:framePr w:wrap="auto" w:vAnchor="page" w:hAnchor="page" w:x="2277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fecha de entrega y la direcci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dentro de la ciudad.</w:t>
      </w:r>
    </w:p>
    <w:p w:rsidR="00000000" w:rsidRDefault="00A24B58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Finalmente se genera la orden de producci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para la planificaci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compra de materia</w:t>
      </w:r>
    </w:p>
    <w:p w:rsidR="00000000" w:rsidRDefault="00A24B58">
      <w:pPr>
        <w:framePr w:wrap="auto" w:vAnchor="page" w:hAnchor="page" w:x="2277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prima. Para conseguir este objetivo, se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convenios con los proveedores de flores</w:t>
      </w:r>
    </w:p>
    <w:p w:rsidR="00000000" w:rsidRDefault="00A24B58">
      <w:pPr>
        <w:framePr w:wrap="auto" w:vAnchor="page" w:hAnchor="page" w:x="2277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que ellos nos hagan entregas diarias, gracias a la orden de producci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planificada</w:t>
      </w:r>
    </w:p>
    <w:p w:rsidR="00000000" w:rsidRDefault="00A24B58">
      <w:pPr>
        <w:framePr w:wrap="auto" w:vAnchor="page" w:hAnchor="page" w:x="2277" w:y="83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nos brinda la base de datos de clientes.</w:t>
      </w:r>
    </w:p>
    <w:p w:rsidR="00000000" w:rsidRDefault="00A24B58">
      <w:pPr>
        <w:framePr w:wrap="auto" w:vAnchor="page" w:hAnchor="page" w:x="6066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6.</w:t>
      </w:r>
    </w:p>
    <w:p w:rsidR="00000000" w:rsidRDefault="00A24B58">
      <w:pPr>
        <w:framePr w:wrap="auto" w:vAnchor="page" w:hAnchor="page" w:x="6425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CNICO</w:t>
      </w:r>
    </w:p>
    <w:p w:rsidR="00000000" w:rsidRDefault="00A24B58">
      <w:pPr>
        <w:framePr w:wrap="auto" w:vAnchor="page" w:hAnchor="page" w:x="2252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EQUIPOS</w:t>
      </w:r>
    </w:p>
    <w:p w:rsidR="00000000" w:rsidRDefault="00A24B58">
      <w:pPr>
        <w:framePr w:wrap="auto" w:vAnchor="page" w:hAnchor="page" w:x="2277" w:y="103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equipos principales son:</w:t>
      </w:r>
    </w:p>
    <w:p w:rsidR="00000000" w:rsidRDefault="00A24B58">
      <w:pPr>
        <w:framePr w:wrap="auto" w:vAnchor="page" w:hAnchor="page" w:x="2277" w:y="10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 Computadoras</w:t>
      </w:r>
    </w:p>
    <w:p w:rsidR="00000000" w:rsidRDefault="00A24B58">
      <w:pPr>
        <w:framePr w:wrap="auto" w:vAnchor="page" w:hAnchor="page" w:x="2277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Fax</w:t>
      </w:r>
    </w:p>
    <w:p w:rsidR="00000000" w:rsidRDefault="00A24B58">
      <w:pPr>
        <w:framePr w:wrap="auto" w:vAnchor="page" w:hAnchor="page" w:x="2277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20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Impresora</w:t>
      </w:r>
    </w:p>
    <w:p w:rsidR="00000000" w:rsidRDefault="00A24B58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Mesa de trabajo</w:t>
      </w:r>
    </w:p>
    <w:p w:rsidR="00000000" w:rsidRDefault="00A24B58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31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 Escritorios</w:t>
      </w:r>
    </w:p>
    <w:p w:rsidR="00000000" w:rsidRDefault="00A24B58">
      <w:pPr>
        <w:framePr w:wrap="auto" w:vAnchor="page" w:hAnchor="page" w:x="2277" w:y="136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36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Vitrina de 200 x 200 x 60cm de aluminio y vidrio, lo cual permite mostrar el</w:t>
      </w:r>
    </w:p>
    <w:p w:rsidR="00000000" w:rsidRDefault="00A24B58">
      <w:pPr>
        <w:framePr w:wrap="auto" w:vAnchor="page" w:hAnchor="page" w:x="2636" w:y="14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producto terminado.</w:t>
      </w:r>
    </w:p>
    <w:p w:rsidR="00000000" w:rsidRDefault="00A24B58">
      <w:pPr>
        <w:framePr w:wrap="auto" w:vAnchor="page" w:hAnchor="page" w:x="2277" w:y="147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A24B58">
      <w:pPr>
        <w:framePr w:wrap="auto" w:vAnchor="page" w:hAnchor="page" w:x="2636" w:y="147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Transporte para los arreglos florales</w:t>
      </w:r>
    </w:p>
    <w:p w:rsidR="00000000" w:rsidRDefault="00A24B58">
      <w:pPr>
        <w:framePr w:wrap="auto" w:vAnchor="page" w:hAnchor="page" w:x="2252" w:y="153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UBICACI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 GEOGR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FICA</w:t>
      </w:r>
    </w:p>
    <w:p w:rsidR="00000000" w:rsidRDefault="00A24B58">
      <w:pPr>
        <w:framePr w:wrap="auto" w:vAnchor="page" w:hAnchor="page" w:x="2277" w:y="157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empresa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ubicada en la ciudadela Juan Tanca Marengo, Mz. Q, Villa 6, en el</w:t>
      </w:r>
    </w:p>
    <w:p w:rsidR="00000000" w:rsidRDefault="00A24B58">
      <w:pPr>
        <w:framePr w:wrap="auto" w:vAnchor="page" w:hAnchor="page" w:x="2277" w:y="162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norte de Guayaquil, por considerado estrat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gico.</w:t>
      </w:r>
    </w:p>
    <w:p w:rsidR="00000000" w:rsidRDefault="00A24B58">
      <w:pPr>
        <w:framePr w:wrap="auto" w:vAnchor="page" w:hAnchor="page" w:x="2277" w:y="16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su vez, permite estar cerca del proveedor que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ubicado diagonal al Estado</w:t>
      </w:r>
    </w:p>
    <w:p w:rsidR="00000000" w:rsidRDefault="00A24B58">
      <w:pPr>
        <w:framePr w:wrap="auto" w:vAnchor="page" w:hAnchor="page" w:x="2277" w:y="173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Modelo.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 requerida es de aproximadamen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te 60 metros cuadrados, la construcci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A24B58">
      <w:pPr>
        <w:framePr w:wrap="auto" w:vAnchor="page" w:hAnchor="page" w:x="2277" w:y="17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 de hormig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suficientemente ventilada y segura, tambi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se cuenta con aire</w:t>
      </w:r>
    </w:p>
    <w:p w:rsidR="00000000" w:rsidRDefault="00A24B58">
      <w:pPr>
        <w:framePr w:wrap="auto" w:vAnchor="page" w:hAnchor="page" w:x="2277" w:y="18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acondicionado que permite obtener confort a la hora de atender a los clientes.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000000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4480" w:y="57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3867150"/>
            <wp:effectExtent l="1905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537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7.</w:t>
      </w:r>
    </w:p>
    <w:p w:rsidR="00000000" w:rsidRDefault="00A24B58">
      <w:pPr>
        <w:framePr w:wrap="auto" w:vAnchor="page" w:hAnchor="page" w:x="5733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ADMINISTRATIVO</w:t>
      </w:r>
    </w:p>
    <w:p w:rsidR="00000000" w:rsidRDefault="00A24B58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ha dise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ado un organigrama tipo funcional con sus respectivas 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neas de autoridad</w:t>
      </w:r>
    </w:p>
    <w:p w:rsidR="00000000" w:rsidRDefault="00A24B58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que exista una clara definici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actividades y roles de cada integrante de</w:t>
      </w:r>
    </w:p>
    <w:p w:rsidR="00000000" w:rsidRDefault="00A24B58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’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Lirios.</w:t>
      </w:r>
    </w:p>
    <w:p w:rsidR="00000000" w:rsidRDefault="00A24B58">
      <w:pPr>
        <w:framePr w:wrap="auto" w:vAnchor="page" w:hAnchor="page" w:x="2252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 xml:space="preserve">ESTRUCTURA ORGANIZACIONAL DE 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“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’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LIRIOS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”</w:t>
      </w:r>
    </w:p>
    <w:p w:rsidR="00000000" w:rsidRDefault="00A24B58">
      <w:pPr>
        <w:framePr w:wrap="auto" w:vAnchor="page" w:hAnchor="page" w:x="4608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8.</w:t>
      </w:r>
    </w:p>
    <w:p w:rsidR="00000000" w:rsidRDefault="00A24B58">
      <w:pPr>
        <w:framePr w:wrap="auto" w:vAnchor="page" w:hAnchor="page" w:x="4965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ECON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MICO Y FINANCIERO</w:t>
      </w:r>
    </w:p>
    <w:p w:rsidR="00000000" w:rsidRDefault="00A24B58">
      <w:pPr>
        <w:framePr w:wrap="auto" w:vAnchor="page" w:hAnchor="page" w:x="2277" w:y="128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negocio requiere de una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inicial de USD $9,400 que se utiliza para la</w:t>
      </w:r>
    </w:p>
    <w:p w:rsidR="00000000" w:rsidRDefault="00A24B58">
      <w:pPr>
        <w:framePr w:wrap="auto" w:vAnchor="page" w:hAnchor="page" w:x="2277" w:y="133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compra de activos necesarios, 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mites legales, capital de trabajo, contrataciones de</w:t>
      </w:r>
    </w:p>
    <w:p w:rsidR="00000000" w:rsidRDefault="00A24B58">
      <w:pPr>
        <w:framePr w:wrap="auto" w:vAnchor="page" w:hAnchor="page" w:x="2277" w:y="138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personal, elaboraci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web, arriendos y gastos varios de adecuaci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local.</w:t>
      </w:r>
    </w:p>
    <w:p w:rsidR="00000000" w:rsidRDefault="00A24B58">
      <w:pPr>
        <w:framePr w:wrap="auto" w:vAnchor="page" w:hAnchor="page" w:x="2277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Dentro del capital de trabajo se incluye la compra de materia prima para las activi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dades</w:t>
      </w:r>
    </w:p>
    <w:p w:rsidR="00000000" w:rsidRDefault="00A24B58">
      <w:pPr>
        <w:framePr w:wrap="auto" w:vAnchor="page" w:hAnchor="page" w:x="2277" w:y="149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operativas de producci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primeros dos meses, ya que se espera recuperar cartera</w:t>
      </w:r>
    </w:p>
    <w:p w:rsidR="00000000" w:rsidRDefault="00A24B58">
      <w:pPr>
        <w:framePr w:wrap="auto" w:vAnchor="page" w:hAnchor="page" w:x="2277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cuentas por cobrar dentro de este per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odo.</w:t>
      </w:r>
    </w:p>
    <w:p w:rsidR="00000000" w:rsidRDefault="00A24B58">
      <w:pPr>
        <w:framePr w:wrap="auto" w:vAnchor="page" w:hAnchor="page" w:x="2277" w:y="16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inversionistas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el retorno de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inicial al final del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</w:t>
      </w:r>
    </w:p>
    <w:p w:rsidR="00000000" w:rsidRDefault="00A24B58">
      <w:pPr>
        <w:framePr w:wrap="auto" w:vAnchor="page" w:hAnchor="page" w:x="2277" w:y="165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operaci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con un Valor Actu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al Neto de USD $7,800 y una Tasa Interna de Retorno</w:t>
      </w:r>
    </w:p>
    <w:p w:rsidR="00000000" w:rsidRDefault="00A24B58">
      <w:pPr>
        <w:framePr w:wrap="auto" w:vAnchor="page" w:hAnchor="page" w:x="2277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(TIR) de 42%, eso en base a nuestra proyecci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ventas. Despu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la</w:t>
      </w:r>
    </w:p>
    <w:p w:rsidR="00000000" w:rsidRDefault="00A24B58">
      <w:pPr>
        <w:framePr w:wrap="auto" w:vAnchor="page" w:hAnchor="page" w:x="2277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empresa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libre de deudas y se manejar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capital propio, incrementando sus</w:t>
      </w:r>
    </w:p>
    <w:p w:rsidR="00000000" w:rsidRDefault="00A24B58">
      <w:pPr>
        <w:framePr w:wrap="auto" w:vAnchor="page" w:hAnchor="page" w:x="2277" w:y="18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utilidades.</w:t>
      </w:r>
    </w:p>
    <w:p w:rsidR="00000000" w:rsidRDefault="00A24B58">
      <w:pPr>
        <w:framePr w:wrap="auto" w:vAnchor="page" w:hAnchor="page" w:x="2277" w:y="18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ditos se pagar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mensualmente, de acuerdo a nuestro flujo de efectivo</w:t>
      </w:r>
    </w:p>
    <w:p w:rsidR="00000000" w:rsidRDefault="00A24B58">
      <w:pPr>
        <w:framePr w:wrap="auto" w:vAnchor="page" w:hAnchor="page" w:x="2277" w:y="19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proyectado, con un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del 12% que es la tasa activa que manejan los bancos de la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000000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0451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51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4B58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A24B58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Mariuxi Miranda Mora</w:t>
      </w:r>
    </w:p>
    <w:p w:rsidR="00000000" w:rsidRDefault="00A24B58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John Izquierdo Zavala</w:t>
      </w:r>
    </w:p>
    <w:p w:rsidR="00000000" w:rsidRDefault="00A24B58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localidad, esto representa un desembolso aproximado de USD $900 constituy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ndose en</w:t>
      </w:r>
    </w:p>
    <w:p w:rsidR="00000000" w:rsidRDefault="00A24B58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costo fijo por financiamiento duran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te el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o.</w:t>
      </w:r>
    </w:p>
    <w:p w:rsidR="00000000" w:rsidRDefault="00A24B58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inversionista recuperar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un lapso no mayor a un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a una tasa del</w:t>
      </w:r>
    </w:p>
    <w:p w:rsidR="00000000" w:rsidRDefault="00A24B58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12% anual, lo cual es considerablemente aceptable para cualquier ente financiero, en</w:t>
      </w:r>
    </w:p>
    <w:p w:rsidR="00000000" w:rsidRDefault="00A24B58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cuanto a la TIR,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sta es relativamente elevada, lo cual es atrayente para cualquier</w:t>
      </w:r>
    </w:p>
    <w:p w:rsidR="00000000" w:rsidRDefault="00A24B58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inversionista.</w:t>
      </w:r>
    </w:p>
    <w:p w:rsidR="00000000" w:rsidRDefault="00A24B58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7</w:t>
      </w:r>
    </w:p>
    <w:p w:rsidR="00A24B58" w:rsidRDefault="00A2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4B58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30C"/>
    <w:rsid w:val="0048230C"/>
    <w:rsid w:val="0050451E"/>
    <w:rsid w:val="00A2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2010-05-28T06:25:00Z</dcterms:created>
  <dcterms:modified xsi:type="dcterms:W3CDTF">2010-05-28T06:25:00Z</dcterms:modified>
</cp:coreProperties>
</file>