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80" w:rsidRPr="0007406F" w:rsidRDefault="005A4D80" w:rsidP="00F352AC">
      <w:pPr>
        <w:spacing w:line="360" w:lineRule="auto"/>
        <w:rPr>
          <w:rFonts w:ascii="Verdana" w:hAnsi="Verdana" w:cs="Arial"/>
          <w:b/>
          <w:sz w:val="28"/>
          <w:szCs w:val="28"/>
          <w:lang w:val="es-ES"/>
        </w:rPr>
      </w:pPr>
    </w:p>
    <w:p w:rsidR="00EA11DA" w:rsidRPr="0007406F" w:rsidRDefault="003A3952" w:rsidP="00F352AC">
      <w:pPr>
        <w:spacing w:line="360" w:lineRule="auto"/>
        <w:jc w:val="center"/>
        <w:rPr>
          <w:rFonts w:ascii="Verdana" w:hAnsi="Verdana" w:cs="Arial"/>
          <w:b/>
          <w:sz w:val="28"/>
          <w:szCs w:val="28"/>
          <w:lang w:val="es-ES"/>
        </w:rPr>
      </w:pPr>
      <w:r w:rsidRPr="0007406F">
        <w:rPr>
          <w:rFonts w:ascii="Verdana" w:hAnsi="Verdana" w:cs="Arial"/>
          <w:b/>
          <w:sz w:val="28"/>
          <w:szCs w:val="28"/>
          <w:lang w:val="es-ES"/>
        </w:rPr>
        <w:t>CAPÍTULO 1</w:t>
      </w:r>
    </w:p>
    <w:p w:rsidR="003A3952" w:rsidRPr="0007406F" w:rsidRDefault="003A3952" w:rsidP="00F352AC">
      <w:pPr>
        <w:spacing w:line="360" w:lineRule="auto"/>
        <w:jc w:val="center"/>
        <w:rPr>
          <w:rFonts w:ascii="Verdana" w:hAnsi="Verdana" w:cs="Arial"/>
          <w:b/>
          <w:sz w:val="28"/>
          <w:szCs w:val="28"/>
          <w:lang w:val="es-ES"/>
        </w:rPr>
      </w:pPr>
      <w:r w:rsidRPr="0007406F">
        <w:rPr>
          <w:rFonts w:ascii="Verdana" w:hAnsi="Verdana" w:cs="Arial"/>
          <w:b/>
          <w:sz w:val="28"/>
          <w:szCs w:val="28"/>
          <w:lang w:val="es-ES"/>
        </w:rPr>
        <w:t>ANTECEDENTES DEL EQUIPO DE LIMPIEZA</w:t>
      </w:r>
    </w:p>
    <w:p w:rsidR="003A3952" w:rsidRPr="0007406F" w:rsidRDefault="003A3952" w:rsidP="00F352AC">
      <w:pPr>
        <w:spacing w:line="360" w:lineRule="auto"/>
        <w:jc w:val="center"/>
        <w:rPr>
          <w:rFonts w:ascii="Verdana" w:hAnsi="Verdana" w:cs="Arial"/>
          <w:b/>
          <w:sz w:val="22"/>
          <w:szCs w:val="22"/>
          <w:lang w:val="es-ES"/>
        </w:rPr>
      </w:pPr>
    </w:p>
    <w:p w:rsidR="003A3952" w:rsidRPr="00F352AC" w:rsidRDefault="003A3952" w:rsidP="00F352AC">
      <w:pPr>
        <w:numPr>
          <w:ilvl w:val="1"/>
          <w:numId w:val="1"/>
        </w:numPr>
        <w:spacing w:line="360" w:lineRule="auto"/>
        <w:jc w:val="both"/>
        <w:rPr>
          <w:rFonts w:ascii="Verdana" w:hAnsi="Verdana" w:cs="Arial"/>
          <w:b/>
          <w:u w:val="single"/>
          <w:lang w:val="es-ES"/>
        </w:rPr>
      </w:pPr>
      <w:r w:rsidRPr="00F352AC">
        <w:rPr>
          <w:rFonts w:ascii="Verdana" w:hAnsi="Verdana" w:cs="Arial"/>
          <w:b/>
          <w:u w:val="single"/>
          <w:lang w:val="es-ES"/>
        </w:rPr>
        <w:t>INTRODUCCIÓN</w:t>
      </w:r>
    </w:p>
    <w:p w:rsidR="00B00A39" w:rsidRPr="0007406F" w:rsidRDefault="00B00A39" w:rsidP="00F352AC">
      <w:pPr>
        <w:spacing w:line="360" w:lineRule="auto"/>
        <w:jc w:val="both"/>
        <w:rPr>
          <w:rFonts w:ascii="Verdana" w:hAnsi="Verdana" w:cs="Arial"/>
          <w:b/>
          <w:sz w:val="22"/>
          <w:szCs w:val="22"/>
          <w:lang w:val="es-ES"/>
        </w:rPr>
      </w:pPr>
    </w:p>
    <w:p w:rsidR="00B00A39" w:rsidRPr="0007406F" w:rsidRDefault="00B00A39" w:rsidP="00F352AC">
      <w:pPr>
        <w:spacing w:line="360" w:lineRule="auto"/>
        <w:jc w:val="both"/>
        <w:rPr>
          <w:rFonts w:ascii="Verdana" w:hAnsi="Verdana" w:cs="Arial"/>
          <w:sz w:val="22"/>
          <w:szCs w:val="22"/>
        </w:rPr>
      </w:pPr>
      <w:r w:rsidRPr="0007406F">
        <w:rPr>
          <w:rFonts w:ascii="Verdana" w:hAnsi="Verdana" w:cs="Arial"/>
          <w:sz w:val="22"/>
          <w:szCs w:val="22"/>
        </w:rPr>
        <w:t xml:space="preserve">El </w:t>
      </w:r>
      <w:r w:rsidRPr="0007406F">
        <w:rPr>
          <w:rStyle w:val="Textoennegrita"/>
          <w:rFonts w:ascii="Verdana" w:hAnsi="Verdana" w:cs="Arial"/>
          <w:b w:val="0"/>
          <w:sz w:val="22"/>
          <w:szCs w:val="22"/>
        </w:rPr>
        <w:t>Sistema de Limpieza Rainbow</w:t>
      </w:r>
      <w:r w:rsidRPr="0007406F">
        <w:rPr>
          <w:rFonts w:ascii="Verdana" w:hAnsi="Verdana" w:cs="Arial"/>
          <w:sz w:val="22"/>
          <w:szCs w:val="22"/>
        </w:rPr>
        <w:t xml:space="preserve"> es la más reciente evolución en la historia de un sistema de limpieza para el hogar verdaderamente revolucionario. Basado en el principio de que "el polvo mojado no vuela", la Rainbow usa un sistema de filtración único, basado en agua, para atrapar la suciedad. </w:t>
      </w:r>
    </w:p>
    <w:p w:rsidR="00B00A39" w:rsidRPr="0007406F" w:rsidRDefault="00B00A39" w:rsidP="00F352AC">
      <w:pPr>
        <w:spacing w:line="360" w:lineRule="auto"/>
        <w:jc w:val="both"/>
        <w:rPr>
          <w:rFonts w:ascii="Verdana" w:hAnsi="Verdana" w:cs="Arial"/>
          <w:sz w:val="22"/>
          <w:szCs w:val="22"/>
        </w:rPr>
      </w:pPr>
    </w:p>
    <w:p w:rsidR="00B00A39" w:rsidRPr="0007406F" w:rsidRDefault="00B00A39" w:rsidP="00F352AC">
      <w:pPr>
        <w:spacing w:line="360" w:lineRule="auto"/>
        <w:jc w:val="both"/>
        <w:rPr>
          <w:rFonts w:ascii="Verdana" w:hAnsi="Verdana" w:cs="Arial"/>
          <w:sz w:val="22"/>
          <w:szCs w:val="22"/>
        </w:rPr>
      </w:pPr>
      <w:r w:rsidRPr="0007406F">
        <w:rPr>
          <w:rFonts w:ascii="Verdana" w:hAnsi="Verdana" w:cs="Arial"/>
          <w:sz w:val="22"/>
          <w:szCs w:val="22"/>
        </w:rPr>
        <w:t xml:space="preserve">Usando agua, el elemento más poderoso de la naturaleza, la Rainbow puede dar nueva vida a los hogares y locales comerciales. </w:t>
      </w:r>
    </w:p>
    <w:p w:rsidR="00B00A39" w:rsidRPr="0007406F" w:rsidRDefault="00B00A39" w:rsidP="00F352AC">
      <w:pPr>
        <w:numPr>
          <w:ilvl w:val="0"/>
          <w:numId w:val="8"/>
        </w:numPr>
        <w:spacing w:before="100" w:beforeAutospacing="1" w:after="100" w:afterAutospacing="1" w:line="360" w:lineRule="auto"/>
        <w:jc w:val="both"/>
        <w:rPr>
          <w:rFonts w:ascii="Verdana" w:hAnsi="Verdana" w:cs="Arial"/>
          <w:b/>
          <w:sz w:val="22"/>
          <w:szCs w:val="22"/>
        </w:rPr>
      </w:pPr>
      <w:r w:rsidRPr="0007406F">
        <w:rPr>
          <w:rStyle w:val="Textoennegrita"/>
          <w:rFonts w:ascii="Verdana" w:hAnsi="Verdana" w:cs="Arial"/>
          <w:b w:val="0"/>
          <w:sz w:val="22"/>
          <w:szCs w:val="22"/>
        </w:rPr>
        <w:t>Productos que posee:</w:t>
      </w:r>
      <w:r w:rsidRPr="0007406F">
        <w:rPr>
          <w:rFonts w:ascii="Verdana" w:hAnsi="Verdana" w:cs="Arial"/>
          <w:b/>
          <w:sz w:val="22"/>
          <w:szCs w:val="22"/>
        </w:rPr>
        <w:t xml:space="preserve"> </w:t>
      </w:r>
    </w:p>
    <w:p w:rsidR="00B00A39" w:rsidRPr="0007406F" w:rsidRDefault="00B00A39" w:rsidP="00F352AC">
      <w:pPr>
        <w:numPr>
          <w:ilvl w:val="1"/>
          <w:numId w:val="8"/>
        </w:numPr>
        <w:spacing w:before="100" w:beforeAutospacing="1" w:after="100" w:afterAutospacing="1" w:line="360" w:lineRule="auto"/>
        <w:jc w:val="both"/>
        <w:rPr>
          <w:rFonts w:ascii="Verdana" w:hAnsi="Verdana" w:cs="Arial"/>
          <w:sz w:val="22"/>
          <w:szCs w:val="22"/>
        </w:rPr>
      </w:pPr>
      <w:r w:rsidRPr="0007406F">
        <w:rPr>
          <w:rFonts w:ascii="Verdana" w:hAnsi="Verdana" w:cs="Arial"/>
          <w:sz w:val="22"/>
          <w:szCs w:val="22"/>
        </w:rPr>
        <w:t xml:space="preserve">Poderoso Motor "Hurricane" </w:t>
      </w:r>
    </w:p>
    <w:p w:rsidR="00B00A39" w:rsidRPr="0007406F" w:rsidRDefault="00B00A39" w:rsidP="00F352AC">
      <w:pPr>
        <w:numPr>
          <w:ilvl w:val="1"/>
          <w:numId w:val="8"/>
        </w:numPr>
        <w:spacing w:before="100" w:beforeAutospacing="1" w:after="100" w:afterAutospacing="1" w:line="360" w:lineRule="auto"/>
        <w:jc w:val="both"/>
        <w:rPr>
          <w:rFonts w:ascii="Verdana" w:hAnsi="Verdana" w:cs="Arial"/>
          <w:sz w:val="22"/>
          <w:szCs w:val="22"/>
        </w:rPr>
      </w:pPr>
      <w:r w:rsidRPr="0007406F">
        <w:rPr>
          <w:rFonts w:ascii="Verdana" w:hAnsi="Verdana" w:cs="Arial"/>
          <w:sz w:val="22"/>
          <w:szCs w:val="22"/>
        </w:rPr>
        <w:t xml:space="preserve">Control de Encendido de Dos Velocidades </w:t>
      </w:r>
    </w:p>
    <w:p w:rsidR="00B00A39" w:rsidRPr="0007406F" w:rsidRDefault="00B00A39" w:rsidP="00F352AC">
      <w:pPr>
        <w:numPr>
          <w:ilvl w:val="1"/>
          <w:numId w:val="8"/>
        </w:numPr>
        <w:spacing w:before="100" w:beforeAutospacing="1" w:after="100" w:afterAutospacing="1" w:line="360" w:lineRule="auto"/>
        <w:jc w:val="both"/>
        <w:rPr>
          <w:rFonts w:ascii="Verdana" w:hAnsi="Verdana" w:cs="Arial"/>
          <w:sz w:val="22"/>
          <w:szCs w:val="22"/>
        </w:rPr>
      </w:pPr>
      <w:r w:rsidRPr="0007406F">
        <w:rPr>
          <w:rFonts w:ascii="Verdana" w:hAnsi="Verdana" w:cs="Arial"/>
          <w:sz w:val="22"/>
          <w:szCs w:val="22"/>
        </w:rPr>
        <w:t xml:space="preserve">Módulo de Control por Computadora </w:t>
      </w:r>
    </w:p>
    <w:p w:rsidR="00B00A39" w:rsidRPr="0007406F" w:rsidRDefault="00B00A39" w:rsidP="00F352AC">
      <w:pPr>
        <w:numPr>
          <w:ilvl w:val="1"/>
          <w:numId w:val="8"/>
        </w:numPr>
        <w:spacing w:before="100" w:beforeAutospacing="1" w:after="100" w:afterAutospacing="1" w:line="360" w:lineRule="auto"/>
        <w:jc w:val="both"/>
        <w:rPr>
          <w:rFonts w:ascii="Verdana" w:hAnsi="Verdana" w:cs="Arial"/>
          <w:sz w:val="22"/>
          <w:szCs w:val="22"/>
        </w:rPr>
      </w:pPr>
      <w:r w:rsidRPr="0007406F">
        <w:rPr>
          <w:rFonts w:ascii="Verdana" w:hAnsi="Verdana" w:cs="Arial"/>
          <w:sz w:val="22"/>
          <w:szCs w:val="22"/>
        </w:rPr>
        <w:t xml:space="preserve">Cepillo Bateador (Power Nozzle) con ajuste de altura </w:t>
      </w:r>
    </w:p>
    <w:p w:rsidR="00B00A39" w:rsidRPr="0007406F" w:rsidRDefault="00B00A39" w:rsidP="00F352AC">
      <w:pPr>
        <w:numPr>
          <w:ilvl w:val="1"/>
          <w:numId w:val="8"/>
        </w:numPr>
        <w:spacing w:before="100" w:beforeAutospacing="1" w:after="100" w:afterAutospacing="1" w:line="360" w:lineRule="auto"/>
        <w:jc w:val="both"/>
        <w:rPr>
          <w:rFonts w:ascii="Verdana" w:hAnsi="Verdana" w:cs="Arial"/>
          <w:sz w:val="22"/>
          <w:szCs w:val="22"/>
        </w:rPr>
      </w:pPr>
      <w:r w:rsidRPr="0007406F">
        <w:rPr>
          <w:rFonts w:ascii="Verdana" w:hAnsi="Verdana" w:cs="Arial"/>
          <w:sz w:val="22"/>
          <w:szCs w:val="22"/>
        </w:rPr>
        <w:t xml:space="preserve">Empuñadura con Control de Gatillo </w:t>
      </w:r>
    </w:p>
    <w:p w:rsidR="00B00A39" w:rsidRPr="0007406F" w:rsidRDefault="00B00A39" w:rsidP="00F352AC">
      <w:pPr>
        <w:numPr>
          <w:ilvl w:val="1"/>
          <w:numId w:val="8"/>
        </w:numPr>
        <w:spacing w:before="100" w:beforeAutospacing="1" w:after="100" w:afterAutospacing="1" w:line="360" w:lineRule="auto"/>
        <w:jc w:val="both"/>
        <w:rPr>
          <w:rFonts w:ascii="Verdana" w:hAnsi="Verdana" w:cs="Arial"/>
          <w:sz w:val="22"/>
          <w:szCs w:val="22"/>
        </w:rPr>
      </w:pPr>
      <w:r w:rsidRPr="0007406F">
        <w:rPr>
          <w:rFonts w:ascii="Verdana" w:hAnsi="Verdana" w:cs="Arial"/>
          <w:sz w:val="22"/>
          <w:szCs w:val="22"/>
        </w:rPr>
        <w:t xml:space="preserve">Tubos de Acero Inoxidable </w:t>
      </w:r>
    </w:p>
    <w:p w:rsidR="00B00A39" w:rsidRPr="0007406F" w:rsidRDefault="00B00A39" w:rsidP="00F352AC">
      <w:pPr>
        <w:numPr>
          <w:ilvl w:val="1"/>
          <w:numId w:val="8"/>
        </w:numPr>
        <w:spacing w:before="100" w:beforeAutospacing="1" w:after="100" w:afterAutospacing="1" w:line="360" w:lineRule="auto"/>
        <w:jc w:val="both"/>
        <w:rPr>
          <w:rFonts w:ascii="Verdana" w:hAnsi="Verdana" w:cs="Arial"/>
          <w:sz w:val="22"/>
          <w:szCs w:val="22"/>
        </w:rPr>
      </w:pPr>
      <w:r w:rsidRPr="0007406F">
        <w:rPr>
          <w:rFonts w:ascii="Verdana" w:hAnsi="Verdana" w:cs="Arial"/>
          <w:sz w:val="22"/>
          <w:szCs w:val="22"/>
        </w:rPr>
        <w:t xml:space="preserve">Baño de Agua por Filtración </w:t>
      </w:r>
    </w:p>
    <w:p w:rsidR="00B00A39" w:rsidRPr="0007406F" w:rsidRDefault="00B00A39" w:rsidP="00F352AC">
      <w:pPr>
        <w:numPr>
          <w:ilvl w:val="1"/>
          <w:numId w:val="8"/>
        </w:numPr>
        <w:spacing w:before="100" w:beforeAutospacing="1" w:after="100" w:afterAutospacing="1" w:line="360" w:lineRule="auto"/>
        <w:jc w:val="both"/>
        <w:rPr>
          <w:rFonts w:ascii="Verdana" w:hAnsi="Verdana" w:cs="Arial"/>
          <w:sz w:val="22"/>
          <w:szCs w:val="22"/>
        </w:rPr>
      </w:pPr>
      <w:r w:rsidRPr="0007406F">
        <w:rPr>
          <w:rFonts w:ascii="Verdana" w:hAnsi="Verdana" w:cs="Arial"/>
          <w:sz w:val="22"/>
          <w:szCs w:val="22"/>
        </w:rPr>
        <w:t xml:space="preserve">Filtración por Neutralizador HEPA </w:t>
      </w:r>
    </w:p>
    <w:p w:rsidR="00B00A39" w:rsidRPr="0007406F" w:rsidRDefault="00B00A39" w:rsidP="00F352AC">
      <w:pPr>
        <w:numPr>
          <w:ilvl w:val="1"/>
          <w:numId w:val="8"/>
        </w:numPr>
        <w:spacing w:before="100" w:beforeAutospacing="1" w:after="100" w:afterAutospacing="1" w:line="360" w:lineRule="auto"/>
        <w:jc w:val="both"/>
        <w:rPr>
          <w:rFonts w:ascii="Verdana" w:hAnsi="Verdana" w:cs="Arial"/>
          <w:sz w:val="22"/>
          <w:szCs w:val="22"/>
        </w:rPr>
      </w:pPr>
      <w:r w:rsidRPr="0007406F">
        <w:rPr>
          <w:rFonts w:ascii="Verdana" w:hAnsi="Verdana" w:cs="Arial"/>
          <w:sz w:val="22"/>
          <w:szCs w:val="22"/>
        </w:rPr>
        <w:t xml:space="preserve">Incluye Herramienta de Tapicería, cepillo para Limpieza de Polvo, Cepillo para Suelos y Paredes, Herramienta para Grieta y Porta-accesorios </w:t>
      </w:r>
    </w:p>
    <w:p w:rsidR="00B00A39" w:rsidRPr="0007406F" w:rsidRDefault="00B00A39" w:rsidP="00F352AC">
      <w:pPr>
        <w:spacing w:after="240" w:line="360" w:lineRule="auto"/>
        <w:jc w:val="both"/>
        <w:rPr>
          <w:rFonts w:ascii="Verdana" w:hAnsi="Verdana" w:cs="Arial"/>
          <w:sz w:val="22"/>
          <w:szCs w:val="22"/>
        </w:rPr>
      </w:pPr>
      <w:r w:rsidRPr="0007406F">
        <w:rPr>
          <w:rFonts w:ascii="Verdana" w:hAnsi="Verdana" w:cs="Arial"/>
          <w:sz w:val="22"/>
          <w:szCs w:val="22"/>
        </w:rPr>
        <w:t xml:space="preserve">Las pruebas independientes de laboratorio prueban que el Sistema de Limpieza Rainbow supera a la competencia en eficacia de filtración. Al combinar su tecnología de separador, basada en agua, que atrapa el </w:t>
      </w:r>
      <w:r w:rsidRPr="0007406F">
        <w:rPr>
          <w:rFonts w:ascii="Verdana" w:hAnsi="Verdana" w:cs="Arial"/>
          <w:sz w:val="22"/>
          <w:szCs w:val="22"/>
        </w:rPr>
        <w:lastRenderedPageBreak/>
        <w:t xml:space="preserve">99.997% (por peso) de la suciedad típica de una casa, un “motor sin escobillas” y un Neutralizador HEPA, la Rainbow logra lo que otros productos no pueden. </w:t>
      </w:r>
    </w:p>
    <w:p w:rsidR="00B00A39" w:rsidRPr="0007406F" w:rsidRDefault="00B00A39" w:rsidP="00F352AC">
      <w:pPr>
        <w:spacing w:line="360" w:lineRule="auto"/>
        <w:jc w:val="both"/>
        <w:rPr>
          <w:rFonts w:ascii="Verdana" w:hAnsi="Verdana" w:cs="Arial"/>
          <w:b/>
          <w:bCs/>
          <w:color w:val="B07E27"/>
          <w:sz w:val="22"/>
          <w:szCs w:val="22"/>
        </w:rPr>
      </w:pPr>
    </w:p>
    <w:p w:rsidR="00B00A39" w:rsidRDefault="00B00A39" w:rsidP="00F352AC">
      <w:pPr>
        <w:spacing w:line="360" w:lineRule="auto"/>
        <w:jc w:val="both"/>
        <w:rPr>
          <w:rFonts w:ascii="Verdana" w:hAnsi="Verdana" w:cs="Arial"/>
          <w:b/>
          <w:bCs/>
          <w:sz w:val="22"/>
          <w:szCs w:val="22"/>
        </w:rPr>
      </w:pPr>
      <w:r w:rsidRPr="0007406F">
        <w:rPr>
          <w:rFonts w:ascii="Verdana" w:hAnsi="Verdana" w:cs="Arial"/>
          <w:b/>
          <w:bCs/>
          <w:sz w:val="22"/>
          <w:szCs w:val="22"/>
        </w:rPr>
        <w:t xml:space="preserve">Certificación AHAM </w:t>
      </w:r>
    </w:p>
    <w:p w:rsidR="00B00A39" w:rsidRPr="0007406F" w:rsidRDefault="00B00A39" w:rsidP="00F352AC">
      <w:pPr>
        <w:spacing w:line="360" w:lineRule="auto"/>
        <w:jc w:val="both"/>
        <w:rPr>
          <w:rFonts w:ascii="Verdana" w:hAnsi="Verdana" w:cs="Arial"/>
          <w:sz w:val="22"/>
          <w:szCs w:val="22"/>
        </w:rPr>
      </w:pPr>
      <w:r w:rsidRPr="0007406F">
        <w:rPr>
          <w:rFonts w:ascii="Verdana" w:hAnsi="Verdana" w:cs="Arial"/>
          <w:sz w:val="22"/>
          <w:szCs w:val="22"/>
        </w:rPr>
        <w:t xml:space="preserve">La Asociación de Fabricantes de Electrodomésticos (AHAM) y el sello de AHAM certifican que la Rainbow es una auténtica lavadora de aire, diseñada para reducir los contaminantes del aire que contribuyen a la mala calidad del aire dentro de la casa. </w:t>
      </w:r>
    </w:p>
    <w:p w:rsidR="00B00A39" w:rsidRPr="0007406F" w:rsidRDefault="00B00A39" w:rsidP="00F352AC">
      <w:pPr>
        <w:spacing w:line="360" w:lineRule="auto"/>
        <w:jc w:val="both"/>
        <w:rPr>
          <w:rFonts w:ascii="Verdana" w:hAnsi="Verdana" w:cs="Arial"/>
          <w:sz w:val="22"/>
          <w:szCs w:val="22"/>
        </w:rPr>
      </w:pPr>
    </w:p>
    <w:p w:rsidR="00B00A39" w:rsidRDefault="00B00A39" w:rsidP="00F352AC">
      <w:pPr>
        <w:spacing w:line="360" w:lineRule="auto"/>
        <w:jc w:val="both"/>
        <w:rPr>
          <w:rFonts w:ascii="Verdana" w:hAnsi="Verdana" w:cs="Arial"/>
          <w:b/>
          <w:bCs/>
          <w:sz w:val="22"/>
          <w:szCs w:val="22"/>
        </w:rPr>
      </w:pPr>
      <w:r w:rsidRPr="0007406F">
        <w:rPr>
          <w:rFonts w:ascii="Verdana" w:hAnsi="Verdana" w:cs="Arial"/>
          <w:b/>
          <w:bCs/>
          <w:sz w:val="22"/>
          <w:szCs w:val="22"/>
        </w:rPr>
        <w:t xml:space="preserve">Certificación CRI </w:t>
      </w:r>
    </w:p>
    <w:p w:rsidR="00B00A39" w:rsidRPr="0007406F" w:rsidRDefault="00B00A39" w:rsidP="00F352AC">
      <w:pPr>
        <w:spacing w:line="360" w:lineRule="auto"/>
        <w:jc w:val="both"/>
        <w:rPr>
          <w:rFonts w:ascii="Verdana" w:hAnsi="Verdana" w:cs="Arial"/>
          <w:sz w:val="22"/>
          <w:szCs w:val="22"/>
        </w:rPr>
      </w:pPr>
      <w:r w:rsidRPr="0007406F">
        <w:rPr>
          <w:rFonts w:ascii="Verdana" w:hAnsi="Verdana" w:cs="Arial"/>
          <w:sz w:val="22"/>
          <w:szCs w:val="22"/>
        </w:rPr>
        <w:t xml:space="preserve">La Rainbow ha sido evaluada por un laboratorio de pruebas independiente y ha cumplido las normas de la Industria de Alfombras en los tres elementos: la eliminación de suciedad, la absorción de polvo y El cuidado a la alfombra. </w:t>
      </w:r>
    </w:p>
    <w:p w:rsidR="00F352AC" w:rsidRDefault="00F352AC" w:rsidP="00F352AC">
      <w:pPr>
        <w:spacing w:line="360" w:lineRule="auto"/>
        <w:jc w:val="both"/>
        <w:rPr>
          <w:rFonts w:ascii="Verdana" w:hAnsi="Verdana" w:cs="Arial"/>
          <w:sz w:val="22"/>
          <w:szCs w:val="22"/>
        </w:rPr>
      </w:pPr>
    </w:p>
    <w:p w:rsidR="00B00A39" w:rsidRPr="00F352AC" w:rsidRDefault="00B00A39" w:rsidP="00F352AC">
      <w:pPr>
        <w:spacing w:line="360" w:lineRule="auto"/>
        <w:jc w:val="both"/>
        <w:rPr>
          <w:rFonts w:ascii="Verdana" w:hAnsi="Verdana" w:cs="Arial"/>
          <w:b/>
          <w:u w:val="single"/>
        </w:rPr>
      </w:pPr>
      <w:r w:rsidRPr="00F352AC">
        <w:rPr>
          <w:rFonts w:ascii="Verdana" w:hAnsi="Verdana" w:cs="Arial"/>
          <w:b/>
          <w:u w:val="single"/>
        </w:rPr>
        <w:t>1.2 REQUERIMIENTOS TÉCNICOS DE FUNCIONAMIENTO</w:t>
      </w:r>
    </w:p>
    <w:p w:rsidR="00B00A39" w:rsidRPr="0007406F" w:rsidRDefault="00B00A39" w:rsidP="00F352AC">
      <w:pPr>
        <w:spacing w:line="360" w:lineRule="auto"/>
        <w:jc w:val="both"/>
        <w:rPr>
          <w:rFonts w:ascii="Verdana" w:hAnsi="Verdana" w:cs="Arial"/>
          <w:sz w:val="22"/>
          <w:szCs w:val="22"/>
        </w:rPr>
      </w:pPr>
    </w:p>
    <w:p w:rsidR="00B00A39" w:rsidRPr="0051116C" w:rsidRDefault="00B00A39" w:rsidP="00F352AC">
      <w:pPr>
        <w:spacing w:line="360" w:lineRule="auto"/>
        <w:jc w:val="both"/>
        <w:rPr>
          <w:rFonts w:ascii="Verdana" w:hAnsi="Verdana" w:cs="Arial"/>
          <w:b/>
          <w:sz w:val="22"/>
          <w:szCs w:val="22"/>
          <w:u w:val="single"/>
          <w:lang w:val="es-ES"/>
        </w:rPr>
      </w:pPr>
      <w:r w:rsidRPr="0051116C">
        <w:rPr>
          <w:rFonts w:ascii="Verdana" w:hAnsi="Verdana" w:cs="Arial"/>
          <w:b/>
          <w:sz w:val="22"/>
          <w:szCs w:val="22"/>
          <w:u w:val="single"/>
          <w:lang w:val="es-ES"/>
        </w:rPr>
        <w:t>PRODUCTO</w:t>
      </w:r>
    </w:p>
    <w:p w:rsidR="00B00A39" w:rsidRPr="0051116C" w:rsidRDefault="00B00A39" w:rsidP="00F352AC">
      <w:pPr>
        <w:spacing w:line="360" w:lineRule="auto"/>
        <w:rPr>
          <w:rFonts w:ascii="Verdana" w:hAnsi="Verdana" w:cs="Arial"/>
          <w:sz w:val="22"/>
          <w:szCs w:val="22"/>
          <w:lang w:val="es-ES"/>
        </w:rPr>
      </w:pPr>
    </w:p>
    <w:p w:rsidR="00B00A39" w:rsidRPr="0007406F" w:rsidRDefault="00B00A39" w:rsidP="00F352AC">
      <w:pPr>
        <w:spacing w:line="360" w:lineRule="auto"/>
        <w:jc w:val="both"/>
        <w:rPr>
          <w:rFonts w:ascii="Verdana" w:hAnsi="Verdana" w:cs="Arial"/>
          <w:sz w:val="22"/>
          <w:szCs w:val="22"/>
        </w:rPr>
      </w:pPr>
      <w:r w:rsidRPr="0007406F">
        <w:rPr>
          <w:rFonts w:ascii="Verdana" w:hAnsi="Verdana" w:cs="Arial"/>
          <w:sz w:val="22"/>
          <w:szCs w:val="22"/>
        </w:rPr>
        <w:t>La aspiradora tradicional usa una bolsa porosa que recoge la suciedad. La bolsa sólo funciona por los primeros quince minutos de su vida, y luego la suciedad obstruye los pequeños agujeros en la bolsa e impide que el aire fluya, forzando el polvo de vuelta a la habitación.</w:t>
      </w:r>
    </w:p>
    <w:p w:rsidR="00B00A39" w:rsidRPr="0007406F" w:rsidRDefault="00B00A39" w:rsidP="00F352AC">
      <w:pPr>
        <w:spacing w:line="360" w:lineRule="auto"/>
        <w:jc w:val="both"/>
        <w:rPr>
          <w:rFonts w:ascii="Verdana" w:hAnsi="Verdana" w:cs="Arial"/>
          <w:sz w:val="22"/>
          <w:szCs w:val="22"/>
        </w:rPr>
      </w:pPr>
    </w:p>
    <w:p w:rsidR="00551E2E" w:rsidRDefault="00B00A39" w:rsidP="00F352AC">
      <w:pPr>
        <w:spacing w:line="360" w:lineRule="auto"/>
        <w:jc w:val="both"/>
        <w:rPr>
          <w:rFonts w:ascii="Verdana" w:hAnsi="Verdana" w:cs="Arial"/>
          <w:sz w:val="22"/>
          <w:szCs w:val="22"/>
        </w:rPr>
      </w:pPr>
      <w:r w:rsidRPr="0007406F">
        <w:rPr>
          <w:rFonts w:ascii="Verdana" w:hAnsi="Verdana" w:cs="Arial"/>
          <w:sz w:val="22"/>
          <w:szCs w:val="22"/>
        </w:rPr>
        <w:t>La Rainbow atrapa la suciedad en el agua de su depósito. Después de hacer la limpieza, el depósito de agua se vacía y dura toda la vida de la Rainbow.</w:t>
      </w:r>
    </w:p>
    <w:p w:rsidR="00F352AC" w:rsidRDefault="00F352AC" w:rsidP="00F352AC">
      <w:pPr>
        <w:spacing w:line="360" w:lineRule="auto"/>
        <w:jc w:val="both"/>
        <w:rPr>
          <w:rFonts w:ascii="Verdana" w:hAnsi="Verdana" w:cs="Arial"/>
          <w:sz w:val="22"/>
          <w:szCs w:val="22"/>
        </w:rPr>
      </w:pPr>
    </w:p>
    <w:p w:rsidR="00F352AC" w:rsidRDefault="00F352AC" w:rsidP="00F352AC">
      <w:pPr>
        <w:spacing w:line="360" w:lineRule="auto"/>
        <w:jc w:val="both"/>
        <w:rPr>
          <w:rFonts w:ascii="Verdana" w:hAnsi="Verdana" w:cs="Arial"/>
          <w:sz w:val="22"/>
          <w:szCs w:val="22"/>
        </w:rPr>
      </w:pPr>
    </w:p>
    <w:p w:rsidR="00F352AC" w:rsidRPr="0007406F" w:rsidRDefault="00F352AC" w:rsidP="00F352AC">
      <w:pPr>
        <w:spacing w:line="360" w:lineRule="auto"/>
        <w:jc w:val="both"/>
        <w:rPr>
          <w:rFonts w:ascii="Verdana" w:hAnsi="Verdana" w:cs="Arial"/>
          <w:sz w:val="22"/>
          <w:szCs w:val="22"/>
        </w:rPr>
      </w:pPr>
    </w:p>
    <w:p w:rsidR="00B00A39" w:rsidRDefault="00B00A39" w:rsidP="00F352AC">
      <w:pPr>
        <w:numPr>
          <w:ilvl w:val="0"/>
          <w:numId w:val="9"/>
        </w:numPr>
        <w:spacing w:line="360" w:lineRule="auto"/>
        <w:jc w:val="both"/>
        <w:rPr>
          <w:rFonts w:ascii="Verdana" w:hAnsi="Verdana" w:cs="Arial"/>
          <w:i/>
          <w:sz w:val="22"/>
          <w:szCs w:val="22"/>
        </w:rPr>
      </w:pPr>
      <w:r w:rsidRPr="0007406F">
        <w:rPr>
          <w:rFonts w:ascii="Verdana" w:hAnsi="Verdana" w:cs="Arial"/>
          <w:i/>
          <w:sz w:val="22"/>
          <w:szCs w:val="22"/>
        </w:rPr>
        <w:lastRenderedPageBreak/>
        <w:t>Resaca de la suciedad</w:t>
      </w:r>
    </w:p>
    <w:p w:rsidR="00F352AC" w:rsidRPr="0007406F" w:rsidRDefault="00F352AC" w:rsidP="00F352AC">
      <w:pPr>
        <w:spacing w:line="360" w:lineRule="auto"/>
        <w:ind w:left="360"/>
        <w:jc w:val="both"/>
        <w:rPr>
          <w:rFonts w:ascii="Verdana" w:hAnsi="Verdana" w:cs="Arial"/>
          <w:i/>
          <w:sz w:val="22"/>
          <w:szCs w:val="22"/>
        </w:rPr>
      </w:pPr>
    </w:p>
    <w:p w:rsidR="00B00A39" w:rsidRPr="0007406F" w:rsidRDefault="00B00A39" w:rsidP="00F352AC">
      <w:pPr>
        <w:spacing w:line="360" w:lineRule="auto"/>
        <w:ind w:left="360"/>
        <w:jc w:val="both"/>
        <w:rPr>
          <w:rFonts w:ascii="Verdana" w:hAnsi="Verdana" w:cs="Arial"/>
          <w:sz w:val="22"/>
          <w:szCs w:val="22"/>
        </w:rPr>
      </w:pPr>
      <w:r w:rsidRPr="0007406F">
        <w:rPr>
          <w:rFonts w:ascii="Verdana" w:hAnsi="Verdana" w:cs="Arial"/>
          <w:sz w:val="22"/>
          <w:szCs w:val="22"/>
        </w:rPr>
        <w:t>La aspiradora típica solo recoge algo de la suciedad y los desechos en su hogar. La mayor parte de la suciedad que no recoge de la superficie queda enterrada en lo más profundo en la alfombra.</w:t>
      </w:r>
    </w:p>
    <w:p w:rsidR="00B00A39" w:rsidRPr="0007406F" w:rsidRDefault="00B00A39" w:rsidP="00F352AC">
      <w:pPr>
        <w:spacing w:line="360" w:lineRule="auto"/>
        <w:ind w:left="360"/>
        <w:jc w:val="both"/>
        <w:rPr>
          <w:rFonts w:ascii="Verdana" w:hAnsi="Verdana" w:cs="Arial"/>
          <w:sz w:val="22"/>
          <w:szCs w:val="22"/>
        </w:rPr>
      </w:pPr>
      <w:r w:rsidRPr="0007406F">
        <w:rPr>
          <w:rFonts w:ascii="Verdana" w:hAnsi="Verdana" w:cs="Arial"/>
          <w:sz w:val="22"/>
          <w:szCs w:val="22"/>
        </w:rPr>
        <w:t>La Rainbow puede prolongar la vida útil de las alfombras</w:t>
      </w:r>
      <w:r w:rsidR="00551E2E" w:rsidRPr="0007406F">
        <w:rPr>
          <w:rFonts w:ascii="Verdana" w:hAnsi="Verdana" w:cs="Arial"/>
          <w:sz w:val="22"/>
          <w:szCs w:val="22"/>
        </w:rPr>
        <w:t>.</w:t>
      </w:r>
    </w:p>
    <w:p w:rsidR="00551E2E" w:rsidRPr="0007406F" w:rsidRDefault="00551E2E" w:rsidP="00F352AC">
      <w:pPr>
        <w:spacing w:line="360" w:lineRule="auto"/>
        <w:ind w:left="360"/>
        <w:jc w:val="both"/>
        <w:rPr>
          <w:rFonts w:ascii="Verdana" w:hAnsi="Verdana" w:cs="Arial"/>
          <w:sz w:val="22"/>
          <w:szCs w:val="22"/>
        </w:rPr>
      </w:pPr>
    </w:p>
    <w:p w:rsidR="00B00A39" w:rsidRDefault="00B00A39" w:rsidP="00F352AC">
      <w:pPr>
        <w:numPr>
          <w:ilvl w:val="0"/>
          <w:numId w:val="9"/>
        </w:numPr>
        <w:spacing w:line="360" w:lineRule="auto"/>
        <w:jc w:val="both"/>
        <w:rPr>
          <w:rFonts w:ascii="Verdana" w:hAnsi="Verdana" w:cs="Arial"/>
          <w:i/>
          <w:sz w:val="22"/>
          <w:szCs w:val="22"/>
        </w:rPr>
      </w:pPr>
      <w:r w:rsidRPr="0007406F">
        <w:rPr>
          <w:rFonts w:ascii="Verdana" w:hAnsi="Verdana" w:cs="Arial"/>
          <w:i/>
          <w:sz w:val="22"/>
          <w:szCs w:val="22"/>
        </w:rPr>
        <w:t>El ojo del huracán</w:t>
      </w:r>
    </w:p>
    <w:p w:rsidR="00F352AC" w:rsidRPr="0007406F" w:rsidRDefault="00F352AC" w:rsidP="00F352AC">
      <w:pPr>
        <w:spacing w:line="360" w:lineRule="auto"/>
        <w:ind w:left="360"/>
        <w:jc w:val="both"/>
        <w:rPr>
          <w:rFonts w:ascii="Verdana" w:hAnsi="Verdana" w:cs="Arial"/>
          <w:i/>
          <w:sz w:val="22"/>
          <w:szCs w:val="22"/>
        </w:rPr>
      </w:pPr>
    </w:p>
    <w:p w:rsidR="00B00A39" w:rsidRPr="0007406F" w:rsidRDefault="00B00A39" w:rsidP="00F352AC">
      <w:pPr>
        <w:spacing w:line="360" w:lineRule="auto"/>
        <w:ind w:left="360"/>
        <w:jc w:val="both"/>
        <w:rPr>
          <w:rFonts w:ascii="Verdana" w:hAnsi="Verdana" w:cs="Arial"/>
          <w:sz w:val="22"/>
          <w:szCs w:val="22"/>
        </w:rPr>
      </w:pPr>
      <w:r w:rsidRPr="0007406F">
        <w:rPr>
          <w:rFonts w:ascii="Verdana" w:hAnsi="Verdana" w:cs="Arial"/>
          <w:sz w:val="22"/>
          <w:szCs w:val="22"/>
        </w:rPr>
        <w:t>En el corazón de la Rainbow, el separador de avanzada tecnología está hecho de unos materiales únicos de alta resistencia para mayor durabilidad. El separador mantiene virtualmente toda la suciedad y el polvo dentro de la Rainbow y la deposita dentro del depósito contenedor de agua. Solo aire limpio es expulsado por la salida de aire de la Rainbow.</w:t>
      </w:r>
    </w:p>
    <w:p w:rsidR="00B00A39" w:rsidRPr="0007406F" w:rsidRDefault="00B00A39" w:rsidP="00F352AC">
      <w:pPr>
        <w:spacing w:line="360" w:lineRule="auto"/>
        <w:ind w:left="360"/>
        <w:jc w:val="both"/>
        <w:rPr>
          <w:rFonts w:ascii="Verdana" w:hAnsi="Verdana" w:cs="Arial"/>
          <w:sz w:val="22"/>
          <w:szCs w:val="22"/>
        </w:rPr>
      </w:pPr>
    </w:p>
    <w:p w:rsidR="00B00A39" w:rsidRDefault="00B00A39" w:rsidP="00F352AC">
      <w:pPr>
        <w:numPr>
          <w:ilvl w:val="0"/>
          <w:numId w:val="9"/>
        </w:numPr>
        <w:spacing w:line="360" w:lineRule="auto"/>
        <w:jc w:val="both"/>
        <w:rPr>
          <w:rFonts w:ascii="Verdana" w:hAnsi="Verdana" w:cs="Arial"/>
          <w:i/>
          <w:sz w:val="22"/>
          <w:szCs w:val="22"/>
        </w:rPr>
      </w:pPr>
      <w:r w:rsidRPr="0007406F">
        <w:rPr>
          <w:rFonts w:ascii="Verdana" w:hAnsi="Verdana" w:cs="Arial"/>
          <w:i/>
          <w:sz w:val="22"/>
          <w:szCs w:val="22"/>
        </w:rPr>
        <w:t>El poderoso motor hurricane</w:t>
      </w:r>
    </w:p>
    <w:p w:rsidR="00F352AC" w:rsidRPr="0007406F" w:rsidRDefault="00F352AC" w:rsidP="00F352AC">
      <w:pPr>
        <w:spacing w:line="360" w:lineRule="auto"/>
        <w:ind w:left="360"/>
        <w:jc w:val="both"/>
        <w:rPr>
          <w:rFonts w:ascii="Verdana" w:hAnsi="Verdana" w:cs="Arial"/>
          <w:i/>
          <w:sz w:val="22"/>
          <w:szCs w:val="22"/>
        </w:rPr>
      </w:pPr>
    </w:p>
    <w:p w:rsidR="00B00A39" w:rsidRPr="0007406F" w:rsidRDefault="00B00A39" w:rsidP="00F352AC">
      <w:pPr>
        <w:spacing w:line="360" w:lineRule="auto"/>
        <w:ind w:left="360"/>
        <w:jc w:val="both"/>
        <w:rPr>
          <w:rFonts w:ascii="Verdana" w:hAnsi="Verdana" w:cs="Arial"/>
          <w:sz w:val="22"/>
          <w:szCs w:val="22"/>
        </w:rPr>
      </w:pPr>
      <w:r w:rsidRPr="0007406F">
        <w:rPr>
          <w:rFonts w:ascii="Verdana" w:hAnsi="Verdana" w:cs="Arial"/>
          <w:sz w:val="22"/>
          <w:szCs w:val="22"/>
        </w:rPr>
        <w:t>Al utilizar nueva tecnología por computadora, la Rainbow proporciona mayor fuerza para los trabajos de limpieza más difíciles. El motor posee impresionante fuerza y flexibilidad. La durabilidad del motor Hurricane no tiene rival. Debido a que el motor no tiene escobillas de carbono, usted nunca respirará partículas de carbono en suspensión en el aire dentro de su hogar.</w:t>
      </w:r>
    </w:p>
    <w:p w:rsidR="00551E2E" w:rsidRPr="0007406F" w:rsidRDefault="00551E2E" w:rsidP="00F352AC">
      <w:pPr>
        <w:spacing w:line="360" w:lineRule="auto"/>
        <w:jc w:val="both"/>
        <w:rPr>
          <w:rFonts w:ascii="Verdana" w:hAnsi="Verdana" w:cs="Arial"/>
          <w:sz w:val="22"/>
          <w:szCs w:val="22"/>
        </w:rPr>
      </w:pPr>
    </w:p>
    <w:p w:rsidR="00B00A39" w:rsidRDefault="00B00A39" w:rsidP="00F352AC">
      <w:pPr>
        <w:numPr>
          <w:ilvl w:val="0"/>
          <w:numId w:val="9"/>
        </w:numPr>
        <w:spacing w:line="360" w:lineRule="auto"/>
        <w:jc w:val="both"/>
        <w:rPr>
          <w:rFonts w:ascii="Verdana" w:hAnsi="Verdana" w:cs="Arial"/>
          <w:i/>
          <w:sz w:val="22"/>
          <w:szCs w:val="22"/>
        </w:rPr>
      </w:pPr>
      <w:r w:rsidRPr="0007406F">
        <w:rPr>
          <w:rFonts w:ascii="Verdana" w:hAnsi="Verdana" w:cs="Arial"/>
          <w:i/>
          <w:sz w:val="22"/>
          <w:szCs w:val="22"/>
        </w:rPr>
        <w:t>El mundo de agua</w:t>
      </w:r>
    </w:p>
    <w:p w:rsidR="00F352AC" w:rsidRPr="0007406F" w:rsidRDefault="00F352AC" w:rsidP="00F352AC">
      <w:pPr>
        <w:spacing w:line="360" w:lineRule="auto"/>
        <w:ind w:left="360"/>
        <w:jc w:val="both"/>
        <w:rPr>
          <w:rFonts w:ascii="Verdana" w:hAnsi="Verdana" w:cs="Arial"/>
          <w:i/>
          <w:sz w:val="22"/>
          <w:szCs w:val="22"/>
        </w:rPr>
      </w:pPr>
    </w:p>
    <w:p w:rsidR="00B00A39" w:rsidRPr="0007406F" w:rsidRDefault="00B00A39" w:rsidP="00F352AC">
      <w:pPr>
        <w:spacing w:line="360" w:lineRule="auto"/>
        <w:ind w:left="360"/>
        <w:jc w:val="both"/>
        <w:rPr>
          <w:rFonts w:ascii="Verdana" w:hAnsi="Verdana" w:cs="Arial"/>
          <w:sz w:val="22"/>
          <w:szCs w:val="22"/>
        </w:rPr>
      </w:pPr>
      <w:r w:rsidRPr="0007406F">
        <w:rPr>
          <w:rFonts w:ascii="Verdana" w:hAnsi="Verdana" w:cs="Arial"/>
          <w:sz w:val="22"/>
          <w:szCs w:val="22"/>
        </w:rPr>
        <w:t>Dentro del depósito, el agua agitándose y el “separador” trabajan para filtrar la suciedad del aire y devolver aire muy limpio, lavado en agua, al ambiente de su hogar.</w:t>
      </w:r>
    </w:p>
    <w:p w:rsidR="00B00A39" w:rsidRPr="0007406F" w:rsidRDefault="00B00A39" w:rsidP="00F352AC">
      <w:pPr>
        <w:spacing w:line="360" w:lineRule="auto"/>
        <w:ind w:left="360"/>
        <w:jc w:val="both"/>
        <w:rPr>
          <w:rFonts w:ascii="Verdana" w:hAnsi="Verdana" w:cs="Arial"/>
          <w:sz w:val="22"/>
          <w:szCs w:val="22"/>
        </w:rPr>
      </w:pPr>
    </w:p>
    <w:p w:rsidR="00B00A39" w:rsidRDefault="00B00A39" w:rsidP="00F352AC">
      <w:pPr>
        <w:numPr>
          <w:ilvl w:val="0"/>
          <w:numId w:val="9"/>
        </w:numPr>
        <w:spacing w:line="360" w:lineRule="auto"/>
        <w:jc w:val="both"/>
        <w:rPr>
          <w:rFonts w:ascii="Verdana" w:hAnsi="Verdana" w:cs="Arial"/>
          <w:i/>
          <w:sz w:val="22"/>
          <w:szCs w:val="22"/>
        </w:rPr>
      </w:pPr>
      <w:r w:rsidRPr="0007406F">
        <w:rPr>
          <w:rFonts w:ascii="Verdana" w:hAnsi="Verdana" w:cs="Arial"/>
          <w:i/>
          <w:sz w:val="22"/>
          <w:szCs w:val="22"/>
        </w:rPr>
        <w:lastRenderedPageBreak/>
        <w:t>Tecnología de Micro Filtración</w:t>
      </w:r>
    </w:p>
    <w:p w:rsidR="00F352AC" w:rsidRPr="0007406F" w:rsidRDefault="00F352AC" w:rsidP="00F352AC">
      <w:pPr>
        <w:spacing w:line="360" w:lineRule="auto"/>
        <w:ind w:left="360"/>
        <w:jc w:val="both"/>
        <w:rPr>
          <w:rFonts w:ascii="Verdana" w:hAnsi="Verdana" w:cs="Arial"/>
          <w:i/>
          <w:sz w:val="22"/>
          <w:szCs w:val="22"/>
        </w:rPr>
      </w:pPr>
    </w:p>
    <w:p w:rsidR="00B00A39" w:rsidRPr="0007406F" w:rsidRDefault="00B00A39" w:rsidP="00F352AC">
      <w:pPr>
        <w:spacing w:line="360" w:lineRule="auto"/>
        <w:ind w:left="360"/>
        <w:jc w:val="both"/>
        <w:rPr>
          <w:rFonts w:ascii="Verdana" w:hAnsi="Verdana" w:cs="Arial"/>
          <w:sz w:val="22"/>
          <w:szCs w:val="22"/>
        </w:rPr>
      </w:pPr>
      <w:r w:rsidRPr="0007406F">
        <w:rPr>
          <w:rFonts w:ascii="Verdana" w:hAnsi="Verdana" w:cs="Arial"/>
          <w:sz w:val="22"/>
          <w:szCs w:val="22"/>
        </w:rPr>
        <w:t>Mientras la filtración por agua captura el 99.97% (por peso) de la suciedad típica de una casa, la Rainbow está diseñada con un sistema de Filtración Neutralizador HEPA para realizar la limpieza al siguiente nivel. El HEPA se asegura de que la Rainbow proporcione aire casi 100% limpio.</w:t>
      </w:r>
    </w:p>
    <w:p w:rsidR="00B00A39" w:rsidRPr="0007406F" w:rsidRDefault="00B00A39" w:rsidP="00F352AC">
      <w:pPr>
        <w:spacing w:line="360" w:lineRule="auto"/>
        <w:ind w:left="360"/>
        <w:jc w:val="both"/>
        <w:rPr>
          <w:rFonts w:ascii="Verdana" w:hAnsi="Verdana" w:cs="Arial"/>
          <w:sz w:val="22"/>
          <w:szCs w:val="22"/>
        </w:rPr>
      </w:pPr>
    </w:p>
    <w:p w:rsidR="00B00A39" w:rsidRDefault="00B00A39" w:rsidP="00F352AC">
      <w:pPr>
        <w:numPr>
          <w:ilvl w:val="0"/>
          <w:numId w:val="9"/>
        </w:numPr>
        <w:spacing w:line="360" w:lineRule="auto"/>
        <w:jc w:val="both"/>
        <w:rPr>
          <w:rFonts w:ascii="Verdana" w:hAnsi="Verdana" w:cs="Arial"/>
          <w:i/>
          <w:sz w:val="22"/>
          <w:szCs w:val="22"/>
        </w:rPr>
      </w:pPr>
      <w:r w:rsidRPr="0007406F">
        <w:rPr>
          <w:rFonts w:ascii="Verdana" w:hAnsi="Verdana" w:cs="Arial"/>
          <w:i/>
          <w:sz w:val="22"/>
          <w:szCs w:val="22"/>
        </w:rPr>
        <w:t>Cómodo interruptor de dos velocidades</w:t>
      </w:r>
    </w:p>
    <w:p w:rsidR="00F352AC" w:rsidRPr="0007406F" w:rsidRDefault="00F352AC" w:rsidP="00F352AC">
      <w:pPr>
        <w:spacing w:line="360" w:lineRule="auto"/>
        <w:ind w:left="360"/>
        <w:jc w:val="both"/>
        <w:rPr>
          <w:rFonts w:ascii="Verdana" w:hAnsi="Verdana" w:cs="Arial"/>
          <w:i/>
          <w:sz w:val="22"/>
          <w:szCs w:val="22"/>
        </w:rPr>
      </w:pPr>
    </w:p>
    <w:p w:rsidR="00B00A39" w:rsidRPr="0007406F" w:rsidRDefault="00B00A39" w:rsidP="00F352AC">
      <w:pPr>
        <w:spacing w:line="360" w:lineRule="auto"/>
        <w:ind w:left="360"/>
        <w:jc w:val="both"/>
        <w:rPr>
          <w:rFonts w:ascii="Verdana" w:hAnsi="Verdana" w:cs="Arial"/>
          <w:sz w:val="22"/>
          <w:szCs w:val="22"/>
        </w:rPr>
      </w:pPr>
      <w:r w:rsidRPr="0007406F">
        <w:rPr>
          <w:rFonts w:ascii="Verdana" w:hAnsi="Verdana" w:cs="Arial"/>
          <w:sz w:val="22"/>
          <w:szCs w:val="22"/>
        </w:rPr>
        <w:t>La Rainbow ofrece la flexibilidad de encendido de 2 velocidades. La baja velocidad se usa para limpiar el aire, y la velocidad alta se usa para una limpieza esmerada y limpieza de aire a alta velocidad. Con solo activar un interruptor, usted obtiene la fuerza que necesita para cualquier trabajo.</w:t>
      </w:r>
    </w:p>
    <w:p w:rsidR="00B00A39" w:rsidRPr="0007406F" w:rsidRDefault="00B00A39" w:rsidP="00F352AC">
      <w:pPr>
        <w:spacing w:line="360" w:lineRule="auto"/>
        <w:ind w:left="360"/>
        <w:jc w:val="both"/>
        <w:rPr>
          <w:rFonts w:ascii="Verdana" w:hAnsi="Verdana" w:cs="Arial"/>
          <w:sz w:val="22"/>
          <w:szCs w:val="22"/>
        </w:rPr>
      </w:pPr>
    </w:p>
    <w:p w:rsidR="00B00A39" w:rsidRDefault="00B00A39" w:rsidP="00F352AC">
      <w:pPr>
        <w:numPr>
          <w:ilvl w:val="0"/>
          <w:numId w:val="9"/>
        </w:numPr>
        <w:spacing w:line="360" w:lineRule="auto"/>
        <w:jc w:val="both"/>
        <w:rPr>
          <w:rFonts w:ascii="Verdana" w:hAnsi="Verdana" w:cs="Arial"/>
          <w:i/>
          <w:sz w:val="22"/>
          <w:szCs w:val="22"/>
        </w:rPr>
      </w:pPr>
      <w:r w:rsidRPr="0007406F">
        <w:rPr>
          <w:rFonts w:ascii="Verdana" w:hAnsi="Verdana" w:cs="Arial"/>
          <w:i/>
          <w:sz w:val="22"/>
          <w:szCs w:val="22"/>
        </w:rPr>
        <w:t>Al alcance de su mano</w:t>
      </w:r>
    </w:p>
    <w:p w:rsidR="00F352AC" w:rsidRPr="0007406F" w:rsidRDefault="00F352AC" w:rsidP="00F352AC">
      <w:pPr>
        <w:spacing w:line="360" w:lineRule="auto"/>
        <w:ind w:left="360"/>
        <w:jc w:val="both"/>
        <w:rPr>
          <w:rFonts w:ascii="Verdana" w:hAnsi="Verdana" w:cs="Arial"/>
          <w:i/>
          <w:sz w:val="22"/>
          <w:szCs w:val="22"/>
        </w:rPr>
      </w:pPr>
    </w:p>
    <w:p w:rsidR="00B00A39" w:rsidRPr="0007406F" w:rsidRDefault="00B00A39" w:rsidP="00F352AC">
      <w:pPr>
        <w:spacing w:line="360" w:lineRule="auto"/>
        <w:ind w:left="360"/>
        <w:jc w:val="both"/>
        <w:rPr>
          <w:rFonts w:ascii="Verdana" w:hAnsi="Verdana" w:cs="Arial"/>
          <w:sz w:val="22"/>
          <w:szCs w:val="22"/>
        </w:rPr>
      </w:pPr>
      <w:r w:rsidRPr="0007406F">
        <w:rPr>
          <w:rFonts w:ascii="Verdana" w:hAnsi="Verdana" w:cs="Arial"/>
          <w:sz w:val="22"/>
          <w:szCs w:val="22"/>
        </w:rPr>
        <w:t xml:space="preserve">A diferencia de otras aspiradoras, la Rainbow le permite controlar la actividad del cepillo bateador con solo presionar el gatillo de la empuñadora. Muy conveniente cuando tiene que contestar el teléfono o atender otras actividades. Suelte la empuñadura y se apaga el cepillo bateador.    </w:t>
      </w:r>
    </w:p>
    <w:p w:rsidR="003A3952" w:rsidRDefault="003A3952" w:rsidP="00F352AC">
      <w:pPr>
        <w:spacing w:line="360" w:lineRule="auto"/>
        <w:jc w:val="both"/>
        <w:rPr>
          <w:rFonts w:ascii="Verdana" w:hAnsi="Verdana" w:cs="Arial"/>
          <w:b/>
          <w:sz w:val="22"/>
          <w:szCs w:val="22"/>
        </w:rPr>
      </w:pPr>
    </w:p>
    <w:p w:rsidR="00F352AC" w:rsidRPr="0007406F" w:rsidRDefault="00F352AC" w:rsidP="00F352AC">
      <w:pPr>
        <w:spacing w:line="360" w:lineRule="auto"/>
        <w:jc w:val="both"/>
        <w:rPr>
          <w:rFonts w:ascii="Verdana" w:hAnsi="Verdana" w:cs="Arial"/>
          <w:b/>
          <w:sz w:val="22"/>
          <w:szCs w:val="22"/>
        </w:rPr>
      </w:pPr>
    </w:p>
    <w:p w:rsidR="00A17A6F" w:rsidRPr="00F352AC" w:rsidRDefault="00A17A6F" w:rsidP="00F352AC">
      <w:pPr>
        <w:numPr>
          <w:ilvl w:val="1"/>
          <w:numId w:val="26"/>
        </w:numPr>
        <w:spacing w:line="360" w:lineRule="auto"/>
        <w:jc w:val="both"/>
        <w:rPr>
          <w:rFonts w:ascii="Verdana" w:hAnsi="Verdana" w:cs="Arial"/>
          <w:b/>
          <w:u w:val="single"/>
        </w:rPr>
      </w:pPr>
      <w:r w:rsidRPr="00F352AC">
        <w:rPr>
          <w:rFonts w:ascii="Verdana" w:hAnsi="Verdana" w:cs="Arial"/>
          <w:b/>
          <w:u w:val="single"/>
        </w:rPr>
        <w:t>APLICACIONES Y VENTAJAS DEL EQUIPO</w:t>
      </w:r>
    </w:p>
    <w:p w:rsidR="00F352AC" w:rsidRPr="0007406F" w:rsidRDefault="00F352AC" w:rsidP="00F352AC">
      <w:pPr>
        <w:spacing w:line="360" w:lineRule="auto"/>
        <w:jc w:val="both"/>
        <w:rPr>
          <w:rFonts w:ascii="Verdana" w:hAnsi="Verdana" w:cs="Arial"/>
          <w:b/>
          <w:sz w:val="22"/>
          <w:szCs w:val="22"/>
        </w:rPr>
      </w:pPr>
    </w:p>
    <w:p w:rsidR="00A17A6F" w:rsidRPr="00F352AC" w:rsidRDefault="00A17A6F" w:rsidP="00F352AC">
      <w:pPr>
        <w:numPr>
          <w:ilvl w:val="2"/>
          <w:numId w:val="26"/>
        </w:numPr>
        <w:spacing w:line="360" w:lineRule="auto"/>
        <w:jc w:val="both"/>
        <w:rPr>
          <w:rFonts w:ascii="Verdana" w:hAnsi="Verdana" w:cs="Arial"/>
          <w:b/>
          <w:u w:val="single"/>
        </w:rPr>
      </w:pPr>
      <w:r w:rsidRPr="00F352AC">
        <w:rPr>
          <w:rFonts w:ascii="Verdana" w:hAnsi="Verdana" w:cs="Arial"/>
          <w:b/>
          <w:u w:val="single"/>
        </w:rPr>
        <w:t>Aplicaciones</w:t>
      </w:r>
    </w:p>
    <w:p w:rsidR="00F352AC" w:rsidRPr="0007406F" w:rsidRDefault="00F352AC" w:rsidP="00F352AC">
      <w:pPr>
        <w:spacing w:line="360" w:lineRule="auto"/>
        <w:jc w:val="both"/>
        <w:rPr>
          <w:rFonts w:ascii="Verdana" w:hAnsi="Verdana" w:cs="Arial"/>
          <w:b/>
          <w:sz w:val="22"/>
          <w:szCs w:val="22"/>
        </w:rPr>
      </w:pPr>
    </w:p>
    <w:p w:rsidR="00A17A6F" w:rsidRPr="0007406F" w:rsidRDefault="00A17A6F" w:rsidP="00F352AC">
      <w:pPr>
        <w:spacing w:line="360" w:lineRule="auto"/>
        <w:jc w:val="both"/>
        <w:rPr>
          <w:rFonts w:ascii="Verdana" w:hAnsi="Verdana" w:cs="Arial"/>
          <w:sz w:val="22"/>
          <w:szCs w:val="22"/>
        </w:rPr>
      </w:pPr>
      <w:r w:rsidRPr="0007406F">
        <w:rPr>
          <w:rFonts w:ascii="Verdana" w:hAnsi="Verdana" w:cs="Arial"/>
          <w:sz w:val="22"/>
          <w:szCs w:val="22"/>
        </w:rPr>
        <w:t xml:space="preserve">El equipo Rainbow e2 es excelente para librar de polvo y de microorganismos dañinos para la salud tanto en dormitorios, cuartos, </w:t>
      </w:r>
      <w:r w:rsidRPr="0007406F">
        <w:rPr>
          <w:rFonts w:ascii="Verdana" w:hAnsi="Verdana" w:cs="Arial"/>
          <w:sz w:val="22"/>
          <w:szCs w:val="22"/>
        </w:rPr>
        <w:lastRenderedPageBreak/>
        <w:t>cocinas, baños y alcobas de hogares, así como para la limpieza de pequeños establecimientos comerciales como ferreterías, tiendas, peluquerías, cybers-cabinas, restaurantes, cafeterías, sitios para reuniones infantiles, tiendas de ropa, agencias pequeñas de banco, y demás sitios de afluencia de pequeñas o medianas cantidades de persona, durante un tiempo limitado de minutos u horas.</w:t>
      </w:r>
    </w:p>
    <w:p w:rsidR="00A17A6F" w:rsidRPr="0007406F" w:rsidRDefault="00A17A6F" w:rsidP="00F352AC">
      <w:pPr>
        <w:spacing w:line="360" w:lineRule="auto"/>
        <w:jc w:val="both"/>
        <w:rPr>
          <w:rFonts w:ascii="Verdana" w:hAnsi="Verdana" w:cs="Arial"/>
          <w:sz w:val="22"/>
          <w:szCs w:val="22"/>
        </w:rPr>
      </w:pPr>
    </w:p>
    <w:p w:rsidR="00A17A6F" w:rsidRPr="00F352AC" w:rsidRDefault="00A17A6F" w:rsidP="00F352AC">
      <w:pPr>
        <w:numPr>
          <w:ilvl w:val="2"/>
          <w:numId w:val="26"/>
        </w:numPr>
        <w:spacing w:line="360" w:lineRule="auto"/>
        <w:jc w:val="both"/>
        <w:rPr>
          <w:rFonts w:ascii="Verdana" w:hAnsi="Verdana" w:cs="Arial"/>
          <w:b/>
          <w:u w:val="single"/>
        </w:rPr>
      </w:pPr>
      <w:r w:rsidRPr="00F352AC">
        <w:rPr>
          <w:rFonts w:ascii="Verdana" w:hAnsi="Verdana" w:cs="Arial"/>
          <w:b/>
          <w:u w:val="single"/>
        </w:rPr>
        <w:t>Ventajas del equipo</w:t>
      </w:r>
    </w:p>
    <w:p w:rsidR="00F352AC" w:rsidRPr="0007406F" w:rsidRDefault="00F352AC" w:rsidP="00F352AC">
      <w:pPr>
        <w:spacing w:line="360" w:lineRule="auto"/>
        <w:jc w:val="both"/>
        <w:rPr>
          <w:rFonts w:ascii="Verdana" w:hAnsi="Verdana" w:cs="Arial"/>
          <w:b/>
          <w:sz w:val="22"/>
          <w:szCs w:val="22"/>
        </w:rPr>
      </w:pPr>
    </w:p>
    <w:p w:rsidR="00A17A6F" w:rsidRPr="0007406F" w:rsidRDefault="00A17A6F" w:rsidP="00F352AC">
      <w:pPr>
        <w:numPr>
          <w:ilvl w:val="0"/>
          <w:numId w:val="29"/>
        </w:numPr>
        <w:spacing w:line="360" w:lineRule="auto"/>
        <w:ind w:left="714" w:hanging="357"/>
        <w:rPr>
          <w:rFonts w:ascii="Verdana" w:hAnsi="Verdana"/>
          <w:sz w:val="22"/>
          <w:szCs w:val="22"/>
        </w:rPr>
      </w:pPr>
      <w:r w:rsidRPr="0007406F">
        <w:rPr>
          <w:rFonts w:ascii="Verdana" w:hAnsi="Verdana" w:cs="Arial"/>
          <w:sz w:val="22"/>
          <w:szCs w:val="22"/>
        </w:rPr>
        <w:t>Usa un sistema de filtración único, basado en agua, para atrapar la suciedad</w:t>
      </w:r>
      <w:r w:rsidRPr="0007406F">
        <w:rPr>
          <w:rFonts w:ascii="Verdana" w:hAnsi="Verdana"/>
          <w:sz w:val="22"/>
          <w:szCs w:val="22"/>
        </w:rPr>
        <w:t xml:space="preserve">. </w:t>
      </w:r>
    </w:p>
    <w:p w:rsidR="001F46AC" w:rsidRPr="0007406F" w:rsidRDefault="001F46AC" w:rsidP="00F352AC">
      <w:pPr>
        <w:spacing w:line="360" w:lineRule="auto"/>
        <w:ind w:left="357"/>
        <w:rPr>
          <w:rFonts w:ascii="Verdana" w:hAnsi="Verdana"/>
          <w:sz w:val="22"/>
          <w:szCs w:val="22"/>
        </w:rPr>
      </w:pPr>
    </w:p>
    <w:p w:rsidR="00A17A6F" w:rsidRPr="0007406F" w:rsidRDefault="00A17A6F" w:rsidP="00F352AC">
      <w:pPr>
        <w:numPr>
          <w:ilvl w:val="0"/>
          <w:numId w:val="29"/>
        </w:numPr>
        <w:spacing w:line="360" w:lineRule="auto"/>
        <w:ind w:left="714" w:hanging="357"/>
        <w:jc w:val="both"/>
        <w:rPr>
          <w:rFonts w:ascii="Verdana" w:hAnsi="Verdana" w:cs="Arial"/>
          <w:sz w:val="22"/>
          <w:szCs w:val="22"/>
        </w:rPr>
      </w:pPr>
      <w:r w:rsidRPr="0007406F">
        <w:rPr>
          <w:rFonts w:ascii="Verdana" w:hAnsi="Verdana" w:cs="Arial"/>
          <w:sz w:val="22"/>
          <w:szCs w:val="22"/>
        </w:rPr>
        <w:t>Al combinar su tecnología de separador, basada en agua, un “ motor sin escobillas” y un Neutralizador HEPA, la Rainbow logra lo que otros productos no pueden: liberar el ambiente del ho</w:t>
      </w:r>
      <w:r w:rsidR="001F46AC" w:rsidRPr="0007406F">
        <w:rPr>
          <w:rFonts w:ascii="Verdana" w:hAnsi="Verdana" w:cs="Arial"/>
          <w:sz w:val="22"/>
          <w:szCs w:val="22"/>
        </w:rPr>
        <w:t>gar del 99.97% de las impurezas existentes.</w:t>
      </w:r>
    </w:p>
    <w:p w:rsidR="001F46AC" w:rsidRPr="0007406F" w:rsidRDefault="001F46AC" w:rsidP="00F352AC">
      <w:pPr>
        <w:numPr>
          <w:ilvl w:val="0"/>
          <w:numId w:val="29"/>
        </w:numPr>
        <w:spacing w:line="360" w:lineRule="auto"/>
        <w:ind w:left="714" w:hanging="357"/>
        <w:jc w:val="both"/>
        <w:rPr>
          <w:rFonts w:ascii="Verdana" w:hAnsi="Verdana" w:cs="Arial"/>
          <w:sz w:val="22"/>
          <w:szCs w:val="22"/>
        </w:rPr>
      </w:pPr>
      <w:r w:rsidRPr="0007406F">
        <w:rPr>
          <w:rFonts w:ascii="Verdana" w:hAnsi="Verdana" w:cs="Arial"/>
          <w:sz w:val="22"/>
          <w:szCs w:val="22"/>
        </w:rPr>
        <w:t xml:space="preserve">Es el único equipo tecnológico de limpieza que contienen una gran versatilidad de accesorios adicionales diseñados para situaciones especiales de limpieza. </w:t>
      </w:r>
    </w:p>
    <w:p w:rsidR="001F46AC" w:rsidRPr="0007406F" w:rsidRDefault="001F46AC" w:rsidP="00F352AC">
      <w:pPr>
        <w:spacing w:line="360" w:lineRule="auto"/>
        <w:ind w:left="357"/>
        <w:jc w:val="both"/>
        <w:rPr>
          <w:rFonts w:ascii="Verdana" w:hAnsi="Verdana" w:cs="Arial"/>
          <w:sz w:val="22"/>
          <w:szCs w:val="22"/>
        </w:rPr>
      </w:pPr>
    </w:p>
    <w:p w:rsidR="00A17A6F" w:rsidRPr="0007406F" w:rsidRDefault="001F46AC" w:rsidP="00F352AC">
      <w:pPr>
        <w:numPr>
          <w:ilvl w:val="0"/>
          <w:numId w:val="29"/>
        </w:numPr>
        <w:spacing w:line="360" w:lineRule="auto"/>
        <w:ind w:left="714" w:hanging="357"/>
        <w:jc w:val="both"/>
        <w:rPr>
          <w:rFonts w:ascii="Verdana" w:hAnsi="Verdana" w:cs="Arial"/>
          <w:sz w:val="22"/>
          <w:szCs w:val="22"/>
        </w:rPr>
      </w:pPr>
      <w:r w:rsidRPr="0007406F">
        <w:rPr>
          <w:rFonts w:ascii="Verdana" w:hAnsi="Verdana" w:cs="Arial"/>
          <w:sz w:val="22"/>
          <w:szCs w:val="22"/>
        </w:rPr>
        <w:t>Es una auténtica lavadora de aire, diseñada para reducir los contaminantes aeróbicos que contribuyen a la mala calidad del aire dentro de la casa.</w:t>
      </w:r>
    </w:p>
    <w:p w:rsidR="00A17A6F" w:rsidRPr="0007406F" w:rsidRDefault="00A17A6F" w:rsidP="00F352AC">
      <w:pPr>
        <w:spacing w:line="360" w:lineRule="auto"/>
        <w:jc w:val="both"/>
        <w:rPr>
          <w:rFonts w:ascii="Verdana" w:hAnsi="Verdana" w:cs="Arial"/>
          <w:sz w:val="22"/>
          <w:szCs w:val="22"/>
        </w:rPr>
      </w:pPr>
      <w:r w:rsidRPr="0007406F">
        <w:rPr>
          <w:rFonts w:ascii="Verdana" w:hAnsi="Verdana" w:cs="Arial"/>
          <w:sz w:val="22"/>
          <w:szCs w:val="22"/>
        </w:rPr>
        <w:t xml:space="preserve"> </w:t>
      </w:r>
    </w:p>
    <w:p w:rsidR="003A3952" w:rsidRPr="0007406F" w:rsidRDefault="003A3952" w:rsidP="00F352AC">
      <w:pPr>
        <w:spacing w:line="360" w:lineRule="auto"/>
        <w:jc w:val="both"/>
        <w:rPr>
          <w:rFonts w:ascii="Verdana" w:hAnsi="Verdana" w:cs="Arial"/>
          <w:b/>
          <w:sz w:val="22"/>
          <w:szCs w:val="22"/>
          <w:lang w:val="es-ES"/>
        </w:rPr>
      </w:pPr>
    </w:p>
    <w:p w:rsidR="004B401E" w:rsidRPr="0007406F" w:rsidRDefault="004B401E" w:rsidP="00F352AC">
      <w:pPr>
        <w:spacing w:line="360" w:lineRule="auto"/>
        <w:jc w:val="center"/>
        <w:rPr>
          <w:rFonts w:ascii="Verdana" w:hAnsi="Verdana" w:cs="Arial"/>
          <w:b/>
          <w:sz w:val="22"/>
          <w:szCs w:val="22"/>
          <w:lang w:val="es-ES"/>
        </w:rPr>
      </w:pPr>
    </w:p>
    <w:p w:rsidR="004B401E" w:rsidRPr="0007406F" w:rsidRDefault="004B401E" w:rsidP="00F352AC">
      <w:pPr>
        <w:spacing w:line="360" w:lineRule="auto"/>
        <w:jc w:val="center"/>
        <w:rPr>
          <w:rFonts w:ascii="Verdana" w:hAnsi="Verdana" w:cs="Arial"/>
          <w:b/>
          <w:sz w:val="22"/>
          <w:szCs w:val="22"/>
          <w:lang w:val="es-ES"/>
        </w:rPr>
      </w:pPr>
    </w:p>
    <w:p w:rsidR="004B401E" w:rsidRPr="0007406F" w:rsidRDefault="004B401E" w:rsidP="00F352AC">
      <w:pPr>
        <w:spacing w:line="360" w:lineRule="auto"/>
        <w:jc w:val="center"/>
        <w:rPr>
          <w:rFonts w:ascii="Verdana" w:hAnsi="Verdana" w:cs="Arial"/>
          <w:b/>
          <w:sz w:val="22"/>
          <w:szCs w:val="22"/>
          <w:lang w:val="es-ES"/>
        </w:rPr>
      </w:pPr>
    </w:p>
    <w:p w:rsidR="004B401E" w:rsidRPr="0007406F" w:rsidRDefault="004B401E" w:rsidP="00F352AC">
      <w:pPr>
        <w:spacing w:line="360" w:lineRule="auto"/>
        <w:jc w:val="center"/>
        <w:rPr>
          <w:rFonts w:ascii="Verdana" w:hAnsi="Verdana" w:cs="Arial"/>
          <w:b/>
          <w:sz w:val="22"/>
          <w:szCs w:val="22"/>
          <w:lang w:val="es-ES"/>
        </w:rPr>
      </w:pPr>
    </w:p>
    <w:p w:rsidR="0007406F" w:rsidRDefault="0007406F" w:rsidP="0085642B">
      <w:pPr>
        <w:spacing w:line="360" w:lineRule="auto"/>
        <w:rPr>
          <w:rFonts w:ascii="Verdana" w:hAnsi="Verdana" w:cs="Arial"/>
          <w:b/>
          <w:sz w:val="22"/>
          <w:szCs w:val="22"/>
          <w:lang w:val="es-ES"/>
        </w:rPr>
      </w:pPr>
    </w:p>
    <w:p w:rsidR="0007406F" w:rsidRPr="0007406F" w:rsidRDefault="0007406F" w:rsidP="00F352AC">
      <w:pPr>
        <w:spacing w:line="360" w:lineRule="auto"/>
        <w:jc w:val="center"/>
        <w:rPr>
          <w:rFonts w:ascii="Verdana" w:hAnsi="Verdana" w:cs="Arial"/>
          <w:b/>
          <w:sz w:val="22"/>
          <w:szCs w:val="22"/>
          <w:lang w:val="es-ES"/>
        </w:rPr>
      </w:pPr>
    </w:p>
    <w:p w:rsidR="003A3952" w:rsidRPr="0085642B" w:rsidRDefault="00B00A39" w:rsidP="00F352AC">
      <w:pPr>
        <w:spacing w:line="360" w:lineRule="auto"/>
        <w:jc w:val="center"/>
        <w:rPr>
          <w:rFonts w:ascii="Verdana" w:hAnsi="Verdana" w:cs="Arial"/>
          <w:b/>
          <w:sz w:val="28"/>
          <w:szCs w:val="28"/>
          <w:lang w:val="es-ES"/>
        </w:rPr>
      </w:pPr>
      <w:r w:rsidRPr="0085642B">
        <w:rPr>
          <w:rFonts w:ascii="Verdana" w:hAnsi="Verdana" w:cs="Arial"/>
          <w:b/>
          <w:sz w:val="28"/>
          <w:szCs w:val="28"/>
          <w:lang w:val="es-ES"/>
        </w:rPr>
        <w:lastRenderedPageBreak/>
        <w:t>C</w:t>
      </w:r>
      <w:r w:rsidR="003A3952" w:rsidRPr="0085642B">
        <w:rPr>
          <w:rFonts w:ascii="Verdana" w:hAnsi="Verdana" w:cs="Arial"/>
          <w:b/>
          <w:sz w:val="28"/>
          <w:szCs w:val="28"/>
          <w:lang w:val="es-ES"/>
        </w:rPr>
        <w:t>APÍTULO 2</w:t>
      </w:r>
    </w:p>
    <w:p w:rsidR="003A3952" w:rsidRPr="0085642B" w:rsidRDefault="003A3952" w:rsidP="00F352AC">
      <w:pPr>
        <w:spacing w:line="360" w:lineRule="auto"/>
        <w:jc w:val="center"/>
        <w:rPr>
          <w:rFonts w:ascii="Verdana" w:hAnsi="Verdana" w:cs="Arial"/>
          <w:b/>
          <w:sz w:val="28"/>
          <w:szCs w:val="28"/>
          <w:lang w:val="es-ES"/>
        </w:rPr>
      </w:pPr>
      <w:r w:rsidRPr="0085642B">
        <w:rPr>
          <w:rFonts w:ascii="Verdana" w:hAnsi="Verdana" w:cs="Arial"/>
          <w:b/>
          <w:sz w:val="28"/>
          <w:szCs w:val="28"/>
          <w:lang w:val="es-ES"/>
        </w:rPr>
        <w:t>INVESTIGACIÓN DE MERCADO</w:t>
      </w:r>
    </w:p>
    <w:p w:rsidR="003A3952" w:rsidRPr="0007406F" w:rsidRDefault="003A3952" w:rsidP="00F352AC">
      <w:pPr>
        <w:spacing w:line="360" w:lineRule="auto"/>
        <w:jc w:val="center"/>
        <w:rPr>
          <w:rFonts w:ascii="Verdana" w:hAnsi="Verdana" w:cs="Arial"/>
          <w:b/>
          <w:sz w:val="22"/>
          <w:szCs w:val="22"/>
          <w:lang w:val="es-ES"/>
        </w:rPr>
      </w:pPr>
    </w:p>
    <w:p w:rsidR="003A3952" w:rsidRPr="00C85867" w:rsidRDefault="003A3952" w:rsidP="00F352AC">
      <w:pPr>
        <w:spacing w:line="360" w:lineRule="auto"/>
        <w:jc w:val="both"/>
        <w:rPr>
          <w:rFonts w:ascii="Verdana" w:hAnsi="Verdana" w:cs="Arial"/>
          <w:b/>
          <w:u w:val="single"/>
          <w:lang w:val="es-ES"/>
        </w:rPr>
      </w:pPr>
      <w:r w:rsidRPr="00C85867">
        <w:rPr>
          <w:rFonts w:ascii="Verdana" w:hAnsi="Verdana" w:cs="Arial"/>
          <w:b/>
          <w:lang w:val="es-ES"/>
        </w:rPr>
        <w:t xml:space="preserve">2.1 </w:t>
      </w:r>
      <w:r w:rsidRPr="00C85867">
        <w:rPr>
          <w:rFonts w:ascii="Verdana" w:hAnsi="Verdana" w:cs="Arial"/>
          <w:b/>
          <w:u w:val="single"/>
          <w:lang w:val="es-ES"/>
        </w:rPr>
        <w:t>SEGMENTACIÓN</w:t>
      </w:r>
      <w:r w:rsidR="0007406F" w:rsidRPr="00C85867">
        <w:rPr>
          <w:rFonts w:ascii="Verdana" w:hAnsi="Verdana" w:cs="Arial"/>
          <w:b/>
          <w:u w:val="single"/>
          <w:lang w:val="es-ES"/>
        </w:rPr>
        <w:t xml:space="preserve"> DEL MERCADO</w:t>
      </w:r>
    </w:p>
    <w:p w:rsidR="003A3952" w:rsidRPr="0007406F" w:rsidRDefault="003A3952" w:rsidP="00F352AC">
      <w:pPr>
        <w:spacing w:line="360" w:lineRule="auto"/>
        <w:jc w:val="both"/>
        <w:rPr>
          <w:rFonts w:ascii="Verdana" w:hAnsi="Verdana" w:cs="Arial"/>
          <w:b/>
          <w:sz w:val="22"/>
          <w:szCs w:val="22"/>
          <w:lang w:val="es-ES"/>
        </w:rPr>
      </w:pPr>
    </w:p>
    <w:p w:rsidR="003A3952" w:rsidRPr="00C85867" w:rsidRDefault="003A3952" w:rsidP="00F352AC">
      <w:pPr>
        <w:spacing w:line="360" w:lineRule="auto"/>
        <w:jc w:val="both"/>
        <w:rPr>
          <w:rFonts w:ascii="Verdana" w:hAnsi="Verdana" w:cs="Arial"/>
          <w:b/>
          <w:u w:val="single"/>
          <w:lang w:val="es-ES"/>
        </w:rPr>
      </w:pPr>
      <w:r w:rsidRPr="00C85867">
        <w:rPr>
          <w:rFonts w:ascii="Verdana" w:hAnsi="Verdana" w:cs="Arial"/>
          <w:b/>
          <w:lang w:val="es-ES"/>
        </w:rPr>
        <w:t xml:space="preserve">2.1.1 </w:t>
      </w:r>
      <w:r w:rsidRPr="00C85867">
        <w:rPr>
          <w:rFonts w:ascii="Verdana" w:hAnsi="Verdana" w:cs="Arial"/>
          <w:b/>
          <w:u w:val="single"/>
          <w:lang w:val="es-ES"/>
        </w:rPr>
        <w:t>Macro – segmentación</w:t>
      </w:r>
    </w:p>
    <w:p w:rsidR="003A3952" w:rsidRPr="0007406F" w:rsidRDefault="003A3952" w:rsidP="00F352AC">
      <w:pPr>
        <w:spacing w:line="360" w:lineRule="auto"/>
        <w:jc w:val="both"/>
        <w:rPr>
          <w:rFonts w:ascii="Verdana" w:hAnsi="Verdana" w:cs="Arial"/>
          <w:b/>
          <w:sz w:val="22"/>
          <w:szCs w:val="22"/>
          <w:lang w:val="es-ES"/>
        </w:rPr>
      </w:pPr>
    </w:p>
    <w:p w:rsidR="003A3952" w:rsidRPr="0007406F" w:rsidRDefault="003A3952" w:rsidP="00F352AC">
      <w:pPr>
        <w:spacing w:line="360" w:lineRule="auto"/>
        <w:jc w:val="both"/>
        <w:rPr>
          <w:rFonts w:ascii="Verdana" w:hAnsi="Verdana" w:cs="Arial"/>
          <w:sz w:val="22"/>
          <w:szCs w:val="22"/>
          <w:lang w:val="es-ES"/>
        </w:rPr>
      </w:pPr>
      <w:r w:rsidRPr="0007406F">
        <w:rPr>
          <w:rFonts w:ascii="Verdana" w:hAnsi="Verdana" w:cs="Arial"/>
          <w:sz w:val="22"/>
          <w:szCs w:val="22"/>
          <w:lang w:val="es-ES"/>
        </w:rPr>
        <w:t>El análisis de Macrosegmentación  nos permite tomar un mercado de referencia inicial de acuerdo a la tecnología, las funciones y los compradores del producto. A continuación, se presenta un esquema del macrosegmento del equipo de limpieza Rainbow e2.</w:t>
      </w:r>
    </w:p>
    <w:p w:rsidR="003A3952" w:rsidRPr="0007406F" w:rsidRDefault="003A3952" w:rsidP="00F352AC">
      <w:pPr>
        <w:spacing w:line="360" w:lineRule="auto"/>
        <w:jc w:val="both"/>
        <w:rPr>
          <w:rFonts w:ascii="Verdana" w:hAnsi="Verdana" w:cs="Arial"/>
          <w:sz w:val="22"/>
          <w:szCs w:val="22"/>
          <w:lang w:val="es-ES"/>
        </w:rPr>
      </w:pPr>
    </w:p>
    <w:p w:rsidR="00551E2E" w:rsidRPr="0007406F" w:rsidRDefault="00551E2E" w:rsidP="00F352AC">
      <w:pPr>
        <w:spacing w:line="360" w:lineRule="auto"/>
        <w:jc w:val="both"/>
        <w:rPr>
          <w:rFonts w:ascii="Verdana" w:hAnsi="Verdana" w:cs="Arial"/>
          <w:sz w:val="22"/>
          <w:szCs w:val="22"/>
          <w:lang w:val="es-ES"/>
        </w:rPr>
      </w:pPr>
    </w:p>
    <w:p w:rsidR="003A3952" w:rsidRPr="00C85867" w:rsidRDefault="003A3952" w:rsidP="00F352AC">
      <w:pPr>
        <w:spacing w:line="360" w:lineRule="auto"/>
        <w:jc w:val="both"/>
        <w:rPr>
          <w:rFonts w:ascii="Verdana" w:hAnsi="Verdana" w:cs="Arial"/>
          <w:b/>
          <w:u w:val="single"/>
          <w:lang w:val="es-ES"/>
        </w:rPr>
      </w:pPr>
      <w:r w:rsidRPr="00C85867">
        <w:rPr>
          <w:rFonts w:ascii="Verdana" w:hAnsi="Verdana" w:cs="Arial"/>
          <w:b/>
          <w:lang w:val="es-ES"/>
        </w:rPr>
        <w:t xml:space="preserve">2.1.1.1 </w:t>
      </w:r>
      <w:r w:rsidRPr="00C85867">
        <w:rPr>
          <w:rFonts w:ascii="Verdana" w:hAnsi="Verdana" w:cs="Arial"/>
          <w:b/>
          <w:u w:val="single"/>
          <w:lang w:val="es-ES"/>
        </w:rPr>
        <w:t>Funciones o necesidades (¿Qué necesidades satisfacer?)</w:t>
      </w:r>
    </w:p>
    <w:p w:rsidR="003A3952" w:rsidRPr="0007406F" w:rsidRDefault="003A3952" w:rsidP="00F352AC">
      <w:pPr>
        <w:spacing w:line="360" w:lineRule="auto"/>
        <w:jc w:val="both"/>
        <w:rPr>
          <w:rFonts w:ascii="Verdana" w:hAnsi="Verdana" w:cs="Arial"/>
          <w:b/>
          <w:sz w:val="22"/>
          <w:szCs w:val="22"/>
          <w:lang w:val="es-ES"/>
        </w:rPr>
      </w:pPr>
    </w:p>
    <w:p w:rsidR="007718A6" w:rsidRPr="0007406F" w:rsidRDefault="007718A6" w:rsidP="00F352AC">
      <w:pPr>
        <w:numPr>
          <w:ilvl w:val="0"/>
          <w:numId w:val="3"/>
        </w:numPr>
        <w:spacing w:line="360" w:lineRule="auto"/>
        <w:jc w:val="both"/>
        <w:rPr>
          <w:rFonts w:ascii="Verdana" w:hAnsi="Verdana" w:cs="Arial"/>
          <w:b/>
          <w:sz w:val="22"/>
          <w:szCs w:val="22"/>
          <w:lang w:val="es-ES"/>
        </w:rPr>
      </w:pPr>
      <w:r w:rsidRPr="0007406F">
        <w:rPr>
          <w:rFonts w:ascii="Verdana" w:hAnsi="Verdana" w:cs="Arial"/>
          <w:b/>
          <w:sz w:val="22"/>
          <w:szCs w:val="22"/>
          <w:lang w:val="es-ES"/>
        </w:rPr>
        <w:t xml:space="preserve">Necesidad de vivir más: </w:t>
      </w:r>
      <w:r w:rsidRPr="0007406F">
        <w:rPr>
          <w:rFonts w:ascii="Verdana" w:hAnsi="Verdana" w:cs="Arial"/>
          <w:sz w:val="22"/>
          <w:szCs w:val="22"/>
          <w:lang w:val="es-ES"/>
        </w:rPr>
        <w:t>Impulso de las personas a vivir vidas mejores y mas largas. Ahora saben que su estilo de vida puede prolongar su vida por lo que están dispuestos a comprometerse con su salud y elegir mejor sus hábitos de limpieza e higiene doméstica.</w:t>
      </w:r>
    </w:p>
    <w:p w:rsidR="007718A6" w:rsidRPr="0007406F" w:rsidRDefault="007718A6" w:rsidP="00F352AC">
      <w:pPr>
        <w:spacing w:line="360" w:lineRule="auto"/>
        <w:ind w:left="360"/>
        <w:jc w:val="both"/>
        <w:rPr>
          <w:rFonts w:ascii="Verdana" w:hAnsi="Verdana" w:cs="Arial"/>
          <w:b/>
          <w:sz w:val="22"/>
          <w:szCs w:val="22"/>
          <w:lang w:val="es-ES"/>
        </w:rPr>
      </w:pPr>
    </w:p>
    <w:p w:rsidR="00135748" w:rsidRDefault="007718A6" w:rsidP="00135748">
      <w:pPr>
        <w:numPr>
          <w:ilvl w:val="0"/>
          <w:numId w:val="3"/>
        </w:numPr>
        <w:spacing w:line="360" w:lineRule="auto"/>
        <w:jc w:val="both"/>
        <w:rPr>
          <w:rFonts w:ascii="Verdana" w:hAnsi="Verdana" w:cs="Arial"/>
          <w:b/>
          <w:sz w:val="22"/>
          <w:szCs w:val="22"/>
          <w:lang w:val="es-ES"/>
        </w:rPr>
      </w:pPr>
      <w:r w:rsidRPr="0007406F">
        <w:rPr>
          <w:rFonts w:ascii="Verdana" w:hAnsi="Verdana" w:cs="Arial"/>
          <w:b/>
          <w:sz w:val="22"/>
          <w:szCs w:val="22"/>
          <w:lang w:val="es-ES"/>
        </w:rPr>
        <w:t xml:space="preserve">Necesidad de estima: </w:t>
      </w:r>
      <w:r w:rsidRPr="0007406F">
        <w:rPr>
          <w:rFonts w:ascii="Verdana" w:hAnsi="Verdana" w:cs="Arial"/>
          <w:sz w:val="22"/>
          <w:szCs w:val="22"/>
          <w:lang w:val="es-ES"/>
        </w:rPr>
        <w:t>Búsqueda de la aceptación de si mismos, por la apariencia armónica e impecable de sus hogares, ya que hoy en día lo armonioso esta relacionado con la estética de un lugar limpio y saludable.</w:t>
      </w:r>
    </w:p>
    <w:p w:rsidR="00135748" w:rsidRDefault="00135748" w:rsidP="00135748">
      <w:pPr>
        <w:spacing w:line="360" w:lineRule="auto"/>
        <w:jc w:val="both"/>
        <w:rPr>
          <w:rFonts w:ascii="Verdana" w:hAnsi="Verdana" w:cs="Arial"/>
          <w:b/>
          <w:sz w:val="22"/>
          <w:szCs w:val="22"/>
          <w:lang w:val="es-ES"/>
        </w:rPr>
      </w:pPr>
    </w:p>
    <w:p w:rsidR="00135748" w:rsidRDefault="00135748" w:rsidP="00135748">
      <w:pPr>
        <w:spacing w:line="360" w:lineRule="auto"/>
        <w:jc w:val="both"/>
        <w:rPr>
          <w:rFonts w:ascii="Verdana" w:hAnsi="Verdana" w:cs="Arial"/>
          <w:b/>
          <w:sz w:val="22"/>
          <w:szCs w:val="22"/>
          <w:lang w:val="es-ES"/>
        </w:rPr>
      </w:pPr>
    </w:p>
    <w:p w:rsidR="00135748" w:rsidRDefault="00135748" w:rsidP="00135748">
      <w:pPr>
        <w:spacing w:line="360" w:lineRule="auto"/>
        <w:jc w:val="both"/>
        <w:rPr>
          <w:rFonts w:ascii="Verdana" w:hAnsi="Verdana" w:cs="Arial"/>
          <w:b/>
          <w:sz w:val="22"/>
          <w:szCs w:val="22"/>
          <w:lang w:val="es-ES"/>
        </w:rPr>
      </w:pPr>
    </w:p>
    <w:p w:rsidR="00135748" w:rsidRPr="0007406F" w:rsidRDefault="00135748" w:rsidP="00135748">
      <w:pPr>
        <w:spacing w:line="360" w:lineRule="auto"/>
        <w:jc w:val="both"/>
        <w:rPr>
          <w:rFonts w:ascii="Verdana" w:hAnsi="Verdana" w:cs="Arial"/>
          <w:b/>
          <w:sz w:val="22"/>
          <w:szCs w:val="22"/>
          <w:lang w:val="es-ES"/>
        </w:rPr>
      </w:pPr>
    </w:p>
    <w:p w:rsidR="007718A6" w:rsidRPr="0007406F" w:rsidRDefault="007718A6" w:rsidP="00F352AC">
      <w:pPr>
        <w:spacing w:line="360" w:lineRule="auto"/>
        <w:jc w:val="both"/>
        <w:rPr>
          <w:rFonts w:ascii="Verdana" w:hAnsi="Verdana" w:cs="Arial"/>
          <w:sz w:val="22"/>
          <w:szCs w:val="22"/>
          <w:lang w:val="es-ES"/>
        </w:rPr>
      </w:pPr>
    </w:p>
    <w:p w:rsidR="007718A6" w:rsidRPr="00C85867" w:rsidRDefault="007718A6" w:rsidP="00F352AC">
      <w:pPr>
        <w:spacing w:line="360" w:lineRule="auto"/>
        <w:jc w:val="both"/>
        <w:rPr>
          <w:rFonts w:ascii="Verdana" w:hAnsi="Verdana" w:cs="Arial"/>
          <w:b/>
          <w:lang w:val="es-ES"/>
        </w:rPr>
      </w:pPr>
      <w:r w:rsidRPr="00C85867">
        <w:rPr>
          <w:rFonts w:ascii="Verdana" w:hAnsi="Verdana" w:cs="Arial"/>
          <w:b/>
          <w:lang w:val="es-ES"/>
        </w:rPr>
        <w:t xml:space="preserve">2.1.1.2 </w:t>
      </w:r>
      <w:r w:rsidRPr="00C85867">
        <w:rPr>
          <w:rFonts w:ascii="Verdana" w:hAnsi="Verdana" w:cs="Arial"/>
          <w:b/>
          <w:u w:val="single"/>
          <w:lang w:val="es-ES"/>
        </w:rPr>
        <w:t>Tecnologías (¿cómo satisfacer?)</w:t>
      </w:r>
    </w:p>
    <w:p w:rsidR="007718A6" w:rsidRPr="0007406F" w:rsidRDefault="007718A6" w:rsidP="00F352AC">
      <w:pPr>
        <w:spacing w:line="360" w:lineRule="auto"/>
        <w:jc w:val="both"/>
        <w:rPr>
          <w:rFonts w:ascii="Verdana" w:hAnsi="Verdana" w:cs="Arial"/>
          <w:sz w:val="22"/>
          <w:szCs w:val="22"/>
          <w:lang w:val="es-ES"/>
        </w:rPr>
      </w:pPr>
    </w:p>
    <w:p w:rsidR="007718A6" w:rsidRPr="0007406F" w:rsidRDefault="007718A6" w:rsidP="00F352AC">
      <w:pPr>
        <w:spacing w:line="360" w:lineRule="auto"/>
        <w:jc w:val="both"/>
        <w:rPr>
          <w:rFonts w:ascii="Verdana" w:hAnsi="Verdana" w:cs="Arial"/>
          <w:sz w:val="22"/>
          <w:szCs w:val="22"/>
          <w:lang w:val="es-ES"/>
        </w:rPr>
      </w:pPr>
      <w:r w:rsidRPr="0007406F">
        <w:rPr>
          <w:rFonts w:ascii="Verdana" w:hAnsi="Verdana" w:cs="Arial"/>
          <w:sz w:val="22"/>
          <w:szCs w:val="22"/>
          <w:lang w:val="es-ES"/>
        </w:rPr>
        <w:t>Elaboración o creación de una alternativa de limpieza absoluta, bien para los hogares como para los locales que más frecuentan las personas, como cybers, restaurantes, salas de cine, papelerías, locales comerciales, etc.</w:t>
      </w:r>
    </w:p>
    <w:p w:rsidR="007718A6" w:rsidRPr="0007406F" w:rsidRDefault="007718A6" w:rsidP="00F352AC">
      <w:pPr>
        <w:spacing w:line="360" w:lineRule="auto"/>
        <w:jc w:val="both"/>
        <w:rPr>
          <w:rFonts w:ascii="Verdana" w:hAnsi="Verdana" w:cs="Arial"/>
          <w:sz w:val="22"/>
          <w:szCs w:val="22"/>
          <w:lang w:val="es-ES"/>
        </w:rPr>
      </w:pPr>
    </w:p>
    <w:p w:rsidR="007718A6" w:rsidRPr="0007406F" w:rsidRDefault="007718A6" w:rsidP="00F352AC">
      <w:pPr>
        <w:spacing w:line="360" w:lineRule="auto"/>
        <w:jc w:val="both"/>
        <w:rPr>
          <w:rFonts w:ascii="Verdana" w:hAnsi="Verdana" w:cs="Arial"/>
          <w:sz w:val="22"/>
          <w:szCs w:val="22"/>
          <w:lang w:val="es-ES"/>
        </w:rPr>
      </w:pPr>
      <w:r w:rsidRPr="0007406F">
        <w:rPr>
          <w:rFonts w:ascii="Verdana" w:hAnsi="Verdana" w:cs="Arial"/>
          <w:sz w:val="22"/>
          <w:szCs w:val="22"/>
          <w:lang w:val="es-ES"/>
        </w:rPr>
        <w:t xml:space="preserve">Por ser el equipo Rainbow e2 de alta tecnología, se cuenta con la calidad e infraestructura suficiente y necesaria para brindar un producto que reúna las características exigentes de limpieza que el consumidor requiere. </w:t>
      </w:r>
    </w:p>
    <w:p w:rsidR="007718A6" w:rsidRPr="0007406F" w:rsidRDefault="007718A6" w:rsidP="00F352AC">
      <w:pPr>
        <w:spacing w:line="360" w:lineRule="auto"/>
        <w:jc w:val="both"/>
        <w:rPr>
          <w:rFonts w:ascii="Verdana" w:hAnsi="Verdana" w:cs="Arial"/>
          <w:sz w:val="22"/>
          <w:szCs w:val="22"/>
          <w:lang w:val="es-ES"/>
        </w:rPr>
      </w:pPr>
    </w:p>
    <w:p w:rsidR="007718A6" w:rsidRPr="0007406F" w:rsidRDefault="007718A6" w:rsidP="00F352AC">
      <w:pPr>
        <w:spacing w:line="360" w:lineRule="auto"/>
        <w:jc w:val="both"/>
        <w:rPr>
          <w:rFonts w:ascii="Verdana" w:hAnsi="Verdana" w:cs="Arial"/>
          <w:bCs/>
          <w:sz w:val="22"/>
          <w:szCs w:val="22"/>
        </w:rPr>
      </w:pPr>
      <w:r w:rsidRPr="0007406F">
        <w:rPr>
          <w:rFonts w:ascii="Verdana" w:hAnsi="Verdana" w:cs="Arial"/>
          <w:bCs/>
          <w:sz w:val="22"/>
          <w:szCs w:val="22"/>
        </w:rPr>
        <w:t>El baño de agua de la Rainbow e2, combinado con su sistema de filtración, el Neutralizador HEPA, son los componentes medulares de una excelente limpieza de los hogares y locales comerciales.</w:t>
      </w:r>
    </w:p>
    <w:p w:rsidR="007718A6" w:rsidRPr="0007406F" w:rsidRDefault="007718A6" w:rsidP="00F352AC">
      <w:pPr>
        <w:spacing w:line="360" w:lineRule="auto"/>
        <w:jc w:val="both"/>
        <w:rPr>
          <w:rFonts w:ascii="Verdana" w:hAnsi="Verdana" w:cs="Arial"/>
          <w:bCs/>
          <w:sz w:val="22"/>
          <w:szCs w:val="22"/>
        </w:rPr>
      </w:pPr>
    </w:p>
    <w:p w:rsidR="007718A6" w:rsidRPr="00C85867" w:rsidRDefault="007718A6" w:rsidP="00F352AC">
      <w:pPr>
        <w:spacing w:line="360" w:lineRule="auto"/>
        <w:jc w:val="both"/>
        <w:rPr>
          <w:rFonts w:ascii="Verdana" w:hAnsi="Verdana" w:cs="Arial"/>
          <w:b/>
          <w:bCs/>
        </w:rPr>
      </w:pPr>
      <w:r w:rsidRPr="00C85867">
        <w:rPr>
          <w:rFonts w:ascii="Verdana" w:hAnsi="Verdana" w:cs="Arial"/>
          <w:b/>
          <w:bCs/>
        </w:rPr>
        <w:t xml:space="preserve">2.1.1.3 </w:t>
      </w:r>
      <w:r w:rsidRPr="00C85867">
        <w:rPr>
          <w:rFonts w:ascii="Verdana" w:hAnsi="Verdana" w:cs="Arial"/>
          <w:b/>
          <w:bCs/>
          <w:u w:val="single"/>
        </w:rPr>
        <w:t>Grupos de compradores (¿a quién satisfacer?)</w:t>
      </w:r>
    </w:p>
    <w:p w:rsidR="007718A6" w:rsidRPr="0007406F" w:rsidRDefault="007718A6" w:rsidP="00F352AC">
      <w:pPr>
        <w:spacing w:line="360" w:lineRule="auto"/>
        <w:jc w:val="both"/>
        <w:rPr>
          <w:rFonts w:ascii="Verdana" w:hAnsi="Verdana" w:cs="Arial"/>
          <w:bCs/>
          <w:sz w:val="22"/>
          <w:szCs w:val="22"/>
        </w:rPr>
      </w:pPr>
    </w:p>
    <w:p w:rsidR="007718A6" w:rsidRPr="0007406F" w:rsidRDefault="007718A6" w:rsidP="00F352AC">
      <w:pPr>
        <w:numPr>
          <w:ilvl w:val="0"/>
          <w:numId w:val="4"/>
        </w:numPr>
        <w:spacing w:line="360" w:lineRule="auto"/>
        <w:jc w:val="both"/>
        <w:rPr>
          <w:rFonts w:ascii="Verdana" w:hAnsi="Verdana" w:cs="Arial"/>
          <w:bCs/>
          <w:sz w:val="22"/>
          <w:szCs w:val="22"/>
        </w:rPr>
      </w:pPr>
      <w:r w:rsidRPr="0007406F">
        <w:rPr>
          <w:rFonts w:ascii="Verdana" w:hAnsi="Verdana" w:cs="Arial"/>
          <w:bCs/>
          <w:sz w:val="22"/>
          <w:szCs w:val="22"/>
        </w:rPr>
        <w:t>Porcentaje de la población que está preocupada por su salud y da la importancia suficiente a los hábitos de limpieza como medio para lograr una vida llena de vitalidad y salud, libre de afecciones y alergias.</w:t>
      </w:r>
    </w:p>
    <w:p w:rsidR="002C1CE8" w:rsidRPr="0007406F" w:rsidRDefault="002C1CE8" w:rsidP="00F352AC">
      <w:pPr>
        <w:spacing w:line="360" w:lineRule="auto"/>
        <w:ind w:left="360"/>
        <w:jc w:val="both"/>
        <w:rPr>
          <w:rFonts w:ascii="Verdana" w:hAnsi="Verdana" w:cs="Arial"/>
          <w:bCs/>
          <w:sz w:val="22"/>
          <w:szCs w:val="22"/>
        </w:rPr>
      </w:pPr>
    </w:p>
    <w:p w:rsidR="007718A6" w:rsidRPr="0007406F" w:rsidRDefault="00D52B71" w:rsidP="00F352AC">
      <w:pPr>
        <w:numPr>
          <w:ilvl w:val="0"/>
          <w:numId w:val="4"/>
        </w:numPr>
        <w:spacing w:line="360" w:lineRule="auto"/>
        <w:jc w:val="both"/>
        <w:rPr>
          <w:rFonts w:ascii="Verdana" w:hAnsi="Verdana" w:cs="Arial"/>
          <w:bCs/>
          <w:sz w:val="22"/>
          <w:szCs w:val="22"/>
        </w:rPr>
      </w:pPr>
      <w:r w:rsidRPr="0007406F">
        <w:rPr>
          <w:rFonts w:ascii="Verdana" w:hAnsi="Verdana" w:cs="Arial"/>
          <w:bCs/>
          <w:sz w:val="22"/>
          <w:szCs w:val="22"/>
        </w:rPr>
        <w:t>Emprendedores que se basan en la filosofía de ofrecer lo mejor a sus clientes, no solo en términos de calidad de productos y servicios, sino de la limpieza de sus negocios</w:t>
      </w:r>
    </w:p>
    <w:p w:rsidR="002C1CE8" w:rsidRPr="0007406F" w:rsidRDefault="002C1CE8" w:rsidP="00F352AC">
      <w:pPr>
        <w:spacing w:line="360" w:lineRule="auto"/>
        <w:ind w:left="360"/>
        <w:jc w:val="both"/>
        <w:rPr>
          <w:rFonts w:ascii="Verdana" w:hAnsi="Verdana" w:cs="Arial"/>
          <w:bCs/>
          <w:sz w:val="22"/>
          <w:szCs w:val="22"/>
        </w:rPr>
      </w:pPr>
    </w:p>
    <w:p w:rsidR="00D52B71" w:rsidRPr="0007406F" w:rsidRDefault="00D52B71" w:rsidP="00F352AC">
      <w:pPr>
        <w:numPr>
          <w:ilvl w:val="0"/>
          <w:numId w:val="4"/>
        </w:numPr>
        <w:spacing w:line="360" w:lineRule="auto"/>
        <w:jc w:val="both"/>
        <w:rPr>
          <w:rFonts w:ascii="Verdana" w:hAnsi="Verdana" w:cs="Arial"/>
          <w:bCs/>
          <w:sz w:val="22"/>
          <w:szCs w:val="22"/>
        </w:rPr>
      </w:pPr>
      <w:r w:rsidRPr="0007406F">
        <w:rPr>
          <w:rFonts w:ascii="Verdana" w:hAnsi="Verdana" w:cs="Arial"/>
          <w:bCs/>
          <w:sz w:val="22"/>
          <w:szCs w:val="22"/>
        </w:rPr>
        <w:t>Personas que buscan y deben evitar contraer gripes, infecciones respiratorias y alergias</w:t>
      </w:r>
    </w:p>
    <w:p w:rsidR="002C1CE8" w:rsidRPr="0007406F" w:rsidRDefault="002C1CE8" w:rsidP="00F352AC">
      <w:pPr>
        <w:spacing w:line="360" w:lineRule="auto"/>
        <w:ind w:left="360"/>
        <w:jc w:val="both"/>
        <w:rPr>
          <w:rFonts w:ascii="Verdana" w:hAnsi="Verdana" w:cs="Arial"/>
          <w:bCs/>
          <w:sz w:val="22"/>
          <w:szCs w:val="22"/>
        </w:rPr>
      </w:pPr>
    </w:p>
    <w:p w:rsidR="00D52B71" w:rsidRPr="0007406F" w:rsidRDefault="00D52B71" w:rsidP="00F352AC">
      <w:pPr>
        <w:numPr>
          <w:ilvl w:val="0"/>
          <w:numId w:val="4"/>
        </w:numPr>
        <w:spacing w:line="360" w:lineRule="auto"/>
        <w:jc w:val="both"/>
        <w:rPr>
          <w:rFonts w:ascii="Verdana" w:hAnsi="Verdana" w:cs="Arial"/>
          <w:bCs/>
          <w:sz w:val="22"/>
          <w:szCs w:val="22"/>
        </w:rPr>
      </w:pPr>
      <w:r w:rsidRPr="0007406F">
        <w:rPr>
          <w:rFonts w:ascii="Verdana" w:hAnsi="Verdana" w:cs="Arial"/>
          <w:bCs/>
          <w:sz w:val="22"/>
          <w:szCs w:val="22"/>
        </w:rPr>
        <w:lastRenderedPageBreak/>
        <w:t>Parte de la población que, sin darle mayor importancia al precio, busca tener un hogar saludable para beneficio de sus hijos y de ellos mismos.</w:t>
      </w:r>
    </w:p>
    <w:p w:rsidR="00D52B71" w:rsidRPr="0007406F" w:rsidRDefault="00D52B71" w:rsidP="00F352AC">
      <w:pPr>
        <w:spacing w:line="360" w:lineRule="auto"/>
        <w:jc w:val="both"/>
        <w:rPr>
          <w:rFonts w:ascii="Verdana" w:hAnsi="Verdana" w:cs="Arial"/>
          <w:bCs/>
          <w:sz w:val="22"/>
          <w:szCs w:val="22"/>
        </w:rPr>
      </w:pPr>
    </w:p>
    <w:p w:rsidR="00551E2E" w:rsidRPr="0007406F" w:rsidRDefault="00551E2E" w:rsidP="00F352AC">
      <w:pPr>
        <w:spacing w:line="360" w:lineRule="auto"/>
        <w:jc w:val="both"/>
        <w:rPr>
          <w:rFonts w:ascii="Verdana" w:hAnsi="Verdana" w:cs="Arial"/>
          <w:bCs/>
          <w:sz w:val="22"/>
          <w:szCs w:val="22"/>
        </w:rPr>
      </w:pPr>
    </w:p>
    <w:p w:rsidR="00D52B71" w:rsidRPr="00C85867" w:rsidRDefault="002C1CE8" w:rsidP="00F352AC">
      <w:pPr>
        <w:spacing w:line="360" w:lineRule="auto"/>
        <w:jc w:val="both"/>
        <w:rPr>
          <w:rFonts w:ascii="Verdana" w:hAnsi="Verdana" w:cs="Arial"/>
          <w:b/>
          <w:bCs/>
        </w:rPr>
      </w:pPr>
      <w:r w:rsidRPr="00C85867">
        <w:rPr>
          <w:rFonts w:ascii="Verdana" w:hAnsi="Verdana" w:cs="Arial"/>
          <w:b/>
          <w:bCs/>
        </w:rPr>
        <w:t xml:space="preserve">2.1.1.4 </w:t>
      </w:r>
      <w:r w:rsidRPr="00C85867">
        <w:rPr>
          <w:rFonts w:ascii="Verdana" w:hAnsi="Verdana" w:cs="Arial"/>
          <w:b/>
          <w:bCs/>
          <w:u w:val="single"/>
        </w:rPr>
        <w:t>Segmentación por productos mercado:</w:t>
      </w:r>
    </w:p>
    <w:p w:rsidR="002C1CE8" w:rsidRPr="0007406F" w:rsidRDefault="002C1CE8" w:rsidP="00F352AC">
      <w:pPr>
        <w:spacing w:line="360" w:lineRule="auto"/>
        <w:jc w:val="both"/>
        <w:rPr>
          <w:rFonts w:ascii="Verdana" w:hAnsi="Verdana" w:cs="Arial"/>
          <w:bCs/>
          <w:sz w:val="22"/>
          <w:szCs w:val="22"/>
        </w:rPr>
      </w:pPr>
    </w:p>
    <w:p w:rsidR="00B73995" w:rsidRDefault="00B6043C" w:rsidP="00F352AC">
      <w:pPr>
        <w:numPr>
          <w:ilvl w:val="0"/>
          <w:numId w:val="5"/>
        </w:numPr>
        <w:spacing w:line="360" w:lineRule="auto"/>
        <w:jc w:val="both"/>
        <w:rPr>
          <w:rFonts w:ascii="Verdana" w:hAnsi="Verdana" w:cs="Arial"/>
          <w:b/>
          <w:bCs/>
          <w:sz w:val="22"/>
          <w:szCs w:val="22"/>
        </w:rPr>
      </w:pPr>
      <w:r w:rsidRPr="0007406F">
        <w:rPr>
          <w:rFonts w:ascii="Verdana" w:hAnsi="Verdana" w:cs="Arial"/>
          <w:b/>
          <w:bCs/>
          <w:sz w:val="22"/>
          <w:szCs w:val="22"/>
        </w:rPr>
        <w:t>Equipo eficiente</w:t>
      </w:r>
    </w:p>
    <w:p w:rsidR="00135748" w:rsidRPr="0007406F" w:rsidRDefault="00135748" w:rsidP="00135748">
      <w:pPr>
        <w:spacing w:line="360" w:lineRule="auto"/>
        <w:ind w:left="360"/>
        <w:jc w:val="both"/>
        <w:rPr>
          <w:rFonts w:ascii="Verdana" w:hAnsi="Verdana" w:cs="Arial"/>
          <w:b/>
          <w:bCs/>
          <w:sz w:val="22"/>
          <w:szCs w:val="22"/>
        </w:rPr>
      </w:pPr>
    </w:p>
    <w:p w:rsidR="00B6043C" w:rsidRPr="0007406F" w:rsidRDefault="00B6043C" w:rsidP="00F352AC">
      <w:pPr>
        <w:spacing w:line="360" w:lineRule="auto"/>
        <w:ind w:left="360"/>
        <w:jc w:val="both"/>
        <w:rPr>
          <w:rFonts w:ascii="Verdana" w:hAnsi="Verdana" w:cs="Arial"/>
          <w:bCs/>
          <w:sz w:val="22"/>
          <w:szCs w:val="22"/>
        </w:rPr>
      </w:pPr>
      <w:r w:rsidRPr="0007406F">
        <w:rPr>
          <w:rFonts w:ascii="Verdana" w:hAnsi="Verdana" w:cs="Arial"/>
          <w:bCs/>
          <w:sz w:val="22"/>
          <w:szCs w:val="22"/>
        </w:rPr>
        <w:t>Personas preocupas por su salud, sea porque hay bacterias, polvo en el medio ambiente donde viven, trabajan, pasean, estudian, o desean prever cualquier inconveniente en su salud.</w:t>
      </w:r>
    </w:p>
    <w:p w:rsidR="00B6043C" w:rsidRPr="0007406F" w:rsidRDefault="00B6043C" w:rsidP="00F352AC">
      <w:pPr>
        <w:spacing w:line="360" w:lineRule="auto"/>
        <w:ind w:left="360"/>
        <w:jc w:val="both"/>
        <w:rPr>
          <w:rFonts w:ascii="Verdana" w:hAnsi="Verdana" w:cs="Arial"/>
          <w:bCs/>
          <w:sz w:val="22"/>
          <w:szCs w:val="22"/>
        </w:rPr>
      </w:pPr>
    </w:p>
    <w:p w:rsidR="00B6043C" w:rsidRPr="00135748" w:rsidRDefault="00B6043C" w:rsidP="00F352AC">
      <w:pPr>
        <w:spacing w:line="360" w:lineRule="auto"/>
        <w:ind w:left="360"/>
        <w:jc w:val="both"/>
        <w:rPr>
          <w:rFonts w:ascii="Verdana" w:hAnsi="Verdana" w:cs="Arial"/>
          <w:bCs/>
          <w:sz w:val="22"/>
          <w:szCs w:val="22"/>
        </w:rPr>
      </w:pPr>
      <w:r w:rsidRPr="00135748">
        <w:rPr>
          <w:rFonts w:ascii="Verdana" w:hAnsi="Verdana" w:cs="Arial"/>
          <w:bCs/>
          <w:sz w:val="22"/>
          <w:szCs w:val="22"/>
        </w:rPr>
        <w:t>Buscan que el producto sea eficiente en cuanto a lo que ofrece, amigable con el medio ambiente, sin importarles mucho el precio, además que posee otros implementos necesarios para incrementar su efectividad.</w:t>
      </w:r>
    </w:p>
    <w:p w:rsidR="00B6043C" w:rsidRPr="00135748" w:rsidRDefault="00B6043C" w:rsidP="00F352AC">
      <w:pPr>
        <w:spacing w:line="360" w:lineRule="auto"/>
        <w:ind w:left="360"/>
        <w:jc w:val="both"/>
        <w:rPr>
          <w:rFonts w:ascii="Verdana" w:hAnsi="Verdana" w:cs="Arial"/>
          <w:bCs/>
          <w:sz w:val="22"/>
          <w:szCs w:val="22"/>
        </w:rPr>
      </w:pPr>
    </w:p>
    <w:p w:rsidR="00B6043C" w:rsidRPr="00135748" w:rsidRDefault="00B6043C" w:rsidP="00F352AC">
      <w:pPr>
        <w:spacing w:line="360" w:lineRule="auto"/>
        <w:ind w:left="360"/>
        <w:jc w:val="both"/>
        <w:rPr>
          <w:rFonts w:ascii="Verdana" w:hAnsi="Verdana" w:cs="Arial"/>
          <w:bCs/>
          <w:sz w:val="22"/>
          <w:szCs w:val="22"/>
        </w:rPr>
      </w:pPr>
      <w:r w:rsidRPr="00135748">
        <w:rPr>
          <w:rFonts w:ascii="Verdana" w:hAnsi="Verdana" w:cs="Arial"/>
          <w:bCs/>
          <w:sz w:val="22"/>
          <w:szCs w:val="22"/>
        </w:rPr>
        <w:t>Los competidores indirectos necesarios de controlar serían las aspiradoras</w:t>
      </w:r>
      <w:r w:rsidR="001A1936" w:rsidRPr="00135748">
        <w:rPr>
          <w:rFonts w:ascii="Verdana" w:hAnsi="Verdana" w:cs="Arial"/>
          <w:bCs/>
          <w:sz w:val="22"/>
          <w:szCs w:val="22"/>
        </w:rPr>
        <w:t>, filtradores de aire</w:t>
      </w:r>
      <w:r w:rsidRPr="00135748">
        <w:rPr>
          <w:rFonts w:ascii="Verdana" w:hAnsi="Verdana" w:cs="Arial"/>
          <w:bCs/>
          <w:sz w:val="22"/>
          <w:szCs w:val="22"/>
        </w:rPr>
        <w:t xml:space="preserve"> e imitaciones.</w:t>
      </w:r>
    </w:p>
    <w:p w:rsidR="00B6043C" w:rsidRPr="0007406F" w:rsidRDefault="00B6043C" w:rsidP="00F352AC">
      <w:pPr>
        <w:spacing w:line="360" w:lineRule="auto"/>
        <w:ind w:left="360"/>
        <w:jc w:val="both"/>
        <w:rPr>
          <w:rFonts w:ascii="Verdana" w:hAnsi="Verdana" w:cs="Arial"/>
          <w:bCs/>
          <w:sz w:val="22"/>
          <w:szCs w:val="22"/>
        </w:rPr>
      </w:pPr>
    </w:p>
    <w:p w:rsidR="00B6043C" w:rsidRPr="0007406F" w:rsidRDefault="00B6043C" w:rsidP="00F352AC">
      <w:pPr>
        <w:numPr>
          <w:ilvl w:val="0"/>
          <w:numId w:val="5"/>
        </w:numPr>
        <w:spacing w:line="360" w:lineRule="auto"/>
        <w:jc w:val="both"/>
        <w:rPr>
          <w:rFonts w:ascii="Verdana" w:hAnsi="Verdana" w:cs="Arial"/>
          <w:b/>
          <w:bCs/>
          <w:sz w:val="22"/>
          <w:szCs w:val="22"/>
        </w:rPr>
      </w:pPr>
      <w:r w:rsidRPr="0007406F">
        <w:rPr>
          <w:rFonts w:ascii="Verdana" w:hAnsi="Verdana" w:cs="Arial"/>
          <w:b/>
          <w:bCs/>
          <w:sz w:val="22"/>
          <w:szCs w:val="22"/>
        </w:rPr>
        <w:t>Equipo durable</w:t>
      </w:r>
    </w:p>
    <w:p w:rsidR="00B6043C" w:rsidRPr="0007406F" w:rsidRDefault="00B6043C" w:rsidP="00F352AC">
      <w:pPr>
        <w:spacing w:line="360" w:lineRule="auto"/>
        <w:ind w:left="360"/>
        <w:jc w:val="both"/>
        <w:rPr>
          <w:rFonts w:ascii="Verdana" w:hAnsi="Verdana" w:cs="Arial"/>
          <w:bCs/>
          <w:sz w:val="22"/>
          <w:szCs w:val="22"/>
        </w:rPr>
      </w:pPr>
    </w:p>
    <w:p w:rsidR="00B6043C" w:rsidRPr="0007406F" w:rsidRDefault="00B6043C" w:rsidP="00F352AC">
      <w:pPr>
        <w:spacing w:line="360" w:lineRule="auto"/>
        <w:ind w:left="360"/>
        <w:jc w:val="both"/>
        <w:rPr>
          <w:rFonts w:ascii="Verdana" w:hAnsi="Verdana" w:cs="Arial"/>
          <w:bCs/>
          <w:sz w:val="22"/>
          <w:szCs w:val="22"/>
        </w:rPr>
      </w:pPr>
      <w:r w:rsidRPr="0007406F">
        <w:rPr>
          <w:rFonts w:ascii="Verdana" w:hAnsi="Verdana" w:cs="Arial"/>
          <w:bCs/>
          <w:sz w:val="22"/>
          <w:szCs w:val="22"/>
        </w:rPr>
        <w:t xml:space="preserve">Las personas, sobretodo los dueños de locales comerciales, buscan que el producto sea tan eficiente que las personas (clientes) sientan los cambios de estar en un lugar limpio, donde se pueda respirar sanamente, sin la preocupación de contraer infecciones y </w:t>
      </w:r>
      <w:r w:rsidR="005565EC" w:rsidRPr="0007406F">
        <w:rPr>
          <w:rFonts w:ascii="Verdana" w:hAnsi="Verdana" w:cs="Arial"/>
          <w:bCs/>
          <w:sz w:val="22"/>
          <w:szCs w:val="22"/>
        </w:rPr>
        <w:t>alergias, viendo el retorno de su inversión traducido en una mayor cantidad de clientes.</w:t>
      </w:r>
    </w:p>
    <w:p w:rsidR="005565EC" w:rsidRPr="0007406F" w:rsidRDefault="005565EC" w:rsidP="00F352AC">
      <w:pPr>
        <w:spacing w:line="360" w:lineRule="auto"/>
        <w:ind w:left="360"/>
        <w:jc w:val="both"/>
        <w:rPr>
          <w:rFonts w:ascii="Verdana" w:hAnsi="Verdana" w:cs="Arial"/>
          <w:bCs/>
          <w:sz w:val="22"/>
          <w:szCs w:val="22"/>
        </w:rPr>
      </w:pPr>
    </w:p>
    <w:p w:rsidR="001A1936" w:rsidRPr="0007406F" w:rsidRDefault="005565EC" w:rsidP="00F352AC">
      <w:pPr>
        <w:spacing w:line="360" w:lineRule="auto"/>
        <w:ind w:left="360"/>
        <w:jc w:val="both"/>
        <w:rPr>
          <w:rFonts w:ascii="Verdana" w:hAnsi="Verdana" w:cs="Arial"/>
          <w:bCs/>
          <w:sz w:val="22"/>
          <w:szCs w:val="22"/>
        </w:rPr>
      </w:pPr>
      <w:r w:rsidRPr="0007406F">
        <w:rPr>
          <w:rFonts w:ascii="Verdana" w:hAnsi="Verdana" w:cs="Arial"/>
          <w:bCs/>
          <w:sz w:val="22"/>
          <w:szCs w:val="22"/>
        </w:rPr>
        <w:lastRenderedPageBreak/>
        <w:t xml:space="preserve">Los jefes de casa en cambio esperan que el equipo produzca </w:t>
      </w:r>
      <w:r w:rsidR="001A1936" w:rsidRPr="0007406F">
        <w:rPr>
          <w:rFonts w:ascii="Verdana" w:hAnsi="Verdana" w:cs="Arial"/>
          <w:bCs/>
          <w:sz w:val="22"/>
          <w:szCs w:val="22"/>
        </w:rPr>
        <w:t xml:space="preserve">menos alergias y afecciones respiratorias entre los miembros de su hogar, disminuyendo así las visitas a los médicos, compra de medicinas, y a veces, tratamientos cardiorrespiratorios. </w:t>
      </w:r>
    </w:p>
    <w:p w:rsidR="00BD06D8" w:rsidRPr="0007406F" w:rsidRDefault="00BD06D8" w:rsidP="00F352AC">
      <w:pPr>
        <w:spacing w:line="360" w:lineRule="auto"/>
        <w:ind w:left="360"/>
        <w:jc w:val="both"/>
        <w:rPr>
          <w:rFonts w:ascii="Verdana" w:hAnsi="Verdana" w:cs="Arial"/>
          <w:bCs/>
          <w:sz w:val="22"/>
          <w:szCs w:val="22"/>
        </w:rPr>
      </w:pPr>
    </w:p>
    <w:p w:rsidR="00BD06D8" w:rsidRPr="0007406F" w:rsidRDefault="00BD06D8" w:rsidP="00F352AC">
      <w:pPr>
        <w:spacing w:line="360" w:lineRule="auto"/>
        <w:ind w:left="360"/>
        <w:jc w:val="both"/>
        <w:rPr>
          <w:rFonts w:ascii="Verdana" w:hAnsi="Verdana" w:cs="Arial"/>
          <w:bCs/>
          <w:sz w:val="22"/>
          <w:szCs w:val="22"/>
        </w:rPr>
      </w:pPr>
    </w:p>
    <w:p w:rsidR="00BD06D8" w:rsidRPr="00C85867" w:rsidRDefault="00BD06D8" w:rsidP="00F352AC">
      <w:pPr>
        <w:spacing w:line="360" w:lineRule="auto"/>
        <w:jc w:val="both"/>
        <w:rPr>
          <w:rFonts w:ascii="Verdana" w:hAnsi="Verdana" w:cs="Arial"/>
          <w:b/>
          <w:bCs/>
          <w:u w:val="single"/>
        </w:rPr>
      </w:pPr>
      <w:r w:rsidRPr="00C85867">
        <w:rPr>
          <w:rFonts w:ascii="Verdana" w:hAnsi="Verdana" w:cs="Arial"/>
          <w:b/>
          <w:bCs/>
        </w:rPr>
        <w:t xml:space="preserve">2.1.2 </w:t>
      </w:r>
      <w:r w:rsidRPr="00C85867">
        <w:rPr>
          <w:rFonts w:ascii="Verdana" w:hAnsi="Verdana" w:cs="Arial"/>
          <w:b/>
          <w:bCs/>
          <w:u w:val="single"/>
        </w:rPr>
        <w:t>Microsegmentación</w:t>
      </w:r>
    </w:p>
    <w:p w:rsidR="00BD06D8" w:rsidRPr="0007406F" w:rsidRDefault="00BD06D8" w:rsidP="00F352AC">
      <w:pPr>
        <w:spacing w:line="360" w:lineRule="auto"/>
        <w:jc w:val="both"/>
        <w:rPr>
          <w:rFonts w:ascii="Verdana" w:hAnsi="Verdana" w:cs="Arial"/>
          <w:bCs/>
          <w:sz w:val="22"/>
          <w:szCs w:val="22"/>
        </w:rPr>
      </w:pPr>
    </w:p>
    <w:p w:rsidR="00BD06D8" w:rsidRPr="0007406F" w:rsidRDefault="00BD06D8" w:rsidP="00F352AC">
      <w:pPr>
        <w:spacing w:line="360" w:lineRule="auto"/>
        <w:jc w:val="both"/>
        <w:rPr>
          <w:rFonts w:ascii="Verdana" w:hAnsi="Verdana" w:cs="Arial"/>
          <w:bCs/>
          <w:sz w:val="22"/>
          <w:szCs w:val="22"/>
        </w:rPr>
      </w:pPr>
      <w:r w:rsidRPr="0007406F">
        <w:rPr>
          <w:rFonts w:ascii="Verdana" w:hAnsi="Verdana" w:cs="Arial"/>
          <w:bCs/>
          <w:sz w:val="22"/>
          <w:szCs w:val="22"/>
        </w:rPr>
        <w:t>Basándonos en los resultados de investigaciones de mercado realizadas en otros países latinoamericanos, y con consultas a expertos en el tema en Ecuador, presentamos los diferentes sub-conjuntos de compradores que se ha podido identificar gracias a un análisis pro criterio sociodemográfico y de Actividades Intereses y Opiniones (AIO)</w:t>
      </w:r>
    </w:p>
    <w:p w:rsidR="00BD06D8" w:rsidRPr="0007406F" w:rsidRDefault="00BD06D8" w:rsidP="00F352AC">
      <w:pPr>
        <w:spacing w:line="360" w:lineRule="auto"/>
        <w:jc w:val="both"/>
        <w:rPr>
          <w:rFonts w:ascii="Verdana" w:hAnsi="Verdana" w:cs="Arial"/>
          <w:bCs/>
          <w:sz w:val="22"/>
          <w:szCs w:val="22"/>
        </w:rPr>
      </w:pPr>
    </w:p>
    <w:p w:rsidR="00BD06D8" w:rsidRDefault="00BD06D8" w:rsidP="00F352AC">
      <w:pPr>
        <w:spacing w:line="360" w:lineRule="auto"/>
        <w:jc w:val="both"/>
        <w:rPr>
          <w:rFonts w:ascii="Verdana" w:hAnsi="Verdana" w:cs="Arial"/>
          <w:bCs/>
          <w:sz w:val="22"/>
          <w:szCs w:val="22"/>
        </w:rPr>
      </w:pPr>
      <w:r w:rsidRPr="0007406F">
        <w:rPr>
          <w:rFonts w:ascii="Verdana" w:hAnsi="Verdana" w:cs="Arial"/>
          <w:b/>
          <w:bCs/>
          <w:sz w:val="22"/>
          <w:szCs w:val="22"/>
        </w:rPr>
        <w:t>PRODUCTO MERCADO:</w:t>
      </w:r>
      <w:r w:rsidRPr="0007406F">
        <w:rPr>
          <w:rFonts w:ascii="Verdana" w:hAnsi="Verdana" w:cs="Arial"/>
          <w:bCs/>
          <w:sz w:val="22"/>
          <w:szCs w:val="22"/>
        </w:rPr>
        <w:t xml:space="preserve"> </w:t>
      </w:r>
      <w:r w:rsidR="00196ABD" w:rsidRPr="0007406F">
        <w:rPr>
          <w:rFonts w:ascii="Verdana" w:hAnsi="Verdana" w:cs="Arial"/>
          <w:bCs/>
          <w:sz w:val="22"/>
          <w:szCs w:val="22"/>
        </w:rPr>
        <w:t>Equipo eficiente</w:t>
      </w:r>
    </w:p>
    <w:p w:rsidR="00C85867" w:rsidRPr="0007406F" w:rsidRDefault="00C85867" w:rsidP="00F352AC">
      <w:pPr>
        <w:spacing w:line="360" w:lineRule="auto"/>
        <w:jc w:val="both"/>
        <w:rPr>
          <w:rFonts w:ascii="Verdana" w:hAnsi="Verdana" w:cs="Arial"/>
          <w:bCs/>
          <w:sz w:val="22"/>
          <w:szCs w:val="22"/>
        </w:rPr>
      </w:pPr>
    </w:p>
    <w:p w:rsidR="00196ABD" w:rsidRPr="0007406F" w:rsidRDefault="00196ABD" w:rsidP="00F352AC">
      <w:pPr>
        <w:spacing w:line="360" w:lineRule="auto"/>
        <w:jc w:val="both"/>
        <w:rPr>
          <w:rFonts w:ascii="Verdana" w:hAnsi="Verdana" w:cs="Arial"/>
          <w:bCs/>
          <w:sz w:val="22"/>
          <w:szCs w:val="22"/>
        </w:rPr>
      </w:pPr>
      <w:r w:rsidRPr="0007406F">
        <w:rPr>
          <w:rFonts w:ascii="Verdana" w:hAnsi="Verdana" w:cs="Arial"/>
          <w:b/>
          <w:bCs/>
          <w:sz w:val="22"/>
          <w:szCs w:val="22"/>
        </w:rPr>
        <w:t>Denominación:</w:t>
      </w:r>
      <w:r w:rsidR="00EF2C5F" w:rsidRPr="0007406F">
        <w:rPr>
          <w:rFonts w:ascii="Verdana" w:hAnsi="Verdana" w:cs="Arial"/>
          <w:bCs/>
          <w:sz w:val="22"/>
          <w:szCs w:val="22"/>
        </w:rPr>
        <w:t xml:space="preserve"> </w:t>
      </w:r>
      <w:r w:rsidR="00EF2C5F" w:rsidRPr="0007406F">
        <w:rPr>
          <w:rFonts w:ascii="Verdana" w:hAnsi="Verdana" w:cs="Arial"/>
          <w:bCs/>
          <w:sz w:val="22"/>
          <w:szCs w:val="22"/>
        </w:rPr>
        <w:tab/>
      </w:r>
      <w:r w:rsidR="00EF2C5F" w:rsidRPr="0007406F">
        <w:rPr>
          <w:rFonts w:ascii="Verdana" w:hAnsi="Verdana" w:cs="Arial"/>
          <w:bCs/>
          <w:sz w:val="22"/>
          <w:szCs w:val="22"/>
        </w:rPr>
        <w:tab/>
        <w:t>Segmento E</w:t>
      </w:r>
      <w:r w:rsidRPr="0007406F">
        <w:rPr>
          <w:rFonts w:ascii="Verdana" w:hAnsi="Verdana" w:cs="Arial"/>
          <w:bCs/>
          <w:sz w:val="22"/>
          <w:szCs w:val="22"/>
        </w:rPr>
        <w:t>1</w:t>
      </w:r>
    </w:p>
    <w:p w:rsidR="00196ABD" w:rsidRPr="0007406F" w:rsidRDefault="00C85867" w:rsidP="00F352AC">
      <w:pPr>
        <w:spacing w:line="360" w:lineRule="auto"/>
        <w:jc w:val="both"/>
        <w:rPr>
          <w:rFonts w:ascii="Verdana" w:hAnsi="Verdana" w:cs="Arial"/>
          <w:bCs/>
          <w:sz w:val="22"/>
          <w:szCs w:val="22"/>
        </w:rPr>
      </w:pPr>
      <w:r>
        <w:rPr>
          <w:rFonts w:ascii="Verdana" w:hAnsi="Verdana" w:cs="Arial"/>
          <w:bCs/>
          <w:sz w:val="22"/>
          <w:szCs w:val="22"/>
        </w:rPr>
        <w:t>Localización:</w:t>
      </w:r>
      <w:r>
        <w:rPr>
          <w:rFonts w:ascii="Verdana" w:hAnsi="Verdana" w:cs="Arial"/>
          <w:bCs/>
          <w:sz w:val="22"/>
          <w:szCs w:val="22"/>
        </w:rPr>
        <w:tab/>
      </w:r>
      <w:r>
        <w:rPr>
          <w:rFonts w:ascii="Verdana" w:hAnsi="Verdana" w:cs="Arial"/>
          <w:bCs/>
          <w:sz w:val="22"/>
          <w:szCs w:val="22"/>
        </w:rPr>
        <w:tab/>
      </w:r>
      <w:r w:rsidR="00196ABD" w:rsidRPr="0007406F">
        <w:rPr>
          <w:rFonts w:ascii="Verdana" w:hAnsi="Verdana" w:cs="Arial"/>
          <w:bCs/>
          <w:sz w:val="22"/>
          <w:szCs w:val="22"/>
        </w:rPr>
        <w:t>sector urbano de Guayaquil</w:t>
      </w:r>
    </w:p>
    <w:p w:rsidR="00196ABD" w:rsidRPr="0007406F" w:rsidRDefault="00196ABD" w:rsidP="00F352AC">
      <w:pPr>
        <w:spacing w:line="360" w:lineRule="auto"/>
        <w:jc w:val="both"/>
        <w:rPr>
          <w:rFonts w:ascii="Verdana" w:hAnsi="Verdana" w:cs="Arial"/>
          <w:bCs/>
          <w:sz w:val="22"/>
          <w:szCs w:val="22"/>
        </w:rPr>
      </w:pPr>
      <w:r w:rsidRPr="0007406F">
        <w:rPr>
          <w:rFonts w:ascii="Verdana" w:hAnsi="Verdana" w:cs="Arial"/>
          <w:bCs/>
          <w:sz w:val="22"/>
          <w:szCs w:val="22"/>
        </w:rPr>
        <w:t>Sexo:</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masculino y femenino</w:t>
      </w:r>
    </w:p>
    <w:p w:rsidR="00196ABD" w:rsidRPr="0007406F" w:rsidRDefault="00196ABD" w:rsidP="00F352AC">
      <w:pPr>
        <w:spacing w:line="360" w:lineRule="auto"/>
        <w:jc w:val="both"/>
        <w:rPr>
          <w:rFonts w:ascii="Verdana" w:hAnsi="Verdana" w:cs="Arial"/>
          <w:bCs/>
          <w:sz w:val="22"/>
          <w:szCs w:val="22"/>
        </w:rPr>
      </w:pPr>
      <w:r w:rsidRPr="0007406F">
        <w:rPr>
          <w:rFonts w:ascii="Verdana" w:hAnsi="Verdana" w:cs="Arial"/>
          <w:bCs/>
          <w:sz w:val="22"/>
          <w:szCs w:val="22"/>
        </w:rPr>
        <w:t>Edad:</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21 – 72 años</w:t>
      </w:r>
    </w:p>
    <w:p w:rsidR="00196ABD" w:rsidRPr="0007406F" w:rsidRDefault="00196ABD" w:rsidP="00F352AC">
      <w:pPr>
        <w:spacing w:line="360" w:lineRule="auto"/>
        <w:jc w:val="both"/>
        <w:rPr>
          <w:rFonts w:ascii="Verdana" w:hAnsi="Verdana" w:cs="Arial"/>
          <w:bCs/>
          <w:sz w:val="22"/>
          <w:szCs w:val="22"/>
        </w:rPr>
      </w:pPr>
      <w:r w:rsidRPr="0007406F">
        <w:rPr>
          <w:rFonts w:ascii="Verdana" w:hAnsi="Verdana" w:cs="Arial"/>
          <w:bCs/>
          <w:sz w:val="22"/>
          <w:szCs w:val="22"/>
        </w:rPr>
        <w:t>NSE:</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A</w:t>
      </w:r>
      <w:r w:rsidRPr="0007406F">
        <w:rPr>
          <w:rFonts w:ascii="Verdana" w:hAnsi="Verdana" w:cs="Arial"/>
          <w:bCs/>
          <w:sz w:val="22"/>
          <w:szCs w:val="22"/>
          <w:vertAlign w:val="superscript"/>
        </w:rPr>
        <w:t>+</w:t>
      </w:r>
      <w:r w:rsidRPr="0007406F">
        <w:rPr>
          <w:rFonts w:ascii="Verdana" w:hAnsi="Verdana" w:cs="Arial"/>
          <w:bCs/>
          <w:sz w:val="22"/>
          <w:szCs w:val="22"/>
        </w:rPr>
        <w:t>, B y C</w:t>
      </w:r>
      <w:r w:rsidRPr="0007406F">
        <w:rPr>
          <w:rFonts w:ascii="Verdana" w:hAnsi="Verdana" w:cs="Arial"/>
          <w:bCs/>
          <w:sz w:val="22"/>
          <w:szCs w:val="22"/>
          <w:vertAlign w:val="superscript"/>
        </w:rPr>
        <w:t>-</w:t>
      </w:r>
    </w:p>
    <w:p w:rsidR="00196ABD" w:rsidRPr="0007406F" w:rsidRDefault="00C85867" w:rsidP="00C85867">
      <w:pPr>
        <w:spacing w:line="360" w:lineRule="auto"/>
        <w:ind w:left="2820" w:hanging="2820"/>
        <w:jc w:val="both"/>
        <w:rPr>
          <w:rFonts w:ascii="Verdana" w:hAnsi="Verdana" w:cs="Arial"/>
          <w:bCs/>
          <w:sz w:val="22"/>
          <w:szCs w:val="22"/>
        </w:rPr>
      </w:pPr>
      <w:r>
        <w:rPr>
          <w:rFonts w:ascii="Verdana" w:hAnsi="Verdana" w:cs="Arial"/>
          <w:bCs/>
          <w:sz w:val="22"/>
          <w:szCs w:val="22"/>
        </w:rPr>
        <w:t>Actividades:</w:t>
      </w:r>
      <w:r>
        <w:rPr>
          <w:rFonts w:ascii="Verdana" w:hAnsi="Verdana" w:cs="Arial"/>
          <w:bCs/>
          <w:sz w:val="22"/>
          <w:szCs w:val="22"/>
        </w:rPr>
        <w:tab/>
      </w:r>
      <w:r w:rsidR="00196ABD" w:rsidRPr="0007406F">
        <w:rPr>
          <w:rFonts w:ascii="Verdana" w:hAnsi="Verdana" w:cs="Arial"/>
          <w:bCs/>
          <w:sz w:val="22"/>
          <w:szCs w:val="22"/>
        </w:rPr>
        <w:t xml:space="preserve">profesionales, trabajadores a medio o tiempo </w:t>
      </w:r>
      <w:r>
        <w:rPr>
          <w:rFonts w:ascii="Verdana" w:hAnsi="Verdana" w:cs="Arial"/>
          <w:bCs/>
          <w:sz w:val="22"/>
          <w:szCs w:val="22"/>
        </w:rPr>
        <w:t xml:space="preserve">  </w:t>
      </w:r>
      <w:r w:rsidR="00196ABD" w:rsidRPr="0007406F">
        <w:rPr>
          <w:rFonts w:ascii="Verdana" w:hAnsi="Verdana" w:cs="Arial"/>
          <w:bCs/>
          <w:sz w:val="22"/>
          <w:szCs w:val="22"/>
        </w:rPr>
        <w:t>completo</w:t>
      </w:r>
    </w:p>
    <w:p w:rsidR="00196ABD" w:rsidRPr="0007406F" w:rsidRDefault="00196ABD" w:rsidP="00F352AC">
      <w:pPr>
        <w:spacing w:line="360" w:lineRule="auto"/>
        <w:jc w:val="both"/>
        <w:rPr>
          <w:rFonts w:ascii="Verdana" w:hAnsi="Verdana" w:cs="Arial"/>
          <w:bCs/>
          <w:sz w:val="22"/>
          <w:szCs w:val="22"/>
        </w:rPr>
      </w:pPr>
      <w:r w:rsidRPr="0007406F">
        <w:rPr>
          <w:rFonts w:ascii="Verdana" w:hAnsi="Verdana" w:cs="Arial"/>
          <w:bCs/>
          <w:sz w:val="22"/>
          <w:szCs w:val="22"/>
        </w:rPr>
        <w:t>Intereses:</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Salud, familia, vivienda</w:t>
      </w:r>
    </w:p>
    <w:p w:rsidR="00196ABD" w:rsidRPr="0007406F" w:rsidRDefault="00196ABD" w:rsidP="00F352AC">
      <w:pPr>
        <w:spacing w:line="360" w:lineRule="auto"/>
        <w:jc w:val="both"/>
        <w:rPr>
          <w:rFonts w:ascii="Verdana" w:hAnsi="Verdana" w:cs="Arial"/>
          <w:bCs/>
          <w:sz w:val="22"/>
          <w:szCs w:val="22"/>
        </w:rPr>
      </w:pPr>
      <w:r w:rsidRPr="0007406F">
        <w:rPr>
          <w:rFonts w:ascii="Verdana" w:hAnsi="Verdana" w:cs="Arial"/>
          <w:bCs/>
          <w:sz w:val="22"/>
          <w:szCs w:val="22"/>
        </w:rPr>
        <w:t>Opiniones.</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Futuro, bienestar</w:t>
      </w:r>
    </w:p>
    <w:p w:rsidR="00196ABD" w:rsidRPr="0007406F" w:rsidRDefault="00196ABD" w:rsidP="00F352AC">
      <w:pPr>
        <w:spacing w:line="360" w:lineRule="auto"/>
        <w:jc w:val="both"/>
        <w:rPr>
          <w:rFonts w:ascii="Verdana" w:hAnsi="Verdana" w:cs="Arial"/>
          <w:bCs/>
          <w:sz w:val="22"/>
          <w:szCs w:val="22"/>
        </w:rPr>
      </w:pPr>
    </w:p>
    <w:p w:rsidR="00196ABD" w:rsidRPr="0007406F" w:rsidRDefault="00196ABD" w:rsidP="00F352AC">
      <w:pPr>
        <w:spacing w:line="360" w:lineRule="auto"/>
        <w:jc w:val="both"/>
        <w:rPr>
          <w:rFonts w:ascii="Verdana" w:hAnsi="Verdana" w:cs="Arial"/>
          <w:bCs/>
          <w:sz w:val="22"/>
          <w:szCs w:val="22"/>
        </w:rPr>
      </w:pPr>
      <w:r w:rsidRPr="0007406F">
        <w:rPr>
          <w:rFonts w:ascii="Verdana" w:hAnsi="Verdana" w:cs="Arial"/>
          <w:b/>
          <w:bCs/>
          <w:sz w:val="22"/>
          <w:szCs w:val="22"/>
        </w:rPr>
        <w:t>Denominación:</w:t>
      </w:r>
      <w:r w:rsidR="00EF2C5F" w:rsidRPr="0007406F">
        <w:rPr>
          <w:rFonts w:ascii="Verdana" w:hAnsi="Verdana" w:cs="Arial"/>
          <w:bCs/>
          <w:sz w:val="22"/>
          <w:szCs w:val="22"/>
        </w:rPr>
        <w:t xml:space="preserve"> </w:t>
      </w:r>
      <w:r w:rsidR="00EF2C5F" w:rsidRPr="0007406F">
        <w:rPr>
          <w:rFonts w:ascii="Verdana" w:hAnsi="Verdana" w:cs="Arial"/>
          <w:bCs/>
          <w:sz w:val="22"/>
          <w:szCs w:val="22"/>
        </w:rPr>
        <w:tab/>
      </w:r>
      <w:r w:rsidR="00EF2C5F" w:rsidRPr="0007406F">
        <w:rPr>
          <w:rFonts w:ascii="Verdana" w:hAnsi="Verdana" w:cs="Arial"/>
          <w:bCs/>
          <w:sz w:val="22"/>
          <w:szCs w:val="22"/>
        </w:rPr>
        <w:tab/>
        <w:t>Segmento E</w:t>
      </w:r>
      <w:r w:rsidRPr="0007406F">
        <w:rPr>
          <w:rFonts w:ascii="Verdana" w:hAnsi="Verdana" w:cs="Arial"/>
          <w:bCs/>
          <w:sz w:val="22"/>
          <w:szCs w:val="22"/>
        </w:rPr>
        <w:t>2</w:t>
      </w:r>
    </w:p>
    <w:p w:rsidR="00196ABD" w:rsidRPr="0007406F" w:rsidRDefault="00C85867" w:rsidP="00F352AC">
      <w:pPr>
        <w:spacing w:line="360" w:lineRule="auto"/>
        <w:jc w:val="both"/>
        <w:rPr>
          <w:rFonts w:ascii="Verdana" w:hAnsi="Verdana" w:cs="Arial"/>
          <w:bCs/>
          <w:sz w:val="22"/>
          <w:szCs w:val="22"/>
        </w:rPr>
      </w:pPr>
      <w:r>
        <w:rPr>
          <w:rFonts w:ascii="Verdana" w:hAnsi="Verdana" w:cs="Arial"/>
          <w:bCs/>
          <w:sz w:val="22"/>
          <w:szCs w:val="22"/>
        </w:rPr>
        <w:t>Localización:</w:t>
      </w:r>
      <w:r>
        <w:rPr>
          <w:rFonts w:ascii="Verdana" w:hAnsi="Verdana" w:cs="Arial"/>
          <w:bCs/>
          <w:sz w:val="22"/>
          <w:szCs w:val="22"/>
        </w:rPr>
        <w:tab/>
      </w:r>
      <w:r>
        <w:rPr>
          <w:rFonts w:ascii="Verdana" w:hAnsi="Verdana" w:cs="Arial"/>
          <w:bCs/>
          <w:sz w:val="22"/>
          <w:szCs w:val="22"/>
        </w:rPr>
        <w:tab/>
      </w:r>
      <w:r w:rsidR="00196ABD" w:rsidRPr="0007406F">
        <w:rPr>
          <w:rFonts w:ascii="Verdana" w:hAnsi="Verdana" w:cs="Arial"/>
          <w:bCs/>
          <w:sz w:val="22"/>
          <w:szCs w:val="22"/>
        </w:rPr>
        <w:t>sector comercial de la ciudad de Guayaquil</w:t>
      </w:r>
    </w:p>
    <w:p w:rsidR="00196ABD" w:rsidRPr="0007406F" w:rsidRDefault="00E126A7" w:rsidP="00F352AC">
      <w:pPr>
        <w:spacing w:line="360" w:lineRule="auto"/>
        <w:jc w:val="both"/>
        <w:rPr>
          <w:rFonts w:ascii="Verdana" w:hAnsi="Verdana" w:cs="Arial"/>
          <w:bCs/>
          <w:sz w:val="22"/>
          <w:szCs w:val="22"/>
        </w:rPr>
      </w:pPr>
      <w:r w:rsidRPr="0007406F">
        <w:rPr>
          <w:rFonts w:ascii="Verdana" w:hAnsi="Verdana" w:cs="Arial"/>
          <w:bCs/>
          <w:sz w:val="22"/>
          <w:szCs w:val="22"/>
        </w:rPr>
        <w:t>Empresario:</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Micro, pequeño y mediano</w:t>
      </w:r>
    </w:p>
    <w:p w:rsidR="00E126A7" w:rsidRPr="0007406F" w:rsidRDefault="00C85867" w:rsidP="00F352AC">
      <w:pPr>
        <w:spacing w:line="360" w:lineRule="auto"/>
        <w:jc w:val="both"/>
        <w:rPr>
          <w:rFonts w:ascii="Verdana" w:hAnsi="Verdana" w:cs="Arial"/>
          <w:bCs/>
          <w:sz w:val="22"/>
          <w:szCs w:val="22"/>
        </w:rPr>
      </w:pPr>
      <w:r>
        <w:rPr>
          <w:rFonts w:ascii="Verdana" w:hAnsi="Verdana" w:cs="Arial"/>
          <w:bCs/>
          <w:sz w:val="22"/>
          <w:szCs w:val="22"/>
        </w:rPr>
        <w:t xml:space="preserve">Edad: </w:t>
      </w:r>
      <w:r>
        <w:rPr>
          <w:rFonts w:ascii="Verdana" w:hAnsi="Verdana" w:cs="Arial"/>
          <w:bCs/>
          <w:sz w:val="22"/>
          <w:szCs w:val="22"/>
        </w:rPr>
        <w:tab/>
      </w:r>
      <w:r>
        <w:rPr>
          <w:rFonts w:ascii="Verdana" w:hAnsi="Verdana" w:cs="Arial"/>
          <w:bCs/>
          <w:sz w:val="22"/>
          <w:szCs w:val="22"/>
        </w:rPr>
        <w:tab/>
      </w:r>
      <w:r>
        <w:rPr>
          <w:rFonts w:ascii="Verdana" w:hAnsi="Verdana" w:cs="Arial"/>
          <w:bCs/>
          <w:sz w:val="22"/>
          <w:szCs w:val="22"/>
        </w:rPr>
        <w:tab/>
      </w:r>
      <w:r w:rsidR="00E126A7" w:rsidRPr="0007406F">
        <w:rPr>
          <w:rFonts w:ascii="Verdana" w:hAnsi="Verdana" w:cs="Arial"/>
          <w:bCs/>
          <w:sz w:val="22"/>
          <w:szCs w:val="22"/>
        </w:rPr>
        <w:t>18 – 45 años</w:t>
      </w:r>
    </w:p>
    <w:p w:rsidR="00E126A7" w:rsidRPr="0007406F" w:rsidRDefault="00E126A7" w:rsidP="00F352AC">
      <w:pPr>
        <w:spacing w:line="360" w:lineRule="auto"/>
        <w:jc w:val="both"/>
        <w:rPr>
          <w:rFonts w:ascii="Verdana" w:hAnsi="Verdana" w:cs="Arial"/>
          <w:bCs/>
          <w:sz w:val="22"/>
          <w:szCs w:val="22"/>
        </w:rPr>
      </w:pPr>
      <w:r w:rsidRPr="0007406F">
        <w:rPr>
          <w:rFonts w:ascii="Verdana" w:hAnsi="Verdana" w:cs="Arial"/>
          <w:bCs/>
          <w:sz w:val="22"/>
          <w:szCs w:val="22"/>
        </w:rPr>
        <w:t>NSE:</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A y B</w:t>
      </w:r>
    </w:p>
    <w:p w:rsidR="00E126A7" w:rsidRPr="0007406F" w:rsidRDefault="00E126A7" w:rsidP="00F352AC">
      <w:pPr>
        <w:spacing w:line="360" w:lineRule="auto"/>
        <w:jc w:val="both"/>
        <w:rPr>
          <w:rFonts w:ascii="Verdana" w:hAnsi="Verdana" w:cs="Arial"/>
          <w:bCs/>
          <w:sz w:val="22"/>
          <w:szCs w:val="22"/>
        </w:rPr>
      </w:pPr>
      <w:r w:rsidRPr="0007406F">
        <w:rPr>
          <w:rFonts w:ascii="Verdana" w:hAnsi="Verdana" w:cs="Arial"/>
          <w:bCs/>
          <w:sz w:val="22"/>
          <w:szCs w:val="22"/>
        </w:rPr>
        <w:lastRenderedPageBreak/>
        <w:t xml:space="preserve">Actividad: </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estudios, trabajo, eventos de esparcimiento</w:t>
      </w:r>
    </w:p>
    <w:p w:rsidR="00E126A7" w:rsidRPr="0007406F" w:rsidRDefault="00C85867" w:rsidP="00C85867">
      <w:pPr>
        <w:spacing w:line="360" w:lineRule="auto"/>
        <w:ind w:left="2832" w:hanging="2832"/>
        <w:jc w:val="both"/>
        <w:rPr>
          <w:rFonts w:ascii="Verdana" w:hAnsi="Verdana" w:cs="Arial"/>
          <w:bCs/>
          <w:sz w:val="22"/>
          <w:szCs w:val="22"/>
        </w:rPr>
      </w:pPr>
      <w:r>
        <w:rPr>
          <w:rFonts w:ascii="Verdana" w:hAnsi="Verdana" w:cs="Arial"/>
          <w:bCs/>
          <w:sz w:val="22"/>
          <w:szCs w:val="22"/>
        </w:rPr>
        <w:t>Intereses:</w:t>
      </w:r>
      <w:r>
        <w:rPr>
          <w:rFonts w:ascii="Verdana" w:hAnsi="Verdana" w:cs="Arial"/>
          <w:bCs/>
          <w:sz w:val="22"/>
          <w:szCs w:val="22"/>
        </w:rPr>
        <w:tab/>
      </w:r>
      <w:r w:rsidR="00E126A7" w:rsidRPr="0007406F">
        <w:rPr>
          <w:rFonts w:ascii="Verdana" w:hAnsi="Verdana" w:cs="Arial"/>
          <w:bCs/>
          <w:sz w:val="22"/>
          <w:szCs w:val="22"/>
        </w:rPr>
        <w:t xml:space="preserve">atraer mayor clientela, logros </w:t>
      </w:r>
      <w:r>
        <w:rPr>
          <w:rFonts w:ascii="Verdana" w:hAnsi="Verdana" w:cs="Arial"/>
          <w:bCs/>
          <w:sz w:val="22"/>
          <w:szCs w:val="22"/>
        </w:rPr>
        <w:t xml:space="preserve">personales,    apariencia del </w:t>
      </w:r>
      <w:r w:rsidR="00E126A7" w:rsidRPr="0007406F">
        <w:rPr>
          <w:rFonts w:ascii="Verdana" w:hAnsi="Verdana" w:cs="Arial"/>
          <w:bCs/>
          <w:sz w:val="22"/>
          <w:szCs w:val="22"/>
        </w:rPr>
        <w:t>negocio, rentabilidad, diferenciación</w:t>
      </w:r>
    </w:p>
    <w:p w:rsidR="00E126A7" w:rsidRPr="0007406F" w:rsidRDefault="00E126A7" w:rsidP="00F352AC">
      <w:pPr>
        <w:spacing w:line="360" w:lineRule="auto"/>
        <w:jc w:val="both"/>
        <w:rPr>
          <w:rFonts w:ascii="Verdana" w:hAnsi="Verdana" w:cs="Arial"/>
          <w:bCs/>
          <w:sz w:val="22"/>
          <w:szCs w:val="22"/>
        </w:rPr>
      </w:pPr>
      <w:r w:rsidRPr="0007406F">
        <w:rPr>
          <w:rFonts w:ascii="Verdana" w:hAnsi="Verdana" w:cs="Arial"/>
          <w:bCs/>
          <w:sz w:val="22"/>
          <w:szCs w:val="22"/>
        </w:rPr>
        <w:t>Opiniones:</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ellos mismos, tecnología</w:t>
      </w:r>
    </w:p>
    <w:p w:rsidR="00E126A7" w:rsidRPr="0007406F" w:rsidRDefault="00E126A7" w:rsidP="00F352AC">
      <w:pPr>
        <w:spacing w:line="360" w:lineRule="auto"/>
        <w:jc w:val="both"/>
        <w:rPr>
          <w:rFonts w:ascii="Verdana" w:hAnsi="Verdana" w:cs="Arial"/>
          <w:bCs/>
          <w:sz w:val="22"/>
          <w:szCs w:val="22"/>
        </w:rPr>
      </w:pPr>
    </w:p>
    <w:p w:rsidR="00E126A7" w:rsidRDefault="00EF2C5F" w:rsidP="00F352AC">
      <w:pPr>
        <w:spacing w:line="360" w:lineRule="auto"/>
        <w:jc w:val="both"/>
        <w:rPr>
          <w:rFonts w:ascii="Verdana" w:hAnsi="Verdana" w:cs="Arial"/>
          <w:bCs/>
          <w:sz w:val="22"/>
          <w:szCs w:val="22"/>
        </w:rPr>
      </w:pPr>
      <w:r w:rsidRPr="0007406F">
        <w:rPr>
          <w:rFonts w:ascii="Verdana" w:hAnsi="Verdana" w:cs="Arial"/>
          <w:b/>
          <w:bCs/>
          <w:sz w:val="22"/>
          <w:szCs w:val="22"/>
        </w:rPr>
        <w:t>PRODUCTO MERCADO:</w:t>
      </w:r>
      <w:r w:rsidRPr="0007406F">
        <w:rPr>
          <w:rFonts w:ascii="Verdana" w:hAnsi="Verdana" w:cs="Arial"/>
          <w:bCs/>
          <w:sz w:val="22"/>
          <w:szCs w:val="22"/>
        </w:rPr>
        <w:tab/>
        <w:t>Equipo durable</w:t>
      </w:r>
    </w:p>
    <w:p w:rsidR="00C85867" w:rsidRPr="0007406F" w:rsidRDefault="00C85867" w:rsidP="00F352AC">
      <w:pPr>
        <w:spacing w:line="360" w:lineRule="auto"/>
        <w:jc w:val="both"/>
        <w:rPr>
          <w:rFonts w:ascii="Verdana" w:hAnsi="Verdana" w:cs="Arial"/>
          <w:bCs/>
          <w:sz w:val="22"/>
          <w:szCs w:val="22"/>
        </w:rPr>
      </w:pPr>
    </w:p>
    <w:p w:rsidR="00EF2C5F" w:rsidRPr="0007406F" w:rsidRDefault="00EF2C5F" w:rsidP="00F352AC">
      <w:pPr>
        <w:spacing w:line="360" w:lineRule="auto"/>
        <w:jc w:val="both"/>
        <w:rPr>
          <w:rFonts w:ascii="Verdana" w:hAnsi="Verdana" w:cs="Arial"/>
          <w:bCs/>
          <w:sz w:val="22"/>
          <w:szCs w:val="22"/>
        </w:rPr>
      </w:pPr>
      <w:r w:rsidRPr="0007406F">
        <w:rPr>
          <w:rFonts w:ascii="Verdana" w:hAnsi="Verdana" w:cs="Arial"/>
          <w:b/>
          <w:bCs/>
          <w:sz w:val="22"/>
          <w:szCs w:val="22"/>
        </w:rPr>
        <w:t>Denominación:</w:t>
      </w:r>
      <w:r w:rsidRPr="0007406F">
        <w:rPr>
          <w:rFonts w:ascii="Verdana" w:hAnsi="Verdana" w:cs="Arial"/>
          <w:bCs/>
          <w:sz w:val="22"/>
          <w:szCs w:val="22"/>
        </w:rPr>
        <w:tab/>
      </w:r>
      <w:r w:rsidRPr="0007406F">
        <w:rPr>
          <w:rFonts w:ascii="Verdana" w:hAnsi="Verdana" w:cs="Arial"/>
          <w:bCs/>
          <w:sz w:val="22"/>
          <w:szCs w:val="22"/>
        </w:rPr>
        <w:tab/>
        <w:t>Segmento D1</w:t>
      </w:r>
    </w:p>
    <w:p w:rsidR="00EF2C5F" w:rsidRPr="0007406F" w:rsidRDefault="00551E2E" w:rsidP="00C85867">
      <w:pPr>
        <w:spacing w:line="360" w:lineRule="auto"/>
        <w:ind w:left="2832" w:hanging="2832"/>
        <w:jc w:val="both"/>
        <w:rPr>
          <w:rFonts w:ascii="Verdana" w:hAnsi="Verdana" w:cs="Arial"/>
          <w:bCs/>
          <w:sz w:val="22"/>
          <w:szCs w:val="22"/>
        </w:rPr>
      </w:pPr>
      <w:r w:rsidRPr="0007406F">
        <w:rPr>
          <w:rFonts w:ascii="Verdana" w:hAnsi="Verdana" w:cs="Arial"/>
          <w:bCs/>
          <w:sz w:val="22"/>
          <w:szCs w:val="22"/>
        </w:rPr>
        <w:t>Lo</w:t>
      </w:r>
      <w:r w:rsidR="00C85867">
        <w:rPr>
          <w:rFonts w:ascii="Verdana" w:hAnsi="Verdana" w:cs="Arial"/>
          <w:bCs/>
          <w:sz w:val="22"/>
          <w:szCs w:val="22"/>
        </w:rPr>
        <w:t xml:space="preserve">calización: </w:t>
      </w:r>
      <w:r w:rsidR="00C85867">
        <w:rPr>
          <w:rFonts w:ascii="Verdana" w:hAnsi="Verdana" w:cs="Arial"/>
          <w:bCs/>
          <w:sz w:val="22"/>
          <w:szCs w:val="22"/>
        </w:rPr>
        <w:tab/>
      </w:r>
      <w:r w:rsidR="00EF2C5F" w:rsidRPr="0007406F">
        <w:rPr>
          <w:rFonts w:ascii="Verdana" w:hAnsi="Verdana" w:cs="Arial"/>
          <w:bCs/>
          <w:sz w:val="22"/>
          <w:szCs w:val="22"/>
        </w:rPr>
        <w:t>cybers, restaurantes, peluquer</w:t>
      </w:r>
      <w:r w:rsidRPr="0007406F">
        <w:rPr>
          <w:rFonts w:ascii="Verdana" w:hAnsi="Verdana" w:cs="Arial"/>
          <w:bCs/>
          <w:sz w:val="22"/>
          <w:szCs w:val="22"/>
        </w:rPr>
        <w:t xml:space="preserve">ías, minimarkets, salas de </w:t>
      </w:r>
      <w:r w:rsidR="00EF2C5F" w:rsidRPr="0007406F">
        <w:rPr>
          <w:rFonts w:ascii="Verdana" w:hAnsi="Verdana" w:cs="Arial"/>
          <w:bCs/>
          <w:sz w:val="22"/>
          <w:szCs w:val="22"/>
        </w:rPr>
        <w:t>cine, alquiler de películas, farmac</w:t>
      </w:r>
      <w:r w:rsidRPr="0007406F">
        <w:rPr>
          <w:rFonts w:ascii="Verdana" w:hAnsi="Verdana" w:cs="Arial"/>
          <w:bCs/>
          <w:sz w:val="22"/>
          <w:szCs w:val="22"/>
        </w:rPr>
        <w:t xml:space="preserve">ias, librerías, gimnasios,  </w:t>
      </w:r>
      <w:r w:rsidR="00EF2C5F" w:rsidRPr="0007406F">
        <w:rPr>
          <w:rFonts w:ascii="Verdana" w:hAnsi="Verdana" w:cs="Arial"/>
          <w:bCs/>
          <w:sz w:val="22"/>
          <w:szCs w:val="22"/>
        </w:rPr>
        <w:t>y papelerías, aulas de clase, bazares, zapaterías, etc.</w:t>
      </w:r>
    </w:p>
    <w:p w:rsidR="00EF2C5F" w:rsidRPr="0007406F" w:rsidRDefault="00EF2C5F" w:rsidP="00F352AC">
      <w:pPr>
        <w:spacing w:line="360" w:lineRule="auto"/>
        <w:jc w:val="both"/>
        <w:rPr>
          <w:rFonts w:ascii="Verdana" w:hAnsi="Verdana" w:cs="Arial"/>
          <w:bCs/>
          <w:sz w:val="22"/>
          <w:szCs w:val="22"/>
        </w:rPr>
      </w:pPr>
      <w:r w:rsidRPr="0007406F">
        <w:rPr>
          <w:rFonts w:ascii="Verdana" w:hAnsi="Verdana" w:cs="Arial"/>
          <w:bCs/>
          <w:sz w:val="22"/>
          <w:szCs w:val="22"/>
        </w:rPr>
        <w:t>Empresario:</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Micro, pequeño y mediano</w:t>
      </w:r>
    </w:p>
    <w:p w:rsidR="00EF2C5F" w:rsidRPr="0007406F" w:rsidRDefault="00EF2C5F" w:rsidP="00F352AC">
      <w:pPr>
        <w:spacing w:line="360" w:lineRule="auto"/>
        <w:jc w:val="both"/>
        <w:rPr>
          <w:rFonts w:ascii="Verdana" w:hAnsi="Verdana" w:cs="Arial"/>
          <w:bCs/>
          <w:sz w:val="22"/>
          <w:szCs w:val="22"/>
        </w:rPr>
      </w:pPr>
      <w:r w:rsidRPr="0007406F">
        <w:rPr>
          <w:rFonts w:ascii="Verdana" w:hAnsi="Verdana" w:cs="Arial"/>
          <w:bCs/>
          <w:sz w:val="22"/>
          <w:szCs w:val="22"/>
        </w:rPr>
        <w:t>Edad:</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18 – 45 años</w:t>
      </w:r>
    </w:p>
    <w:p w:rsidR="00EF2C5F" w:rsidRPr="0007406F" w:rsidRDefault="00EF2C5F" w:rsidP="00F352AC">
      <w:pPr>
        <w:spacing w:line="360" w:lineRule="auto"/>
        <w:jc w:val="both"/>
        <w:rPr>
          <w:rFonts w:ascii="Verdana" w:hAnsi="Verdana" w:cs="Arial"/>
          <w:bCs/>
          <w:sz w:val="22"/>
          <w:szCs w:val="22"/>
        </w:rPr>
      </w:pPr>
      <w:r w:rsidRPr="0007406F">
        <w:rPr>
          <w:rFonts w:ascii="Verdana" w:hAnsi="Verdana" w:cs="Arial"/>
          <w:bCs/>
          <w:sz w:val="22"/>
          <w:szCs w:val="22"/>
        </w:rPr>
        <w:t>NSE:</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A y B</w:t>
      </w:r>
    </w:p>
    <w:p w:rsidR="00EF2C5F" w:rsidRPr="0007406F" w:rsidRDefault="00C85867" w:rsidP="00C85867">
      <w:pPr>
        <w:spacing w:line="360" w:lineRule="auto"/>
        <w:ind w:left="2832" w:hanging="2832"/>
        <w:jc w:val="both"/>
        <w:rPr>
          <w:rFonts w:ascii="Verdana" w:hAnsi="Verdana" w:cs="Arial"/>
          <w:bCs/>
          <w:sz w:val="22"/>
          <w:szCs w:val="22"/>
        </w:rPr>
      </w:pPr>
      <w:r>
        <w:rPr>
          <w:rFonts w:ascii="Verdana" w:hAnsi="Verdana" w:cs="Arial"/>
          <w:bCs/>
          <w:sz w:val="22"/>
          <w:szCs w:val="22"/>
        </w:rPr>
        <w:t>Actividades:</w:t>
      </w:r>
      <w:r>
        <w:rPr>
          <w:rFonts w:ascii="Verdana" w:hAnsi="Verdana" w:cs="Arial"/>
          <w:bCs/>
          <w:sz w:val="22"/>
          <w:szCs w:val="22"/>
        </w:rPr>
        <w:tab/>
      </w:r>
      <w:r w:rsidR="00EF2C5F" w:rsidRPr="0007406F">
        <w:rPr>
          <w:rFonts w:ascii="Verdana" w:hAnsi="Verdana" w:cs="Arial"/>
          <w:bCs/>
          <w:sz w:val="22"/>
          <w:szCs w:val="22"/>
        </w:rPr>
        <w:t>deportivas, eventos varios, estudios, recreacionales</w:t>
      </w:r>
    </w:p>
    <w:p w:rsidR="00EF2C5F" w:rsidRPr="0007406F" w:rsidRDefault="00EF2C5F" w:rsidP="00F352AC">
      <w:pPr>
        <w:spacing w:line="360" w:lineRule="auto"/>
        <w:jc w:val="both"/>
        <w:rPr>
          <w:rFonts w:ascii="Verdana" w:hAnsi="Verdana" w:cs="Arial"/>
          <w:bCs/>
          <w:sz w:val="22"/>
          <w:szCs w:val="22"/>
        </w:rPr>
      </w:pPr>
      <w:r w:rsidRPr="0007406F">
        <w:rPr>
          <w:rFonts w:ascii="Verdana" w:hAnsi="Verdana" w:cs="Arial"/>
          <w:bCs/>
          <w:sz w:val="22"/>
          <w:szCs w:val="22"/>
        </w:rPr>
        <w:t>Intereses:</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logros, rentabilidad, renombre</w:t>
      </w:r>
    </w:p>
    <w:p w:rsidR="00EF2C5F" w:rsidRPr="0007406F" w:rsidRDefault="00EF2C5F" w:rsidP="00F352AC">
      <w:pPr>
        <w:spacing w:line="360" w:lineRule="auto"/>
        <w:jc w:val="both"/>
        <w:rPr>
          <w:rFonts w:ascii="Verdana" w:hAnsi="Verdana" w:cs="Arial"/>
          <w:bCs/>
          <w:sz w:val="22"/>
          <w:szCs w:val="22"/>
        </w:rPr>
      </w:pPr>
      <w:r w:rsidRPr="0007406F">
        <w:rPr>
          <w:rFonts w:ascii="Verdana" w:hAnsi="Verdana" w:cs="Arial"/>
          <w:bCs/>
          <w:sz w:val="22"/>
          <w:szCs w:val="22"/>
        </w:rPr>
        <w:t>Opiniones:</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ellos mismos, retos, salud, limpieza</w:t>
      </w:r>
    </w:p>
    <w:p w:rsidR="00EF2C5F" w:rsidRPr="0007406F" w:rsidRDefault="00EF2C5F" w:rsidP="00F352AC">
      <w:pPr>
        <w:spacing w:line="360" w:lineRule="auto"/>
        <w:jc w:val="both"/>
        <w:rPr>
          <w:rFonts w:ascii="Verdana" w:hAnsi="Verdana" w:cs="Arial"/>
          <w:bCs/>
          <w:sz w:val="22"/>
          <w:szCs w:val="22"/>
        </w:rPr>
      </w:pPr>
    </w:p>
    <w:p w:rsidR="00EF2C5F" w:rsidRPr="0007406F" w:rsidRDefault="00EF2C5F" w:rsidP="00F352AC">
      <w:pPr>
        <w:spacing w:line="360" w:lineRule="auto"/>
        <w:jc w:val="both"/>
        <w:rPr>
          <w:rFonts w:ascii="Verdana" w:hAnsi="Verdana" w:cs="Arial"/>
          <w:bCs/>
          <w:sz w:val="22"/>
          <w:szCs w:val="22"/>
        </w:rPr>
      </w:pPr>
      <w:r w:rsidRPr="0007406F">
        <w:rPr>
          <w:rFonts w:ascii="Verdana" w:hAnsi="Verdana" w:cs="Arial"/>
          <w:b/>
          <w:bCs/>
          <w:sz w:val="22"/>
          <w:szCs w:val="22"/>
        </w:rPr>
        <w:t>Denominación:</w:t>
      </w:r>
      <w:r w:rsidRPr="0007406F">
        <w:rPr>
          <w:rFonts w:ascii="Verdana" w:hAnsi="Verdana" w:cs="Arial"/>
          <w:bCs/>
          <w:sz w:val="22"/>
          <w:szCs w:val="22"/>
        </w:rPr>
        <w:tab/>
      </w:r>
      <w:r w:rsidRPr="0007406F">
        <w:rPr>
          <w:rFonts w:ascii="Verdana" w:hAnsi="Verdana" w:cs="Arial"/>
          <w:bCs/>
          <w:sz w:val="22"/>
          <w:szCs w:val="22"/>
        </w:rPr>
        <w:tab/>
        <w:t>Segmento D2</w:t>
      </w:r>
    </w:p>
    <w:p w:rsidR="00EE35BD" w:rsidRPr="0007406F" w:rsidRDefault="00C85867" w:rsidP="00C85867">
      <w:pPr>
        <w:spacing w:line="360" w:lineRule="auto"/>
        <w:ind w:left="2832" w:hanging="2832"/>
        <w:jc w:val="both"/>
        <w:rPr>
          <w:rFonts w:ascii="Verdana" w:hAnsi="Verdana" w:cs="Arial"/>
          <w:bCs/>
          <w:sz w:val="22"/>
          <w:szCs w:val="22"/>
        </w:rPr>
      </w:pPr>
      <w:r>
        <w:rPr>
          <w:rFonts w:ascii="Verdana" w:hAnsi="Verdana" w:cs="Arial"/>
          <w:bCs/>
          <w:sz w:val="22"/>
          <w:szCs w:val="22"/>
        </w:rPr>
        <w:t xml:space="preserve">Localización: </w:t>
      </w:r>
      <w:r>
        <w:rPr>
          <w:rFonts w:ascii="Verdana" w:hAnsi="Verdana" w:cs="Arial"/>
          <w:bCs/>
          <w:sz w:val="22"/>
          <w:szCs w:val="22"/>
        </w:rPr>
        <w:tab/>
      </w:r>
      <w:r w:rsidR="00EE35BD" w:rsidRPr="0007406F">
        <w:rPr>
          <w:rFonts w:ascii="Verdana" w:hAnsi="Verdana" w:cs="Arial"/>
          <w:bCs/>
          <w:sz w:val="22"/>
          <w:szCs w:val="22"/>
        </w:rPr>
        <w:t>Hogares de clase media baja, me</w:t>
      </w:r>
      <w:r w:rsidR="00551E2E" w:rsidRPr="0007406F">
        <w:rPr>
          <w:rFonts w:ascii="Verdana" w:hAnsi="Verdana" w:cs="Arial"/>
          <w:bCs/>
          <w:sz w:val="22"/>
          <w:szCs w:val="22"/>
        </w:rPr>
        <w:t xml:space="preserve">dia típica y media-alta de </w:t>
      </w:r>
      <w:r w:rsidR="00EE35BD" w:rsidRPr="0007406F">
        <w:rPr>
          <w:rFonts w:ascii="Verdana" w:hAnsi="Verdana" w:cs="Arial"/>
          <w:bCs/>
          <w:sz w:val="22"/>
          <w:szCs w:val="22"/>
        </w:rPr>
        <w:t>Guayaquil y Vía Sambo</w:t>
      </w:r>
      <w:r w:rsidR="00551E2E" w:rsidRPr="0007406F">
        <w:rPr>
          <w:rFonts w:ascii="Verdana" w:hAnsi="Verdana" w:cs="Arial"/>
          <w:bCs/>
          <w:sz w:val="22"/>
          <w:szCs w:val="22"/>
        </w:rPr>
        <w:t xml:space="preserve">rondón. Algunos hogares de </w:t>
      </w:r>
      <w:r w:rsidR="00EE35BD" w:rsidRPr="0007406F">
        <w:rPr>
          <w:rFonts w:ascii="Verdana" w:hAnsi="Verdana" w:cs="Arial"/>
          <w:bCs/>
          <w:sz w:val="22"/>
          <w:szCs w:val="22"/>
        </w:rPr>
        <w:t>sectores urbanos-marginales</w:t>
      </w:r>
      <w:r w:rsidR="00EF2C5F" w:rsidRPr="0007406F">
        <w:rPr>
          <w:rFonts w:ascii="Verdana" w:hAnsi="Verdana" w:cs="Arial"/>
          <w:bCs/>
          <w:sz w:val="22"/>
          <w:szCs w:val="22"/>
        </w:rPr>
        <w:tab/>
      </w:r>
      <w:r w:rsidR="00551E2E" w:rsidRPr="0007406F">
        <w:rPr>
          <w:rFonts w:ascii="Verdana" w:hAnsi="Verdana" w:cs="Arial"/>
          <w:bCs/>
          <w:sz w:val="22"/>
          <w:szCs w:val="22"/>
        </w:rPr>
        <w:t xml:space="preserve"> preocupados por la higiene y salud de la familia</w:t>
      </w:r>
      <w:r w:rsidR="00EF2C5F" w:rsidRPr="0007406F">
        <w:rPr>
          <w:rFonts w:ascii="Verdana" w:hAnsi="Verdana" w:cs="Arial"/>
          <w:bCs/>
          <w:sz w:val="22"/>
          <w:szCs w:val="22"/>
        </w:rPr>
        <w:tab/>
      </w:r>
    </w:p>
    <w:p w:rsidR="00EE35BD" w:rsidRPr="0007406F" w:rsidRDefault="00EE35BD" w:rsidP="00F352AC">
      <w:pPr>
        <w:spacing w:line="360" w:lineRule="auto"/>
        <w:jc w:val="both"/>
        <w:rPr>
          <w:rFonts w:ascii="Verdana" w:hAnsi="Verdana" w:cs="Arial"/>
          <w:bCs/>
          <w:sz w:val="22"/>
          <w:szCs w:val="22"/>
        </w:rPr>
      </w:pPr>
      <w:r w:rsidRPr="0007406F">
        <w:rPr>
          <w:rFonts w:ascii="Verdana" w:hAnsi="Verdana" w:cs="Arial"/>
          <w:bCs/>
          <w:sz w:val="22"/>
          <w:szCs w:val="22"/>
        </w:rPr>
        <w:t>Sexo:</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Masculino y femenino</w:t>
      </w:r>
      <w:r w:rsidRPr="0007406F">
        <w:rPr>
          <w:rFonts w:ascii="Verdana" w:hAnsi="Verdana" w:cs="Arial"/>
          <w:bCs/>
          <w:sz w:val="22"/>
          <w:szCs w:val="22"/>
        </w:rPr>
        <w:tab/>
      </w:r>
    </w:p>
    <w:p w:rsidR="00EE35BD" w:rsidRPr="0007406F" w:rsidRDefault="00EE35BD" w:rsidP="00F352AC">
      <w:pPr>
        <w:spacing w:line="360" w:lineRule="auto"/>
        <w:jc w:val="both"/>
        <w:rPr>
          <w:rFonts w:ascii="Verdana" w:hAnsi="Verdana" w:cs="Arial"/>
          <w:bCs/>
          <w:sz w:val="22"/>
          <w:szCs w:val="22"/>
        </w:rPr>
      </w:pPr>
      <w:r w:rsidRPr="0007406F">
        <w:rPr>
          <w:rFonts w:ascii="Verdana" w:hAnsi="Verdana" w:cs="Arial"/>
          <w:bCs/>
          <w:sz w:val="22"/>
          <w:szCs w:val="22"/>
        </w:rPr>
        <w:t>Edad:</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21 – 72 años</w:t>
      </w:r>
    </w:p>
    <w:p w:rsidR="00EE35BD" w:rsidRPr="0007406F" w:rsidRDefault="00EE35BD" w:rsidP="00F352AC">
      <w:pPr>
        <w:spacing w:line="360" w:lineRule="auto"/>
        <w:jc w:val="both"/>
        <w:rPr>
          <w:rFonts w:ascii="Verdana" w:hAnsi="Verdana" w:cs="Arial"/>
          <w:bCs/>
          <w:sz w:val="22"/>
          <w:szCs w:val="22"/>
        </w:rPr>
      </w:pPr>
      <w:r w:rsidRPr="0007406F">
        <w:rPr>
          <w:rFonts w:ascii="Verdana" w:hAnsi="Verdana" w:cs="Arial"/>
          <w:bCs/>
          <w:sz w:val="22"/>
          <w:szCs w:val="22"/>
        </w:rPr>
        <w:t>NSE:</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A</w:t>
      </w:r>
      <w:r w:rsidRPr="0007406F">
        <w:rPr>
          <w:rFonts w:ascii="Verdana" w:hAnsi="Verdana" w:cs="Arial"/>
          <w:bCs/>
          <w:sz w:val="22"/>
          <w:szCs w:val="22"/>
          <w:vertAlign w:val="superscript"/>
        </w:rPr>
        <w:t>+</w:t>
      </w:r>
      <w:r w:rsidRPr="0007406F">
        <w:rPr>
          <w:rFonts w:ascii="Verdana" w:hAnsi="Verdana" w:cs="Arial"/>
          <w:bCs/>
          <w:sz w:val="22"/>
          <w:szCs w:val="22"/>
        </w:rPr>
        <w:t>, B y C</w:t>
      </w:r>
      <w:r w:rsidRPr="0007406F">
        <w:rPr>
          <w:rFonts w:ascii="Verdana" w:hAnsi="Verdana" w:cs="Arial"/>
          <w:bCs/>
          <w:sz w:val="22"/>
          <w:szCs w:val="22"/>
          <w:vertAlign w:val="superscript"/>
        </w:rPr>
        <w:t>-</w:t>
      </w:r>
    </w:p>
    <w:p w:rsidR="00EE35BD" w:rsidRPr="0007406F" w:rsidRDefault="00C85867" w:rsidP="00C85867">
      <w:pPr>
        <w:spacing w:line="360" w:lineRule="auto"/>
        <w:ind w:left="2832" w:hanging="2832"/>
        <w:jc w:val="both"/>
        <w:rPr>
          <w:rFonts w:ascii="Verdana" w:hAnsi="Verdana" w:cs="Arial"/>
          <w:bCs/>
          <w:sz w:val="22"/>
          <w:szCs w:val="22"/>
        </w:rPr>
      </w:pPr>
      <w:r>
        <w:rPr>
          <w:rFonts w:ascii="Verdana" w:hAnsi="Verdana" w:cs="Arial"/>
          <w:bCs/>
          <w:sz w:val="22"/>
          <w:szCs w:val="22"/>
        </w:rPr>
        <w:lastRenderedPageBreak/>
        <w:t xml:space="preserve">Actividades: </w:t>
      </w:r>
      <w:r>
        <w:rPr>
          <w:rFonts w:ascii="Verdana" w:hAnsi="Verdana" w:cs="Arial"/>
          <w:bCs/>
          <w:sz w:val="22"/>
          <w:szCs w:val="22"/>
        </w:rPr>
        <w:tab/>
      </w:r>
      <w:r w:rsidR="00EE35BD" w:rsidRPr="0007406F">
        <w:rPr>
          <w:rFonts w:ascii="Verdana" w:hAnsi="Verdana" w:cs="Arial"/>
          <w:bCs/>
          <w:sz w:val="22"/>
          <w:szCs w:val="22"/>
        </w:rPr>
        <w:t>Estudio, trabajo, deportivas, recreacionales, de ocio</w:t>
      </w:r>
    </w:p>
    <w:p w:rsidR="00EE35BD" w:rsidRPr="0007406F" w:rsidRDefault="00EE35BD" w:rsidP="00F352AC">
      <w:pPr>
        <w:spacing w:line="360" w:lineRule="auto"/>
        <w:jc w:val="both"/>
        <w:rPr>
          <w:rFonts w:ascii="Verdana" w:hAnsi="Verdana" w:cs="Arial"/>
          <w:bCs/>
          <w:sz w:val="22"/>
          <w:szCs w:val="22"/>
        </w:rPr>
      </w:pPr>
      <w:r w:rsidRPr="0007406F">
        <w:rPr>
          <w:rFonts w:ascii="Verdana" w:hAnsi="Verdana" w:cs="Arial"/>
          <w:bCs/>
          <w:sz w:val="22"/>
          <w:szCs w:val="22"/>
        </w:rPr>
        <w:t>Intereses:</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salud, higiene, limpieza, familia, vivienda</w:t>
      </w:r>
    </w:p>
    <w:p w:rsidR="00EE35BD" w:rsidRPr="0007406F" w:rsidRDefault="00EE35BD" w:rsidP="00F352AC">
      <w:pPr>
        <w:spacing w:line="360" w:lineRule="auto"/>
        <w:jc w:val="both"/>
        <w:rPr>
          <w:rFonts w:ascii="Verdana" w:hAnsi="Verdana" w:cs="Arial"/>
          <w:bCs/>
          <w:sz w:val="22"/>
          <w:szCs w:val="22"/>
        </w:rPr>
      </w:pPr>
      <w:r w:rsidRPr="0007406F">
        <w:rPr>
          <w:rFonts w:ascii="Verdana" w:hAnsi="Verdana" w:cs="Arial"/>
          <w:bCs/>
          <w:sz w:val="22"/>
          <w:szCs w:val="22"/>
        </w:rPr>
        <w:t>Opiniones:</w:t>
      </w:r>
      <w:r w:rsidRPr="0007406F">
        <w:rPr>
          <w:rFonts w:ascii="Verdana" w:hAnsi="Verdana" w:cs="Arial"/>
          <w:bCs/>
          <w:sz w:val="22"/>
          <w:szCs w:val="22"/>
        </w:rPr>
        <w:tab/>
      </w:r>
      <w:r w:rsidRPr="0007406F">
        <w:rPr>
          <w:rFonts w:ascii="Verdana" w:hAnsi="Verdana" w:cs="Arial"/>
          <w:bCs/>
          <w:sz w:val="22"/>
          <w:szCs w:val="22"/>
        </w:rPr>
        <w:tab/>
      </w:r>
      <w:r w:rsidRPr="0007406F">
        <w:rPr>
          <w:rFonts w:ascii="Verdana" w:hAnsi="Verdana" w:cs="Arial"/>
          <w:bCs/>
          <w:sz w:val="22"/>
          <w:szCs w:val="22"/>
        </w:rPr>
        <w:tab/>
        <w:t>ellos mismos, Internet, revistas.</w:t>
      </w:r>
    </w:p>
    <w:p w:rsidR="00EE35BD" w:rsidRPr="0007406F" w:rsidRDefault="00EE35BD" w:rsidP="00F352AC">
      <w:pPr>
        <w:spacing w:line="360" w:lineRule="auto"/>
        <w:jc w:val="both"/>
        <w:rPr>
          <w:rFonts w:ascii="Verdana" w:hAnsi="Verdana" w:cs="Arial"/>
          <w:bCs/>
          <w:sz w:val="22"/>
          <w:szCs w:val="22"/>
        </w:rPr>
      </w:pPr>
    </w:p>
    <w:p w:rsidR="00EC4F2E" w:rsidRPr="0007406F" w:rsidRDefault="00EC4F2E" w:rsidP="00F352AC">
      <w:pPr>
        <w:spacing w:line="360" w:lineRule="auto"/>
        <w:jc w:val="both"/>
        <w:rPr>
          <w:rFonts w:ascii="Verdana" w:hAnsi="Verdana" w:cs="Arial"/>
          <w:bCs/>
          <w:sz w:val="22"/>
          <w:szCs w:val="22"/>
        </w:rPr>
      </w:pPr>
    </w:p>
    <w:p w:rsidR="00EC4F2E" w:rsidRPr="00C85867" w:rsidRDefault="00EC4F2E" w:rsidP="00F352AC">
      <w:pPr>
        <w:spacing w:line="360" w:lineRule="auto"/>
        <w:jc w:val="both"/>
        <w:rPr>
          <w:rFonts w:ascii="Verdana" w:hAnsi="Verdana" w:cs="Arial"/>
          <w:b/>
          <w:bCs/>
        </w:rPr>
      </w:pPr>
      <w:r w:rsidRPr="00C85867">
        <w:rPr>
          <w:rFonts w:ascii="Verdana" w:hAnsi="Verdana" w:cs="Arial"/>
          <w:b/>
          <w:bCs/>
        </w:rPr>
        <w:t xml:space="preserve">2.2 </w:t>
      </w:r>
      <w:r w:rsidRPr="00C85867">
        <w:rPr>
          <w:rFonts w:ascii="Verdana" w:hAnsi="Verdana" w:cs="Arial"/>
          <w:b/>
          <w:bCs/>
          <w:u w:val="single"/>
        </w:rPr>
        <w:t>PROCEDIMIENTO DE INVESTIGACIÓN AL CONSUMIDOR</w:t>
      </w:r>
    </w:p>
    <w:p w:rsidR="00EC4F2E" w:rsidRPr="0007406F" w:rsidRDefault="00EC4F2E" w:rsidP="00F352AC">
      <w:pPr>
        <w:spacing w:line="360" w:lineRule="auto"/>
        <w:jc w:val="both"/>
        <w:rPr>
          <w:rFonts w:ascii="Verdana" w:hAnsi="Verdana" w:cs="Arial"/>
          <w:bCs/>
          <w:sz w:val="22"/>
          <w:szCs w:val="22"/>
        </w:rPr>
      </w:pPr>
    </w:p>
    <w:p w:rsidR="00EC4F2E" w:rsidRPr="00C85867" w:rsidRDefault="00EC4F2E" w:rsidP="00F352AC">
      <w:pPr>
        <w:spacing w:line="360" w:lineRule="auto"/>
        <w:jc w:val="both"/>
        <w:rPr>
          <w:rFonts w:ascii="Verdana" w:hAnsi="Verdana" w:cs="Arial"/>
          <w:b/>
          <w:bCs/>
        </w:rPr>
      </w:pPr>
      <w:r w:rsidRPr="00C85867">
        <w:rPr>
          <w:rFonts w:ascii="Verdana" w:hAnsi="Verdana" w:cs="Arial"/>
          <w:b/>
          <w:bCs/>
        </w:rPr>
        <w:t xml:space="preserve">2.2.1 </w:t>
      </w:r>
      <w:r w:rsidRPr="00C85867">
        <w:rPr>
          <w:rFonts w:ascii="Verdana" w:hAnsi="Verdana" w:cs="Arial"/>
          <w:b/>
          <w:bCs/>
          <w:u w:val="single"/>
        </w:rPr>
        <w:t>Definición de la Investigación</w:t>
      </w:r>
    </w:p>
    <w:p w:rsidR="00DF50EC" w:rsidRPr="0007406F" w:rsidRDefault="00DF50EC" w:rsidP="00F352AC">
      <w:pPr>
        <w:spacing w:line="360" w:lineRule="auto"/>
        <w:jc w:val="both"/>
        <w:rPr>
          <w:rFonts w:ascii="Verdana" w:hAnsi="Verdana" w:cs="Arial"/>
          <w:bCs/>
          <w:sz w:val="22"/>
          <w:szCs w:val="22"/>
        </w:rPr>
      </w:pPr>
    </w:p>
    <w:p w:rsidR="005A5B0E" w:rsidRPr="0007406F" w:rsidRDefault="00DF50EC" w:rsidP="00F352AC">
      <w:pPr>
        <w:spacing w:line="360" w:lineRule="auto"/>
        <w:jc w:val="both"/>
        <w:rPr>
          <w:rFonts w:ascii="Verdana" w:hAnsi="Verdana" w:cs="Arial"/>
          <w:bCs/>
          <w:sz w:val="22"/>
          <w:szCs w:val="22"/>
        </w:rPr>
      </w:pPr>
      <w:r w:rsidRPr="0007406F">
        <w:rPr>
          <w:rFonts w:ascii="Verdana" w:hAnsi="Verdana" w:cs="Arial"/>
          <w:bCs/>
          <w:sz w:val="22"/>
          <w:szCs w:val="22"/>
        </w:rPr>
        <w:t>La siguiente etapa para el desarrollo del proyecto consiste en el diseño e implementación de una investigación para medir cual es el comportamiento de potenciales consumidores en cuanto a sus hábitos de limpieza, segmentar el mercado, además de saber que percepción tiene las personas acerca del equipo y sus beneficiosos</w:t>
      </w:r>
      <w:r w:rsidR="005A5B0E" w:rsidRPr="0007406F">
        <w:rPr>
          <w:rFonts w:ascii="Verdana" w:hAnsi="Verdana" w:cs="Arial"/>
          <w:bCs/>
          <w:sz w:val="22"/>
          <w:szCs w:val="22"/>
        </w:rPr>
        <w:t>, cuales son sus principales ventajas para así hacer un análisis completo acerca de nuestro grupo objetivo al que nos enfocaríamos al introducir el equipo en el mercado de la limpieza de hogares y locales comerciales.</w:t>
      </w:r>
    </w:p>
    <w:p w:rsidR="005A5B0E" w:rsidRPr="0007406F" w:rsidRDefault="005A5B0E" w:rsidP="00F352AC">
      <w:pPr>
        <w:spacing w:line="360" w:lineRule="auto"/>
        <w:jc w:val="both"/>
        <w:rPr>
          <w:rFonts w:ascii="Verdana" w:hAnsi="Verdana" w:cs="Arial"/>
          <w:bCs/>
          <w:sz w:val="22"/>
          <w:szCs w:val="22"/>
        </w:rPr>
      </w:pPr>
    </w:p>
    <w:p w:rsidR="005A5B0E" w:rsidRPr="0007406F" w:rsidRDefault="005A5B0E" w:rsidP="00F352AC">
      <w:pPr>
        <w:spacing w:line="360" w:lineRule="auto"/>
        <w:jc w:val="both"/>
        <w:rPr>
          <w:rFonts w:ascii="Verdana" w:hAnsi="Verdana" w:cs="Arial"/>
          <w:bCs/>
          <w:sz w:val="22"/>
          <w:szCs w:val="22"/>
        </w:rPr>
      </w:pPr>
      <w:r w:rsidRPr="0007406F">
        <w:rPr>
          <w:rFonts w:ascii="Verdana" w:hAnsi="Verdana" w:cs="Arial"/>
          <w:bCs/>
          <w:sz w:val="22"/>
          <w:szCs w:val="22"/>
        </w:rPr>
        <w:t>Este análisis nos ayudará a proyectar, sin lugar a dudas, variables futuras como la demanda y la potencial participación del mercado, las cuales pasan a tener un papel preponderante al momento de evaluar económicamente el proyecto.</w:t>
      </w:r>
    </w:p>
    <w:p w:rsidR="005A5B0E" w:rsidRPr="0007406F" w:rsidRDefault="005A5B0E" w:rsidP="00F352AC">
      <w:pPr>
        <w:spacing w:line="360" w:lineRule="auto"/>
        <w:jc w:val="both"/>
        <w:rPr>
          <w:rFonts w:ascii="Verdana" w:hAnsi="Verdana" w:cs="Arial"/>
          <w:bCs/>
          <w:sz w:val="22"/>
          <w:szCs w:val="22"/>
        </w:rPr>
      </w:pPr>
    </w:p>
    <w:p w:rsidR="005A5B0E" w:rsidRDefault="005A5B0E" w:rsidP="00F352AC">
      <w:pPr>
        <w:spacing w:line="360" w:lineRule="auto"/>
        <w:jc w:val="both"/>
        <w:rPr>
          <w:rFonts w:ascii="Verdana" w:hAnsi="Verdana" w:cs="Arial"/>
          <w:bCs/>
          <w:sz w:val="22"/>
          <w:szCs w:val="22"/>
        </w:rPr>
      </w:pPr>
      <w:r w:rsidRPr="0007406F">
        <w:rPr>
          <w:rFonts w:ascii="Verdana" w:hAnsi="Verdana" w:cs="Arial"/>
          <w:bCs/>
          <w:sz w:val="22"/>
          <w:szCs w:val="22"/>
        </w:rPr>
        <w:t>Esta investigación ha sido dirigida a consumidores potenciales del equipo de limpiez</w:t>
      </w:r>
      <w:r w:rsidR="00C60922" w:rsidRPr="0007406F">
        <w:rPr>
          <w:rFonts w:ascii="Verdana" w:hAnsi="Verdana" w:cs="Arial"/>
          <w:bCs/>
          <w:sz w:val="22"/>
          <w:szCs w:val="22"/>
        </w:rPr>
        <w:t>a con una edad superior a los 21</w:t>
      </w:r>
      <w:r w:rsidRPr="0007406F">
        <w:rPr>
          <w:rFonts w:ascii="Verdana" w:hAnsi="Verdana" w:cs="Arial"/>
          <w:bCs/>
          <w:sz w:val="22"/>
          <w:szCs w:val="22"/>
        </w:rPr>
        <w:t xml:space="preserve"> años.</w:t>
      </w:r>
    </w:p>
    <w:p w:rsidR="00C85867" w:rsidRDefault="00C85867" w:rsidP="00F352AC">
      <w:pPr>
        <w:spacing w:line="360" w:lineRule="auto"/>
        <w:jc w:val="both"/>
        <w:rPr>
          <w:rFonts w:ascii="Verdana" w:hAnsi="Verdana" w:cs="Arial"/>
          <w:bCs/>
          <w:sz w:val="22"/>
          <w:szCs w:val="22"/>
        </w:rPr>
      </w:pPr>
    </w:p>
    <w:p w:rsidR="00C85867" w:rsidRDefault="00C85867" w:rsidP="00F352AC">
      <w:pPr>
        <w:spacing w:line="360" w:lineRule="auto"/>
        <w:jc w:val="both"/>
        <w:rPr>
          <w:rFonts w:ascii="Verdana" w:hAnsi="Verdana" w:cs="Arial"/>
          <w:bCs/>
          <w:sz w:val="22"/>
          <w:szCs w:val="22"/>
        </w:rPr>
      </w:pPr>
    </w:p>
    <w:p w:rsidR="00C85867" w:rsidRDefault="00C85867" w:rsidP="00F352AC">
      <w:pPr>
        <w:spacing w:line="360" w:lineRule="auto"/>
        <w:jc w:val="both"/>
        <w:rPr>
          <w:rFonts w:ascii="Verdana" w:hAnsi="Verdana" w:cs="Arial"/>
          <w:bCs/>
          <w:sz w:val="22"/>
          <w:szCs w:val="22"/>
        </w:rPr>
      </w:pPr>
    </w:p>
    <w:p w:rsidR="00C85867" w:rsidRPr="0007406F" w:rsidRDefault="00C85867" w:rsidP="00F352AC">
      <w:pPr>
        <w:spacing w:line="360" w:lineRule="auto"/>
        <w:jc w:val="both"/>
        <w:rPr>
          <w:rFonts w:ascii="Verdana" w:hAnsi="Verdana" w:cs="Arial"/>
          <w:bCs/>
          <w:sz w:val="22"/>
          <w:szCs w:val="22"/>
        </w:rPr>
      </w:pPr>
    </w:p>
    <w:p w:rsidR="005A5B0E" w:rsidRPr="0007406F" w:rsidRDefault="005A5B0E" w:rsidP="00F352AC">
      <w:pPr>
        <w:spacing w:line="360" w:lineRule="auto"/>
        <w:jc w:val="both"/>
        <w:rPr>
          <w:rFonts w:ascii="Verdana" w:hAnsi="Verdana" w:cs="Arial"/>
          <w:bCs/>
          <w:sz w:val="22"/>
          <w:szCs w:val="22"/>
        </w:rPr>
      </w:pPr>
    </w:p>
    <w:p w:rsidR="005D1705" w:rsidRPr="00C85867" w:rsidRDefault="005D1705" w:rsidP="00F352AC">
      <w:pPr>
        <w:spacing w:line="360" w:lineRule="auto"/>
        <w:jc w:val="both"/>
        <w:rPr>
          <w:rFonts w:ascii="Verdana" w:hAnsi="Verdana" w:cs="Arial"/>
          <w:b/>
          <w:bCs/>
        </w:rPr>
      </w:pPr>
      <w:r w:rsidRPr="00C85867">
        <w:rPr>
          <w:rFonts w:ascii="Verdana" w:hAnsi="Verdana" w:cs="Arial"/>
          <w:b/>
          <w:bCs/>
        </w:rPr>
        <w:lastRenderedPageBreak/>
        <w:t>2.2.1.1</w:t>
      </w:r>
      <w:r w:rsidR="00E16180">
        <w:rPr>
          <w:rFonts w:ascii="Verdana" w:hAnsi="Verdana" w:cs="Arial"/>
          <w:b/>
          <w:bCs/>
        </w:rPr>
        <w:t xml:space="preserve"> </w:t>
      </w:r>
      <w:r w:rsidRPr="00C85867">
        <w:rPr>
          <w:rFonts w:ascii="Verdana" w:hAnsi="Verdana" w:cs="Arial"/>
          <w:b/>
          <w:bCs/>
          <w:u w:val="single"/>
        </w:rPr>
        <w:t>Objetivos de la investigación dirigida a consumidores</w:t>
      </w:r>
    </w:p>
    <w:p w:rsidR="00DF50EC" w:rsidRPr="0007406F" w:rsidRDefault="00DF50EC" w:rsidP="00F352AC">
      <w:pPr>
        <w:spacing w:line="360" w:lineRule="auto"/>
        <w:jc w:val="both"/>
        <w:rPr>
          <w:rFonts w:ascii="Verdana" w:hAnsi="Verdana" w:cs="Arial"/>
          <w:bCs/>
          <w:sz w:val="22"/>
          <w:szCs w:val="22"/>
        </w:rPr>
      </w:pPr>
      <w:r w:rsidRPr="0007406F">
        <w:rPr>
          <w:rFonts w:ascii="Verdana" w:hAnsi="Verdana" w:cs="Arial"/>
          <w:bCs/>
          <w:sz w:val="22"/>
          <w:szCs w:val="22"/>
        </w:rPr>
        <w:t xml:space="preserve"> </w:t>
      </w:r>
    </w:p>
    <w:p w:rsidR="00FB7F08" w:rsidRPr="0007406F" w:rsidRDefault="005D1705" w:rsidP="00F352AC">
      <w:pPr>
        <w:spacing w:line="360" w:lineRule="auto"/>
        <w:jc w:val="both"/>
        <w:rPr>
          <w:rFonts w:ascii="Verdana" w:hAnsi="Verdana" w:cs="Arial"/>
          <w:bCs/>
          <w:sz w:val="22"/>
          <w:szCs w:val="22"/>
        </w:rPr>
      </w:pPr>
      <w:r w:rsidRPr="0007406F">
        <w:rPr>
          <w:rFonts w:ascii="Verdana" w:hAnsi="Verdana" w:cs="Arial"/>
          <w:bCs/>
          <w:sz w:val="22"/>
          <w:szCs w:val="22"/>
        </w:rPr>
        <w:t>Como se ha establecido, se definió como grupo objetivo a personas que ten</w:t>
      </w:r>
      <w:r w:rsidR="00C60922" w:rsidRPr="0007406F">
        <w:rPr>
          <w:rFonts w:ascii="Verdana" w:hAnsi="Verdana" w:cs="Arial"/>
          <w:bCs/>
          <w:sz w:val="22"/>
          <w:szCs w:val="22"/>
        </w:rPr>
        <w:t>gan más de 21</w:t>
      </w:r>
      <w:r w:rsidRPr="0007406F">
        <w:rPr>
          <w:rFonts w:ascii="Verdana" w:hAnsi="Verdana" w:cs="Arial"/>
          <w:bCs/>
          <w:sz w:val="22"/>
          <w:szCs w:val="22"/>
        </w:rPr>
        <w:t xml:space="preserve"> años, consumidores y no de equipos de limpieza, pues quienes no operan equipos de limpieza tradicionales no necesariamente no comprarían o alquilarían el equipo Rainbow e2. </w:t>
      </w:r>
      <w:r w:rsidR="00FB7F08" w:rsidRPr="0007406F">
        <w:rPr>
          <w:rFonts w:ascii="Verdana" w:hAnsi="Verdana" w:cs="Arial"/>
          <w:bCs/>
          <w:sz w:val="22"/>
          <w:szCs w:val="22"/>
        </w:rPr>
        <w:t>Es importante medir su interés frente al producto y su intención de compra porque contribuirá a establecer estrategias para su reintroducción y posicionamiento en la mente del consumidor guayaquileño.</w:t>
      </w:r>
    </w:p>
    <w:p w:rsidR="00FB7F08" w:rsidRPr="0007406F" w:rsidRDefault="00FB7F08" w:rsidP="00F352AC">
      <w:pPr>
        <w:spacing w:line="360" w:lineRule="auto"/>
        <w:jc w:val="both"/>
        <w:rPr>
          <w:rFonts w:ascii="Verdana" w:hAnsi="Verdana" w:cs="Arial"/>
          <w:bCs/>
          <w:sz w:val="22"/>
          <w:szCs w:val="22"/>
        </w:rPr>
      </w:pPr>
      <w:r w:rsidRPr="0007406F">
        <w:rPr>
          <w:rFonts w:ascii="Verdana" w:hAnsi="Verdana" w:cs="Arial"/>
          <w:bCs/>
          <w:sz w:val="22"/>
          <w:szCs w:val="22"/>
        </w:rPr>
        <w:t>La investigación debe arrojar información relevante para medir las siguientes variables de marketing:</w:t>
      </w:r>
    </w:p>
    <w:p w:rsidR="00FB7F08" w:rsidRPr="0007406F" w:rsidRDefault="00FB7F08" w:rsidP="00F352AC">
      <w:pPr>
        <w:spacing w:line="360" w:lineRule="auto"/>
        <w:jc w:val="both"/>
        <w:rPr>
          <w:rFonts w:ascii="Verdana" w:hAnsi="Verdana" w:cs="Arial"/>
          <w:bCs/>
          <w:sz w:val="22"/>
          <w:szCs w:val="22"/>
        </w:rPr>
      </w:pPr>
    </w:p>
    <w:p w:rsidR="005D1705" w:rsidRPr="0007406F" w:rsidRDefault="00FB7F08" w:rsidP="00F352AC">
      <w:pPr>
        <w:numPr>
          <w:ilvl w:val="0"/>
          <w:numId w:val="5"/>
        </w:numPr>
        <w:spacing w:line="360" w:lineRule="auto"/>
        <w:jc w:val="both"/>
        <w:rPr>
          <w:rFonts w:ascii="Verdana" w:hAnsi="Verdana" w:cs="Arial"/>
          <w:b/>
          <w:bCs/>
          <w:sz w:val="22"/>
          <w:szCs w:val="22"/>
        </w:rPr>
      </w:pPr>
      <w:r w:rsidRPr="0007406F">
        <w:rPr>
          <w:rFonts w:ascii="Verdana" w:hAnsi="Verdana" w:cs="Arial"/>
          <w:b/>
          <w:bCs/>
          <w:sz w:val="22"/>
          <w:szCs w:val="22"/>
        </w:rPr>
        <w:t>Producto:</w:t>
      </w:r>
    </w:p>
    <w:p w:rsidR="00FB7F08" w:rsidRPr="0007406F" w:rsidRDefault="00FB7F08" w:rsidP="00F352AC">
      <w:pPr>
        <w:numPr>
          <w:ilvl w:val="0"/>
          <w:numId w:val="6"/>
        </w:numPr>
        <w:spacing w:line="360" w:lineRule="auto"/>
        <w:jc w:val="both"/>
        <w:rPr>
          <w:rFonts w:ascii="Verdana" w:hAnsi="Verdana" w:cs="Arial"/>
          <w:bCs/>
          <w:sz w:val="22"/>
          <w:szCs w:val="22"/>
        </w:rPr>
      </w:pPr>
      <w:r w:rsidRPr="0007406F">
        <w:rPr>
          <w:rFonts w:ascii="Verdana" w:hAnsi="Verdana" w:cs="Arial"/>
          <w:bCs/>
          <w:sz w:val="22"/>
          <w:szCs w:val="22"/>
        </w:rPr>
        <w:t>Nivel de aceptación del equipo de limpieza (intención de compra)</w:t>
      </w:r>
    </w:p>
    <w:p w:rsidR="00FB7F08" w:rsidRPr="0007406F" w:rsidRDefault="00FB7F08" w:rsidP="00F352AC">
      <w:pPr>
        <w:spacing w:line="360" w:lineRule="auto"/>
        <w:ind w:left="360"/>
        <w:jc w:val="both"/>
        <w:rPr>
          <w:rFonts w:ascii="Verdana" w:hAnsi="Verdana" w:cs="Arial"/>
          <w:bCs/>
          <w:sz w:val="22"/>
          <w:szCs w:val="22"/>
        </w:rPr>
      </w:pPr>
    </w:p>
    <w:p w:rsidR="00FB7F08" w:rsidRPr="0007406F" w:rsidRDefault="00FB7F08" w:rsidP="00F352AC">
      <w:pPr>
        <w:numPr>
          <w:ilvl w:val="1"/>
          <w:numId w:val="6"/>
        </w:numPr>
        <w:tabs>
          <w:tab w:val="clear" w:pos="1440"/>
          <w:tab w:val="num" w:pos="720"/>
        </w:tabs>
        <w:spacing w:line="360" w:lineRule="auto"/>
        <w:ind w:hanging="1080"/>
        <w:jc w:val="both"/>
        <w:rPr>
          <w:rFonts w:ascii="Verdana" w:hAnsi="Verdana" w:cs="Arial"/>
          <w:b/>
          <w:bCs/>
          <w:sz w:val="22"/>
          <w:szCs w:val="22"/>
        </w:rPr>
      </w:pPr>
      <w:r w:rsidRPr="0007406F">
        <w:rPr>
          <w:rFonts w:ascii="Verdana" w:hAnsi="Verdana" w:cs="Arial"/>
          <w:b/>
          <w:bCs/>
          <w:sz w:val="22"/>
          <w:szCs w:val="22"/>
        </w:rPr>
        <w:t>Precio:</w:t>
      </w:r>
    </w:p>
    <w:p w:rsidR="00FB7F08" w:rsidRPr="0007406F" w:rsidRDefault="00FB7F08" w:rsidP="00F352AC">
      <w:pPr>
        <w:numPr>
          <w:ilvl w:val="0"/>
          <w:numId w:val="6"/>
        </w:numPr>
        <w:spacing w:line="360" w:lineRule="auto"/>
        <w:jc w:val="both"/>
        <w:rPr>
          <w:rFonts w:ascii="Verdana" w:hAnsi="Verdana" w:cs="Arial"/>
          <w:bCs/>
          <w:sz w:val="22"/>
          <w:szCs w:val="22"/>
        </w:rPr>
      </w:pPr>
      <w:r w:rsidRPr="0007406F">
        <w:rPr>
          <w:rFonts w:ascii="Verdana" w:hAnsi="Verdana" w:cs="Arial"/>
          <w:bCs/>
          <w:sz w:val="22"/>
          <w:szCs w:val="22"/>
        </w:rPr>
        <w:t>Nivel de aceptación del precio de alquiler sugerido</w:t>
      </w:r>
    </w:p>
    <w:p w:rsidR="00FB7F08" w:rsidRPr="0007406F" w:rsidRDefault="00FB7F08" w:rsidP="00F352AC">
      <w:pPr>
        <w:spacing w:line="360" w:lineRule="auto"/>
        <w:jc w:val="both"/>
        <w:rPr>
          <w:rFonts w:ascii="Verdana" w:hAnsi="Verdana" w:cs="Arial"/>
          <w:bCs/>
          <w:sz w:val="22"/>
          <w:szCs w:val="22"/>
        </w:rPr>
      </w:pPr>
    </w:p>
    <w:p w:rsidR="00FB7F08" w:rsidRPr="0007406F" w:rsidRDefault="00FB7F08" w:rsidP="00F352AC">
      <w:pPr>
        <w:numPr>
          <w:ilvl w:val="0"/>
          <w:numId w:val="7"/>
        </w:numPr>
        <w:tabs>
          <w:tab w:val="clear" w:pos="1080"/>
        </w:tabs>
        <w:spacing w:line="360" w:lineRule="auto"/>
        <w:ind w:hanging="720"/>
        <w:jc w:val="both"/>
        <w:rPr>
          <w:rFonts w:ascii="Verdana" w:hAnsi="Verdana" w:cs="Arial"/>
          <w:b/>
          <w:bCs/>
          <w:sz w:val="22"/>
          <w:szCs w:val="22"/>
        </w:rPr>
      </w:pPr>
      <w:r w:rsidRPr="0007406F">
        <w:rPr>
          <w:rFonts w:ascii="Verdana" w:hAnsi="Verdana" w:cs="Arial"/>
          <w:b/>
          <w:bCs/>
          <w:sz w:val="22"/>
          <w:szCs w:val="22"/>
        </w:rPr>
        <w:t>Demanda:</w:t>
      </w:r>
    </w:p>
    <w:p w:rsidR="00FB7F08" w:rsidRPr="0007406F" w:rsidRDefault="00FB7F08" w:rsidP="00F352AC">
      <w:pPr>
        <w:numPr>
          <w:ilvl w:val="0"/>
          <w:numId w:val="6"/>
        </w:numPr>
        <w:spacing w:line="360" w:lineRule="auto"/>
        <w:jc w:val="both"/>
        <w:rPr>
          <w:rFonts w:ascii="Verdana" w:hAnsi="Verdana" w:cs="Arial"/>
          <w:bCs/>
          <w:sz w:val="22"/>
          <w:szCs w:val="22"/>
        </w:rPr>
      </w:pPr>
      <w:r w:rsidRPr="0007406F">
        <w:rPr>
          <w:rFonts w:ascii="Verdana" w:hAnsi="Verdana" w:cs="Arial"/>
          <w:bCs/>
          <w:sz w:val="22"/>
          <w:szCs w:val="22"/>
        </w:rPr>
        <w:t>Potencial del mercado</w:t>
      </w:r>
    </w:p>
    <w:p w:rsidR="00FB7F08" w:rsidRPr="0007406F" w:rsidRDefault="00FB7F08" w:rsidP="00F352AC">
      <w:pPr>
        <w:numPr>
          <w:ilvl w:val="0"/>
          <w:numId w:val="6"/>
        </w:numPr>
        <w:spacing w:line="360" w:lineRule="auto"/>
        <w:jc w:val="both"/>
        <w:rPr>
          <w:rFonts w:ascii="Verdana" w:hAnsi="Verdana" w:cs="Arial"/>
          <w:bCs/>
          <w:sz w:val="22"/>
          <w:szCs w:val="22"/>
        </w:rPr>
      </w:pPr>
      <w:r w:rsidRPr="0007406F">
        <w:rPr>
          <w:rFonts w:ascii="Verdana" w:hAnsi="Verdana" w:cs="Arial"/>
          <w:bCs/>
          <w:sz w:val="22"/>
          <w:szCs w:val="22"/>
        </w:rPr>
        <w:t>Potencial de ventas</w:t>
      </w:r>
    </w:p>
    <w:p w:rsidR="00FB7F08" w:rsidRPr="0007406F" w:rsidRDefault="00FB7F08" w:rsidP="00F352AC">
      <w:pPr>
        <w:spacing w:line="360" w:lineRule="auto"/>
        <w:ind w:left="360"/>
        <w:jc w:val="both"/>
        <w:rPr>
          <w:rFonts w:ascii="Verdana" w:hAnsi="Verdana" w:cs="Arial"/>
          <w:bCs/>
          <w:sz w:val="22"/>
          <w:szCs w:val="22"/>
        </w:rPr>
      </w:pPr>
    </w:p>
    <w:p w:rsidR="009D0B18" w:rsidRPr="0007406F" w:rsidRDefault="009D0B18" w:rsidP="00F352AC">
      <w:pPr>
        <w:numPr>
          <w:ilvl w:val="0"/>
          <w:numId w:val="7"/>
        </w:numPr>
        <w:tabs>
          <w:tab w:val="clear" w:pos="1080"/>
          <w:tab w:val="num" w:pos="720"/>
        </w:tabs>
        <w:spacing w:line="360" w:lineRule="auto"/>
        <w:ind w:hanging="720"/>
        <w:jc w:val="both"/>
        <w:rPr>
          <w:rFonts w:ascii="Verdana" w:hAnsi="Verdana" w:cs="Arial"/>
          <w:b/>
          <w:bCs/>
          <w:sz w:val="22"/>
          <w:szCs w:val="22"/>
        </w:rPr>
      </w:pPr>
      <w:r w:rsidRPr="0007406F">
        <w:rPr>
          <w:rFonts w:ascii="Verdana" w:hAnsi="Verdana" w:cs="Arial"/>
          <w:b/>
          <w:bCs/>
          <w:sz w:val="22"/>
          <w:szCs w:val="22"/>
        </w:rPr>
        <w:t>Consumidor:</w:t>
      </w:r>
    </w:p>
    <w:p w:rsidR="009D0B18" w:rsidRPr="0007406F" w:rsidRDefault="009D0B18" w:rsidP="00F352AC">
      <w:pPr>
        <w:numPr>
          <w:ilvl w:val="0"/>
          <w:numId w:val="6"/>
        </w:numPr>
        <w:spacing w:line="360" w:lineRule="auto"/>
        <w:jc w:val="both"/>
        <w:rPr>
          <w:rFonts w:ascii="Verdana" w:hAnsi="Verdana" w:cs="Arial"/>
          <w:bCs/>
          <w:sz w:val="22"/>
          <w:szCs w:val="22"/>
        </w:rPr>
      </w:pPr>
      <w:r w:rsidRPr="0007406F">
        <w:rPr>
          <w:rFonts w:ascii="Verdana" w:hAnsi="Verdana" w:cs="Arial"/>
          <w:bCs/>
          <w:sz w:val="22"/>
          <w:szCs w:val="22"/>
        </w:rPr>
        <w:t>Hábitos de consumo</w:t>
      </w:r>
    </w:p>
    <w:p w:rsidR="009D0B18" w:rsidRPr="0007406F" w:rsidRDefault="009D0B18" w:rsidP="00F352AC">
      <w:pPr>
        <w:numPr>
          <w:ilvl w:val="0"/>
          <w:numId w:val="6"/>
        </w:numPr>
        <w:spacing w:line="360" w:lineRule="auto"/>
        <w:jc w:val="both"/>
        <w:rPr>
          <w:rFonts w:ascii="Verdana" w:hAnsi="Verdana" w:cs="Arial"/>
          <w:bCs/>
          <w:sz w:val="22"/>
          <w:szCs w:val="22"/>
        </w:rPr>
      </w:pPr>
      <w:r w:rsidRPr="0007406F">
        <w:rPr>
          <w:rFonts w:ascii="Verdana" w:hAnsi="Verdana" w:cs="Arial"/>
          <w:bCs/>
          <w:sz w:val="22"/>
          <w:szCs w:val="22"/>
        </w:rPr>
        <w:t>Hábitos de limpieza</w:t>
      </w:r>
    </w:p>
    <w:p w:rsidR="009D0B18" w:rsidRPr="0007406F" w:rsidRDefault="009D0B18" w:rsidP="00F352AC">
      <w:pPr>
        <w:numPr>
          <w:ilvl w:val="0"/>
          <w:numId w:val="6"/>
        </w:numPr>
        <w:spacing w:line="360" w:lineRule="auto"/>
        <w:jc w:val="both"/>
        <w:rPr>
          <w:rFonts w:ascii="Verdana" w:hAnsi="Verdana" w:cs="Arial"/>
          <w:bCs/>
          <w:sz w:val="22"/>
          <w:szCs w:val="22"/>
        </w:rPr>
      </w:pPr>
      <w:r w:rsidRPr="0007406F">
        <w:rPr>
          <w:rFonts w:ascii="Verdana" w:hAnsi="Verdana" w:cs="Arial"/>
          <w:bCs/>
          <w:sz w:val="22"/>
          <w:szCs w:val="22"/>
        </w:rPr>
        <w:t>Segmentación del mercado</w:t>
      </w:r>
    </w:p>
    <w:p w:rsidR="009D0B18" w:rsidRPr="0007406F" w:rsidRDefault="009D0B18" w:rsidP="00F352AC">
      <w:pPr>
        <w:spacing w:line="360" w:lineRule="auto"/>
        <w:jc w:val="both"/>
        <w:rPr>
          <w:rFonts w:ascii="Verdana" w:hAnsi="Verdana" w:cs="Arial"/>
          <w:bCs/>
          <w:sz w:val="22"/>
          <w:szCs w:val="22"/>
        </w:rPr>
      </w:pPr>
    </w:p>
    <w:p w:rsidR="00DB50CB" w:rsidRPr="0007406F" w:rsidRDefault="00DB50CB" w:rsidP="00F352AC">
      <w:pPr>
        <w:spacing w:line="360" w:lineRule="auto"/>
        <w:jc w:val="both"/>
        <w:rPr>
          <w:rFonts w:ascii="Verdana" w:hAnsi="Verdana" w:cs="Arial"/>
          <w:bCs/>
          <w:sz w:val="22"/>
          <w:szCs w:val="22"/>
        </w:rPr>
      </w:pPr>
      <w:r w:rsidRPr="0007406F">
        <w:rPr>
          <w:rFonts w:ascii="Verdana" w:hAnsi="Verdana" w:cs="Arial"/>
          <w:bCs/>
          <w:sz w:val="22"/>
          <w:szCs w:val="22"/>
        </w:rPr>
        <w:t>El análisis de todas y cada una de estas variables permitirá conocer con gran certeza el comportamiento de los consumidores y medir su respuesta hacia las funciones y atributos principales del producto.</w:t>
      </w:r>
    </w:p>
    <w:p w:rsidR="002C1CE8" w:rsidRPr="00C85867" w:rsidRDefault="00233C2D" w:rsidP="00F352AC">
      <w:pPr>
        <w:spacing w:line="360" w:lineRule="auto"/>
        <w:jc w:val="both"/>
        <w:rPr>
          <w:rFonts w:ascii="Verdana" w:hAnsi="Verdana" w:cs="Arial"/>
          <w:b/>
          <w:bCs/>
        </w:rPr>
      </w:pPr>
      <w:r w:rsidRPr="00C85867">
        <w:rPr>
          <w:rFonts w:ascii="Verdana" w:hAnsi="Verdana" w:cs="Arial"/>
          <w:b/>
          <w:bCs/>
        </w:rPr>
        <w:lastRenderedPageBreak/>
        <w:t xml:space="preserve">2.2.2 </w:t>
      </w:r>
      <w:r w:rsidRPr="00C85867">
        <w:rPr>
          <w:rFonts w:ascii="Verdana" w:hAnsi="Verdana" w:cs="Arial"/>
          <w:b/>
          <w:bCs/>
          <w:u w:val="single"/>
        </w:rPr>
        <w:t>Diseño de los cuestionarios</w:t>
      </w:r>
    </w:p>
    <w:p w:rsidR="00F23EEE" w:rsidRPr="0007406F" w:rsidRDefault="00F23EEE" w:rsidP="00F352AC">
      <w:pPr>
        <w:spacing w:line="360" w:lineRule="auto"/>
        <w:jc w:val="both"/>
        <w:rPr>
          <w:rFonts w:ascii="Verdana" w:hAnsi="Verdana" w:cs="Arial"/>
          <w:b/>
          <w:bCs/>
          <w:sz w:val="22"/>
          <w:szCs w:val="22"/>
        </w:rPr>
      </w:pPr>
    </w:p>
    <w:p w:rsidR="00233C2D" w:rsidRDefault="00F23EEE" w:rsidP="00F352AC">
      <w:pPr>
        <w:tabs>
          <w:tab w:val="left" w:pos="1575"/>
        </w:tabs>
        <w:spacing w:line="360" w:lineRule="auto"/>
        <w:jc w:val="both"/>
        <w:rPr>
          <w:rFonts w:ascii="Verdana" w:hAnsi="Verdana" w:cs="Arial"/>
          <w:b/>
          <w:bCs/>
          <w:u w:val="single"/>
        </w:rPr>
      </w:pPr>
      <w:r w:rsidRPr="00C85867">
        <w:rPr>
          <w:rFonts w:ascii="Verdana" w:hAnsi="Verdana" w:cs="Arial"/>
          <w:b/>
          <w:bCs/>
        </w:rPr>
        <w:t xml:space="preserve">2.2.2.1 </w:t>
      </w:r>
      <w:r w:rsidRPr="00C85867">
        <w:rPr>
          <w:rFonts w:ascii="Verdana" w:hAnsi="Verdana" w:cs="Arial"/>
          <w:b/>
          <w:bCs/>
          <w:u w:val="single"/>
        </w:rPr>
        <w:t>Método para la selección de la muestra</w:t>
      </w:r>
    </w:p>
    <w:p w:rsidR="00C85867" w:rsidRPr="00C85867" w:rsidRDefault="00C85867" w:rsidP="00F352AC">
      <w:pPr>
        <w:tabs>
          <w:tab w:val="left" w:pos="1575"/>
        </w:tabs>
        <w:spacing w:line="360" w:lineRule="auto"/>
        <w:jc w:val="both"/>
        <w:rPr>
          <w:rFonts w:ascii="Verdana" w:hAnsi="Verdana" w:cs="Arial"/>
          <w:b/>
          <w:bCs/>
          <w:u w:val="single"/>
        </w:rPr>
      </w:pPr>
    </w:p>
    <w:p w:rsidR="00F23EEE" w:rsidRPr="0007406F" w:rsidRDefault="00F23EEE"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Para la investigación dirigida al consumidor, se propone seleccionar la muestra con base al método del muestreo irrestricto aleatorio simple. La razón para escoger este método se fundamenta en la siguiente justificación: una vez que se ha definido que la población objetivo de la muestra son personas mayores de 21 años, deseamos que cada uno de los potenciales consumidores, que forman parte de la población, tenga la misma oportunidad de ser seleccionados para la muestra, pues nos interesa la opinión de cada uno de ellos, sin importar su condición sociodemográfica.</w:t>
      </w:r>
    </w:p>
    <w:p w:rsidR="00F23EEE" w:rsidRPr="0007406F" w:rsidRDefault="00F23EEE" w:rsidP="00F352AC">
      <w:pPr>
        <w:tabs>
          <w:tab w:val="left" w:pos="1575"/>
        </w:tabs>
        <w:spacing w:line="360" w:lineRule="auto"/>
        <w:jc w:val="both"/>
        <w:rPr>
          <w:rFonts w:ascii="Verdana" w:hAnsi="Verdana" w:cs="Arial"/>
          <w:bCs/>
          <w:sz w:val="22"/>
          <w:szCs w:val="22"/>
        </w:rPr>
      </w:pPr>
    </w:p>
    <w:p w:rsidR="00F23EEE" w:rsidRPr="0007406F" w:rsidRDefault="00F23EEE"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Justamente el objetivo de la investigación es conocer qué interés tienen en el producto, sus hábitos de limpieza y sus intereses personales y familiares, independientemente de variables de tipo demográfico, sicográfico o conductual; sin embargo, estas variables si son importantes al momento de definir la segmentación de mercados para el producto.</w:t>
      </w:r>
    </w:p>
    <w:p w:rsidR="00F23EEE" w:rsidRPr="0007406F" w:rsidRDefault="00F23EEE" w:rsidP="00F352AC">
      <w:pPr>
        <w:tabs>
          <w:tab w:val="left" w:pos="1575"/>
        </w:tabs>
        <w:spacing w:line="360" w:lineRule="auto"/>
        <w:jc w:val="both"/>
        <w:rPr>
          <w:rFonts w:ascii="Verdana" w:hAnsi="Verdana" w:cs="Arial"/>
          <w:bCs/>
          <w:sz w:val="22"/>
          <w:szCs w:val="22"/>
        </w:rPr>
      </w:pPr>
    </w:p>
    <w:p w:rsidR="00F23EEE" w:rsidRPr="0007406F" w:rsidRDefault="00F23EEE"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La investigación nos dará como resultado un porcentaje de aceptación del producto, al que hemos defi</w:t>
      </w:r>
      <w:r w:rsidR="00C60922" w:rsidRPr="0007406F">
        <w:rPr>
          <w:rFonts w:ascii="Verdana" w:hAnsi="Verdana" w:cs="Arial"/>
          <w:bCs/>
          <w:sz w:val="22"/>
          <w:szCs w:val="22"/>
        </w:rPr>
        <w:t>nido como la intención de alquiler</w:t>
      </w:r>
      <w:r w:rsidRPr="0007406F">
        <w:rPr>
          <w:rFonts w:ascii="Verdana" w:hAnsi="Verdana" w:cs="Arial"/>
          <w:bCs/>
          <w:sz w:val="22"/>
          <w:szCs w:val="22"/>
        </w:rPr>
        <w:t>, lo que nos hará es darnos una cuantificación del nivel de ventas.</w:t>
      </w:r>
    </w:p>
    <w:p w:rsidR="00F23EEE" w:rsidRPr="0007406F" w:rsidRDefault="00F23EEE" w:rsidP="00F352AC">
      <w:pPr>
        <w:tabs>
          <w:tab w:val="left" w:pos="1575"/>
        </w:tabs>
        <w:spacing w:line="360" w:lineRule="auto"/>
        <w:jc w:val="both"/>
        <w:rPr>
          <w:rFonts w:ascii="Verdana" w:hAnsi="Verdana" w:cs="Arial"/>
          <w:bCs/>
          <w:sz w:val="22"/>
          <w:szCs w:val="22"/>
        </w:rPr>
      </w:pPr>
    </w:p>
    <w:p w:rsidR="00F66C77" w:rsidRPr="0007406F" w:rsidRDefault="00F66C77"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Dicha cuantificación estará en función de los objetivos de marketing y de una participación de mercado real y objetivo que se espera obtener. Pero, conocer cual será la participación y el nivel de ventas proyectado se convierte en un proceso complejo, más aún si el producto que se está presentando es una innovación en el mercado de la limpieza comercial y familiar, donde no hay mayores datos estadísticos históricos que muestren el comportamiento del consumo.</w:t>
      </w:r>
    </w:p>
    <w:p w:rsidR="00F66C77" w:rsidRPr="0007406F" w:rsidRDefault="00F66C77" w:rsidP="00F352AC">
      <w:pPr>
        <w:tabs>
          <w:tab w:val="left" w:pos="1575"/>
        </w:tabs>
        <w:spacing w:line="360" w:lineRule="auto"/>
        <w:jc w:val="both"/>
        <w:rPr>
          <w:rFonts w:ascii="Verdana" w:hAnsi="Verdana" w:cs="Arial"/>
          <w:bCs/>
          <w:sz w:val="22"/>
          <w:szCs w:val="22"/>
        </w:rPr>
      </w:pPr>
    </w:p>
    <w:p w:rsidR="00F66C77" w:rsidRPr="00C85867" w:rsidRDefault="00F66C77" w:rsidP="00F352AC">
      <w:pPr>
        <w:tabs>
          <w:tab w:val="left" w:pos="1575"/>
        </w:tabs>
        <w:spacing w:line="360" w:lineRule="auto"/>
        <w:jc w:val="both"/>
        <w:rPr>
          <w:rFonts w:ascii="Verdana" w:hAnsi="Verdana" w:cs="Arial"/>
          <w:b/>
          <w:bCs/>
          <w:u w:val="single"/>
        </w:rPr>
      </w:pPr>
      <w:r w:rsidRPr="00C85867">
        <w:rPr>
          <w:rFonts w:ascii="Verdana" w:hAnsi="Verdana" w:cs="Arial"/>
          <w:b/>
          <w:bCs/>
        </w:rPr>
        <w:t xml:space="preserve">2.2.2.2 </w:t>
      </w:r>
      <w:r w:rsidRPr="00C85867">
        <w:rPr>
          <w:rFonts w:ascii="Verdana" w:hAnsi="Verdana" w:cs="Arial"/>
          <w:b/>
          <w:bCs/>
          <w:u w:val="single"/>
        </w:rPr>
        <w:t>Método para la recolección de datos</w:t>
      </w:r>
    </w:p>
    <w:p w:rsidR="00C85867" w:rsidRPr="0007406F" w:rsidRDefault="00C85867" w:rsidP="00F352AC">
      <w:pPr>
        <w:tabs>
          <w:tab w:val="left" w:pos="1575"/>
        </w:tabs>
        <w:spacing w:line="360" w:lineRule="auto"/>
        <w:jc w:val="both"/>
        <w:rPr>
          <w:rFonts w:ascii="Verdana" w:hAnsi="Verdana" w:cs="Arial"/>
          <w:b/>
          <w:bCs/>
          <w:sz w:val="22"/>
          <w:szCs w:val="22"/>
        </w:rPr>
      </w:pPr>
    </w:p>
    <w:p w:rsidR="00F23EEE" w:rsidRPr="0007406F" w:rsidRDefault="00F66C77"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 xml:space="preserve"> El método que se usará en la recolección de los datos será la entrevista personal, y el instrumento será un cuestionario o encuesta diseñado especialmente para cumplir con los objetivos planteados en la investigación. La entrevista personal nos asegurará un elevado nivel de respuesta.</w:t>
      </w:r>
    </w:p>
    <w:p w:rsidR="00F66C77" w:rsidRPr="0007406F" w:rsidRDefault="00F66C77" w:rsidP="00F352AC">
      <w:pPr>
        <w:tabs>
          <w:tab w:val="left" w:pos="1575"/>
        </w:tabs>
        <w:spacing w:line="360" w:lineRule="auto"/>
        <w:jc w:val="both"/>
        <w:rPr>
          <w:rFonts w:ascii="Verdana" w:hAnsi="Verdana" w:cs="Arial"/>
          <w:bCs/>
          <w:sz w:val="22"/>
          <w:szCs w:val="22"/>
        </w:rPr>
      </w:pPr>
    </w:p>
    <w:p w:rsidR="00F66C77" w:rsidRPr="00C31515" w:rsidRDefault="00F66C77" w:rsidP="00F352AC">
      <w:pPr>
        <w:tabs>
          <w:tab w:val="left" w:pos="1575"/>
        </w:tabs>
        <w:spacing w:line="360" w:lineRule="auto"/>
        <w:jc w:val="both"/>
        <w:rPr>
          <w:rFonts w:ascii="Verdana" w:hAnsi="Verdana" w:cs="Arial"/>
          <w:b/>
          <w:bCs/>
          <w:u w:val="single"/>
        </w:rPr>
      </w:pPr>
      <w:r w:rsidRPr="00C31515">
        <w:rPr>
          <w:rFonts w:ascii="Verdana" w:hAnsi="Verdana" w:cs="Arial"/>
          <w:b/>
          <w:bCs/>
        </w:rPr>
        <w:t xml:space="preserve">2.2.2.3 </w:t>
      </w:r>
      <w:r w:rsidRPr="00C31515">
        <w:rPr>
          <w:rFonts w:ascii="Verdana" w:hAnsi="Verdana" w:cs="Arial"/>
          <w:b/>
          <w:bCs/>
          <w:u w:val="single"/>
        </w:rPr>
        <w:t>Aceptación de una prueba piloto</w:t>
      </w:r>
    </w:p>
    <w:p w:rsidR="00C31515" w:rsidRPr="0007406F" w:rsidRDefault="00C31515" w:rsidP="00F352AC">
      <w:pPr>
        <w:tabs>
          <w:tab w:val="left" w:pos="1575"/>
        </w:tabs>
        <w:spacing w:line="360" w:lineRule="auto"/>
        <w:jc w:val="both"/>
        <w:rPr>
          <w:rFonts w:ascii="Verdana" w:hAnsi="Verdana" w:cs="Arial"/>
          <w:b/>
          <w:bCs/>
          <w:sz w:val="22"/>
          <w:szCs w:val="22"/>
        </w:rPr>
      </w:pPr>
    </w:p>
    <w:p w:rsidR="00F66C77" w:rsidRPr="0007406F" w:rsidRDefault="00F66C77"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Un paso previo para la realización de la encuesta de mercado es seleccionar el tamaño de muestra adecuado que nos permita obtener estimaciones y criterios más cercanos a la realidad.</w:t>
      </w:r>
    </w:p>
    <w:p w:rsidR="00F66C77" w:rsidRPr="0007406F" w:rsidRDefault="00F66C77" w:rsidP="00F352AC">
      <w:pPr>
        <w:tabs>
          <w:tab w:val="left" w:pos="1575"/>
        </w:tabs>
        <w:spacing w:line="360" w:lineRule="auto"/>
        <w:jc w:val="both"/>
        <w:rPr>
          <w:rFonts w:ascii="Verdana" w:hAnsi="Verdana" w:cs="Arial"/>
          <w:bCs/>
          <w:sz w:val="22"/>
          <w:szCs w:val="22"/>
        </w:rPr>
      </w:pPr>
    </w:p>
    <w:p w:rsidR="00F66C77" w:rsidRPr="0007406F" w:rsidRDefault="00F66C77"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El principal parámetro que se desea estimar es la proporción del mercado que acepta el equipo de limpieza absoluta Rainbow e2, lo que se ha defi</w:t>
      </w:r>
      <w:r w:rsidR="00C60922" w:rsidRPr="0007406F">
        <w:rPr>
          <w:rFonts w:ascii="Verdana" w:hAnsi="Verdana" w:cs="Arial"/>
          <w:bCs/>
          <w:sz w:val="22"/>
          <w:szCs w:val="22"/>
        </w:rPr>
        <w:t>nido como la intención de alquiler</w:t>
      </w:r>
      <w:r w:rsidRPr="0007406F">
        <w:rPr>
          <w:rFonts w:ascii="Verdana" w:hAnsi="Verdana" w:cs="Arial"/>
          <w:bCs/>
          <w:sz w:val="22"/>
          <w:szCs w:val="22"/>
        </w:rPr>
        <w:t>. Debido a que el tamaño adecuado de la muestra está en función de este parámetro, es necesario realizar una prueba piloto, dirigida a 30 personas mayores de 21 años, padres de familia y/o dueños de locales comerciales, para conocer su opinión –aceptación o rechazo- sobre el concepto del producto.</w:t>
      </w:r>
    </w:p>
    <w:p w:rsidR="00F66C77" w:rsidRPr="0007406F" w:rsidRDefault="00F66C77" w:rsidP="00F352AC">
      <w:pPr>
        <w:tabs>
          <w:tab w:val="left" w:pos="1575"/>
        </w:tabs>
        <w:spacing w:line="360" w:lineRule="auto"/>
        <w:jc w:val="both"/>
        <w:rPr>
          <w:rFonts w:ascii="Verdana" w:hAnsi="Verdana" w:cs="Arial"/>
          <w:bCs/>
          <w:sz w:val="22"/>
          <w:szCs w:val="22"/>
        </w:rPr>
      </w:pPr>
    </w:p>
    <w:p w:rsidR="00F66C77" w:rsidRDefault="00F66C77"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Se utilizó</w:t>
      </w:r>
      <w:r w:rsidR="00BF0D58" w:rsidRPr="0007406F">
        <w:rPr>
          <w:rFonts w:ascii="Verdana" w:hAnsi="Verdana" w:cs="Arial"/>
          <w:bCs/>
          <w:sz w:val="22"/>
          <w:szCs w:val="22"/>
        </w:rPr>
        <w:t xml:space="preserve"> una encuesta donde se explicaba el concepto del equipo y una pregunta dicotómica, donde debían responder si comprarían el equipo Rainbow e2:</w:t>
      </w:r>
    </w:p>
    <w:p w:rsidR="00C31515" w:rsidRDefault="00C31515" w:rsidP="00F352AC">
      <w:pPr>
        <w:tabs>
          <w:tab w:val="left" w:pos="1575"/>
        </w:tabs>
        <w:spacing w:line="360" w:lineRule="auto"/>
        <w:jc w:val="both"/>
        <w:rPr>
          <w:rFonts w:ascii="Verdana" w:hAnsi="Verdana" w:cs="Arial"/>
          <w:bCs/>
          <w:sz w:val="22"/>
          <w:szCs w:val="22"/>
        </w:rPr>
      </w:pPr>
    </w:p>
    <w:p w:rsidR="00C31515" w:rsidRDefault="00C31515" w:rsidP="00F352AC">
      <w:pPr>
        <w:tabs>
          <w:tab w:val="left" w:pos="1575"/>
        </w:tabs>
        <w:spacing w:line="360" w:lineRule="auto"/>
        <w:jc w:val="both"/>
        <w:rPr>
          <w:rFonts w:ascii="Verdana" w:hAnsi="Verdana" w:cs="Arial"/>
          <w:bCs/>
          <w:sz w:val="22"/>
          <w:szCs w:val="22"/>
        </w:rPr>
      </w:pPr>
    </w:p>
    <w:p w:rsidR="00C31515" w:rsidRDefault="00C31515" w:rsidP="00F352AC">
      <w:pPr>
        <w:tabs>
          <w:tab w:val="left" w:pos="1575"/>
        </w:tabs>
        <w:spacing w:line="360" w:lineRule="auto"/>
        <w:jc w:val="both"/>
        <w:rPr>
          <w:rFonts w:ascii="Verdana" w:hAnsi="Verdana" w:cs="Arial"/>
          <w:bCs/>
          <w:sz w:val="22"/>
          <w:szCs w:val="22"/>
        </w:rPr>
      </w:pPr>
    </w:p>
    <w:p w:rsidR="00C31515" w:rsidRPr="0007406F" w:rsidRDefault="00C31515" w:rsidP="00F352AC">
      <w:pPr>
        <w:tabs>
          <w:tab w:val="left" w:pos="1575"/>
        </w:tabs>
        <w:spacing w:line="360" w:lineRule="auto"/>
        <w:jc w:val="both"/>
        <w:rPr>
          <w:rFonts w:ascii="Verdana" w:hAnsi="Verdana" w:cs="Arial"/>
          <w:bCs/>
          <w:sz w:val="22"/>
          <w:szCs w:val="22"/>
        </w:rPr>
      </w:pPr>
    </w:p>
    <w:p w:rsidR="00BF0D58" w:rsidRPr="0007406F" w:rsidRDefault="00BF0D58" w:rsidP="00F352AC">
      <w:pPr>
        <w:tabs>
          <w:tab w:val="left" w:pos="1575"/>
        </w:tabs>
        <w:spacing w:line="360" w:lineRule="auto"/>
        <w:jc w:val="both"/>
        <w:rPr>
          <w:rFonts w:ascii="Verdana" w:hAnsi="Verdana" w:cs="Arial"/>
          <w:bCs/>
          <w:sz w:val="22"/>
          <w:szCs w:val="22"/>
        </w:rPr>
      </w:pPr>
    </w:p>
    <w:tbl>
      <w:tblPr>
        <w:tblStyle w:val="Tablaconcuadrcula"/>
        <w:tblW w:w="0" w:type="auto"/>
        <w:jc w:val="center"/>
        <w:tblLook w:val="01E0"/>
      </w:tblPr>
      <w:tblGrid>
        <w:gridCol w:w="1177"/>
        <w:gridCol w:w="1493"/>
        <w:gridCol w:w="1454"/>
      </w:tblGrid>
      <w:tr w:rsidR="00BF0D58" w:rsidRPr="0007406F">
        <w:trPr>
          <w:jc w:val="center"/>
        </w:trPr>
        <w:tc>
          <w:tcPr>
            <w:tcW w:w="4124" w:type="dxa"/>
            <w:gridSpan w:val="3"/>
            <w:shd w:val="clear" w:color="auto" w:fill="800080"/>
          </w:tcPr>
          <w:p w:rsidR="00BF0D58" w:rsidRPr="0007406F" w:rsidRDefault="00BF0D58" w:rsidP="00F352AC">
            <w:pPr>
              <w:tabs>
                <w:tab w:val="left" w:pos="1575"/>
              </w:tabs>
              <w:spacing w:line="360" w:lineRule="auto"/>
              <w:jc w:val="center"/>
              <w:rPr>
                <w:rFonts w:ascii="Verdana" w:hAnsi="Verdana" w:cs="Arial"/>
                <w:b/>
                <w:bCs/>
                <w:sz w:val="22"/>
                <w:szCs w:val="22"/>
              </w:rPr>
            </w:pPr>
            <w:r w:rsidRPr="0007406F">
              <w:rPr>
                <w:rFonts w:ascii="Verdana" w:hAnsi="Verdana" w:cs="Arial"/>
                <w:b/>
                <w:bCs/>
                <w:sz w:val="22"/>
                <w:szCs w:val="22"/>
              </w:rPr>
              <w:lastRenderedPageBreak/>
              <w:t>¿</w:t>
            </w:r>
            <w:r w:rsidR="001927EB" w:rsidRPr="0007406F">
              <w:rPr>
                <w:rFonts w:ascii="Verdana" w:hAnsi="Verdana" w:cs="Arial"/>
                <w:b/>
                <w:bCs/>
                <w:sz w:val="22"/>
                <w:szCs w:val="22"/>
              </w:rPr>
              <w:t>Usaría Usted</w:t>
            </w:r>
            <w:r w:rsidRPr="0007406F">
              <w:rPr>
                <w:rFonts w:ascii="Verdana" w:hAnsi="Verdana" w:cs="Arial"/>
                <w:b/>
                <w:bCs/>
                <w:sz w:val="22"/>
                <w:szCs w:val="22"/>
              </w:rPr>
              <w:t xml:space="preserve"> el equipo Rainbow E2?</w:t>
            </w:r>
          </w:p>
        </w:tc>
      </w:tr>
      <w:tr w:rsidR="00BF0D58" w:rsidRPr="0007406F">
        <w:trPr>
          <w:jc w:val="center"/>
        </w:trPr>
        <w:tc>
          <w:tcPr>
            <w:tcW w:w="1177" w:type="dxa"/>
          </w:tcPr>
          <w:p w:rsidR="00BF0D58" w:rsidRPr="0007406F" w:rsidRDefault="00BF0D58" w:rsidP="00F352AC">
            <w:pPr>
              <w:tabs>
                <w:tab w:val="left" w:pos="1575"/>
              </w:tabs>
              <w:spacing w:line="360" w:lineRule="auto"/>
              <w:jc w:val="center"/>
              <w:rPr>
                <w:rFonts w:ascii="Verdana" w:hAnsi="Verdana" w:cs="Arial"/>
                <w:b/>
                <w:bCs/>
                <w:sz w:val="22"/>
                <w:szCs w:val="22"/>
              </w:rPr>
            </w:pPr>
            <w:r w:rsidRPr="0007406F">
              <w:rPr>
                <w:rFonts w:ascii="Verdana" w:hAnsi="Verdana" w:cs="Arial"/>
                <w:b/>
                <w:bCs/>
                <w:sz w:val="22"/>
                <w:szCs w:val="22"/>
              </w:rPr>
              <w:t>SI</w:t>
            </w:r>
          </w:p>
        </w:tc>
        <w:tc>
          <w:tcPr>
            <w:tcW w:w="1493" w:type="dxa"/>
          </w:tcPr>
          <w:p w:rsidR="00BF0D58" w:rsidRPr="0007406F" w:rsidRDefault="00BF0D58" w:rsidP="00F352AC">
            <w:pPr>
              <w:tabs>
                <w:tab w:val="left" w:pos="1575"/>
              </w:tabs>
              <w:spacing w:line="360" w:lineRule="auto"/>
              <w:jc w:val="center"/>
              <w:rPr>
                <w:rFonts w:ascii="Verdana" w:hAnsi="Verdana" w:cs="Arial"/>
                <w:bCs/>
                <w:sz w:val="22"/>
                <w:szCs w:val="22"/>
              </w:rPr>
            </w:pPr>
            <w:r w:rsidRPr="0007406F">
              <w:rPr>
                <w:rFonts w:ascii="Verdana" w:hAnsi="Verdana" w:cs="Arial"/>
                <w:bCs/>
                <w:sz w:val="22"/>
                <w:szCs w:val="22"/>
              </w:rPr>
              <w:t>22</w:t>
            </w:r>
          </w:p>
        </w:tc>
        <w:tc>
          <w:tcPr>
            <w:tcW w:w="1454" w:type="dxa"/>
          </w:tcPr>
          <w:p w:rsidR="00BF0D58" w:rsidRPr="0007406F" w:rsidRDefault="00BF0D58" w:rsidP="00F352AC">
            <w:pPr>
              <w:tabs>
                <w:tab w:val="left" w:pos="1575"/>
              </w:tabs>
              <w:spacing w:line="360" w:lineRule="auto"/>
              <w:jc w:val="center"/>
              <w:rPr>
                <w:rFonts w:ascii="Verdana" w:hAnsi="Verdana" w:cs="Arial"/>
                <w:bCs/>
                <w:sz w:val="22"/>
                <w:szCs w:val="22"/>
              </w:rPr>
            </w:pPr>
            <w:r w:rsidRPr="0007406F">
              <w:rPr>
                <w:rFonts w:ascii="Verdana" w:hAnsi="Verdana" w:cs="Arial"/>
                <w:bCs/>
                <w:sz w:val="22"/>
                <w:szCs w:val="22"/>
              </w:rPr>
              <w:t>73%</w:t>
            </w:r>
          </w:p>
        </w:tc>
      </w:tr>
      <w:tr w:rsidR="00BF0D58" w:rsidRPr="0007406F">
        <w:trPr>
          <w:jc w:val="center"/>
        </w:trPr>
        <w:tc>
          <w:tcPr>
            <w:tcW w:w="1177" w:type="dxa"/>
          </w:tcPr>
          <w:p w:rsidR="00BF0D58" w:rsidRPr="0007406F" w:rsidRDefault="00BF0D58" w:rsidP="00F352AC">
            <w:pPr>
              <w:tabs>
                <w:tab w:val="left" w:pos="1575"/>
              </w:tabs>
              <w:spacing w:line="360" w:lineRule="auto"/>
              <w:jc w:val="center"/>
              <w:rPr>
                <w:rFonts w:ascii="Verdana" w:hAnsi="Verdana" w:cs="Arial"/>
                <w:b/>
                <w:bCs/>
                <w:sz w:val="22"/>
                <w:szCs w:val="22"/>
              </w:rPr>
            </w:pPr>
            <w:r w:rsidRPr="0007406F">
              <w:rPr>
                <w:rFonts w:ascii="Verdana" w:hAnsi="Verdana" w:cs="Arial"/>
                <w:b/>
                <w:bCs/>
                <w:sz w:val="22"/>
                <w:szCs w:val="22"/>
              </w:rPr>
              <w:t>NO</w:t>
            </w:r>
          </w:p>
        </w:tc>
        <w:tc>
          <w:tcPr>
            <w:tcW w:w="1493" w:type="dxa"/>
          </w:tcPr>
          <w:p w:rsidR="00BF0D58" w:rsidRPr="0007406F" w:rsidRDefault="00BF0D58" w:rsidP="00F352AC">
            <w:pPr>
              <w:tabs>
                <w:tab w:val="left" w:pos="1575"/>
              </w:tabs>
              <w:spacing w:line="360" w:lineRule="auto"/>
              <w:jc w:val="center"/>
              <w:rPr>
                <w:rFonts w:ascii="Verdana" w:hAnsi="Verdana" w:cs="Arial"/>
                <w:bCs/>
                <w:sz w:val="22"/>
                <w:szCs w:val="22"/>
              </w:rPr>
            </w:pPr>
            <w:r w:rsidRPr="0007406F">
              <w:rPr>
                <w:rFonts w:ascii="Verdana" w:hAnsi="Verdana" w:cs="Arial"/>
                <w:bCs/>
                <w:sz w:val="22"/>
                <w:szCs w:val="22"/>
              </w:rPr>
              <w:t>8</w:t>
            </w:r>
          </w:p>
        </w:tc>
        <w:tc>
          <w:tcPr>
            <w:tcW w:w="1454" w:type="dxa"/>
          </w:tcPr>
          <w:p w:rsidR="00BF0D58" w:rsidRPr="0007406F" w:rsidRDefault="00BF0D58" w:rsidP="00F352AC">
            <w:pPr>
              <w:tabs>
                <w:tab w:val="left" w:pos="1575"/>
              </w:tabs>
              <w:spacing w:line="360" w:lineRule="auto"/>
              <w:jc w:val="center"/>
              <w:rPr>
                <w:rFonts w:ascii="Verdana" w:hAnsi="Verdana" w:cs="Arial"/>
                <w:bCs/>
                <w:sz w:val="22"/>
                <w:szCs w:val="22"/>
              </w:rPr>
            </w:pPr>
            <w:r w:rsidRPr="0007406F">
              <w:rPr>
                <w:rFonts w:ascii="Verdana" w:hAnsi="Verdana" w:cs="Arial"/>
                <w:bCs/>
                <w:sz w:val="22"/>
                <w:szCs w:val="22"/>
              </w:rPr>
              <w:t>27%</w:t>
            </w:r>
          </w:p>
        </w:tc>
      </w:tr>
      <w:tr w:rsidR="00BF0D58" w:rsidRPr="0007406F">
        <w:trPr>
          <w:jc w:val="center"/>
        </w:trPr>
        <w:tc>
          <w:tcPr>
            <w:tcW w:w="1177" w:type="dxa"/>
          </w:tcPr>
          <w:p w:rsidR="00BF0D58" w:rsidRPr="0007406F" w:rsidRDefault="00BF0D58" w:rsidP="00F352AC">
            <w:pPr>
              <w:tabs>
                <w:tab w:val="left" w:pos="1575"/>
              </w:tabs>
              <w:spacing w:line="360" w:lineRule="auto"/>
              <w:jc w:val="center"/>
              <w:rPr>
                <w:rFonts w:ascii="Verdana" w:hAnsi="Verdana" w:cs="Arial"/>
                <w:b/>
                <w:bCs/>
                <w:sz w:val="22"/>
                <w:szCs w:val="22"/>
              </w:rPr>
            </w:pPr>
            <w:r w:rsidRPr="0007406F">
              <w:rPr>
                <w:rFonts w:ascii="Verdana" w:hAnsi="Verdana" w:cs="Arial"/>
                <w:b/>
                <w:bCs/>
                <w:sz w:val="22"/>
                <w:szCs w:val="22"/>
              </w:rPr>
              <w:t>TOTAL</w:t>
            </w:r>
          </w:p>
        </w:tc>
        <w:tc>
          <w:tcPr>
            <w:tcW w:w="1493" w:type="dxa"/>
          </w:tcPr>
          <w:p w:rsidR="00BF0D58" w:rsidRPr="0007406F" w:rsidRDefault="00BF0D58" w:rsidP="00F352AC">
            <w:pPr>
              <w:tabs>
                <w:tab w:val="left" w:pos="1575"/>
              </w:tabs>
              <w:spacing w:line="360" w:lineRule="auto"/>
              <w:jc w:val="center"/>
              <w:rPr>
                <w:rFonts w:ascii="Verdana" w:hAnsi="Verdana" w:cs="Arial"/>
                <w:bCs/>
                <w:sz w:val="22"/>
                <w:szCs w:val="22"/>
              </w:rPr>
            </w:pPr>
            <w:r w:rsidRPr="0007406F">
              <w:rPr>
                <w:rFonts w:ascii="Verdana" w:hAnsi="Verdana" w:cs="Arial"/>
                <w:bCs/>
                <w:sz w:val="22"/>
                <w:szCs w:val="22"/>
              </w:rPr>
              <w:t>30</w:t>
            </w:r>
          </w:p>
        </w:tc>
        <w:tc>
          <w:tcPr>
            <w:tcW w:w="1454" w:type="dxa"/>
          </w:tcPr>
          <w:p w:rsidR="00BF0D58" w:rsidRPr="0007406F" w:rsidRDefault="00BF0D58" w:rsidP="00F352AC">
            <w:pPr>
              <w:tabs>
                <w:tab w:val="left" w:pos="1575"/>
              </w:tabs>
              <w:spacing w:line="360" w:lineRule="auto"/>
              <w:jc w:val="center"/>
              <w:rPr>
                <w:rFonts w:ascii="Verdana" w:hAnsi="Verdana" w:cs="Arial"/>
                <w:bCs/>
                <w:sz w:val="22"/>
                <w:szCs w:val="22"/>
              </w:rPr>
            </w:pPr>
            <w:r w:rsidRPr="0007406F">
              <w:rPr>
                <w:rFonts w:ascii="Verdana" w:hAnsi="Verdana" w:cs="Arial"/>
                <w:bCs/>
                <w:sz w:val="22"/>
                <w:szCs w:val="22"/>
              </w:rPr>
              <w:t>100%</w:t>
            </w:r>
          </w:p>
        </w:tc>
      </w:tr>
    </w:tbl>
    <w:p w:rsidR="00BF0D58" w:rsidRPr="0007406F" w:rsidRDefault="00BF0D58" w:rsidP="00F352AC">
      <w:pPr>
        <w:tabs>
          <w:tab w:val="left" w:pos="1575"/>
        </w:tabs>
        <w:spacing w:line="360" w:lineRule="auto"/>
        <w:jc w:val="both"/>
        <w:rPr>
          <w:rFonts w:ascii="Verdana" w:hAnsi="Verdana" w:cs="Arial"/>
          <w:bCs/>
          <w:sz w:val="22"/>
          <w:szCs w:val="22"/>
        </w:rPr>
      </w:pPr>
    </w:p>
    <w:p w:rsidR="00F66C77" w:rsidRPr="0007406F" w:rsidRDefault="00BF0D58"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 xml:space="preserve">El 73% de los entrevistados ubicaron sus respuestas en Sí (22) y el 27% en No (8). Estos porcentajes, 73% de aceptación </w:t>
      </w:r>
      <w:r w:rsidR="001927EB" w:rsidRPr="0007406F">
        <w:rPr>
          <w:rFonts w:ascii="Verdana" w:hAnsi="Verdana" w:cs="Arial"/>
          <w:bCs/>
          <w:sz w:val="22"/>
          <w:szCs w:val="22"/>
        </w:rPr>
        <w:t>y 27% de rechazo, son suficientes para determinar el número de muestra aleatoria que se utilizará en la presente investigación.</w:t>
      </w:r>
    </w:p>
    <w:p w:rsidR="001F5B62" w:rsidRPr="0007406F" w:rsidRDefault="001F5B62" w:rsidP="00F352AC">
      <w:pPr>
        <w:tabs>
          <w:tab w:val="left" w:pos="1575"/>
        </w:tabs>
        <w:spacing w:line="360" w:lineRule="auto"/>
        <w:jc w:val="both"/>
        <w:rPr>
          <w:rFonts w:ascii="Verdana" w:hAnsi="Verdana" w:cs="Arial"/>
          <w:bCs/>
          <w:sz w:val="22"/>
          <w:szCs w:val="22"/>
        </w:rPr>
      </w:pPr>
    </w:p>
    <w:p w:rsidR="001927EB" w:rsidRPr="00C31515" w:rsidRDefault="001927EB" w:rsidP="00F352AC">
      <w:pPr>
        <w:tabs>
          <w:tab w:val="left" w:pos="1575"/>
        </w:tabs>
        <w:spacing w:line="360" w:lineRule="auto"/>
        <w:jc w:val="both"/>
        <w:rPr>
          <w:rFonts w:ascii="Verdana" w:hAnsi="Verdana" w:cs="Arial"/>
          <w:b/>
          <w:bCs/>
        </w:rPr>
      </w:pPr>
      <w:r w:rsidRPr="00C31515">
        <w:rPr>
          <w:rFonts w:ascii="Verdana" w:hAnsi="Verdana" w:cs="Arial"/>
          <w:b/>
          <w:bCs/>
        </w:rPr>
        <w:t xml:space="preserve">2.2.2.4 </w:t>
      </w:r>
      <w:r w:rsidRPr="00C31515">
        <w:rPr>
          <w:rFonts w:ascii="Verdana" w:hAnsi="Verdana" w:cs="Arial"/>
          <w:b/>
          <w:bCs/>
          <w:u w:val="single"/>
        </w:rPr>
        <w:t>Selección del tamaño de la muestra</w:t>
      </w:r>
    </w:p>
    <w:p w:rsidR="00C31515" w:rsidRPr="0007406F" w:rsidRDefault="00C31515" w:rsidP="00F352AC">
      <w:pPr>
        <w:tabs>
          <w:tab w:val="left" w:pos="1575"/>
        </w:tabs>
        <w:spacing w:line="360" w:lineRule="auto"/>
        <w:jc w:val="both"/>
        <w:rPr>
          <w:rFonts w:ascii="Verdana" w:hAnsi="Verdana" w:cs="Arial"/>
          <w:b/>
          <w:bCs/>
          <w:sz w:val="22"/>
          <w:szCs w:val="22"/>
        </w:rPr>
      </w:pPr>
    </w:p>
    <w:p w:rsidR="001927EB" w:rsidRPr="0007406F" w:rsidRDefault="001927EB"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 xml:space="preserve">El parámetro que deseamos estimar es el porcentaje de individuos mayores de 21 años que aceptan alquilar el equipo de limpieza absoluta Rainbow E2. El tamaño de muestra requerido para estimar este parámetro </w:t>
      </w:r>
      <w:r w:rsidRPr="0007406F">
        <w:rPr>
          <w:rFonts w:ascii="Verdana" w:hAnsi="Verdana" w:cs="Arial"/>
          <w:bCs/>
          <w:i/>
          <w:sz w:val="22"/>
          <w:szCs w:val="22"/>
        </w:rPr>
        <w:t>p</w:t>
      </w:r>
      <w:r w:rsidRPr="0007406F">
        <w:rPr>
          <w:rFonts w:ascii="Verdana" w:hAnsi="Verdana" w:cs="Arial"/>
          <w:bCs/>
          <w:sz w:val="22"/>
          <w:szCs w:val="22"/>
        </w:rPr>
        <w:t xml:space="preserve">, con un límite para el error de estimación </w:t>
      </w:r>
      <w:r w:rsidRPr="0007406F">
        <w:rPr>
          <w:rFonts w:ascii="Verdana" w:hAnsi="Verdana" w:cs="Arial"/>
          <w:bCs/>
          <w:i/>
          <w:sz w:val="22"/>
          <w:szCs w:val="22"/>
        </w:rPr>
        <w:t>B</w:t>
      </w:r>
      <w:r w:rsidRPr="0007406F">
        <w:rPr>
          <w:rFonts w:ascii="Verdana" w:hAnsi="Verdana" w:cs="Arial"/>
          <w:bCs/>
          <w:sz w:val="22"/>
          <w:szCs w:val="22"/>
        </w:rPr>
        <w:t>, basados en un muestreo irrestricto aleatorio simple, estará dado por la siguiente formulación:</w:t>
      </w:r>
    </w:p>
    <w:p w:rsidR="001927EB" w:rsidRPr="0007406F" w:rsidRDefault="001927EB" w:rsidP="00F352AC">
      <w:pPr>
        <w:tabs>
          <w:tab w:val="left" w:pos="1575"/>
        </w:tabs>
        <w:spacing w:line="360" w:lineRule="auto"/>
        <w:jc w:val="both"/>
        <w:rPr>
          <w:rFonts w:ascii="Verdana" w:hAnsi="Verdana" w:cs="Arial"/>
          <w:bCs/>
          <w:sz w:val="22"/>
          <w:szCs w:val="22"/>
        </w:rPr>
      </w:pPr>
    </w:p>
    <w:p w:rsidR="001927EB" w:rsidRPr="0007406F" w:rsidRDefault="001927EB" w:rsidP="00F352AC">
      <w:pPr>
        <w:tabs>
          <w:tab w:val="left" w:pos="1575"/>
        </w:tabs>
        <w:spacing w:line="360" w:lineRule="auto"/>
        <w:jc w:val="center"/>
        <w:rPr>
          <w:rFonts w:ascii="Verdana" w:hAnsi="Verdana" w:cs="Arial"/>
          <w:bCs/>
          <w:sz w:val="22"/>
          <w:szCs w:val="22"/>
        </w:rPr>
      </w:pPr>
      <w:r w:rsidRPr="0007406F">
        <w:rPr>
          <w:rFonts w:ascii="Verdana" w:hAnsi="Verdana" w:cs="Arial"/>
          <w:bCs/>
          <w:position w:val="-28"/>
          <w:sz w:val="22"/>
          <w:szCs w:val="22"/>
        </w:rPr>
        <w:object w:dxaOrig="18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3pt" o:ole="">
            <v:imagedata r:id="rId7" o:title=""/>
          </v:shape>
          <o:OLEObject Type="Embed" ProgID="Equation.3" ShapeID="_x0000_i1025" DrawAspect="Content" ObjectID="_1336994503" r:id="rId8"/>
        </w:object>
      </w:r>
    </w:p>
    <w:p w:rsidR="001927EB" w:rsidRPr="0007406F" w:rsidRDefault="001927EB" w:rsidP="00F352AC">
      <w:pPr>
        <w:tabs>
          <w:tab w:val="left" w:pos="1575"/>
        </w:tabs>
        <w:spacing w:line="360" w:lineRule="auto"/>
        <w:jc w:val="center"/>
        <w:rPr>
          <w:rFonts w:ascii="Verdana" w:hAnsi="Verdana" w:cs="Arial"/>
          <w:bCs/>
          <w:sz w:val="22"/>
          <w:szCs w:val="22"/>
        </w:rPr>
      </w:pPr>
    </w:p>
    <w:p w:rsidR="001927EB" w:rsidRPr="0007406F" w:rsidRDefault="001927EB" w:rsidP="00F352AC">
      <w:pPr>
        <w:tabs>
          <w:tab w:val="left" w:pos="1575"/>
        </w:tabs>
        <w:spacing w:line="360" w:lineRule="auto"/>
        <w:jc w:val="center"/>
        <w:rPr>
          <w:rFonts w:ascii="Verdana" w:hAnsi="Verdana" w:cs="Arial"/>
          <w:bCs/>
          <w:sz w:val="22"/>
          <w:szCs w:val="22"/>
        </w:rPr>
      </w:pPr>
      <w:r w:rsidRPr="0007406F">
        <w:rPr>
          <w:rFonts w:ascii="Verdana" w:hAnsi="Verdana" w:cs="Arial"/>
          <w:bCs/>
          <w:position w:val="-10"/>
          <w:sz w:val="22"/>
          <w:szCs w:val="22"/>
        </w:rPr>
        <w:object w:dxaOrig="920" w:dyaOrig="320">
          <v:shape id="_x0000_i1026" type="#_x0000_t75" style="width:45.75pt;height:15.75pt" o:ole="">
            <v:imagedata r:id="rId9" o:title=""/>
          </v:shape>
          <o:OLEObject Type="Embed" ProgID="Equation.3" ShapeID="_x0000_i1026" DrawAspect="Content" ObjectID="_1336994504" r:id="rId10"/>
        </w:object>
      </w:r>
    </w:p>
    <w:p w:rsidR="001927EB" w:rsidRPr="0007406F" w:rsidRDefault="001927EB" w:rsidP="00F352AC">
      <w:pPr>
        <w:tabs>
          <w:tab w:val="left" w:pos="1575"/>
        </w:tabs>
        <w:spacing w:line="360" w:lineRule="auto"/>
        <w:jc w:val="center"/>
        <w:rPr>
          <w:rFonts w:ascii="Verdana" w:hAnsi="Verdana" w:cs="Arial"/>
          <w:bCs/>
          <w:sz w:val="22"/>
          <w:szCs w:val="22"/>
        </w:rPr>
      </w:pPr>
    </w:p>
    <w:p w:rsidR="001927EB" w:rsidRPr="0007406F" w:rsidRDefault="001927EB" w:rsidP="00F352AC">
      <w:pPr>
        <w:tabs>
          <w:tab w:val="left" w:pos="1575"/>
        </w:tabs>
        <w:spacing w:line="360" w:lineRule="auto"/>
        <w:jc w:val="center"/>
        <w:rPr>
          <w:rFonts w:ascii="Verdana" w:hAnsi="Verdana" w:cs="Arial"/>
          <w:bCs/>
          <w:sz w:val="22"/>
          <w:szCs w:val="22"/>
        </w:rPr>
      </w:pPr>
      <w:r w:rsidRPr="0007406F">
        <w:rPr>
          <w:rFonts w:ascii="Verdana" w:hAnsi="Verdana" w:cs="Arial"/>
          <w:bCs/>
          <w:position w:val="-24"/>
          <w:sz w:val="22"/>
          <w:szCs w:val="22"/>
        </w:rPr>
        <w:object w:dxaOrig="840" w:dyaOrig="660">
          <v:shape id="_x0000_i1027" type="#_x0000_t75" style="width:42pt;height:33pt" o:ole="">
            <v:imagedata r:id="rId11" o:title=""/>
          </v:shape>
          <o:OLEObject Type="Embed" ProgID="Equation.3" ShapeID="_x0000_i1027" DrawAspect="Content" ObjectID="_1336994505" r:id="rId12"/>
        </w:object>
      </w:r>
    </w:p>
    <w:p w:rsidR="001927EB" w:rsidRPr="0007406F" w:rsidRDefault="001927EB" w:rsidP="00F352AC">
      <w:pPr>
        <w:tabs>
          <w:tab w:val="left" w:pos="1575"/>
        </w:tabs>
        <w:spacing w:line="360" w:lineRule="auto"/>
        <w:jc w:val="center"/>
        <w:rPr>
          <w:rFonts w:ascii="Verdana" w:hAnsi="Verdana" w:cs="Arial"/>
          <w:bCs/>
          <w:sz w:val="22"/>
          <w:szCs w:val="22"/>
        </w:rPr>
      </w:pPr>
    </w:p>
    <w:p w:rsidR="001927EB" w:rsidRPr="0007406F" w:rsidRDefault="001927EB"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Es necesario conocer el significado de las variables de la ecuación principal, aplicándolas al caso del equipo de limpieza y del parámetro que se desea estimar:</w:t>
      </w:r>
    </w:p>
    <w:p w:rsidR="001927EB" w:rsidRPr="0007406F" w:rsidRDefault="001927EB" w:rsidP="00F352AC">
      <w:pPr>
        <w:tabs>
          <w:tab w:val="left" w:pos="1575"/>
        </w:tabs>
        <w:spacing w:line="360" w:lineRule="auto"/>
        <w:jc w:val="both"/>
        <w:rPr>
          <w:rFonts w:ascii="Verdana" w:hAnsi="Verdana" w:cs="Arial"/>
          <w:bCs/>
          <w:sz w:val="22"/>
          <w:szCs w:val="22"/>
        </w:rPr>
      </w:pPr>
    </w:p>
    <w:p w:rsidR="001927EB" w:rsidRPr="0007406F" w:rsidRDefault="001927EB" w:rsidP="00F352AC">
      <w:pPr>
        <w:tabs>
          <w:tab w:val="left" w:pos="1575"/>
        </w:tabs>
        <w:spacing w:line="360" w:lineRule="auto"/>
        <w:jc w:val="both"/>
        <w:rPr>
          <w:rFonts w:ascii="Verdana" w:hAnsi="Verdana" w:cs="Arial"/>
          <w:bCs/>
          <w:sz w:val="22"/>
          <w:szCs w:val="22"/>
        </w:rPr>
      </w:pPr>
      <w:r w:rsidRPr="0007406F">
        <w:rPr>
          <w:rFonts w:ascii="Verdana" w:hAnsi="Verdana" w:cs="Arial"/>
          <w:bCs/>
          <w:i/>
          <w:sz w:val="22"/>
          <w:szCs w:val="22"/>
        </w:rPr>
        <w:t>n</w:t>
      </w:r>
      <w:r w:rsidRPr="0007406F">
        <w:rPr>
          <w:rFonts w:ascii="Verdana" w:hAnsi="Verdana" w:cs="Arial"/>
          <w:bCs/>
          <w:sz w:val="22"/>
          <w:szCs w:val="22"/>
        </w:rPr>
        <w:t xml:space="preserve"> = tamaño de la muestra</w:t>
      </w:r>
    </w:p>
    <w:p w:rsidR="001927EB" w:rsidRPr="0007406F" w:rsidRDefault="001927EB" w:rsidP="00F352AC">
      <w:pPr>
        <w:tabs>
          <w:tab w:val="left" w:pos="1575"/>
        </w:tabs>
        <w:spacing w:line="360" w:lineRule="auto"/>
        <w:jc w:val="both"/>
        <w:rPr>
          <w:rFonts w:ascii="Verdana" w:hAnsi="Verdana" w:cs="Arial"/>
          <w:bCs/>
          <w:sz w:val="22"/>
          <w:szCs w:val="22"/>
        </w:rPr>
      </w:pPr>
      <w:r w:rsidRPr="0007406F">
        <w:rPr>
          <w:rFonts w:ascii="Verdana" w:hAnsi="Verdana" w:cs="Arial"/>
          <w:bCs/>
          <w:i/>
          <w:sz w:val="22"/>
          <w:szCs w:val="22"/>
        </w:rPr>
        <w:t>N</w:t>
      </w:r>
      <w:r w:rsidR="006B025A" w:rsidRPr="0007406F">
        <w:rPr>
          <w:rFonts w:ascii="Verdana" w:hAnsi="Verdana" w:cs="Arial"/>
          <w:bCs/>
          <w:i/>
          <w:sz w:val="22"/>
          <w:szCs w:val="22"/>
        </w:rPr>
        <w:t xml:space="preserve"> </w:t>
      </w:r>
      <w:r w:rsidRPr="0007406F">
        <w:rPr>
          <w:rFonts w:ascii="Verdana" w:hAnsi="Verdana" w:cs="Arial"/>
          <w:bCs/>
          <w:sz w:val="22"/>
          <w:szCs w:val="22"/>
        </w:rPr>
        <w:t>= tamaño total de la población de Guayaquil mayor de 21 años</w:t>
      </w:r>
    </w:p>
    <w:p w:rsidR="001927EB" w:rsidRPr="0007406F" w:rsidRDefault="001927EB" w:rsidP="00F352AC">
      <w:pPr>
        <w:tabs>
          <w:tab w:val="left" w:pos="1575"/>
        </w:tabs>
        <w:spacing w:line="360" w:lineRule="auto"/>
        <w:jc w:val="both"/>
        <w:rPr>
          <w:rFonts w:ascii="Verdana" w:hAnsi="Verdana" w:cs="Arial"/>
          <w:bCs/>
          <w:sz w:val="22"/>
          <w:szCs w:val="22"/>
        </w:rPr>
      </w:pPr>
      <w:r w:rsidRPr="0007406F">
        <w:rPr>
          <w:rFonts w:ascii="Verdana" w:hAnsi="Verdana" w:cs="Arial"/>
          <w:bCs/>
          <w:i/>
          <w:sz w:val="22"/>
          <w:szCs w:val="22"/>
        </w:rPr>
        <w:t>p</w:t>
      </w:r>
      <w:r w:rsidR="006B025A" w:rsidRPr="0007406F">
        <w:rPr>
          <w:rFonts w:ascii="Verdana" w:hAnsi="Verdana" w:cs="Arial"/>
          <w:bCs/>
          <w:i/>
          <w:sz w:val="22"/>
          <w:szCs w:val="22"/>
        </w:rPr>
        <w:t xml:space="preserve"> </w:t>
      </w:r>
      <w:r w:rsidRPr="0007406F">
        <w:rPr>
          <w:rFonts w:ascii="Verdana" w:hAnsi="Verdana" w:cs="Arial"/>
          <w:bCs/>
          <w:sz w:val="22"/>
          <w:szCs w:val="22"/>
        </w:rPr>
        <w:t>= proporción de personas que aceptaron el equipo de limpieza (estimado a partir de la prueba piloto) 73%</w:t>
      </w:r>
    </w:p>
    <w:p w:rsidR="006B025A" w:rsidRPr="0007406F" w:rsidRDefault="001927EB" w:rsidP="00F352AC">
      <w:pPr>
        <w:tabs>
          <w:tab w:val="left" w:pos="1575"/>
        </w:tabs>
        <w:spacing w:line="360" w:lineRule="auto"/>
        <w:jc w:val="both"/>
        <w:rPr>
          <w:rFonts w:ascii="Verdana" w:hAnsi="Verdana" w:cs="Arial"/>
          <w:bCs/>
          <w:sz w:val="22"/>
          <w:szCs w:val="22"/>
        </w:rPr>
      </w:pPr>
      <w:r w:rsidRPr="0007406F">
        <w:rPr>
          <w:rFonts w:ascii="Verdana" w:hAnsi="Verdana" w:cs="Arial"/>
          <w:bCs/>
          <w:i/>
          <w:sz w:val="22"/>
          <w:szCs w:val="22"/>
        </w:rPr>
        <w:t>q</w:t>
      </w:r>
      <w:r w:rsidRPr="0007406F">
        <w:rPr>
          <w:rFonts w:ascii="Verdana" w:hAnsi="Verdana" w:cs="Arial"/>
          <w:bCs/>
          <w:sz w:val="22"/>
          <w:szCs w:val="22"/>
        </w:rPr>
        <w:t xml:space="preserve"> = proporción de personas que rechazaron el equipo de limpieza (estimado a partir de la prueba piloto</w:t>
      </w:r>
      <w:r w:rsidR="006B025A" w:rsidRPr="0007406F">
        <w:rPr>
          <w:rFonts w:ascii="Verdana" w:hAnsi="Verdana" w:cs="Arial"/>
          <w:bCs/>
          <w:sz w:val="22"/>
          <w:szCs w:val="22"/>
        </w:rPr>
        <w:t>) 27%</w:t>
      </w:r>
    </w:p>
    <w:p w:rsidR="001927EB" w:rsidRPr="0007406F" w:rsidRDefault="006B025A" w:rsidP="00F352AC">
      <w:pPr>
        <w:tabs>
          <w:tab w:val="left" w:pos="1575"/>
        </w:tabs>
        <w:spacing w:line="360" w:lineRule="auto"/>
        <w:jc w:val="both"/>
        <w:rPr>
          <w:rFonts w:ascii="Verdana" w:hAnsi="Verdana" w:cs="Arial"/>
          <w:bCs/>
          <w:sz w:val="22"/>
          <w:szCs w:val="22"/>
        </w:rPr>
      </w:pPr>
      <w:r w:rsidRPr="0007406F">
        <w:rPr>
          <w:rFonts w:ascii="Verdana" w:hAnsi="Verdana" w:cs="Arial"/>
          <w:bCs/>
          <w:i/>
          <w:sz w:val="22"/>
          <w:szCs w:val="22"/>
        </w:rPr>
        <w:t>B</w:t>
      </w:r>
      <w:r w:rsidRPr="0007406F">
        <w:rPr>
          <w:rFonts w:ascii="Verdana" w:hAnsi="Verdana" w:cs="Arial"/>
          <w:bCs/>
          <w:sz w:val="22"/>
          <w:szCs w:val="22"/>
        </w:rPr>
        <w:t xml:space="preserve"> = Error máximo permisible para la estimación del parámetro </w:t>
      </w:r>
      <w:r w:rsidRPr="0007406F">
        <w:rPr>
          <w:rFonts w:ascii="Verdana" w:hAnsi="Verdana" w:cs="Arial"/>
          <w:bCs/>
          <w:i/>
          <w:sz w:val="22"/>
          <w:szCs w:val="22"/>
        </w:rPr>
        <w:t>p</w:t>
      </w:r>
      <w:r w:rsidR="001927EB" w:rsidRPr="0007406F">
        <w:rPr>
          <w:rFonts w:ascii="Verdana" w:hAnsi="Verdana" w:cs="Arial"/>
          <w:bCs/>
          <w:sz w:val="22"/>
          <w:szCs w:val="22"/>
        </w:rPr>
        <w:t xml:space="preserve"> </w:t>
      </w:r>
    </w:p>
    <w:p w:rsidR="006B025A" w:rsidRPr="0007406F" w:rsidRDefault="006B025A" w:rsidP="00F352AC">
      <w:pPr>
        <w:tabs>
          <w:tab w:val="left" w:pos="1575"/>
        </w:tabs>
        <w:spacing w:line="360" w:lineRule="auto"/>
        <w:jc w:val="both"/>
        <w:rPr>
          <w:rFonts w:ascii="Verdana" w:hAnsi="Verdana" w:cs="Arial"/>
          <w:bCs/>
          <w:sz w:val="22"/>
          <w:szCs w:val="22"/>
        </w:rPr>
      </w:pPr>
    </w:p>
    <w:p w:rsidR="006B025A" w:rsidRPr="0007406F" w:rsidRDefault="006B025A"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Esta ecuación se aplica cuando se conoce el tamaño total de la población, en este caso, habitantes de la ciudad de Guayaquil (2’085,932) mayor de 21 años de edad (56% de la población total)</w:t>
      </w:r>
    </w:p>
    <w:p w:rsidR="006B025A" w:rsidRPr="0007406F" w:rsidRDefault="006B025A" w:rsidP="00F352AC">
      <w:pPr>
        <w:tabs>
          <w:tab w:val="left" w:pos="1575"/>
        </w:tabs>
        <w:spacing w:line="360" w:lineRule="auto"/>
        <w:jc w:val="both"/>
        <w:rPr>
          <w:rFonts w:ascii="Verdana" w:hAnsi="Verdana" w:cs="Arial"/>
          <w:bCs/>
          <w:sz w:val="22"/>
          <w:szCs w:val="22"/>
        </w:rPr>
      </w:pPr>
    </w:p>
    <w:p w:rsidR="006B025A" w:rsidRPr="0007406F" w:rsidRDefault="006B025A"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Reemplazando en la ecuación cada uno de los valores obtenidos, se puede conocer el tamaño de la muestra adecuado para estimar el porcentaje de aceptación del equipo. Se trabajará con un porcentaje de error máximo permisible del 5%.</w:t>
      </w:r>
    </w:p>
    <w:p w:rsidR="006B025A" w:rsidRPr="0007406F" w:rsidRDefault="006B025A" w:rsidP="00F352AC">
      <w:pPr>
        <w:tabs>
          <w:tab w:val="left" w:pos="1575"/>
        </w:tabs>
        <w:spacing w:line="360" w:lineRule="auto"/>
        <w:jc w:val="both"/>
        <w:rPr>
          <w:rFonts w:ascii="Verdana" w:hAnsi="Verdana" w:cs="Arial"/>
          <w:bCs/>
          <w:sz w:val="22"/>
          <w:szCs w:val="22"/>
        </w:rPr>
      </w:pPr>
    </w:p>
    <w:p w:rsidR="006B025A" w:rsidRPr="0007406F" w:rsidRDefault="005B3284" w:rsidP="00F352AC">
      <w:pPr>
        <w:tabs>
          <w:tab w:val="left" w:pos="1575"/>
        </w:tabs>
        <w:spacing w:line="360" w:lineRule="auto"/>
        <w:jc w:val="center"/>
        <w:rPr>
          <w:rFonts w:ascii="Verdana" w:hAnsi="Verdana" w:cs="Arial"/>
          <w:bCs/>
          <w:sz w:val="22"/>
          <w:szCs w:val="22"/>
        </w:rPr>
      </w:pPr>
      <w:r w:rsidRPr="0007406F">
        <w:rPr>
          <w:rFonts w:ascii="Verdana" w:hAnsi="Verdana" w:cs="Arial"/>
          <w:bCs/>
          <w:position w:val="-30"/>
          <w:sz w:val="22"/>
          <w:szCs w:val="22"/>
        </w:rPr>
        <w:object w:dxaOrig="4140" w:dyaOrig="680">
          <v:shape id="_x0000_i1028" type="#_x0000_t75" style="width:207pt;height:33.75pt" o:ole="">
            <v:imagedata r:id="rId13" o:title=""/>
          </v:shape>
          <o:OLEObject Type="Embed" ProgID="Equation.3" ShapeID="_x0000_i1028" DrawAspect="Content" ObjectID="_1336994506" r:id="rId14"/>
        </w:object>
      </w:r>
    </w:p>
    <w:p w:rsidR="001927EB" w:rsidRPr="0007406F" w:rsidRDefault="005B3284" w:rsidP="00F352AC">
      <w:pPr>
        <w:tabs>
          <w:tab w:val="left" w:pos="1575"/>
        </w:tabs>
        <w:spacing w:line="360" w:lineRule="auto"/>
        <w:jc w:val="center"/>
        <w:rPr>
          <w:rFonts w:ascii="Verdana" w:hAnsi="Verdana" w:cs="Arial"/>
          <w:bCs/>
          <w:sz w:val="22"/>
          <w:szCs w:val="22"/>
        </w:rPr>
      </w:pPr>
      <w:r w:rsidRPr="0007406F">
        <w:rPr>
          <w:rFonts w:ascii="Verdana" w:hAnsi="Verdana" w:cs="Arial"/>
          <w:bCs/>
          <w:position w:val="-6"/>
          <w:sz w:val="22"/>
          <w:szCs w:val="22"/>
        </w:rPr>
        <w:object w:dxaOrig="800" w:dyaOrig="279">
          <v:shape id="_x0000_i1029" type="#_x0000_t75" style="width:39.75pt;height:14.25pt" o:ole="">
            <v:imagedata r:id="rId15" o:title=""/>
          </v:shape>
          <o:OLEObject Type="Embed" ProgID="Equation.3" ShapeID="_x0000_i1029" DrawAspect="Content" ObjectID="_1336994507" r:id="rId16"/>
        </w:object>
      </w:r>
    </w:p>
    <w:p w:rsidR="005B3284" w:rsidRPr="0007406F" w:rsidRDefault="005B3284" w:rsidP="00F352AC">
      <w:pPr>
        <w:tabs>
          <w:tab w:val="left" w:pos="1575"/>
        </w:tabs>
        <w:spacing w:line="360" w:lineRule="auto"/>
        <w:jc w:val="both"/>
        <w:rPr>
          <w:rFonts w:ascii="Verdana" w:hAnsi="Verdana" w:cs="Arial"/>
          <w:bCs/>
          <w:sz w:val="22"/>
          <w:szCs w:val="22"/>
        </w:rPr>
      </w:pPr>
    </w:p>
    <w:p w:rsidR="005B3284" w:rsidRPr="0007406F" w:rsidRDefault="005B3284"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 xml:space="preserve">Se ha seleccionado de esta forma el tamaño de la muestra. Se realizará la encuesta a 315 habitantes de la ciudad de Guayaquil mayores de 21 años de edad, para estimar el parámetro </w:t>
      </w:r>
      <w:r w:rsidRPr="0007406F">
        <w:rPr>
          <w:rFonts w:ascii="Verdana" w:hAnsi="Verdana" w:cs="Arial"/>
          <w:bCs/>
          <w:i/>
          <w:sz w:val="22"/>
          <w:szCs w:val="22"/>
        </w:rPr>
        <w:t>p</w:t>
      </w:r>
      <w:r w:rsidRPr="0007406F">
        <w:rPr>
          <w:rFonts w:ascii="Verdana" w:hAnsi="Verdana" w:cs="Arial"/>
          <w:bCs/>
          <w:sz w:val="22"/>
          <w:szCs w:val="22"/>
        </w:rPr>
        <w:t xml:space="preserve"> “nivel de aceptación del equipo de limpieza Rainbow e2”.</w:t>
      </w:r>
    </w:p>
    <w:p w:rsidR="005B3284" w:rsidRDefault="005B3284" w:rsidP="00F352AC">
      <w:pPr>
        <w:tabs>
          <w:tab w:val="left" w:pos="1575"/>
        </w:tabs>
        <w:spacing w:line="360" w:lineRule="auto"/>
        <w:jc w:val="both"/>
        <w:rPr>
          <w:rFonts w:ascii="Verdana" w:hAnsi="Verdana" w:cs="Arial"/>
          <w:bCs/>
          <w:sz w:val="22"/>
          <w:szCs w:val="22"/>
        </w:rPr>
      </w:pPr>
    </w:p>
    <w:p w:rsidR="00C31515" w:rsidRDefault="00C31515" w:rsidP="00F352AC">
      <w:pPr>
        <w:tabs>
          <w:tab w:val="left" w:pos="1575"/>
        </w:tabs>
        <w:spacing w:line="360" w:lineRule="auto"/>
        <w:jc w:val="both"/>
        <w:rPr>
          <w:rFonts w:ascii="Verdana" w:hAnsi="Verdana" w:cs="Arial"/>
          <w:bCs/>
          <w:sz w:val="22"/>
          <w:szCs w:val="22"/>
        </w:rPr>
      </w:pPr>
    </w:p>
    <w:p w:rsidR="00C31515" w:rsidRDefault="00C31515" w:rsidP="00F352AC">
      <w:pPr>
        <w:tabs>
          <w:tab w:val="left" w:pos="1575"/>
        </w:tabs>
        <w:spacing w:line="360" w:lineRule="auto"/>
        <w:jc w:val="both"/>
        <w:rPr>
          <w:rFonts w:ascii="Verdana" w:hAnsi="Verdana" w:cs="Arial"/>
          <w:bCs/>
          <w:sz w:val="22"/>
          <w:szCs w:val="22"/>
        </w:rPr>
      </w:pPr>
    </w:p>
    <w:p w:rsidR="00C31515" w:rsidRDefault="00C31515" w:rsidP="00F352AC">
      <w:pPr>
        <w:tabs>
          <w:tab w:val="left" w:pos="1575"/>
        </w:tabs>
        <w:spacing w:line="360" w:lineRule="auto"/>
        <w:jc w:val="both"/>
        <w:rPr>
          <w:rFonts w:ascii="Verdana" w:hAnsi="Verdana" w:cs="Arial"/>
          <w:bCs/>
          <w:sz w:val="22"/>
          <w:szCs w:val="22"/>
        </w:rPr>
      </w:pPr>
    </w:p>
    <w:p w:rsidR="00C31515" w:rsidRPr="0007406F" w:rsidRDefault="00C31515" w:rsidP="00F352AC">
      <w:pPr>
        <w:tabs>
          <w:tab w:val="left" w:pos="1575"/>
        </w:tabs>
        <w:spacing w:line="360" w:lineRule="auto"/>
        <w:jc w:val="both"/>
        <w:rPr>
          <w:rFonts w:ascii="Verdana" w:hAnsi="Verdana" w:cs="Arial"/>
          <w:bCs/>
          <w:sz w:val="22"/>
          <w:szCs w:val="22"/>
        </w:rPr>
      </w:pPr>
    </w:p>
    <w:p w:rsidR="005B3284" w:rsidRPr="00C31515" w:rsidRDefault="005B3284" w:rsidP="00F352AC">
      <w:pPr>
        <w:tabs>
          <w:tab w:val="left" w:pos="1575"/>
        </w:tabs>
        <w:spacing w:line="360" w:lineRule="auto"/>
        <w:jc w:val="both"/>
        <w:rPr>
          <w:rFonts w:ascii="Verdana" w:hAnsi="Verdana" w:cs="Arial"/>
          <w:b/>
          <w:bCs/>
        </w:rPr>
      </w:pPr>
      <w:r w:rsidRPr="00C31515">
        <w:rPr>
          <w:rFonts w:ascii="Verdana" w:hAnsi="Verdana" w:cs="Arial"/>
          <w:b/>
          <w:bCs/>
        </w:rPr>
        <w:lastRenderedPageBreak/>
        <w:t xml:space="preserve">2.2.2.5 </w:t>
      </w:r>
      <w:r w:rsidRPr="00C31515">
        <w:rPr>
          <w:rFonts w:ascii="Verdana" w:hAnsi="Verdana" w:cs="Arial"/>
          <w:b/>
          <w:bCs/>
          <w:u w:val="single"/>
        </w:rPr>
        <w:t>Planificación y diseño del cuestionario</w:t>
      </w:r>
    </w:p>
    <w:p w:rsidR="00C31515" w:rsidRPr="0007406F" w:rsidRDefault="00C31515" w:rsidP="00F352AC">
      <w:pPr>
        <w:tabs>
          <w:tab w:val="left" w:pos="1575"/>
        </w:tabs>
        <w:spacing w:line="360" w:lineRule="auto"/>
        <w:jc w:val="both"/>
        <w:rPr>
          <w:rFonts w:ascii="Verdana" w:hAnsi="Verdana" w:cs="Arial"/>
          <w:b/>
          <w:bCs/>
          <w:sz w:val="22"/>
          <w:szCs w:val="22"/>
        </w:rPr>
      </w:pPr>
    </w:p>
    <w:p w:rsidR="005B3284" w:rsidRPr="0007406F" w:rsidRDefault="005B3284"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El cuestionario para la encuesta aleatoria, se diseño de tal manera que pueda cumplir con los objetivos expuestos en las secciones anteriores de este capítulo. La encuesta está compuesta por cuatro secciones, cada una de las cuales tiene un objetivo específico.</w:t>
      </w:r>
    </w:p>
    <w:p w:rsidR="005B3284" w:rsidRPr="0007406F" w:rsidRDefault="005B3284" w:rsidP="00F352AC">
      <w:pPr>
        <w:tabs>
          <w:tab w:val="left" w:pos="1575"/>
        </w:tabs>
        <w:spacing w:line="360" w:lineRule="auto"/>
        <w:jc w:val="both"/>
        <w:rPr>
          <w:rFonts w:ascii="Verdana" w:hAnsi="Verdana" w:cs="Arial"/>
          <w:bCs/>
          <w:sz w:val="22"/>
          <w:szCs w:val="22"/>
        </w:rPr>
      </w:pPr>
    </w:p>
    <w:p w:rsidR="005B3284" w:rsidRPr="0007406F" w:rsidRDefault="005B3284"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La sección 1, tiene como principal objetivo definir el perfil demográfico del segmento meta del producto. Esta sección está compuesta por las variables nivel de educación, vivienda, edad, género, estado civil y ocupación</w:t>
      </w:r>
    </w:p>
    <w:p w:rsidR="005B3284" w:rsidRPr="0007406F" w:rsidRDefault="005B3284" w:rsidP="00F352AC">
      <w:pPr>
        <w:tabs>
          <w:tab w:val="left" w:pos="1575"/>
        </w:tabs>
        <w:spacing w:line="360" w:lineRule="auto"/>
        <w:jc w:val="both"/>
        <w:rPr>
          <w:rFonts w:ascii="Verdana" w:hAnsi="Verdana" w:cs="Arial"/>
          <w:bCs/>
          <w:sz w:val="22"/>
          <w:szCs w:val="22"/>
        </w:rPr>
      </w:pPr>
    </w:p>
    <w:p w:rsidR="005B3284" w:rsidRPr="0007406F" w:rsidRDefault="005B3284"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En la sección 2, la encuesta determinará cuáles son los consumidores habituales y no habituales de métodos modernos de limpieza, cual es la marca favorita de los consumidores habituales y nos dará a conocer cual es la participación de mercado de la marca Rainbow y sus competidores directos e indirectos.</w:t>
      </w:r>
    </w:p>
    <w:p w:rsidR="005B3284" w:rsidRPr="0007406F" w:rsidRDefault="005B3284" w:rsidP="00F352AC">
      <w:pPr>
        <w:tabs>
          <w:tab w:val="left" w:pos="1575"/>
        </w:tabs>
        <w:spacing w:line="360" w:lineRule="auto"/>
        <w:jc w:val="both"/>
        <w:rPr>
          <w:rFonts w:ascii="Verdana" w:hAnsi="Verdana" w:cs="Arial"/>
          <w:bCs/>
          <w:sz w:val="22"/>
          <w:szCs w:val="22"/>
        </w:rPr>
      </w:pPr>
    </w:p>
    <w:p w:rsidR="005B3284" w:rsidRPr="0007406F" w:rsidRDefault="005B3284"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 xml:space="preserve">La sección 3, dará información relevante acerca de la percepción del equipo que tiene en nuestro grupo objetivo, que opinan acerca de sus atributos, que saben sus ventajas. Además, sabremos sus hábitos de limpieza </w:t>
      </w:r>
      <w:r w:rsidR="00DC09EA" w:rsidRPr="0007406F">
        <w:rPr>
          <w:rFonts w:ascii="Verdana" w:hAnsi="Verdana" w:cs="Arial"/>
          <w:bCs/>
          <w:sz w:val="22"/>
          <w:szCs w:val="22"/>
        </w:rPr>
        <w:t>y cuales son los principales usos que le darían al equipo en caso de alquilarla.</w:t>
      </w:r>
    </w:p>
    <w:p w:rsidR="00DC09EA" w:rsidRPr="0007406F" w:rsidRDefault="00DC09EA" w:rsidP="00F352AC">
      <w:pPr>
        <w:tabs>
          <w:tab w:val="left" w:pos="1575"/>
        </w:tabs>
        <w:spacing w:line="360" w:lineRule="auto"/>
        <w:jc w:val="both"/>
        <w:rPr>
          <w:rFonts w:ascii="Verdana" w:hAnsi="Verdana" w:cs="Arial"/>
          <w:bCs/>
          <w:sz w:val="22"/>
          <w:szCs w:val="22"/>
        </w:rPr>
      </w:pPr>
    </w:p>
    <w:p w:rsidR="00DC09EA" w:rsidRPr="0007406F" w:rsidRDefault="00DC09EA"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La sección 4, trata de medir la respuesta de los consumidores frente a la idea de poner en el mercado un equipo de limpieza absoluta, proporcionando además información sobre su intención de compra hacia el equipo. También se conocerá que precio están dispuestos a pagar por el alquiler del equipo, y si generalmente su orientación de alquiler es por marca, por precio o calidad del producto/servicio ofrecido.</w:t>
      </w:r>
    </w:p>
    <w:p w:rsidR="005B3284" w:rsidRPr="0007406F" w:rsidRDefault="005B3284" w:rsidP="00F352AC">
      <w:pPr>
        <w:tabs>
          <w:tab w:val="left" w:pos="1575"/>
        </w:tabs>
        <w:spacing w:line="360" w:lineRule="auto"/>
        <w:jc w:val="both"/>
        <w:rPr>
          <w:rFonts w:ascii="Verdana" w:hAnsi="Verdana" w:cs="Arial"/>
          <w:bCs/>
          <w:sz w:val="22"/>
          <w:szCs w:val="22"/>
        </w:rPr>
      </w:pPr>
    </w:p>
    <w:p w:rsidR="00400D99" w:rsidRDefault="00400D99"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lastRenderedPageBreak/>
        <w:t xml:space="preserve">En el Anexo </w:t>
      </w:r>
      <w:r w:rsidR="00D270EA">
        <w:rPr>
          <w:rFonts w:ascii="Verdana" w:hAnsi="Verdana" w:cs="Arial"/>
          <w:bCs/>
          <w:sz w:val="22"/>
          <w:szCs w:val="22"/>
        </w:rPr>
        <w:t>1</w:t>
      </w:r>
      <w:r w:rsidRPr="0007406F">
        <w:rPr>
          <w:rFonts w:ascii="Verdana" w:hAnsi="Verdana" w:cs="Arial"/>
          <w:bCs/>
          <w:sz w:val="22"/>
          <w:szCs w:val="22"/>
        </w:rPr>
        <w:t>, se presenta la enc</w:t>
      </w:r>
      <w:r w:rsidR="009812BE" w:rsidRPr="0007406F">
        <w:rPr>
          <w:rFonts w:ascii="Verdana" w:hAnsi="Verdana" w:cs="Arial"/>
          <w:bCs/>
          <w:sz w:val="22"/>
          <w:szCs w:val="22"/>
        </w:rPr>
        <w:t>uesta completa que se realizará.</w:t>
      </w:r>
    </w:p>
    <w:p w:rsidR="00C31515" w:rsidRPr="0007406F" w:rsidRDefault="00C31515" w:rsidP="00F352AC">
      <w:pPr>
        <w:tabs>
          <w:tab w:val="left" w:pos="1575"/>
        </w:tabs>
        <w:spacing w:line="360" w:lineRule="auto"/>
        <w:jc w:val="both"/>
        <w:rPr>
          <w:rFonts w:ascii="Verdana" w:hAnsi="Verdana" w:cs="Arial"/>
          <w:bCs/>
          <w:sz w:val="22"/>
          <w:szCs w:val="22"/>
        </w:rPr>
      </w:pPr>
    </w:p>
    <w:p w:rsidR="00400D99" w:rsidRPr="00C31515" w:rsidRDefault="00400D99" w:rsidP="00F352AC">
      <w:pPr>
        <w:tabs>
          <w:tab w:val="left" w:pos="1575"/>
        </w:tabs>
        <w:spacing w:line="360" w:lineRule="auto"/>
        <w:jc w:val="both"/>
        <w:rPr>
          <w:rFonts w:ascii="Verdana" w:hAnsi="Verdana" w:cs="Arial"/>
          <w:b/>
          <w:bCs/>
        </w:rPr>
      </w:pPr>
      <w:r w:rsidRPr="00C31515">
        <w:rPr>
          <w:rFonts w:ascii="Verdana" w:hAnsi="Verdana" w:cs="Arial"/>
          <w:b/>
          <w:bCs/>
        </w:rPr>
        <w:t xml:space="preserve">2.2.3 </w:t>
      </w:r>
      <w:r w:rsidRPr="00C31515">
        <w:rPr>
          <w:rFonts w:ascii="Verdana" w:hAnsi="Verdana" w:cs="Arial"/>
          <w:b/>
          <w:bCs/>
          <w:u w:val="single"/>
        </w:rPr>
        <w:t>Presentación de los resultados de la investigación</w:t>
      </w:r>
    </w:p>
    <w:p w:rsidR="00D931DF" w:rsidRPr="0007406F" w:rsidRDefault="00D931DF" w:rsidP="00F352AC">
      <w:pPr>
        <w:tabs>
          <w:tab w:val="left" w:pos="1575"/>
        </w:tabs>
        <w:spacing w:line="360" w:lineRule="auto"/>
        <w:jc w:val="both"/>
        <w:rPr>
          <w:rFonts w:ascii="Verdana" w:hAnsi="Verdana" w:cs="Arial"/>
          <w:b/>
          <w:bCs/>
          <w:sz w:val="22"/>
          <w:szCs w:val="22"/>
        </w:rPr>
      </w:pPr>
    </w:p>
    <w:p w:rsidR="00D931DF" w:rsidRPr="0007406F" w:rsidRDefault="00D931DF"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La información analizada en esta sección será de vital importancia para la formulación del plan de mercadeo del producto, tratado en el siguiente capítulo.</w:t>
      </w:r>
    </w:p>
    <w:p w:rsidR="00D931DF" w:rsidRPr="0007406F" w:rsidRDefault="00D931DF" w:rsidP="00F352AC">
      <w:pPr>
        <w:tabs>
          <w:tab w:val="left" w:pos="1575"/>
        </w:tabs>
        <w:spacing w:line="360" w:lineRule="auto"/>
        <w:jc w:val="both"/>
        <w:rPr>
          <w:rFonts w:ascii="Verdana" w:hAnsi="Verdana" w:cs="Arial"/>
          <w:bCs/>
          <w:sz w:val="22"/>
          <w:szCs w:val="22"/>
        </w:rPr>
      </w:pPr>
    </w:p>
    <w:p w:rsidR="00D931DF" w:rsidRPr="0007406F" w:rsidRDefault="00D931DF"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La realización de la investigación estuvo a cargo de la autora del proyecto. Este factor reduce el riesgo de encontrar respuestas falsas o mal obtenidas, pues se conoce todos los aspectos a investigar y la información que el proyecto requiere obtener.</w:t>
      </w:r>
    </w:p>
    <w:p w:rsidR="00D931DF" w:rsidRPr="0007406F" w:rsidRDefault="00D931DF" w:rsidP="00F352AC">
      <w:pPr>
        <w:tabs>
          <w:tab w:val="left" w:pos="1575"/>
        </w:tabs>
        <w:spacing w:line="360" w:lineRule="auto"/>
        <w:jc w:val="both"/>
        <w:rPr>
          <w:rFonts w:ascii="Verdana" w:hAnsi="Verdana" w:cs="Arial"/>
          <w:bCs/>
          <w:sz w:val="22"/>
          <w:szCs w:val="22"/>
        </w:rPr>
      </w:pPr>
    </w:p>
    <w:p w:rsidR="00D931DF" w:rsidRPr="0007406F" w:rsidRDefault="00D931DF"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Debido a que la técnica para la recolección de los datos fue el muestreo irrestricto aleatorio simple, la encuesta se realizó en diferentes lugares donde se podría acceder al grupo objetivo, como: centros comerciales, universidades y lugares de mucho tránsito de los diferentes sectores de la ciudad de Guayaquil.</w:t>
      </w:r>
    </w:p>
    <w:p w:rsidR="00D931DF" w:rsidRPr="0007406F" w:rsidRDefault="00D931DF" w:rsidP="00F352AC">
      <w:pPr>
        <w:tabs>
          <w:tab w:val="left" w:pos="1575"/>
        </w:tabs>
        <w:spacing w:line="360" w:lineRule="auto"/>
        <w:jc w:val="both"/>
        <w:rPr>
          <w:rFonts w:ascii="Verdana" w:hAnsi="Verdana" w:cs="Arial"/>
          <w:bCs/>
          <w:sz w:val="22"/>
          <w:szCs w:val="22"/>
        </w:rPr>
      </w:pPr>
    </w:p>
    <w:p w:rsidR="00D931DF" w:rsidRPr="0007406F" w:rsidRDefault="00D931DF" w:rsidP="00F352AC">
      <w:pPr>
        <w:tabs>
          <w:tab w:val="left" w:pos="1575"/>
        </w:tabs>
        <w:spacing w:line="360" w:lineRule="auto"/>
        <w:jc w:val="both"/>
        <w:rPr>
          <w:rFonts w:ascii="Verdana" w:hAnsi="Verdana" w:cs="Arial"/>
          <w:bCs/>
          <w:sz w:val="22"/>
          <w:szCs w:val="22"/>
        </w:rPr>
      </w:pPr>
      <w:r w:rsidRPr="0007406F">
        <w:rPr>
          <w:rFonts w:ascii="Verdana" w:hAnsi="Verdana" w:cs="Arial"/>
          <w:bCs/>
          <w:sz w:val="22"/>
          <w:szCs w:val="22"/>
        </w:rPr>
        <w:t xml:space="preserve">Para tabular y procesar los datos se contó con la asistencia del programa Microsoft Excel; a continuación, se presenta el resultado obtenida en la investigación de mercado. </w:t>
      </w:r>
    </w:p>
    <w:p w:rsidR="00D931DF" w:rsidRPr="0007406F" w:rsidRDefault="00D931DF" w:rsidP="00F352AC">
      <w:pPr>
        <w:tabs>
          <w:tab w:val="left" w:pos="1575"/>
        </w:tabs>
        <w:spacing w:line="360" w:lineRule="auto"/>
        <w:jc w:val="both"/>
        <w:rPr>
          <w:rFonts w:ascii="Verdana" w:hAnsi="Verdana" w:cs="Arial"/>
          <w:bCs/>
          <w:sz w:val="22"/>
          <w:szCs w:val="22"/>
        </w:rPr>
      </w:pPr>
    </w:p>
    <w:p w:rsidR="00551E2E" w:rsidRDefault="00551E2E" w:rsidP="00F352AC">
      <w:pPr>
        <w:tabs>
          <w:tab w:val="left" w:pos="1575"/>
        </w:tabs>
        <w:spacing w:line="360" w:lineRule="auto"/>
        <w:jc w:val="both"/>
        <w:rPr>
          <w:rFonts w:ascii="Verdana" w:hAnsi="Verdana" w:cs="Arial"/>
          <w:bCs/>
          <w:sz w:val="22"/>
          <w:szCs w:val="22"/>
        </w:rPr>
      </w:pPr>
    </w:p>
    <w:p w:rsidR="004C3553" w:rsidRDefault="004C3553" w:rsidP="00F352AC">
      <w:pPr>
        <w:tabs>
          <w:tab w:val="left" w:pos="1575"/>
        </w:tabs>
        <w:spacing w:line="360" w:lineRule="auto"/>
        <w:jc w:val="both"/>
        <w:rPr>
          <w:rFonts w:ascii="Verdana" w:hAnsi="Verdana" w:cs="Arial"/>
          <w:bCs/>
          <w:sz w:val="22"/>
          <w:szCs w:val="22"/>
        </w:rPr>
      </w:pPr>
    </w:p>
    <w:p w:rsidR="004C3553" w:rsidRDefault="004C3553" w:rsidP="00F352AC">
      <w:pPr>
        <w:tabs>
          <w:tab w:val="left" w:pos="1575"/>
        </w:tabs>
        <w:spacing w:line="360" w:lineRule="auto"/>
        <w:jc w:val="both"/>
        <w:rPr>
          <w:rFonts w:ascii="Verdana" w:hAnsi="Verdana" w:cs="Arial"/>
          <w:bCs/>
          <w:sz w:val="22"/>
          <w:szCs w:val="22"/>
        </w:rPr>
      </w:pPr>
    </w:p>
    <w:p w:rsidR="004C3553" w:rsidRDefault="004C3553" w:rsidP="00F352AC">
      <w:pPr>
        <w:tabs>
          <w:tab w:val="left" w:pos="1575"/>
        </w:tabs>
        <w:spacing w:line="360" w:lineRule="auto"/>
        <w:jc w:val="both"/>
        <w:rPr>
          <w:rFonts w:ascii="Verdana" w:hAnsi="Verdana" w:cs="Arial"/>
          <w:bCs/>
          <w:sz w:val="22"/>
          <w:szCs w:val="22"/>
        </w:rPr>
      </w:pPr>
    </w:p>
    <w:p w:rsidR="004C3553" w:rsidRDefault="004C3553" w:rsidP="00F352AC">
      <w:pPr>
        <w:tabs>
          <w:tab w:val="left" w:pos="1575"/>
        </w:tabs>
        <w:spacing w:line="360" w:lineRule="auto"/>
        <w:jc w:val="both"/>
        <w:rPr>
          <w:rFonts w:ascii="Verdana" w:hAnsi="Verdana" w:cs="Arial"/>
          <w:bCs/>
          <w:sz w:val="22"/>
          <w:szCs w:val="22"/>
        </w:rPr>
      </w:pPr>
    </w:p>
    <w:p w:rsidR="004C3553" w:rsidRDefault="004C3553" w:rsidP="00F352AC">
      <w:pPr>
        <w:tabs>
          <w:tab w:val="left" w:pos="1575"/>
        </w:tabs>
        <w:spacing w:line="360" w:lineRule="auto"/>
        <w:jc w:val="both"/>
        <w:rPr>
          <w:rFonts w:ascii="Verdana" w:hAnsi="Verdana" w:cs="Arial"/>
          <w:bCs/>
          <w:sz w:val="22"/>
          <w:szCs w:val="22"/>
        </w:rPr>
      </w:pPr>
    </w:p>
    <w:p w:rsidR="004C3553" w:rsidRDefault="004C3553" w:rsidP="00F352AC">
      <w:pPr>
        <w:tabs>
          <w:tab w:val="left" w:pos="1575"/>
        </w:tabs>
        <w:spacing w:line="360" w:lineRule="auto"/>
        <w:jc w:val="both"/>
        <w:rPr>
          <w:rFonts w:ascii="Verdana" w:hAnsi="Verdana" w:cs="Arial"/>
          <w:bCs/>
          <w:sz w:val="22"/>
          <w:szCs w:val="22"/>
        </w:rPr>
      </w:pPr>
    </w:p>
    <w:p w:rsidR="004C3553" w:rsidRPr="0007406F" w:rsidRDefault="004C3553" w:rsidP="00F352AC">
      <w:pPr>
        <w:tabs>
          <w:tab w:val="left" w:pos="1575"/>
        </w:tabs>
        <w:spacing w:line="360" w:lineRule="auto"/>
        <w:jc w:val="both"/>
        <w:rPr>
          <w:rFonts w:ascii="Verdana" w:hAnsi="Verdana" w:cs="Arial"/>
          <w:bCs/>
          <w:sz w:val="22"/>
          <w:szCs w:val="22"/>
        </w:rPr>
      </w:pPr>
    </w:p>
    <w:p w:rsidR="00D931DF" w:rsidRPr="004C3553" w:rsidRDefault="00D931DF" w:rsidP="00F352AC">
      <w:pPr>
        <w:tabs>
          <w:tab w:val="left" w:pos="1575"/>
        </w:tabs>
        <w:spacing w:line="360" w:lineRule="auto"/>
        <w:jc w:val="both"/>
        <w:rPr>
          <w:rFonts w:ascii="Verdana" w:hAnsi="Verdana" w:cs="Arial"/>
          <w:b/>
          <w:bCs/>
          <w:u w:val="single"/>
        </w:rPr>
      </w:pPr>
      <w:r w:rsidRPr="004C3553">
        <w:rPr>
          <w:rFonts w:ascii="Verdana" w:hAnsi="Verdana" w:cs="Arial"/>
          <w:b/>
          <w:bCs/>
        </w:rPr>
        <w:lastRenderedPageBreak/>
        <w:t xml:space="preserve">2.2.3.1 </w:t>
      </w:r>
      <w:r w:rsidRPr="004C3553">
        <w:rPr>
          <w:rFonts w:ascii="Verdana" w:hAnsi="Verdana" w:cs="Arial"/>
          <w:b/>
          <w:bCs/>
          <w:u w:val="single"/>
        </w:rPr>
        <w:t>Análisis por pregunta</w:t>
      </w:r>
    </w:p>
    <w:p w:rsidR="00D931DF" w:rsidRPr="0007406F" w:rsidRDefault="00D931DF" w:rsidP="00F352AC">
      <w:pPr>
        <w:tabs>
          <w:tab w:val="left" w:pos="1575"/>
        </w:tabs>
        <w:spacing w:line="360" w:lineRule="auto"/>
        <w:jc w:val="both"/>
        <w:rPr>
          <w:rFonts w:ascii="Verdana" w:hAnsi="Verdana" w:cs="Arial"/>
          <w:bCs/>
          <w:sz w:val="22"/>
          <w:szCs w:val="22"/>
        </w:rPr>
      </w:pPr>
    </w:p>
    <w:p w:rsidR="003A3952" w:rsidRPr="004C3553" w:rsidRDefault="001F5B62" w:rsidP="00F352AC">
      <w:pPr>
        <w:spacing w:line="360" w:lineRule="auto"/>
        <w:jc w:val="both"/>
        <w:rPr>
          <w:rFonts w:ascii="Verdana" w:hAnsi="Verdana" w:cs="Arial"/>
          <w:b/>
          <w:sz w:val="22"/>
          <w:szCs w:val="22"/>
          <w:lang w:val="es-ES"/>
        </w:rPr>
      </w:pPr>
      <w:r w:rsidRPr="004C3553">
        <w:rPr>
          <w:rFonts w:ascii="Verdana" w:hAnsi="Verdana" w:cs="Arial"/>
          <w:b/>
          <w:sz w:val="22"/>
          <w:szCs w:val="22"/>
          <w:lang w:val="es-ES"/>
        </w:rPr>
        <w:t>PREGUNTA # 1</w:t>
      </w:r>
    </w:p>
    <w:p w:rsidR="004C3553" w:rsidRPr="0007406F" w:rsidRDefault="004C3553" w:rsidP="00F352AC">
      <w:pPr>
        <w:spacing w:line="360" w:lineRule="auto"/>
        <w:jc w:val="both"/>
        <w:rPr>
          <w:rFonts w:ascii="Verdana" w:hAnsi="Verdana" w:cs="Arial"/>
          <w:sz w:val="22"/>
          <w:szCs w:val="22"/>
          <w:lang w:val="es-ES"/>
        </w:rPr>
      </w:pPr>
    </w:p>
    <w:p w:rsidR="003A3952" w:rsidRDefault="001F5B62" w:rsidP="00F352AC">
      <w:pPr>
        <w:spacing w:line="360" w:lineRule="auto"/>
        <w:jc w:val="both"/>
        <w:rPr>
          <w:rFonts w:ascii="Verdana" w:hAnsi="Verdana" w:cs="Arial"/>
          <w:sz w:val="22"/>
          <w:szCs w:val="22"/>
          <w:lang w:val="es-ES"/>
        </w:rPr>
      </w:pPr>
      <w:r w:rsidRPr="0007406F">
        <w:rPr>
          <w:rFonts w:ascii="Verdana" w:hAnsi="Verdana" w:cs="Arial"/>
          <w:sz w:val="22"/>
          <w:szCs w:val="22"/>
          <w:lang w:val="es-ES"/>
        </w:rPr>
        <w:t>El 81% considera que es muy importante tener un hogar y un negocio limpio, mientras que un 17% solo considera que es importante</w:t>
      </w:r>
      <w:r w:rsidR="00A27448" w:rsidRPr="0007406F">
        <w:rPr>
          <w:rFonts w:ascii="Verdana" w:hAnsi="Verdana" w:cs="Arial"/>
          <w:sz w:val="22"/>
          <w:szCs w:val="22"/>
          <w:lang w:val="es-EC"/>
        </w:rPr>
        <w:t>/indispensable</w:t>
      </w:r>
      <w:r w:rsidRPr="0007406F">
        <w:rPr>
          <w:rFonts w:ascii="Verdana" w:hAnsi="Verdana" w:cs="Arial"/>
          <w:sz w:val="22"/>
          <w:szCs w:val="22"/>
          <w:lang w:val="es-ES"/>
        </w:rPr>
        <w:t>.</w:t>
      </w:r>
    </w:p>
    <w:p w:rsidR="004C3553" w:rsidRPr="0007406F" w:rsidRDefault="004C3553" w:rsidP="00F352AC">
      <w:pPr>
        <w:spacing w:line="360" w:lineRule="auto"/>
        <w:jc w:val="both"/>
        <w:rPr>
          <w:rFonts w:ascii="Verdana" w:hAnsi="Verdana" w:cs="Arial"/>
          <w:sz w:val="22"/>
          <w:szCs w:val="22"/>
          <w:lang w:val="es-ES"/>
        </w:rPr>
      </w:pPr>
    </w:p>
    <w:p w:rsidR="004B401E" w:rsidRPr="0007406F" w:rsidRDefault="001F5B62" w:rsidP="00F352AC">
      <w:pPr>
        <w:spacing w:line="360" w:lineRule="auto"/>
        <w:jc w:val="center"/>
        <w:rPr>
          <w:rFonts w:ascii="Verdana" w:hAnsi="Verdana" w:cs="Arial"/>
          <w:b/>
          <w:sz w:val="22"/>
          <w:szCs w:val="22"/>
          <w:lang w:val="es-ES"/>
        </w:rPr>
      </w:pPr>
      <w:r w:rsidRPr="0007406F">
        <w:rPr>
          <w:rFonts w:ascii="Verdana" w:hAnsi="Verdana" w:cs="Arial"/>
          <w:b/>
          <w:sz w:val="22"/>
          <w:szCs w:val="22"/>
          <w:lang w:val="es-ES"/>
        </w:rPr>
        <w:t>Gráfico 2.1</w:t>
      </w:r>
    </w:p>
    <w:p w:rsidR="004B401E" w:rsidRPr="0007406F" w:rsidRDefault="002B7CD4" w:rsidP="00F352AC">
      <w:pPr>
        <w:spacing w:line="360" w:lineRule="auto"/>
        <w:jc w:val="center"/>
        <w:rPr>
          <w:rFonts w:ascii="Verdana" w:hAnsi="Verdana" w:cs="Arial"/>
          <w:b/>
          <w:sz w:val="22"/>
          <w:szCs w:val="22"/>
        </w:rPr>
      </w:pPr>
      <w:r>
        <w:rPr>
          <w:rFonts w:ascii="Verdana" w:hAnsi="Verdana"/>
          <w:noProof/>
          <w:sz w:val="22"/>
          <w:szCs w:val="22"/>
          <w:lang w:val="es-ES"/>
        </w:rPr>
        <w:drawing>
          <wp:inline distT="0" distB="0" distL="0" distR="0">
            <wp:extent cx="4781550" cy="26384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4781550" cy="2638425"/>
                    </a:xfrm>
                    <a:prstGeom prst="rect">
                      <a:avLst/>
                    </a:prstGeom>
                    <a:noFill/>
                    <a:ln w="9525">
                      <a:noFill/>
                      <a:miter lim="800000"/>
                      <a:headEnd/>
                      <a:tailEnd/>
                    </a:ln>
                  </pic:spPr>
                </pic:pic>
              </a:graphicData>
            </a:graphic>
          </wp:inline>
        </w:drawing>
      </w:r>
    </w:p>
    <w:p w:rsidR="004B401E" w:rsidRPr="0007406F" w:rsidRDefault="001F5B62" w:rsidP="00F352AC">
      <w:pPr>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4B401E" w:rsidRPr="0007406F" w:rsidRDefault="004B401E" w:rsidP="00F352AC">
      <w:pPr>
        <w:spacing w:line="360" w:lineRule="auto"/>
        <w:jc w:val="both"/>
        <w:rPr>
          <w:rFonts w:ascii="Verdana" w:hAnsi="Verdana" w:cs="Arial"/>
          <w:sz w:val="22"/>
          <w:szCs w:val="22"/>
        </w:rPr>
      </w:pPr>
    </w:p>
    <w:p w:rsidR="001F5B62" w:rsidRPr="004C3553" w:rsidRDefault="001F5B62" w:rsidP="000C400F">
      <w:pPr>
        <w:tabs>
          <w:tab w:val="left" w:pos="2340"/>
        </w:tabs>
        <w:spacing w:line="360" w:lineRule="auto"/>
        <w:jc w:val="both"/>
        <w:rPr>
          <w:rFonts w:ascii="Verdana" w:hAnsi="Verdana" w:cs="Arial"/>
          <w:b/>
          <w:sz w:val="22"/>
          <w:szCs w:val="22"/>
        </w:rPr>
      </w:pPr>
      <w:r w:rsidRPr="004C3553">
        <w:rPr>
          <w:rFonts w:ascii="Verdana" w:hAnsi="Verdana" w:cs="Arial"/>
          <w:b/>
          <w:sz w:val="22"/>
          <w:szCs w:val="22"/>
        </w:rPr>
        <w:t>PREGUNTA # 2</w:t>
      </w:r>
      <w:r w:rsidR="000C400F">
        <w:rPr>
          <w:rFonts w:ascii="Verdana" w:hAnsi="Verdana" w:cs="Arial"/>
          <w:b/>
          <w:sz w:val="22"/>
          <w:szCs w:val="22"/>
        </w:rPr>
        <w:tab/>
      </w:r>
    </w:p>
    <w:p w:rsidR="004C3553" w:rsidRPr="0007406F" w:rsidRDefault="004C3553" w:rsidP="00F352AC">
      <w:pPr>
        <w:spacing w:line="360" w:lineRule="auto"/>
        <w:jc w:val="both"/>
        <w:rPr>
          <w:rFonts w:ascii="Verdana" w:hAnsi="Verdana" w:cs="Arial"/>
          <w:sz w:val="22"/>
          <w:szCs w:val="22"/>
        </w:rPr>
      </w:pPr>
    </w:p>
    <w:p w:rsidR="001F5B62" w:rsidRPr="0007406F" w:rsidRDefault="001F5B62" w:rsidP="00F352AC">
      <w:pPr>
        <w:spacing w:line="360" w:lineRule="auto"/>
        <w:jc w:val="both"/>
        <w:rPr>
          <w:rFonts w:ascii="Verdana" w:hAnsi="Verdana" w:cs="Arial"/>
          <w:sz w:val="22"/>
          <w:szCs w:val="22"/>
        </w:rPr>
      </w:pPr>
      <w:r w:rsidRPr="0007406F">
        <w:rPr>
          <w:rFonts w:ascii="Verdana" w:hAnsi="Verdana" w:cs="Arial"/>
          <w:sz w:val="22"/>
          <w:szCs w:val="22"/>
        </w:rPr>
        <w:t>El 46% de las personas encuestadas contrata personal de limpieza para mantener limpios sus hogares y/o negocios, mientras que un 34% de los encuestados posee empleados domésticos o trabajadores que se encargan de esa labor en sus hogares y negocios, respectivamente.</w:t>
      </w:r>
    </w:p>
    <w:p w:rsidR="00551E2E" w:rsidRDefault="00551E2E" w:rsidP="00F352AC">
      <w:pPr>
        <w:spacing w:line="360" w:lineRule="auto"/>
        <w:jc w:val="center"/>
        <w:rPr>
          <w:rFonts w:ascii="Verdana" w:hAnsi="Verdana" w:cs="Arial"/>
          <w:b/>
          <w:sz w:val="22"/>
          <w:szCs w:val="22"/>
        </w:rPr>
      </w:pPr>
    </w:p>
    <w:p w:rsidR="004C3553" w:rsidRDefault="004C3553" w:rsidP="00F352AC">
      <w:pPr>
        <w:spacing w:line="360" w:lineRule="auto"/>
        <w:jc w:val="center"/>
        <w:rPr>
          <w:rFonts w:ascii="Verdana" w:hAnsi="Verdana" w:cs="Arial"/>
          <w:b/>
          <w:sz w:val="22"/>
          <w:szCs w:val="22"/>
        </w:rPr>
      </w:pPr>
    </w:p>
    <w:p w:rsidR="004C3553" w:rsidRPr="0007406F" w:rsidRDefault="004C3553" w:rsidP="00F352AC">
      <w:pPr>
        <w:spacing w:line="360" w:lineRule="auto"/>
        <w:jc w:val="center"/>
        <w:rPr>
          <w:rFonts w:ascii="Verdana" w:hAnsi="Verdana" w:cs="Arial"/>
          <w:b/>
          <w:sz w:val="22"/>
          <w:szCs w:val="22"/>
        </w:rPr>
      </w:pPr>
    </w:p>
    <w:p w:rsidR="001F5B62" w:rsidRPr="0007406F" w:rsidRDefault="001F5B62" w:rsidP="00F352AC">
      <w:pPr>
        <w:spacing w:line="360" w:lineRule="auto"/>
        <w:jc w:val="center"/>
        <w:rPr>
          <w:rFonts w:ascii="Verdana" w:hAnsi="Verdana" w:cs="Arial"/>
          <w:b/>
          <w:sz w:val="22"/>
          <w:szCs w:val="22"/>
        </w:rPr>
      </w:pPr>
      <w:r w:rsidRPr="0007406F">
        <w:rPr>
          <w:rFonts w:ascii="Verdana" w:hAnsi="Verdana" w:cs="Arial"/>
          <w:b/>
          <w:sz w:val="22"/>
          <w:szCs w:val="22"/>
        </w:rPr>
        <w:lastRenderedPageBreak/>
        <w:t>Gráfico 2.2</w:t>
      </w:r>
    </w:p>
    <w:p w:rsidR="001F5B62" w:rsidRPr="0007406F" w:rsidRDefault="002B7CD4" w:rsidP="00F352AC">
      <w:pPr>
        <w:spacing w:line="360" w:lineRule="auto"/>
        <w:jc w:val="center"/>
        <w:rPr>
          <w:rFonts w:ascii="Verdana" w:hAnsi="Verdana" w:cs="Arial"/>
          <w:b/>
          <w:sz w:val="22"/>
          <w:szCs w:val="22"/>
        </w:rPr>
      </w:pPr>
      <w:r>
        <w:rPr>
          <w:rFonts w:ascii="Verdana" w:hAnsi="Verdana" w:cs="Arial"/>
          <w:b/>
          <w:noProof/>
          <w:sz w:val="22"/>
          <w:szCs w:val="22"/>
          <w:lang w:val="es-ES"/>
        </w:rPr>
        <w:drawing>
          <wp:inline distT="0" distB="0" distL="0" distR="0">
            <wp:extent cx="4648200" cy="25527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4648200" cy="2552700"/>
                    </a:xfrm>
                    <a:prstGeom prst="rect">
                      <a:avLst/>
                    </a:prstGeom>
                    <a:noFill/>
                    <a:ln w="9525">
                      <a:noFill/>
                      <a:miter lim="800000"/>
                      <a:headEnd/>
                      <a:tailEnd/>
                    </a:ln>
                  </pic:spPr>
                </pic:pic>
              </a:graphicData>
            </a:graphic>
          </wp:inline>
        </w:drawing>
      </w:r>
    </w:p>
    <w:p w:rsidR="001F5B62" w:rsidRPr="0007406F" w:rsidRDefault="001F5B62" w:rsidP="00F352AC">
      <w:pPr>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4C3553" w:rsidRDefault="004C3553" w:rsidP="00F352AC">
      <w:pPr>
        <w:spacing w:line="360" w:lineRule="auto"/>
        <w:jc w:val="both"/>
        <w:rPr>
          <w:rFonts w:ascii="Verdana" w:hAnsi="Verdana" w:cs="Arial"/>
          <w:b/>
          <w:sz w:val="22"/>
          <w:szCs w:val="22"/>
        </w:rPr>
      </w:pPr>
    </w:p>
    <w:p w:rsidR="001F5B62" w:rsidRDefault="001F5B62" w:rsidP="00F352AC">
      <w:pPr>
        <w:spacing w:line="360" w:lineRule="auto"/>
        <w:jc w:val="both"/>
        <w:rPr>
          <w:rFonts w:ascii="Verdana" w:hAnsi="Verdana" w:cs="Arial"/>
          <w:b/>
          <w:sz w:val="22"/>
          <w:szCs w:val="22"/>
        </w:rPr>
      </w:pPr>
      <w:r w:rsidRPr="004C3553">
        <w:rPr>
          <w:rFonts w:ascii="Verdana" w:hAnsi="Verdana" w:cs="Arial"/>
          <w:b/>
          <w:sz w:val="22"/>
          <w:szCs w:val="22"/>
        </w:rPr>
        <w:t>PREGUNTA # 3</w:t>
      </w:r>
    </w:p>
    <w:p w:rsidR="004C3553" w:rsidRPr="004C3553" w:rsidRDefault="004C3553" w:rsidP="00F352AC">
      <w:pPr>
        <w:spacing w:line="360" w:lineRule="auto"/>
        <w:jc w:val="both"/>
        <w:rPr>
          <w:rFonts w:ascii="Verdana" w:hAnsi="Verdana" w:cs="Arial"/>
          <w:b/>
          <w:sz w:val="22"/>
          <w:szCs w:val="22"/>
        </w:rPr>
      </w:pPr>
    </w:p>
    <w:p w:rsidR="001F5B62" w:rsidRPr="0007406F" w:rsidRDefault="001F5B62" w:rsidP="00F352AC">
      <w:pPr>
        <w:spacing w:line="360" w:lineRule="auto"/>
        <w:jc w:val="both"/>
        <w:rPr>
          <w:rFonts w:ascii="Verdana" w:hAnsi="Verdana" w:cs="Arial"/>
          <w:sz w:val="22"/>
          <w:szCs w:val="22"/>
        </w:rPr>
      </w:pPr>
      <w:r w:rsidRPr="0007406F">
        <w:rPr>
          <w:rFonts w:ascii="Verdana" w:hAnsi="Verdana" w:cs="Arial"/>
          <w:sz w:val="22"/>
          <w:szCs w:val="22"/>
        </w:rPr>
        <w:t>La limpieza de los hogares y/o locales comerciales se la realiza cada dos días, según el 38% de los encuestados, mientras que un 27% la realiza solo dos días a la semana. Un importante porcentaje (22%), prefiere hacer la limpieza solo los fines de semana.</w:t>
      </w:r>
    </w:p>
    <w:p w:rsidR="0059247A" w:rsidRPr="0007406F" w:rsidRDefault="0059247A" w:rsidP="00F352AC">
      <w:pPr>
        <w:spacing w:line="360" w:lineRule="auto"/>
        <w:jc w:val="center"/>
        <w:rPr>
          <w:rFonts w:ascii="Verdana" w:hAnsi="Verdana" w:cs="Arial"/>
          <w:b/>
          <w:sz w:val="22"/>
          <w:szCs w:val="22"/>
        </w:rPr>
      </w:pPr>
    </w:p>
    <w:p w:rsidR="001F5B62" w:rsidRPr="0007406F" w:rsidRDefault="004C3553" w:rsidP="00F352AC">
      <w:pPr>
        <w:spacing w:line="360" w:lineRule="auto"/>
        <w:jc w:val="center"/>
        <w:rPr>
          <w:rFonts w:ascii="Verdana" w:hAnsi="Verdana" w:cs="Arial"/>
          <w:b/>
          <w:sz w:val="22"/>
          <w:szCs w:val="22"/>
        </w:rPr>
      </w:pPr>
      <w:r>
        <w:rPr>
          <w:rFonts w:ascii="Verdana" w:hAnsi="Verdana" w:cs="Arial"/>
          <w:b/>
          <w:sz w:val="22"/>
          <w:szCs w:val="22"/>
        </w:rPr>
        <w:t>Gráfico</w:t>
      </w:r>
      <w:r w:rsidR="001F5B62" w:rsidRPr="0007406F">
        <w:rPr>
          <w:rFonts w:ascii="Verdana" w:hAnsi="Verdana" w:cs="Arial"/>
          <w:b/>
          <w:sz w:val="22"/>
          <w:szCs w:val="22"/>
        </w:rPr>
        <w:t xml:space="preserve"> 2.3</w:t>
      </w:r>
    </w:p>
    <w:p w:rsidR="001F5B62" w:rsidRPr="0007406F" w:rsidRDefault="002B7CD4" w:rsidP="00F352AC">
      <w:pPr>
        <w:spacing w:line="360" w:lineRule="auto"/>
        <w:jc w:val="center"/>
        <w:rPr>
          <w:rFonts w:ascii="Verdana" w:hAnsi="Verdana" w:cs="Arial"/>
          <w:sz w:val="22"/>
          <w:szCs w:val="22"/>
        </w:rPr>
      </w:pPr>
      <w:r>
        <w:rPr>
          <w:rFonts w:ascii="Verdana" w:hAnsi="Verdana" w:cs="Arial"/>
          <w:noProof/>
          <w:sz w:val="22"/>
          <w:szCs w:val="22"/>
          <w:lang w:val="es-ES"/>
        </w:rPr>
        <w:drawing>
          <wp:inline distT="0" distB="0" distL="0" distR="0">
            <wp:extent cx="4819650" cy="25241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4819650" cy="2524125"/>
                    </a:xfrm>
                    <a:prstGeom prst="rect">
                      <a:avLst/>
                    </a:prstGeom>
                    <a:noFill/>
                    <a:ln w="9525">
                      <a:noFill/>
                      <a:miter lim="800000"/>
                      <a:headEnd/>
                      <a:tailEnd/>
                    </a:ln>
                  </pic:spPr>
                </pic:pic>
              </a:graphicData>
            </a:graphic>
          </wp:inline>
        </w:drawing>
      </w:r>
    </w:p>
    <w:p w:rsidR="001F5B62" w:rsidRPr="004C3553" w:rsidRDefault="001F5B62" w:rsidP="00F352AC">
      <w:pPr>
        <w:spacing w:line="360" w:lineRule="auto"/>
        <w:jc w:val="both"/>
        <w:rPr>
          <w:rFonts w:ascii="Verdana" w:hAnsi="Verdana" w:cs="Arial"/>
          <w:b/>
          <w:sz w:val="22"/>
          <w:szCs w:val="22"/>
        </w:rPr>
      </w:pPr>
      <w:r w:rsidRPr="004C3553">
        <w:rPr>
          <w:rFonts w:ascii="Verdana" w:hAnsi="Verdana" w:cs="Arial"/>
          <w:b/>
          <w:sz w:val="22"/>
          <w:szCs w:val="22"/>
        </w:rPr>
        <w:lastRenderedPageBreak/>
        <w:t>PREGUNTA # 4</w:t>
      </w:r>
    </w:p>
    <w:p w:rsidR="004C3553" w:rsidRPr="0007406F" w:rsidRDefault="004C3553" w:rsidP="00F352AC">
      <w:pPr>
        <w:spacing w:line="360" w:lineRule="auto"/>
        <w:jc w:val="both"/>
        <w:rPr>
          <w:rFonts w:ascii="Verdana" w:hAnsi="Verdana" w:cs="Arial"/>
          <w:sz w:val="22"/>
          <w:szCs w:val="22"/>
        </w:rPr>
      </w:pPr>
    </w:p>
    <w:p w:rsidR="001F5B62" w:rsidRPr="0007406F" w:rsidRDefault="001F5B62" w:rsidP="00F352AC">
      <w:pPr>
        <w:spacing w:line="360" w:lineRule="auto"/>
        <w:jc w:val="both"/>
        <w:rPr>
          <w:rFonts w:ascii="Verdana" w:hAnsi="Verdana" w:cs="Arial"/>
          <w:sz w:val="22"/>
          <w:szCs w:val="22"/>
        </w:rPr>
      </w:pPr>
      <w:r w:rsidRPr="0007406F">
        <w:rPr>
          <w:rFonts w:ascii="Verdana" w:hAnsi="Verdana" w:cs="Arial"/>
          <w:sz w:val="22"/>
          <w:szCs w:val="22"/>
        </w:rPr>
        <w:t>Del 100% de los encuestados, apenas el 19% conoce y ha utilizado el equipo Rainbow en algún momento para la limpieza de su hogar. El porcentaje restante ni ha escuchado ni conoce sobre el equipo Rainbow e2.</w:t>
      </w:r>
    </w:p>
    <w:p w:rsidR="004C3553" w:rsidRDefault="004C3553" w:rsidP="00F352AC">
      <w:pPr>
        <w:spacing w:line="360" w:lineRule="auto"/>
        <w:jc w:val="center"/>
        <w:rPr>
          <w:rFonts w:ascii="Verdana" w:hAnsi="Verdana" w:cs="Arial"/>
          <w:b/>
          <w:sz w:val="22"/>
          <w:szCs w:val="22"/>
        </w:rPr>
      </w:pPr>
    </w:p>
    <w:p w:rsidR="001F5B62" w:rsidRPr="0007406F" w:rsidRDefault="004C3553" w:rsidP="00F352AC">
      <w:pPr>
        <w:spacing w:line="360" w:lineRule="auto"/>
        <w:jc w:val="center"/>
        <w:rPr>
          <w:rFonts w:ascii="Verdana" w:hAnsi="Verdana" w:cs="Arial"/>
          <w:b/>
          <w:sz w:val="22"/>
          <w:szCs w:val="22"/>
        </w:rPr>
      </w:pPr>
      <w:r>
        <w:rPr>
          <w:rFonts w:ascii="Verdana" w:hAnsi="Verdana" w:cs="Arial"/>
          <w:b/>
          <w:sz w:val="22"/>
          <w:szCs w:val="22"/>
        </w:rPr>
        <w:t xml:space="preserve">Gráfico </w:t>
      </w:r>
      <w:r w:rsidR="001F5B62" w:rsidRPr="0007406F">
        <w:rPr>
          <w:rFonts w:ascii="Verdana" w:hAnsi="Verdana" w:cs="Arial"/>
          <w:b/>
          <w:sz w:val="22"/>
          <w:szCs w:val="22"/>
        </w:rPr>
        <w:t>2.4</w:t>
      </w:r>
    </w:p>
    <w:p w:rsidR="001F5B62" w:rsidRPr="0007406F" w:rsidRDefault="002B7CD4" w:rsidP="00F352AC">
      <w:pPr>
        <w:spacing w:line="360" w:lineRule="auto"/>
        <w:jc w:val="center"/>
        <w:rPr>
          <w:rFonts w:ascii="Verdana" w:hAnsi="Verdana" w:cs="Arial"/>
          <w:sz w:val="22"/>
          <w:szCs w:val="22"/>
        </w:rPr>
      </w:pPr>
      <w:r>
        <w:rPr>
          <w:rFonts w:ascii="Verdana" w:hAnsi="Verdana" w:cs="Arial"/>
          <w:noProof/>
          <w:sz w:val="22"/>
          <w:szCs w:val="22"/>
          <w:lang w:val="es-ES"/>
        </w:rPr>
        <w:drawing>
          <wp:inline distT="0" distB="0" distL="0" distR="0">
            <wp:extent cx="4495800" cy="26098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4495800" cy="2609850"/>
                    </a:xfrm>
                    <a:prstGeom prst="rect">
                      <a:avLst/>
                    </a:prstGeom>
                    <a:noFill/>
                    <a:ln w="9525">
                      <a:noFill/>
                      <a:miter lim="800000"/>
                      <a:headEnd/>
                      <a:tailEnd/>
                    </a:ln>
                  </pic:spPr>
                </pic:pic>
              </a:graphicData>
            </a:graphic>
          </wp:inline>
        </w:drawing>
      </w:r>
    </w:p>
    <w:p w:rsidR="001F5B62" w:rsidRPr="0007406F" w:rsidRDefault="001F5B62" w:rsidP="00F352AC">
      <w:pPr>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1F5B62" w:rsidRPr="0007406F" w:rsidRDefault="001F5B62" w:rsidP="00F352AC">
      <w:pPr>
        <w:spacing w:line="360" w:lineRule="auto"/>
        <w:jc w:val="both"/>
        <w:rPr>
          <w:rFonts w:ascii="Verdana" w:hAnsi="Verdana" w:cs="Arial"/>
          <w:sz w:val="22"/>
          <w:szCs w:val="22"/>
        </w:rPr>
      </w:pPr>
    </w:p>
    <w:p w:rsidR="001F5B62" w:rsidRDefault="001F5B62" w:rsidP="00F352AC">
      <w:pPr>
        <w:spacing w:line="360" w:lineRule="auto"/>
        <w:jc w:val="both"/>
        <w:rPr>
          <w:rFonts w:ascii="Verdana" w:hAnsi="Verdana" w:cs="Arial"/>
          <w:b/>
          <w:sz w:val="22"/>
          <w:szCs w:val="22"/>
        </w:rPr>
      </w:pPr>
      <w:r w:rsidRPr="004C3553">
        <w:rPr>
          <w:rFonts w:ascii="Verdana" w:hAnsi="Verdana" w:cs="Arial"/>
          <w:b/>
          <w:sz w:val="22"/>
          <w:szCs w:val="22"/>
        </w:rPr>
        <w:t>PREGUNTA # 6</w:t>
      </w:r>
    </w:p>
    <w:p w:rsidR="004C3553" w:rsidRPr="004C3553" w:rsidRDefault="004C3553" w:rsidP="00F352AC">
      <w:pPr>
        <w:spacing w:line="360" w:lineRule="auto"/>
        <w:jc w:val="both"/>
        <w:rPr>
          <w:rFonts w:ascii="Verdana" w:hAnsi="Verdana" w:cs="Arial"/>
          <w:b/>
          <w:sz w:val="22"/>
          <w:szCs w:val="22"/>
        </w:rPr>
      </w:pPr>
    </w:p>
    <w:p w:rsidR="00551E2E" w:rsidRDefault="005A4D80" w:rsidP="004C3553">
      <w:pPr>
        <w:spacing w:line="360" w:lineRule="auto"/>
        <w:jc w:val="both"/>
        <w:rPr>
          <w:rFonts w:ascii="Verdana" w:hAnsi="Verdana" w:cs="Arial"/>
          <w:sz w:val="22"/>
          <w:szCs w:val="22"/>
        </w:rPr>
      </w:pPr>
      <w:r w:rsidRPr="0007406F">
        <w:rPr>
          <w:rFonts w:ascii="Verdana" w:hAnsi="Verdana" w:cs="Arial"/>
          <w:sz w:val="22"/>
          <w:szCs w:val="22"/>
        </w:rPr>
        <w:t>Del 19% de los encuestados que ha escuchado y comprobado el funcionamiento de los equipos de limpieza Rainbow, 77% cree que es un excelente producto, mientras que un 21% opina que es muy bueno.</w:t>
      </w:r>
    </w:p>
    <w:p w:rsidR="004C3553" w:rsidRDefault="004C3553" w:rsidP="004C3553">
      <w:pPr>
        <w:spacing w:line="360" w:lineRule="auto"/>
        <w:jc w:val="both"/>
        <w:rPr>
          <w:rFonts w:ascii="Verdana" w:hAnsi="Verdana" w:cs="Arial"/>
          <w:sz w:val="22"/>
          <w:szCs w:val="22"/>
        </w:rPr>
      </w:pPr>
    </w:p>
    <w:p w:rsidR="004C3553" w:rsidRDefault="004C3553" w:rsidP="004C3553">
      <w:pPr>
        <w:spacing w:line="360" w:lineRule="auto"/>
        <w:jc w:val="both"/>
        <w:rPr>
          <w:rFonts w:ascii="Verdana" w:hAnsi="Verdana" w:cs="Arial"/>
          <w:sz w:val="22"/>
          <w:szCs w:val="22"/>
        </w:rPr>
      </w:pPr>
    </w:p>
    <w:p w:rsidR="004C3553" w:rsidRDefault="004C3553" w:rsidP="004C3553">
      <w:pPr>
        <w:spacing w:line="360" w:lineRule="auto"/>
        <w:jc w:val="both"/>
        <w:rPr>
          <w:rFonts w:ascii="Verdana" w:hAnsi="Verdana" w:cs="Arial"/>
          <w:sz w:val="22"/>
          <w:szCs w:val="22"/>
        </w:rPr>
      </w:pPr>
    </w:p>
    <w:p w:rsidR="004C3553" w:rsidRDefault="004C3553" w:rsidP="004C3553">
      <w:pPr>
        <w:spacing w:line="360" w:lineRule="auto"/>
        <w:jc w:val="both"/>
        <w:rPr>
          <w:rFonts w:ascii="Verdana" w:hAnsi="Verdana" w:cs="Arial"/>
          <w:sz w:val="22"/>
          <w:szCs w:val="22"/>
        </w:rPr>
      </w:pPr>
    </w:p>
    <w:p w:rsidR="004C3553" w:rsidRDefault="004C3553" w:rsidP="004C3553">
      <w:pPr>
        <w:spacing w:line="360" w:lineRule="auto"/>
        <w:jc w:val="both"/>
        <w:rPr>
          <w:rFonts w:ascii="Verdana" w:hAnsi="Verdana" w:cs="Arial"/>
          <w:sz w:val="22"/>
          <w:szCs w:val="22"/>
        </w:rPr>
      </w:pPr>
    </w:p>
    <w:p w:rsidR="004C3553" w:rsidRPr="004C3553" w:rsidRDefault="004C3553" w:rsidP="004C3553">
      <w:pPr>
        <w:spacing w:line="360" w:lineRule="auto"/>
        <w:jc w:val="both"/>
        <w:rPr>
          <w:rFonts w:ascii="Verdana" w:hAnsi="Verdana" w:cs="Arial"/>
          <w:sz w:val="22"/>
          <w:szCs w:val="22"/>
        </w:rPr>
      </w:pPr>
    </w:p>
    <w:p w:rsidR="00551E2E" w:rsidRPr="0007406F" w:rsidRDefault="00551E2E" w:rsidP="004C3553">
      <w:pPr>
        <w:spacing w:line="360" w:lineRule="auto"/>
        <w:rPr>
          <w:rFonts w:ascii="Verdana" w:hAnsi="Verdana" w:cs="Arial"/>
          <w:b/>
          <w:sz w:val="22"/>
          <w:szCs w:val="22"/>
        </w:rPr>
      </w:pPr>
    </w:p>
    <w:p w:rsidR="001F5B62" w:rsidRPr="0007406F" w:rsidRDefault="004C3553" w:rsidP="00F352AC">
      <w:pPr>
        <w:spacing w:line="360" w:lineRule="auto"/>
        <w:jc w:val="center"/>
        <w:rPr>
          <w:rFonts w:ascii="Verdana" w:hAnsi="Verdana" w:cs="Arial"/>
          <w:b/>
          <w:sz w:val="22"/>
          <w:szCs w:val="22"/>
        </w:rPr>
      </w:pPr>
      <w:r>
        <w:rPr>
          <w:rFonts w:ascii="Verdana" w:hAnsi="Verdana" w:cs="Arial"/>
          <w:b/>
          <w:sz w:val="22"/>
          <w:szCs w:val="22"/>
        </w:rPr>
        <w:t>Gráfico</w:t>
      </w:r>
      <w:r w:rsidR="005A4D80" w:rsidRPr="0007406F">
        <w:rPr>
          <w:rFonts w:ascii="Verdana" w:hAnsi="Verdana" w:cs="Arial"/>
          <w:b/>
          <w:sz w:val="22"/>
          <w:szCs w:val="22"/>
        </w:rPr>
        <w:t xml:space="preserve"> 2.5</w:t>
      </w:r>
    </w:p>
    <w:p w:rsidR="005A4D80" w:rsidRPr="0007406F" w:rsidRDefault="002B7CD4" w:rsidP="00F352AC">
      <w:pPr>
        <w:spacing w:line="360" w:lineRule="auto"/>
        <w:jc w:val="center"/>
        <w:rPr>
          <w:rFonts w:ascii="Verdana" w:hAnsi="Verdana" w:cs="Arial"/>
          <w:b/>
          <w:sz w:val="22"/>
          <w:szCs w:val="22"/>
        </w:rPr>
      </w:pPr>
      <w:r>
        <w:rPr>
          <w:rFonts w:ascii="Verdana" w:hAnsi="Verdana" w:cs="Arial"/>
          <w:noProof/>
          <w:sz w:val="22"/>
          <w:szCs w:val="22"/>
          <w:lang w:val="es-ES"/>
        </w:rPr>
        <w:drawing>
          <wp:inline distT="0" distB="0" distL="0" distR="0">
            <wp:extent cx="4324350" cy="24384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4324350" cy="2438400"/>
                    </a:xfrm>
                    <a:prstGeom prst="rect">
                      <a:avLst/>
                    </a:prstGeom>
                    <a:noFill/>
                    <a:ln w="9525">
                      <a:noFill/>
                      <a:miter lim="800000"/>
                      <a:headEnd/>
                      <a:tailEnd/>
                    </a:ln>
                  </pic:spPr>
                </pic:pic>
              </a:graphicData>
            </a:graphic>
          </wp:inline>
        </w:drawing>
      </w:r>
    </w:p>
    <w:p w:rsidR="005A4D80" w:rsidRPr="0007406F" w:rsidRDefault="005A4D80" w:rsidP="00F352AC">
      <w:pPr>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5A4D80" w:rsidRPr="0007406F" w:rsidRDefault="005A4D80" w:rsidP="00F352AC">
      <w:pPr>
        <w:spacing w:line="360" w:lineRule="auto"/>
        <w:jc w:val="center"/>
        <w:rPr>
          <w:rFonts w:ascii="Verdana" w:hAnsi="Verdana" w:cs="Arial"/>
          <w:b/>
          <w:sz w:val="22"/>
          <w:szCs w:val="22"/>
        </w:rPr>
      </w:pPr>
    </w:p>
    <w:p w:rsidR="005A4D80" w:rsidRPr="004C3553" w:rsidRDefault="005A4D80" w:rsidP="00F352AC">
      <w:pPr>
        <w:spacing w:line="360" w:lineRule="auto"/>
        <w:jc w:val="both"/>
        <w:rPr>
          <w:rFonts w:ascii="Verdana" w:hAnsi="Verdana" w:cs="Arial"/>
          <w:b/>
          <w:sz w:val="22"/>
          <w:szCs w:val="22"/>
        </w:rPr>
      </w:pPr>
      <w:r w:rsidRPr="004C3553">
        <w:rPr>
          <w:rFonts w:ascii="Verdana" w:hAnsi="Verdana" w:cs="Arial"/>
          <w:b/>
          <w:sz w:val="22"/>
          <w:szCs w:val="22"/>
        </w:rPr>
        <w:t>PREGUNTA # 7</w:t>
      </w:r>
    </w:p>
    <w:p w:rsidR="004C3553" w:rsidRPr="0007406F" w:rsidRDefault="004C3553" w:rsidP="00F352AC">
      <w:pPr>
        <w:spacing w:line="360" w:lineRule="auto"/>
        <w:jc w:val="both"/>
        <w:rPr>
          <w:rFonts w:ascii="Verdana" w:hAnsi="Verdana" w:cs="Arial"/>
          <w:sz w:val="22"/>
          <w:szCs w:val="22"/>
        </w:rPr>
      </w:pPr>
    </w:p>
    <w:p w:rsidR="004C3553" w:rsidRDefault="005A4D80" w:rsidP="00F352AC">
      <w:pPr>
        <w:spacing w:line="360" w:lineRule="auto"/>
        <w:jc w:val="both"/>
        <w:rPr>
          <w:rFonts w:ascii="Verdana" w:hAnsi="Verdana" w:cs="Arial"/>
          <w:sz w:val="22"/>
          <w:szCs w:val="22"/>
        </w:rPr>
      </w:pPr>
      <w:r w:rsidRPr="0007406F">
        <w:rPr>
          <w:rFonts w:ascii="Verdana" w:hAnsi="Verdana" w:cs="Arial"/>
          <w:sz w:val="22"/>
          <w:szCs w:val="22"/>
        </w:rPr>
        <w:t>El 55% de los encuestados, tanto de los que han escuchado como de los que no saben sobre el equipo Rainbow, después de haberles dado una pequeña explicación –con demostración- del funcionamiento del equipo de limpieza, se mostraron muy interesados en alquilar el equipo, mientras que un 21% se mostraron solo interesados en alquilarlo para comprobar su eficacia.</w:t>
      </w:r>
    </w:p>
    <w:p w:rsidR="004C3553" w:rsidRDefault="004C3553" w:rsidP="00F352AC">
      <w:pPr>
        <w:spacing w:line="360" w:lineRule="auto"/>
        <w:jc w:val="both"/>
        <w:rPr>
          <w:rFonts w:ascii="Verdana" w:hAnsi="Verdana" w:cs="Arial"/>
          <w:sz w:val="22"/>
          <w:szCs w:val="22"/>
        </w:rPr>
      </w:pPr>
    </w:p>
    <w:p w:rsidR="004C3553" w:rsidRDefault="004C3553" w:rsidP="00F352AC">
      <w:pPr>
        <w:spacing w:line="360" w:lineRule="auto"/>
        <w:jc w:val="both"/>
        <w:rPr>
          <w:rFonts w:ascii="Verdana" w:hAnsi="Verdana" w:cs="Arial"/>
          <w:sz w:val="22"/>
          <w:szCs w:val="22"/>
        </w:rPr>
      </w:pPr>
    </w:p>
    <w:p w:rsidR="004C3553" w:rsidRDefault="004C3553" w:rsidP="00F352AC">
      <w:pPr>
        <w:spacing w:line="360" w:lineRule="auto"/>
        <w:jc w:val="both"/>
        <w:rPr>
          <w:rFonts w:ascii="Verdana" w:hAnsi="Verdana" w:cs="Arial"/>
          <w:sz w:val="22"/>
          <w:szCs w:val="22"/>
        </w:rPr>
      </w:pPr>
    </w:p>
    <w:p w:rsidR="004C3553" w:rsidRDefault="004C3553" w:rsidP="00F352AC">
      <w:pPr>
        <w:spacing w:line="360" w:lineRule="auto"/>
        <w:jc w:val="both"/>
        <w:rPr>
          <w:rFonts w:ascii="Verdana" w:hAnsi="Verdana" w:cs="Arial"/>
          <w:sz w:val="22"/>
          <w:szCs w:val="22"/>
        </w:rPr>
      </w:pPr>
    </w:p>
    <w:p w:rsidR="004C3553" w:rsidRDefault="004C3553" w:rsidP="00F352AC">
      <w:pPr>
        <w:spacing w:line="360" w:lineRule="auto"/>
        <w:jc w:val="both"/>
        <w:rPr>
          <w:rFonts w:ascii="Verdana" w:hAnsi="Verdana" w:cs="Arial"/>
          <w:sz w:val="22"/>
          <w:szCs w:val="22"/>
        </w:rPr>
      </w:pPr>
    </w:p>
    <w:p w:rsidR="004C3553" w:rsidRDefault="004C3553" w:rsidP="00F352AC">
      <w:pPr>
        <w:spacing w:line="360" w:lineRule="auto"/>
        <w:jc w:val="both"/>
        <w:rPr>
          <w:rFonts w:ascii="Verdana" w:hAnsi="Verdana" w:cs="Arial"/>
          <w:sz w:val="22"/>
          <w:szCs w:val="22"/>
        </w:rPr>
      </w:pPr>
    </w:p>
    <w:p w:rsidR="004C3553" w:rsidRDefault="004C3553" w:rsidP="00F352AC">
      <w:pPr>
        <w:spacing w:line="360" w:lineRule="auto"/>
        <w:jc w:val="both"/>
        <w:rPr>
          <w:rFonts w:ascii="Verdana" w:hAnsi="Verdana" w:cs="Arial"/>
          <w:sz w:val="22"/>
          <w:szCs w:val="22"/>
        </w:rPr>
      </w:pPr>
    </w:p>
    <w:p w:rsidR="004C3553" w:rsidRDefault="004C3553" w:rsidP="00F352AC">
      <w:pPr>
        <w:spacing w:line="360" w:lineRule="auto"/>
        <w:jc w:val="both"/>
        <w:rPr>
          <w:rFonts w:ascii="Verdana" w:hAnsi="Verdana" w:cs="Arial"/>
          <w:sz w:val="22"/>
          <w:szCs w:val="22"/>
        </w:rPr>
      </w:pPr>
    </w:p>
    <w:p w:rsidR="004C3553" w:rsidRPr="0007406F" w:rsidRDefault="004C3553" w:rsidP="00F352AC">
      <w:pPr>
        <w:spacing w:line="360" w:lineRule="auto"/>
        <w:jc w:val="both"/>
        <w:rPr>
          <w:rFonts w:ascii="Verdana" w:hAnsi="Verdana" w:cs="Arial"/>
          <w:sz w:val="22"/>
          <w:szCs w:val="22"/>
        </w:rPr>
      </w:pPr>
    </w:p>
    <w:p w:rsidR="005A4D80" w:rsidRPr="0007406F" w:rsidRDefault="004C3553" w:rsidP="00F352AC">
      <w:pPr>
        <w:spacing w:line="360" w:lineRule="auto"/>
        <w:jc w:val="center"/>
        <w:rPr>
          <w:rFonts w:ascii="Verdana" w:hAnsi="Verdana" w:cs="Arial"/>
          <w:b/>
          <w:sz w:val="22"/>
          <w:szCs w:val="22"/>
        </w:rPr>
      </w:pPr>
      <w:r>
        <w:rPr>
          <w:rFonts w:ascii="Verdana" w:hAnsi="Verdana" w:cs="Arial"/>
          <w:b/>
          <w:sz w:val="22"/>
          <w:szCs w:val="22"/>
        </w:rPr>
        <w:lastRenderedPageBreak/>
        <w:t>Gráfico</w:t>
      </w:r>
      <w:r w:rsidR="005A4D80" w:rsidRPr="0007406F">
        <w:rPr>
          <w:rFonts w:ascii="Verdana" w:hAnsi="Verdana" w:cs="Arial"/>
          <w:b/>
          <w:sz w:val="22"/>
          <w:szCs w:val="22"/>
        </w:rPr>
        <w:t xml:space="preserve"> 2.6</w:t>
      </w:r>
    </w:p>
    <w:p w:rsidR="005A4D80" w:rsidRPr="0007406F" w:rsidRDefault="002B7CD4" w:rsidP="00F352AC">
      <w:pPr>
        <w:spacing w:line="360" w:lineRule="auto"/>
        <w:jc w:val="center"/>
        <w:rPr>
          <w:rFonts w:ascii="Verdana" w:hAnsi="Verdana" w:cs="Arial"/>
          <w:sz w:val="22"/>
          <w:szCs w:val="22"/>
        </w:rPr>
      </w:pPr>
      <w:r>
        <w:rPr>
          <w:rFonts w:ascii="Verdana" w:hAnsi="Verdana" w:cs="Arial"/>
          <w:noProof/>
          <w:sz w:val="22"/>
          <w:szCs w:val="22"/>
          <w:lang w:val="es-ES"/>
        </w:rPr>
        <w:drawing>
          <wp:inline distT="0" distB="0" distL="0" distR="0">
            <wp:extent cx="4829175" cy="2247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4829175" cy="2247900"/>
                    </a:xfrm>
                    <a:prstGeom prst="rect">
                      <a:avLst/>
                    </a:prstGeom>
                    <a:noFill/>
                    <a:ln w="9525">
                      <a:noFill/>
                      <a:miter lim="800000"/>
                      <a:headEnd/>
                      <a:tailEnd/>
                    </a:ln>
                  </pic:spPr>
                </pic:pic>
              </a:graphicData>
            </a:graphic>
          </wp:inline>
        </w:drawing>
      </w:r>
    </w:p>
    <w:p w:rsidR="005A4D80" w:rsidRPr="0007406F" w:rsidRDefault="005A4D80" w:rsidP="00F352AC">
      <w:pPr>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4C3553" w:rsidRDefault="004C3553" w:rsidP="00F352AC">
      <w:pPr>
        <w:spacing w:line="360" w:lineRule="auto"/>
        <w:jc w:val="both"/>
        <w:rPr>
          <w:rFonts w:ascii="Verdana" w:hAnsi="Verdana" w:cs="Arial"/>
          <w:sz w:val="22"/>
          <w:szCs w:val="22"/>
        </w:rPr>
      </w:pPr>
    </w:p>
    <w:p w:rsidR="005A4D80" w:rsidRPr="004C3553" w:rsidRDefault="005A4D80" w:rsidP="00F352AC">
      <w:pPr>
        <w:spacing w:line="360" w:lineRule="auto"/>
        <w:jc w:val="both"/>
        <w:rPr>
          <w:rFonts w:ascii="Verdana" w:hAnsi="Verdana" w:cs="Arial"/>
          <w:b/>
          <w:sz w:val="22"/>
          <w:szCs w:val="22"/>
        </w:rPr>
      </w:pPr>
      <w:r w:rsidRPr="004C3553">
        <w:rPr>
          <w:rFonts w:ascii="Verdana" w:hAnsi="Verdana" w:cs="Arial"/>
          <w:b/>
          <w:sz w:val="22"/>
          <w:szCs w:val="22"/>
        </w:rPr>
        <w:t>PREGUNTA # 8</w:t>
      </w:r>
    </w:p>
    <w:p w:rsidR="004C3553" w:rsidRPr="0007406F" w:rsidRDefault="004C3553" w:rsidP="00F352AC">
      <w:pPr>
        <w:spacing w:line="360" w:lineRule="auto"/>
        <w:jc w:val="both"/>
        <w:rPr>
          <w:rFonts w:ascii="Verdana" w:hAnsi="Verdana" w:cs="Arial"/>
          <w:sz w:val="22"/>
          <w:szCs w:val="22"/>
        </w:rPr>
      </w:pPr>
    </w:p>
    <w:p w:rsidR="005A4D80" w:rsidRPr="0007406F" w:rsidRDefault="005A4D80" w:rsidP="00F352AC">
      <w:pPr>
        <w:spacing w:line="360" w:lineRule="auto"/>
        <w:jc w:val="both"/>
        <w:rPr>
          <w:rFonts w:ascii="Verdana" w:hAnsi="Verdana" w:cs="Arial"/>
          <w:sz w:val="22"/>
          <w:szCs w:val="22"/>
        </w:rPr>
      </w:pPr>
      <w:r w:rsidRPr="0007406F">
        <w:rPr>
          <w:rFonts w:ascii="Verdana" w:hAnsi="Verdana" w:cs="Arial"/>
          <w:sz w:val="22"/>
          <w:szCs w:val="22"/>
        </w:rPr>
        <w:t>Buscando reafirmar sobre si los encuestados realmente se encuentran interesados en alquilar el equipo Rainbow a una empresa local que se encargaría de traer los equipos originales para dicho propósito, el 78% afirmó que si quisieran alquilar el equipo, mientras que un 22% se mostró contrario a alquilar el equipo.</w:t>
      </w:r>
    </w:p>
    <w:p w:rsidR="005A4D80" w:rsidRPr="0007406F" w:rsidRDefault="005A4D80" w:rsidP="00F352AC">
      <w:pPr>
        <w:spacing w:line="360" w:lineRule="auto"/>
        <w:jc w:val="both"/>
        <w:rPr>
          <w:rFonts w:ascii="Verdana" w:hAnsi="Verdana" w:cs="Arial"/>
          <w:sz w:val="22"/>
          <w:szCs w:val="22"/>
        </w:rPr>
      </w:pPr>
    </w:p>
    <w:p w:rsidR="005A4D80" w:rsidRPr="0007406F" w:rsidRDefault="004352AE" w:rsidP="00F352AC">
      <w:pPr>
        <w:spacing w:line="360" w:lineRule="auto"/>
        <w:jc w:val="center"/>
        <w:rPr>
          <w:rFonts w:ascii="Verdana" w:hAnsi="Verdana" w:cs="Arial"/>
          <w:b/>
          <w:sz w:val="22"/>
          <w:szCs w:val="22"/>
        </w:rPr>
      </w:pPr>
      <w:r>
        <w:rPr>
          <w:rFonts w:ascii="Verdana" w:hAnsi="Verdana" w:cs="Arial"/>
          <w:b/>
          <w:sz w:val="22"/>
          <w:szCs w:val="22"/>
        </w:rPr>
        <w:t xml:space="preserve">Gráfico </w:t>
      </w:r>
      <w:r w:rsidR="005A4D80" w:rsidRPr="0007406F">
        <w:rPr>
          <w:rFonts w:ascii="Verdana" w:hAnsi="Verdana" w:cs="Arial"/>
          <w:b/>
          <w:sz w:val="22"/>
          <w:szCs w:val="22"/>
        </w:rPr>
        <w:t>2.7</w:t>
      </w:r>
    </w:p>
    <w:p w:rsidR="005A4D80" w:rsidRPr="0007406F" w:rsidRDefault="002B7CD4" w:rsidP="00F352AC">
      <w:pPr>
        <w:spacing w:line="360" w:lineRule="auto"/>
        <w:jc w:val="center"/>
        <w:rPr>
          <w:rFonts w:ascii="Verdana" w:hAnsi="Verdana" w:cs="Arial"/>
          <w:sz w:val="22"/>
          <w:szCs w:val="22"/>
        </w:rPr>
      </w:pPr>
      <w:r>
        <w:rPr>
          <w:rFonts w:ascii="Verdana" w:hAnsi="Verdana" w:cs="Arial"/>
          <w:noProof/>
          <w:sz w:val="22"/>
          <w:szCs w:val="22"/>
          <w:lang w:val="es-ES"/>
        </w:rPr>
        <w:drawing>
          <wp:inline distT="0" distB="0" distL="0" distR="0">
            <wp:extent cx="4181475" cy="2286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4181475" cy="2286000"/>
                    </a:xfrm>
                    <a:prstGeom prst="rect">
                      <a:avLst/>
                    </a:prstGeom>
                    <a:noFill/>
                    <a:ln w="9525">
                      <a:noFill/>
                      <a:miter lim="800000"/>
                      <a:headEnd/>
                      <a:tailEnd/>
                    </a:ln>
                  </pic:spPr>
                </pic:pic>
              </a:graphicData>
            </a:graphic>
          </wp:inline>
        </w:drawing>
      </w:r>
    </w:p>
    <w:p w:rsidR="005A4D80" w:rsidRPr="0007406F" w:rsidRDefault="005A4D80" w:rsidP="00F352AC">
      <w:pPr>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5A4D80" w:rsidRPr="004352AE" w:rsidRDefault="005A4D80" w:rsidP="00F352AC">
      <w:pPr>
        <w:spacing w:line="360" w:lineRule="auto"/>
        <w:jc w:val="both"/>
        <w:rPr>
          <w:rFonts w:ascii="Verdana" w:hAnsi="Verdana" w:cs="Arial"/>
          <w:b/>
          <w:sz w:val="22"/>
          <w:szCs w:val="22"/>
        </w:rPr>
      </w:pPr>
      <w:r w:rsidRPr="004352AE">
        <w:rPr>
          <w:rFonts w:ascii="Verdana" w:hAnsi="Verdana" w:cs="Arial"/>
          <w:b/>
          <w:sz w:val="22"/>
          <w:szCs w:val="22"/>
        </w:rPr>
        <w:lastRenderedPageBreak/>
        <w:t>PREGUNTA # 10</w:t>
      </w:r>
    </w:p>
    <w:p w:rsidR="004352AE" w:rsidRPr="0007406F" w:rsidRDefault="004352AE" w:rsidP="00F352AC">
      <w:pPr>
        <w:spacing w:line="360" w:lineRule="auto"/>
        <w:jc w:val="both"/>
        <w:rPr>
          <w:rFonts w:ascii="Verdana" w:hAnsi="Verdana" w:cs="Arial"/>
          <w:sz w:val="22"/>
          <w:szCs w:val="22"/>
        </w:rPr>
      </w:pPr>
    </w:p>
    <w:p w:rsidR="00551E2E" w:rsidRPr="004352AE" w:rsidRDefault="005A4D80" w:rsidP="004352AE">
      <w:pPr>
        <w:spacing w:line="360" w:lineRule="auto"/>
        <w:jc w:val="both"/>
        <w:rPr>
          <w:rFonts w:ascii="Verdana" w:hAnsi="Verdana" w:cs="Arial"/>
          <w:sz w:val="22"/>
          <w:szCs w:val="22"/>
        </w:rPr>
      </w:pPr>
      <w:r w:rsidRPr="0007406F">
        <w:rPr>
          <w:rFonts w:ascii="Verdana" w:hAnsi="Verdana" w:cs="Arial"/>
          <w:sz w:val="22"/>
          <w:szCs w:val="22"/>
        </w:rPr>
        <w:t>El 64% de los encuestados se mostró favorable a alquilar el equipo al precio propuesto inicialmente, mientras que un 36% prefiere alquilar a un precio mas bajo, que fue desde US$ 1.00 hasta los US$ 4.50</w:t>
      </w:r>
    </w:p>
    <w:p w:rsidR="00551E2E" w:rsidRPr="0007406F" w:rsidRDefault="00551E2E" w:rsidP="00F352AC">
      <w:pPr>
        <w:spacing w:line="360" w:lineRule="auto"/>
        <w:jc w:val="center"/>
        <w:rPr>
          <w:rFonts w:ascii="Verdana" w:hAnsi="Verdana" w:cs="Arial"/>
          <w:b/>
          <w:sz w:val="22"/>
          <w:szCs w:val="22"/>
        </w:rPr>
      </w:pPr>
    </w:p>
    <w:p w:rsidR="005A4D80" w:rsidRPr="0007406F" w:rsidRDefault="005A4D80" w:rsidP="00F352AC">
      <w:pPr>
        <w:spacing w:line="360" w:lineRule="auto"/>
        <w:jc w:val="center"/>
        <w:rPr>
          <w:rFonts w:ascii="Verdana" w:hAnsi="Verdana" w:cs="Arial"/>
          <w:b/>
          <w:sz w:val="22"/>
          <w:szCs w:val="22"/>
        </w:rPr>
      </w:pPr>
      <w:r w:rsidRPr="0007406F">
        <w:rPr>
          <w:rFonts w:ascii="Verdana" w:hAnsi="Verdana" w:cs="Arial"/>
          <w:b/>
          <w:sz w:val="22"/>
          <w:szCs w:val="22"/>
        </w:rPr>
        <w:t>Gráfico # 2.8</w:t>
      </w:r>
    </w:p>
    <w:p w:rsidR="005A4D80" w:rsidRPr="0007406F" w:rsidRDefault="002B7CD4" w:rsidP="00F352AC">
      <w:pPr>
        <w:spacing w:line="360" w:lineRule="auto"/>
        <w:jc w:val="center"/>
        <w:rPr>
          <w:rFonts w:ascii="Verdana" w:hAnsi="Verdana" w:cs="Arial"/>
          <w:sz w:val="22"/>
          <w:szCs w:val="22"/>
        </w:rPr>
      </w:pPr>
      <w:r>
        <w:rPr>
          <w:rFonts w:ascii="Verdana" w:hAnsi="Verdana" w:cs="Arial"/>
          <w:noProof/>
          <w:sz w:val="22"/>
          <w:szCs w:val="22"/>
          <w:lang w:val="es-ES"/>
        </w:rPr>
        <w:drawing>
          <wp:inline distT="0" distB="0" distL="0" distR="0">
            <wp:extent cx="4610100" cy="27336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4610100" cy="2733675"/>
                    </a:xfrm>
                    <a:prstGeom prst="rect">
                      <a:avLst/>
                    </a:prstGeom>
                    <a:noFill/>
                    <a:ln w="9525">
                      <a:noFill/>
                      <a:miter lim="800000"/>
                      <a:headEnd/>
                      <a:tailEnd/>
                    </a:ln>
                  </pic:spPr>
                </pic:pic>
              </a:graphicData>
            </a:graphic>
          </wp:inline>
        </w:drawing>
      </w:r>
    </w:p>
    <w:p w:rsidR="005A4D80" w:rsidRPr="0007406F" w:rsidRDefault="005A4D80" w:rsidP="00F352AC">
      <w:pPr>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1F5B62" w:rsidRPr="0007406F" w:rsidRDefault="001F5B62" w:rsidP="00F352AC">
      <w:pPr>
        <w:spacing w:line="360" w:lineRule="auto"/>
        <w:jc w:val="center"/>
        <w:rPr>
          <w:rFonts w:ascii="Verdana" w:hAnsi="Verdana" w:cs="Arial"/>
          <w:b/>
          <w:sz w:val="22"/>
          <w:szCs w:val="22"/>
        </w:rPr>
      </w:pPr>
    </w:p>
    <w:p w:rsidR="004352AE" w:rsidRDefault="004352AE" w:rsidP="00F352AC">
      <w:pPr>
        <w:tabs>
          <w:tab w:val="left" w:pos="1346"/>
        </w:tabs>
        <w:spacing w:line="360" w:lineRule="auto"/>
        <w:jc w:val="both"/>
        <w:rPr>
          <w:rFonts w:ascii="Verdana" w:hAnsi="Verdana" w:cs="Arial"/>
          <w:b/>
          <w:sz w:val="22"/>
          <w:szCs w:val="22"/>
        </w:rPr>
      </w:pPr>
    </w:p>
    <w:p w:rsidR="0031465E" w:rsidRPr="004352AE" w:rsidRDefault="0031465E" w:rsidP="00F352AC">
      <w:pPr>
        <w:tabs>
          <w:tab w:val="left" w:pos="1346"/>
        </w:tabs>
        <w:spacing w:line="360" w:lineRule="auto"/>
        <w:jc w:val="both"/>
        <w:rPr>
          <w:rFonts w:ascii="Verdana" w:hAnsi="Verdana" w:cs="Arial"/>
          <w:b/>
        </w:rPr>
      </w:pPr>
      <w:r w:rsidRPr="004352AE">
        <w:rPr>
          <w:rFonts w:ascii="Verdana" w:hAnsi="Verdana" w:cs="Arial"/>
          <w:b/>
        </w:rPr>
        <w:t xml:space="preserve">2.3 </w:t>
      </w:r>
      <w:r w:rsidRPr="004352AE">
        <w:rPr>
          <w:rFonts w:ascii="Verdana" w:hAnsi="Verdana" w:cs="Arial"/>
          <w:b/>
          <w:u w:val="single"/>
        </w:rPr>
        <w:t>CONCLUSIONES DE LA INVESTIGACIÓN DE MERCADO</w:t>
      </w:r>
    </w:p>
    <w:p w:rsidR="0031465E" w:rsidRPr="0007406F" w:rsidRDefault="0031465E" w:rsidP="00F352AC">
      <w:pPr>
        <w:tabs>
          <w:tab w:val="left" w:pos="1346"/>
        </w:tabs>
        <w:spacing w:line="360" w:lineRule="auto"/>
        <w:jc w:val="both"/>
        <w:rPr>
          <w:rFonts w:ascii="Verdana" w:hAnsi="Verdana" w:cs="Arial"/>
          <w:sz w:val="22"/>
          <w:szCs w:val="22"/>
        </w:rPr>
      </w:pPr>
    </w:p>
    <w:p w:rsidR="0031465E" w:rsidRPr="0007406F" w:rsidRDefault="0031465E" w:rsidP="00F352AC">
      <w:pPr>
        <w:tabs>
          <w:tab w:val="left" w:pos="1346"/>
        </w:tabs>
        <w:spacing w:line="360" w:lineRule="auto"/>
        <w:jc w:val="both"/>
        <w:rPr>
          <w:rFonts w:ascii="Verdana" w:hAnsi="Verdana" w:cs="Arial"/>
          <w:sz w:val="22"/>
          <w:szCs w:val="22"/>
        </w:rPr>
      </w:pPr>
      <w:r w:rsidRPr="0007406F">
        <w:rPr>
          <w:rFonts w:ascii="Verdana" w:hAnsi="Verdana" w:cs="Arial"/>
          <w:sz w:val="22"/>
          <w:szCs w:val="22"/>
        </w:rPr>
        <w:t>Entre las principales conclusiones que generó la investigación de mercado que se desarrollo a través de encuestas aplicadas a la población económicamente activa del cantón Guayaquil, tenemos lo siguiente:</w:t>
      </w:r>
    </w:p>
    <w:p w:rsidR="0031465E" w:rsidRPr="0007406F" w:rsidRDefault="0031465E" w:rsidP="00F352AC">
      <w:pPr>
        <w:tabs>
          <w:tab w:val="left" w:pos="1346"/>
        </w:tabs>
        <w:spacing w:line="360" w:lineRule="auto"/>
        <w:jc w:val="both"/>
        <w:rPr>
          <w:rFonts w:ascii="Verdana" w:hAnsi="Verdana" w:cs="Arial"/>
          <w:sz w:val="22"/>
          <w:szCs w:val="22"/>
        </w:rPr>
      </w:pPr>
    </w:p>
    <w:p w:rsidR="0031465E" w:rsidRPr="0007406F" w:rsidRDefault="0031465E" w:rsidP="00F352AC">
      <w:pPr>
        <w:numPr>
          <w:ilvl w:val="0"/>
          <w:numId w:val="32"/>
        </w:numPr>
        <w:tabs>
          <w:tab w:val="left" w:pos="1346"/>
        </w:tabs>
        <w:spacing w:line="360" w:lineRule="auto"/>
        <w:jc w:val="both"/>
        <w:rPr>
          <w:rFonts w:ascii="Verdana" w:hAnsi="Verdana" w:cs="Arial"/>
          <w:sz w:val="22"/>
          <w:szCs w:val="22"/>
        </w:rPr>
      </w:pPr>
      <w:r w:rsidRPr="0007406F">
        <w:rPr>
          <w:rFonts w:ascii="Verdana" w:hAnsi="Verdana" w:cs="Arial"/>
          <w:sz w:val="22"/>
          <w:szCs w:val="22"/>
        </w:rPr>
        <w:t>Aproximadamente el 81% de los encuestados poseen sistemas tradicionales y rutinarios para la limpieza de sus hogares y locales, pero el resto de personas no se mostraron tan preocupados en este aspecto, dejando la limpieza en manos de terceras personas.</w:t>
      </w:r>
    </w:p>
    <w:p w:rsidR="0031465E" w:rsidRPr="0007406F" w:rsidRDefault="0031465E" w:rsidP="00F352AC">
      <w:pPr>
        <w:tabs>
          <w:tab w:val="left" w:pos="1346"/>
        </w:tabs>
        <w:spacing w:line="360" w:lineRule="auto"/>
        <w:jc w:val="both"/>
        <w:rPr>
          <w:rFonts w:ascii="Verdana" w:hAnsi="Verdana" w:cs="Arial"/>
          <w:sz w:val="22"/>
          <w:szCs w:val="22"/>
        </w:rPr>
      </w:pPr>
    </w:p>
    <w:p w:rsidR="0031465E" w:rsidRDefault="0031465E" w:rsidP="00F352AC">
      <w:pPr>
        <w:numPr>
          <w:ilvl w:val="0"/>
          <w:numId w:val="32"/>
        </w:numPr>
        <w:tabs>
          <w:tab w:val="left" w:pos="1346"/>
        </w:tabs>
        <w:spacing w:line="360" w:lineRule="auto"/>
        <w:jc w:val="both"/>
        <w:rPr>
          <w:rFonts w:ascii="Verdana" w:hAnsi="Verdana" w:cs="Arial"/>
          <w:sz w:val="22"/>
          <w:szCs w:val="22"/>
        </w:rPr>
      </w:pPr>
      <w:r w:rsidRPr="0007406F">
        <w:rPr>
          <w:rFonts w:ascii="Verdana" w:hAnsi="Verdana" w:cs="Arial"/>
          <w:sz w:val="22"/>
          <w:szCs w:val="22"/>
        </w:rPr>
        <w:t>Las personas que conocen de los equipos de limpieza Rainbow los califican como excelentes y muy buenos.</w:t>
      </w:r>
    </w:p>
    <w:p w:rsidR="004352AE" w:rsidRPr="0007406F" w:rsidRDefault="004352AE" w:rsidP="004352AE">
      <w:pPr>
        <w:tabs>
          <w:tab w:val="left" w:pos="1346"/>
        </w:tabs>
        <w:spacing w:line="360" w:lineRule="auto"/>
        <w:jc w:val="both"/>
        <w:rPr>
          <w:rFonts w:ascii="Verdana" w:hAnsi="Verdana" w:cs="Arial"/>
          <w:sz w:val="22"/>
          <w:szCs w:val="22"/>
        </w:rPr>
      </w:pPr>
    </w:p>
    <w:p w:rsidR="0031465E" w:rsidRPr="0007406F" w:rsidRDefault="0031465E" w:rsidP="00F352AC">
      <w:pPr>
        <w:numPr>
          <w:ilvl w:val="0"/>
          <w:numId w:val="32"/>
        </w:numPr>
        <w:tabs>
          <w:tab w:val="left" w:pos="1346"/>
        </w:tabs>
        <w:spacing w:line="360" w:lineRule="auto"/>
        <w:jc w:val="both"/>
        <w:rPr>
          <w:rFonts w:ascii="Verdana" w:hAnsi="Verdana" w:cs="Arial"/>
          <w:sz w:val="22"/>
          <w:szCs w:val="22"/>
        </w:rPr>
      </w:pPr>
      <w:r w:rsidRPr="0007406F">
        <w:rPr>
          <w:rFonts w:ascii="Verdana" w:hAnsi="Verdana" w:cs="Arial"/>
          <w:sz w:val="22"/>
          <w:szCs w:val="22"/>
        </w:rPr>
        <w:t>Existe una alta aceptación para la creación de una empresa que alquile los equipos para la limpieza de hogares y negocios. Se estima que en promedio podrían estar usándolo 60,398 hogares.</w:t>
      </w:r>
    </w:p>
    <w:p w:rsidR="0031465E" w:rsidRPr="0007406F" w:rsidRDefault="0031465E" w:rsidP="00F352AC">
      <w:pPr>
        <w:tabs>
          <w:tab w:val="left" w:pos="1346"/>
        </w:tabs>
        <w:spacing w:line="360" w:lineRule="auto"/>
        <w:ind w:left="360"/>
        <w:jc w:val="both"/>
        <w:rPr>
          <w:rFonts w:ascii="Verdana" w:hAnsi="Verdana" w:cs="Arial"/>
          <w:sz w:val="22"/>
          <w:szCs w:val="22"/>
        </w:rPr>
      </w:pPr>
    </w:p>
    <w:p w:rsidR="0031465E" w:rsidRPr="0007406F" w:rsidRDefault="0031465E" w:rsidP="00F352AC">
      <w:pPr>
        <w:numPr>
          <w:ilvl w:val="0"/>
          <w:numId w:val="32"/>
        </w:numPr>
        <w:tabs>
          <w:tab w:val="left" w:pos="1346"/>
        </w:tabs>
        <w:spacing w:line="360" w:lineRule="auto"/>
        <w:jc w:val="both"/>
        <w:rPr>
          <w:rFonts w:ascii="Verdana" w:hAnsi="Verdana" w:cs="Arial"/>
          <w:sz w:val="22"/>
          <w:szCs w:val="22"/>
        </w:rPr>
      </w:pPr>
      <w:r w:rsidRPr="0007406F">
        <w:rPr>
          <w:rFonts w:ascii="Verdana" w:hAnsi="Verdana" w:cs="Arial"/>
          <w:sz w:val="22"/>
          <w:szCs w:val="22"/>
        </w:rPr>
        <w:t>El 55% de las personas encuestadas se mostraron muy interesadas en que se puedan alquilar los equipos por hora, por cuanto si consideran que invertir en los mismos si es algo caro, mientas que usándolos por unas horas a la semana, tuvieran el mismo beneficio que si lo comprarían.</w:t>
      </w:r>
    </w:p>
    <w:p w:rsidR="0031465E" w:rsidRPr="0007406F" w:rsidRDefault="0031465E" w:rsidP="00F352AC">
      <w:pPr>
        <w:tabs>
          <w:tab w:val="left" w:pos="1346"/>
        </w:tabs>
        <w:spacing w:line="360" w:lineRule="auto"/>
        <w:jc w:val="both"/>
        <w:rPr>
          <w:rFonts w:ascii="Verdana" w:hAnsi="Verdana" w:cs="Arial"/>
          <w:sz w:val="22"/>
          <w:szCs w:val="22"/>
        </w:rPr>
      </w:pPr>
    </w:p>
    <w:p w:rsidR="0031465E" w:rsidRPr="0007406F" w:rsidRDefault="0031465E" w:rsidP="00F352AC">
      <w:pPr>
        <w:spacing w:line="360" w:lineRule="auto"/>
        <w:jc w:val="both"/>
        <w:rPr>
          <w:rFonts w:ascii="Verdana" w:hAnsi="Verdana" w:cs="Arial"/>
          <w:b/>
          <w:sz w:val="22"/>
          <w:szCs w:val="22"/>
        </w:rPr>
      </w:pPr>
    </w:p>
    <w:p w:rsidR="0031465E" w:rsidRPr="004352AE" w:rsidRDefault="0031465E" w:rsidP="00F352AC">
      <w:pPr>
        <w:spacing w:line="360" w:lineRule="auto"/>
        <w:jc w:val="both"/>
        <w:rPr>
          <w:rFonts w:ascii="Verdana" w:hAnsi="Verdana" w:cs="Arial"/>
          <w:b/>
          <w:u w:val="single"/>
        </w:rPr>
      </w:pPr>
      <w:r w:rsidRPr="004352AE">
        <w:rPr>
          <w:rFonts w:ascii="Verdana" w:hAnsi="Verdana" w:cs="Arial"/>
          <w:b/>
        </w:rPr>
        <w:t xml:space="preserve">2.4 </w:t>
      </w:r>
      <w:r w:rsidRPr="004352AE">
        <w:rPr>
          <w:rFonts w:ascii="Verdana" w:hAnsi="Verdana" w:cs="Arial"/>
          <w:b/>
          <w:u w:val="single"/>
        </w:rPr>
        <w:t>DETERMINACIÓN DE LA DEMANDA POTENCIAL</w:t>
      </w:r>
    </w:p>
    <w:p w:rsidR="0031465E" w:rsidRPr="0007406F" w:rsidRDefault="0031465E" w:rsidP="00F352AC">
      <w:pPr>
        <w:spacing w:line="360" w:lineRule="auto"/>
        <w:jc w:val="both"/>
        <w:rPr>
          <w:rFonts w:ascii="Verdana" w:hAnsi="Verdana" w:cs="Arial"/>
          <w:sz w:val="22"/>
          <w:szCs w:val="22"/>
        </w:rPr>
      </w:pPr>
    </w:p>
    <w:p w:rsidR="0031465E" w:rsidRPr="0007406F" w:rsidRDefault="0031465E" w:rsidP="00F352AC">
      <w:pPr>
        <w:spacing w:line="360" w:lineRule="auto"/>
        <w:jc w:val="both"/>
        <w:rPr>
          <w:rFonts w:ascii="Verdana" w:hAnsi="Verdana" w:cs="Arial"/>
          <w:sz w:val="22"/>
          <w:szCs w:val="22"/>
        </w:rPr>
      </w:pPr>
      <w:r w:rsidRPr="0007406F">
        <w:rPr>
          <w:rFonts w:ascii="Verdana" w:hAnsi="Verdana" w:cs="Arial"/>
          <w:sz w:val="22"/>
          <w:szCs w:val="22"/>
        </w:rPr>
        <w:t>De acuerdo a los resultados de la investigación primaria, y con los datos secundarios obtenidos, procederemos a obtener la demanda potencial para la empresa  que desea alquilar los equipos de limpieza Rainbow e2 en la ciudad de Guayaquil.</w:t>
      </w:r>
    </w:p>
    <w:p w:rsidR="0031465E" w:rsidRPr="0007406F" w:rsidRDefault="0031465E" w:rsidP="00F352AC">
      <w:pPr>
        <w:spacing w:line="360" w:lineRule="auto"/>
        <w:jc w:val="both"/>
        <w:rPr>
          <w:rFonts w:ascii="Verdana" w:hAnsi="Verdana" w:cs="Arial"/>
          <w:sz w:val="22"/>
          <w:szCs w:val="22"/>
        </w:rPr>
      </w:pPr>
    </w:p>
    <w:p w:rsidR="0031465E" w:rsidRDefault="0031465E" w:rsidP="00F352AC">
      <w:pPr>
        <w:spacing w:line="360" w:lineRule="auto"/>
        <w:jc w:val="both"/>
        <w:rPr>
          <w:rFonts w:ascii="Verdana" w:hAnsi="Verdana" w:cs="Arial"/>
          <w:sz w:val="22"/>
          <w:szCs w:val="22"/>
        </w:rPr>
      </w:pPr>
      <w:r w:rsidRPr="0007406F">
        <w:rPr>
          <w:rFonts w:ascii="Verdana" w:hAnsi="Verdana" w:cs="Arial"/>
          <w:sz w:val="22"/>
          <w:szCs w:val="22"/>
        </w:rPr>
        <w:t>Según la N obtenida para realizar la presente encuesta, en la ciudad de Guayaquil existen 183,600 hogares pertenecientes a la clase sociales media y alta. Con 4.3 como promedio de personas en cada vivienda, existen 789,480 personas que se podrían beneficiar con el alquiler de los equipos de limpieza Rainbow e2.</w:t>
      </w:r>
    </w:p>
    <w:p w:rsidR="00E16180" w:rsidRPr="0007406F" w:rsidRDefault="00E16180" w:rsidP="00F352AC">
      <w:pPr>
        <w:spacing w:line="360" w:lineRule="auto"/>
        <w:jc w:val="both"/>
        <w:rPr>
          <w:rFonts w:ascii="Verdana" w:hAnsi="Verdana" w:cs="Arial"/>
          <w:sz w:val="22"/>
          <w:szCs w:val="22"/>
        </w:rPr>
      </w:pPr>
    </w:p>
    <w:p w:rsidR="0031465E" w:rsidRPr="0007406F" w:rsidRDefault="0031465E" w:rsidP="00F352AC">
      <w:pPr>
        <w:spacing w:line="360" w:lineRule="auto"/>
        <w:jc w:val="both"/>
        <w:rPr>
          <w:rFonts w:ascii="Verdana" w:hAnsi="Verdana" w:cs="Arial"/>
          <w:sz w:val="22"/>
          <w:szCs w:val="22"/>
        </w:rPr>
      </w:pPr>
      <w:r w:rsidRPr="0007406F">
        <w:rPr>
          <w:rFonts w:ascii="Verdana" w:hAnsi="Verdana" w:cs="Arial"/>
          <w:sz w:val="22"/>
          <w:szCs w:val="22"/>
        </w:rPr>
        <w:t>Según la muestra encuestada, de las 183</w:t>
      </w:r>
      <w:r w:rsidR="00E16180">
        <w:rPr>
          <w:rFonts w:ascii="Verdana" w:hAnsi="Verdana" w:cs="Arial"/>
          <w:sz w:val="22"/>
          <w:szCs w:val="22"/>
        </w:rPr>
        <w:t>,</w:t>
      </w:r>
      <w:r w:rsidRPr="0007406F">
        <w:rPr>
          <w:rFonts w:ascii="Verdana" w:hAnsi="Verdana" w:cs="Arial"/>
          <w:sz w:val="22"/>
          <w:szCs w:val="22"/>
        </w:rPr>
        <w:t>600 viviendas, el 81% considera que es muy importante mantener limpio su hogar, por lo que la demanda se reduce en:</w:t>
      </w:r>
    </w:p>
    <w:p w:rsidR="0031465E" w:rsidRPr="0007406F" w:rsidRDefault="0031465E" w:rsidP="00F352AC">
      <w:pPr>
        <w:spacing w:line="360" w:lineRule="auto"/>
        <w:jc w:val="center"/>
        <w:rPr>
          <w:rFonts w:ascii="Verdana" w:hAnsi="Verdana" w:cs="Arial"/>
          <w:sz w:val="22"/>
          <w:szCs w:val="22"/>
        </w:rPr>
      </w:pPr>
    </w:p>
    <w:p w:rsidR="0031465E" w:rsidRPr="0007406F" w:rsidRDefault="0031465E" w:rsidP="00F352AC">
      <w:pPr>
        <w:spacing w:line="360" w:lineRule="auto"/>
        <w:jc w:val="center"/>
        <w:rPr>
          <w:rFonts w:ascii="Verdana" w:hAnsi="Verdana" w:cs="Arial"/>
          <w:sz w:val="22"/>
          <w:szCs w:val="22"/>
          <w:u w:val="single"/>
        </w:rPr>
      </w:pPr>
      <w:r w:rsidRPr="0007406F">
        <w:rPr>
          <w:rFonts w:ascii="Verdana" w:hAnsi="Verdana" w:cs="Arial"/>
          <w:sz w:val="22"/>
          <w:szCs w:val="22"/>
        </w:rPr>
        <w:t xml:space="preserve">131,135 * 0.81 =  </w:t>
      </w:r>
      <w:r w:rsidRPr="0007406F">
        <w:rPr>
          <w:rFonts w:ascii="Verdana" w:hAnsi="Verdana" w:cs="Arial"/>
          <w:sz w:val="22"/>
          <w:szCs w:val="22"/>
          <w:u w:val="single"/>
        </w:rPr>
        <w:t>106,219</w:t>
      </w:r>
    </w:p>
    <w:p w:rsidR="0031465E" w:rsidRPr="0007406F" w:rsidRDefault="0031465E" w:rsidP="00F352AC">
      <w:pPr>
        <w:spacing w:line="360" w:lineRule="auto"/>
        <w:jc w:val="both"/>
        <w:rPr>
          <w:rFonts w:ascii="Verdana" w:hAnsi="Verdana" w:cs="Arial"/>
          <w:sz w:val="22"/>
          <w:szCs w:val="22"/>
        </w:rPr>
      </w:pPr>
      <w:r w:rsidRPr="0007406F">
        <w:rPr>
          <w:rFonts w:ascii="Verdana" w:hAnsi="Verdana" w:cs="Arial"/>
          <w:sz w:val="22"/>
          <w:szCs w:val="22"/>
        </w:rPr>
        <w:t xml:space="preserve"> </w:t>
      </w:r>
    </w:p>
    <w:p w:rsidR="0031465E" w:rsidRPr="0007406F" w:rsidRDefault="0031465E" w:rsidP="00F352AC">
      <w:pPr>
        <w:spacing w:line="360" w:lineRule="auto"/>
        <w:jc w:val="both"/>
        <w:rPr>
          <w:rFonts w:ascii="Verdana" w:hAnsi="Verdana" w:cs="Arial"/>
          <w:sz w:val="22"/>
          <w:szCs w:val="22"/>
        </w:rPr>
      </w:pPr>
      <w:r w:rsidRPr="0007406F">
        <w:rPr>
          <w:rFonts w:ascii="Verdana" w:hAnsi="Verdana" w:cs="Arial"/>
          <w:sz w:val="22"/>
          <w:szCs w:val="22"/>
        </w:rPr>
        <w:t>Existen un 19% de hogares que actualmente disponen o utilizan el equipo de limpieza Rainbow, por lo que la demanda queda en:</w:t>
      </w:r>
    </w:p>
    <w:p w:rsidR="0031465E" w:rsidRPr="0007406F" w:rsidRDefault="0031465E" w:rsidP="00F352AC">
      <w:pPr>
        <w:spacing w:line="360" w:lineRule="auto"/>
        <w:jc w:val="both"/>
        <w:rPr>
          <w:rFonts w:ascii="Verdana" w:hAnsi="Verdana" w:cs="Arial"/>
          <w:sz w:val="22"/>
          <w:szCs w:val="22"/>
        </w:rPr>
      </w:pPr>
    </w:p>
    <w:p w:rsidR="0031465E" w:rsidRPr="0007406F" w:rsidRDefault="0031465E" w:rsidP="00F352AC">
      <w:pPr>
        <w:spacing w:line="360" w:lineRule="auto"/>
        <w:jc w:val="center"/>
        <w:rPr>
          <w:rFonts w:ascii="Verdana" w:hAnsi="Verdana" w:cs="Arial"/>
          <w:sz w:val="22"/>
          <w:szCs w:val="22"/>
          <w:u w:val="single"/>
        </w:rPr>
      </w:pPr>
      <w:r w:rsidRPr="0007406F">
        <w:rPr>
          <w:rFonts w:ascii="Verdana" w:hAnsi="Verdana" w:cs="Arial"/>
          <w:sz w:val="22"/>
          <w:szCs w:val="22"/>
        </w:rPr>
        <w:t xml:space="preserve">106,219 * (1 – 0.19) = </w:t>
      </w:r>
      <w:r w:rsidRPr="0007406F">
        <w:rPr>
          <w:rFonts w:ascii="Verdana" w:hAnsi="Verdana" w:cs="Arial"/>
          <w:sz w:val="22"/>
          <w:szCs w:val="22"/>
          <w:u w:val="single"/>
        </w:rPr>
        <w:t>86,038</w:t>
      </w:r>
    </w:p>
    <w:p w:rsidR="0031465E" w:rsidRPr="0007406F" w:rsidRDefault="0031465E" w:rsidP="00F352AC">
      <w:pPr>
        <w:spacing w:line="360" w:lineRule="auto"/>
        <w:jc w:val="both"/>
        <w:rPr>
          <w:rFonts w:ascii="Verdana" w:hAnsi="Verdana" w:cs="Arial"/>
          <w:sz w:val="22"/>
          <w:szCs w:val="22"/>
        </w:rPr>
      </w:pPr>
    </w:p>
    <w:p w:rsidR="0031465E" w:rsidRPr="0007406F" w:rsidRDefault="0031465E" w:rsidP="00F352AC">
      <w:pPr>
        <w:spacing w:line="360" w:lineRule="auto"/>
        <w:jc w:val="both"/>
        <w:rPr>
          <w:rFonts w:ascii="Verdana" w:hAnsi="Verdana" w:cs="Arial"/>
          <w:sz w:val="22"/>
          <w:szCs w:val="22"/>
        </w:rPr>
      </w:pPr>
      <w:r w:rsidRPr="0007406F">
        <w:rPr>
          <w:rFonts w:ascii="Verdana" w:hAnsi="Verdana" w:cs="Arial"/>
          <w:sz w:val="22"/>
          <w:szCs w:val="22"/>
        </w:rPr>
        <w:t>Un 10% de los encuestados no se mostraron nada interesados por conocer sobre los equipos de limpieza Rainbow, lo cual limita la demanda en:</w:t>
      </w:r>
    </w:p>
    <w:p w:rsidR="0031465E" w:rsidRPr="0007406F" w:rsidRDefault="0031465E" w:rsidP="00F352AC">
      <w:pPr>
        <w:spacing w:line="360" w:lineRule="auto"/>
        <w:jc w:val="both"/>
        <w:rPr>
          <w:rFonts w:ascii="Verdana" w:hAnsi="Verdana" w:cs="Arial"/>
          <w:sz w:val="22"/>
          <w:szCs w:val="22"/>
        </w:rPr>
      </w:pPr>
    </w:p>
    <w:p w:rsidR="0031465E" w:rsidRPr="0007406F" w:rsidRDefault="0031465E" w:rsidP="00F352AC">
      <w:pPr>
        <w:spacing w:line="360" w:lineRule="auto"/>
        <w:jc w:val="center"/>
        <w:rPr>
          <w:rFonts w:ascii="Verdana" w:hAnsi="Verdana" w:cs="Arial"/>
          <w:sz w:val="22"/>
          <w:szCs w:val="22"/>
          <w:u w:val="single"/>
        </w:rPr>
      </w:pPr>
      <w:r w:rsidRPr="0007406F">
        <w:rPr>
          <w:rFonts w:ascii="Verdana" w:hAnsi="Verdana" w:cs="Arial"/>
          <w:sz w:val="22"/>
          <w:szCs w:val="22"/>
        </w:rPr>
        <w:t xml:space="preserve">86,038 * (1 – 0.10) = </w:t>
      </w:r>
      <w:r w:rsidRPr="0007406F">
        <w:rPr>
          <w:rFonts w:ascii="Verdana" w:hAnsi="Verdana" w:cs="Arial"/>
          <w:sz w:val="22"/>
          <w:szCs w:val="22"/>
          <w:u w:val="single"/>
        </w:rPr>
        <w:t>77,434</w:t>
      </w:r>
    </w:p>
    <w:p w:rsidR="0031465E" w:rsidRPr="0007406F" w:rsidRDefault="0031465E" w:rsidP="00F352AC">
      <w:pPr>
        <w:spacing w:line="360" w:lineRule="auto"/>
        <w:jc w:val="both"/>
        <w:rPr>
          <w:rFonts w:ascii="Verdana" w:hAnsi="Verdana" w:cs="Arial"/>
          <w:sz w:val="22"/>
          <w:szCs w:val="22"/>
        </w:rPr>
      </w:pPr>
    </w:p>
    <w:p w:rsidR="0031465E" w:rsidRPr="0007406F" w:rsidRDefault="0031465E" w:rsidP="00F352AC">
      <w:pPr>
        <w:spacing w:line="360" w:lineRule="auto"/>
        <w:jc w:val="both"/>
        <w:rPr>
          <w:rFonts w:ascii="Verdana" w:hAnsi="Verdana" w:cs="Arial"/>
          <w:sz w:val="22"/>
          <w:szCs w:val="22"/>
        </w:rPr>
      </w:pPr>
      <w:r w:rsidRPr="0007406F">
        <w:rPr>
          <w:rFonts w:ascii="Verdana" w:hAnsi="Verdana" w:cs="Arial"/>
          <w:sz w:val="22"/>
          <w:szCs w:val="22"/>
        </w:rPr>
        <w:t>Tomando en cuenta la pregunta definitiva sobre el alquiler de los equipos Rainbow, un 78% expresó que definitivamente alquilaría el producto en un futuro inmediato.</w:t>
      </w:r>
    </w:p>
    <w:p w:rsidR="0031465E" w:rsidRPr="0007406F" w:rsidRDefault="0031465E" w:rsidP="00F352AC">
      <w:pPr>
        <w:spacing w:line="360" w:lineRule="auto"/>
        <w:jc w:val="both"/>
        <w:rPr>
          <w:rFonts w:ascii="Verdana" w:hAnsi="Verdana" w:cs="Arial"/>
          <w:sz w:val="22"/>
          <w:szCs w:val="22"/>
        </w:rPr>
      </w:pPr>
      <w:r w:rsidRPr="0007406F">
        <w:rPr>
          <w:rFonts w:ascii="Verdana" w:hAnsi="Verdana" w:cs="Arial"/>
          <w:sz w:val="22"/>
          <w:szCs w:val="22"/>
        </w:rPr>
        <w:t xml:space="preserve"> </w:t>
      </w:r>
    </w:p>
    <w:p w:rsidR="0031465E" w:rsidRPr="0007406F" w:rsidRDefault="0031465E" w:rsidP="00F352AC">
      <w:pPr>
        <w:spacing w:line="360" w:lineRule="auto"/>
        <w:jc w:val="center"/>
        <w:rPr>
          <w:rFonts w:ascii="Verdana" w:hAnsi="Verdana" w:cs="Arial"/>
          <w:sz w:val="22"/>
          <w:szCs w:val="22"/>
        </w:rPr>
      </w:pPr>
      <w:r w:rsidRPr="0007406F">
        <w:rPr>
          <w:rFonts w:ascii="Verdana" w:hAnsi="Verdana" w:cs="Arial"/>
          <w:sz w:val="22"/>
          <w:szCs w:val="22"/>
        </w:rPr>
        <w:t xml:space="preserve">77,434 * 0.78 = 60,398 </w:t>
      </w:r>
      <w:r w:rsidRPr="0007406F">
        <w:rPr>
          <w:rFonts w:ascii="Arial" w:hAnsi="Arial" w:cs="Arial"/>
          <w:sz w:val="22"/>
          <w:szCs w:val="22"/>
        </w:rPr>
        <w:t>→</w:t>
      </w:r>
      <w:r w:rsidRPr="0007406F">
        <w:rPr>
          <w:rFonts w:ascii="Verdana" w:hAnsi="Verdana" w:cs="Arial"/>
          <w:sz w:val="22"/>
          <w:szCs w:val="22"/>
        </w:rPr>
        <w:t xml:space="preserve"> Demanda potencial</w:t>
      </w:r>
    </w:p>
    <w:p w:rsidR="0031465E" w:rsidRPr="0007406F" w:rsidRDefault="0031465E" w:rsidP="00F352AC">
      <w:pPr>
        <w:spacing w:line="360" w:lineRule="auto"/>
        <w:jc w:val="center"/>
        <w:rPr>
          <w:rFonts w:ascii="Verdana" w:hAnsi="Verdana" w:cs="Arial"/>
          <w:sz w:val="22"/>
          <w:szCs w:val="22"/>
        </w:rPr>
      </w:pPr>
    </w:p>
    <w:p w:rsidR="0031465E" w:rsidRPr="0007406F" w:rsidRDefault="0031465E" w:rsidP="00F352AC">
      <w:pPr>
        <w:spacing w:line="360" w:lineRule="auto"/>
        <w:rPr>
          <w:rFonts w:ascii="Verdana" w:hAnsi="Verdana" w:cs="Arial"/>
          <w:b/>
          <w:sz w:val="22"/>
          <w:szCs w:val="22"/>
          <w:u w:val="single"/>
        </w:rPr>
      </w:pPr>
    </w:p>
    <w:p w:rsidR="0031465E" w:rsidRPr="0007406F" w:rsidRDefault="0031465E" w:rsidP="00F352AC">
      <w:pPr>
        <w:spacing w:line="360" w:lineRule="auto"/>
        <w:jc w:val="both"/>
        <w:rPr>
          <w:rFonts w:ascii="Verdana" w:hAnsi="Verdana" w:cs="Arial"/>
          <w:sz w:val="22"/>
          <w:szCs w:val="22"/>
        </w:rPr>
      </w:pPr>
      <w:r w:rsidRPr="0007406F">
        <w:rPr>
          <w:rFonts w:ascii="Verdana" w:hAnsi="Verdana" w:cs="Arial"/>
          <w:sz w:val="22"/>
          <w:szCs w:val="22"/>
        </w:rPr>
        <w:t xml:space="preserve">Para el primer año de operación de la empresa que se piensa instalar en la ciudad de Guayaquil, pudiera alquilar los equipos de limpieza Rainbow e2 para 60,398 viviendas en la ciudad de Guayaquil a un precio de hasta USD 4.50 la hora, el de mayor aceptación por la muestra. </w:t>
      </w:r>
    </w:p>
    <w:p w:rsidR="001F5B62" w:rsidRPr="0007406F" w:rsidRDefault="001F5B62" w:rsidP="00F352AC">
      <w:pPr>
        <w:spacing w:line="360" w:lineRule="auto"/>
        <w:jc w:val="center"/>
        <w:rPr>
          <w:rFonts w:ascii="Verdana" w:hAnsi="Verdana" w:cs="Arial"/>
          <w:b/>
          <w:sz w:val="22"/>
          <w:szCs w:val="22"/>
        </w:rPr>
      </w:pPr>
    </w:p>
    <w:p w:rsidR="00551E2E" w:rsidRPr="0007406F" w:rsidRDefault="00551E2E" w:rsidP="00F352AC">
      <w:pPr>
        <w:spacing w:line="360" w:lineRule="auto"/>
        <w:jc w:val="center"/>
        <w:rPr>
          <w:rFonts w:ascii="Verdana" w:hAnsi="Verdana" w:cs="Arial"/>
          <w:b/>
          <w:sz w:val="22"/>
          <w:szCs w:val="22"/>
        </w:rPr>
      </w:pPr>
    </w:p>
    <w:p w:rsidR="00551E2E" w:rsidRPr="0007406F" w:rsidRDefault="00551E2E" w:rsidP="00F352AC">
      <w:pPr>
        <w:spacing w:line="360" w:lineRule="auto"/>
        <w:jc w:val="center"/>
        <w:rPr>
          <w:rFonts w:ascii="Verdana" w:hAnsi="Verdana" w:cs="Arial"/>
          <w:b/>
          <w:sz w:val="22"/>
          <w:szCs w:val="22"/>
        </w:rPr>
      </w:pPr>
    </w:p>
    <w:p w:rsidR="00551E2E" w:rsidRPr="0007406F" w:rsidRDefault="00551E2E" w:rsidP="00F352AC">
      <w:pPr>
        <w:spacing w:line="360" w:lineRule="auto"/>
        <w:jc w:val="center"/>
        <w:rPr>
          <w:rFonts w:ascii="Verdana" w:hAnsi="Verdana" w:cs="Arial"/>
          <w:b/>
          <w:sz w:val="22"/>
          <w:szCs w:val="22"/>
        </w:rPr>
      </w:pPr>
    </w:p>
    <w:p w:rsidR="00551E2E" w:rsidRPr="0007406F" w:rsidRDefault="00551E2E" w:rsidP="00F352AC">
      <w:pPr>
        <w:spacing w:line="360" w:lineRule="auto"/>
        <w:jc w:val="center"/>
        <w:rPr>
          <w:rFonts w:ascii="Verdana" w:hAnsi="Verdana" w:cs="Arial"/>
          <w:b/>
          <w:sz w:val="22"/>
          <w:szCs w:val="22"/>
        </w:rPr>
      </w:pPr>
    </w:p>
    <w:p w:rsidR="0059247A" w:rsidRPr="0007406F" w:rsidRDefault="0059247A" w:rsidP="004352AE">
      <w:pPr>
        <w:spacing w:line="360" w:lineRule="auto"/>
        <w:rPr>
          <w:rFonts w:ascii="Verdana" w:hAnsi="Verdana" w:cs="Arial"/>
          <w:b/>
          <w:sz w:val="22"/>
          <w:szCs w:val="22"/>
        </w:rPr>
      </w:pPr>
    </w:p>
    <w:p w:rsidR="0059247A" w:rsidRPr="0007406F" w:rsidRDefault="0059247A" w:rsidP="004352AE">
      <w:pPr>
        <w:spacing w:line="360" w:lineRule="auto"/>
        <w:rPr>
          <w:rFonts w:ascii="Verdana" w:hAnsi="Verdana" w:cs="Arial"/>
          <w:b/>
          <w:sz w:val="22"/>
          <w:szCs w:val="22"/>
        </w:rPr>
      </w:pPr>
    </w:p>
    <w:p w:rsidR="0031465E" w:rsidRPr="0007406F" w:rsidRDefault="0031465E" w:rsidP="00F352AC">
      <w:pPr>
        <w:spacing w:line="360" w:lineRule="auto"/>
        <w:jc w:val="center"/>
        <w:rPr>
          <w:rFonts w:ascii="Verdana" w:hAnsi="Verdana" w:cs="Arial"/>
          <w:b/>
          <w:sz w:val="22"/>
          <w:szCs w:val="22"/>
        </w:rPr>
      </w:pPr>
    </w:p>
    <w:p w:rsidR="004B401E" w:rsidRPr="004352AE" w:rsidRDefault="004B401E" w:rsidP="00F352AC">
      <w:pPr>
        <w:spacing w:line="360" w:lineRule="auto"/>
        <w:jc w:val="center"/>
        <w:rPr>
          <w:rFonts w:ascii="Verdana" w:hAnsi="Verdana" w:cs="Arial"/>
          <w:b/>
          <w:sz w:val="28"/>
          <w:szCs w:val="28"/>
        </w:rPr>
      </w:pPr>
      <w:r w:rsidRPr="004352AE">
        <w:rPr>
          <w:rFonts w:ascii="Verdana" w:hAnsi="Verdana" w:cs="Arial"/>
          <w:b/>
          <w:sz w:val="28"/>
          <w:szCs w:val="28"/>
        </w:rPr>
        <w:t>CAPÍTULO 3</w:t>
      </w:r>
    </w:p>
    <w:p w:rsidR="004B401E" w:rsidRPr="004352AE" w:rsidRDefault="004B401E" w:rsidP="00F352AC">
      <w:pPr>
        <w:spacing w:line="360" w:lineRule="auto"/>
        <w:jc w:val="center"/>
        <w:rPr>
          <w:rFonts w:ascii="Verdana" w:hAnsi="Verdana" w:cs="Arial"/>
          <w:b/>
          <w:sz w:val="28"/>
          <w:szCs w:val="28"/>
        </w:rPr>
      </w:pPr>
      <w:r w:rsidRPr="004352AE">
        <w:rPr>
          <w:rFonts w:ascii="Verdana" w:hAnsi="Verdana" w:cs="Arial"/>
          <w:b/>
          <w:sz w:val="28"/>
          <w:szCs w:val="28"/>
        </w:rPr>
        <w:t>PLAN DE MARKETING</w:t>
      </w:r>
    </w:p>
    <w:p w:rsidR="004B401E" w:rsidRPr="0007406F" w:rsidRDefault="004B401E" w:rsidP="00F352AC">
      <w:pPr>
        <w:spacing w:line="360" w:lineRule="auto"/>
        <w:jc w:val="center"/>
        <w:rPr>
          <w:rFonts w:ascii="Verdana" w:hAnsi="Verdana" w:cs="Arial"/>
          <w:b/>
          <w:sz w:val="22"/>
          <w:szCs w:val="22"/>
        </w:rPr>
      </w:pPr>
    </w:p>
    <w:p w:rsidR="004B401E" w:rsidRPr="004352AE" w:rsidRDefault="004B401E" w:rsidP="00F352AC">
      <w:pPr>
        <w:spacing w:line="360" w:lineRule="auto"/>
        <w:jc w:val="both"/>
        <w:rPr>
          <w:rFonts w:ascii="Verdana" w:hAnsi="Verdana" w:cs="Arial"/>
          <w:b/>
          <w:u w:val="single"/>
        </w:rPr>
      </w:pPr>
      <w:r w:rsidRPr="004352AE">
        <w:rPr>
          <w:rFonts w:ascii="Verdana" w:hAnsi="Verdana" w:cs="Arial"/>
          <w:b/>
        </w:rPr>
        <w:t xml:space="preserve">3.1 </w:t>
      </w:r>
      <w:r w:rsidRPr="004352AE">
        <w:rPr>
          <w:rFonts w:ascii="Verdana" w:hAnsi="Verdana" w:cs="Arial"/>
          <w:b/>
          <w:u w:val="single"/>
        </w:rPr>
        <w:t>INTRODUCCIÓN</w:t>
      </w:r>
    </w:p>
    <w:p w:rsidR="004B401E" w:rsidRPr="0007406F" w:rsidRDefault="004B401E" w:rsidP="00F352AC">
      <w:pPr>
        <w:spacing w:line="360" w:lineRule="auto"/>
        <w:jc w:val="both"/>
        <w:rPr>
          <w:rFonts w:ascii="Verdana" w:hAnsi="Verdana" w:cs="Arial"/>
          <w:b/>
          <w:sz w:val="22"/>
          <w:szCs w:val="22"/>
        </w:rPr>
      </w:pPr>
    </w:p>
    <w:p w:rsidR="004B401E" w:rsidRPr="0007406F" w:rsidRDefault="004B401E" w:rsidP="00F352AC">
      <w:pPr>
        <w:spacing w:line="360" w:lineRule="auto"/>
        <w:jc w:val="both"/>
        <w:rPr>
          <w:rFonts w:ascii="Verdana" w:hAnsi="Verdana" w:cs="Arial"/>
          <w:sz w:val="22"/>
          <w:szCs w:val="22"/>
          <w:lang w:val="es-EC"/>
        </w:rPr>
      </w:pPr>
      <w:r w:rsidRPr="0007406F">
        <w:rPr>
          <w:rFonts w:ascii="Verdana" w:hAnsi="Verdana" w:cs="Arial"/>
          <w:sz w:val="22"/>
          <w:szCs w:val="22"/>
          <w:lang w:val="es-EC"/>
        </w:rPr>
        <w:t>El capítulo a desarrollarse se basa en la construcción de un plan de marketing, que no es más que el diseño de una planificación estratégica orientada hacia el mercado, la misma que se puede definir como un proceso administrativo de desarrollar y mantener una relación viable entre los objetivos, los recursos de la empresa a crearse y las oportunidades cambiantes del mercado. El objetivo de la planeación estratégica es modelar los negocios y producto de la empresa de manera que se combinen para producir un desarrollo sustentable y utilidades rentables.</w:t>
      </w:r>
    </w:p>
    <w:p w:rsidR="004B401E" w:rsidRPr="0007406F" w:rsidRDefault="004B401E" w:rsidP="00F352AC">
      <w:pPr>
        <w:spacing w:line="360" w:lineRule="auto"/>
        <w:jc w:val="both"/>
        <w:rPr>
          <w:rFonts w:ascii="Verdana" w:hAnsi="Verdana" w:cs="Arial"/>
          <w:sz w:val="22"/>
          <w:szCs w:val="22"/>
          <w:lang w:val="es-EC"/>
        </w:rPr>
      </w:pPr>
    </w:p>
    <w:p w:rsidR="004B401E" w:rsidRPr="0007406F" w:rsidRDefault="004B401E" w:rsidP="00F352AC">
      <w:pPr>
        <w:spacing w:line="360" w:lineRule="auto"/>
        <w:jc w:val="both"/>
        <w:rPr>
          <w:rFonts w:ascii="Verdana" w:hAnsi="Verdana" w:cs="Arial"/>
          <w:sz w:val="22"/>
          <w:szCs w:val="22"/>
          <w:lang w:val="es-EC"/>
        </w:rPr>
      </w:pPr>
      <w:r w:rsidRPr="0007406F">
        <w:rPr>
          <w:rFonts w:ascii="Verdana" w:hAnsi="Verdana" w:cs="Arial"/>
          <w:sz w:val="22"/>
          <w:szCs w:val="22"/>
          <w:lang w:val="es-EC"/>
        </w:rPr>
        <w:t>De ahí que mediante la construcción de este plan se tratará de alcanzar el máximo desarrollo posible de esta línea de equipos de limpieza en la ciudad de Guayaquil, lo que permita generar las máximas utilidades posibles.</w:t>
      </w:r>
    </w:p>
    <w:p w:rsidR="004B401E" w:rsidRPr="0007406F" w:rsidRDefault="004B401E" w:rsidP="00F352AC">
      <w:pPr>
        <w:spacing w:line="360" w:lineRule="auto"/>
        <w:jc w:val="both"/>
        <w:rPr>
          <w:rFonts w:ascii="Verdana" w:hAnsi="Verdana" w:cs="Arial"/>
          <w:sz w:val="22"/>
          <w:szCs w:val="22"/>
          <w:lang w:val="es-EC"/>
        </w:rPr>
      </w:pPr>
    </w:p>
    <w:p w:rsidR="004B401E" w:rsidRPr="0007406F" w:rsidRDefault="004B401E" w:rsidP="00F352AC">
      <w:pPr>
        <w:spacing w:line="360" w:lineRule="auto"/>
        <w:jc w:val="both"/>
        <w:rPr>
          <w:rFonts w:ascii="Verdana" w:hAnsi="Verdana" w:cs="Arial"/>
          <w:sz w:val="22"/>
          <w:szCs w:val="22"/>
          <w:lang w:val="es-EC"/>
        </w:rPr>
      </w:pPr>
    </w:p>
    <w:p w:rsidR="004B401E" w:rsidRPr="004352AE" w:rsidRDefault="004B401E" w:rsidP="00F352AC">
      <w:pPr>
        <w:spacing w:line="360" w:lineRule="auto"/>
        <w:jc w:val="both"/>
        <w:rPr>
          <w:rFonts w:ascii="Verdana" w:hAnsi="Verdana" w:cs="Arial"/>
          <w:b/>
          <w:lang w:val="es-EC"/>
        </w:rPr>
      </w:pPr>
      <w:r w:rsidRPr="004352AE">
        <w:rPr>
          <w:rFonts w:ascii="Verdana" w:hAnsi="Verdana" w:cs="Arial"/>
          <w:b/>
          <w:lang w:val="es-EC"/>
        </w:rPr>
        <w:t xml:space="preserve">3.2 </w:t>
      </w:r>
      <w:r w:rsidRPr="004352AE">
        <w:rPr>
          <w:rFonts w:ascii="Verdana" w:hAnsi="Verdana" w:cs="Arial"/>
          <w:b/>
          <w:u w:val="single"/>
          <w:lang w:val="es-EC"/>
        </w:rPr>
        <w:t>DEFINICIÓN DEL MERCADO OBJETIVO</w:t>
      </w:r>
    </w:p>
    <w:p w:rsidR="004B401E" w:rsidRPr="0007406F" w:rsidRDefault="004B401E" w:rsidP="00F352AC">
      <w:pPr>
        <w:spacing w:line="360" w:lineRule="auto"/>
        <w:jc w:val="both"/>
        <w:rPr>
          <w:rFonts w:ascii="Verdana" w:hAnsi="Verdana" w:cs="Arial"/>
          <w:sz w:val="22"/>
          <w:szCs w:val="22"/>
          <w:lang w:val="es-EC"/>
        </w:rPr>
      </w:pPr>
    </w:p>
    <w:p w:rsidR="004B401E" w:rsidRPr="0007406F" w:rsidRDefault="004B401E" w:rsidP="00F352AC">
      <w:pPr>
        <w:spacing w:line="360" w:lineRule="auto"/>
        <w:jc w:val="both"/>
        <w:rPr>
          <w:rFonts w:ascii="Verdana" w:hAnsi="Verdana" w:cs="Arial"/>
          <w:sz w:val="22"/>
          <w:szCs w:val="22"/>
          <w:lang w:val="es-EC"/>
        </w:rPr>
      </w:pPr>
      <w:r w:rsidRPr="0007406F">
        <w:rPr>
          <w:rFonts w:ascii="Verdana" w:hAnsi="Verdana" w:cs="Arial"/>
          <w:sz w:val="22"/>
          <w:szCs w:val="22"/>
          <w:lang w:val="es-EC"/>
        </w:rPr>
        <w:t>Para definir el mercado objetivo, es necesario realizar una segmentación previa de los consumidores y se la puede realizar en dos etapas:</w:t>
      </w:r>
    </w:p>
    <w:p w:rsidR="004B401E" w:rsidRDefault="004B401E" w:rsidP="00F352AC">
      <w:pPr>
        <w:spacing w:line="360" w:lineRule="auto"/>
        <w:jc w:val="both"/>
        <w:rPr>
          <w:rFonts w:ascii="Verdana" w:hAnsi="Verdana" w:cs="Arial"/>
          <w:bCs/>
          <w:sz w:val="22"/>
          <w:szCs w:val="22"/>
          <w:lang w:val="es-EC"/>
        </w:rPr>
      </w:pPr>
    </w:p>
    <w:p w:rsidR="004352AE" w:rsidRDefault="004352AE" w:rsidP="00F352AC">
      <w:pPr>
        <w:spacing w:line="360" w:lineRule="auto"/>
        <w:jc w:val="both"/>
        <w:rPr>
          <w:rFonts w:ascii="Verdana" w:hAnsi="Verdana" w:cs="Arial"/>
          <w:bCs/>
          <w:sz w:val="22"/>
          <w:szCs w:val="22"/>
          <w:lang w:val="es-EC"/>
        </w:rPr>
      </w:pPr>
    </w:p>
    <w:p w:rsidR="004352AE" w:rsidRDefault="004352AE" w:rsidP="00F352AC">
      <w:pPr>
        <w:spacing w:line="360" w:lineRule="auto"/>
        <w:jc w:val="both"/>
        <w:rPr>
          <w:rFonts w:ascii="Verdana" w:hAnsi="Verdana" w:cs="Arial"/>
          <w:bCs/>
          <w:sz w:val="22"/>
          <w:szCs w:val="22"/>
          <w:lang w:val="es-EC"/>
        </w:rPr>
      </w:pPr>
    </w:p>
    <w:p w:rsidR="004352AE" w:rsidRPr="0007406F" w:rsidRDefault="004352AE" w:rsidP="00F352AC">
      <w:pPr>
        <w:spacing w:line="360" w:lineRule="auto"/>
        <w:jc w:val="both"/>
        <w:rPr>
          <w:rFonts w:ascii="Verdana" w:hAnsi="Verdana" w:cs="Arial"/>
          <w:bCs/>
          <w:sz w:val="22"/>
          <w:szCs w:val="22"/>
          <w:lang w:val="es-EC"/>
        </w:rPr>
      </w:pPr>
    </w:p>
    <w:p w:rsidR="004B401E" w:rsidRPr="004352AE" w:rsidRDefault="004B401E" w:rsidP="00F352AC">
      <w:pPr>
        <w:spacing w:line="360" w:lineRule="auto"/>
        <w:jc w:val="both"/>
        <w:rPr>
          <w:rFonts w:ascii="Verdana" w:hAnsi="Verdana" w:cs="Arial"/>
          <w:b/>
          <w:bCs/>
          <w:u w:val="single"/>
          <w:lang w:val="es-EC"/>
        </w:rPr>
      </w:pPr>
      <w:r w:rsidRPr="004352AE">
        <w:rPr>
          <w:rFonts w:ascii="Verdana" w:hAnsi="Verdana" w:cs="Arial"/>
          <w:b/>
          <w:bCs/>
          <w:lang w:val="es-EC"/>
        </w:rPr>
        <w:t xml:space="preserve">3.2.1 </w:t>
      </w:r>
      <w:r w:rsidRPr="004352AE">
        <w:rPr>
          <w:rFonts w:ascii="Verdana" w:hAnsi="Verdana" w:cs="Arial"/>
          <w:b/>
          <w:bCs/>
          <w:u w:val="single"/>
          <w:lang w:val="es-EC"/>
        </w:rPr>
        <w:t>Macrosegmentación</w:t>
      </w:r>
    </w:p>
    <w:p w:rsidR="004B401E" w:rsidRPr="0007406F" w:rsidRDefault="004B401E" w:rsidP="00F352AC">
      <w:pPr>
        <w:spacing w:line="360" w:lineRule="auto"/>
        <w:jc w:val="both"/>
        <w:rPr>
          <w:rFonts w:ascii="Verdana" w:hAnsi="Verdana" w:cs="Arial"/>
          <w:sz w:val="22"/>
          <w:szCs w:val="22"/>
          <w:lang w:val="es-EC"/>
        </w:rPr>
      </w:pPr>
    </w:p>
    <w:p w:rsidR="004B401E" w:rsidRPr="0007406F" w:rsidRDefault="004B401E" w:rsidP="00F352AC">
      <w:pPr>
        <w:spacing w:line="360" w:lineRule="auto"/>
        <w:jc w:val="both"/>
        <w:rPr>
          <w:rFonts w:ascii="Verdana" w:hAnsi="Verdana" w:cs="Arial"/>
          <w:sz w:val="22"/>
          <w:szCs w:val="22"/>
          <w:lang w:val="es-EC"/>
        </w:rPr>
      </w:pPr>
      <w:r w:rsidRPr="0007406F">
        <w:rPr>
          <w:rFonts w:ascii="Verdana" w:hAnsi="Verdana" w:cs="Arial"/>
          <w:sz w:val="22"/>
          <w:szCs w:val="22"/>
          <w:lang w:val="es-EC"/>
        </w:rPr>
        <w:t>Se basa en el análisis del mercado de referencia, el cual se explica a continuación:</w:t>
      </w:r>
    </w:p>
    <w:p w:rsidR="004B401E" w:rsidRPr="0007406F" w:rsidRDefault="004B401E" w:rsidP="00F352AC">
      <w:pPr>
        <w:spacing w:line="360" w:lineRule="auto"/>
        <w:jc w:val="both"/>
        <w:rPr>
          <w:rFonts w:ascii="Verdana" w:hAnsi="Verdana" w:cs="Arial"/>
          <w:sz w:val="22"/>
          <w:szCs w:val="22"/>
          <w:lang w:val="es-EC"/>
        </w:rPr>
      </w:pPr>
    </w:p>
    <w:p w:rsidR="004B401E" w:rsidRPr="004352AE" w:rsidRDefault="004B401E" w:rsidP="00F352AC">
      <w:pPr>
        <w:spacing w:line="360" w:lineRule="auto"/>
        <w:jc w:val="both"/>
        <w:rPr>
          <w:rFonts w:ascii="Verdana" w:hAnsi="Verdana" w:cs="Arial"/>
          <w:sz w:val="22"/>
          <w:szCs w:val="22"/>
          <w:lang w:val="es-EC"/>
        </w:rPr>
      </w:pPr>
      <w:r w:rsidRPr="004352AE">
        <w:rPr>
          <w:rFonts w:ascii="Verdana" w:hAnsi="Verdana" w:cs="Arial"/>
          <w:b/>
          <w:bCs/>
          <w:iCs/>
          <w:sz w:val="22"/>
          <w:szCs w:val="22"/>
          <w:u w:val="single"/>
          <w:lang w:val="es-EC"/>
        </w:rPr>
        <w:t>Mercado de referencia</w:t>
      </w:r>
      <w:r w:rsidRPr="004352AE">
        <w:rPr>
          <w:rFonts w:ascii="Verdana" w:hAnsi="Verdana" w:cs="Arial"/>
          <w:sz w:val="22"/>
          <w:szCs w:val="22"/>
          <w:lang w:val="es-EC"/>
        </w:rPr>
        <w:t xml:space="preserve">: El objetivo es definir el mercado de referencia desde el punto de vista del comprador y no como a menudo se da el caso, desde el punto de la vista de la empresa. </w:t>
      </w:r>
    </w:p>
    <w:p w:rsidR="004B401E" w:rsidRPr="0007406F" w:rsidRDefault="004B401E" w:rsidP="00F352AC">
      <w:pPr>
        <w:spacing w:line="360" w:lineRule="auto"/>
        <w:jc w:val="both"/>
        <w:rPr>
          <w:rFonts w:ascii="Verdana" w:hAnsi="Verdana" w:cs="Arial"/>
          <w:sz w:val="22"/>
          <w:szCs w:val="22"/>
          <w:lang w:val="es-EC"/>
        </w:rPr>
      </w:pPr>
    </w:p>
    <w:p w:rsidR="004B401E" w:rsidRPr="0007406F" w:rsidRDefault="004B401E" w:rsidP="00F352AC">
      <w:pPr>
        <w:spacing w:line="360" w:lineRule="auto"/>
        <w:jc w:val="both"/>
        <w:rPr>
          <w:rFonts w:ascii="Verdana" w:hAnsi="Verdana" w:cs="Arial"/>
          <w:sz w:val="22"/>
          <w:szCs w:val="22"/>
          <w:lang w:val="es-EC"/>
        </w:rPr>
      </w:pPr>
      <w:r w:rsidRPr="0007406F">
        <w:rPr>
          <w:rFonts w:ascii="Verdana" w:hAnsi="Verdana" w:cs="Arial"/>
          <w:sz w:val="22"/>
          <w:szCs w:val="22"/>
          <w:lang w:val="es-EC"/>
        </w:rPr>
        <w:t>Para alcanzar este objetivo, intervienen tres dimensiones en la división del mercado de referencia en macrosegmentos, estas son:</w:t>
      </w:r>
    </w:p>
    <w:p w:rsidR="004B401E" w:rsidRPr="0007406F" w:rsidRDefault="004B401E" w:rsidP="00F352AC">
      <w:pPr>
        <w:spacing w:line="360" w:lineRule="auto"/>
        <w:jc w:val="both"/>
        <w:rPr>
          <w:rFonts w:ascii="Verdana" w:hAnsi="Verdana" w:cs="Arial"/>
          <w:b/>
          <w:bCs/>
          <w:i/>
          <w:iCs/>
          <w:sz w:val="22"/>
          <w:szCs w:val="22"/>
          <w:lang w:val="es-EC"/>
        </w:rPr>
      </w:pPr>
    </w:p>
    <w:p w:rsidR="004B401E" w:rsidRDefault="004B401E" w:rsidP="00F352AC">
      <w:pPr>
        <w:spacing w:line="360" w:lineRule="auto"/>
        <w:jc w:val="both"/>
        <w:rPr>
          <w:rFonts w:ascii="Verdana" w:hAnsi="Verdana" w:cs="Arial"/>
          <w:b/>
          <w:bCs/>
          <w:i/>
          <w:iCs/>
          <w:sz w:val="22"/>
          <w:szCs w:val="22"/>
          <w:lang w:val="es-EC"/>
        </w:rPr>
      </w:pPr>
      <w:r w:rsidRPr="0007406F">
        <w:rPr>
          <w:rFonts w:ascii="Verdana" w:hAnsi="Verdana" w:cs="Arial"/>
          <w:b/>
          <w:bCs/>
          <w:i/>
          <w:iCs/>
          <w:sz w:val="22"/>
          <w:szCs w:val="22"/>
          <w:lang w:val="es-EC"/>
        </w:rPr>
        <w:t>a) Funciones o Necesidades:</w:t>
      </w:r>
    </w:p>
    <w:p w:rsidR="004352AE" w:rsidRPr="0007406F" w:rsidRDefault="004352AE" w:rsidP="00F352AC">
      <w:pPr>
        <w:spacing w:line="360" w:lineRule="auto"/>
        <w:jc w:val="both"/>
        <w:rPr>
          <w:rFonts w:ascii="Verdana" w:hAnsi="Verdana" w:cs="Arial"/>
          <w:b/>
          <w:bCs/>
          <w:i/>
          <w:iCs/>
          <w:sz w:val="22"/>
          <w:szCs w:val="22"/>
          <w:lang w:val="es-EC"/>
        </w:rPr>
      </w:pPr>
    </w:p>
    <w:p w:rsidR="004B401E" w:rsidRPr="0007406F" w:rsidRDefault="004B401E" w:rsidP="00F352AC">
      <w:pPr>
        <w:spacing w:line="360" w:lineRule="auto"/>
        <w:jc w:val="both"/>
        <w:rPr>
          <w:rFonts w:ascii="Verdana" w:hAnsi="Verdana" w:cs="Arial"/>
          <w:sz w:val="22"/>
          <w:szCs w:val="22"/>
          <w:lang w:val="es-EC"/>
        </w:rPr>
      </w:pPr>
      <w:r w:rsidRPr="0007406F">
        <w:rPr>
          <w:rFonts w:ascii="Verdana" w:hAnsi="Verdana" w:cs="Arial"/>
          <w:sz w:val="22"/>
          <w:szCs w:val="22"/>
          <w:lang w:val="es-EC"/>
        </w:rPr>
        <w:t>Ser una empresa de alquiler de equipos Rainbow e2 que brinde calidad total a sus usuarios, entregando satisfacción plena al consumidor, teniendo derecho a un servicio de mantenimiento de primera, con la mejor tecnología y cordialidad.</w:t>
      </w:r>
    </w:p>
    <w:p w:rsidR="004B401E" w:rsidRPr="0007406F" w:rsidRDefault="004B401E" w:rsidP="00F352AC">
      <w:pPr>
        <w:spacing w:line="360" w:lineRule="auto"/>
        <w:jc w:val="both"/>
        <w:rPr>
          <w:rFonts w:ascii="Verdana" w:hAnsi="Verdana" w:cs="Arial"/>
          <w:sz w:val="22"/>
          <w:szCs w:val="22"/>
          <w:lang w:val="es-EC"/>
        </w:rPr>
      </w:pPr>
    </w:p>
    <w:p w:rsidR="004B401E" w:rsidRDefault="004B401E" w:rsidP="00F352AC">
      <w:pPr>
        <w:spacing w:line="360" w:lineRule="auto"/>
        <w:jc w:val="both"/>
        <w:rPr>
          <w:rFonts w:ascii="Verdana" w:hAnsi="Verdana" w:cs="Arial"/>
          <w:b/>
          <w:bCs/>
          <w:i/>
          <w:iCs/>
          <w:sz w:val="22"/>
          <w:szCs w:val="22"/>
          <w:lang w:val="es-EC"/>
        </w:rPr>
      </w:pPr>
      <w:r w:rsidRPr="0007406F">
        <w:rPr>
          <w:rFonts w:ascii="Verdana" w:hAnsi="Verdana" w:cs="Arial"/>
          <w:b/>
          <w:bCs/>
          <w:i/>
          <w:iCs/>
          <w:sz w:val="22"/>
          <w:szCs w:val="22"/>
          <w:lang w:val="es-EC"/>
        </w:rPr>
        <w:t>b) Grupo de Compradores:</w:t>
      </w:r>
    </w:p>
    <w:p w:rsidR="004352AE" w:rsidRPr="0007406F" w:rsidRDefault="004352AE" w:rsidP="00F352AC">
      <w:pPr>
        <w:spacing w:line="360" w:lineRule="auto"/>
        <w:jc w:val="both"/>
        <w:rPr>
          <w:rFonts w:ascii="Verdana" w:hAnsi="Verdana" w:cs="Arial"/>
          <w:b/>
          <w:bCs/>
          <w:i/>
          <w:iCs/>
          <w:sz w:val="22"/>
          <w:szCs w:val="22"/>
          <w:lang w:val="es-EC"/>
        </w:rPr>
      </w:pPr>
    </w:p>
    <w:p w:rsidR="004B401E" w:rsidRPr="0007406F" w:rsidRDefault="004B401E" w:rsidP="00F352AC">
      <w:pPr>
        <w:spacing w:line="360" w:lineRule="auto"/>
        <w:jc w:val="both"/>
        <w:rPr>
          <w:rFonts w:ascii="Verdana" w:hAnsi="Verdana" w:cs="Arial"/>
          <w:sz w:val="22"/>
          <w:szCs w:val="22"/>
          <w:lang w:val="es-EC"/>
        </w:rPr>
      </w:pPr>
      <w:r w:rsidRPr="0007406F">
        <w:rPr>
          <w:rFonts w:ascii="Verdana" w:hAnsi="Verdana" w:cs="Arial"/>
          <w:sz w:val="22"/>
          <w:szCs w:val="22"/>
          <w:lang w:val="es-EC"/>
        </w:rPr>
        <w:t>Está conformado por familias y negocios asentados en la ciudad de Guayaquil, que habiten en viviendas o negocios propios, que posean un nivel socioeconómico medio y alto, que tengan conciencia sobre la limpieza absoluta e higiene y respeto por el medio ambiente, y que desean alquilar un equipo de limpieza absoluta con escaso mantenimiento, ahorro en costos de energía, y nulo contaminación al ambiente, con una recuperación de su inversión en el largo plazo (en el caso de comprarlo).</w:t>
      </w:r>
    </w:p>
    <w:p w:rsidR="004B401E" w:rsidRDefault="004B401E" w:rsidP="00F352AC">
      <w:pPr>
        <w:spacing w:line="360" w:lineRule="auto"/>
        <w:jc w:val="both"/>
        <w:rPr>
          <w:rFonts w:ascii="Verdana" w:hAnsi="Verdana" w:cs="Arial"/>
          <w:b/>
          <w:bCs/>
          <w:i/>
          <w:iCs/>
          <w:sz w:val="22"/>
          <w:szCs w:val="22"/>
          <w:lang w:val="es-EC"/>
        </w:rPr>
      </w:pPr>
    </w:p>
    <w:p w:rsidR="004352AE" w:rsidRPr="0007406F" w:rsidRDefault="004352AE" w:rsidP="00F352AC">
      <w:pPr>
        <w:spacing w:line="360" w:lineRule="auto"/>
        <w:jc w:val="both"/>
        <w:rPr>
          <w:rFonts w:ascii="Verdana" w:hAnsi="Verdana" w:cs="Arial"/>
          <w:b/>
          <w:bCs/>
          <w:i/>
          <w:iCs/>
          <w:sz w:val="22"/>
          <w:szCs w:val="22"/>
          <w:lang w:val="es-EC"/>
        </w:rPr>
      </w:pPr>
    </w:p>
    <w:p w:rsidR="004B401E" w:rsidRDefault="004B401E" w:rsidP="00F352AC">
      <w:pPr>
        <w:spacing w:line="360" w:lineRule="auto"/>
        <w:jc w:val="both"/>
        <w:rPr>
          <w:rFonts w:ascii="Verdana" w:hAnsi="Verdana" w:cs="Arial"/>
          <w:b/>
          <w:bCs/>
          <w:i/>
          <w:iCs/>
          <w:sz w:val="22"/>
          <w:szCs w:val="22"/>
          <w:lang w:val="es-EC"/>
        </w:rPr>
      </w:pPr>
      <w:r w:rsidRPr="0007406F">
        <w:rPr>
          <w:rFonts w:ascii="Verdana" w:hAnsi="Verdana" w:cs="Arial"/>
          <w:b/>
          <w:bCs/>
          <w:i/>
          <w:iCs/>
          <w:sz w:val="22"/>
          <w:szCs w:val="22"/>
          <w:lang w:val="es-EC"/>
        </w:rPr>
        <w:t>c) Tecnología:</w:t>
      </w:r>
    </w:p>
    <w:p w:rsidR="004352AE" w:rsidRPr="0007406F" w:rsidRDefault="004352AE" w:rsidP="00F352AC">
      <w:pPr>
        <w:spacing w:line="360" w:lineRule="auto"/>
        <w:jc w:val="both"/>
        <w:rPr>
          <w:rFonts w:ascii="Verdana" w:hAnsi="Verdana" w:cs="Arial"/>
          <w:b/>
          <w:bCs/>
          <w:i/>
          <w:iCs/>
          <w:sz w:val="22"/>
          <w:szCs w:val="22"/>
          <w:lang w:val="es-EC"/>
        </w:rPr>
      </w:pPr>
    </w:p>
    <w:p w:rsidR="004B401E" w:rsidRPr="0007406F" w:rsidRDefault="004B401E" w:rsidP="00F352AC">
      <w:pPr>
        <w:spacing w:line="360" w:lineRule="auto"/>
        <w:jc w:val="both"/>
        <w:rPr>
          <w:rFonts w:ascii="Verdana" w:hAnsi="Verdana" w:cs="Arial"/>
          <w:sz w:val="22"/>
          <w:szCs w:val="22"/>
          <w:lang w:val="es-EC"/>
        </w:rPr>
      </w:pPr>
      <w:r w:rsidRPr="0007406F">
        <w:rPr>
          <w:rFonts w:ascii="Verdana" w:hAnsi="Verdana" w:cs="Arial"/>
          <w:sz w:val="22"/>
          <w:szCs w:val="22"/>
          <w:lang w:val="es-EC"/>
        </w:rPr>
        <w:t>La mejor tecnología americana en equipos de limpieza Rainbow</w:t>
      </w:r>
      <w:r w:rsidR="00F757ED" w:rsidRPr="0007406F">
        <w:rPr>
          <w:rFonts w:ascii="Verdana" w:hAnsi="Verdana" w:cs="Arial"/>
          <w:sz w:val="22"/>
          <w:szCs w:val="22"/>
          <w:lang w:val="es-EC"/>
        </w:rPr>
        <w:t xml:space="preserve"> e2</w:t>
      </w:r>
      <w:r w:rsidRPr="0007406F">
        <w:rPr>
          <w:rFonts w:ascii="Verdana" w:hAnsi="Verdana" w:cs="Arial"/>
          <w:sz w:val="22"/>
          <w:szCs w:val="22"/>
          <w:lang w:val="es-EC"/>
        </w:rPr>
        <w:t xml:space="preserve">, reconocida por </w:t>
      </w:r>
      <w:r w:rsidR="00F757ED" w:rsidRPr="0007406F">
        <w:rPr>
          <w:rFonts w:ascii="Verdana" w:hAnsi="Verdana" w:cs="Arial"/>
          <w:sz w:val="22"/>
          <w:szCs w:val="22"/>
          <w:lang w:val="es-EC"/>
        </w:rPr>
        <w:t>la empresa internacional Rainbow</w:t>
      </w:r>
      <w:r w:rsidRPr="0007406F">
        <w:rPr>
          <w:rFonts w:ascii="Verdana" w:hAnsi="Verdana" w:cs="Arial"/>
          <w:sz w:val="22"/>
          <w:szCs w:val="22"/>
          <w:lang w:val="es-EC"/>
        </w:rPr>
        <w:t xml:space="preserve"> y hasta por los propios competidores; servicio post-venta de primera al realizar un mantenimiento gratuito los primeros años.</w:t>
      </w:r>
    </w:p>
    <w:p w:rsidR="004B401E" w:rsidRPr="0007406F" w:rsidRDefault="004B401E" w:rsidP="00F352AC">
      <w:pPr>
        <w:spacing w:line="360" w:lineRule="auto"/>
        <w:jc w:val="both"/>
        <w:rPr>
          <w:rFonts w:ascii="Verdana" w:hAnsi="Verdana" w:cs="Arial"/>
          <w:sz w:val="22"/>
          <w:szCs w:val="22"/>
          <w:lang w:val="es-EC"/>
        </w:rPr>
      </w:pPr>
    </w:p>
    <w:p w:rsidR="004B401E" w:rsidRPr="004352AE" w:rsidRDefault="004B401E" w:rsidP="00F352AC">
      <w:pPr>
        <w:spacing w:line="360" w:lineRule="auto"/>
        <w:jc w:val="both"/>
        <w:rPr>
          <w:rFonts w:ascii="Verdana" w:hAnsi="Verdana" w:cs="Arial"/>
          <w:b/>
          <w:bCs/>
          <w:lang w:val="es-EC"/>
        </w:rPr>
      </w:pPr>
      <w:r w:rsidRPr="004352AE">
        <w:rPr>
          <w:rFonts w:ascii="Verdana" w:hAnsi="Verdana" w:cs="Arial"/>
          <w:b/>
          <w:bCs/>
          <w:lang w:val="es-EC"/>
        </w:rPr>
        <w:t xml:space="preserve">3.2.2 </w:t>
      </w:r>
      <w:r w:rsidRPr="004352AE">
        <w:rPr>
          <w:rFonts w:ascii="Verdana" w:hAnsi="Verdana" w:cs="Arial"/>
          <w:b/>
          <w:bCs/>
          <w:u w:val="single"/>
          <w:lang w:val="es-EC"/>
        </w:rPr>
        <w:t>Microsegmentación</w:t>
      </w:r>
    </w:p>
    <w:p w:rsidR="004B401E" w:rsidRPr="0007406F" w:rsidRDefault="004B401E" w:rsidP="00F352AC">
      <w:pPr>
        <w:spacing w:line="360" w:lineRule="auto"/>
        <w:jc w:val="both"/>
        <w:rPr>
          <w:rFonts w:ascii="Verdana" w:hAnsi="Verdana" w:cs="Arial"/>
          <w:sz w:val="22"/>
          <w:szCs w:val="22"/>
          <w:lang w:val="es-EC"/>
        </w:rPr>
      </w:pPr>
    </w:p>
    <w:p w:rsidR="004B401E" w:rsidRPr="0007406F" w:rsidRDefault="004B401E" w:rsidP="00F352AC">
      <w:pPr>
        <w:spacing w:line="360" w:lineRule="auto"/>
        <w:jc w:val="both"/>
        <w:rPr>
          <w:rFonts w:ascii="Verdana" w:hAnsi="Verdana" w:cs="Arial"/>
          <w:sz w:val="22"/>
          <w:szCs w:val="22"/>
          <w:lang w:val="es-EC"/>
        </w:rPr>
      </w:pPr>
      <w:r w:rsidRPr="0007406F">
        <w:rPr>
          <w:rFonts w:ascii="Verdana" w:hAnsi="Verdana" w:cs="Arial"/>
          <w:sz w:val="22"/>
          <w:szCs w:val="22"/>
          <w:lang w:val="es-EC"/>
        </w:rPr>
        <w:t xml:space="preserve">Para realizar la Microsegmentación de </w:t>
      </w:r>
      <w:r w:rsidR="00F757ED" w:rsidRPr="0007406F">
        <w:rPr>
          <w:rFonts w:ascii="Verdana" w:hAnsi="Verdana" w:cs="Arial"/>
          <w:sz w:val="22"/>
          <w:szCs w:val="22"/>
          <w:lang w:val="es-EC"/>
        </w:rPr>
        <w:t>la empresa de equipos de limpieza en Guayaquil</w:t>
      </w:r>
      <w:r w:rsidRPr="0007406F">
        <w:rPr>
          <w:rFonts w:ascii="Verdana" w:hAnsi="Verdana" w:cs="Arial"/>
          <w:sz w:val="22"/>
          <w:szCs w:val="22"/>
          <w:lang w:val="es-EC"/>
        </w:rPr>
        <w:t>, se seguirán los siguientes pasos:</w:t>
      </w:r>
    </w:p>
    <w:p w:rsidR="004B401E" w:rsidRPr="0007406F" w:rsidRDefault="004B401E" w:rsidP="00F352AC">
      <w:pPr>
        <w:spacing w:line="360" w:lineRule="auto"/>
        <w:jc w:val="both"/>
        <w:rPr>
          <w:rFonts w:ascii="Verdana" w:hAnsi="Verdana" w:cs="Arial"/>
          <w:sz w:val="22"/>
          <w:szCs w:val="22"/>
          <w:lang w:val="es-EC"/>
        </w:rPr>
      </w:pPr>
    </w:p>
    <w:p w:rsidR="004B401E" w:rsidRDefault="004B401E" w:rsidP="00F352AC">
      <w:pPr>
        <w:spacing w:line="360" w:lineRule="auto"/>
        <w:jc w:val="both"/>
        <w:rPr>
          <w:rFonts w:ascii="Verdana" w:hAnsi="Verdana" w:cs="Arial"/>
          <w:b/>
          <w:bCs/>
          <w:iCs/>
          <w:sz w:val="22"/>
          <w:szCs w:val="22"/>
          <w:lang w:val="es-EC"/>
        </w:rPr>
      </w:pPr>
      <w:r w:rsidRPr="0007406F">
        <w:rPr>
          <w:rFonts w:ascii="Verdana" w:hAnsi="Verdana" w:cs="Arial"/>
          <w:b/>
          <w:bCs/>
          <w:iCs/>
          <w:sz w:val="22"/>
          <w:szCs w:val="22"/>
          <w:lang w:val="es-EC"/>
        </w:rPr>
        <w:t xml:space="preserve">3.2.2.1 </w:t>
      </w:r>
      <w:r w:rsidRPr="004352AE">
        <w:rPr>
          <w:rFonts w:ascii="Verdana" w:hAnsi="Verdana" w:cs="Arial"/>
          <w:b/>
          <w:bCs/>
          <w:iCs/>
          <w:sz w:val="22"/>
          <w:szCs w:val="22"/>
          <w:u w:val="single"/>
          <w:lang w:val="es-EC"/>
        </w:rPr>
        <w:t>Análisis de Microsegmentación</w:t>
      </w:r>
    </w:p>
    <w:p w:rsidR="004352AE" w:rsidRPr="0007406F" w:rsidRDefault="004352AE" w:rsidP="00F352AC">
      <w:pPr>
        <w:spacing w:line="360" w:lineRule="auto"/>
        <w:jc w:val="both"/>
        <w:rPr>
          <w:rFonts w:ascii="Verdana" w:hAnsi="Verdana" w:cs="Arial"/>
          <w:b/>
          <w:sz w:val="22"/>
          <w:szCs w:val="22"/>
          <w:lang w:val="es-EC"/>
        </w:rPr>
      </w:pPr>
    </w:p>
    <w:p w:rsidR="004B401E" w:rsidRPr="0007406F" w:rsidRDefault="004B401E" w:rsidP="00F352AC">
      <w:pPr>
        <w:spacing w:line="360" w:lineRule="auto"/>
        <w:jc w:val="both"/>
        <w:rPr>
          <w:rFonts w:ascii="Verdana" w:hAnsi="Verdana" w:cs="Arial"/>
          <w:sz w:val="22"/>
          <w:szCs w:val="22"/>
          <w:lang w:val="es-EC"/>
        </w:rPr>
      </w:pPr>
      <w:r w:rsidRPr="0007406F">
        <w:rPr>
          <w:rFonts w:ascii="Verdana" w:hAnsi="Verdana" w:cs="Arial"/>
          <w:sz w:val="22"/>
          <w:szCs w:val="22"/>
          <w:lang w:val="es-EC"/>
        </w:rPr>
        <w:t xml:space="preserve">Las variables a emplear para la realización de la Microsegmentación son: </w:t>
      </w:r>
    </w:p>
    <w:p w:rsidR="004B401E" w:rsidRPr="0007406F" w:rsidRDefault="004B401E" w:rsidP="00F352AC">
      <w:pPr>
        <w:spacing w:line="360" w:lineRule="auto"/>
        <w:jc w:val="both"/>
        <w:rPr>
          <w:rFonts w:ascii="Verdana" w:hAnsi="Verdana" w:cs="Arial"/>
          <w:sz w:val="22"/>
          <w:szCs w:val="22"/>
          <w:lang w:val="es-EC"/>
        </w:rPr>
      </w:pPr>
    </w:p>
    <w:p w:rsidR="004B401E" w:rsidRDefault="004B401E" w:rsidP="00F352AC">
      <w:pPr>
        <w:spacing w:line="360" w:lineRule="auto"/>
        <w:jc w:val="both"/>
        <w:rPr>
          <w:rFonts w:ascii="Verdana" w:hAnsi="Verdana" w:cs="Arial"/>
          <w:sz w:val="22"/>
          <w:szCs w:val="22"/>
          <w:lang w:val="es-EC"/>
        </w:rPr>
      </w:pPr>
      <w:r w:rsidRPr="0007406F">
        <w:rPr>
          <w:rFonts w:ascii="Verdana" w:hAnsi="Verdana" w:cs="Arial"/>
          <w:b/>
          <w:bCs/>
          <w:sz w:val="22"/>
          <w:szCs w:val="22"/>
          <w:lang w:val="es-EC"/>
        </w:rPr>
        <w:t>a) Segmentación Sociodemográfica</w:t>
      </w:r>
      <w:r w:rsidRPr="0007406F">
        <w:rPr>
          <w:rFonts w:ascii="Verdana" w:hAnsi="Verdana" w:cs="Arial"/>
          <w:sz w:val="22"/>
          <w:szCs w:val="22"/>
          <w:lang w:val="es-EC"/>
        </w:rPr>
        <w:t>:</w:t>
      </w:r>
    </w:p>
    <w:p w:rsidR="004352AE" w:rsidRPr="0007406F" w:rsidRDefault="004352AE" w:rsidP="00F352AC">
      <w:pPr>
        <w:spacing w:line="360" w:lineRule="auto"/>
        <w:jc w:val="both"/>
        <w:rPr>
          <w:rFonts w:ascii="Verdana" w:hAnsi="Verdana" w:cs="Arial"/>
          <w:sz w:val="22"/>
          <w:szCs w:val="22"/>
          <w:lang w:val="es-EC"/>
        </w:rPr>
      </w:pPr>
    </w:p>
    <w:p w:rsidR="004B401E" w:rsidRPr="0007406F" w:rsidRDefault="004B401E" w:rsidP="00F352AC">
      <w:pPr>
        <w:spacing w:line="360" w:lineRule="auto"/>
        <w:jc w:val="both"/>
        <w:rPr>
          <w:rFonts w:ascii="Verdana" w:hAnsi="Verdana" w:cs="Arial"/>
          <w:sz w:val="22"/>
          <w:szCs w:val="22"/>
          <w:lang w:val="es-EC"/>
        </w:rPr>
      </w:pPr>
      <w:r w:rsidRPr="0007406F">
        <w:rPr>
          <w:rFonts w:ascii="Verdana" w:hAnsi="Verdana" w:cs="Arial"/>
          <w:sz w:val="22"/>
          <w:szCs w:val="22"/>
          <w:lang w:val="es-EC"/>
        </w:rPr>
        <w:t>Debido a qu</w:t>
      </w:r>
      <w:r w:rsidR="00F757ED" w:rsidRPr="0007406F">
        <w:rPr>
          <w:rFonts w:ascii="Verdana" w:hAnsi="Verdana" w:cs="Arial"/>
          <w:sz w:val="22"/>
          <w:szCs w:val="22"/>
          <w:lang w:val="es-EC"/>
        </w:rPr>
        <w:t>e los equipos de limpieza de hogares y negocios Rainbow en Guayaquil</w:t>
      </w:r>
      <w:r w:rsidRPr="0007406F">
        <w:rPr>
          <w:rFonts w:ascii="Verdana" w:hAnsi="Verdana" w:cs="Arial"/>
          <w:sz w:val="22"/>
          <w:szCs w:val="22"/>
          <w:lang w:val="es-EC"/>
        </w:rPr>
        <w:t xml:space="preserve"> no han logrado un claro posicionamiento, utilizaremos el segmento que sea experimentador con las nuevas ideas (y tendencias) que se tienen en mente presentar, especialmente en el grupo de las personas interesadas por cuidar el medio ambiente (17% de los muestra poblacional encuestada pertenece a este segmento), y el grupo que observa el casi nulo de mantenimiento (35%), y el ahorro en costo de energía (31%). Al revisar las variables sociodemográficas más detalladamente que son: edad, género, estado civil, profesión, tipo de vivienda, etc., la conclusión es que el segmento son hombres y mujeres de 26 a 45 años d</w:t>
      </w:r>
      <w:r w:rsidR="00F757ED" w:rsidRPr="0007406F">
        <w:rPr>
          <w:rFonts w:ascii="Verdana" w:hAnsi="Verdana" w:cs="Arial"/>
          <w:sz w:val="22"/>
          <w:szCs w:val="22"/>
          <w:lang w:val="es-EC"/>
        </w:rPr>
        <w:t>e edad de la ciudad de Guayaquil</w:t>
      </w:r>
      <w:r w:rsidRPr="0007406F">
        <w:rPr>
          <w:rFonts w:ascii="Verdana" w:hAnsi="Verdana" w:cs="Arial"/>
          <w:sz w:val="22"/>
          <w:szCs w:val="22"/>
          <w:lang w:val="es-EC"/>
        </w:rPr>
        <w:t xml:space="preserve"> que habita en viviendas propias de las zona norte, sur y </w:t>
      </w:r>
      <w:r w:rsidR="00F757ED" w:rsidRPr="0007406F">
        <w:rPr>
          <w:rFonts w:ascii="Verdana" w:hAnsi="Verdana" w:cs="Arial"/>
          <w:sz w:val="22"/>
          <w:szCs w:val="22"/>
          <w:lang w:val="es-EC"/>
        </w:rPr>
        <w:t xml:space="preserve">Vía a Samborondón y a la </w:t>
      </w:r>
      <w:r w:rsidR="00F757ED" w:rsidRPr="0007406F">
        <w:rPr>
          <w:rFonts w:ascii="Verdana" w:hAnsi="Verdana" w:cs="Arial"/>
          <w:sz w:val="22"/>
          <w:szCs w:val="22"/>
          <w:lang w:val="es-EC"/>
        </w:rPr>
        <w:lastRenderedPageBreak/>
        <w:t>Costa</w:t>
      </w:r>
      <w:r w:rsidRPr="0007406F">
        <w:rPr>
          <w:rFonts w:ascii="Verdana" w:hAnsi="Verdana" w:cs="Arial"/>
          <w:sz w:val="22"/>
          <w:szCs w:val="22"/>
          <w:lang w:val="es-EC"/>
        </w:rPr>
        <w:t xml:space="preserve">, especialmente. Incluimos esta última zona, </w:t>
      </w:r>
      <w:r w:rsidR="00F757ED" w:rsidRPr="0007406F">
        <w:rPr>
          <w:rFonts w:ascii="Verdana" w:hAnsi="Verdana" w:cs="Arial"/>
          <w:sz w:val="22"/>
          <w:szCs w:val="22"/>
          <w:lang w:val="es-EC"/>
        </w:rPr>
        <w:t>dado que los equipos de limpieza Rainbow</w:t>
      </w:r>
      <w:r w:rsidRPr="0007406F">
        <w:rPr>
          <w:rFonts w:ascii="Verdana" w:hAnsi="Verdana" w:cs="Arial"/>
          <w:sz w:val="22"/>
          <w:szCs w:val="22"/>
          <w:lang w:val="es-EC"/>
        </w:rPr>
        <w:t>, tendría</w:t>
      </w:r>
      <w:r w:rsidR="00F757ED" w:rsidRPr="0007406F">
        <w:rPr>
          <w:rFonts w:ascii="Verdana" w:hAnsi="Verdana" w:cs="Arial"/>
          <w:sz w:val="22"/>
          <w:szCs w:val="22"/>
          <w:lang w:val="es-EC"/>
        </w:rPr>
        <w:t>n</w:t>
      </w:r>
      <w:r w:rsidRPr="0007406F">
        <w:rPr>
          <w:rFonts w:ascii="Verdana" w:hAnsi="Verdana" w:cs="Arial"/>
          <w:sz w:val="22"/>
          <w:szCs w:val="22"/>
          <w:lang w:val="es-EC"/>
        </w:rPr>
        <w:t xml:space="preserve"> muy buena acogida en estos hogares.</w:t>
      </w:r>
    </w:p>
    <w:p w:rsidR="00F757ED" w:rsidRPr="0007406F" w:rsidRDefault="00F757ED" w:rsidP="00F352AC">
      <w:pPr>
        <w:spacing w:line="360" w:lineRule="auto"/>
        <w:jc w:val="both"/>
        <w:rPr>
          <w:rFonts w:ascii="Verdana" w:hAnsi="Verdana" w:cs="Arial"/>
          <w:sz w:val="22"/>
          <w:szCs w:val="22"/>
          <w:lang w:val="es-EC"/>
        </w:rPr>
      </w:pPr>
    </w:p>
    <w:p w:rsidR="00F757ED" w:rsidRPr="0007406F" w:rsidRDefault="00F757ED" w:rsidP="00F352AC">
      <w:pPr>
        <w:spacing w:line="360" w:lineRule="auto"/>
        <w:jc w:val="both"/>
        <w:rPr>
          <w:rFonts w:ascii="Verdana" w:hAnsi="Verdana" w:cs="Arial"/>
          <w:sz w:val="22"/>
          <w:szCs w:val="22"/>
          <w:lang w:val="es-EC"/>
        </w:rPr>
      </w:pPr>
      <w:r w:rsidRPr="0007406F">
        <w:rPr>
          <w:rFonts w:ascii="Verdana" w:hAnsi="Verdana" w:cs="Arial"/>
          <w:sz w:val="22"/>
          <w:szCs w:val="22"/>
          <w:lang w:val="es-EC"/>
        </w:rPr>
        <w:t>En cuanto a los negocios comerciales, se piensa en el corto plazo abarcar las oficinas y locales ubicadas en el centro y norte de la ciudad, incluyendo salas de cine, locutorios, cyber, restaurantes y pastelerías gourmets.</w:t>
      </w:r>
    </w:p>
    <w:p w:rsidR="004B401E" w:rsidRPr="0007406F" w:rsidRDefault="004B401E" w:rsidP="00F352AC">
      <w:pPr>
        <w:spacing w:line="360" w:lineRule="auto"/>
        <w:jc w:val="both"/>
        <w:rPr>
          <w:rFonts w:ascii="Verdana" w:hAnsi="Verdana" w:cs="Arial"/>
          <w:b/>
          <w:bCs/>
          <w:sz w:val="22"/>
          <w:szCs w:val="22"/>
          <w:lang w:val="es-EC"/>
        </w:rPr>
      </w:pPr>
    </w:p>
    <w:p w:rsidR="004B401E" w:rsidRDefault="004B401E" w:rsidP="00F352AC">
      <w:pPr>
        <w:spacing w:line="360" w:lineRule="auto"/>
        <w:jc w:val="both"/>
        <w:rPr>
          <w:rFonts w:ascii="Verdana" w:hAnsi="Verdana" w:cs="Arial"/>
          <w:b/>
          <w:bCs/>
          <w:sz w:val="22"/>
          <w:szCs w:val="22"/>
          <w:lang w:val="es-EC"/>
        </w:rPr>
      </w:pPr>
      <w:r w:rsidRPr="0007406F">
        <w:rPr>
          <w:rFonts w:ascii="Verdana" w:hAnsi="Verdana" w:cs="Arial"/>
          <w:b/>
          <w:bCs/>
          <w:sz w:val="22"/>
          <w:szCs w:val="22"/>
          <w:lang w:val="es-EC"/>
        </w:rPr>
        <w:t>b) Segmentación por Estilo de Vida:</w:t>
      </w:r>
    </w:p>
    <w:p w:rsidR="004352AE" w:rsidRPr="0007406F" w:rsidRDefault="004352AE" w:rsidP="00F352AC">
      <w:pPr>
        <w:spacing w:line="360" w:lineRule="auto"/>
        <w:jc w:val="both"/>
        <w:rPr>
          <w:rFonts w:ascii="Verdana" w:hAnsi="Verdana" w:cs="Arial"/>
          <w:b/>
          <w:bCs/>
          <w:sz w:val="22"/>
          <w:szCs w:val="22"/>
          <w:lang w:val="es-EC"/>
        </w:rPr>
      </w:pPr>
    </w:p>
    <w:p w:rsidR="004B401E" w:rsidRPr="0007406F" w:rsidRDefault="004B401E" w:rsidP="00F352AC">
      <w:pPr>
        <w:spacing w:line="360" w:lineRule="auto"/>
        <w:jc w:val="both"/>
        <w:rPr>
          <w:rFonts w:ascii="Verdana" w:hAnsi="Verdana" w:cs="Arial"/>
          <w:sz w:val="22"/>
          <w:szCs w:val="22"/>
          <w:lang w:val="es-EC"/>
        </w:rPr>
      </w:pPr>
      <w:r w:rsidRPr="0007406F">
        <w:rPr>
          <w:rFonts w:ascii="Verdana" w:hAnsi="Verdana" w:cs="Arial"/>
          <w:sz w:val="22"/>
          <w:szCs w:val="22"/>
          <w:lang w:val="es-EC"/>
        </w:rPr>
        <w:t>Como se mencionó en la segmentación anterior, se busca un estilo de personas experimentadoras, preocupadas por el medio ambiente y por el ahorro, y que se vayan adaptando a las etapas cambiantes del mercado. Este tipo de segmentación se basa en el comportamiento de las personas, lo cual nos permitirá profundizar un poco en las características intrínsecas de los consumidores, para el desarrollo de la estrategia en general.</w:t>
      </w:r>
    </w:p>
    <w:p w:rsidR="004B401E" w:rsidRPr="0007406F" w:rsidRDefault="004B401E" w:rsidP="00F352AC">
      <w:pPr>
        <w:spacing w:line="360" w:lineRule="auto"/>
        <w:jc w:val="both"/>
        <w:rPr>
          <w:rFonts w:ascii="Verdana" w:hAnsi="Verdana" w:cs="Arial"/>
          <w:sz w:val="22"/>
          <w:szCs w:val="22"/>
          <w:lang w:val="es-EC"/>
        </w:rPr>
      </w:pPr>
    </w:p>
    <w:p w:rsidR="004B401E" w:rsidRPr="004352AE" w:rsidRDefault="004B401E" w:rsidP="00F352AC">
      <w:pPr>
        <w:spacing w:line="360" w:lineRule="auto"/>
        <w:jc w:val="both"/>
        <w:rPr>
          <w:rFonts w:ascii="Verdana" w:hAnsi="Verdana" w:cs="Arial"/>
          <w:b/>
          <w:lang w:val="es-EC"/>
        </w:rPr>
      </w:pPr>
      <w:r w:rsidRPr="004352AE">
        <w:rPr>
          <w:rFonts w:ascii="Verdana" w:hAnsi="Verdana" w:cs="Arial"/>
          <w:b/>
          <w:lang w:val="es-EC"/>
        </w:rPr>
        <w:t xml:space="preserve">3.3 </w:t>
      </w:r>
      <w:r w:rsidRPr="004352AE">
        <w:rPr>
          <w:rFonts w:ascii="Verdana" w:hAnsi="Verdana" w:cs="Arial"/>
          <w:b/>
          <w:u w:val="single"/>
          <w:lang w:val="es-EC"/>
        </w:rPr>
        <w:t>PLAN OPERATIVO</w:t>
      </w:r>
    </w:p>
    <w:p w:rsidR="004B401E" w:rsidRPr="0007406F" w:rsidRDefault="004B401E" w:rsidP="00F352AC">
      <w:pPr>
        <w:spacing w:line="360" w:lineRule="auto"/>
        <w:jc w:val="both"/>
        <w:rPr>
          <w:rFonts w:ascii="Verdana" w:hAnsi="Verdana" w:cs="Arial"/>
          <w:b/>
          <w:sz w:val="22"/>
          <w:szCs w:val="22"/>
          <w:lang w:val="es-EC"/>
        </w:rPr>
      </w:pPr>
    </w:p>
    <w:p w:rsidR="004B401E" w:rsidRPr="004352AE" w:rsidRDefault="004B401E" w:rsidP="00F352AC">
      <w:pPr>
        <w:spacing w:line="360" w:lineRule="auto"/>
        <w:jc w:val="both"/>
        <w:rPr>
          <w:rFonts w:ascii="Verdana" w:hAnsi="Verdana" w:cs="Arial"/>
          <w:b/>
          <w:u w:val="single"/>
        </w:rPr>
      </w:pPr>
      <w:r w:rsidRPr="004352AE">
        <w:rPr>
          <w:rFonts w:ascii="Verdana" w:hAnsi="Verdana" w:cs="Arial"/>
          <w:b/>
        </w:rPr>
        <w:t xml:space="preserve">3.3.1 </w:t>
      </w:r>
      <w:r w:rsidRPr="004352AE">
        <w:rPr>
          <w:rFonts w:ascii="Verdana" w:hAnsi="Verdana" w:cs="Arial"/>
          <w:b/>
          <w:u w:val="single"/>
        </w:rPr>
        <w:t>Nombre de la empresa</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El nombre de la empresa es su carta de presentación, es el reflejo de su imagen, su sello distintivo y, por ende, debe reunir una serie de características específicas.</w:t>
      </w:r>
    </w:p>
    <w:p w:rsidR="004B401E" w:rsidRDefault="004B401E" w:rsidP="00F352AC">
      <w:pPr>
        <w:spacing w:line="360" w:lineRule="auto"/>
        <w:jc w:val="both"/>
        <w:rPr>
          <w:rFonts w:ascii="Verdana" w:hAnsi="Verdana" w:cs="Arial"/>
          <w:sz w:val="22"/>
          <w:szCs w:val="22"/>
        </w:rPr>
      </w:pPr>
      <w:r w:rsidRPr="0007406F">
        <w:rPr>
          <w:rFonts w:ascii="Verdana" w:hAnsi="Verdana" w:cs="Arial"/>
          <w:sz w:val="22"/>
          <w:szCs w:val="22"/>
        </w:rPr>
        <w:t>A continuación, se muestra el procedimiento de generación de ideas y la evaluación de las misma</w:t>
      </w:r>
      <w:r w:rsidR="00F757ED" w:rsidRPr="0007406F">
        <w:rPr>
          <w:rFonts w:ascii="Verdana" w:hAnsi="Verdana" w:cs="Arial"/>
          <w:sz w:val="22"/>
          <w:szCs w:val="22"/>
        </w:rPr>
        <w:t>s que llevó a cabo LIMPIEZA TOTAL</w:t>
      </w:r>
      <w:r w:rsidRPr="0007406F">
        <w:rPr>
          <w:rFonts w:ascii="Verdana" w:hAnsi="Verdana" w:cs="Arial"/>
          <w:sz w:val="22"/>
          <w:szCs w:val="22"/>
        </w:rPr>
        <w:t xml:space="preserve"> para determinar su nombre:</w:t>
      </w:r>
    </w:p>
    <w:p w:rsidR="004352AE" w:rsidRDefault="004352AE" w:rsidP="00F352AC">
      <w:pPr>
        <w:spacing w:line="360" w:lineRule="auto"/>
        <w:jc w:val="both"/>
        <w:rPr>
          <w:rFonts w:ascii="Verdana" w:hAnsi="Verdana" w:cs="Arial"/>
          <w:sz w:val="22"/>
          <w:szCs w:val="22"/>
        </w:rPr>
      </w:pPr>
    </w:p>
    <w:p w:rsidR="004352AE" w:rsidRPr="0007406F" w:rsidRDefault="004352AE" w:rsidP="00F352AC">
      <w:pPr>
        <w:spacing w:line="360" w:lineRule="auto"/>
        <w:jc w:val="both"/>
        <w:rPr>
          <w:rFonts w:ascii="Verdana" w:hAnsi="Verdana" w:cs="Arial"/>
          <w:sz w:val="22"/>
          <w:szCs w:val="22"/>
        </w:rPr>
      </w:pPr>
    </w:p>
    <w:p w:rsidR="004B401E" w:rsidRPr="0007406F" w:rsidRDefault="004B401E" w:rsidP="00F352AC">
      <w:pPr>
        <w:spacing w:line="360" w:lineRule="auto"/>
        <w:jc w:val="center"/>
        <w:rPr>
          <w:rFonts w:ascii="Verdana" w:hAnsi="Verdana" w:cs="Arial"/>
          <w:b/>
          <w:sz w:val="22"/>
          <w:szCs w:val="22"/>
        </w:rPr>
      </w:pPr>
    </w:p>
    <w:p w:rsidR="004B401E" w:rsidRPr="0007406F" w:rsidRDefault="007623D1" w:rsidP="00F352AC">
      <w:pPr>
        <w:spacing w:line="360" w:lineRule="auto"/>
        <w:jc w:val="center"/>
        <w:rPr>
          <w:rFonts w:ascii="Verdana" w:hAnsi="Verdana" w:cs="Arial"/>
          <w:b/>
          <w:i/>
          <w:sz w:val="22"/>
          <w:szCs w:val="22"/>
        </w:rPr>
      </w:pPr>
      <w:r>
        <w:rPr>
          <w:rFonts w:ascii="Verdana" w:hAnsi="Verdana" w:cs="Arial"/>
          <w:b/>
          <w:i/>
          <w:sz w:val="22"/>
          <w:szCs w:val="22"/>
        </w:rPr>
        <w:lastRenderedPageBreak/>
        <w:t>Tabla</w:t>
      </w:r>
      <w:r w:rsidR="004B401E" w:rsidRPr="0007406F">
        <w:rPr>
          <w:rFonts w:ascii="Verdana" w:hAnsi="Verdana" w:cs="Arial"/>
          <w:b/>
          <w:i/>
          <w:sz w:val="22"/>
          <w:szCs w:val="22"/>
        </w:rPr>
        <w:t xml:space="preserve"> No. </w:t>
      </w:r>
      <w:r w:rsidR="008B779A">
        <w:rPr>
          <w:rFonts w:ascii="Verdana" w:hAnsi="Verdana" w:cs="Arial"/>
          <w:b/>
          <w:i/>
          <w:sz w:val="22"/>
          <w:szCs w:val="22"/>
        </w:rPr>
        <w:t>3.3.1</w:t>
      </w:r>
    </w:p>
    <w:p w:rsidR="004B401E" w:rsidRPr="0007406F" w:rsidRDefault="004B401E" w:rsidP="00F352AC">
      <w:pPr>
        <w:spacing w:line="360" w:lineRule="auto"/>
        <w:jc w:val="center"/>
        <w:rPr>
          <w:rFonts w:ascii="Verdana" w:hAnsi="Verdana" w:cs="Arial"/>
          <w:b/>
          <w:i/>
          <w:sz w:val="22"/>
          <w:szCs w:val="22"/>
        </w:rPr>
      </w:pPr>
      <w:r w:rsidRPr="0007406F">
        <w:rPr>
          <w:rFonts w:ascii="Verdana" w:hAnsi="Verdana" w:cs="Arial"/>
          <w:b/>
          <w:i/>
          <w:sz w:val="22"/>
          <w:szCs w:val="22"/>
        </w:rPr>
        <w:t>Evaluación de lluvia de ideas</w:t>
      </w:r>
    </w:p>
    <w:tbl>
      <w:tblPr>
        <w:tblStyle w:val="Tablaconcuadrcula"/>
        <w:tblW w:w="9304" w:type="dxa"/>
        <w:jc w:val="center"/>
        <w:tblLook w:val="01E0"/>
      </w:tblPr>
      <w:tblGrid>
        <w:gridCol w:w="1372"/>
        <w:gridCol w:w="1613"/>
        <w:gridCol w:w="1196"/>
        <w:gridCol w:w="1343"/>
        <w:gridCol w:w="858"/>
        <w:gridCol w:w="1748"/>
        <w:gridCol w:w="1473"/>
        <w:gridCol w:w="840"/>
      </w:tblGrid>
      <w:tr w:rsidR="004B401E" w:rsidRPr="0007406F">
        <w:trPr>
          <w:jc w:val="center"/>
        </w:trPr>
        <w:tc>
          <w:tcPr>
            <w:tcW w:w="1805" w:type="dxa"/>
          </w:tcPr>
          <w:p w:rsidR="004B401E" w:rsidRPr="0007406F" w:rsidRDefault="004B401E" w:rsidP="00F352AC">
            <w:pPr>
              <w:spacing w:line="360" w:lineRule="auto"/>
              <w:jc w:val="center"/>
              <w:rPr>
                <w:rFonts w:ascii="Verdana" w:hAnsi="Verdana" w:cs="Arial"/>
                <w:b/>
                <w:sz w:val="22"/>
                <w:szCs w:val="22"/>
              </w:rPr>
            </w:pPr>
            <w:r w:rsidRPr="0007406F">
              <w:rPr>
                <w:rFonts w:ascii="Verdana" w:hAnsi="Verdana" w:cs="Arial"/>
                <w:b/>
                <w:sz w:val="22"/>
                <w:szCs w:val="22"/>
              </w:rPr>
              <w:t>Nombre</w:t>
            </w:r>
          </w:p>
        </w:tc>
        <w:tc>
          <w:tcPr>
            <w:tcW w:w="1297" w:type="dxa"/>
          </w:tcPr>
          <w:p w:rsidR="004B401E" w:rsidRPr="0007406F" w:rsidRDefault="004B401E" w:rsidP="00F352AC">
            <w:pPr>
              <w:spacing w:line="360" w:lineRule="auto"/>
              <w:jc w:val="center"/>
              <w:rPr>
                <w:rFonts w:ascii="Verdana" w:hAnsi="Verdana" w:cs="Arial"/>
                <w:b/>
                <w:sz w:val="22"/>
                <w:szCs w:val="22"/>
              </w:rPr>
            </w:pPr>
            <w:r w:rsidRPr="0007406F">
              <w:rPr>
                <w:rFonts w:ascii="Verdana" w:hAnsi="Verdana" w:cs="Arial"/>
                <w:b/>
                <w:sz w:val="22"/>
                <w:szCs w:val="22"/>
              </w:rPr>
              <w:t>Descriptivo</w:t>
            </w:r>
          </w:p>
        </w:tc>
        <w:tc>
          <w:tcPr>
            <w:tcW w:w="997" w:type="dxa"/>
          </w:tcPr>
          <w:p w:rsidR="004B401E" w:rsidRPr="0007406F" w:rsidRDefault="004B401E" w:rsidP="00F352AC">
            <w:pPr>
              <w:spacing w:line="360" w:lineRule="auto"/>
              <w:jc w:val="center"/>
              <w:rPr>
                <w:rFonts w:ascii="Verdana" w:hAnsi="Verdana" w:cs="Arial"/>
                <w:b/>
                <w:sz w:val="22"/>
                <w:szCs w:val="22"/>
              </w:rPr>
            </w:pPr>
            <w:r w:rsidRPr="0007406F">
              <w:rPr>
                <w:rFonts w:ascii="Verdana" w:hAnsi="Verdana" w:cs="Arial"/>
                <w:b/>
                <w:sz w:val="22"/>
                <w:szCs w:val="22"/>
              </w:rPr>
              <w:t>Original</w:t>
            </w:r>
          </w:p>
        </w:tc>
        <w:tc>
          <w:tcPr>
            <w:tcW w:w="1097" w:type="dxa"/>
          </w:tcPr>
          <w:p w:rsidR="004B401E" w:rsidRPr="0007406F" w:rsidRDefault="004B401E" w:rsidP="00F352AC">
            <w:pPr>
              <w:spacing w:line="360" w:lineRule="auto"/>
              <w:jc w:val="center"/>
              <w:rPr>
                <w:rFonts w:ascii="Verdana" w:hAnsi="Verdana" w:cs="Arial"/>
                <w:b/>
                <w:sz w:val="22"/>
                <w:szCs w:val="22"/>
              </w:rPr>
            </w:pPr>
            <w:r w:rsidRPr="0007406F">
              <w:rPr>
                <w:rFonts w:ascii="Verdana" w:hAnsi="Verdana" w:cs="Arial"/>
                <w:b/>
                <w:sz w:val="22"/>
                <w:szCs w:val="22"/>
              </w:rPr>
              <w:t>Atractivo</w:t>
            </w:r>
          </w:p>
        </w:tc>
        <w:tc>
          <w:tcPr>
            <w:tcW w:w="777" w:type="dxa"/>
          </w:tcPr>
          <w:p w:rsidR="004B401E" w:rsidRPr="0007406F" w:rsidRDefault="004B401E" w:rsidP="00F352AC">
            <w:pPr>
              <w:spacing w:line="360" w:lineRule="auto"/>
              <w:jc w:val="center"/>
              <w:rPr>
                <w:rFonts w:ascii="Verdana" w:hAnsi="Verdana" w:cs="Arial"/>
                <w:b/>
                <w:sz w:val="22"/>
                <w:szCs w:val="22"/>
              </w:rPr>
            </w:pPr>
            <w:r w:rsidRPr="0007406F">
              <w:rPr>
                <w:rFonts w:ascii="Verdana" w:hAnsi="Verdana" w:cs="Arial"/>
                <w:b/>
                <w:sz w:val="22"/>
                <w:szCs w:val="22"/>
              </w:rPr>
              <w:t>Claro</w:t>
            </w:r>
          </w:p>
        </w:tc>
        <w:tc>
          <w:tcPr>
            <w:tcW w:w="1387" w:type="dxa"/>
          </w:tcPr>
          <w:p w:rsidR="004B401E" w:rsidRPr="0007406F" w:rsidRDefault="004B401E" w:rsidP="00F352AC">
            <w:pPr>
              <w:spacing w:line="360" w:lineRule="auto"/>
              <w:jc w:val="center"/>
              <w:rPr>
                <w:rFonts w:ascii="Verdana" w:hAnsi="Verdana" w:cs="Arial"/>
                <w:b/>
                <w:sz w:val="22"/>
                <w:szCs w:val="22"/>
              </w:rPr>
            </w:pPr>
            <w:r w:rsidRPr="0007406F">
              <w:rPr>
                <w:rFonts w:ascii="Verdana" w:hAnsi="Verdana" w:cs="Arial"/>
                <w:b/>
                <w:sz w:val="22"/>
                <w:szCs w:val="22"/>
              </w:rPr>
              <w:t>Significativo</w:t>
            </w:r>
          </w:p>
        </w:tc>
        <w:tc>
          <w:tcPr>
            <w:tcW w:w="1197" w:type="dxa"/>
          </w:tcPr>
          <w:p w:rsidR="004B401E" w:rsidRPr="0007406F" w:rsidRDefault="004B401E" w:rsidP="00F352AC">
            <w:pPr>
              <w:spacing w:line="360" w:lineRule="auto"/>
              <w:jc w:val="center"/>
              <w:rPr>
                <w:rFonts w:ascii="Verdana" w:hAnsi="Verdana" w:cs="Arial"/>
                <w:b/>
                <w:sz w:val="22"/>
                <w:szCs w:val="22"/>
              </w:rPr>
            </w:pPr>
            <w:r w:rsidRPr="0007406F">
              <w:rPr>
                <w:rFonts w:ascii="Verdana" w:hAnsi="Verdana" w:cs="Arial"/>
                <w:b/>
                <w:sz w:val="22"/>
                <w:szCs w:val="22"/>
              </w:rPr>
              <w:t>Agradable</w:t>
            </w:r>
          </w:p>
        </w:tc>
        <w:tc>
          <w:tcPr>
            <w:tcW w:w="747" w:type="dxa"/>
          </w:tcPr>
          <w:p w:rsidR="004B401E" w:rsidRPr="0007406F" w:rsidRDefault="004B401E" w:rsidP="00F352AC">
            <w:pPr>
              <w:spacing w:line="360" w:lineRule="auto"/>
              <w:jc w:val="center"/>
              <w:rPr>
                <w:rFonts w:ascii="Verdana" w:hAnsi="Verdana" w:cs="Arial"/>
                <w:b/>
                <w:sz w:val="22"/>
                <w:szCs w:val="22"/>
              </w:rPr>
            </w:pPr>
            <w:r w:rsidRPr="0007406F">
              <w:rPr>
                <w:rFonts w:ascii="Verdana" w:hAnsi="Verdana" w:cs="Arial"/>
                <w:b/>
                <w:sz w:val="22"/>
                <w:szCs w:val="22"/>
              </w:rPr>
              <w:t>Total</w:t>
            </w:r>
          </w:p>
        </w:tc>
      </w:tr>
      <w:tr w:rsidR="004B401E" w:rsidRPr="0007406F">
        <w:trPr>
          <w:jc w:val="center"/>
        </w:trPr>
        <w:tc>
          <w:tcPr>
            <w:tcW w:w="1805" w:type="dxa"/>
          </w:tcPr>
          <w:p w:rsidR="004B401E" w:rsidRPr="0007406F" w:rsidRDefault="00F757ED" w:rsidP="00F352AC">
            <w:pPr>
              <w:spacing w:line="360" w:lineRule="auto"/>
              <w:jc w:val="both"/>
              <w:rPr>
                <w:rFonts w:ascii="Verdana" w:hAnsi="Verdana" w:cs="Arial"/>
                <w:sz w:val="22"/>
                <w:szCs w:val="22"/>
              </w:rPr>
            </w:pPr>
            <w:r w:rsidRPr="0007406F">
              <w:rPr>
                <w:rFonts w:ascii="Verdana" w:hAnsi="Verdana" w:cs="Arial"/>
                <w:sz w:val="22"/>
                <w:szCs w:val="22"/>
              </w:rPr>
              <w:t>Veintimilla &amp; Aso.</w:t>
            </w:r>
          </w:p>
        </w:tc>
        <w:tc>
          <w:tcPr>
            <w:tcW w:w="12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2</w:t>
            </w:r>
          </w:p>
        </w:tc>
        <w:tc>
          <w:tcPr>
            <w:tcW w:w="9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2</w:t>
            </w:r>
          </w:p>
        </w:tc>
        <w:tc>
          <w:tcPr>
            <w:tcW w:w="10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2</w:t>
            </w:r>
          </w:p>
        </w:tc>
        <w:tc>
          <w:tcPr>
            <w:tcW w:w="77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2</w:t>
            </w:r>
          </w:p>
        </w:tc>
        <w:tc>
          <w:tcPr>
            <w:tcW w:w="138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1</w:t>
            </w:r>
          </w:p>
        </w:tc>
        <w:tc>
          <w:tcPr>
            <w:tcW w:w="11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3</w:t>
            </w:r>
          </w:p>
        </w:tc>
        <w:tc>
          <w:tcPr>
            <w:tcW w:w="747" w:type="dxa"/>
          </w:tcPr>
          <w:p w:rsidR="004B401E" w:rsidRPr="0007406F" w:rsidRDefault="004B401E" w:rsidP="00F352AC">
            <w:pPr>
              <w:spacing w:line="360" w:lineRule="auto"/>
              <w:jc w:val="center"/>
              <w:rPr>
                <w:rFonts w:ascii="Verdana" w:hAnsi="Verdana" w:cs="Arial"/>
                <w:b/>
                <w:sz w:val="22"/>
                <w:szCs w:val="22"/>
              </w:rPr>
            </w:pPr>
            <w:r w:rsidRPr="0007406F">
              <w:rPr>
                <w:rFonts w:ascii="Verdana" w:hAnsi="Verdana" w:cs="Arial"/>
                <w:b/>
                <w:sz w:val="22"/>
                <w:szCs w:val="22"/>
              </w:rPr>
              <w:t>12</w:t>
            </w:r>
          </w:p>
        </w:tc>
      </w:tr>
      <w:tr w:rsidR="004B401E" w:rsidRPr="0007406F">
        <w:trPr>
          <w:jc w:val="center"/>
        </w:trPr>
        <w:tc>
          <w:tcPr>
            <w:tcW w:w="1805" w:type="dxa"/>
          </w:tcPr>
          <w:p w:rsidR="004B401E" w:rsidRPr="0007406F" w:rsidRDefault="00F757ED" w:rsidP="00F352AC">
            <w:pPr>
              <w:spacing w:line="360" w:lineRule="auto"/>
              <w:jc w:val="both"/>
              <w:rPr>
                <w:rFonts w:ascii="Verdana" w:hAnsi="Verdana" w:cs="Arial"/>
                <w:sz w:val="22"/>
                <w:szCs w:val="22"/>
              </w:rPr>
            </w:pPr>
            <w:r w:rsidRPr="0007406F">
              <w:rPr>
                <w:rFonts w:ascii="Verdana" w:hAnsi="Verdana" w:cs="Arial"/>
                <w:sz w:val="22"/>
                <w:szCs w:val="22"/>
              </w:rPr>
              <w:t>Limpieza Total</w:t>
            </w:r>
          </w:p>
        </w:tc>
        <w:tc>
          <w:tcPr>
            <w:tcW w:w="12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4</w:t>
            </w:r>
          </w:p>
        </w:tc>
        <w:tc>
          <w:tcPr>
            <w:tcW w:w="9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3</w:t>
            </w:r>
          </w:p>
        </w:tc>
        <w:tc>
          <w:tcPr>
            <w:tcW w:w="10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3</w:t>
            </w:r>
          </w:p>
        </w:tc>
        <w:tc>
          <w:tcPr>
            <w:tcW w:w="77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4</w:t>
            </w:r>
          </w:p>
        </w:tc>
        <w:tc>
          <w:tcPr>
            <w:tcW w:w="138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5</w:t>
            </w:r>
          </w:p>
        </w:tc>
        <w:tc>
          <w:tcPr>
            <w:tcW w:w="11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4</w:t>
            </w:r>
          </w:p>
        </w:tc>
        <w:tc>
          <w:tcPr>
            <w:tcW w:w="747" w:type="dxa"/>
          </w:tcPr>
          <w:p w:rsidR="004B401E" w:rsidRPr="0007406F" w:rsidRDefault="004B401E" w:rsidP="00F352AC">
            <w:pPr>
              <w:spacing w:line="360" w:lineRule="auto"/>
              <w:jc w:val="center"/>
              <w:rPr>
                <w:rFonts w:ascii="Verdana" w:hAnsi="Verdana" w:cs="Arial"/>
                <w:b/>
                <w:sz w:val="22"/>
                <w:szCs w:val="22"/>
              </w:rPr>
            </w:pPr>
            <w:r w:rsidRPr="0007406F">
              <w:rPr>
                <w:rFonts w:ascii="Verdana" w:hAnsi="Verdana" w:cs="Arial"/>
                <w:b/>
                <w:sz w:val="22"/>
                <w:szCs w:val="22"/>
              </w:rPr>
              <w:t>23</w:t>
            </w:r>
          </w:p>
        </w:tc>
      </w:tr>
      <w:tr w:rsidR="004B401E" w:rsidRPr="0007406F">
        <w:trPr>
          <w:jc w:val="center"/>
        </w:trPr>
        <w:tc>
          <w:tcPr>
            <w:tcW w:w="1805" w:type="dxa"/>
          </w:tcPr>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 xml:space="preserve">Torres </w:t>
            </w:r>
            <w:r w:rsidR="00F757ED" w:rsidRPr="0007406F">
              <w:rPr>
                <w:rFonts w:ascii="Verdana" w:hAnsi="Verdana" w:cs="Arial"/>
                <w:sz w:val="22"/>
                <w:szCs w:val="22"/>
              </w:rPr>
              <w:t>de agua</w:t>
            </w:r>
          </w:p>
        </w:tc>
        <w:tc>
          <w:tcPr>
            <w:tcW w:w="12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4</w:t>
            </w:r>
          </w:p>
        </w:tc>
        <w:tc>
          <w:tcPr>
            <w:tcW w:w="9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3</w:t>
            </w:r>
          </w:p>
        </w:tc>
        <w:tc>
          <w:tcPr>
            <w:tcW w:w="10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3</w:t>
            </w:r>
          </w:p>
        </w:tc>
        <w:tc>
          <w:tcPr>
            <w:tcW w:w="77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3</w:t>
            </w:r>
          </w:p>
        </w:tc>
        <w:tc>
          <w:tcPr>
            <w:tcW w:w="138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3</w:t>
            </w:r>
          </w:p>
        </w:tc>
        <w:tc>
          <w:tcPr>
            <w:tcW w:w="11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4</w:t>
            </w:r>
          </w:p>
        </w:tc>
        <w:tc>
          <w:tcPr>
            <w:tcW w:w="747" w:type="dxa"/>
          </w:tcPr>
          <w:p w:rsidR="004B401E" w:rsidRPr="0007406F" w:rsidRDefault="004B401E" w:rsidP="00F352AC">
            <w:pPr>
              <w:spacing w:line="360" w:lineRule="auto"/>
              <w:jc w:val="center"/>
              <w:rPr>
                <w:rFonts w:ascii="Verdana" w:hAnsi="Verdana" w:cs="Arial"/>
                <w:b/>
                <w:sz w:val="22"/>
                <w:szCs w:val="22"/>
              </w:rPr>
            </w:pPr>
            <w:r w:rsidRPr="0007406F">
              <w:rPr>
                <w:rFonts w:ascii="Verdana" w:hAnsi="Verdana" w:cs="Arial"/>
                <w:b/>
                <w:sz w:val="22"/>
                <w:szCs w:val="22"/>
              </w:rPr>
              <w:t>20</w:t>
            </w:r>
          </w:p>
        </w:tc>
      </w:tr>
      <w:tr w:rsidR="004B401E" w:rsidRPr="0007406F">
        <w:trPr>
          <w:jc w:val="center"/>
        </w:trPr>
        <w:tc>
          <w:tcPr>
            <w:tcW w:w="1805" w:type="dxa"/>
          </w:tcPr>
          <w:p w:rsidR="004B401E" w:rsidRPr="0007406F" w:rsidRDefault="00F757ED" w:rsidP="00F352AC">
            <w:pPr>
              <w:spacing w:line="360" w:lineRule="auto"/>
              <w:jc w:val="both"/>
              <w:rPr>
                <w:rFonts w:ascii="Verdana" w:hAnsi="Verdana" w:cs="Arial"/>
                <w:sz w:val="22"/>
                <w:szCs w:val="22"/>
              </w:rPr>
            </w:pPr>
            <w:r w:rsidRPr="0007406F">
              <w:rPr>
                <w:rFonts w:ascii="Verdana" w:hAnsi="Verdana" w:cs="Arial"/>
                <w:sz w:val="22"/>
                <w:szCs w:val="22"/>
              </w:rPr>
              <w:t>Lava systems</w:t>
            </w:r>
          </w:p>
        </w:tc>
        <w:tc>
          <w:tcPr>
            <w:tcW w:w="12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3</w:t>
            </w:r>
          </w:p>
        </w:tc>
        <w:tc>
          <w:tcPr>
            <w:tcW w:w="9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2</w:t>
            </w:r>
          </w:p>
        </w:tc>
        <w:tc>
          <w:tcPr>
            <w:tcW w:w="10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2</w:t>
            </w:r>
          </w:p>
        </w:tc>
        <w:tc>
          <w:tcPr>
            <w:tcW w:w="77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2</w:t>
            </w:r>
          </w:p>
        </w:tc>
        <w:tc>
          <w:tcPr>
            <w:tcW w:w="138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4</w:t>
            </w:r>
          </w:p>
        </w:tc>
        <w:tc>
          <w:tcPr>
            <w:tcW w:w="11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3</w:t>
            </w:r>
          </w:p>
        </w:tc>
        <w:tc>
          <w:tcPr>
            <w:tcW w:w="747" w:type="dxa"/>
          </w:tcPr>
          <w:p w:rsidR="004B401E" w:rsidRPr="0007406F" w:rsidRDefault="004B401E" w:rsidP="00F352AC">
            <w:pPr>
              <w:spacing w:line="360" w:lineRule="auto"/>
              <w:jc w:val="center"/>
              <w:rPr>
                <w:rFonts w:ascii="Verdana" w:hAnsi="Verdana" w:cs="Arial"/>
                <w:b/>
                <w:sz w:val="22"/>
                <w:szCs w:val="22"/>
              </w:rPr>
            </w:pPr>
            <w:r w:rsidRPr="0007406F">
              <w:rPr>
                <w:rFonts w:ascii="Verdana" w:hAnsi="Verdana" w:cs="Arial"/>
                <w:b/>
                <w:sz w:val="22"/>
                <w:szCs w:val="22"/>
              </w:rPr>
              <w:t>16</w:t>
            </w:r>
          </w:p>
        </w:tc>
      </w:tr>
      <w:tr w:rsidR="004B401E" w:rsidRPr="0007406F">
        <w:trPr>
          <w:jc w:val="center"/>
        </w:trPr>
        <w:tc>
          <w:tcPr>
            <w:tcW w:w="1805" w:type="dxa"/>
          </w:tcPr>
          <w:p w:rsidR="004B401E" w:rsidRPr="0007406F" w:rsidRDefault="00F757ED" w:rsidP="00F352AC">
            <w:pPr>
              <w:spacing w:line="360" w:lineRule="auto"/>
              <w:jc w:val="both"/>
              <w:rPr>
                <w:rFonts w:ascii="Verdana" w:hAnsi="Verdana" w:cs="Arial"/>
                <w:sz w:val="22"/>
                <w:szCs w:val="22"/>
              </w:rPr>
            </w:pPr>
            <w:r w:rsidRPr="0007406F">
              <w:rPr>
                <w:rFonts w:ascii="Verdana" w:hAnsi="Verdana" w:cs="Arial"/>
                <w:sz w:val="22"/>
                <w:szCs w:val="22"/>
              </w:rPr>
              <w:t>Rainbow</w:t>
            </w:r>
          </w:p>
        </w:tc>
        <w:tc>
          <w:tcPr>
            <w:tcW w:w="12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3</w:t>
            </w:r>
          </w:p>
        </w:tc>
        <w:tc>
          <w:tcPr>
            <w:tcW w:w="9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3</w:t>
            </w:r>
          </w:p>
        </w:tc>
        <w:tc>
          <w:tcPr>
            <w:tcW w:w="10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3</w:t>
            </w:r>
          </w:p>
        </w:tc>
        <w:tc>
          <w:tcPr>
            <w:tcW w:w="77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2</w:t>
            </w:r>
          </w:p>
        </w:tc>
        <w:tc>
          <w:tcPr>
            <w:tcW w:w="138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2</w:t>
            </w:r>
          </w:p>
        </w:tc>
        <w:tc>
          <w:tcPr>
            <w:tcW w:w="1197" w:type="dxa"/>
          </w:tcPr>
          <w:p w:rsidR="004B401E" w:rsidRPr="0007406F" w:rsidRDefault="004B401E" w:rsidP="00F352AC">
            <w:pPr>
              <w:spacing w:line="360" w:lineRule="auto"/>
              <w:jc w:val="center"/>
              <w:rPr>
                <w:rFonts w:ascii="Verdana" w:hAnsi="Verdana" w:cs="Arial"/>
                <w:sz w:val="22"/>
                <w:szCs w:val="22"/>
              </w:rPr>
            </w:pPr>
            <w:r w:rsidRPr="0007406F">
              <w:rPr>
                <w:rFonts w:ascii="Verdana" w:hAnsi="Verdana" w:cs="Arial"/>
                <w:sz w:val="22"/>
                <w:szCs w:val="22"/>
              </w:rPr>
              <w:t>3</w:t>
            </w:r>
          </w:p>
        </w:tc>
        <w:tc>
          <w:tcPr>
            <w:tcW w:w="747" w:type="dxa"/>
          </w:tcPr>
          <w:p w:rsidR="004B401E" w:rsidRPr="0007406F" w:rsidRDefault="004B401E" w:rsidP="00F352AC">
            <w:pPr>
              <w:spacing w:line="360" w:lineRule="auto"/>
              <w:jc w:val="center"/>
              <w:rPr>
                <w:rFonts w:ascii="Verdana" w:hAnsi="Verdana" w:cs="Arial"/>
                <w:b/>
                <w:sz w:val="22"/>
                <w:szCs w:val="22"/>
              </w:rPr>
            </w:pPr>
            <w:r w:rsidRPr="0007406F">
              <w:rPr>
                <w:rFonts w:ascii="Verdana" w:hAnsi="Verdana" w:cs="Arial"/>
                <w:b/>
                <w:sz w:val="22"/>
                <w:szCs w:val="22"/>
              </w:rPr>
              <w:t>16</w:t>
            </w:r>
          </w:p>
        </w:tc>
      </w:tr>
    </w:tbl>
    <w:p w:rsidR="004B401E" w:rsidRPr="0007406F" w:rsidRDefault="00F757ED" w:rsidP="008755F7">
      <w:pPr>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De acuerdo con este criterio, la generación de lluvia de ideas llevó que el nombre</w:t>
      </w:r>
      <w:r w:rsidR="00F757ED" w:rsidRPr="0007406F">
        <w:rPr>
          <w:rFonts w:ascii="Verdana" w:hAnsi="Verdana" w:cs="Arial"/>
          <w:sz w:val="22"/>
          <w:szCs w:val="22"/>
        </w:rPr>
        <w:t xml:space="preserve"> de la empresa sea LIMPIEZA TOTAL S.A.</w:t>
      </w:r>
    </w:p>
    <w:p w:rsidR="004B401E" w:rsidRPr="0007406F" w:rsidRDefault="004B401E" w:rsidP="00F352AC">
      <w:pPr>
        <w:spacing w:line="360" w:lineRule="auto"/>
        <w:jc w:val="both"/>
        <w:rPr>
          <w:rFonts w:ascii="Verdana" w:hAnsi="Verdana" w:cs="Arial"/>
          <w:b/>
          <w:sz w:val="22"/>
          <w:szCs w:val="22"/>
        </w:rPr>
      </w:pPr>
    </w:p>
    <w:p w:rsidR="004B401E" w:rsidRPr="008755F7" w:rsidRDefault="004B401E" w:rsidP="00F352AC">
      <w:pPr>
        <w:spacing w:line="360" w:lineRule="auto"/>
        <w:jc w:val="both"/>
        <w:rPr>
          <w:rFonts w:ascii="Verdana" w:hAnsi="Verdana" w:cs="Arial"/>
          <w:b/>
          <w:u w:val="single"/>
        </w:rPr>
      </w:pPr>
      <w:r w:rsidRPr="008755F7">
        <w:rPr>
          <w:rFonts w:ascii="Verdana" w:hAnsi="Verdana" w:cs="Arial"/>
          <w:b/>
        </w:rPr>
        <w:t xml:space="preserve">3.3.2 </w:t>
      </w:r>
      <w:r w:rsidRPr="008755F7">
        <w:rPr>
          <w:rFonts w:ascii="Verdana" w:hAnsi="Verdana" w:cs="Arial"/>
          <w:b/>
          <w:u w:val="single"/>
        </w:rPr>
        <w:t>Descripción de la empresa</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La empresa que se creará con el proyecto será una empresa comercial, ya que se dedica</w:t>
      </w:r>
      <w:r w:rsidR="00372A3D" w:rsidRPr="0007406F">
        <w:rPr>
          <w:rFonts w:ascii="Verdana" w:hAnsi="Verdana" w:cs="Arial"/>
          <w:sz w:val="22"/>
          <w:szCs w:val="22"/>
        </w:rPr>
        <w:t>rá a la importación, alquiler (o leasing en el caso de empresas)</w:t>
      </w:r>
      <w:r w:rsidRPr="0007406F">
        <w:rPr>
          <w:rFonts w:ascii="Verdana" w:hAnsi="Verdana" w:cs="Arial"/>
          <w:sz w:val="22"/>
          <w:szCs w:val="22"/>
        </w:rPr>
        <w:t xml:space="preserve"> y</w:t>
      </w:r>
      <w:r w:rsidR="00372A3D" w:rsidRPr="0007406F">
        <w:rPr>
          <w:rFonts w:ascii="Verdana" w:hAnsi="Verdana" w:cs="Arial"/>
          <w:sz w:val="22"/>
          <w:szCs w:val="22"/>
        </w:rPr>
        <w:t>/o</w:t>
      </w:r>
      <w:r w:rsidRPr="0007406F">
        <w:rPr>
          <w:rFonts w:ascii="Verdana" w:hAnsi="Verdana" w:cs="Arial"/>
          <w:sz w:val="22"/>
          <w:szCs w:val="22"/>
        </w:rPr>
        <w:t xml:space="preserve"> comercialización de productos tecnológicos. Importa la</w:t>
      </w:r>
      <w:r w:rsidR="00372A3D" w:rsidRPr="0007406F">
        <w:rPr>
          <w:rFonts w:ascii="Verdana" w:hAnsi="Verdana" w:cs="Arial"/>
          <w:sz w:val="22"/>
          <w:szCs w:val="22"/>
        </w:rPr>
        <w:t>s partes, las arma, alquila</w:t>
      </w:r>
      <w:r w:rsidRPr="0007406F">
        <w:rPr>
          <w:rFonts w:ascii="Verdana" w:hAnsi="Verdana" w:cs="Arial"/>
          <w:sz w:val="22"/>
          <w:szCs w:val="22"/>
        </w:rPr>
        <w:t xml:space="preserve"> y</w:t>
      </w:r>
      <w:r w:rsidR="00372A3D" w:rsidRPr="0007406F">
        <w:rPr>
          <w:rFonts w:ascii="Verdana" w:hAnsi="Verdana" w:cs="Arial"/>
          <w:sz w:val="22"/>
          <w:szCs w:val="22"/>
        </w:rPr>
        <w:t>/o</w:t>
      </w:r>
      <w:r w:rsidRPr="0007406F">
        <w:rPr>
          <w:rFonts w:ascii="Verdana" w:hAnsi="Verdana" w:cs="Arial"/>
          <w:sz w:val="22"/>
          <w:szCs w:val="22"/>
        </w:rPr>
        <w:t xml:space="preserve"> comercializa el producto final para que el cliente lo use en su hogar directamente; es una empresa</w:t>
      </w:r>
      <w:r w:rsidR="00372A3D" w:rsidRPr="0007406F">
        <w:rPr>
          <w:rFonts w:ascii="Verdana" w:hAnsi="Verdana" w:cs="Arial"/>
          <w:sz w:val="22"/>
          <w:szCs w:val="22"/>
        </w:rPr>
        <w:t xml:space="preserve"> del ramo de tecnologías de limpieza</w:t>
      </w:r>
      <w:r w:rsidRPr="0007406F">
        <w:rPr>
          <w:rFonts w:ascii="Verdana" w:hAnsi="Verdana" w:cs="Arial"/>
          <w:sz w:val="22"/>
          <w:szCs w:val="22"/>
        </w:rPr>
        <w:t xml:space="preserve"> para hogares</w:t>
      </w:r>
      <w:r w:rsidR="00372A3D" w:rsidRPr="0007406F">
        <w:rPr>
          <w:rFonts w:ascii="Verdana" w:hAnsi="Verdana" w:cs="Arial"/>
          <w:sz w:val="22"/>
          <w:szCs w:val="22"/>
        </w:rPr>
        <w:t xml:space="preserve"> y locales comerciales, equipos de limpieza</w:t>
      </w:r>
      <w:r w:rsidRPr="0007406F">
        <w:rPr>
          <w:rFonts w:ascii="Verdana" w:hAnsi="Verdana" w:cs="Arial"/>
          <w:sz w:val="22"/>
          <w:szCs w:val="22"/>
        </w:rPr>
        <w:t xml:space="preserve"> para viviendas unifamiliares.</w:t>
      </w:r>
    </w:p>
    <w:p w:rsidR="00551E2E" w:rsidRPr="0007406F" w:rsidRDefault="00551E2E" w:rsidP="00F352AC">
      <w:pPr>
        <w:spacing w:line="360" w:lineRule="auto"/>
        <w:jc w:val="both"/>
        <w:rPr>
          <w:rFonts w:ascii="Verdana" w:hAnsi="Verdana" w:cs="Arial"/>
          <w:sz w:val="22"/>
          <w:szCs w:val="22"/>
        </w:rPr>
      </w:pPr>
    </w:p>
    <w:p w:rsidR="004B401E" w:rsidRPr="0007406F" w:rsidRDefault="00372A3D" w:rsidP="00F352AC">
      <w:pPr>
        <w:spacing w:line="360" w:lineRule="auto"/>
        <w:jc w:val="both"/>
        <w:rPr>
          <w:rFonts w:ascii="Verdana" w:hAnsi="Verdana" w:cs="Arial"/>
          <w:sz w:val="22"/>
          <w:szCs w:val="22"/>
        </w:rPr>
      </w:pPr>
      <w:r w:rsidRPr="0007406F">
        <w:rPr>
          <w:rFonts w:ascii="Verdana" w:hAnsi="Verdana" w:cs="Arial"/>
          <w:sz w:val="22"/>
          <w:szCs w:val="22"/>
        </w:rPr>
        <w:t>La compañía</w:t>
      </w:r>
      <w:r w:rsidR="004B401E" w:rsidRPr="0007406F">
        <w:rPr>
          <w:rFonts w:ascii="Verdana" w:hAnsi="Verdana" w:cs="Arial"/>
          <w:sz w:val="22"/>
          <w:szCs w:val="22"/>
        </w:rPr>
        <w:t xml:space="preserve"> va a ser una microempres</w:t>
      </w:r>
      <w:r w:rsidRPr="0007406F">
        <w:rPr>
          <w:rFonts w:ascii="Verdana" w:hAnsi="Verdana" w:cs="Arial"/>
          <w:sz w:val="22"/>
          <w:szCs w:val="22"/>
        </w:rPr>
        <w:t>a, ya que no va a tener más de 12</w:t>
      </w:r>
      <w:r w:rsidR="004B401E" w:rsidRPr="0007406F">
        <w:rPr>
          <w:rFonts w:ascii="Verdana" w:hAnsi="Verdana" w:cs="Arial"/>
          <w:sz w:val="22"/>
          <w:szCs w:val="22"/>
        </w:rPr>
        <w:t xml:space="preserve"> empleados. Se va a encontrar u</w:t>
      </w:r>
      <w:r w:rsidRPr="0007406F">
        <w:rPr>
          <w:rFonts w:ascii="Verdana" w:hAnsi="Verdana" w:cs="Arial"/>
          <w:sz w:val="22"/>
          <w:szCs w:val="22"/>
        </w:rPr>
        <w:t>bicada en la ciudad de Guayaquil</w:t>
      </w:r>
      <w:r w:rsidR="004B401E" w:rsidRPr="0007406F">
        <w:rPr>
          <w:rFonts w:ascii="Verdana" w:hAnsi="Verdana" w:cs="Arial"/>
          <w:sz w:val="22"/>
          <w:szCs w:val="22"/>
        </w:rPr>
        <w:t>, en una vía de fácil acceso para hacer llegar las partes y piezas tecnológicas y la mano de obra pero, sobre todo, que haga</w:t>
      </w:r>
      <w:r w:rsidRPr="0007406F">
        <w:rPr>
          <w:rFonts w:ascii="Verdana" w:hAnsi="Verdana" w:cs="Arial"/>
          <w:sz w:val="22"/>
          <w:szCs w:val="22"/>
        </w:rPr>
        <w:t xml:space="preserve"> factible una buena </w:t>
      </w:r>
      <w:r w:rsidRPr="0007406F">
        <w:rPr>
          <w:rFonts w:ascii="Verdana" w:hAnsi="Verdana" w:cs="Arial"/>
          <w:sz w:val="22"/>
          <w:szCs w:val="22"/>
        </w:rPr>
        <w:lastRenderedPageBreak/>
        <w:t>transportación</w:t>
      </w:r>
      <w:r w:rsidR="004B401E" w:rsidRPr="0007406F">
        <w:rPr>
          <w:rFonts w:ascii="Verdana" w:hAnsi="Verdana" w:cs="Arial"/>
          <w:sz w:val="22"/>
          <w:szCs w:val="22"/>
        </w:rPr>
        <w:t xml:space="preserve"> del producto para que éste ll</w:t>
      </w:r>
      <w:r w:rsidRPr="0007406F">
        <w:rPr>
          <w:rFonts w:ascii="Verdana" w:hAnsi="Verdana" w:cs="Arial"/>
          <w:sz w:val="22"/>
          <w:szCs w:val="22"/>
        </w:rPr>
        <w:t>egue de manera óptima al consumidor</w:t>
      </w:r>
      <w:r w:rsidR="004B401E" w:rsidRPr="0007406F">
        <w:rPr>
          <w:rFonts w:ascii="Verdana" w:hAnsi="Verdana" w:cs="Arial"/>
          <w:sz w:val="22"/>
          <w:szCs w:val="22"/>
        </w:rPr>
        <w:t xml:space="preserve"> final. La empresa estará ubicada al norte de la ciudad de </w:t>
      </w:r>
      <w:r w:rsidRPr="0007406F">
        <w:rPr>
          <w:rFonts w:ascii="Verdana" w:hAnsi="Verdana" w:cs="Arial"/>
          <w:sz w:val="22"/>
          <w:szCs w:val="22"/>
        </w:rPr>
        <w:t>Guayaquil, en el centro comercial Policentro</w:t>
      </w:r>
      <w:r w:rsidR="004B401E" w:rsidRPr="0007406F">
        <w:rPr>
          <w:rFonts w:ascii="Verdana" w:hAnsi="Verdana" w:cs="Arial"/>
          <w:sz w:val="22"/>
          <w:szCs w:val="22"/>
        </w:rPr>
        <w:t>, en un local d</w:t>
      </w:r>
      <w:r w:rsidRPr="0007406F">
        <w:rPr>
          <w:rFonts w:ascii="Verdana" w:hAnsi="Verdana" w:cs="Arial"/>
          <w:sz w:val="22"/>
          <w:szCs w:val="22"/>
        </w:rPr>
        <w:t>e 3</w:t>
      </w:r>
      <w:r w:rsidR="004B401E" w:rsidRPr="0007406F">
        <w:rPr>
          <w:rFonts w:ascii="Verdana" w:hAnsi="Verdana" w:cs="Arial"/>
          <w:sz w:val="22"/>
          <w:szCs w:val="22"/>
        </w:rPr>
        <w:t xml:space="preserve">00 metros cuadrados </w:t>
      </w:r>
    </w:p>
    <w:p w:rsidR="004B401E" w:rsidRPr="0007406F" w:rsidRDefault="004B401E" w:rsidP="00F352AC">
      <w:pPr>
        <w:spacing w:line="360" w:lineRule="auto"/>
        <w:jc w:val="both"/>
        <w:rPr>
          <w:rFonts w:ascii="Verdana" w:hAnsi="Verdana" w:cs="Arial"/>
          <w:b/>
          <w:sz w:val="22"/>
          <w:szCs w:val="22"/>
        </w:rPr>
      </w:pPr>
    </w:p>
    <w:p w:rsidR="004B401E" w:rsidRPr="008755F7" w:rsidRDefault="004B401E" w:rsidP="00F352AC">
      <w:pPr>
        <w:spacing w:line="360" w:lineRule="auto"/>
        <w:jc w:val="both"/>
        <w:rPr>
          <w:rFonts w:ascii="Verdana" w:hAnsi="Verdana" w:cs="Arial"/>
          <w:b/>
        </w:rPr>
      </w:pPr>
      <w:r w:rsidRPr="008755F7">
        <w:rPr>
          <w:rFonts w:ascii="Verdana" w:hAnsi="Verdana" w:cs="Arial"/>
          <w:b/>
        </w:rPr>
        <w:t xml:space="preserve">3.3.3 </w:t>
      </w:r>
      <w:r w:rsidRPr="008755F7">
        <w:rPr>
          <w:rFonts w:ascii="Verdana" w:hAnsi="Verdana" w:cs="Arial"/>
          <w:b/>
          <w:u w:val="single"/>
        </w:rPr>
        <w:t>Misión</w:t>
      </w:r>
    </w:p>
    <w:p w:rsidR="004B401E" w:rsidRPr="0007406F" w:rsidRDefault="004B401E" w:rsidP="00F352AC">
      <w:pPr>
        <w:spacing w:line="360" w:lineRule="auto"/>
        <w:jc w:val="both"/>
        <w:rPr>
          <w:rFonts w:ascii="Verdana" w:hAnsi="Verdana" w:cs="Arial"/>
          <w:sz w:val="22"/>
          <w:szCs w:val="22"/>
        </w:rPr>
      </w:pPr>
    </w:p>
    <w:p w:rsidR="004B401E" w:rsidRPr="0007406F" w:rsidRDefault="00372A3D" w:rsidP="00F352AC">
      <w:pPr>
        <w:spacing w:line="360" w:lineRule="auto"/>
        <w:jc w:val="both"/>
        <w:rPr>
          <w:rFonts w:ascii="Verdana" w:hAnsi="Verdana" w:cs="Arial"/>
          <w:sz w:val="22"/>
          <w:szCs w:val="22"/>
        </w:rPr>
      </w:pPr>
      <w:r w:rsidRPr="0007406F">
        <w:rPr>
          <w:rFonts w:ascii="Verdana" w:hAnsi="Verdana" w:cs="Arial"/>
          <w:sz w:val="22"/>
          <w:szCs w:val="22"/>
        </w:rPr>
        <w:t>Difundir el alquiler</w:t>
      </w:r>
      <w:r w:rsidR="004B401E" w:rsidRPr="0007406F">
        <w:rPr>
          <w:rFonts w:ascii="Verdana" w:hAnsi="Verdana" w:cs="Arial"/>
          <w:sz w:val="22"/>
          <w:szCs w:val="22"/>
        </w:rPr>
        <w:t xml:space="preserve"> de un novedoso producto tecnológico, </w:t>
      </w:r>
      <w:r w:rsidRPr="0007406F">
        <w:rPr>
          <w:rFonts w:ascii="Verdana" w:hAnsi="Verdana" w:cs="Arial"/>
          <w:sz w:val="22"/>
          <w:szCs w:val="22"/>
        </w:rPr>
        <w:t>como lo es el equipo de limpieza Rainbow e2</w:t>
      </w:r>
      <w:r w:rsidR="004B401E" w:rsidRPr="0007406F">
        <w:rPr>
          <w:rFonts w:ascii="Verdana" w:hAnsi="Verdana" w:cs="Arial"/>
          <w:sz w:val="22"/>
          <w:szCs w:val="22"/>
        </w:rPr>
        <w:t xml:space="preserve">, para que los hogares </w:t>
      </w:r>
      <w:r w:rsidRPr="0007406F">
        <w:rPr>
          <w:rFonts w:ascii="Verdana" w:hAnsi="Verdana" w:cs="Arial"/>
          <w:sz w:val="22"/>
          <w:szCs w:val="22"/>
        </w:rPr>
        <w:t>y locales comerciales en la ciudad de Guayaquil</w:t>
      </w:r>
      <w:r w:rsidR="004B401E" w:rsidRPr="0007406F">
        <w:rPr>
          <w:rFonts w:ascii="Verdana" w:hAnsi="Verdana" w:cs="Arial"/>
          <w:sz w:val="22"/>
          <w:szCs w:val="22"/>
        </w:rPr>
        <w:t xml:space="preserve">, utilizan un dispositivo que requiere </w:t>
      </w:r>
      <w:r w:rsidRPr="0007406F">
        <w:rPr>
          <w:rFonts w:ascii="Verdana" w:hAnsi="Verdana" w:cs="Arial"/>
          <w:sz w:val="22"/>
          <w:szCs w:val="22"/>
        </w:rPr>
        <w:t>poco mantenimiento para mantener totalmente limpios, con la ayuda del</w:t>
      </w:r>
      <w:r w:rsidR="004B401E" w:rsidRPr="0007406F">
        <w:rPr>
          <w:rFonts w:ascii="Verdana" w:hAnsi="Verdana" w:cs="Arial"/>
          <w:sz w:val="22"/>
          <w:szCs w:val="22"/>
        </w:rPr>
        <w:t xml:space="preserve"> agua</w:t>
      </w:r>
      <w:r w:rsidRPr="0007406F">
        <w:rPr>
          <w:rFonts w:ascii="Verdana" w:hAnsi="Verdana" w:cs="Arial"/>
          <w:sz w:val="22"/>
          <w:szCs w:val="22"/>
        </w:rPr>
        <w:t>, sus hogares y negocios mientras mantienen un ambiente saludable libre de patógenos que viven en la suciedad, polvo y demás vectores provocantes de afecciones respiratorias.</w:t>
      </w:r>
    </w:p>
    <w:p w:rsidR="004B401E" w:rsidRPr="0007406F" w:rsidRDefault="004B401E" w:rsidP="00F352AC">
      <w:pPr>
        <w:spacing w:line="360" w:lineRule="auto"/>
        <w:jc w:val="both"/>
        <w:rPr>
          <w:rFonts w:ascii="Verdana" w:hAnsi="Verdana" w:cs="Arial"/>
          <w:b/>
          <w:sz w:val="22"/>
          <w:szCs w:val="22"/>
        </w:rPr>
      </w:pPr>
    </w:p>
    <w:p w:rsidR="004B401E" w:rsidRPr="008755F7" w:rsidRDefault="004B401E" w:rsidP="00F352AC">
      <w:pPr>
        <w:spacing w:line="360" w:lineRule="auto"/>
        <w:jc w:val="both"/>
        <w:rPr>
          <w:rFonts w:ascii="Verdana" w:hAnsi="Verdana" w:cs="Arial"/>
          <w:b/>
        </w:rPr>
      </w:pPr>
      <w:r w:rsidRPr="008755F7">
        <w:rPr>
          <w:rFonts w:ascii="Verdana" w:hAnsi="Verdana" w:cs="Arial"/>
          <w:b/>
        </w:rPr>
        <w:t xml:space="preserve">3.3.4 </w:t>
      </w:r>
      <w:r w:rsidRPr="008755F7">
        <w:rPr>
          <w:rFonts w:ascii="Verdana" w:hAnsi="Verdana" w:cs="Arial"/>
          <w:b/>
          <w:u w:val="single"/>
        </w:rPr>
        <w:t>Visión</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Lograr el posicionamiento d</w:t>
      </w:r>
      <w:r w:rsidR="00372A3D" w:rsidRPr="0007406F">
        <w:rPr>
          <w:rFonts w:ascii="Verdana" w:hAnsi="Verdana" w:cs="Arial"/>
          <w:sz w:val="22"/>
          <w:szCs w:val="22"/>
        </w:rPr>
        <w:t>e los equipos de limpieza Rainbow e2</w:t>
      </w:r>
      <w:r w:rsidRPr="0007406F">
        <w:rPr>
          <w:rFonts w:ascii="Verdana" w:hAnsi="Verdana" w:cs="Arial"/>
          <w:sz w:val="22"/>
          <w:szCs w:val="22"/>
        </w:rPr>
        <w:t xml:space="preserve"> como un excelente producto amigable con el medio ambiente e</w:t>
      </w:r>
      <w:r w:rsidR="00372A3D" w:rsidRPr="0007406F">
        <w:rPr>
          <w:rFonts w:ascii="Verdana" w:hAnsi="Verdana" w:cs="Arial"/>
          <w:sz w:val="22"/>
          <w:szCs w:val="22"/>
        </w:rPr>
        <w:t xml:space="preserve"> importante para la salud de las familias y clientes</w:t>
      </w:r>
      <w:r w:rsidRPr="0007406F">
        <w:rPr>
          <w:rFonts w:ascii="Verdana" w:hAnsi="Verdana" w:cs="Arial"/>
          <w:sz w:val="22"/>
          <w:szCs w:val="22"/>
        </w:rPr>
        <w:t>, logrando concienci</w:t>
      </w:r>
      <w:r w:rsidR="00372A3D" w:rsidRPr="0007406F">
        <w:rPr>
          <w:rFonts w:ascii="Verdana" w:hAnsi="Verdana" w:cs="Arial"/>
          <w:sz w:val="22"/>
          <w:szCs w:val="22"/>
        </w:rPr>
        <w:t>ar a las personas</w:t>
      </w:r>
      <w:r w:rsidRPr="0007406F">
        <w:rPr>
          <w:rFonts w:ascii="Verdana" w:hAnsi="Verdana" w:cs="Arial"/>
          <w:sz w:val="22"/>
          <w:szCs w:val="22"/>
        </w:rPr>
        <w:t xml:space="preserve"> sobre</w:t>
      </w:r>
      <w:r w:rsidR="00372A3D" w:rsidRPr="0007406F">
        <w:rPr>
          <w:rFonts w:ascii="Verdana" w:hAnsi="Verdana" w:cs="Arial"/>
          <w:sz w:val="22"/>
          <w:szCs w:val="22"/>
        </w:rPr>
        <w:t xml:space="preserve"> el uso del equipo </w:t>
      </w:r>
      <w:r w:rsidRPr="0007406F">
        <w:rPr>
          <w:rFonts w:ascii="Verdana" w:hAnsi="Verdana" w:cs="Arial"/>
          <w:sz w:val="22"/>
          <w:szCs w:val="22"/>
        </w:rPr>
        <w:t xml:space="preserve">para reemplazar el uso de </w:t>
      </w:r>
      <w:r w:rsidR="00372A3D" w:rsidRPr="0007406F">
        <w:rPr>
          <w:rFonts w:ascii="Verdana" w:hAnsi="Verdana" w:cs="Arial"/>
          <w:sz w:val="22"/>
          <w:szCs w:val="22"/>
        </w:rPr>
        <w:t>equipos inservibles y poco efectivos.</w:t>
      </w:r>
    </w:p>
    <w:p w:rsidR="00551E2E" w:rsidRPr="0007406F" w:rsidRDefault="00551E2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 xml:space="preserve">Además, con este plan estratégico se quiere informar a la población en general, </w:t>
      </w:r>
      <w:r w:rsidR="00372A3D" w:rsidRPr="0007406F">
        <w:rPr>
          <w:rFonts w:ascii="Verdana" w:hAnsi="Verdana" w:cs="Arial"/>
          <w:sz w:val="22"/>
          <w:szCs w:val="22"/>
        </w:rPr>
        <w:t>sobre los altos niveles de suciedad imperantes en los hogares y negocios que posee la ciudad y que puede ser de gran daño</w:t>
      </w:r>
      <w:r w:rsidRPr="0007406F">
        <w:rPr>
          <w:rFonts w:ascii="Verdana" w:hAnsi="Verdana" w:cs="Arial"/>
          <w:sz w:val="22"/>
          <w:szCs w:val="22"/>
        </w:rPr>
        <w:t xml:space="preserve"> p</w:t>
      </w:r>
      <w:r w:rsidR="00372A3D" w:rsidRPr="0007406F">
        <w:rPr>
          <w:rFonts w:ascii="Verdana" w:hAnsi="Verdana" w:cs="Arial"/>
          <w:sz w:val="22"/>
          <w:szCs w:val="22"/>
        </w:rPr>
        <w:t>ara la salud de los niños, jóvenes y adultos en general.</w:t>
      </w:r>
    </w:p>
    <w:p w:rsidR="004B401E" w:rsidRDefault="004B401E" w:rsidP="00F352AC">
      <w:pPr>
        <w:spacing w:line="360" w:lineRule="auto"/>
        <w:jc w:val="both"/>
        <w:rPr>
          <w:rFonts w:ascii="Verdana" w:hAnsi="Verdana" w:cs="Arial"/>
          <w:sz w:val="22"/>
          <w:szCs w:val="22"/>
        </w:rPr>
      </w:pPr>
    </w:p>
    <w:p w:rsidR="008755F7" w:rsidRDefault="008755F7" w:rsidP="00F352AC">
      <w:pPr>
        <w:spacing w:line="360" w:lineRule="auto"/>
        <w:jc w:val="both"/>
        <w:rPr>
          <w:rFonts w:ascii="Verdana" w:hAnsi="Verdana" w:cs="Arial"/>
          <w:sz w:val="22"/>
          <w:szCs w:val="22"/>
        </w:rPr>
      </w:pPr>
    </w:p>
    <w:p w:rsidR="008755F7" w:rsidRDefault="008755F7" w:rsidP="00F352AC">
      <w:pPr>
        <w:spacing w:line="360" w:lineRule="auto"/>
        <w:jc w:val="both"/>
        <w:rPr>
          <w:rFonts w:ascii="Verdana" w:hAnsi="Verdana" w:cs="Arial"/>
          <w:sz w:val="22"/>
          <w:szCs w:val="22"/>
        </w:rPr>
      </w:pPr>
    </w:p>
    <w:p w:rsidR="008755F7" w:rsidRPr="0007406F" w:rsidRDefault="008755F7" w:rsidP="00F352AC">
      <w:pPr>
        <w:spacing w:line="360" w:lineRule="auto"/>
        <w:jc w:val="both"/>
        <w:rPr>
          <w:rFonts w:ascii="Verdana" w:hAnsi="Verdana" w:cs="Arial"/>
          <w:sz w:val="22"/>
          <w:szCs w:val="22"/>
        </w:rPr>
      </w:pPr>
    </w:p>
    <w:p w:rsidR="004B401E" w:rsidRPr="008755F7" w:rsidRDefault="004B401E" w:rsidP="00F352AC">
      <w:pPr>
        <w:spacing w:line="360" w:lineRule="auto"/>
        <w:jc w:val="both"/>
        <w:rPr>
          <w:rFonts w:ascii="Verdana" w:hAnsi="Verdana" w:cs="Arial"/>
          <w:b/>
          <w:u w:val="single"/>
        </w:rPr>
      </w:pPr>
      <w:r w:rsidRPr="008755F7">
        <w:rPr>
          <w:rFonts w:ascii="Verdana" w:hAnsi="Verdana" w:cs="Arial"/>
          <w:b/>
        </w:rPr>
        <w:lastRenderedPageBreak/>
        <w:t xml:space="preserve">3.3.5 </w:t>
      </w:r>
      <w:r w:rsidRPr="008755F7">
        <w:rPr>
          <w:rFonts w:ascii="Verdana" w:hAnsi="Verdana" w:cs="Arial"/>
          <w:b/>
          <w:u w:val="single"/>
        </w:rPr>
        <w:t>Objetivos</w:t>
      </w:r>
    </w:p>
    <w:p w:rsidR="004B401E" w:rsidRPr="0007406F" w:rsidRDefault="004B401E" w:rsidP="00F352AC">
      <w:pPr>
        <w:spacing w:line="360" w:lineRule="auto"/>
        <w:jc w:val="both"/>
        <w:rPr>
          <w:rFonts w:ascii="Verdana" w:hAnsi="Verdana" w:cs="Arial"/>
          <w:b/>
          <w:sz w:val="22"/>
          <w:szCs w:val="22"/>
        </w:rPr>
      </w:pPr>
    </w:p>
    <w:p w:rsidR="004B401E" w:rsidRPr="0007406F" w:rsidRDefault="004B401E" w:rsidP="00F352AC">
      <w:pPr>
        <w:numPr>
          <w:ilvl w:val="0"/>
          <w:numId w:val="10"/>
        </w:numPr>
        <w:spacing w:line="360" w:lineRule="auto"/>
        <w:jc w:val="both"/>
        <w:rPr>
          <w:rFonts w:ascii="Verdana" w:hAnsi="Verdana" w:cs="Arial"/>
          <w:b/>
          <w:sz w:val="22"/>
          <w:szCs w:val="22"/>
        </w:rPr>
      </w:pPr>
      <w:r w:rsidRPr="0007406F">
        <w:rPr>
          <w:rFonts w:ascii="Verdana" w:hAnsi="Verdana" w:cs="Arial"/>
          <w:sz w:val="22"/>
          <w:szCs w:val="22"/>
        </w:rPr>
        <w:t>Contri</w:t>
      </w:r>
      <w:r w:rsidR="00372A3D" w:rsidRPr="0007406F">
        <w:rPr>
          <w:rFonts w:ascii="Verdana" w:hAnsi="Verdana" w:cs="Arial"/>
          <w:sz w:val="22"/>
          <w:szCs w:val="22"/>
        </w:rPr>
        <w:t>buir a la difusión de los equipos de limpieza como alternativa para el uso del agua como elemento vital para mantener un hogar y negocio limpio y libre de patógenos</w:t>
      </w:r>
    </w:p>
    <w:p w:rsidR="004B401E" w:rsidRPr="0007406F" w:rsidRDefault="004B401E" w:rsidP="00F352AC">
      <w:pPr>
        <w:numPr>
          <w:ilvl w:val="0"/>
          <w:numId w:val="10"/>
        </w:numPr>
        <w:spacing w:line="360" w:lineRule="auto"/>
        <w:jc w:val="both"/>
        <w:rPr>
          <w:rFonts w:ascii="Verdana" w:hAnsi="Verdana" w:cs="Arial"/>
          <w:b/>
          <w:sz w:val="22"/>
          <w:szCs w:val="22"/>
        </w:rPr>
      </w:pPr>
      <w:r w:rsidRPr="0007406F">
        <w:rPr>
          <w:rFonts w:ascii="Verdana" w:hAnsi="Verdana" w:cs="Arial"/>
          <w:sz w:val="22"/>
          <w:szCs w:val="22"/>
        </w:rPr>
        <w:t xml:space="preserve">Ofrecer un producto de alta </w:t>
      </w:r>
      <w:r w:rsidR="00372A3D" w:rsidRPr="0007406F">
        <w:rPr>
          <w:rFonts w:ascii="Verdana" w:hAnsi="Verdana" w:cs="Arial"/>
          <w:sz w:val="22"/>
          <w:szCs w:val="22"/>
        </w:rPr>
        <w:t>calidad a un precio cómodo para beneficio de las mayorías de familias de Guayaquil.</w:t>
      </w:r>
    </w:p>
    <w:p w:rsidR="004B401E" w:rsidRPr="0007406F" w:rsidRDefault="004B401E" w:rsidP="00F352AC">
      <w:pPr>
        <w:numPr>
          <w:ilvl w:val="0"/>
          <w:numId w:val="10"/>
        </w:numPr>
        <w:spacing w:line="360" w:lineRule="auto"/>
        <w:jc w:val="both"/>
        <w:rPr>
          <w:rFonts w:ascii="Verdana" w:hAnsi="Verdana" w:cs="Arial"/>
          <w:b/>
          <w:sz w:val="22"/>
          <w:szCs w:val="22"/>
        </w:rPr>
      </w:pPr>
      <w:r w:rsidRPr="0007406F">
        <w:rPr>
          <w:rFonts w:ascii="Verdana" w:hAnsi="Verdana" w:cs="Arial"/>
          <w:sz w:val="22"/>
          <w:szCs w:val="22"/>
        </w:rPr>
        <w:t>Concienciar a las familias sobre las ventajas ambientales y de ahorro de costo</w:t>
      </w:r>
      <w:r w:rsidR="00372A3D" w:rsidRPr="0007406F">
        <w:rPr>
          <w:rFonts w:ascii="Verdana" w:hAnsi="Verdana" w:cs="Arial"/>
          <w:sz w:val="22"/>
          <w:szCs w:val="22"/>
        </w:rPr>
        <w:t xml:space="preserve"> con el alquiler de un equipo Rainbow e2</w:t>
      </w:r>
    </w:p>
    <w:p w:rsidR="004B401E" w:rsidRPr="0007406F" w:rsidRDefault="004B401E" w:rsidP="00F352AC">
      <w:pPr>
        <w:numPr>
          <w:ilvl w:val="0"/>
          <w:numId w:val="10"/>
        </w:numPr>
        <w:spacing w:line="360" w:lineRule="auto"/>
        <w:jc w:val="both"/>
        <w:rPr>
          <w:rFonts w:ascii="Verdana" w:hAnsi="Verdana" w:cs="Arial"/>
          <w:b/>
          <w:sz w:val="22"/>
          <w:szCs w:val="22"/>
        </w:rPr>
      </w:pPr>
      <w:r w:rsidRPr="0007406F">
        <w:rPr>
          <w:rFonts w:ascii="Verdana" w:hAnsi="Verdana" w:cs="Arial"/>
          <w:sz w:val="22"/>
          <w:szCs w:val="22"/>
        </w:rPr>
        <w:t>Comercializar y distribui</w:t>
      </w:r>
      <w:r w:rsidR="00372A3D" w:rsidRPr="0007406F">
        <w:rPr>
          <w:rFonts w:ascii="Verdana" w:hAnsi="Verdana" w:cs="Arial"/>
          <w:sz w:val="22"/>
          <w:szCs w:val="22"/>
        </w:rPr>
        <w:t>r los equipos de limpieza Rainbow e2</w:t>
      </w:r>
      <w:r w:rsidRPr="0007406F">
        <w:rPr>
          <w:rFonts w:ascii="Verdana" w:hAnsi="Verdana" w:cs="Arial"/>
          <w:sz w:val="22"/>
          <w:szCs w:val="22"/>
        </w:rPr>
        <w:t xml:space="preserve"> en lugares asequibles para los hogares </w:t>
      </w:r>
      <w:r w:rsidR="00372A3D" w:rsidRPr="0007406F">
        <w:rPr>
          <w:rFonts w:ascii="Verdana" w:hAnsi="Verdana" w:cs="Arial"/>
          <w:sz w:val="22"/>
          <w:szCs w:val="22"/>
        </w:rPr>
        <w:t>y negocios guayaquileños de ingresos medios y altos, en el largo plazo.</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p>
    <w:p w:rsidR="004B401E" w:rsidRPr="008755F7" w:rsidRDefault="004B401E" w:rsidP="00F352AC">
      <w:pPr>
        <w:spacing w:line="360" w:lineRule="auto"/>
        <w:jc w:val="both"/>
        <w:rPr>
          <w:rFonts w:ascii="Verdana" w:hAnsi="Verdana" w:cs="Arial"/>
          <w:b/>
          <w:u w:val="single"/>
        </w:rPr>
      </w:pPr>
      <w:r w:rsidRPr="008755F7">
        <w:rPr>
          <w:rFonts w:ascii="Verdana" w:hAnsi="Verdana" w:cs="Arial"/>
          <w:b/>
        </w:rPr>
        <w:t xml:space="preserve">3.4 </w:t>
      </w:r>
      <w:r w:rsidRPr="008755F7">
        <w:rPr>
          <w:rFonts w:ascii="Verdana" w:hAnsi="Verdana" w:cs="Arial"/>
          <w:b/>
          <w:u w:val="single"/>
        </w:rPr>
        <w:t>DISEÑO DE LA ESTRATEGIA DE MERCADOTECNIA</w:t>
      </w:r>
      <w:r w:rsidRPr="008755F7">
        <w:rPr>
          <w:rStyle w:val="Refdenotaalpie"/>
          <w:rFonts w:ascii="Verdana" w:hAnsi="Verdana" w:cs="Arial"/>
          <w:b/>
          <w:u w:val="single"/>
        </w:rPr>
        <w:footnoteReference w:id="2"/>
      </w:r>
    </w:p>
    <w:p w:rsidR="004B401E" w:rsidRPr="0007406F" w:rsidRDefault="004B401E" w:rsidP="00F352AC">
      <w:pPr>
        <w:spacing w:line="360" w:lineRule="auto"/>
        <w:jc w:val="both"/>
        <w:rPr>
          <w:rFonts w:ascii="Verdana" w:hAnsi="Verdana" w:cs="Arial"/>
          <w:b/>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El objetivo principal de la mayoría de los esfuerzos de desarrollo de producto y mercado nuevos es asegurar el volumen y crecimiento de utilidades futuras. Este objetivo se ha vuelto aún más fundamental en años recientes debido al rápido avance de la tecnología y a una más intensa competencia global. Un flujo constante de nuevos productos y el desarrollo de nuevos mercados, son esenciales para el crecimiento continuo de la mayoría de las empresas.</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 xml:space="preserve">Por lo común, al entrar en nuevos mercados de producto inmediatamente después de un innovador, un seguidor se basa en su calidad superior, mejor servicio al cliente o precios mas bajos para compensar la ventaja inicial del precursor. Esta estrategia suele requerir menos inversiones en investigación y desarrollo, y desarrollo de producto, pero aún son vitales </w:t>
      </w:r>
      <w:r w:rsidRPr="0007406F">
        <w:rPr>
          <w:rFonts w:ascii="Verdana" w:hAnsi="Verdana" w:cs="Arial"/>
          <w:sz w:val="22"/>
          <w:szCs w:val="22"/>
        </w:rPr>
        <w:lastRenderedPageBreak/>
        <w:t>las inversiones en marketing y ventas para ponerla en práctica con eficacia.</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A continuación, resumimos algunas de las fuentes potenciales de ventaja competitiva de que disponen los seguidores:</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numPr>
          <w:ilvl w:val="0"/>
          <w:numId w:val="11"/>
        </w:numPr>
        <w:spacing w:line="360" w:lineRule="auto"/>
        <w:jc w:val="both"/>
        <w:rPr>
          <w:rFonts w:ascii="Verdana" w:hAnsi="Verdana" w:cs="Arial"/>
          <w:sz w:val="22"/>
          <w:szCs w:val="22"/>
        </w:rPr>
      </w:pPr>
      <w:r w:rsidRPr="0007406F">
        <w:rPr>
          <w:rFonts w:ascii="Verdana" w:hAnsi="Verdana" w:cs="Arial"/>
          <w:sz w:val="22"/>
          <w:szCs w:val="22"/>
        </w:rPr>
        <w:t>Capacidad de aprovechar errores de posicionamiento del precursor</w:t>
      </w:r>
    </w:p>
    <w:p w:rsidR="004B401E" w:rsidRPr="0007406F" w:rsidRDefault="004B401E" w:rsidP="00F352AC">
      <w:pPr>
        <w:numPr>
          <w:ilvl w:val="0"/>
          <w:numId w:val="11"/>
        </w:numPr>
        <w:spacing w:line="360" w:lineRule="auto"/>
        <w:jc w:val="both"/>
        <w:rPr>
          <w:rFonts w:ascii="Verdana" w:hAnsi="Verdana" w:cs="Arial"/>
          <w:sz w:val="22"/>
          <w:szCs w:val="22"/>
        </w:rPr>
      </w:pPr>
      <w:r w:rsidRPr="0007406F">
        <w:rPr>
          <w:rFonts w:ascii="Verdana" w:hAnsi="Verdana" w:cs="Arial"/>
          <w:sz w:val="22"/>
          <w:szCs w:val="22"/>
        </w:rPr>
        <w:t>Capacidad de aprovechar errores de producto del precursor</w:t>
      </w:r>
    </w:p>
    <w:p w:rsidR="004B401E" w:rsidRPr="0007406F" w:rsidRDefault="004B401E" w:rsidP="00F352AC">
      <w:pPr>
        <w:numPr>
          <w:ilvl w:val="0"/>
          <w:numId w:val="11"/>
        </w:numPr>
        <w:spacing w:line="360" w:lineRule="auto"/>
        <w:jc w:val="both"/>
        <w:rPr>
          <w:rFonts w:ascii="Verdana" w:hAnsi="Verdana" w:cs="Arial"/>
          <w:sz w:val="22"/>
          <w:szCs w:val="22"/>
        </w:rPr>
      </w:pPr>
      <w:r w:rsidRPr="0007406F">
        <w:rPr>
          <w:rFonts w:ascii="Verdana" w:hAnsi="Verdana" w:cs="Arial"/>
          <w:sz w:val="22"/>
          <w:szCs w:val="22"/>
        </w:rPr>
        <w:t>Capacidad de aprovechar errores de marketing del precursor</w:t>
      </w:r>
    </w:p>
    <w:p w:rsidR="004B401E" w:rsidRPr="0007406F" w:rsidRDefault="004B401E" w:rsidP="00F352AC">
      <w:pPr>
        <w:numPr>
          <w:ilvl w:val="0"/>
          <w:numId w:val="11"/>
        </w:numPr>
        <w:spacing w:line="360" w:lineRule="auto"/>
        <w:jc w:val="both"/>
        <w:rPr>
          <w:rFonts w:ascii="Verdana" w:hAnsi="Verdana" w:cs="Arial"/>
          <w:sz w:val="22"/>
          <w:szCs w:val="22"/>
        </w:rPr>
      </w:pPr>
      <w:r w:rsidRPr="0007406F">
        <w:rPr>
          <w:rFonts w:ascii="Verdana" w:hAnsi="Verdana" w:cs="Arial"/>
          <w:sz w:val="22"/>
          <w:szCs w:val="22"/>
        </w:rPr>
        <w:t>Capacidad de aprovechar los últimos adelantos en tecnología</w:t>
      </w:r>
    </w:p>
    <w:p w:rsidR="004B401E" w:rsidRPr="0007406F" w:rsidRDefault="004B401E" w:rsidP="00F352AC">
      <w:pPr>
        <w:numPr>
          <w:ilvl w:val="0"/>
          <w:numId w:val="11"/>
        </w:numPr>
        <w:spacing w:line="360" w:lineRule="auto"/>
        <w:jc w:val="both"/>
        <w:rPr>
          <w:rFonts w:ascii="Verdana" w:hAnsi="Verdana" w:cs="Arial"/>
          <w:sz w:val="22"/>
          <w:szCs w:val="22"/>
        </w:rPr>
      </w:pPr>
      <w:r w:rsidRPr="0007406F">
        <w:rPr>
          <w:rFonts w:ascii="Verdana" w:hAnsi="Verdana" w:cs="Arial"/>
          <w:sz w:val="22"/>
          <w:szCs w:val="22"/>
        </w:rPr>
        <w:t>Capacidad de sacar ventaja de los recursos limitados del precursor</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En muchos casos, una empresa se convierte en seguidora por elimin</w:t>
      </w:r>
      <w:r w:rsidR="00AD07EC" w:rsidRPr="0007406F">
        <w:rPr>
          <w:rFonts w:ascii="Verdana" w:hAnsi="Verdana" w:cs="Arial"/>
          <w:sz w:val="22"/>
          <w:szCs w:val="22"/>
        </w:rPr>
        <w:t>ación automática</w:t>
      </w:r>
      <w:r w:rsidRPr="0007406F">
        <w:rPr>
          <w:rFonts w:ascii="Verdana" w:hAnsi="Verdana" w:cs="Arial"/>
          <w:sz w:val="22"/>
          <w:szCs w:val="22"/>
        </w:rPr>
        <w:t>. Simplemente es rebasada en un nuevo mercado de producto por un competidor más rápido. Pero, incluso cuando la empresa tiene la capacidad de ser la jugadora inicial, las observaciones anteriores sugieren que puede haber algunas ventajas en dejar que otras compañías vayan delante de ella en el merc</w:t>
      </w:r>
      <w:r w:rsidR="00AD07EC" w:rsidRPr="0007406F">
        <w:rPr>
          <w:rFonts w:ascii="Verdana" w:hAnsi="Verdana" w:cs="Arial"/>
          <w:sz w:val="22"/>
          <w:szCs w:val="22"/>
        </w:rPr>
        <w:t>ado de producto: que el pionero</w:t>
      </w:r>
      <w:r w:rsidRPr="0007406F">
        <w:rPr>
          <w:rFonts w:ascii="Verdana" w:hAnsi="Verdana" w:cs="Arial"/>
          <w:sz w:val="22"/>
          <w:szCs w:val="22"/>
        </w:rPr>
        <w:t xml:space="preserve"> asuma los riesgos iniciales mientras los seguidores observan sus incapacidades y errores.</w:t>
      </w:r>
    </w:p>
    <w:p w:rsidR="00551E2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 xml:space="preserve">    </w:t>
      </w: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Pero, ¿por qué a los seguidores les atraen los mercados en rápido crecimiento? La sabiduría convencional sugiere que tales mercados presentan oportunidades de obtener utilidades atractivas en el futuro porque:</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numPr>
          <w:ilvl w:val="0"/>
          <w:numId w:val="12"/>
        </w:numPr>
        <w:spacing w:line="360" w:lineRule="auto"/>
        <w:jc w:val="both"/>
        <w:rPr>
          <w:rFonts w:ascii="Verdana" w:hAnsi="Verdana" w:cs="Arial"/>
          <w:sz w:val="22"/>
          <w:szCs w:val="22"/>
        </w:rPr>
      </w:pPr>
      <w:r w:rsidRPr="0007406F">
        <w:rPr>
          <w:rFonts w:ascii="Verdana" w:hAnsi="Verdana" w:cs="Arial"/>
          <w:sz w:val="22"/>
          <w:szCs w:val="22"/>
        </w:rPr>
        <w:t>Es más fácil obtener participación cuando un mercado está creciendo</w:t>
      </w:r>
    </w:p>
    <w:p w:rsidR="004B401E" w:rsidRPr="0007406F" w:rsidRDefault="004B401E" w:rsidP="00F352AC">
      <w:pPr>
        <w:numPr>
          <w:ilvl w:val="0"/>
          <w:numId w:val="12"/>
        </w:numPr>
        <w:spacing w:line="360" w:lineRule="auto"/>
        <w:jc w:val="both"/>
        <w:rPr>
          <w:rFonts w:ascii="Verdana" w:hAnsi="Verdana" w:cs="Arial"/>
          <w:sz w:val="22"/>
          <w:szCs w:val="22"/>
        </w:rPr>
      </w:pPr>
      <w:r w:rsidRPr="0007406F">
        <w:rPr>
          <w:rFonts w:ascii="Verdana" w:hAnsi="Verdana" w:cs="Arial"/>
          <w:sz w:val="22"/>
          <w:szCs w:val="22"/>
        </w:rPr>
        <w:t>Las ganancias compartidas valen más en un mercado creciente que en uno maduro</w:t>
      </w:r>
    </w:p>
    <w:p w:rsidR="004B401E" w:rsidRPr="0007406F" w:rsidRDefault="004B401E" w:rsidP="00F352AC">
      <w:pPr>
        <w:numPr>
          <w:ilvl w:val="0"/>
          <w:numId w:val="12"/>
        </w:numPr>
        <w:spacing w:line="360" w:lineRule="auto"/>
        <w:jc w:val="both"/>
        <w:rPr>
          <w:rFonts w:ascii="Verdana" w:hAnsi="Verdana" w:cs="Arial"/>
          <w:sz w:val="22"/>
          <w:szCs w:val="22"/>
        </w:rPr>
      </w:pPr>
      <w:r w:rsidRPr="0007406F">
        <w:rPr>
          <w:rFonts w:ascii="Verdana" w:hAnsi="Verdana" w:cs="Arial"/>
          <w:sz w:val="22"/>
          <w:szCs w:val="22"/>
        </w:rPr>
        <w:t>Es probable que la competencia de precio sea menos intensa</w:t>
      </w:r>
    </w:p>
    <w:p w:rsidR="004B401E" w:rsidRPr="0007406F" w:rsidRDefault="004B401E" w:rsidP="00F352AC">
      <w:pPr>
        <w:numPr>
          <w:ilvl w:val="0"/>
          <w:numId w:val="12"/>
        </w:numPr>
        <w:spacing w:line="360" w:lineRule="auto"/>
        <w:jc w:val="both"/>
        <w:rPr>
          <w:rFonts w:ascii="Verdana" w:hAnsi="Verdana" w:cs="Arial"/>
          <w:sz w:val="22"/>
          <w:szCs w:val="22"/>
        </w:rPr>
      </w:pPr>
      <w:r w:rsidRPr="0007406F">
        <w:rPr>
          <w:rFonts w:ascii="Verdana" w:hAnsi="Verdana" w:cs="Arial"/>
          <w:sz w:val="22"/>
          <w:szCs w:val="22"/>
        </w:rPr>
        <w:lastRenderedPageBreak/>
        <w:t>La participación temprana en un mercado en crecimiento es necesaria para asegurar que la empresa mantenga el peso de la tecnología.</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En las industrias de alta tecnología la participación temprana en nuevas categorías de producto puede ser fundamental para mantenerse al corriente en tecnología. La experiencia inicial ganada en el desarrollo de la primera generación de productos y en ayudar a los clientes la nueva tecnología puede colocar a la empresa en una posición fuerte para desarrollar la siguiente generación de productos superiores.</w:t>
      </w:r>
    </w:p>
    <w:p w:rsidR="004B401E" w:rsidRPr="0007406F" w:rsidRDefault="004B401E" w:rsidP="00F352AC">
      <w:pPr>
        <w:spacing w:line="360" w:lineRule="auto"/>
        <w:jc w:val="both"/>
        <w:rPr>
          <w:rFonts w:ascii="Verdana" w:hAnsi="Verdana" w:cs="Arial"/>
          <w:sz w:val="22"/>
          <w:szCs w:val="22"/>
        </w:rPr>
      </w:pPr>
    </w:p>
    <w:p w:rsidR="004B401E" w:rsidRPr="008755F7" w:rsidRDefault="004B401E" w:rsidP="00F352AC">
      <w:pPr>
        <w:spacing w:line="360" w:lineRule="auto"/>
        <w:jc w:val="both"/>
        <w:rPr>
          <w:rFonts w:ascii="Verdana" w:hAnsi="Verdana" w:cs="Arial"/>
          <w:b/>
          <w:u w:val="single"/>
        </w:rPr>
      </w:pPr>
      <w:r w:rsidRPr="008755F7">
        <w:rPr>
          <w:rFonts w:ascii="Verdana" w:hAnsi="Verdana" w:cs="Arial"/>
          <w:b/>
        </w:rPr>
        <w:t xml:space="preserve">3.4.1 </w:t>
      </w:r>
      <w:r w:rsidRPr="008755F7">
        <w:rPr>
          <w:rFonts w:ascii="Verdana" w:hAnsi="Verdana" w:cs="Arial"/>
          <w:b/>
          <w:u w:val="single"/>
        </w:rPr>
        <w:t>Estrategias de Crecimiento de participación para seguidores</w:t>
      </w:r>
    </w:p>
    <w:p w:rsidR="004B401E" w:rsidRPr="0007406F" w:rsidRDefault="004B401E" w:rsidP="00F352AC">
      <w:pPr>
        <w:spacing w:line="360" w:lineRule="auto"/>
        <w:jc w:val="both"/>
        <w:rPr>
          <w:rFonts w:ascii="Verdana" w:hAnsi="Verdana" w:cs="Arial"/>
          <w:b/>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Un retador con ambiciones de apoderarse de la posición del líder de un ramo o industria tiene dos opciones estratégicas básicas, cada una con objetivos y acciones de marketing algo diferentes. Cuando el lí</w:t>
      </w:r>
      <w:r w:rsidR="00AD07EC" w:rsidRPr="0007406F">
        <w:rPr>
          <w:rFonts w:ascii="Verdana" w:hAnsi="Verdana" w:cs="Arial"/>
          <w:sz w:val="22"/>
          <w:szCs w:val="22"/>
        </w:rPr>
        <w:t>der de participación</w:t>
      </w:r>
      <w:r w:rsidRPr="0007406F">
        <w:rPr>
          <w:rFonts w:ascii="Verdana" w:hAnsi="Verdana" w:cs="Arial"/>
          <w:sz w:val="22"/>
          <w:szCs w:val="22"/>
        </w:rPr>
        <w:t>, y acaso algunos seguidor</w:t>
      </w:r>
      <w:r w:rsidR="00AD07EC" w:rsidRPr="0007406F">
        <w:rPr>
          <w:rFonts w:ascii="Verdana" w:hAnsi="Verdana" w:cs="Arial"/>
          <w:sz w:val="22"/>
          <w:szCs w:val="22"/>
        </w:rPr>
        <w:t>es tempranos más</w:t>
      </w:r>
      <w:r w:rsidRPr="0007406F">
        <w:rPr>
          <w:rFonts w:ascii="Verdana" w:hAnsi="Verdana" w:cs="Arial"/>
          <w:sz w:val="22"/>
          <w:szCs w:val="22"/>
        </w:rPr>
        <w:t xml:space="preserve">, ya han penetrado en una parte del mercado potencial, el desafiante puede no tener más opción que </w:t>
      </w:r>
      <w:r w:rsidRPr="0007406F">
        <w:rPr>
          <w:rFonts w:ascii="Verdana" w:hAnsi="Verdana" w:cs="Arial"/>
          <w:i/>
          <w:iCs/>
          <w:sz w:val="22"/>
          <w:szCs w:val="22"/>
        </w:rPr>
        <w:t>arrebatar algo de la demanda de compra repetida</w:t>
      </w:r>
      <w:r w:rsidRPr="0007406F">
        <w:rPr>
          <w:rFonts w:ascii="Verdana" w:hAnsi="Verdana" w:cs="Arial"/>
          <w:sz w:val="22"/>
          <w:szCs w:val="22"/>
        </w:rPr>
        <w:t xml:space="preserve"> (persona</w:t>
      </w:r>
      <w:r w:rsidR="00AD07EC" w:rsidRPr="0007406F">
        <w:rPr>
          <w:rFonts w:ascii="Verdana" w:hAnsi="Verdana" w:cs="Arial"/>
          <w:sz w:val="22"/>
          <w:szCs w:val="22"/>
        </w:rPr>
        <w:t>s que han comprobado los beneficios del equipo Rainbow o imitaciones y están ansiosos por comprar u alquilar el equipo</w:t>
      </w:r>
      <w:r w:rsidRPr="0007406F">
        <w:rPr>
          <w:rFonts w:ascii="Verdana" w:hAnsi="Verdana" w:cs="Arial"/>
          <w:sz w:val="22"/>
          <w:szCs w:val="22"/>
        </w:rPr>
        <w:t xml:space="preserve">) </w:t>
      </w:r>
      <w:r w:rsidRPr="0007406F">
        <w:rPr>
          <w:rFonts w:ascii="Verdana" w:hAnsi="Verdana" w:cs="Arial"/>
          <w:i/>
          <w:iCs/>
          <w:sz w:val="22"/>
          <w:szCs w:val="22"/>
        </w:rPr>
        <w:t>o de reemplazo de los clientes de los competidores</w:t>
      </w:r>
      <w:r w:rsidRPr="0007406F">
        <w:rPr>
          <w:rFonts w:ascii="Verdana" w:hAnsi="Verdana" w:cs="Arial"/>
          <w:sz w:val="22"/>
          <w:szCs w:val="22"/>
        </w:rPr>
        <w:t xml:space="preserve"> (clientes no tan leales a una marca específica). El retador puede intentar esto mediante actividades de marketing que le den una ventaja en un choque frontal con un competidor objetivo. O puede intentar un salto de rana sobre el líder desarrollando una nueva generación de productos con beneficios suficientes para inducir a los clientes a reemplazar su marca existente con una nueva. En segundo lugar, estas acciones también le sirven al desafiante para atraer una mayor participación de adaptadores tardíos en el mercado masivo.</w:t>
      </w:r>
    </w:p>
    <w:p w:rsidR="004B401E" w:rsidRPr="0007406F" w:rsidRDefault="004B401E" w:rsidP="00F352AC">
      <w:pPr>
        <w:spacing w:line="360" w:lineRule="auto"/>
        <w:jc w:val="both"/>
        <w:rPr>
          <w:rFonts w:ascii="Verdana" w:hAnsi="Verdana" w:cs="Arial"/>
          <w:sz w:val="22"/>
          <w:szCs w:val="22"/>
        </w:rPr>
      </w:pPr>
    </w:p>
    <w:p w:rsidR="004B401E" w:rsidRDefault="004B401E" w:rsidP="00F352AC">
      <w:pPr>
        <w:pStyle w:val="Ttulo1"/>
        <w:rPr>
          <w:rFonts w:ascii="Verdana" w:hAnsi="Verdana"/>
          <w:sz w:val="22"/>
          <w:szCs w:val="22"/>
        </w:rPr>
      </w:pPr>
      <w:r w:rsidRPr="0007406F">
        <w:rPr>
          <w:rFonts w:ascii="Verdana" w:hAnsi="Verdana"/>
          <w:sz w:val="22"/>
          <w:szCs w:val="22"/>
        </w:rPr>
        <w:t xml:space="preserve">¿Cómo decidir a quien hay que atacar?    </w:t>
      </w:r>
    </w:p>
    <w:p w:rsidR="008755F7" w:rsidRPr="008755F7" w:rsidRDefault="008755F7" w:rsidP="008755F7">
      <w:pPr>
        <w:rPr>
          <w:lang w:val="es-ES"/>
        </w:rPr>
      </w:pPr>
    </w:p>
    <w:p w:rsidR="004B401E" w:rsidRPr="0007406F" w:rsidRDefault="004B401E" w:rsidP="00F352AC">
      <w:pPr>
        <w:pStyle w:val="Textoindependiente"/>
        <w:spacing w:line="360" w:lineRule="auto"/>
        <w:jc w:val="both"/>
        <w:rPr>
          <w:rFonts w:ascii="Verdana" w:hAnsi="Verdana" w:cs="Arial"/>
          <w:sz w:val="22"/>
          <w:szCs w:val="22"/>
        </w:rPr>
      </w:pPr>
      <w:r w:rsidRPr="0007406F">
        <w:rPr>
          <w:rFonts w:ascii="Verdana" w:hAnsi="Verdana" w:cs="Arial"/>
          <w:sz w:val="22"/>
          <w:szCs w:val="22"/>
        </w:rPr>
        <w:t>Cuando más de un competidor está ya establecido en el mercado, el retador tiene que decidir a cuál competidor, si lo hubiera, tiene que tomar como objetivo. Hay varias opciones:</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numPr>
          <w:ilvl w:val="0"/>
          <w:numId w:val="13"/>
        </w:numPr>
        <w:spacing w:line="360" w:lineRule="auto"/>
        <w:jc w:val="both"/>
        <w:rPr>
          <w:rFonts w:ascii="Verdana" w:hAnsi="Verdana" w:cs="Arial"/>
          <w:sz w:val="22"/>
          <w:szCs w:val="22"/>
        </w:rPr>
      </w:pPr>
      <w:r w:rsidRPr="00E16180">
        <w:rPr>
          <w:rFonts w:ascii="Verdana" w:hAnsi="Verdana" w:cs="Arial"/>
          <w:b/>
          <w:i/>
          <w:iCs/>
          <w:sz w:val="22"/>
          <w:szCs w:val="22"/>
        </w:rPr>
        <w:t>Atacar al líder de participación dentro de su mercado objetivo primario</w:t>
      </w:r>
      <w:r w:rsidRPr="0007406F">
        <w:rPr>
          <w:rFonts w:ascii="Verdana" w:hAnsi="Verdana" w:cs="Arial"/>
          <w:i/>
          <w:iCs/>
          <w:sz w:val="22"/>
          <w:szCs w:val="22"/>
        </w:rPr>
        <w:t>.</w:t>
      </w:r>
      <w:r w:rsidRPr="0007406F">
        <w:rPr>
          <w:rFonts w:ascii="Verdana" w:hAnsi="Verdana" w:cs="Arial"/>
          <w:sz w:val="22"/>
          <w:szCs w:val="22"/>
        </w:rPr>
        <w:t xml:space="preserve"> Esto consiste comúnmente en un ataque frontal o en un intento de salto de rana sobre el líder mediante el desarrollo de tecnología o diseño de productos superiores.</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numPr>
          <w:ilvl w:val="0"/>
          <w:numId w:val="13"/>
        </w:numPr>
        <w:spacing w:line="360" w:lineRule="auto"/>
        <w:jc w:val="both"/>
        <w:rPr>
          <w:rFonts w:ascii="Verdana" w:hAnsi="Verdana" w:cs="Arial"/>
          <w:sz w:val="22"/>
          <w:szCs w:val="22"/>
        </w:rPr>
      </w:pPr>
      <w:r w:rsidRPr="00E16180">
        <w:rPr>
          <w:rFonts w:ascii="Verdana" w:hAnsi="Verdana" w:cs="Arial"/>
          <w:b/>
          <w:i/>
          <w:iCs/>
          <w:sz w:val="22"/>
          <w:szCs w:val="22"/>
        </w:rPr>
        <w:t>Atacar a otros seguidores que tenga una posición establecida dentro de un segmento importante de mercado</w:t>
      </w:r>
      <w:r w:rsidRPr="0007406F">
        <w:rPr>
          <w:rFonts w:ascii="Verdana" w:hAnsi="Verdana" w:cs="Arial"/>
          <w:sz w:val="22"/>
          <w:szCs w:val="22"/>
        </w:rPr>
        <w:t>. Esto suele consistir en un ataque frontal, pero tal vez le resulte más fácil al desafiante obtener una ventaja sostenible si el competidor objetivo no está tan bien establecido como el líder del mercado en la mente y los hábitos de compra de los clientes.</w:t>
      </w:r>
    </w:p>
    <w:p w:rsidR="004B401E" w:rsidRPr="0007406F" w:rsidRDefault="004B401E" w:rsidP="00F352AC">
      <w:pPr>
        <w:spacing w:line="360" w:lineRule="auto"/>
        <w:jc w:val="both"/>
        <w:rPr>
          <w:rFonts w:ascii="Verdana" w:hAnsi="Verdana" w:cs="Arial"/>
          <w:sz w:val="22"/>
          <w:szCs w:val="22"/>
        </w:rPr>
      </w:pPr>
    </w:p>
    <w:p w:rsidR="004B401E" w:rsidRPr="008755F7" w:rsidRDefault="004B401E" w:rsidP="00F352AC">
      <w:pPr>
        <w:spacing w:line="360" w:lineRule="auto"/>
        <w:jc w:val="both"/>
        <w:rPr>
          <w:rFonts w:ascii="Verdana" w:hAnsi="Verdana" w:cs="Arial"/>
          <w:b/>
          <w:bCs/>
          <w:sz w:val="22"/>
          <w:szCs w:val="22"/>
          <w:u w:val="single"/>
        </w:rPr>
      </w:pPr>
      <w:r w:rsidRPr="008755F7">
        <w:rPr>
          <w:rFonts w:ascii="Verdana" w:hAnsi="Verdana" w:cs="Arial"/>
          <w:b/>
          <w:bCs/>
          <w:sz w:val="22"/>
          <w:szCs w:val="22"/>
          <w:u w:val="single"/>
        </w:rPr>
        <w:t>ESTRATEGIA DE SALTO DE RANA</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Un desafiante tiene mejor oportunidad de atraer compras repetidas o de reemplazo de los clientes actuales de un competidor, cuando puede ofrecer un producto atractivamente diferenciado de los que este ofrece. Las probabilidades de éxito pudieran ser aún</w:t>
      </w:r>
      <w:r w:rsidR="00AD07EC" w:rsidRPr="0007406F">
        <w:rPr>
          <w:rFonts w:ascii="Verdana" w:hAnsi="Verdana" w:cs="Arial"/>
          <w:sz w:val="22"/>
          <w:szCs w:val="22"/>
        </w:rPr>
        <w:t xml:space="preserve"> mayores si el retador (LIMPIEZA TOTAL</w:t>
      </w:r>
      <w:r w:rsidRPr="0007406F">
        <w:rPr>
          <w:rFonts w:ascii="Verdana" w:hAnsi="Verdana" w:cs="Arial"/>
          <w:sz w:val="22"/>
          <w:szCs w:val="22"/>
        </w:rPr>
        <w:t xml:space="preserve">) puede ofrecer un producto muy superior basado en tecnología avanzada o en un diseño más avanzado </w:t>
      </w:r>
      <w:r w:rsidR="00AD07EC" w:rsidRPr="0007406F">
        <w:rPr>
          <w:rFonts w:ascii="Verdana" w:hAnsi="Verdana" w:cs="Arial"/>
          <w:sz w:val="22"/>
          <w:szCs w:val="22"/>
        </w:rPr>
        <w:t>(los equipos de limpieza Rainbow</w:t>
      </w:r>
      <w:r w:rsidRPr="0007406F">
        <w:rPr>
          <w:rFonts w:ascii="Verdana" w:hAnsi="Verdana" w:cs="Arial"/>
          <w:sz w:val="22"/>
          <w:szCs w:val="22"/>
        </w:rPr>
        <w:t xml:space="preserve"> </w:t>
      </w:r>
      <w:r w:rsidR="00AD07EC" w:rsidRPr="0007406F">
        <w:rPr>
          <w:rFonts w:ascii="Verdana" w:hAnsi="Verdana" w:cs="Arial"/>
          <w:sz w:val="22"/>
          <w:szCs w:val="22"/>
        </w:rPr>
        <w:t xml:space="preserve">americanos </w:t>
      </w:r>
      <w:r w:rsidRPr="0007406F">
        <w:rPr>
          <w:rFonts w:ascii="Verdana" w:hAnsi="Verdana" w:cs="Arial"/>
          <w:sz w:val="22"/>
          <w:szCs w:val="22"/>
        </w:rPr>
        <w:t xml:space="preserve">son superiores en </w:t>
      </w:r>
      <w:r w:rsidR="00AD07EC" w:rsidRPr="0007406F">
        <w:rPr>
          <w:rFonts w:ascii="Verdana" w:hAnsi="Verdana" w:cs="Arial"/>
          <w:sz w:val="22"/>
          <w:szCs w:val="22"/>
        </w:rPr>
        <w:t>diseño y costo que los coreanos, colombianos y chinos</w:t>
      </w:r>
      <w:r w:rsidRPr="0007406F">
        <w:rPr>
          <w:rFonts w:ascii="Verdana" w:hAnsi="Verdana" w:cs="Arial"/>
          <w:sz w:val="22"/>
          <w:szCs w:val="22"/>
        </w:rPr>
        <w:t xml:space="preserve">, que actualmente venden las empresas precursoras en el Ecuador). </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lastRenderedPageBreak/>
        <w:t>Esta es la esencia de la estrategia del salto de rana: es un intento de obtener una ventaja significativa sobre la competencia existente introduciendo una nueva generación de productos que tengan un rendimiento considerablemente mejor o que ofrezcan más beneficios para el cliente, más convenientes que los de las marcas en existencia.</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Más aún, tal estrategia inhibe a menudo la represalia rápida de los competidores establecidos. Las empresas que han logrado algún éxito con una tecnología, suelen ser renuentes a cambiar a una nueva tecnología, por las grandes inversiones que esto implicaría o por el temor de dar motivos de descontento a los clientes actuales.</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Para tener éxito, el retador debe contar con tecnología superior a la de los competidores establecidos, así como las capacidades de ingeniería de producto y proceso para convertir esa tecnología en un producto atractivo. De igual manera, el desafiante debe tener los recursos de marketing para promover con efectividad sus nuevos productos y convencer a los clientes, ya comprometidos con una tecnología anterior, de que el nuevo producto les ofrece beneficios suficientes (como seguridad y un excelente servicio técnico y de mantenimiento) para justificar los costos del cambio.</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 xml:space="preserve">Aplicar esta estrategia puede ser muy importante para la empresa en la ciudad </w:t>
      </w:r>
      <w:r w:rsidR="00AD07EC" w:rsidRPr="0007406F">
        <w:rPr>
          <w:rFonts w:ascii="Verdana" w:hAnsi="Verdana" w:cs="Arial"/>
          <w:sz w:val="22"/>
          <w:szCs w:val="22"/>
        </w:rPr>
        <w:t>de Guayaquil</w:t>
      </w:r>
      <w:r w:rsidRPr="0007406F">
        <w:rPr>
          <w:rFonts w:ascii="Verdana" w:hAnsi="Verdana" w:cs="Arial"/>
          <w:sz w:val="22"/>
          <w:szCs w:val="22"/>
        </w:rPr>
        <w:t xml:space="preserve"> y </w:t>
      </w:r>
      <w:r w:rsidR="00AD07EC" w:rsidRPr="0007406F">
        <w:rPr>
          <w:rFonts w:ascii="Verdana" w:hAnsi="Verdana" w:cs="Arial"/>
          <w:sz w:val="22"/>
          <w:szCs w:val="22"/>
        </w:rPr>
        <w:t>la tecnología americana</w:t>
      </w:r>
      <w:r w:rsidRPr="0007406F">
        <w:rPr>
          <w:rFonts w:ascii="Verdana" w:hAnsi="Verdana" w:cs="Arial"/>
          <w:sz w:val="22"/>
          <w:szCs w:val="22"/>
        </w:rPr>
        <w:t xml:space="preserve"> con la cual serán diseñados y ensamblados los distintos m</w:t>
      </w:r>
      <w:r w:rsidR="00AD07EC" w:rsidRPr="0007406F">
        <w:rPr>
          <w:rFonts w:ascii="Verdana" w:hAnsi="Verdana" w:cs="Arial"/>
          <w:sz w:val="22"/>
          <w:szCs w:val="22"/>
        </w:rPr>
        <w:t>odelos de los equipos de limpieza Rainbow e2, muy superior a los de la competencia actual</w:t>
      </w:r>
      <w:r w:rsidRPr="0007406F">
        <w:rPr>
          <w:rFonts w:ascii="Verdana" w:hAnsi="Verdana" w:cs="Arial"/>
          <w:sz w:val="22"/>
          <w:szCs w:val="22"/>
        </w:rPr>
        <w:t>, hacen ver que esta estrategia tendría un éxito impresionante si es correctamente aplicada, promocio</w:t>
      </w:r>
      <w:r w:rsidR="00AD07EC" w:rsidRPr="0007406F">
        <w:rPr>
          <w:rFonts w:ascii="Verdana" w:hAnsi="Verdana" w:cs="Arial"/>
          <w:sz w:val="22"/>
          <w:szCs w:val="22"/>
        </w:rPr>
        <w:t>nando a los equipos Rainbow</w:t>
      </w:r>
      <w:r w:rsidRPr="0007406F">
        <w:rPr>
          <w:rFonts w:ascii="Verdana" w:hAnsi="Verdana" w:cs="Arial"/>
          <w:sz w:val="22"/>
          <w:szCs w:val="22"/>
        </w:rPr>
        <w:t xml:space="preserve"> como los de mejor calidad del mercado, creando una clara ventaja competitiva contra los lideres mencionados anteriormente.</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p>
    <w:p w:rsidR="004B401E" w:rsidRPr="008755F7" w:rsidRDefault="004B401E" w:rsidP="00F352AC">
      <w:pPr>
        <w:spacing w:line="360" w:lineRule="auto"/>
        <w:jc w:val="both"/>
        <w:rPr>
          <w:rFonts w:ascii="Verdana" w:hAnsi="Verdana" w:cs="Arial"/>
          <w:b/>
          <w:u w:val="single"/>
        </w:rPr>
      </w:pPr>
      <w:r w:rsidRPr="008755F7">
        <w:rPr>
          <w:rFonts w:ascii="Verdana" w:hAnsi="Verdana" w:cs="Arial"/>
          <w:b/>
        </w:rPr>
        <w:t xml:space="preserve">3.5 </w:t>
      </w:r>
      <w:r w:rsidRPr="008755F7">
        <w:rPr>
          <w:rFonts w:ascii="Verdana" w:hAnsi="Verdana" w:cs="Arial"/>
          <w:b/>
          <w:u w:val="single"/>
        </w:rPr>
        <w:t>PRINCIPALES MATRICES ESTRATÉGICAS</w:t>
      </w:r>
    </w:p>
    <w:p w:rsidR="004B401E" w:rsidRPr="0007406F" w:rsidRDefault="004B401E" w:rsidP="00F352AC">
      <w:pPr>
        <w:spacing w:line="360" w:lineRule="auto"/>
        <w:jc w:val="both"/>
        <w:rPr>
          <w:rFonts w:ascii="Verdana" w:hAnsi="Verdana" w:cs="Arial"/>
          <w:sz w:val="22"/>
          <w:szCs w:val="22"/>
        </w:rPr>
      </w:pPr>
    </w:p>
    <w:p w:rsidR="004B401E" w:rsidRPr="008755F7" w:rsidRDefault="004B401E" w:rsidP="00F352AC">
      <w:pPr>
        <w:spacing w:line="360" w:lineRule="auto"/>
        <w:jc w:val="both"/>
        <w:rPr>
          <w:rFonts w:ascii="Verdana" w:hAnsi="Verdana" w:cs="Arial"/>
          <w:b/>
        </w:rPr>
      </w:pPr>
      <w:r w:rsidRPr="008755F7">
        <w:rPr>
          <w:rFonts w:ascii="Verdana" w:hAnsi="Verdana" w:cs="Arial"/>
          <w:b/>
        </w:rPr>
        <w:t xml:space="preserve">3.5.1 </w:t>
      </w:r>
      <w:r w:rsidRPr="008755F7">
        <w:rPr>
          <w:rFonts w:ascii="Verdana" w:hAnsi="Verdana" w:cs="Arial"/>
          <w:b/>
          <w:u w:val="single"/>
        </w:rPr>
        <w:t>Análisis FODA</w:t>
      </w:r>
    </w:p>
    <w:p w:rsidR="004B401E" w:rsidRPr="0007406F" w:rsidRDefault="004B401E" w:rsidP="00F352AC">
      <w:pPr>
        <w:spacing w:line="360" w:lineRule="auto"/>
        <w:jc w:val="both"/>
        <w:rPr>
          <w:rFonts w:ascii="Verdana" w:hAnsi="Verdana" w:cs="Arial"/>
          <w:b/>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 xml:space="preserve">A continuación, presentamos una matriz en donde se resumen las principales fortalezas y debilidades de la empresa </w:t>
      </w:r>
      <w:r w:rsidR="00F42359" w:rsidRPr="0007406F">
        <w:rPr>
          <w:rFonts w:ascii="Verdana" w:hAnsi="Verdana" w:cs="Arial"/>
          <w:sz w:val="22"/>
          <w:szCs w:val="22"/>
        </w:rPr>
        <w:t>(</w:t>
      </w:r>
      <w:r w:rsidRPr="0007406F">
        <w:rPr>
          <w:rFonts w:ascii="Verdana" w:hAnsi="Verdana" w:cs="Arial"/>
          <w:sz w:val="22"/>
          <w:szCs w:val="22"/>
        </w:rPr>
        <w:t>factores internos), así como sus oportunidades y amenazas (factores externos), para conocer los riesgos extrínsecos del negocio a im</w:t>
      </w:r>
      <w:r w:rsidR="00F42359" w:rsidRPr="0007406F">
        <w:rPr>
          <w:rFonts w:ascii="Verdana" w:hAnsi="Verdana" w:cs="Arial"/>
          <w:sz w:val="22"/>
          <w:szCs w:val="22"/>
        </w:rPr>
        <w:t>plementar en la ciudad de Guayaquil:</w:t>
      </w:r>
    </w:p>
    <w:p w:rsidR="004B401E" w:rsidRPr="0007406F" w:rsidRDefault="004B401E" w:rsidP="00F352AC">
      <w:pPr>
        <w:spacing w:line="360" w:lineRule="auto"/>
        <w:jc w:val="both"/>
        <w:rPr>
          <w:rFonts w:ascii="Verdana" w:hAnsi="Verdana" w:cs="Arial"/>
          <w:b/>
          <w:sz w:val="22"/>
          <w:szCs w:val="22"/>
        </w:rPr>
      </w:pPr>
    </w:p>
    <w:p w:rsidR="004B401E" w:rsidRPr="0007406F" w:rsidRDefault="00A00F79" w:rsidP="00F352AC">
      <w:pPr>
        <w:spacing w:line="360" w:lineRule="auto"/>
        <w:jc w:val="center"/>
        <w:rPr>
          <w:rFonts w:ascii="Verdana" w:hAnsi="Verdana" w:cs="Arial"/>
          <w:b/>
          <w:i/>
          <w:sz w:val="22"/>
          <w:szCs w:val="22"/>
        </w:rPr>
      </w:pPr>
      <w:r>
        <w:rPr>
          <w:rFonts w:ascii="Verdana" w:hAnsi="Verdana" w:cs="Arial"/>
          <w:b/>
          <w:i/>
          <w:sz w:val="22"/>
          <w:szCs w:val="22"/>
        </w:rPr>
        <w:t>Tabla No. 3.5.1</w:t>
      </w:r>
    </w:p>
    <w:p w:rsidR="004B401E" w:rsidRDefault="004B401E" w:rsidP="00F352AC">
      <w:pPr>
        <w:spacing w:line="360" w:lineRule="auto"/>
        <w:jc w:val="center"/>
        <w:rPr>
          <w:rFonts w:ascii="Verdana" w:hAnsi="Verdana" w:cs="Arial"/>
          <w:b/>
          <w:i/>
          <w:sz w:val="22"/>
          <w:szCs w:val="22"/>
        </w:rPr>
      </w:pPr>
      <w:r w:rsidRPr="0007406F">
        <w:rPr>
          <w:rFonts w:ascii="Verdana" w:hAnsi="Verdana" w:cs="Arial"/>
          <w:b/>
          <w:i/>
          <w:sz w:val="22"/>
          <w:szCs w:val="22"/>
        </w:rPr>
        <w:t>Matriz Análisis FODA</w:t>
      </w:r>
    </w:p>
    <w:p w:rsidR="008755F7" w:rsidRPr="0007406F" w:rsidRDefault="008755F7" w:rsidP="00F352AC">
      <w:pPr>
        <w:spacing w:line="360" w:lineRule="auto"/>
        <w:jc w:val="center"/>
        <w:rPr>
          <w:rFonts w:ascii="Verdana" w:hAnsi="Verdana" w:cs="Arial"/>
          <w:b/>
          <w:sz w:val="22"/>
          <w:szCs w:val="22"/>
        </w:rPr>
      </w:pPr>
    </w:p>
    <w:tbl>
      <w:tblPr>
        <w:tblStyle w:val="Tablaconcuadrcula"/>
        <w:tblW w:w="0" w:type="auto"/>
        <w:tblLook w:val="01E0"/>
      </w:tblPr>
      <w:tblGrid>
        <w:gridCol w:w="4212"/>
        <w:gridCol w:w="4224"/>
      </w:tblGrid>
      <w:tr w:rsidR="004B401E" w:rsidRPr="0007406F">
        <w:tc>
          <w:tcPr>
            <w:tcW w:w="4322" w:type="dxa"/>
          </w:tcPr>
          <w:p w:rsidR="004B401E" w:rsidRPr="008755F7" w:rsidRDefault="004B401E" w:rsidP="00F352AC">
            <w:pPr>
              <w:spacing w:line="360" w:lineRule="auto"/>
              <w:jc w:val="both"/>
              <w:rPr>
                <w:rFonts w:ascii="Verdana" w:hAnsi="Verdana" w:cs="Arial"/>
                <w:b/>
                <w:sz w:val="22"/>
                <w:szCs w:val="22"/>
              </w:rPr>
            </w:pPr>
            <w:r w:rsidRPr="008755F7">
              <w:rPr>
                <w:rFonts w:ascii="Verdana" w:hAnsi="Verdana" w:cs="Arial"/>
                <w:b/>
                <w:sz w:val="22"/>
                <w:szCs w:val="22"/>
              </w:rPr>
              <w:t>FORTALEZAS</w:t>
            </w:r>
          </w:p>
          <w:p w:rsidR="004B401E" w:rsidRPr="008755F7" w:rsidRDefault="004B401E" w:rsidP="00F352AC">
            <w:pPr>
              <w:spacing w:line="360" w:lineRule="auto"/>
              <w:jc w:val="both"/>
              <w:rPr>
                <w:rFonts w:ascii="Verdana" w:hAnsi="Verdana" w:cs="Arial"/>
                <w:sz w:val="20"/>
                <w:szCs w:val="20"/>
              </w:rPr>
            </w:pP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Producto de última tecnología</w:t>
            </w:r>
          </w:p>
          <w:p w:rsidR="004B401E" w:rsidRPr="008755F7" w:rsidRDefault="004B401E" w:rsidP="00F352AC">
            <w:pPr>
              <w:numPr>
                <w:ilvl w:val="0"/>
                <w:numId w:val="14"/>
              </w:numPr>
              <w:spacing w:line="360" w:lineRule="auto"/>
              <w:jc w:val="both"/>
              <w:rPr>
                <w:rFonts w:ascii="Verdana" w:hAnsi="Verdana" w:cs="Arial"/>
                <w:sz w:val="20"/>
                <w:szCs w:val="20"/>
              </w:rPr>
            </w:pPr>
            <w:r w:rsidRPr="008755F7">
              <w:rPr>
                <w:rFonts w:ascii="Verdana" w:hAnsi="Verdana" w:cs="Arial"/>
                <w:sz w:val="20"/>
                <w:szCs w:val="20"/>
              </w:rPr>
              <w:t>Partes y pi</w:t>
            </w:r>
            <w:r w:rsidR="00F42359" w:rsidRPr="008755F7">
              <w:rPr>
                <w:rFonts w:ascii="Verdana" w:hAnsi="Verdana" w:cs="Arial"/>
                <w:sz w:val="20"/>
                <w:szCs w:val="20"/>
              </w:rPr>
              <w:t>ezas provenientes de Estados Unidos</w:t>
            </w:r>
            <w:r w:rsidRPr="008755F7">
              <w:rPr>
                <w:rFonts w:ascii="Verdana" w:hAnsi="Verdana" w:cs="Arial"/>
                <w:sz w:val="20"/>
                <w:szCs w:val="20"/>
              </w:rPr>
              <w:t>, país reconocido en el mundo como el mej</w:t>
            </w:r>
            <w:r w:rsidR="00F42359" w:rsidRPr="008755F7">
              <w:rPr>
                <w:rFonts w:ascii="Verdana" w:hAnsi="Verdana" w:cs="Arial"/>
                <w:sz w:val="20"/>
                <w:szCs w:val="20"/>
              </w:rPr>
              <w:t>or proveedor de tecnología en limpieza</w:t>
            </w:r>
          </w:p>
          <w:p w:rsidR="004B401E" w:rsidRPr="008755F7" w:rsidRDefault="004B401E" w:rsidP="00F352AC">
            <w:pPr>
              <w:numPr>
                <w:ilvl w:val="0"/>
                <w:numId w:val="14"/>
              </w:numPr>
              <w:spacing w:line="360" w:lineRule="auto"/>
              <w:jc w:val="both"/>
              <w:rPr>
                <w:rFonts w:ascii="Verdana" w:hAnsi="Verdana" w:cs="Arial"/>
                <w:sz w:val="20"/>
                <w:szCs w:val="20"/>
              </w:rPr>
            </w:pPr>
            <w:r w:rsidRPr="008755F7">
              <w:rPr>
                <w:rFonts w:ascii="Verdana" w:hAnsi="Verdana" w:cs="Arial"/>
                <w:sz w:val="20"/>
                <w:szCs w:val="20"/>
              </w:rPr>
              <w:t>Contiene partes y dispositivos que requieren un mínimo mantenimiento</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xml:space="preserve">- Producto </w:t>
            </w:r>
            <w:r w:rsidR="00F42359" w:rsidRPr="008755F7">
              <w:rPr>
                <w:rFonts w:ascii="Verdana" w:hAnsi="Verdana" w:cs="Arial"/>
                <w:sz w:val="20"/>
                <w:szCs w:val="20"/>
              </w:rPr>
              <w:t>con precio cómodo para alquiler</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Contribuye a mantener un medio ambiente libre de</w:t>
            </w:r>
            <w:r w:rsidR="00F42359" w:rsidRPr="008755F7">
              <w:rPr>
                <w:rFonts w:ascii="Verdana" w:hAnsi="Verdana" w:cs="Arial"/>
                <w:sz w:val="20"/>
                <w:szCs w:val="20"/>
              </w:rPr>
              <w:t xml:space="preserve"> contaminación por su efectividad en la limpieza de hogares y locales comerciales gracias a sus componentes tecnológicos</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lastRenderedPageBreak/>
              <w:t>- Ayuda a la generación de ahorro en el consumo de energía eléc</w:t>
            </w:r>
            <w:r w:rsidR="00F42359" w:rsidRPr="008755F7">
              <w:rPr>
                <w:rFonts w:ascii="Verdana" w:hAnsi="Verdana" w:cs="Arial"/>
                <w:sz w:val="20"/>
                <w:szCs w:val="20"/>
              </w:rPr>
              <w:t>trica.</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xml:space="preserve">- Versatilidad en el uso del </w:t>
            </w:r>
            <w:r w:rsidR="00BD1095" w:rsidRPr="008755F7">
              <w:rPr>
                <w:rFonts w:ascii="Verdana" w:hAnsi="Verdana" w:cs="Arial"/>
                <w:sz w:val="20"/>
                <w:szCs w:val="20"/>
              </w:rPr>
              <w:t>producto</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Comercialización propia para evitar costos de intermediación</w:t>
            </w:r>
            <w:r w:rsidR="00F42359" w:rsidRPr="008755F7">
              <w:rPr>
                <w:rFonts w:ascii="Verdana" w:hAnsi="Verdana" w:cs="Arial"/>
                <w:sz w:val="20"/>
                <w:szCs w:val="20"/>
              </w:rPr>
              <w:t>.</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xml:space="preserve">- Empresa se ubicará en la </w:t>
            </w:r>
            <w:r w:rsidR="0059247A" w:rsidRPr="008755F7">
              <w:rPr>
                <w:rFonts w:ascii="Verdana" w:hAnsi="Verdana" w:cs="Arial"/>
                <w:sz w:val="20"/>
                <w:szCs w:val="20"/>
              </w:rPr>
              <w:t>Zona Norte de la ciudad de Guayaquil</w:t>
            </w:r>
            <w:r w:rsidRPr="008755F7">
              <w:rPr>
                <w:rFonts w:ascii="Verdana" w:hAnsi="Verdana" w:cs="Arial"/>
                <w:sz w:val="20"/>
                <w:szCs w:val="20"/>
              </w:rPr>
              <w:t xml:space="preserve"> que cuenta con altos niveles de transito vehicular y peatonal </w:t>
            </w:r>
          </w:p>
          <w:p w:rsidR="004B401E" w:rsidRPr="008755F7" w:rsidRDefault="004B401E" w:rsidP="00F352AC">
            <w:pPr>
              <w:spacing w:line="360" w:lineRule="auto"/>
              <w:jc w:val="both"/>
              <w:rPr>
                <w:rFonts w:ascii="Verdana" w:hAnsi="Verdana" w:cs="Arial"/>
                <w:sz w:val="20"/>
                <w:szCs w:val="20"/>
              </w:rPr>
            </w:pPr>
          </w:p>
          <w:p w:rsidR="00551E2E" w:rsidRPr="008755F7" w:rsidRDefault="00551E2E" w:rsidP="00F352AC">
            <w:pPr>
              <w:spacing w:line="360" w:lineRule="auto"/>
              <w:jc w:val="both"/>
              <w:rPr>
                <w:rFonts w:ascii="Verdana" w:hAnsi="Verdana" w:cs="Arial"/>
                <w:sz w:val="20"/>
                <w:szCs w:val="20"/>
              </w:rPr>
            </w:pPr>
          </w:p>
          <w:p w:rsidR="00551E2E" w:rsidRPr="008755F7" w:rsidRDefault="00551E2E" w:rsidP="00F352AC">
            <w:pPr>
              <w:spacing w:line="360" w:lineRule="auto"/>
              <w:jc w:val="both"/>
              <w:rPr>
                <w:rFonts w:ascii="Verdana" w:hAnsi="Verdana" w:cs="Arial"/>
                <w:sz w:val="20"/>
                <w:szCs w:val="20"/>
              </w:rPr>
            </w:pPr>
          </w:p>
        </w:tc>
        <w:tc>
          <w:tcPr>
            <w:tcW w:w="4322" w:type="dxa"/>
          </w:tcPr>
          <w:p w:rsidR="004B401E" w:rsidRPr="008755F7" w:rsidRDefault="004B401E" w:rsidP="00F352AC">
            <w:pPr>
              <w:spacing w:line="360" w:lineRule="auto"/>
              <w:jc w:val="both"/>
              <w:rPr>
                <w:rFonts w:ascii="Verdana" w:hAnsi="Verdana" w:cs="Arial"/>
                <w:b/>
                <w:sz w:val="22"/>
                <w:szCs w:val="22"/>
              </w:rPr>
            </w:pPr>
            <w:r w:rsidRPr="008755F7">
              <w:rPr>
                <w:rFonts w:ascii="Verdana" w:hAnsi="Verdana" w:cs="Arial"/>
                <w:b/>
                <w:sz w:val="22"/>
                <w:szCs w:val="22"/>
              </w:rPr>
              <w:lastRenderedPageBreak/>
              <w:t>OPORTUNIDADES</w:t>
            </w:r>
          </w:p>
          <w:p w:rsidR="004B401E" w:rsidRPr="008755F7" w:rsidRDefault="004B401E" w:rsidP="00F352AC">
            <w:pPr>
              <w:spacing w:line="360" w:lineRule="auto"/>
              <w:jc w:val="both"/>
              <w:rPr>
                <w:rFonts w:ascii="Verdana" w:hAnsi="Verdana" w:cs="Arial"/>
                <w:b/>
                <w:sz w:val="20"/>
                <w:szCs w:val="20"/>
              </w:rPr>
            </w:pP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Interés en la colectividad local para proteger medio ambiente</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Crecimiento en la demanda de tecnologías amigables con el medio ambiente</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Disponibilidad de mano de obra barata, calificada pero con experiencia en aparatos “alternativos”</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Producto dirigido a un segmento socioeconómico medio-alto y alto</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Posibilidad de ampliar la línea de productos en el largo p</w:t>
            </w:r>
            <w:r w:rsidR="00BD1095" w:rsidRPr="008755F7">
              <w:rPr>
                <w:rFonts w:ascii="Verdana" w:hAnsi="Verdana" w:cs="Arial"/>
                <w:sz w:val="20"/>
                <w:szCs w:val="20"/>
              </w:rPr>
              <w:t>lazo</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Posibilidad de incursionar en otros mercados locales en el largo pla</w:t>
            </w:r>
            <w:r w:rsidR="00BD1095" w:rsidRPr="008755F7">
              <w:rPr>
                <w:rFonts w:ascii="Verdana" w:hAnsi="Verdana" w:cs="Arial"/>
                <w:sz w:val="20"/>
                <w:szCs w:val="20"/>
              </w:rPr>
              <w:t>zo (Milagro, Playas, Salinas, Manta</w:t>
            </w:r>
            <w:r w:rsidRPr="008755F7">
              <w:rPr>
                <w:rFonts w:ascii="Verdana" w:hAnsi="Verdana" w:cs="Arial"/>
                <w:sz w:val="20"/>
                <w:szCs w:val="20"/>
              </w:rPr>
              <w:t xml:space="preserve">, </w:t>
            </w:r>
            <w:r w:rsidR="00BD1095" w:rsidRPr="008755F7">
              <w:rPr>
                <w:rFonts w:ascii="Verdana" w:hAnsi="Verdana" w:cs="Arial"/>
                <w:sz w:val="20"/>
                <w:szCs w:val="20"/>
              </w:rPr>
              <w:t xml:space="preserve">Santo Domingo, </w:t>
            </w:r>
            <w:r w:rsidRPr="008755F7">
              <w:rPr>
                <w:rFonts w:ascii="Verdana" w:hAnsi="Verdana" w:cs="Arial"/>
                <w:sz w:val="20"/>
                <w:szCs w:val="20"/>
              </w:rPr>
              <w:t>etc.)</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lastRenderedPageBreak/>
              <w:t>- Posibilidad de instalar nuevas sucursales de la empresa en ciudades ex</w:t>
            </w:r>
            <w:r w:rsidR="00BD1095" w:rsidRPr="008755F7">
              <w:rPr>
                <w:rFonts w:ascii="Verdana" w:hAnsi="Verdana" w:cs="Arial"/>
                <w:sz w:val="20"/>
                <w:szCs w:val="20"/>
              </w:rPr>
              <w:t>ternas como Bogotá, Lima, Caracas</w:t>
            </w:r>
            <w:r w:rsidRPr="008755F7">
              <w:rPr>
                <w:rFonts w:ascii="Verdana" w:hAnsi="Verdana" w:cs="Arial"/>
                <w:sz w:val="20"/>
                <w:szCs w:val="20"/>
              </w:rPr>
              <w:t>, etc.</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xml:space="preserve">- Gobierno actual interesado en </w:t>
            </w:r>
            <w:r w:rsidR="00BD1095" w:rsidRPr="008755F7">
              <w:rPr>
                <w:rFonts w:ascii="Verdana" w:hAnsi="Verdana" w:cs="Arial"/>
                <w:sz w:val="20"/>
                <w:szCs w:val="20"/>
              </w:rPr>
              <w:t>aplicar tecnologías novedosas</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Apoyo de organismos públicos y privados</w:t>
            </w:r>
            <w:r w:rsidR="00BD1095" w:rsidRPr="008755F7">
              <w:rPr>
                <w:rFonts w:ascii="Verdana" w:hAnsi="Verdana" w:cs="Arial"/>
                <w:sz w:val="20"/>
                <w:szCs w:val="20"/>
              </w:rPr>
              <w:t xml:space="preserve"> para proyectos como el presente, como el Municipio de Guayaquil, Ministerio de Ambiente</w:t>
            </w:r>
            <w:r w:rsidR="00420B52" w:rsidRPr="008755F7">
              <w:rPr>
                <w:rFonts w:ascii="Verdana" w:hAnsi="Verdana" w:cs="Arial"/>
                <w:sz w:val="20"/>
                <w:szCs w:val="20"/>
              </w:rPr>
              <w:t>, Fundación Natura y Ministerio de Salud</w:t>
            </w:r>
          </w:p>
        </w:tc>
      </w:tr>
      <w:tr w:rsidR="004B401E" w:rsidRPr="0007406F">
        <w:tc>
          <w:tcPr>
            <w:tcW w:w="4322" w:type="dxa"/>
          </w:tcPr>
          <w:p w:rsidR="004B401E" w:rsidRPr="008755F7" w:rsidRDefault="004B401E" w:rsidP="00F352AC">
            <w:pPr>
              <w:spacing w:line="360" w:lineRule="auto"/>
              <w:jc w:val="both"/>
              <w:rPr>
                <w:rFonts w:ascii="Verdana" w:hAnsi="Verdana" w:cs="Arial"/>
                <w:b/>
                <w:sz w:val="22"/>
                <w:szCs w:val="22"/>
              </w:rPr>
            </w:pPr>
            <w:r w:rsidRPr="008755F7">
              <w:rPr>
                <w:rFonts w:ascii="Verdana" w:hAnsi="Verdana" w:cs="Arial"/>
                <w:b/>
                <w:sz w:val="22"/>
                <w:szCs w:val="22"/>
              </w:rPr>
              <w:lastRenderedPageBreak/>
              <w:t>DEBILIDADES</w:t>
            </w:r>
          </w:p>
          <w:p w:rsidR="004B401E" w:rsidRPr="008755F7" w:rsidRDefault="004B401E" w:rsidP="00F352AC">
            <w:pPr>
              <w:spacing w:line="360" w:lineRule="auto"/>
              <w:jc w:val="both"/>
              <w:rPr>
                <w:rFonts w:ascii="Verdana" w:hAnsi="Verdana" w:cs="Arial"/>
                <w:sz w:val="20"/>
                <w:szCs w:val="20"/>
              </w:rPr>
            </w:pP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Falta de respaldo de una marca reconocida</w:t>
            </w:r>
            <w:r w:rsidR="00F42359" w:rsidRPr="008755F7">
              <w:rPr>
                <w:rFonts w:ascii="Verdana" w:hAnsi="Verdana" w:cs="Arial"/>
                <w:sz w:val="20"/>
                <w:szCs w:val="20"/>
              </w:rPr>
              <w:t xml:space="preserve"> en el mercado ecuatoriano</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Desconocimiento general de la población</w:t>
            </w:r>
            <w:r w:rsidR="00F42359" w:rsidRPr="008755F7">
              <w:rPr>
                <w:rFonts w:ascii="Verdana" w:hAnsi="Verdana" w:cs="Arial"/>
                <w:sz w:val="20"/>
                <w:szCs w:val="20"/>
              </w:rPr>
              <w:t xml:space="preserve"> sobre el funcionamiento del equipo Rainbow</w:t>
            </w:r>
            <w:r w:rsidRPr="008755F7">
              <w:rPr>
                <w:rFonts w:ascii="Verdana" w:hAnsi="Verdana" w:cs="Arial"/>
                <w:sz w:val="20"/>
                <w:szCs w:val="20"/>
              </w:rPr>
              <w:t xml:space="preserve"> y sus benefici</w:t>
            </w:r>
            <w:r w:rsidR="00F42359" w:rsidRPr="008755F7">
              <w:rPr>
                <w:rFonts w:ascii="Verdana" w:hAnsi="Verdana" w:cs="Arial"/>
                <w:sz w:val="20"/>
                <w:szCs w:val="20"/>
              </w:rPr>
              <w:t>os ambientales.</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Alta inversión inicial en la compra del producto</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Lento desarrollo</w:t>
            </w:r>
            <w:r w:rsidR="00F42359" w:rsidRPr="008755F7">
              <w:rPr>
                <w:rFonts w:ascii="Verdana" w:hAnsi="Verdana" w:cs="Arial"/>
                <w:sz w:val="20"/>
                <w:szCs w:val="20"/>
              </w:rPr>
              <w:t xml:space="preserve"> del mercado tecnológico </w:t>
            </w:r>
            <w:r w:rsidRPr="008755F7">
              <w:rPr>
                <w:rFonts w:ascii="Verdana" w:hAnsi="Verdana" w:cs="Arial"/>
                <w:sz w:val="20"/>
                <w:szCs w:val="20"/>
              </w:rPr>
              <w:t>en el país</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xml:space="preserve">- Tardía recuperación de la inversión, lo cual desalentaría a los potenciales inversionistas </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xml:space="preserve"> </w:t>
            </w:r>
          </w:p>
        </w:tc>
        <w:tc>
          <w:tcPr>
            <w:tcW w:w="4322" w:type="dxa"/>
          </w:tcPr>
          <w:p w:rsidR="004B401E" w:rsidRPr="008755F7" w:rsidRDefault="004B401E" w:rsidP="00F352AC">
            <w:pPr>
              <w:spacing w:line="360" w:lineRule="auto"/>
              <w:jc w:val="both"/>
              <w:rPr>
                <w:rFonts w:ascii="Verdana" w:hAnsi="Verdana" w:cs="Arial"/>
                <w:b/>
                <w:sz w:val="22"/>
                <w:szCs w:val="22"/>
              </w:rPr>
            </w:pPr>
            <w:r w:rsidRPr="008755F7">
              <w:rPr>
                <w:rFonts w:ascii="Verdana" w:hAnsi="Verdana" w:cs="Arial"/>
                <w:b/>
                <w:sz w:val="22"/>
                <w:szCs w:val="22"/>
              </w:rPr>
              <w:t>AMENAZAS</w:t>
            </w:r>
          </w:p>
          <w:p w:rsidR="004B401E" w:rsidRPr="008755F7" w:rsidRDefault="004B401E" w:rsidP="00F352AC">
            <w:pPr>
              <w:spacing w:line="360" w:lineRule="auto"/>
              <w:jc w:val="both"/>
              <w:rPr>
                <w:rFonts w:ascii="Verdana" w:hAnsi="Verdana" w:cs="Arial"/>
                <w:sz w:val="20"/>
                <w:szCs w:val="20"/>
              </w:rPr>
            </w:pP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Inestabilidad política, social y económica</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Falta de crédito bancario para el sector</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Robo de partes importadas en las Aduanas</w:t>
            </w:r>
          </w:p>
          <w:p w:rsidR="004B401E" w:rsidRPr="008755F7" w:rsidRDefault="004B401E" w:rsidP="00F352AC">
            <w:pPr>
              <w:spacing w:line="360" w:lineRule="auto"/>
              <w:jc w:val="both"/>
              <w:rPr>
                <w:rFonts w:ascii="Verdana" w:hAnsi="Verdana" w:cs="Arial"/>
                <w:sz w:val="20"/>
                <w:szCs w:val="20"/>
              </w:rPr>
            </w:pPr>
            <w:r w:rsidRPr="008755F7">
              <w:rPr>
                <w:rFonts w:ascii="Verdana" w:hAnsi="Verdana" w:cs="Arial"/>
                <w:sz w:val="20"/>
                <w:szCs w:val="20"/>
              </w:rPr>
              <w:t>- Entrada de competidores fuertes en el mercado</w:t>
            </w:r>
          </w:p>
          <w:p w:rsidR="00F42359" w:rsidRPr="008755F7" w:rsidRDefault="00F42359" w:rsidP="00F352AC">
            <w:pPr>
              <w:spacing w:line="360" w:lineRule="auto"/>
              <w:jc w:val="both"/>
              <w:rPr>
                <w:rFonts w:ascii="Verdana" w:hAnsi="Verdana" w:cs="Arial"/>
                <w:sz w:val="20"/>
                <w:szCs w:val="20"/>
              </w:rPr>
            </w:pPr>
            <w:r w:rsidRPr="008755F7">
              <w:rPr>
                <w:rFonts w:ascii="Verdana" w:hAnsi="Verdana" w:cs="Arial"/>
                <w:sz w:val="20"/>
                <w:szCs w:val="20"/>
              </w:rPr>
              <w:t>- Crisis financiera mundial</w:t>
            </w:r>
          </w:p>
        </w:tc>
      </w:tr>
    </w:tbl>
    <w:p w:rsidR="004B401E" w:rsidRPr="0007406F" w:rsidRDefault="00551E2E" w:rsidP="00F352AC">
      <w:pPr>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F42359" w:rsidRPr="0007406F" w:rsidRDefault="00F42359" w:rsidP="00F352AC">
      <w:pPr>
        <w:spacing w:line="360" w:lineRule="auto"/>
        <w:jc w:val="both"/>
        <w:rPr>
          <w:rFonts w:ascii="Verdana" w:hAnsi="Verdana" w:cs="Arial"/>
          <w:b/>
          <w:sz w:val="22"/>
          <w:szCs w:val="22"/>
        </w:rPr>
      </w:pPr>
    </w:p>
    <w:p w:rsidR="008755F7" w:rsidRDefault="008755F7" w:rsidP="00F352AC">
      <w:pPr>
        <w:spacing w:line="360" w:lineRule="auto"/>
        <w:jc w:val="both"/>
        <w:rPr>
          <w:rFonts w:ascii="Verdana" w:hAnsi="Verdana" w:cs="Arial"/>
          <w:b/>
          <w:sz w:val="22"/>
          <w:szCs w:val="22"/>
        </w:rPr>
      </w:pPr>
    </w:p>
    <w:p w:rsidR="008755F7" w:rsidRDefault="008755F7" w:rsidP="00F352AC">
      <w:pPr>
        <w:spacing w:line="360" w:lineRule="auto"/>
        <w:jc w:val="both"/>
        <w:rPr>
          <w:rFonts w:ascii="Verdana" w:hAnsi="Verdana" w:cs="Arial"/>
          <w:b/>
          <w:sz w:val="22"/>
          <w:szCs w:val="22"/>
        </w:rPr>
      </w:pPr>
    </w:p>
    <w:p w:rsidR="008755F7" w:rsidRDefault="008755F7" w:rsidP="00F352AC">
      <w:pPr>
        <w:spacing w:line="360" w:lineRule="auto"/>
        <w:jc w:val="both"/>
        <w:rPr>
          <w:rFonts w:ascii="Verdana" w:hAnsi="Verdana" w:cs="Arial"/>
          <w:b/>
          <w:sz w:val="22"/>
          <w:szCs w:val="22"/>
        </w:rPr>
      </w:pPr>
    </w:p>
    <w:p w:rsidR="008755F7" w:rsidRDefault="008755F7" w:rsidP="00F352AC">
      <w:pPr>
        <w:spacing w:line="360" w:lineRule="auto"/>
        <w:jc w:val="both"/>
        <w:rPr>
          <w:rFonts w:ascii="Verdana" w:hAnsi="Verdana" w:cs="Arial"/>
          <w:b/>
          <w:sz w:val="22"/>
          <w:szCs w:val="22"/>
        </w:rPr>
      </w:pPr>
    </w:p>
    <w:p w:rsidR="004B401E" w:rsidRPr="008755F7" w:rsidRDefault="004B401E" w:rsidP="00F352AC">
      <w:pPr>
        <w:spacing w:line="360" w:lineRule="auto"/>
        <w:jc w:val="both"/>
        <w:rPr>
          <w:rFonts w:ascii="Verdana" w:hAnsi="Verdana" w:cs="Arial"/>
          <w:b/>
        </w:rPr>
      </w:pPr>
      <w:r w:rsidRPr="008755F7">
        <w:rPr>
          <w:rFonts w:ascii="Verdana" w:hAnsi="Verdana" w:cs="Arial"/>
          <w:b/>
        </w:rPr>
        <w:lastRenderedPageBreak/>
        <w:t xml:space="preserve">3.5.2 </w:t>
      </w:r>
      <w:r w:rsidRPr="008755F7">
        <w:rPr>
          <w:rFonts w:ascii="Verdana" w:hAnsi="Verdana" w:cs="Arial"/>
          <w:b/>
          <w:u w:val="single"/>
        </w:rPr>
        <w:t>Cadena de Valor de Porter</w:t>
      </w:r>
    </w:p>
    <w:p w:rsidR="004B401E" w:rsidRPr="0007406F" w:rsidRDefault="004B401E" w:rsidP="00F352AC">
      <w:pPr>
        <w:spacing w:line="360" w:lineRule="auto"/>
        <w:jc w:val="both"/>
        <w:rPr>
          <w:rFonts w:ascii="Verdana" w:hAnsi="Verdana" w:cs="Arial"/>
          <w:b/>
          <w:sz w:val="22"/>
          <w:szCs w:val="22"/>
        </w:rPr>
      </w:pPr>
    </w:p>
    <w:p w:rsidR="00551E2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Mediante la presente matriz se pretende mostrar las diferentes situaciones competitivas del mer</w:t>
      </w:r>
      <w:r w:rsidR="00C24290" w:rsidRPr="0007406F">
        <w:rPr>
          <w:rFonts w:ascii="Verdana" w:hAnsi="Verdana" w:cs="Arial"/>
          <w:sz w:val="22"/>
          <w:szCs w:val="22"/>
        </w:rPr>
        <w:t>cado de equipos de limpieza Rainbow e2 en la ciudad de Guayaquil</w:t>
      </w:r>
      <w:r w:rsidRPr="0007406F">
        <w:rPr>
          <w:rFonts w:ascii="Verdana" w:hAnsi="Verdana" w:cs="Arial"/>
          <w:sz w:val="22"/>
          <w:szCs w:val="22"/>
        </w:rPr>
        <w:t xml:space="preserve">, donde es importante resaltar que el presente producto </w:t>
      </w:r>
      <w:r w:rsidR="00C24290" w:rsidRPr="0007406F">
        <w:rPr>
          <w:rFonts w:ascii="Verdana" w:hAnsi="Verdana" w:cs="Arial"/>
          <w:sz w:val="22"/>
          <w:szCs w:val="22"/>
        </w:rPr>
        <w:t xml:space="preserve">no </w:t>
      </w:r>
      <w:r w:rsidRPr="0007406F">
        <w:rPr>
          <w:rFonts w:ascii="Verdana" w:hAnsi="Verdana" w:cs="Arial"/>
          <w:sz w:val="22"/>
          <w:szCs w:val="22"/>
        </w:rPr>
        <w:t xml:space="preserve">tiene una </w:t>
      </w:r>
      <w:r w:rsidR="00C24290" w:rsidRPr="0007406F">
        <w:rPr>
          <w:rFonts w:ascii="Verdana" w:hAnsi="Verdana" w:cs="Arial"/>
          <w:sz w:val="22"/>
          <w:szCs w:val="22"/>
        </w:rPr>
        <w:t>sola</w:t>
      </w:r>
      <w:r w:rsidRPr="0007406F">
        <w:rPr>
          <w:rFonts w:ascii="Verdana" w:hAnsi="Verdana" w:cs="Arial"/>
          <w:sz w:val="22"/>
          <w:szCs w:val="22"/>
        </w:rPr>
        <w:t xml:space="preserve"> competencia directa </w:t>
      </w:r>
      <w:r w:rsidR="00C24290" w:rsidRPr="0007406F">
        <w:rPr>
          <w:rFonts w:ascii="Verdana" w:hAnsi="Verdana" w:cs="Arial"/>
          <w:sz w:val="22"/>
          <w:szCs w:val="22"/>
        </w:rPr>
        <w:t>debido a que sería</w:t>
      </w:r>
      <w:r w:rsidRPr="0007406F">
        <w:rPr>
          <w:rFonts w:ascii="Verdana" w:hAnsi="Verdana" w:cs="Arial"/>
          <w:sz w:val="22"/>
          <w:szCs w:val="22"/>
        </w:rPr>
        <w:t xml:space="preserve"> la única empresa local precursora que ofrece el </w:t>
      </w:r>
      <w:r w:rsidR="00C24290" w:rsidRPr="0007406F">
        <w:rPr>
          <w:rFonts w:ascii="Verdana" w:hAnsi="Verdana" w:cs="Arial"/>
          <w:sz w:val="22"/>
          <w:szCs w:val="22"/>
        </w:rPr>
        <w:t>producto “equipos de limpieza Rainbow</w:t>
      </w:r>
      <w:r w:rsidRPr="0007406F">
        <w:rPr>
          <w:rFonts w:ascii="Verdana" w:hAnsi="Verdana" w:cs="Arial"/>
          <w:sz w:val="22"/>
          <w:szCs w:val="22"/>
        </w:rPr>
        <w:t xml:space="preserve">”, </w:t>
      </w:r>
      <w:r w:rsidR="0062722D">
        <w:rPr>
          <w:rFonts w:ascii="Verdana" w:hAnsi="Verdana" w:cs="Arial"/>
          <w:sz w:val="22"/>
          <w:szCs w:val="22"/>
        </w:rPr>
        <w:t>para alquilar</w:t>
      </w:r>
    </w:p>
    <w:p w:rsidR="00551E2E" w:rsidRPr="0007406F" w:rsidRDefault="00551E2E" w:rsidP="00F352AC">
      <w:pPr>
        <w:spacing w:line="360" w:lineRule="auto"/>
        <w:jc w:val="both"/>
        <w:rPr>
          <w:rFonts w:ascii="Verdana" w:hAnsi="Verdana" w:cs="Arial"/>
          <w:sz w:val="22"/>
          <w:szCs w:val="22"/>
        </w:rPr>
      </w:pPr>
    </w:p>
    <w:p w:rsidR="004B401E" w:rsidRPr="0007406F" w:rsidRDefault="00C24290" w:rsidP="00F352AC">
      <w:pPr>
        <w:spacing w:line="360" w:lineRule="auto"/>
        <w:jc w:val="center"/>
        <w:rPr>
          <w:rFonts w:ascii="Verdana" w:hAnsi="Verdana" w:cs="Arial"/>
          <w:b/>
          <w:i/>
          <w:sz w:val="22"/>
          <w:szCs w:val="22"/>
        </w:rPr>
      </w:pPr>
      <w:r w:rsidRPr="0007406F">
        <w:rPr>
          <w:rFonts w:ascii="Verdana" w:hAnsi="Verdana" w:cs="Arial"/>
          <w:b/>
          <w:i/>
          <w:sz w:val="22"/>
          <w:szCs w:val="22"/>
        </w:rPr>
        <w:t>Grá</w:t>
      </w:r>
      <w:r w:rsidR="004B401E" w:rsidRPr="0007406F">
        <w:rPr>
          <w:rFonts w:ascii="Verdana" w:hAnsi="Verdana" w:cs="Arial"/>
          <w:b/>
          <w:i/>
          <w:sz w:val="22"/>
          <w:szCs w:val="22"/>
        </w:rPr>
        <w:t>fico No. 11</w:t>
      </w:r>
    </w:p>
    <w:p w:rsidR="004B401E" w:rsidRDefault="004B401E" w:rsidP="00F352AC">
      <w:pPr>
        <w:spacing w:line="360" w:lineRule="auto"/>
        <w:jc w:val="center"/>
        <w:rPr>
          <w:rFonts w:ascii="Verdana" w:hAnsi="Verdana" w:cs="Arial"/>
          <w:b/>
          <w:i/>
          <w:sz w:val="22"/>
          <w:szCs w:val="22"/>
        </w:rPr>
      </w:pPr>
      <w:r w:rsidRPr="0007406F">
        <w:rPr>
          <w:rFonts w:ascii="Verdana" w:hAnsi="Verdana" w:cs="Arial"/>
          <w:b/>
          <w:i/>
          <w:sz w:val="22"/>
          <w:szCs w:val="22"/>
        </w:rPr>
        <w:t>Cinco fuerzas de Porter</w:t>
      </w:r>
    </w:p>
    <w:p w:rsidR="0062722D" w:rsidRDefault="0062722D" w:rsidP="00F352AC">
      <w:pPr>
        <w:spacing w:line="360" w:lineRule="auto"/>
        <w:jc w:val="center"/>
        <w:rPr>
          <w:rFonts w:ascii="Verdana" w:hAnsi="Verdana" w:cs="Arial"/>
          <w:b/>
          <w:i/>
          <w:sz w:val="22"/>
          <w:szCs w:val="22"/>
        </w:rPr>
      </w:pPr>
    </w:p>
    <w:p w:rsidR="0062722D" w:rsidRPr="005A4D80" w:rsidRDefault="0062722D" w:rsidP="0062722D">
      <w:pPr>
        <w:jc w:val="both"/>
        <w:rPr>
          <w:rFonts w:ascii="Arial" w:hAnsi="Arial" w:cs="Arial"/>
        </w:rPr>
      </w:pPr>
      <w:r w:rsidRPr="005A4D80">
        <w:rPr>
          <w:rFonts w:ascii="Arial" w:hAnsi="Arial" w:cs="Arial"/>
          <w:noProof/>
        </w:rPr>
        <w:pict>
          <v:shapetype id="_x0000_t202" coordsize="21600,21600" o:spt="202" path="m,l,21600r21600,l21600,xe">
            <v:stroke joinstyle="miter"/>
            <v:path gradientshapeok="t" o:connecttype="rect"/>
          </v:shapetype>
          <v:shape id="_x0000_s1117" type="#_x0000_t202" style="position:absolute;left:0;text-align:left;margin-left:126pt;margin-top:12pt;width:180pt;height:78.55pt;z-index:251658240" strokeweight="2.25pt">
            <v:textbox style="mso-next-textbox:#_x0000_s1117">
              <w:txbxContent>
                <w:p w:rsidR="00D17A40" w:rsidRPr="0062722D" w:rsidRDefault="00D17A40" w:rsidP="0062722D">
                  <w:pPr>
                    <w:jc w:val="center"/>
                    <w:rPr>
                      <w:b/>
                      <w:sz w:val="20"/>
                      <w:szCs w:val="20"/>
                    </w:rPr>
                  </w:pPr>
                  <w:r w:rsidRPr="0062722D">
                    <w:rPr>
                      <w:b/>
                      <w:sz w:val="20"/>
                      <w:szCs w:val="20"/>
                    </w:rPr>
                    <w:t>Competencia Potencial:</w:t>
                  </w:r>
                </w:p>
                <w:p w:rsidR="00D17A40" w:rsidRPr="0062722D" w:rsidRDefault="00D17A40" w:rsidP="0062722D">
                  <w:pPr>
                    <w:jc w:val="center"/>
                    <w:rPr>
                      <w:sz w:val="20"/>
                      <w:szCs w:val="20"/>
                    </w:rPr>
                  </w:pPr>
                  <w:r w:rsidRPr="0062722D">
                    <w:rPr>
                      <w:sz w:val="20"/>
                      <w:szCs w:val="20"/>
                    </w:rPr>
                    <w:t>* Grandes empresas que deseen incursionar en el mercado tecnológico de limpieza total</w:t>
                  </w:r>
                </w:p>
                <w:p w:rsidR="00D17A40" w:rsidRPr="0062722D" w:rsidRDefault="00D17A40" w:rsidP="0062722D">
                  <w:pPr>
                    <w:jc w:val="center"/>
                    <w:rPr>
                      <w:sz w:val="20"/>
                      <w:szCs w:val="20"/>
                    </w:rPr>
                  </w:pPr>
                  <w:r w:rsidRPr="0062722D">
                    <w:rPr>
                      <w:sz w:val="20"/>
                      <w:szCs w:val="20"/>
                    </w:rPr>
                    <w:t>* Proyectos del actual Gobierno Nacional</w:t>
                  </w:r>
                </w:p>
              </w:txbxContent>
            </v:textbox>
            <w10:wrap type="square"/>
          </v:shape>
        </w:pict>
      </w:r>
      <w:r w:rsidRPr="005A4D80">
        <w:rPr>
          <w:rFonts w:ascii="Arial" w:hAnsi="Arial" w:cs="Arial"/>
          <w:noProof/>
        </w:rPr>
        <w:pict>
          <v:rect id="_x0000_s1124" style="position:absolute;left:0;text-align:left;margin-left:9pt;margin-top:3pt;width:6in;height:351.6pt;z-index:-251651072"/>
        </w:pict>
      </w:r>
      <w:r w:rsidRPr="005A4D80">
        <w:rPr>
          <w:rFonts w:ascii="Arial" w:hAnsi="Arial" w:cs="Arial"/>
        </w:rPr>
        <w:t xml:space="preserve">  </w:t>
      </w:r>
    </w:p>
    <w:p w:rsidR="0062722D" w:rsidRPr="005A4D80" w:rsidRDefault="0062722D" w:rsidP="0062722D">
      <w:pPr>
        <w:jc w:val="both"/>
        <w:rPr>
          <w:rFonts w:ascii="Arial" w:hAnsi="Arial" w:cs="Arial"/>
        </w:rPr>
      </w:pPr>
    </w:p>
    <w:p w:rsidR="0062722D" w:rsidRPr="005A4D80" w:rsidRDefault="0062722D" w:rsidP="0062722D">
      <w:pPr>
        <w:jc w:val="both"/>
        <w:rPr>
          <w:rFonts w:ascii="Arial" w:hAnsi="Arial" w:cs="Arial"/>
        </w:rPr>
      </w:pPr>
      <w:r w:rsidRPr="005A4D80">
        <w:rPr>
          <w:rFonts w:ascii="Arial" w:hAnsi="Arial" w:cs="Arial"/>
        </w:rPr>
        <w:t xml:space="preserve"> </w:t>
      </w:r>
    </w:p>
    <w:p w:rsidR="0062722D" w:rsidRPr="005A4D80" w:rsidRDefault="0062722D" w:rsidP="0062722D">
      <w:pPr>
        <w:jc w:val="both"/>
        <w:rPr>
          <w:rFonts w:ascii="Arial" w:hAnsi="Arial" w:cs="Arial"/>
        </w:rPr>
      </w:pPr>
    </w:p>
    <w:p w:rsidR="0062722D" w:rsidRPr="005A4D80" w:rsidRDefault="0062722D" w:rsidP="0062722D">
      <w:pPr>
        <w:jc w:val="both"/>
        <w:rPr>
          <w:rFonts w:ascii="Arial" w:hAnsi="Arial" w:cs="Arial"/>
        </w:rPr>
      </w:pPr>
      <w:r w:rsidRPr="005A4D80">
        <w:rPr>
          <w:rFonts w:ascii="Arial" w:hAnsi="Arial" w:cs="Arial"/>
        </w:rPr>
        <w:t xml:space="preserve"> </w:t>
      </w:r>
    </w:p>
    <w:p w:rsidR="0062722D" w:rsidRPr="005A4D80" w:rsidRDefault="0062722D" w:rsidP="0062722D">
      <w:pPr>
        <w:jc w:val="both"/>
        <w:rPr>
          <w:rFonts w:ascii="Arial" w:hAnsi="Arial" w:cs="Arial"/>
          <w:b/>
        </w:rPr>
      </w:pPr>
    </w:p>
    <w:p w:rsidR="0062722D" w:rsidRPr="005A4D80" w:rsidRDefault="0062722D" w:rsidP="0062722D">
      <w:pPr>
        <w:jc w:val="both"/>
        <w:rPr>
          <w:rFonts w:ascii="Arial" w:hAnsi="Arial" w:cs="Arial"/>
        </w:rPr>
      </w:pPr>
      <w:r w:rsidRPr="005A4D80">
        <w:rPr>
          <w:rFonts w:ascii="Arial" w:hAnsi="Arial" w:cs="Arial"/>
          <w:noProof/>
        </w:rPr>
        <w:pict>
          <v:line id="_x0000_s1126" style="position:absolute;left:0;text-align:left;flip:y;z-index:251667456" from="225pt,10.25pt" to="225pt,28.25pt"/>
        </w:pict>
      </w:r>
      <w:r w:rsidRPr="005A4D80">
        <w:rPr>
          <w:rFonts w:ascii="Arial" w:hAnsi="Arial" w:cs="Arial"/>
          <w:noProof/>
        </w:rPr>
        <w:pict>
          <v:line id="_x0000_s1123" style="position:absolute;left:0;text-align:left;z-index:251664384" from="315pt,82.8pt" to="342pt,82.8pt">
            <w10:wrap type="square"/>
          </v:line>
        </w:pict>
      </w:r>
      <w:r w:rsidRPr="005A4D80">
        <w:rPr>
          <w:rFonts w:ascii="Arial" w:hAnsi="Arial" w:cs="Arial"/>
          <w:noProof/>
        </w:rPr>
        <w:pict>
          <v:line id="_x0000_s1122" style="position:absolute;left:0;text-align:left;z-index:251663360" from="99pt,82.8pt" to="135pt,82.8pt">
            <w10:wrap type="square"/>
          </v:line>
        </w:pict>
      </w:r>
      <w:r w:rsidRPr="005A4D80">
        <w:rPr>
          <w:rFonts w:ascii="Arial" w:hAnsi="Arial" w:cs="Arial"/>
          <w:noProof/>
        </w:rPr>
        <w:pict>
          <v:shape id="_x0000_s1118" type="#_x0000_t202" style="position:absolute;left:0;text-align:left;margin-left:17.85pt;margin-top:37.8pt;width:81pt;height:90pt;z-index:251659264" strokeweight="2.25pt">
            <v:textbox style="mso-next-textbox:#_x0000_s1118">
              <w:txbxContent>
                <w:p w:rsidR="00D17A40" w:rsidRPr="0062722D" w:rsidRDefault="00D17A40" w:rsidP="0062722D">
                  <w:pPr>
                    <w:jc w:val="center"/>
                    <w:rPr>
                      <w:b/>
                      <w:sz w:val="20"/>
                      <w:szCs w:val="20"/>
                    </w:rPr>
                  </w:pPr>
                  <w:r w:rsidRPr="0062722D">
                    <w:rPr>
                      <w:b/>
                      <w:sz w:val="20"/>
                      <w:szCs w:val="20"/>
                    </w:rPr>
                    <w:t>Proveedores:</w:t>
                  </w:r>
                </w:p>
                <w:p w:rsidR="00D17A40" w:rsidRPr="0062722D" w:rsidRDefault="00D17A40" w:rsidP="0062722D">
                  <w:pPr>
                    <w:jc w:val="center"/>
                    <w:rPr>
                      <w:sz w:val="20"/>
                      <w:szCs w:val="20"/>
                    </w:rPr>
                  </w:pPr>
                  <w:r w:rsidRPr="0062722D">
                    <w:rPr>
                      <w:sz w:val="20"/>
                      <w:szCs w:val="20"/>
                    </w:rPr>
                    <w:t>* De partes, respuestos y piezas, la empresa norteamericana Rainbow</w:t>
                  </w:r>
                </w:p>
                <w:p w:rsidR="00D17A40" w:rsidRPr="00211C40" w:rsidRDefault="00D17A40" w:rsidP="0062722D">
                  <w:pPr>
                    <w:rPr>
                      <w:sz w:val="20"/>
                      <w:szCs w:val="20"/>
                    </w:rPr>
                  </w:pPr>
                </w:p>
              </w:txbxContent>
            </v:textbox>
            <w10:wrap type="square"/>
          </v:shape>
        </w:pict>
      </w:r>
      <w:r w:rsidRPr="005A4D80">
        <w:rPr>
          <w:rFonts w:ascii="Arial" w:hAnsi="Arial" w:cs="Arial"/>
        </w:rPr>
        <w:t xml:space="preserve"> </w:t>
      </w:r>
    </w:p>
    <w:p w:rsidR="0062722D" w:rsidRPr="005A4D80" w:rsidRDefault="0062722D" w:rsidP="0062722D">
      <w:pPr>
        <w:rPr>
          <w:rFonts w:ascii="Arial" w:hAnsi="Arial" w:cs="Arial"/>
        </w:rPr>
      </w:pPr>
      <w:r w:rsidRPr="005A4D80">
        <w:rPr>
          <w:rFonts w:ascii="Arial" w:hAnsi="Arial" w:cs="Arial"/>
          <w:noProof/>
        </w:rPr>
        <w:pict>
          <v:shape id="_x0000_s1120" type="#_x0000_t202" style="position:absolute;margin-left:342pt;margin-top:24pt;width:81pt;height:127.2pt;z-index:251661312" strokeweight="2.25pt">
            <v:textbox style="mso-next-textbox:#_x0000_s1120">
              <w:txbxContent>
                <w:p w:rsidR="00D17A40" w:rsidRPr="008F6867" w:rsidRDefault="00D17A40" w:rsidP="0062722D">
                  <w:pPr>
                    <w:jc w:val="center"/>
                    <w:rPr>
                      <w:b/>
                      <w:sz w:val="20"/>
                      <w:szCs w:val="20"/>
                    </w:rPr>
                  </w:pPr>
                  <w:r w:rsidRPr="008F6867">
                    <w:rPr>
                      <w:b/>
                      <w:sz w:val="20"/>
                      <w:szCs w:val="20"/>
                    </w:rPr>
                    <w:t>Clientes:</w:t>
                  </w:r>
                </w:p>
                <w:p w:rsidR="00D17A40" w:rsidRPr="008F6867" w:rsidRDefault="00D17A40" w:rsidP="0062722D">
                  <w:pPr>
                    <w:jc w:val="center"/>
                    <w:rPr>
                      <w:sz w:val="20"/>
                      <w:szCs w:val="20"/>
                    </w:rPr>
                  </w:pPr>
                  <w:r>
                    <w:rPr>
                      <w:sz w:val="20"/>
                      <w:szCs w:val="20"/>
                    </w:rPr>
                    <w:t xml:space="preserve">Familias con vivienda y negocios propios residentes en Guayaquil, clase social </w:t>
                  </w:r>
                  <w:r w:rsidRPr="008F6867">
                    <w:rPr>
                      <w:sz w:val="20"/>
                      <w:szCs w:val="20"/>
                    </w:rPr>
                    <w:t>media alta</w:t>
                  </w:r>
                  <w:r>
                    <w:rPr>
                      <w:sz w:val="20"/>
                      <w:szCs w:val="20"/>
                    </w:rPr>
                    <w:t xml:space="preserve"> y alta</w:t>
                  </w:r>
                </w:p>
              </w:txbxContent>
            </v:textbox>
            <w10:wrap type="square"/>
          </v:shape>
        </w:pict>
      </w:r>
      <w:r w:rsidRPr="005A4D80">
        <w:rPr>
          <w:rFonts w:ascii="Arial" w:hAnsi="Arial" w:cs="Arial"/>
          <w:b/>
          <w:noProof/>
        </w:rPr>
        <w:pict>
          <v:shape id="_x0000_s1119" type="#_x0000_t202" style="position:absolute;margin-left:135pt;margin-top:14.45pt;width:180pt;height:2in;z-index:251660288" strokeweight="2.25pt">
            <v:textbox style="mso-next-textbox:#_x0000_s1119">
              <w:txbxContent>
                <w:p w:rsidR="00D17A40" w:rsidRPr="00211C40" w:rsidRDefault="00D17A40" w:rsidP="0062722D">
                  <w:pPr>
                    <w:jc w:val="center"/>
                    <w:rPr>
                      <w:b/>
                      <w:sz w:val="22"/>
                      <w:szCs w:val="22"/>
                    </w:rPr>
                  </w:pPr>
                  <w:r w:rsidRPr="00211C40">
                    <w:rPr>
                      <w:b/>
                      <w:sz w:val="22"/>
                      <w:szCs w:val="22"/>
                    </w:rPr>
                    <w:t>Competencia del sector:</w:t>
                  </w:r>
                </w:p>
                <w:p w:rsidR="00D17A40" w:rsidRPr="00211C40" w:rsidRDefault="00D17A40" w:rsidP="0062722D">
                  <w:pPr>
                    <w:jc w:val="center"/>
                    <w:rPr>
                      <w:sz w:val="20"/>
                      <w:szCs w:val="20"/>
                    </w:rPr>
                  </w:pPr>
                  <w:r>
                    <w:rPr>
                      <w:sz w:val="20"/>
                      <w:szCs w:val="20"/>
                    </w:rPr>
                    <w:t>* Empresas o personas naturales que han introducido en el mercado local equipos de igual tecnología, algunas imitaciones del equipo Rainbow. Muchas de estas empresas o personas venden los equipos mediante contactos, por portales de Internet como Ebay o Mercado Libre, o mediante catálogos, mas no alquilan los equipos por lo que su mercado es limitado</w:t>
                  </w:r>
                </w:p>
              </w:txbxContent>
            </v:textbox>
            <w10:wrap type="square"/>
          </v:shape>
        </w:pict>
      </w:r>
    </w:p>
    <w:p w:rsidR="0062722D" w:rsidRPr="005A4D80" w:rsidRDefault="0062722D" w:rsidP="0062722D">
      <w:pPr>
        <w:rPr>
          <w:rFonts w:ascii="Arial" w:hAnsi="Arial" w:cs="Arial"/>
        </w:rPr>
      </w:pPr>
    </w:p>
    <w:p w:rsidR="0062722D" w:rsidRPr="005A4D80" w:rsidRDefault="0062722D" w:rsidP="0062722D">
      <w:pPr>
        <w:rPr>
          <w:rFonts w:ascii="Arial" w:hAnsi="Arial" w:cs="Arial"/>
        </w:rPr>
      </w:pPr>
    </w:p>
    <w:p w:rsidR="0062722D" w:rsidRPr="005A4D80" w:rsidRDefault="0062722D" w:rsidP="0062722D">
      <w:pPr>
        <w:rPr>
          <w:rFonts w:ascii="Arial" w:hAnsi="Arial" w:cs="Arial"/>
        </w:rPr>
      </w:pPr>
    </w:p>
    <w:p w:rsidR="0062722D" w:rsidRPr="005A4D80" w:rsidRDefault="0062722D" w:rsidP="0062722D">
      <w:pPr>
        <w:rPr>
          <w:rFonts w:ascii="Arial" w:hAnsi="Arial" w:cs="Arial"/>
        </w:rPr>
      </w:pPr>
      <w:r w:rsidRPr="005A4D80">
        <w:rPr>
          <w:rFonts w:ascii="Arial" w:hAnsi="Arial" w:cs="Arial"/>
          <w:noProof/>
        </w:rPr>
        <w:pict>
          <v:line id="_x0000_s1125" style="position:absolute;flip:y;z-index:251666432" from="225pt,1.85pt" to="225pt,19.85pt"/>
        </w:pict>
      </w:r>
    </w:p>
    <w:p w:rsidR="0062722D" w:rsidRPr="005A4D80" w:rsidRDefault="0062722D" w:rsidP="0062722D">
      <w:pPr>
        <w:rPr>
          <w:rFonts w:ascii="Arial" w:hAnsi="Arial" w:cs="Arial"/>
        </w:rPr>
      </w:pPr>
      <w:r w:rsidRPr="005A4D80">
        <w:rPr>
          <w:rFonts w:ascii="Arial" w:hAnsi="Arial" w:cs="Arial"/>
          <w:noProof/>
        </w:rPr>
        <w:pict>
          <v:shape id="_x0000_s1121" type="#_x0000_t202" style="position:absolute;margin-left:162pt;margin-top:6.05pt;width:126pt;height:72.6pt;z-index:251662336" strokeweight="2.25pt">
            <v:textbox style="mso-next-textbox:#_x0000_s1121">
              <w:txbxContent>
                <w:p w:rsidR="00D17A40" w:rsidRDefault="00D17A40" w:rsidP="0062722D">
                  <w:pPr>
                    <w:jc w:val="center"/>
                    <w:rPr>
                      <w:b/>
                      <w:sz w:val="22"/>
                      <w:szCs w:val="22"/>
                    </w:rPr>
                  </w:pPr>
                  <w:r w:rsidRPr="008F6867">
                    <w:rPr>
                      <w:b/>
                      <w:sz w:val="22"/>
                      <w:szCs w:val="22"/>
                    </w:rPr>
                    <w:t>Productos Sustitutos:</w:t>
                  </w:r>
                </w:p>
                <w:p w:rsidR="00D17A40" w:rsidRDefault="00D17A40" w:rsidP="0062722D">
                  <w:pPr>
                    <w:jc w:val="center"/>
                    <w:rPr>
                      <w:sz w:val="22"/>
                      <w:szCs w:val="22"/>
                    </w:rPr>
                  </w:pPr>
                  <w:r>
                    <w:rPr>
                      <w:sz w:val="22"/>
                      <w:szCs w:val="22"/>
                    </w:rPr>
                    <w:t>* Aspiradoras tradicionales</w:t>
                  </w:r>
                </w:p>
                <w:p w:rsidR="00D17A40" w:rsidRDefault="00D17A40" w:rsidP="0062722D">
                  <w:pPr>
                    <w:jc w:val="center"/>
                    <w:rPr>
                      <w:sz w:val="22"/>
                      <w:szCs w:val="22"/>
                    </w:rPr>
                  </w:pPr>
                  <w:r>
                    <w:rPr>
                      <w:sz w:val="22"/>
                      <w:szCs w:val="22"/>
                    </w:rPr>
                    <w:t>* Imitaciones del equipo Rainbow</w:t>
                  </w:r>
                </w:p>
                <w:p w:rsidR="00D17A40" w:rsidRPr="008F6867" w:rsidRDefault="00D17A40" w:rsidP="0062722D">
                  <w:pPr>
                    <w:jc w:val="center"/>
                    <w:rPr>
                      <w:sz w:val="22"/>
                      <w:szCs w:val="22"/>
                    </w:rPr>
                  </w:pPr>
                </w:p>
              </w:txbxContent>
            </v:textbox>
            <w10:wrap type="square"/>
          </v:shape>
        </w:pict>
      </w:r>
    </w:p>
    <w:p w:rsidR="0062722D" w:rsidRPr="005A4D80" w:rsidRDefault="0062722D" w:rsidP="0062722D">
      <w:pPr>
        <w:rPr>
          <w:rFonts w:ascii="Arial" w:hAnsi="Arial" w:cs="Arial"/>
        </w:rPr>
      </w:pPr>
    </w:p>
    <w:p w:rsidR="0062722D" w:rsidRPr="005A4D80" w:rsidRDefault="0062722D" w:rsidP="0062722D">
      <w:pPr>
        <w:rPr>
          <w:rFonts w:ascii="Arial" w:hAnsi="Arial" w:cs="Arial"/>
        </w:rPr>
      </w:pPr>
    </w:p>
    <w:p w:rsidR="0062722D" w:rsidRPr="005A4D80" w:rsidRDefault="0062722D" w:rsidP="0062722D">
      <w:pPr>
        <w:rPr>
          <w:rFonts w:ascii="Arial" w:hAnsi="Arial" w:cs="Arial"/>
        </w:rPr>
      </w:pPr>
    </w:p>
    <w:p w:rsidR="0062722D" w:rsidRPr="005A4D80" w:rsidRDefault="0062722D" w:rsidP="0062722D">
      <w:pPr>
        <w:rPr>
          <w:rFonts w:ascii="Arial" w:hAnsi="Arial" w:cs="Arial"/>
        </w:rPr>
      </w:pPr>
    </w:p>
    <w:p w:rsidR="0062722D" w:rsidRPr="005A4D80" w:rsidRDefault="0062722D" w:rsidP="0062722D">
      <w:pPr>
        <w:rPr>
          <w:rFonts w:ascii="Arial" w:hAnsi="Arial" w:cs="Arial"/>
        </w:rPr>
      </w:pPr>
    </w:p>
    <w:p w:rsidR="0062722D" w:rsidRPr="005A4D80" w:rsidRDefault="0062722D" w:rsidP="0062722D">
      <w:pPr>
        <w:jc w:val="both"/>
        <w:rPr>
          <w:rFonts w:ascii="Arial" w:hAnsi="Arial" w:cs="Arial"/>
        </w:rPr>
      </w:pPr>
    </w:p>
    <w:p w:rsidR="004B401E" w:rsidRPr="0007406F" w:rsidRDefault="0062722D" w:rsidP="00885110">
      <w:pPr>
        <w:jc w:val="center"/>
        <w:rPr>
          <w:rFonts w:ascii="Verdana" w:hAnsi="Verdana" w:cs="Arial"/>
          <w:sz w:val="22"/>
          <w:szCs w:val="22"/>
        </w:rPr>
      </w:pPr>
      <w:r w:rsidRPr="0062722D">
        <w:rPr>
          <w:rFonts w:ascii="Verdana" w:hAnsi="Verdana" w:cs="Arial"/>
          <w:i/>
          <w:sz w:val="22"/>
          <w:szCs w:val="22"/>
        </w:rPr>
        <w:t>Elaborado por la Autor</w:t>
      </w:r>
      <w:r w:rsidR="00885110">
        <w:rPr>
          <w:rFonts w:ascii="Verdana" w:hAnsi="Verdana" w:cs="Arial"/>
          <w:i/>
          <w:sz w:val="22"/>
          <w:szCs w:val="22"/>
        </w:rPr>
        <w:t>a</w:t>
      </w:r>
    </w:p>
    <w:p w:rsidR="004B401E" w:rsidRPr="00885110" w:rsidRDefault="0001534D" w:rsidP="00F352AC">
      <w:pPr>
        <w:spacing w:line="360" w:lineRule="auto"/>
        <w:jc w:val="both"/>
        <w:rPr>
          <w:rFonts w:ascii="Verdana" w:hAnsi="Verdana" w:cs="Arial"/>
          <w:b/>
          <w:u w:val="single"/>
        </w:rPr>
      </w:pPr>
      <w:r w:rsidRPr="00885110">
        <w:rPr>
          <w:rFonts w:ascii="Verdana" w:hAnsi="Verdana" w:cs="Arial"/>
          <w:b/>
        </w:rPr>
        <w:lastRenderedPageBreak/>
        <w:t>3.5.3</w:t>
      </w:r>
      <w:r w:rsidR="004B401E" w:rsidRPr="00885110">
        <w:rPr>
          <w:rFonts w:ascii="Verdana" w:hAnsi="Verdana" w:cs="Arial"/>
          <w:b/>
        </w:rPr>
        <w:t xml:space="preserve"> </w:t>
      </w:r>
      <w:r w:rsidR="004B401E" w:rsidRPr="00885110">
        <w:rPr>
          <w:rFonts w:ascii="Verdana" w:hAnsi="Verdana" w:cs="Arial"/>
          <w:b/>
          <w:u w:val="single"/>
        </w:rPr>
        <w:t>Matriz BCG</w:t>
      </w:r>
    </w:p>
    <w:p w:rsidR="004B401E" w:rsidRPr="0007406F" w:rsidRDefault="004B401E" w:rsidP="00F352AC">
      <w:pPr>
        <w:tabs>
          <w:tab w:val="left" w:pos="1515"/>
        </w:tabs>
        <w:spacing w:line="360" w:lineRule="auto"/>
        <w:jc w:val="both"/>
        <w:rPr>
          <w:rFonts w:ascii="Verdana" w:hAnsi="Verdana" w:cs="Arial"/>
          <w:b/>
          <w:sz w:val="22"/>
          <w:szCs w:val="22"/>
        </w:rPr>
      </w:pPr>
      <w:r w:rsidRPr="0007406F">
        <w:rPr>
          <w:rFonts w:ascii="Verdana" w:hAnsi="Verdana" w:cs="Arial"/>
          <w:b/>
          <w:sz w:val="22"/>
          <w:szCs w:val="22"/>
        </w:rPr>
        <w:t xml:space="preserve"> </w:t>
      </w:r>
    </w:p>
    <w:p w:rsidR="004B401E" w:rsidRPr="0007406F" w:rsidRDefault="004B401E" w:rsidP="00885110">
      <w:pPr>
        <w:tabs>
          <w:tab w:val="left" w:pos="1260"/>
          <w:tab w:val="left" w:pos="1515"/>
        </w:tabs>
        <w:spacing w:line="360" w:lineRule="auto"/>
        <w:jc w:val="both"/>
        <w:rPr>
          <w:rFonts w:ascii="Verdana" w:hAnsi="Verdana" w:cs="Arial"/>
          <w:sz w:val="22"/>
          <w:szCs w:val="22"/>
        </w:rPr>
      </w:pPr>
      <w:r w:rsidRPr="0007406F">
        <w:rPr>
          <w:rFonts w:ascii="Verdana" w:hAnsi="Verdana" w:cs="Arial"/>
          <w:sz w:val="22"/>
          <w:szCs w:val="22"/>
        </w:rPr>
        <w:t>Considerando que en el desarrollo de la matriz BCG, los prod</w:t>
      </w:r>
      <w:r w:rsidR="0001534D" w:rsidRPr="0007406F">
        <w:rPr>
          <w:rFonts w:ascii="Verdana" w:hAnsi="Verdana" w:cs="Arial"/>
          <w:sz w:val="22"/>
          <w:szCs w:val="22"/>
        </w:rPr>
        <w:t>uctos de la empresa LIMPIEZA TOTAL</w:t>
      </w:r>
      <w:r w:rsidRPr="0007406F">
        <w:rPr>
          <w:rFonts w:ascii="Verdana" w:hAnsi="Verdana" w:cs="Arial"/>
          <w:sz w:val="22"/>
          <w:szCs w:val="22"/>
        </w:rPr>
        <w:t xml:space="preserve"> se encuentran ubicado en el cuadrante de interrogación, es por ello que la estrategia idónea a seguir es la de Estructurar. El objetivo de esta estrategia en incrementar el mercado de esta unidad estratégica de negocio aun teniendo que invertir mucho efectivo e incluso teniendo que renunciar a ingresos a corto plazo para poder llegar a lograrlo. Esta estructuración es efectiva para los productos que se encuentra dentro del cuadrante de interrogante cuyas participaciones deben crecer para así poder convertirse en productos Estrella.</w:t>
      </w:r>
    </w:p>
    <w:p w:rsidR="0001534D" w:rsidRPr="0007406F" w:rsidRDefault="0001534D" w:rsidP="00F352AC">
      <w:pPr>
        <w:tabs>
          <w:tab w:val="left" w:pos="1515"/>
        </w:tabs>
        <w:spacing w:line="360" w:lineRule="auto"/>
        <w:jc w:val="center"/>
        <w:rPr>
          <w:rFonts w:ascii="Verdana" w:hAnsi="Verdana" w:cs="Arial"/>
          <w:b/>
          <w:i/>
          <w:sz w:val="22"/>
          <w:szCs w:val="22"/>
        </w:rPr>
      </w:pPr>
    </w:p>
    <w:p w:rsidR="004B401E" w:rsidRPr="0007406F" w:rsidRDefault="0001534D" w:rsidP="00F352AC">
      <w:pPr>
        <w:tabs>
          <w:tab w:val="left" w:pos="1515"/>
        </w:tabs>
        <w:spacing w:line="360" w:lineRule="auto"/>
        <w:jc w:val="center"/>
        <w:rPr>
          <w:rFonts w:ascii="Verdana" w:hAnsi="Verdana" w:cs="Arial"/>
          <w:b/>
          <w:i/>
          <w:sz w:val="22"/>
          <w:szCs w:val="22"/>
        </w:rPr>
      </w:pPr>
      <w:r w:rsidRPr="0007406F">
        <w:rPr>
          <w:rFonts w:ascii="Verdana" w:hAnsi="Verdana" w:cs="Arial"/>
          <w:b/>
          <w:i/>
          <w:sz w:val="22"/>
          <w:szCs w:val="22"/>
        </w:rPr>
        <w:t>Grá</w:t>
      </w:r>
      <w:r w:rsidR="004B401E" w:rsidRPr="0007406F">
        <w:rPr>
          <w:rFonts w:ascii="Verdana" w:hAnsi="Verdana" w:cs="Arial"/>
          <w:b/>
          <w:i/>
          <w:sz w:val="22"/>
          <w:szCs w:val="22"/>
        </w:rPr>
        <w:t>fico No. 13</w:t>
      </w:r>
    </w:p>
    <w:p w:rsidR="004B401E" w:rsidRPr="0007406F" w:rsidRDefault="004B401E" w:rsidP="00F352AC">
      <w:pPr>
        <w:tabs>
          <w:tab w:val="left" w:pos="1515"/>
        </w:tabs>
        <w:spacing w:line="360" w:lineRule="auto"/>
        <w:jc w:val="center"/>
        <w:rPr>
          <w:rFonts w:ascii="Verdana" w:hAnsi="Verdana" w:cs="Arial"/>
          <w:b/>
          <w:sz w:val="22"/>
          <w:szCs w:val="22"/>
        </w:rPr>
      </w:pPr>
      <w:r w:rsidRPr="0007406F">
        <w:rPr>
          <w:rFonts w:ascii="Verdana" w:hAnsi="Verdana" w:cs="Arial"/>
          <w:b/>
          <w:noProof/>
          <w:sz w:val="22"/>
          <w:szCs w:val="22"/>
        </w:rPr>
        <w:pict>
          <v:rect id="_x0000_s1035" style="position:absolute;left:0;text-align:left;margin-left:63pt;margin-top:14.85pt;width:342pt;height:179.6pt;z-index:-251671552" strokeweight="2.25pt"/>
        </w:pict>
      </w:r>
    </w:p>
    <w:p w:rsidR="004B401E" w:rsidRPr="0007406F" w:rsidRDefault="00551E2E" w:rsidP="00F352AC">
      <w:pPr>
        <w:tabs>
          <w:tab w:val="left" w:pos="1515"/>
        </w:tabs>
        <w:spacing w:line="360" w:lineRule="auto"/>
        <w:ind w:left="360"/>
        <w:jc w:val="center"/>
        <w:rPr>
          <w:rFonts w:ascii="Verdana" w:hAnsi="Verdana" w:cs="Arial"/>
          <w:sz w:val="22"/>
          <w:szCs w:val="22"/>
        </w:rPr>
      </w:pPr>
      <w:r w:rsidRPr="0007406F">
        <w:rPr>
          <w:rFonts w:ascii="Verdana" w:hAnsi="Verdana"/>
          <w:noProof/>
          <w:sz w:val="22"/>
          <w:szCs w:val="22"/>
          <w:lang w:val="es-ES"/>
        </w:rPr>
      </w:r>
      <w:r w:rsidRPr="0007406F">
        <w:rPr>
          <w:rFonts w:ascii="Verdana" w:hAnsi="Verdana" w:cs="Arial"/>
          <w:sz w:val="22"/>
          <w:szCs w:val="22"/>
        </w:rPr>
        <w:pict>
          <v:group id="_x0000_s1050" editas="canvas" style="width:335.45pt;height:139.5pt;mso-position-horizontal-relative:char;mso-position-vertical-relative:line" coordsize="6709,2790">
            <o:lock v:ext="edit" aspectratio="t"/>
            <v:shape id="_x0000_s1049" type="#_x0000_t75" style="position:absolute;width:6709;height:2790" o:preferrelative="f">
              <v:fill o:detectmouseclick="t"/>
              <v:path o:extrusionok="t" o:connecttype="none"/>
              <o:lock v:ext="edit" text="t"/>
            </v:shape>
            <v:rect id="_x0000_s1051" style="position:absolute;left:4607;top:1129;width:1064;height:759;mso-wrap-style:none" filled="f" stroked="f">
              <v:textbox style="mso-fit-shape-to-text:t" inset="0,0,0,0">
                <w:txbxContent>
                  <w:p w:rsidR="00D17A40" w:rsidRDefault="00D17A40">
                    <w:pPr>
                      <w:rPr>
                        <w:color w:val="000000"/>
                        <w:sz w:val="22"/>
                        <w:szCs w:val="22"/>
                        <w:lang w:val="en-US"/>
                      </w:rPr>
                    </w:pPr>
                    <w:r>
                      <w:rPr>
                        <w:color w:val="000000"/>
                        <w:sz w:val="22"/>
                        <w:szCs w:val="22"/>
                        <w:lang w:val="en-US"/>
                      </w:rPr>
                      <w:t>DILEMAS</w:t>
                    </w:r>
                  </w:p>
                  <w:p w:rsidR="00D17A40" w:rsidRPr="00551E2E" w:rsidRDefault="00D17A40">
                    <w:pPr>
                      <w:rPr>
                        <w:b/>
                        <w:i/>
                        <w:color w:val="000000"/>
                        <w:sz w:val="22"/>
                        <w:szCs w:val="22"/>
                        <w:lang w:val="en-US"/>
                      </w:rPr>
                    </w:pPr>
                    <w:r w:rsidRPr="00551E2E">
                      <w:rPr>
                        <w:b/>
                        <w:i/>
                        <w:color w:val="000000"/>
                        <w:sz w:val="22"/>
                        <w:szCs w:val="22"/>
                        <w:lang w:val="en-US"/>
                      </w:rPr>
                      <w:t xml:space="preserve">LIMPIEZA </w:t>
                    </w:r>
                  </w:p>
                  <w:p w:rsidR="00D17A40" w:rsidRPr="00551E2E" w:rsidRDefault="00D17A40">
                    <w:pPr>
                      <w:rPr>
                        <w:b/>
                        <w:i/>
                      </w:rPr>
                    </w:pPr>
                    <w:r w:rsidRPr="00551E2E">
                      <w:rPr>
                        <w:b/>
                        <w:i/>
                        <w:color w:val="000000"/>
                        <w:sz w:val="22"/>
                        <w:szCs w:val="22"/>
                        <w:lang w:val="en-US"/>
                      </w:rPr>
                      <w:t>TOTAL</w:t>
                    </w:r>
                  </w:p>
                </w:txbxContent>
              </v:textbox>
            </v:rect>
            <v:rect id="_x0000_s1052" style="position:absolute;left:996;top:1400;width:404;height:253;mso-wrap-style:none" filled="f" stroked="f">
              <v:textbox style="mso-fit-shape-to-text:t" inset="0,0,0,0">
                <w:txbxContent>
                  <w:p w:rsidR="00D17A40" w:rsidRDefault="00D17A40">
                    <w:r>
                      <w:rPr>
                        <w:b/>
                        <w:bCs/>
                        <w:color w:val="000000"/>
                        <w:sz w:val="22"/>
                        <w:szCs w:val="22"/>
                        <w:lang w:val="en-US"/>
                      </w:rPr>
                      <w:t>Alto</w:t>
                    </w:r>
                  </w:p>
                </w:txbxContent>
              </v:textbox>
            </v:rect>
            <v:rect id="_x0000_s1053" style="position:absolute;left:2207;top:1406;width:1223;height:253;mso-wrap-style:none" filled="f" stroked="f">
              <v:textbox style="mso-fit-shape-to-text:t" inset="0,0,0,0">
                <w:txbxContent>
                  <w:p w:rsidR="00D17A40" w:rsidRDefault="00D17A40">
                    <w:r>
                      <w:rPr>
                        <w:color w:val="000000"/>
                        <w:sz w:val="22"/>
                        <w:szCs w:val="22"/>
                        <w:lang w:val="en-US"/>
                      </w:rPr>
                      <w:t>ESTRELLAS</w:t>
                    </w:r>
                  </w:p>
                </w:txbxContent>
              </v:textbox>
            </v:rect>
            <v:rect id="_x0000_s1055" style="position:absolute;left:996;top:2231;width:441;height:253;mso-wrap-style:none" filled="f" stroked="f">
              <v:textbox style="mso-fit-shape-to-text:t" inset="0,0,0,0">
                <w:txbxContent>
                  <w:p w:rsidR="00D17A40" w:rsidRDefault="00D17A40">
                    <w:r>
                      <w:rPr>
                        <w:b/>
                        <w:bCs/>
                        <w:color w:val="000000"/>
                        <w:sz w:val="22"/>
                        <w:szCs w:val="22"/>
                        <w:lang w:val="en-US"/>
                      </w:rPr>
                      <w:t>Bajo</w:t>
                    </w:r>
                  </w:p>
                </w:txbxContent>
              </v:textbox>
            </v:rect>
            <v:rect id="_x0000_s1056" style="position:absolute;left:1831;top:2236;width:1938;height:253;mso-wrap-style:none" filled="f" stroked="f">
              <v:textbox style="mso-fit-shape-to-text:t" inset="0,0,0,0">
                <w:txbxContent>
                  <w:p w:rsidR="00D17A40" w:rsidRDefault="00D17A40">
                    <w:r>
                      <w:rPr>
                        <w:color w:val="000000"/>
                        <w:sz w:val="22"/>
                        <w:szCs w:val="22"/>
                        <w:lang w:val="en-US"/>
                      </w:rPr>
                      <w:t>VACAS LECHERAS</w:t>
                    </w:r>
                  </w:p>
                </w:txbxContent>
              </v:textbox>
            </v:rect>
            <v:rect id="_x0000_s1057" style="position:absolute;left:4684;top:2236;width:832;height:253;mso-wrap-style:none" filled="f" stroked="f">
              <v:textbox style="mso-fit-shape-to-text:t" inset="0,0,0,0">
                <w:txbxContent>
                  <w:p w:rsidR="00D17A40" w:rsidRDefault="00D17A40">
                    <w:r>
                      <w:rPr>
                        <w:color w:val="000000"/>
                        <w:sz w:val="22"/>
                        <w:szCs w:val="22"/>
                        <w:lang w:val="en-US"/>
                      </w:rPr>
                      <w:t>PERROS</w:t>
                    </w:r>
                  </w:p>
                </w:txbxContent>
              </v:textbox>
            </v:rect>
            <v:rect id="_x0000_s1058" style="position:absolute;left:1012;top:16;width:4939;height:253;mso-wrap-style:none" filled="f" stroked="f">
              <v:textbox style="mso-fit-shape-to-text:t" inset="0,0,0,0">
                <w:txbxContent>
                  <w:p w:rsidR="00D17A40" w:rsidRDefault="00D17A40">
                    <w:r>
                      <w:rPr>
                        <w:b/>
                        <w:bCs/>
                        <w:color w:val="000000"/>
                        <w:sz w:val="22"/>
                        <w:szCs w:val="22"/>
                        <w:lang w:val="en-US"/>
                      </w:rPr>
                      <w:t>PARTICIPACION RELATIVA EN EL MERCADO</w:t>
                    </w:r>
                  </w:p>
                </w:txbxContent>
              </v:textbox>
            </v:rect>
            <v:rect id="_x0000_s1059" style="position:absolute;left:1633;top:-1228;width:276;height:3307;rotation:270;mso-wrap-style:none" filled="f" stroked="f">
              <v:textbox style="mso-fit-shape-to-text:t" inset="0,0,0,0">
                <w:txbxContent>
                  <w:p w:rsidR="00D17A40" w:rsidRDefault="00D17A40">
                    <w:r>
                      <w:rPr>
                        <w:b/>
                        <w:bCs/>
                        <w:color w:val="000000"/>
                        <w:lang w:val="en-US"/>
                      </w:rPr>
                      <w:t xml:space="preserve">              % DE CRECIMIENTO</w:t>
                    </w:r>
                  </w:p>
                </w:txbxContent>
              </v:textbox>
            </v:rect>
            <v:rect id="_x0000_s1060" style="position:absolute;left:491;top:479;width:276;height:109;rotation:270;mso-wrap-style:none" filled="f" stroked="f">
              <v:textbox style="mso-fit-shape-to-text:t" inset="0,0,0,0">
                <w:txbxContent>
                  <w:p w:rsidR="00D17A40" w:rsidRDefault="00D17A40"/>
                </w:txbxContent>
              </v:textbox>
            </v:rect>
            <v:rect id="_x0000_s1061" style="position:absolute;left:2516;top:708;width:623;height:253;mso-wrap-style:none" filled="f" stroked="f">
              <v:textbox style="mso-fit-shape-to-text:t" inset="0,0,0,0">
                <w:txbxContent>
                  <w:p w:rsidR="00D17A40" w:rsidRDefault="00D17A40">
                    <w:r>
                      <w:rPr>
                        <w:b/>
                        <w:bCs/>
                        <w:color w:val="000000"/>
                        <w:sz w:val="22"/>
                        <w:szCs w:val="22"/>
                        <w:lang w:val="en-US"/>
                      </w:rPr>
                      <w:t>Fuerte</w:t>
                    </w:r>
                  </w:p>
                </w:txbxContent>
              </v:textbox>
            </v:rect>
            <v:rect id="_x0000_s1062" style="position:absolute;left:4850;top:708;width:502;height:253;mso-wrap-style:none" filled="f" stroked="f">
              <v:textbox style="mso-fit-shape-to-text:t" inset="0,0,0,0">
                <w:txbxContent>
                  <w:p w:rsidR="00D17A40" w:rsidRDefault="00D17A40">
                    <w:r>
                      <w:rPr>
                        <w:b/>
                        <w:bCs/>
                        <w:color w:val="000000"/>
                        <w:sz w:val="22"/>
                        <w:szCs w:val="22"/>
                        <w:lang w:val="en-US"/>
                      </w:rPr>
                      <w:t>Débil</w:t>
                    </w:r>
                  </w:p>
                </w:txbxContent>
              </v:textbox>
            </v:rect>
            <v:line id="_x0000_s1063" style="position:absolute" from="1687,554" to="1688,2790" strokeweight="0"/>
            <v:rect id="_x0000_s1064" style="position:absolute;left:1687;top:554;width:22;height:2236" fillcolor="black" stroked="f"/>
            <v:line id="_x0000_s1065" style="position:absolute" from="3960,575" to="3961,2790" strokeweight="0"/>
            <v:rect id="_x0000_s1066" style="position:absolute;left:3960;top:575;width:22;height:2215" fillcolor="black" stroked="f"/>
            <v:line id="_x0000_s1067" style="position:absolute" from="6233,575" to="6234,2790" strokeweight="0"/>
            <v:rect id="_x0000_s1068" style="position:absolute;left:6233;top:575;width:22;height:2215" fillcolor="black" stroked="f"/>
            <v:line id="_x0000_s1069" style="position:absolute" from="940,1108" to="941,2790" strokeweight="0"/>
            <v:rect id="_x0000_s1070" style="position:absolute;left:940;top:1108;width:22;height:1682" fillcolor="black" stroked="f"/>
            <v:line id="_x0000_s1071" style="position:absolute" from="1709,554" to="6255,555" strokeweight="0"/>
            <v:rect id="_x0000_s1072" style="position:absolute;left:1709;top:554;width:4546;height:21" fillcolor="black" stroked="f"/>
            <v:line id="_x0000_s1073" style="position:absolute" from="962,1108" to="6255,1109" strokeweight="0"/>
            <v:rect id="_x0000_s1074" style="position:absolute;left:962;top:1108;width:5293;height:21" fillcolor="black" stroked="f"/>
            <v:line id="_x0000_s1075" style="position:absolute" from="962,1938" to="6255,1939" strokeweight="0"/>
            <v:rect id="_x0000_s1076" style="position:absolute;left:962;top:1938;width:5293;height:21" fillcolor="black" stroked="f"/>
            <v:line id="_x0000_s1077" style="position:absolute" from="962,2769" to="6255,2770" strokeweight="0"/>
            <v:rect id="_x0000_s1078" style="position:absolute;left:962;top:2769;width:5293;height:21" fillcolor="black" stroked="f"/>
            <w10:anchorlock/>
          </v:group>
        </w:pict>
      </w:r>
    </w:p>
    <w:p w:rsidR="004B401E" w:rsidRPr="0007406F" w:rsidRDefault="004B401E" w:rsidP="00F352AC">
      <w:pPr>
        <w:tabs>
          <w:tab w:val="left" w:pos="1515"/>
        </w:tabs>
        <w:spacing w:line="360" w:lineRule="auto"/>
        <w:jc w:val="center"/>
        <w:rPr>
          <w:rFonts w:ascii="Verdana" w:hAnsi="Verdana" w:cs="Arial"/>
          <w:i/>
          <w:sz w:val="22"/>
          <w:szCs w:val="22"/>
        </w:rPr>
      </w:pPr>
    </w:p>
    <w:p w:rsidR="004B401E" w:rsidRPr="0007406F" w:rsidRDefault="004B401E" w:rsidP="00F352AC">
      <w:pPr>
        <w:tabs>
          <w:tab w:val="left" w:pos="1515"/>
        </w:tabs>
        <w:spacing w:line="360" w:lineRule="auto"/>
        <w:jc w:val="both"/>
        <w:rPr>
          <w:rFonts w:ascii="Verdana" w:hAnsi="Verdana" w:cs="Arial"/>
          <w:sz w:val="22"/>
          <w:szCs w:val="22"/>
        </w:rPr>
      </w:pPr>
    </w:p>
    <w:p w:rsidR="005721F7" w:rsidRDefault="005721F7" w:rsidP="005721F7">
      <w:pPr>
        <w:tabs>
          <w:tab w:val="left" w:pos="1515"/>
        </w:tabs>
        <w:spacing w:line="360" w:lineRule="auto"/>
        <w:jc w:val="center"/>
        <w:rPr>
          <w:rFonts w:ascii="Verdana" w:hAnsi="Verdana" w:cs="Arial"/>
          <w:b/>
          <w:sz w:val="22"/>
          <w:szCs w:val="22"/>
        </w:rPr>
      </w:pPr>
      <w:r w:rsidRPr="0007406F">
        <w:rPr>
          <w:rFonts w:ascii="Verdana" w:hAnsi="Verdana" w:cs="Arial"/>
          <w:i/>
          <w:sz w:val="22"/>
          <w:szCs w:val="22"/>
        </w:rPr>
        <w:t>Elaborado por la Autora</w:t>
      </w:r>
    </w:p>
    <w:p w:rsidR="005721F7" w:rsidRDefault="005721F7" w:rsidP="00F352AC">
      <w:pPr>
        <w:tabs>
          <w:tab w:val="left" w:pos="1515"/>
        </w:tabs>
        <w:spacing w:line="360" w:lineRule="auto"/>
        <w:jc w:val="both"/>
        <w:rPr>
          <w:rFonts w:ascii="Verdana" w:hAnsi="Verdana" w:cs="Arial"/>
          <w:b/>
          <w:sz w:val="22"/>
          <w:szCs w:val="22"/>
        </w:rPr>
      </w:pPr>
    </w:p>
    <w:p w:rsidR="005721F7" w:rsidRDefault="005721F7" w:rsidP="00F352AC">
      <w:pPr>
        <w:tabs>
          <w:tab w:val="left" w:pos="1515"/>
        </w:tabs>
        <w:spacing w:line="360" w:lineRule="auto"/>
        <w:jc w:val="both"/>
        <w:rPr>
          <w:rFonts w:ascii="Verdana" w:hAnsi="Verdana" w:cs="Arial"/>
          <w:b/>
          <w:sz w:val="22"/>
          <w:szCs w:val="22"/>
        </w:rPr>
      </w:pPr>
    </w:p>
    <w:p w:rsidR="005721F7" w:rsidRDefault="005721F7" w:rsidP="00F352AC">
      <w:pPr>
        <w:tabs>
          <w:tab w:val="left" w:pos="1515"/>
        </w:tabs>
        <w:spacing w:line="360" w:lineRule="auto"/>
        <w:jc w:val="both"/>
        <w:rPr>
          <w:rFonts w:ascii="Verdana" w:hAnsi="Verdana" w:cs="Arial"/>
          <w:b/>
          <w:sz w:val="22"/>
          <w:szCs w:val="22"/>
        </w:rPr>
      </w:pPr>
    </w:p>
    <w:p w:rsidR="005721F7" w:rsidRDefault="005721F7" w:rsidP="00F352AC">
      <w:pPr>
        <w:tabs>
          <w:tab w:val="left" w:pos="1515"/>
        </w:tabs>
        <w:spacing w:line="360" w:lineRule="auto"/>
        <w:jc w:val="both"/>
        <w:rPr>
          <w:rFonts w:ascii="Verdana" w:hAnsi="Verdana" w:cs="Arial"/>
          <w:b/>
          <w:sz w:val="22"/>
          <w:szCs w:val="22"/>
        </w:rPr>
      </w:pPr>
    </w:p>
    <w:p w:rsidR="005721F7" w:rsidRDefault="005721F7" w:rsidP="00F352AC">
      <w:pPr>
        <w:tabs>
          <w:tab w:val="left" w:pos="1515"/>
        </w:tabs>
        <w:spacing w:line="360" w:lineRule="auto"/>
        <w:jc w:val="both"/>
        <w:rPr>
          <w:rFonts w:ascii="Verdana" w:hAnsi="Verdana" w:cs="Arial"/>
          <w:b/>
          <w:sz w:val="22"/>
          <w:szCs w:val="22"/>
        </w:rPr>
      </w:pPr>
    </w:p>
    <w:p w:rsidR="005721F7" w:rsidRDefault="005721F7" w:rsidP="00F352AC">
      <w:pPr>
        <w:tabs>
          <w:tab w:val="left" w:pos="1515"/>
        </w:tabs>
        <w:spacing w:line="360" w:lineRule="auto"/>
        <w:jc w:val="both"/>
        <w:rPr>
          <w:rFonts w:ascii="Verdana" w:hAnsi="Verdana" w:cs="Arial"/>
          <w:b/>
          <w:sz w:val="22"/>
          <w:szCs w:val="22"/>
        </w:rPr>
      </w:pPr>
    </w:p>
    <w:p w:rsidR="004B401E" w:rsidRPr="005721F7" w:rsidRDefault="004B401E" w:rsidP="00F352AC">
      <w:pPr>
        <w:tabs>
          <w:tab w:val="left" w:pos="1515"/>
        </w:tabs>
        <w:spacing w:line="360" w:lineRule="auto"/>
        <w:jc w:val="both"/>
        <w:rPr>
          <w:rFonts w:ascii="Verdana" w:hAnsi="Verdana" w:cs="Arial"/>
          <w:b/>
        </w:rPr>
      </w:pPr>
      <w:r w:rsidRPr="005721F7">
        <w:rPr>
          <w:rFonts w:ascii="Verdana" w:hAnsi="Verdana" w:cs="Arial"/>
          <w:b/>
        </w:rPr>
        <w:lastRenderedPageBreak/>
        <w:t>3.5.</w:t>
      </w:r>
      <w:r w:rsidR="000C472A" w:rsidRPr="005721F7">
        <w:rPr>
          <w:rFonts w:ascii="Verdana" w:hAnsi="Verdana" w:cs="Arial"/>
          <w:b/>
        </w:rPr>
        <w:t>4</w:t>
      </w:r>
      <w:r w:rsidRPr="005721F7">
        <w:rPr>
          <w:rFonts w:ascii="Verdana" w:hAnsi="Verdana" w:cs="Arial"/>
          <w:b/>
        </w:rPr>
        <w:t xml:space="preserve"> </w:t>
      </w:r>
      <w:r w:rsidRPr="005721F7">
        <w:rPr>
          <w:rFonts w:ascii="Verdana" w:hAnsi="Verdana" w:cs="Arial"/>
          <w:b/>
          <w:u w:val="single"/>
        </w:rPr>
        <w:t>Matriz de Roles en la decisión de compra</w:t>
      </w:r>
    </w:p>
    <w:p w:rsidR="004B401E" w:rsidRPr="0007406F" w:rsidRDefault="004B401E" w:rsidP="00F352AC">
      <w:pPr>
        <w:tabs>
          <w:tab w:val="left" w:pos="1515"/>
        </w:tabs>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Para elaborar esta matriz se establecerán los roles que interviene</w:t>
      </w:r>
      <w:r w:rsidR="006D495D" w:rsidRPr="0007406F">
        <w:rPr>
          <w:rFonts w:ascii="Verdana" w:hAnsi="Verdana" w:cs="Arial"/>
          <w:sz w:val="22"/>
          <w:szCs w:val="22"/>
        </w:rPr>
        <w:t>n en el proceso de alquiler</w:t>
      </w:r>
      <w:r w:rsidRPr="0007406F">
        <w:rPr>
          <w:rFonts w:ascii="Verdana" w:hAnsi="Verdana" w:cs="Arial"/>
          <w:sz w:val="22"/>
          <w:szCs w:val="22"/>
        </w:rPr>
        <w:t xml:space="preserve"> del producto, es decir,</w:t>
      </w:r>
      <w:r w:rsidR="006D495D" w:rsidRPr="0007406F">
        <w:rPr>
          <w:rFonts w:ascii="Verdana" w:hAnsi="Verdana" w:cs="Arial"/>
          <w:sz w:val="22"/>
          <w:szCs w:val="22"/>
        </w:rPr>
        <w:t xml:space="preserve"> del equipo de limpieza Rainbow</w:t>
      </w:r>
      <w:r w:rsidRPr="0007406F">
        <w:rPr>
          <w:rFonts w:ascii="Verdana" w:hAnsi="Verdana" w:cs="Arial"/>
          <w:sz w:val="22"/>
          <w:szCs w:val="22"/>
        </w:rPr>
        <w:t>, los cuales son: El que influye, el que decide, el que compra y el que veta. Para cada uno de los roles, se responderán los siguientes cuestionamientos: ¿Quién?, ¿Por qué?, ¿Cuándo?, ¿Dónde? y ¿Cómo? (Ver Anexo 4).</w:t>
      </w:r>
    </w:p>
    <w:p w:rsidR="004B401E" w:rsidRPr="0007406F" w:rsidRDefault="004B401E" w:rsidP="00F352AC">
      <w:pPr>
        <w:spacing w:line="360" w:lineRule="auto"/>
        <w:jc w:val="both"/>
        <w:rPr>
          <w:rFonts w:ascii="Verdana" w:hAnsi="Verdana" w:cs="Arial"/>
          <w:sz w:val="22"/>
          <w:szCs w:val="22"/>
        </w:rPr>
      </w:pPr>
    </w:p>
    <w:p w:rsidR="004B401E" w:rsidRPr="005721F7" w:rsidRDefault="004B401E" w:rsidP="00F352AC">
      <w:pPr>
        <w:spacing w:line="360" w:lineRule="auto"/>
        <w:jc w:val="both"/>
        <w:rPr>
          <w:rFonts w:ascii="Verdana" w:hAnsi="Verdana" w:cs="Arial"/>
          <w:b/>
          <w:u w:val="single"/>
        </w:rPr>
      </w:pPr>
      <w:r w:rsidRPr="005721F7">
        <w:rPr>
          <w:rFonts w:ascii="Verdana" w:hAnsi="Verdana" w:cs="Arial"/>
          <w:b/>
        </w:rPr>
        <w:t xml:space="preserve">3.6 </w:t>
      </w:r>
      <w:r w:rsidRPr="005721F7">
        <w:rPr>
          <w:rFonts w:ascii="Verdana" w:hAnsi="Verdana" w:cs="Arial"/>
          <w:b/>
          <w:u w:val="single"/>
        </w:rPr>
        <w:t>MARKETING MIX</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tabs>
          <w:tab w:val="left" w:pos="1515"/>
        </w:tabs>
        <w:spacing w:line="360" w:lineRule="auto"/>
        <w:jc w:val="both"/>
        <w:rPr>
          <w:rFonts w:ascii="Verdana" w:hAnsi="Verdana" w:cs="Arial"/>
          <w:sz w:val="22"/>
          <w:szCs w:val="22"/>
        </w:rPr>
      </w:pPr>
      <w:r w:rsidRPr="0007406F">
        <w:rPr>
          <w:rFonts w:ascii="Verdana" w:hAnsi="Verdana" w:cs="Arial"/>
          <w:sz w:val="22"/>
          <w:szCs w:val="22"/>
        </w:rPr>
        <w:t>Para el desarrollo del producto durante los años de vida del proyecto, se deben considerar las cuatro variables del marketing mix: producto (cliente a satisfacer), precio (costo del producto), plaza (canales de distribución) y promoción (comunicación).</w:t>
      </w:r>
    </w:p>
    <w:p w:rsidR="004B401E" w:rsidRPr="0007406F" w:rsidRDefault="004B401E" w:rsidP="00F352AC">
      <w:pPr>
        <w:tabs>
          <w:tab w:val="left" w:pos="1515"/>
        </w:tabs>
        <w:spacing w:line="360" w:lineRule="auto"/>
        <w:jc w:val="both"/>
        <w:rPr>
          <w:rFonts w:ascii="Verdana" w:hAnsi="Verdana" w:cs="Arial"/>
          <w:sz w:val="22"/>
          <w:szCs w:val="22"/>
        </w:rPr>
      </w:pPr>
    </w:p>
    <w:p w:rsidR="004B401E" w:rsidRPr="005721F7" w:rsidRDefault="004B401E" w:rsidP="00F352AC">
      <w:pPr>
        <w:tabs>
          <w:tab w:val="left" w:pos="1515"/>
        </w:tabs>
        <w:spacing w:line="360" w:lineRule="auto"/>
        <w:jc w:val="both"/>
        <w:rPr>
          <w:rFonts w:ascii="Verdana" w:hAnsi="Verdana" w:cs="Arial"/>
          <w:b/>
          <w:u w:val="single"/>
        </w:rPr>
      </w:pPr>
      <w:r w:rsidRPr="005721F7">
        <w:rPr>
          <w:rFonts w:ascii="Verdana" w:hAnsi="Verdana" w:cs="Arial"/>
          <w:b/>
        </w:rPr>
        <w:t xml:space="preserve">3.6.1 </w:t>
      </w:r>
      <w:r w:rsidRPr="005721F7">
        <w:rPr>
          <w:rFonts w:ascii="Verdana" w:hAnsi="Verdana" w:cs="Arial"/>
          <w:b/>
          <w:u w:val="single"/>
        </w:rPr>
        <w:t>Producto</w:t>
      </w:r>
    </w:p>
    <w:p w:rsidR="005721F7" w:rsidRPr="0007406F" w:rsidRDefault="005721F7" w:rsidP="00F352AC">
      <w:pPr>
        <w:tabs>
          <w:tab w:val="left" w:pos="1515"/>
        </w:tabs>
        <w:spacing w:line="360" w:lineRule="auto"/>
        <w:jc w:val="both"/>
        <w:rPr>
          <w:rFonts w:ascii="Verdana" w:hAnsi="Verdana" w:cs="Arial"/>
          <w:b/>
          <w:sz w:val="22"/>
          <w:szCs w:val="22"/>
        </w:rPr>
      </w:pPr>
    </w:p>
    <w:p w:rsidR="00095651" w:rsidRPr="0007406F" w:rsidRDefault="00095651" w:rsidP="00F352AC">
      <w:pPr>
        <w:spacing w:line="360" w:lineRule="auto"/>
        <w:jc w:val="both"/>
        <w:rPr>
          <w:rFonts w:ascii="Verdana" w:hAnsi="Verdana" w:cs="Arial"/>
          <w:sz w:val="22"/>
          <w:szCs w:val="22"/>
        </w:rPr>
      </w:pPr>
      <w:r w:rsidRPr="0007406F">
        <w:rPr>
          <w:rFonts w:ascii="Verdana" w:hAnsi="Verdana" w:cs="Arial"/>
          <w:sz w:val="22"/>
          <w:szCs w:val="22"/>
        </w:rPr>
        <w:t xml:space="preserve">El </w:t>
      </w:r>
      <w:r w:rsidRPr="0007406F">
        <w:rPr>
          <w:rStyle w:val="Textoennegrita"/>
          <w:rFonts w:ascii="Verdana" w:hAnsi="Verdana" w:cs="Arial"/>
          <w:sz w:val="22"/>
          <w:szCs w:val="22"/>
        </w:rPr>
        <w:t>Sistema de Limpieza Rainbow</w:t>
      </w:r>
      <w:r w:rsidRPr="0007406F">
        <w:rPr>
          <w:rFonts w:ascii="Verdana" w:hAnsi="Verdana" w:cs="Arial"/>
          <w:sz w:val="22"/>
          <w:szCs w:val="22"/>
        </w:rPr>
        <w:t xml:space="preserve"> es la más reciente evolución en la historia de un sistema de limpieza para el hogar verdaderamente revolucionario. Basado en el principio de que "el polvo mojado no vuela", la Rainbow usa un sistema de filtración único, basado en agua, para atrapar la suciedad. </w:t>
      </w:r>
    </w:p>
    <w:p w:rsidR="00095651" w:rsidRPr="0007406F" w:rsidRDefault="00095651" w:rsidP="00F352AC">
      <w:pPr>
        <w:spacing w:line="360" w:lineRule="auto"/>
        <w:jc w:val="both"/>
        <w:rPr>
          <w:rFonts w:ascii="Verdana" w:hAnsi="Verdana" w:cs="Arial"/>
          <w:sz w:val="22"/>
          <w:szCs w:val="22"/>
        </w:rPr>
      </w:pPr>
    </w:p>
    <w:p w:rsidR="00095651" w:rsidRPr="0007406F" w:rsidRDefault="00095651" w:rsidP="00F352AC">
      <w:pPr>
        <w:spacing w:line="360" w:lineRule="auto"/>
        <w:jc w:val="both"/>
        <w:rPr>
          <w:rFonts w:ascii="Verdana" w:hAnsi="Verdana" w:cs="Arial"/>
          <w:sz w:val="22"/>
          <w:szCs w:val="22"/>
        </w:rPr>
      </w:pPr>
      <w:r w:rsidRPr="0007406F">
        <w:rPr>
          <w:rFonts w:ascii="Verdana" w:hAnsi="Verdana" w:cs="Arial"/>
          <w:sz w:val="22"/>
          <w:szCs w:val="22"/>
        </w:rPr>
        <w:t>Las pruebas independientes de laboratorio prueban que el Sistema de Limpieza Rainbow supera a la competencia en eficacia de filtración. Al combinar su tecnología de separador, basada en agua, atrapa el 99.997% (por peso) de la suciedad típica de una casa.</w:t>
      </w:r>
    </w:p>
    <w:p w:rsidR="00095651" w:rsidRPr="0007406F" w:rsidRDefault="00095651" w:rsidP="00F352AC">
      <w:pPr>
        <w:spacing w:line="360" w:lineRule="auto"/>
        <w:jc w:val="both"/>
        <w:rPr>
          <w:rFonts w:ascii="Verdana" w:hAnsi="Verdana" w:cs="Arial"/>
          <w:sz w:val="22"/>
          <w:szCs w:val="22"/>
        </w:rPr>
      </w:pPr>
    </w:p>
    <w:p w:rsidR="00095651" w:rsidRPr="0007406F" w:rsidRDefault="00095651" w:rsidP="00F352AC">
      <w:pPr>
        <w:spacing w:line="360" w:lineRule="auto"/>
        <w:rPr>
          <w:rFonts w:ascii="Verdana" w:hAnsi="Verdana" w:cs="Arial"/>
          <w:sz w:val="22"/>
          <w:szCs w:val="22"/>
        </w:rPr>
      </w:pPr>
      <w:r w:rsidRPr="0007406F">
        <w:rPr>
          <w:rFonts w:ascii="Verdana" w:hAnsi="Verdana" w:cs="Arial"/>
          <w:sz w:val="22"/>
          <w:szCs w:val="22"/>
        </w:rPr>
        <w:t xml:space="preserve">El </w:t>
      </w:r>
      <w:r w:rsidRPr="0007406F">
        <w:rPr>
          <w:rStyle w:val="Textoennegrita"/>
          <w:rFonts w:ascii="Verdana" w:hAnsi="Verdana" w:cs="Arial"/>
          <w:sz w:val="22"/>
          <w:szCs w:val="22"/>
        </w:rPr>
        <w:t>Power Nozzle de la Rainbow</w:t>
      </w:r>
      <w:r w:rsidRPr="0007406F">
        <w:rPr>
          <w:rFonts w:ascii="Verdana" w:hAnsi="Verdana" w:cs="Arial"/>
          <w:sz w:val="22"/>
          <w:szCs w:val="22"/>
        </w:rPr>
        <w:t xml:space="preserve"> posee su propio motor, que le brinda un poder de limpieza excepcional en todas las superficies alfombradas. </w:t>
      </w:r>
    </w:p>
    <w:p w:rsidR="00095651" w:rsidRPr="0007406F" w:rsidRDefault="00095651" w:rsidP="00F352AC">
      <w:pPr>
        <w:spacing w:line="360" w:lineRule="auto"/>
        <w:rPr>
          <w:rFonts w:ascii="Verdana" w:hAnsi="Verdana" w:cs="Arial"/>
          <w:sz w:val="22"/>
          <w:szCs w:val="22"/>
        </w:rPr>
      </w:pPr>
    </w:p>
    <w:p w:rsidR="00095651" w:rsidRPr="0007406F" w:rsidRDefault="00095651" w:rsidP="00F352AC">
      <w:pPr>
        <w:spacing w:line="360" w:lineRule="auto"/>
        <w:jc w:val="both"/>
        <w:rPr>
          <w:rFonts w:ascii="Verdana" w:hAnsi="Verdana" w:cs="Arial"/>
          <w:sz w:val="22"/>
          <w:szCs w:val="22"/>
        </w:rPr>
      </w:pPr>
      <w:r w:rsidRPr="0007406F">
        <w:rPr>
          <w:rFonts w:ascii="Verdana" w:hAnsi="Verdana" w:cs="Arial"/>
          <w:sz w:val="22"/>
          <w:szCs w:val="22"/>
        </w:rPr>
        <w:t xml:space="preserve">El </w:t>
      </w:r>
      <w:r w:rsidRPr="0007406F">
        <w:rPr>
          <w:rStyle w:val="Textoennegrita"/>
          <w:rFonts w:ascii="Verdana" w:hAnsi="Verdana" w:cs="Arial"/>
          <w:sz w:val="22"/>
          <w:szCs w:val="22"/>
        </w:rPr>
        <w:t>RainbowMate</w:t>
      </w:r>
      <w:r w:rsidRPr="0007406F">
        <w:rPr>
          <w:rStyle w:val="Textoennegrita"/>
          <w:rFonts w:ascii="Verdana" w:hAnsi="Verdana" w:cs="Arial"/>
          <w:color w:val="333366"/>
          <w:sz w:val="22"/>
          <w:szCs w:val="22"/>
        </w:rPr>
        <w:t xml:space="preserve"> </w:t>
      </w:r>
      <w:r w:rsidRPr="0007406F">
        <w:rPr>
          <w:rFonts w:ascii="Verdana" w:hAnsi="Verdana" w:cs="Arial"/>
          <w:sz w:val="22"/>
          <w:szCs w:val="22"/>
        </w:rPr>
        <w:t xml:space="preserve">tiene un ligero y elegante diseño que le permite acceder a áreas normalmente inalcanzables. Es fácil limpiar las escaleras con el RainbowMate puesto que facilita una limpieza rápida y eficiente. Limpia la mayoría de superficies tapizadas, incluyendo muebles y hasta el interior de su automóvil. </w:t>
      </w:r>
    </w:p>
    <w:p w:rsidR="00095651" w:rsidRPr="0007406F" w:rsidRDefault="00095651" w:rsidP="00F352AC">
      <w:pPr>
        <w:spacing w:line="360" w:lineRule="auto"/>
        <w:jc w:val="both"/>
        <w:rPr>
          <w:rFonts w:ascii="Verdana" w:hAnsi="Verdana" w:cs="Arial"/>
          <w:sz w:val="22"/>
          <w:szCs w:val="22"/>
        </w:rPr>
      </w:pPr>
    </w:p>
    <w:p w:rsidR="00095651" w:rsidRPr="0007406F" w:rsidRDefault="00095651" w:rsidP="00F352AC">
      <w:pPr>
        <w:spacing w:line="360" w:lineRule="auto"/>
        <w:jc w:val="both"/>
        <w:rPr>
          <w:rFonts w:ascii="Verdana" w:hAnsi="Verdana" w:cs="Arial"/>
          <w:sz w:val="22"/>
          <w:szCs w:val="22"/>
        </w:rPr>
      </w:pPr>
      <w:r w:rsidRPr="0007406F">
        <w:rPr>
          <w:rFonts w:ascii="Verdana" w:hAnsi="Verdana" w:cs="Arial"/>
          <w:sz w:val="22"/>
          <w:szCs w:val="22"/>
        </w:rPr>
        <w:t xml:space="preserve">El </w:t>
      </w:r>
      <w:r w:rsidRPr="0007406F">
        <w:rPr>
          <w:rStyle w:val="Textoennegrita"/>
          <w:rFonts w:ascii="Verdana" w:hAnsi="Verdana" w:cs="Arial"/>
          <w:sz w:val="22"/>
          <w:szCs w:val="22"/>
        </w:rPr>
        <w:t>accesorio Rainbow Squeegee</w:t>
      </w:r>
      <w:r w:rsidRPr="0007406F">
        <w:rPr>
          <w:rFonts w:ascii="Verdana" w:hAnsi="Verdana" w:cs="Arial"/>
          <w:sz w:val="22"/>
          <w:szCs w:val="22"/>
        </w:rPr>
        <w:t xml:space="preserve"> le da a usted el poder de la versatilidad, con cuatro convenientes configuraciones de limpieza:</w:t>
      </w:r>
    </w:p>
    <w:p w:rsidR="00095651" w:rsidRPr="0007406F" w:rsidRDefault="00095651" w:rsidP="00F352AC">
      <w:pPr>
        <w:spacing w:line="360" w:lineRule="auto"/>
        <w:jc w:val="both"/>
        <w:rPr>
          <w:rFonts w:ascii="Verdana" w:hAnsi="Verdana" w:cs="Arial"/>
          <w:sz w:val="22"/>
          <w:szCs w:val="22"/>
        </w:rPr>
      </w:pPr>
    </w:p>
    <w:p w:rsidR="00095651" w:rsidRPr="0007406F" w:rsidRDefault="00095651" w:rsidP="00F352AC">
      <w:pPr>
        <w:spacing w:line="360" w:lineRule="auto"/>
        <w:jc w:val="both"/>
        <w:rPr>
          <w:rFonts w:ascii="Verdana" w:hAnsi="Verdana" w:cs="Arial"/>
          <w:sz w:val="22"/>
          <w:szCs w:val="22"/>
        </w:rPr>
      </w:pPr>
      <w:r w:rsidRPr="0007406F">
        <w:rPr>
          <w:rFonts w:ascii="Verdana" w:hAnsi="Verdana" w:cs="Arial"/>
          <w:sz w:val="22"/>
          <w:szCs w:val="22"/>
        </w:rPr>
        <w:t xml:space="preserve">1 - La esponja puede usarse en suelos de azulejo o linóleo para frotar desechos y suciedades incrustadas. </w:t>
      </w:r>
    </w:p>
    <w:p w:rsidR="00095651" w:rsidRPr="0007406F" w:rsidRDefault="00095651" w:rsidP="00F352AC">
      <w:pPr>
        <w:spacing w:line="360" w:lineRule="auto"/>
        <w:jc w:val="both"/>
        <w:rPr>
          <w:rFonts w:ascii="Verdana" w:hAnsi="Verdana" w:cs="Arial"/>
          <w:sz w:val="22"/>
          <w:szCs w:val="22"/>
        </w:rPr>
      </w:pPr>
      <w:r w:rsidRPr="0007406F">
        <w:rPr>
          <w:rFonts w:ascii="Verdana" w:hAnsi="Verdana" w:cs="Arial"/>
          <w:sz w:val="22"/>
          <w:szCs w:val="22"/>
        </w:rPr>
        <w:t xml:space="preserve">2 - Dando vuelta a la esponja, la goma maximiza la capacidad de recoger el agua, dejando los suelos virtualmente sin manchas. </w:t>
      </w:r>
    </w:p>
    <w:p w:rsidR="00095651" w:rsidRPr="0007406F" w:rsidRDefault="00095651" w:rsidP="00F352AC">
      <w:pPr>
        <w:spacing w:line="360" w:lineRule="auto"/>
        <w:jc w:val="both"/>
        <w:rPr>
          <w:rFonts w:ascii="Verdana" w:hAnsi="Verdana" w:cs="Arial"/>
          <w:sz w:val="22"/>
          <w:szCs w:val="22"/>
        </w:rPr>
      </w:pPr>
      <w:r w:rsidRPr="0007406F">
        <w:rPr>
          <w:rFonts w:ascii="Verdana" w:hAnsi="Verdana" w:cs="Arial"/>
          <w:sz w:val="22"/>
          <w:szCs w:val="22"/>
        </w:rPr>
        <w:t xml:space="preserve">3 - Para llegar a las juntas de unión entre los azulejos de su suelo, el cepillo llega hasta donde no llegó la fregona (trapeador), dando excepcionales resultados de limpieza. </w:t>
      </w:r>
    </w:p>
    <w:p w:rsidR="00095651" w:rsidRPr="0007406F" w:rsidRDefault="00095651" w:rsidP="00F352AC">
      <w:pPr>
        <w:spacing w:line="360" w:lineRule="auto"/>
        <w:jc w:val="both"/>
        <w:rPr>
          <w:rFonts w:ascii="Verdana" w:hAnsi="Verdana" w:cs="Arial"/>
          <w:sz w:val="22"/>
          <w:szCs w:val="22"/>
        </w:rPr>
      </w:pPr>
      <w:r w:rsidRPr="0007406F">
        <w:rPr>
          <w:rFonts w:ascii="Verdana" w:hAnsi="Verdana" w:cs="Arial"/>
          <w:sz w:val="22"/>
          <w:szCs w:val="22"/>
        </w:rPr>
        <w:t xml:space="preserve">4 - Dando vuelta al cepillo, usted acaba su labor recogiendo el agua con la goma. </w:t>
      </w:r>
    </w:p>
    <w:p w:rsidR="00095651" w:rsidRPr="0007406F" w:rsidRDefault="00095651" w:rsidP="00F352AC">
      <w:pPr>
        <w:spacing w:line="360" w:lineRule="auto"/>
        <w:jc w:val="both"/>
        <w:rPr>
          <w:rFonts w:ascii="Verdana" w:hAnsi="Verdana" w:cs="Arial"/>
          <w:sz w:val="22"/>
          <w:szCs w:val="22"/>
        </w:rPr>
      </w:pPr>
    </w:p>
    <w:p w:rsidR="005721F7" w:rsidRDefault="00095651" w:rsidP="00F352AC">
      <w:pPr>
        <w:spacing w:line="360" w:lineRule="auto"/>
        <w:rPr>
          <w:rStyle w:val="Textoennegrita"/>
          <w:rFonts w:ascii="Verdana" w:hAnsi="Verdana" w:cs="Arial"/>
          <w:sz w:val="22"/>
          <w:szCs w:val="22"/>
        </w:rPr>
      </w:pPr>
      <w:r w:rsidRPr="0007406F">
        <w:rPr>
          <w:rStyle w:val="Textoennegrita"/>
          <w:rFonts w:ascii="Verdana" w:hAnsi="Verdana" w:cs="Arial"/>
          <w:sz w:val="22"/>
          <w:szCs w:val="22"/>
        </w:rPr>
        <w:t xml:space="preserve">Bolsa Aerofresh </w:t>
      </w:r>
    </w:p>
    <w:p w:rsidR="00095651" w:rsidRDefault="00095651" w:rsidP="00F352AC">
      <w:pPr>
        <w:spacing w:line="360" w:lineRule="auto"/>
        <w:rPr>
          <w:rFonts w:ascii="Verdana" w:hAnsi="Verdana" w:cs="Arial"/>
          <w:sz w:val="22"/>
          <w:szCs w:val="22"/>
        </w:rPr>
      </w:pPr>
      <w:r w:rsidRPr="0007406F">
        <w:rPr>
          <w:rFonts w:ascii="Verdana" w:hAnsi="Verdana" w:cs="Arial"/>
          <w:sz w:val="22"/>
          <w:szCs w:val="22"/>
        </w:rPr>
        <w:br/>
        <w:t xml:space="preserve">Refresca y limpia los cojines y almohadas fácilmente con un simple proceso de dos pasos. </w:t>
      </w:r>
    </w:p>
    <w:p w:rsidR="00EE1722" w:rsidRPr="0007406F" w:rsidRDefault="00EE1722" w:rsidP="00F352AC">
      <w:pPr>
        <w:spacing w:line="360" w:lineRule="auto"/>
        <w:rPr>
          <w:rFonts w:ascii="Verdana" w:hAnsi="Verdana" w:cs="Arial"/>
          <w:sz w:val="22"/>
          <w:szCs w:val="22"/>
        </w:rPr>
      </w:pPr>
    </w:p>
    <w:p w:rsidR="005721F7" w:rsidRDefault="00095651" w:rsidP="00F352AC">
      <w:pPr>
        <w:spacing w:line="360" w:lineRule="auto"/>
        <w:rPr>
          <w:rFonts w:ascii="Verdana" w:hAnsi="Verdana" w:cs="Arial"/>
          <w:sz w:val="22"/>
          <w:szCs w:val="22"/>
        </w:rPr>
      </w:pPr>
      <w:r w:rsidRPr="0007406F">
        <w:rPr>
          <w:rStyle w:val="Textoennegrita"/>
          <w:rFonts w:ascii="Verdana" w:hAnsi="Verdana" w:cs="Arial"/>
          <w:sz w:val="22"/>
          <w:szCs w:val="22"/>
        </w:rPr>
        <w:t>Depósito de Agua de Cuatro Litros</w:t>
      </w:r>
      <w:r w:rsidRPr="0007406F">
        <w:rPr>
          <w:rFonts w:ascii="Verdana" w:hAnsi="Verdana" w:cs="Arial"/>
          <w:sz w:val="22"/>
          <w:szCs w:val="22"/>
        </w:rPr>
        <w:t xml:space="preserve"> </w:t>
      </w:r>
    </w:p>
    <w:p w:rsidR="005721F7" w:rsidRDefault="00095651" w:rsidP="005721F7">
      <w:pPr>
        <w:spacing w:line="360" w:lineRule="auto"/>
        <w:rPr>
          <w:rFonts w:ascii="Verdana" w:hAnsi="Verdana" w:cs="Arial"/>
          <w:sz w:val="22"/>
          <w:szCs w:val="22"/>
        </w:rPr>
      </w:pPr>
      <w:r w:rsidRPr="0007406F">
        <w:rPr>
          <w:rFonts w:ascii="Verdana" w:hAnsi="Verdana" w:cs="Arial"/>
          <w:sz w:val="22"/>
          <w:szCs w:val="22"/>
        </w:rPr>
        <w:br/>
        <w:t xml:space="preserve">Dos veces más grande que el depósito estándar, este depósito desmontable contiene el agua usada en los procesos de limpieza Rainbow. Está diseñado para trabajos más grandes y es maravilloso para usar con el AquaMate y la recogida de agua de zonas húmedas. </w:t>
      </w:r>
    </w:p>
    <w:p w:rsidR="004B401E" w:rsidRPr="005721F7" w:rsidRDefault="004B401E" w:rsidP="005721F7">
      <w:pPr>
        <w:spacing w:line="360" w:lineRule="auto"/>
        <w:rPr>
          <w:rFonts w:ascii="Verdana" w:hAnsi="Verdana" w:cs="Arial"/>
        </w:rPr>
      </w:pPr>
      <w:r w:rsidRPr="005721F7">
        <w:rPr>
          <w:rFonts w:ascii="Verdana" w:hAnsi="Verdana" w:cs="Arial"/>
          <w:b/>
        </w:rPr>
        <w:lastRenderedPageBreak/>
        <w:t xml:space="preserve">3.6.2 </w:t>
      </w:r>
      <w:r w:rsidRPr="005721F7">
        <w:rPr>
          <w:rFonts w:ascii="Verdana" w:hAnsi="Verdana" w:cs="Arial"/>
          <w:b/>
          <w:u w:val="single"/>
        </w:rPr>
        <w:t>Precio</w:t>
      </w:r>
    </w:p>
    <w:p w:rsidR="004B401E" w:rsidRPr="0007406F" w:rsidRDefault="004B401E" w:rsidP="00F352AC">
      <w:pPr>
        <w:tabs>
          <w:tab w:val="left" w:pos="1515"/>
        </w:tabs>
        <w:spacing w:line="360" w:lineRule="auto"/>
        <w:jc w:val="both"/>
        <w:rPr>
          <w:rFonts w:ascii="Verdana" w:hAnsi="Verdana" w:cs="Arial"/>
          <w:b/>
          <w:sz w:val="22"/>
          <w:szCs w:val="22"/>
        </w:rPr>
      </w:pPr>
    </w:p>
    <w:p w:rsidR="004B401E" w:rsidRPr="0007406F" w:rsidRDefault="004B401E" w:rsidP="00F352AC">
      <w:pPr>
        <w:tabs>
          <w:tab w:val="left" w:pos="1515"/>
        </w:tabs>
        <w:spacing w:line="360" w:lineRule="auto"/>
        <w:jc w:val="both"/>
        <w:rPr>
          <w:rFonts w:ascii="Verdana" w:hAnsi="Verdana" w:cs="Arial"/>
          <w:sz w:val="22"/>
          <w:szCs w:val="22"/>
        </w:rPr>
      </w:pPr>
      <w:r w:rsidRPr="0007406F">
        <w:rPr>
          <w:rFonts w:ascii="Verdana" w:hAnsi="Verdana" w:cs="Arial"/>
          <w:sz w:val="22"/>
          <w:szCs w:val="22"/>
        </w:rPr>
        <w:t xml:space="preserve">El precio de introducción </w:t>
      </w:r>
      <w:r w:rsidR="006D495D" w:rsidRPr="0007406F">
        <w:rPr>
          <w:rFonts w:ascii="Verdana" w:hAnsi="Verdana" w:cs="Arial"/>
          <w:sz w:val="22"/>
          <w:szCs w:val="22"/>
        </w:rPr>
        <w:t>para el alquiler del equipo de limpieza para hogares Rainbow E2, de tecnología americana</w:t>
      </w:r>
      <w:r w:rsidRPr="0007406F">
        <w:rPr>
          <w:rFonts w:ascii="Verdana" w:hAnsi="Verdana" w:cs="Arial"/>
          <w:sz w:val="22"/>
          <w:szCs w:val="22"/>
        </w:rPr>
        <w:t xml:space="preserve"> e importado directamente</w:t>
      </w:r>
      <w:r w:rsidR="006D495D" w:rsidRPr="0007406F">
        <w:rPr>
          <w:rFonts w:ascii="Verdana" w:hAnsi="Verdana" w:cs="Arial"/>
          <w:sz w:val="22"/>
          <w:szCs w:val="22"/>
        </w:rPr>
        <w:t xml:space="preserve"> desde ese país, será de USD 5 por hora</w:t>
      </w:r>
      <w:r w:rsidRPr="0007406F">
        <w:rPr>
          <w:rFonts w:ascii="Verdana" w:hAnsi="Verdana" w:cs="Arial"/>
          <w:sz w:val="22"/>
          <w:szCs w:val="22"/>
        </w:rPr>
        <w:t xml:space="preserve"> durante el primer trimestre de operación de la empresa; a partir del cuarto mes, el precio aument</w:t>
      </w:r>
      <w:r w:rsidR="006D495D" w:rsidRPr="0007406F">
        <w:rPr>
          <w:rFonts w:ascii="Verdana" w:hAnsi="Verdana" w:cs="Arial"/>
          <w:sz w:val="22"/>
          <w:szCs w:val="22"/>
        </w:rPr>
        <w:t>ará hasta alcanzar los USD 10 (onceavo</w:t>
      </w:r>
      <w:r w:rsidRPr="0007406F">
        <w:rPr>
          <w:rFonts w:ascii="Verdana" w:hAnsi="Verdana" w:cs="Arial"/>
          <w:sz w:val="22"/>
          <w:szCs w:val="22"/>
        </w:rPr>
        <w:t xml:space="preserve"> mes).</w:t>
      </w:r>
    </w:p>
    <w:p w:rsidR="004B401E" w:rsidRPr="0007406F" w:rsidRDefault="004B401E" w:rsidP="00F352AC">
      <w:pPr>
        <w:tabs>
          <w:tab w:val="left" w:pos="1515"/>
        </w:tabs>
        <w:spacing w:line="360" w:lineRule="auto"/>
        <w:jc w:val="both"/>
        <w:rPr>
          <w:rFonts w:ascii="Verdana" w:hAnsi="Verdana" w:cs="Arial"/>
          <w:sz w:val="22"/>
          <w:szCs w:val="22"/>
        </w:rPr>
      </w:pPr>
    </w:p>
    <w:p w:rsidR="004B401E" w:rsidRPr="0007406F" w:rsidRDefault="004B401E" w:rsidP="00F352AC">
      <w:pPr>
        <w:tabs>
          <w:tab w:val="left" w:pos="1515"/>
        </w:tabs>
        <w:spacing w:line="360" w:lineRule="auto"/>
        <w:jc w:val="both"/>
        <w:rPr>
          <w:rFonts w:ascii="Verdana" w:hAnsi="Verdana" w:cs="Arial"/>
          <w:sz w:val="22"/>
          <w:szCs w:val="22"/>
        </w:rPr>
      </w:pPr>
      <w:r w:rsidRPr="0007406F">
        <w:rPr>
          <w:rFonts w:ascii="Verdana" w:hAnsi="Verdana" w:cs="Arial"/>
          <w:sz w:val="22"/>
          <w:szCs w:val="22"/>
        </w:rPr>
        <w:t>Los pagos en efectivo tendrán un descuento del 5% sobre el valor del producto a partir del sexto mes, mientras que para los pagos a</w:t>
      </w:r>
      <w:r w:rsidR="006D495D" w:rsidRPr="0007406F">
        <w:rPr>
          <w:rFonts w:ascii="Verdana" w:hAnsi="Verdana" w:cs="Arial"/>
          <w:sz w:val="22"/>
          <w:szCs w:val="22"/>
        </w:rPr>
        <w:t xml:space="preserve"> crédito, se deberá cancelar un recargo</w:t>
      </w:r>
      <w:r w:rsidRPr="0007406F">
        <w:rPr>
          <w:rFonts w:ascii="Verdana" w:hAnsi="Verdana" w:cs="Arial"/>
          <w:sz w:val="22"/>
          <w:szCs w:val="22"/>
        </w:rPr>
        <w:t xml:space="preserve"> equivalent</w:t>
      </w:r>
      <w:r w:rsidR="006D495D" w:rsidRPr="0007406F">
        <w:rPr>
          <w:rFonts w:ascii="Verdana" w:hAnsi="Verdana" w:cs="Arial"/>
          <w:sz w:val="22"/>
          <w:szCs w:val="22"/>
        </w:rPr>
        <w:t>e al 25% del precio del alquiler</w:t>
      </w:r>
      <w:r w:rsidRPr="0007406F">
        <w:rPr>
          <w:rFonts w:ascii="Verdana" w:hAnsi="Verdana" w:cs="Arial"/>
          <w:sz w:val="22"/>
          <w:szCs w:val="22"/>
        </w:rPr>
        <w:t xml:space="preserve">. Las tarjetas de crédito que se van a aceptar son: American Express, Visa, Diners Club y Master Card.  </w:t>
      </w:r>
    </w:p>
    <w:p w:rsidR="004B401E" w:rsidRPr="0007406F" w:rsidRDefault="004B401E" w:rsidP="00F352AC">
      <w:pPr>
        <w:tabs>
          <w:tab w:val="left" w:pos="1515"/>
        </w:tabs>
        <w:spacing w:line="360" w:lineRule="auto"/>
        <w:jc w:val="both"/>
        <w:rPr>
          <w:rFonts w:ascii="Verdana" w:hAnsi="Verdana" w:cs="Arial"/>
          <w:b/>
          <w:i/>
          <w:sz w:val="22"/>
          <w:szCs w:val="22"/>
        </w:rPr>
      </w:pPr>
    </w:p>
    <w:p w:rsidR="005721F7" w:rsidRDefault="005721F7" w:rsidP="00F352AC">
      <w:pPr>
        <w:tabs>
          <w:tab w:val="left" w:pos="1515"/>
        </w:tabs>
        <w:spacing w:line="360" w:lineRule="auto"/>
        <w:jc w:val="both"/>
        <w:rPr>
          <w:rFonts w:ascii="Verdana" w:hAnsi="Verdana" w:cs="Arial"/>
          <w:b/>
          <w:i/>
          <w:sz w:val="22"/>
          <w:szCs w:val="22"/>
        </w:rPr>
      </w:pPr>
    </w:p>
    <w:p w:rsidR="004B401E" w:rsidRDefault="004B401E" w:rsidP="00F352AC">
      <w:pPr>
        <w:tabs>
          <w:tab w:val="left" w:pos="1515"/>
        </w:tabs>
        <w:spacing w:line="360" w:lineRule="auto"/>
        <w:jc w:val="both"/>
        <w:rPr>
          <w:rFonts w:ascii="Verdana" w:hAnsi="Verdana" w:cs="Arial"/>
          <w:b/>
          <w:i/>
          <w:sz w:val="22"/>
          <w:szCs w:val="22"/>
        </w:rPr>
      </w:pPr>
      <w:r w:rsidRPr="0007406F">
        <w:rPr>
          <w:rFonts w:ascii="Verdana" w:hAnsi="Verdana" w:cs="Arial"/>
          <w:b/>
          <w:i/>
          <w:sz w:val="22"/>
          <w:szCs w:val="22"/>
        </w:rPr>
        <w:t>Estrategia de Fijación de Precios</w:t>
      </w:r>
    </w:p>
    <w:p w:rsidR="005721F7" w:rsidRPr="0007406F" w:rsidRDefault="005721F7" w:rsidP="00F352AC">
      <w:pPr>
        <w:tabs>
          <w:tab w:val="left" w:pos="1515"/>
        </w:tabs>
        <w:spacing w:line="360" w:lineRule="auto"/>
        <w:jc w:val="both"/>
        <w:rPr>
          <w:rFonts w:ascii="Verdana" w:hAnsi="Verdana" w:cs="Arial"/>
          <w:b/>
          <w:i/>
          <w:sz w:val="22"/>
          <w:szCs w:val="22"/>
        </w:rPr>
      </w:pPr>
    </w:p>
    <w:p w:rsidR="004B401E" w:rsidRPr="0007406F" w:rsidRDefault="004B401E" w:rsidP="00F352AC">
      <w:pPr>
        <w:tabs>
          <w:tab w:val="left" w:pos="1515"/>
        </w:tabs>
        <w:spacing w:line="360" w:lineRule="auto"/>
        <w:jc w:val="both"/>
        <w:rPr>
          <w:rFonts w:ascii="Verdana" w:hAnsi="Verdana" w:cs="Arial"/>
          <w:sz w:val="22"/>
          <w:szCs w:val="22"/>
        </w:rPr>
      </w:pPr>
      <w:r w:rsidRPr="0007406F">
        <w:rPr>
          <w:rFonts w:ascii="Verdana" w:hAnsi="Verdana" w:cs="Arial"/>
          <w:sz w:val="22"/>
          <w:szCs w:val="22"/>
        </w:rPr>
        <w:t>Las estrategias con las cuales se establecen los precios de los productos varían según la fase del ciclo de vida que estén atravesando los productos.</w:t>
      </w:r>
    </w:p>
    <w:p w:rsidR="004B401E" w:rsidRPr="0007406F" w:rsidRDefault="004B401E" w:rsidP="00F352AC">
      <w:pPr>
        <w:tabs>
          <w:tab w:val="left" w:pos="1515"/>
        </w:tabs>
        <w:spacing w:line="360" w:lineRule="auto"/>
        <w:jc w:val="both"/>
        <w:rPr>
          <w:rFonts w:ascii="Verdana" w:hAnsi="Verdana" w:cs="Arial"/>
          <w:sz w:val="22"/>
          <w:szCs w:val="22"/>
        </w:rPr>
      </w:pPr>
    </w:p>
    <w:p w:rsidR="004B401E" w:rsidRPr="0007406F" w:rsidRDefault="004B401E" w:rsidP="00F352AC">
      <w:pPr>
        <w:tabs>
          <w:tab w:val="left" w:pos="1515"/>
        </w:tabs>
        <w:spacing w:line="360" w:lineRule="auto"/>
        <w:jc w:val="both"/>
        <w:rPr>
          <w:rFonts w:ascii="Verdana" w:hAnsi="Verdana" w:cs="Arial"/>
          <w:sz w:val="22"/>
          <w:szCs w:val="22"/>
        </w:rPr>
      </w:pPr>
      <w:r w:rsidRPr="0007406F">
        <w:rPr>
          <w:rFonts w:ascii="Verdana" w:hAnsi="Verdana" w:cs="Arial"/>
          <w:sz w:val="22"/>
          <w:szCs w:val="22"/>
        </w:rPr>
        <w:t>Durante la introducción de los productos al mercado, el cual es nuestro caso, es cuando se produce el proceso más difícil, ya que se debe decidir como se posicionará el producto ante la competencia en términos de calidad y precio. Para ello, la estrategia que se ha escogido par</w:t>
      </w:r>
      <w:r w:rsidR="006D495D" w:rsidRPr="0007406F">
        <w:rPr>
          <w:rFonts w:ascii="Verdana" w:hAnsi="Verdana" w:cs="Arial"/>
          <w:sz w:val="22"/>
          <w:szCs w:val="22"/>
        </w:rPr>
        <w:t>a el alquiler de equipos de limpieza Rainbow e2 por parte de la empresa LIMPIEZA TOTAL</w:t>
      </w:r>
      <w:r w:rsidRPr="0007406F">
        <w:rPr>
          <w:rFonts w:ascii="Verdana" w:hAnsi="Verdana" w:cs="Arial"/>
          <w:sz w:val="22"/>
          <w:szCs w:val="22"/>
        </w:rPr>
        <w:t xml:space="preserve">, es la </w:t>
      </w:r>
      <w:r w:rsidRPr="0007406F">
        <w:rPr>
          <w:rFonts w:ascii="Verdana" w:hAnsi="Verdana" w:cs="Arial"/>
          <w:i/>
          <w:sz w:val="22"/>
          <w:szCs w:val="22"/>
        </w:rPr>
        <w:t>Estrategia de Buen Valor</w:t>
      </w:r>
      <w:r w:rsidRPr="0007406F">
        <w:rPr>
          <w:rFonts w:ascii="Verdana" w:hAnsi="Verdana" w:cs="Arial"/>
          <w:sz w:val="22"/>
          <w:szCs w:val="22"/>
        </w:rPr>
        <w:t>, la cual establece el introducir un producto de alta calidad a un precio competitivo, que es lo que se está hacie</w:t>
      </w:r>
      <w:r w:rsidR="006D495D" w:rsidRPr="0007406F">
        <w:rPr>
          <w:rFonts w:ascii="Verdana" w:hAnsi="Verdana" w:cs="Arial"/>
          <w:sz w:val="22"/>
          <w:szCs w:val="22"/>
        </w:rPr>
        <w:t>ndo al poner precios de USD 5</w:t>
      </w:r>
      <w:r w:rsidRPr="0007406F">
        <w:rPr>
          <w:rFonts w:ascii="Verdana" w:hAnsi="Verdana" w:cs="Arial"/>
          <w:sz w:val="22"/>
          <w:szCs w:val="22"/>
        </w:rPr>
        <w:t xml:space="preserve"> </w:t>
      </w:r>
      <w:r w:rsidR="006D495D" w:rsidRPr="0007406F">
        <w:rPr>
          <w:rFonts w:ascii="Verdana" w:hAnsi="Verdana" w:cs="Arial"/>
          <w:sz w:val="22"/>
          <w:szCs w:val="22"/>
        </w:rPr>
        <w:t xml:space="preserve">por hora </w:t>
      </w:r>
      <w:r w:rsidRPr="0007406F">
        <w:rPr>
          <w:rFonts w:ascii="Verdana" w:hAnsi="Verdana" w:cs="Arial"/>
          <w:sz w:val="22"/>
          <w:szCs w:val="22"/>
        </w:rPr>
        <w:t xml:space="preserve">para la etapa de introducción, y USD </w:t>
      </w:r>
      <w:r w:rsidR="006D495D" w:rsidRPr="0007406F">
        <w:rPr>
          <w:rFonts w:ascii="Verdana" w:hAnsi="Verdana" w:cs="Arial"/>
          <w:sz w:val="22"/>
          <w:szCs w:val="22"/>
        </w:rPr>
        <w:t>10</w:t>
      </w:r>
      <w:r w:rsidRPr="0007406F">
        <w:rPr>
          <w:rFonts w:ascii="Verdana" w:hAnsi="Verdana" w:cs="Arial"/>
          <w:sz w:val="22"/>
          <w:szCs w:val="22"/>
        </w:rPr>
        <w:t xml:space="preserve"> para la etapa de crecimiento del producto, dando a ca</w:t>
      </w:r>
      <w:r w:rsidR="006D495D" w:rsidRPr="0007406F">
        <w:rPr>
          <w:rFonts w:ascii="Verdana" w:hAnsi="Verdana" w:cs="Arial"/>
          <w:sz w:val="22"/>
          <w:szCs w:val="22"/>
        </w:rPr>
        <w:t>mbio un equipo de limpieza</w:t>
      </w:r>
      <w:r w:rsidRPr="0007406F">
        <w:rPr>
          <w:rFonts w:ascii="Verdana" w:hAnsi="Verdana" w:cs="Arial"/>
          <w:sz w:val="22"/>
          <w:szCs w:val="22"/>
        </w:rPr>
        <w:t xml:space="preserve"> de altísima calidad.</w:t>
      </w:r>
    </w:p>
    <w:p w:rsidR="004B401E" w:rsidRDefault="00551E2E" w:rsidP="00F352AC">
      <w:pPr>
        <w:tabs>
          <w:tab w:val="left" w:pos="1515"/>
        </w:tabs>
        <w:spacing w:line="360" w:lineRule="auto"/>
        <w:jc w:val="center"/>
        <w:rPr>
          <w:rFonts w:ascii="Verdana" w:hAnsi="Verdana" w:cs="Arial"/>
          <w:b/>
          <w:i/>
          <w:sz w:val="22"/>
          <w:szCs w:val="22"/>
        </w:rPr>
      </w:pPr>
      <w:r w:rsidRPr="0007406F">
        <w:rPr>
          <w:rFonts w:ascii="Verdana" w:hAnsi="Verdana" w:cs="Arial"/>
          <w:b/>
          <w:i/>
          <w:sz w:val="22"/>
          <w:szCs w:val="22"/>
        </w:rPr>
        <w:lastRenderedPageBreak/>
        <w:t>Grá</w:t>
      </w:r>
      <w:r w:rsidR="004B401E" w:rsidRPr="0007406F">
        <w:rPr>
          <w:rFonts w:ascii="Verdana" w:hAnsi="Verdana" w:cs="Arial"/>
          <w:b/>
          <w:i/>
          <w:sz w:val="22"/>
          <w:szCs w:val="22"/>
        </w:rPr>
        <w:t>fico No. 14</w:t>
      </w:r>
    </w:p>
    <w:p w:rsidR="005721F7" w:rsidRPr="0007406F" w:rsidRDefault="005721F7" w:rsidP="00F352AC">
      <w:pPr>
        <w:tabs>
          <w:tab w:val="left" w:pos="1515"/>
        </w:tabs>
        <w:spacing w:line="360" w:lineRule="auto"/>
        <w:jc w:val="center"/>
        <w:rPr>
          <w:rFonts w:ascii="Verdana" w:hAnsi="Verdana" w:cs="Arial"/>
          <w:b/>
          <w:i/>
          <w:sz w:val="22"/>
          <w:szCs w:val="22"/>
        </w:rPr>
      </w:pPr>
    </w:p>
    <w:p w:rsidR="004B401E" w:rsidRPr="0007406F" w:rsidRDefault="004B401E" w:rsidP="00F352AC">
      <w:pPr>
        <w:tabs>
          <w:tab w:val="left" w:pos="1515"/>
        </w:tabs>
        <w:spacing w:line="360" w:lineRule="auto"/>
        <w:ind w:left="360"/>
        <w:jc w:val="center"/>
        <w:rPr>
          <w:rFonts w:ascii="Verdana" w:hAnsi="Verdana" w:cs="Arial"/>
          <w:sz w:val="22"/>
          <w:szCs w:val="22"/>
        </w:rPr>
      </w:pPr>
      <w:r w:rsidRPr="0007406F">
        <w:rPr>
          <w:rFonts w:ascii="Verdana" w:hAnsi="Verdana" w:cs="Arial"/>
          <w:noProof/>
          <w:sz w:val="22"/>
          <w:szCs w:val="22"/>
        </w:rPr>
        <w:pict>
          <v:rect id="_x0000_s1036" style="position:absolute;left:0;text-align:left;margin-left:1in;margin-top:-9pt;width:306pt;height:153pt;z-index:-251670528"/>
        </w:pict>
      </w:r>
      <w:r w:rsidR="00551E2E" w:rsidRPr="0007406F">
        <w:rPr>
          <w:rFonts w:ascii="Verdana" w:hAnsi="Verdana" w:cs="Arial"/>
          <w:noProof/>
          <w:sz w:val="22"/>
          <w:szCs w:val="22"/>
          <w:lang w:val="es-ES"/>
        </w:rPr>
      </w:r>
      <w:r w:rsidR="00551E2E" w:rsidRPr="0007406F">
        <w:rPr>
          <w:rFonts w:ascii="Verdana" w:hAnsi="Verdana" w:cs="Arial"/>
          <w:sz w:val="22"/>
          <w:szCs w:val="22"/>
        </w:rPr>
        <w:pict>
          <v:group id="_x0000_s1081" editas="canvas" style="width:299.25pt;height:135.75pt;mso-position-horizontal-relative:char;mso-position-vertical-relative:line" coordsize="5985,2715">
            <o:lock v:ext="edit" aspectratio="t"/>
            <v:shape id="_x0000_s1080" type="#_x0000_t75" style="position:absolute;width:5985;height:2715" o:preferrelative="f">
              <v:fill o:detectmouseclick="t"/>
              <v:path o:extrusionok="t" o:connecttype="none"/>
              <o:lock v:ext="edit" text="t"/>
            </v:shape>
            <v:rect id="_x0000_s1082" style="position:absolute;left:2508;top:285;width:1035;height:267;mso-wrap-style:none" filled="f" stroked="f">
              <v:textbox style="mso-fit-shape-to-text:t" inset="0,0,0,0">
                <w:txbxContent>
                  <w:p w:rsidR="00D17A40" w:rsidRPr="005721F7" w:rsidRDefault="00D17A40">
                    <w:pPr>
                      <w:rPr>
                        <w:rFonts w:ascii="Verdana" w:hAnsi="Verdana"/>
                      </w:rPr>
                    </w:pPr>
                    <w:r w:rsidRPr="005721F7">
                      <w:rPr>
                        <w:rFonts w:ascii="Verdana" w:hAnsi="Verdana"/>
                        <w:b/>
                        <w:bCs/>
                        <w:color w:val="000000"/>
                        <w:sz w:val="22"/>
                        <w:szCs w:val="22"/>
                        <w:lang w:val="en-US"/>
                      </w:rPr>
                      <w:t>Mas alto</w:t>
                    </w:r>
                  </w:p>
                </w:txbxContent>
              </v:textbox>
            </v:rect>
            <v:rect id="_x0000_s1083" style="position:absolute;left:4532;top:285;width:1102;height:267;mso-wrap-style:none" filled="f" stroked="f">
              <v:textbox style="mso-fit-shape-to-text:t" inset="0,0,0,0">
                <w:txbxContent>
                  <w:p w:rsidR="00D17A40" w:rsidRPr="005721F7" w:rsidRDefault="00D17A40">
                    <w:pPr>
                      <w:rPr>
                        <w:rFonts w:ascii="Verdana" w:hAnsi="Verdana"/>
                      </w:rPr>
                    </w:pPr>
                    <w:r w:rsidRPr="005721F7">
                      <w:rPr>
                        <w:rFonts w:ascii="Verdana" w:hAnsi="Verdana"/>
                        <w:b/>
                        <w:bCs/>
                        <w:color w:val="000000"/>
                        <w:sz w:val="22"/>
                        <w:szCs w:val="22"/>
                        <w:lang w:val="en-US"/>
                      </w:rPr>
                      <w:t>Mas bajo</w:t>
                    </w:r>
                  </w:p>
                </w:txbxContent>
              </v:textbox>
            </v:rect>
            <v:rect id="_x0000_s1084" style="position:absolute;left:803;top:824;width:1031;height:267;mso-wrap-style:none" filled="f" stroked="f">
              <v:textbox style="mso-fit-shape-to-text:t" inset="0,0,0,0">
                <w:txbxContent>
                  <w:p w:rsidR="00D17A40" w:rsidRPr="005721F7" w:rsidRDefault="00D17A40">
                    <w:pPr>
                      <w:rPr>
                        <w:rFonts w:ascii="Verdana" w:hAnsi="Verdana"/>
                      </w:rPr>
                    </w:pPr>
                    <w:r w:rsidRPr="005721F7">
                      <w:rPr>
                        <w:rFonts w:ascii="Verdana" w:hAnsi="Verdana"/>
                        <w:b/>
                        <w:bCs/>
                        <w:color w:val="000000"/>
                        <w:sz w:val="22"/>
                        <w:szCs w:val="22"/>
                        <w:lang w:val="en-US"/>
                      </w:rPr>
                      <w:t>Mas alta</w:t>
                    </w:r>
                  </w:p>
                </w:txbxContent>
              </v:textbox>
            </v:rect>
            <v:rect id="_x0000_s1085" style="position:absolute;left:2441;top:829;width:1114;height:267;mso-wrap-style:none" filled="f" stroked="f">
              <v:textbox style="mso-fit-shape-to-text:t" inset="0,0,0,0">
                <w:txbxContent>
                  <w:p w:rsidR="00D17A40" w:rsidRPr="005721F7" w:rsidRDefault="00D17A40">
                    <w:pPr>
                      <w:rPr>
                        <w:rFonts w:ascii="Verdana" w:hAnsi="Verdana"/>
                        <w:sz w:val="22"/>
                        <w:szCs w:val="22"/>
                      </w:rPr>
                    </w:pPr>
                    <w:r w:rsidRPr="005721F7">
                      <w:rPr>
                        <w:rFonts w:ascii="Verdana" w:hAnsi="Verdana"/>
                        <w:color w:val="000000"/>
                        <w:sz w:val="22"/>
                        <w:szCs w:val="22"/>
                        <w:lang w:val="en-US"/>
                      </w:rPr>
                      <w:t xml:space="preserve">Estrategia </w:t>
                    </w:r>
                  </w:p>
                </w:txbxContent>
              </v:textbox>
            </v:rect>
            <v:rect id="_x0000_s1086" style="position:absolute;left:4393;top:829;width:1460;height:267;mso-wrap-style:none" filled="f" stroked="f">
              <v:textbox style="mso-fit-shape-to-text:t" inset="0,0,0,0">
                <w:txbxContent>
                  <w:p w:rsidR="00D17A40" w:rsidRPr="005721F7" w:rsidRDefault="00D17A40">
                    <w:pPr>
                      <w:rPr>
                        <w:rFonts w:ascii="Verdana" w:hAnsi="Verdana"/>
                      </w:rPr>
                    </w:pPr>
                    <w:r w:rsidRPr="005721F7">
                      <w:rPr>
                        <w:rFonts w:ascii="Verdana" w:hAnsi="Verdana"/>
                        <w:color w:val="000000"/>
                        <w:sz w:val="22"/>
                        <w:szCs w:val="22"/>
                        <w:lang w:val="en-US"/>
                      </w:rPr>
                      <w:t>Estrategia de</w:t>
                    </w:r>
                  </w:p>
                </w:txbxContent>
              </v:textbox>
            </v:rect>
            <v:rect id="_x0000_s1087" style="position:absolute;left:2431;top:1098;width:1204;height:267;mso-wrap-style:none" filled="f" stroked="f">
              <v:textbox style="mso-fit-shape-to-text:t" inset="0,0,0,0">
                <w:txbxContent>
                  <w:p w:rsidR="00D17A40" w:rsidRPr="005721F7" w:rsidRDefault="00D17A40">
                    <w:pPr>
                      <w:rPr>
                        <w:rFonts w:ascii="Verdana" w:hAnsi="Verdana"/>
                      </w:rPr>
                    </w:pPr>
                    <w:r w:rsidRPr="005721F7">
                      <w:rPr>
                        <w:rFonts w:ascii="Verdana" w:hAnsi="Verdana"/>
                        <w:color w:val="000000"/>
                        <w:sz w:val="22"/>
                        <w:szCs w:val="22"/>
                        <w:lang w:val="en-US"/>
                      </w:rPr>
                      <w:t>de Primera</w:t>
                    </w:r>
                  </w:p>
                </w:txbxContent>
              </v:textbox>
            </v:rect>
            <v:rect id="_x0000_s1088" style="position:absolute;left:4502;top:1098;width:1175;height:267;mso-wrap-style:none" filled="f" stroked="f">
              <v:textbox style="mso-fit-shape-to-text:t" inset="0,0,0,0">
                <w:txbxContent>
                  <w:p w:rsidR="00D17A40" w:rsidRPr="005721F7" w:rsidRDefault="00D17A40">
                    <w:pPr>
                      <w:rPr>
                        <w:rFonts w:ascii="Verdana" w:hAnsi="Verdana"/>
                      </w:rPr>
                    </w:pPr>
                    <w:r w:rsidRPr="005721F7">
                      <w:rPr>
                        <w:rFonts w:ascii="Verdana" w:hAnsi="Verdana"/>
                        <w:color w:val="000000"/>
                        <w:sz w:val="22"/>
                        <w:szCs w:val="22"/>
                        <w:lang w:val="en-US"/>
                      </w:rPr>
                      <w:t>buen valor</w:t>
                    </w:r>
                  </w:p>
                </w:txbxContent>
              </v:textbox>
            </v:rect>
            <v:rect id="_x0000_s1089" style="position:absolute;left:4527;top:1409;width:109;height:276;mso-wrap-style:none" filled="f" stroked="f">
              <v:textbox style="mso-fit-shape-to-text:t" inset="0,0,0,0">
                <w:txbxContent>
                  <w:p w:rsidR="00D17A40" w:rsidRDefault="00D17A40"/>
                </w:txbxContent>
              </v:textbox>
            </v:rect>
            <v:rect id="_x0000_s1090" style="position:absolute;left:778;top:1902;width:1098;height:267;mso-wrap-style:none" filled="f" stroked="f">
              <v:textbox style="mso-fit-shape-to-text:t" inset="0,0,0,0">
                <w:txbxContent>
                  <w:p w:rsidR="00D17A40" w:rsidRPr="005721F7" w:rsidRDefault="00D17A40">
                    <w:pPr>
                      <w:rPr>
                        <w:rFonts w:ascii="Verdana" w:hAnsi="Verdana"/>
                      </w:rPr>
                    </w:pPr>
                    <w:r w:rsidRPr="005721F7">
                      <w:rPr>
                        <w:rFonts w:ascii="Verdana" w:hAnsi="Verdana"/>
                        <w:b/>
                        <w:bCs/>
                        <w:color w:val="000000"/>
                        <w:sz w:val="22"/>
                        <w:szCs w:val="22"/>
                        <w:lang w:val="en-US"/>
                      </w:rPr>
                      <w:t>Mas baja</w:t>
                    </w:r>
                  </w:p>
                </w:txbxContent>
              </v:textbox>
            </v:rect>
            <v:rect id="_x0000_s1091" style="position:absolute;left:2313;top:1907;width:1460;height:267;mso-wrap-style:none" filled="f" stroked="f">
              <v:textbox style="mso-fit-shape-to-text:t" inset="0,0,0,0">
                <w:txbxContent>
                  <w:p w:rsidR="00D17A40" w:rsidRPr="005721F7" w:rsidRDefault="00D17A40">
                    <w:pPr>
                      <w:rPr>
                        <w:rFonts w:ascii="Verdana" w:hAnsi="Verdana"/>
                      </w:rPr>
                    </w:pPr>
                    <w:r w:rsidRPr="005721F7">
                      <w:rPr>
                        <w:rFonts w:ascii="Verdana" w:hAnsi="Verdana"/>
                        <w:color w:val="000000"/>
                        <w:sz w:val="22"/>
                        <w:szCs w:val="22"/>
                        <w:lang w:val="en-US"/>
                      </w:rPr>
                      <w:t xml:space="preserve">Estrategia de </w:t>
                    </w:r>
                  </w:p>
                </w:txbxContent>
              </v:textbox>
            </v:rect>
            <v:rect id="_x0000_s1092" style="position:absolute;left:4522;top:1907;width:1114;height:267;mso-wrap-style:none" filled="f" stroked="f">
              <v:textbox style="mso-fit-shape-to-text:t" inset="0,0,0,0">
                <w:txbxContent>
                  <w:p w:rsidR="00D17A40" w:rsidRPr="005721F7" w:rsidRDefault="00D17A40">
                    <w:pPr>
                      <w:rPr>
                        <w:rFonts w:ascii="Verdana" w:hAnsi="Verdana"/>
                      </w:rPr>
                    </w:pPr>
                    <w:r w:rsidRPr="005721F7">
                      <w:rPr>
                        <w:rFonts w:ascii="Verdana" w:hAnsi="Verdana"/>
                        <w:color w:val="000000"/>
                        <w:sz w:val="22"/>
                        <w:szCs w:val="22"/>
                        <w:lang w:val="en-US"/>
                      </w:rPr>
                      <w:t>Estrategia</w:t>
                    </w:r>
                  </w:p>
                </w:txbxContent>
              </v:textbox>
            </v:rect>
            <v:rect id="_x0000_s1093" style="position:absolute;left:2271;top:2176;width:1635;height:267;mso-wrap-style:none" filled="f" stroked="f">
              <v:textbox style="mso-fit-shape-to-text:t" inset="0,0,0,0">
                <w:txbxContent>
                  <w:p w:rsidR="00D17A40" w:rsidRPr="005721F7" w:rsidRDefault="00D17A40">
                    <w:pPr>
                      <w:rPr>
                        <w:rFonts w:ascii="Verdana" w:hAnsi="Verdana"/>
                      </w:rPr>
                    </w:pPr>
                    <w:r w:rsidRPr="005721F7">
                      <w:rPr>
                        <w:rFonts w:ascii="Verdana" w:hAnsi="Verdana"/>
                        <w:color w:val="000000"/>
                        <w:sz w:val="22"/>
                        <w:szCs w:val="22"/>
                        <w:lang w:val="en-US"/>
                      </w:rPr>
                      <w:t>cargo excesivo</w:t>
                    </w:r>
                  </w:p>
                </w:txbxContent>
              </v:textbox>
            </v:rect>
            <v:rect id="_x0000_s1094" style="position:absolute;left:4414;top:2176;width:1404;height:267;mso-wrap-style:none" filled="f" stroked="f">
              <v:textbox style="mso-fit-shape-to-text:t" inset="0,0,0,0">
                <w:txbxContent>
                  <w:p w:rsidR="00D17A40" w:rsidRPr="005721F7" w:rsidRDefault="00D17A40">
                    <w:pPr>
                      <w:rPr>
                        <w:rFonts w:ascii="Verdana" w:hAnsi="Verdana"/>
                      </w:rPr>
                    </w:pPr>
                    <w:r w:rsidRPr="005721F7">
                      <w:rPr>
                        <w:rFonts w:ascii="Verdana" w:hAnsi="Verdana"/>
                        <w:color w:val="000000"/>
                        <w:sz w:val="22"/>
                        <w:szCs w:val="22"/>
                        <w:lang w:val="en-US"/>
                      </w:rPr>
                      <w:t>de economía</w:t>
                    </w:r>
                  </w:p>
                </w:txbxContent>
              </v:textbox>
            </v:rect>
            <v:rect id="_x0000_s1095" style="position:absolute;left:3518;top:16;width:950;height:267;mso-wrap-style:none" filled="f" stroked="f">
              <v:textbox style="mso-fit-shape-to-text:t" inset="0,0,0,0">
                <w:txbxContent>
                  <w:p w:rsidR="00D17A40" w:rsidRPr="005721F7" w:rsidRDefault="00D17A40">
                    <w:pPr>
                      <w:rPr>
                        <w:rFonts w:ascii="Verdana" w:hAnsi="Verdana"/>
                      </w:rPr>
                    </w:pPr>
                    <w:r w:rsidRPr="005721F7">
                      <w:rPr>
                        <w:rFonts w:ascii="Verdana" w:hAnsi="Verdana"/>
                        <w:b/>
                        <w:bCs/>
                        <w:color w:val="000000"/>
                        <w:sz w:val="22"/>
                        <w:szCs w:val="22"/>
                        <w:lang w:val="en-US"/>
                      </w:rPr>
                      <w:t>PRECIO</w:t>
                    </w:r>
                  </w:p>
                </w:txbxContent>
              </v:textbox>
            </v:rect>
            <v:rect id="_x0000_s1096" style="position:absolute;left:440;top:714;width:520;height:1127;rotation:270;mso-wrap-style:none" filled="f" stroked="f">
              <v:textbox style="mso-fit-shape-to-text:t" inset="0,0,0,0">
                <w:txbxContent>
                  <w:p w:rsidR="00D17A40" w:rsidRDefault="00D17A40">
                    <w:pPr>
                      <w:rPr>
                        <w:b/>
                        <w:bCs/>
                        <w:color w:val="000000"/>
                        <w:sz w:val="22"/>
                        <w:szCs w:val="22"/>
                        <w:lang w:val="en-US"/>
                      </w:rPr>
                    </w:pPr>
                    <w:r>
                      <w:rPr>
                        <w:b/>
                        <w:bCs/>
                        <w:color w:val="000000"/>
                        <w:sz w:val="22"/>
                        <w:szCs w:val="22"/>
                        <w:lang w:val="en-US"/>
                      </w:rPr>
                      <w:t xml:space="preserve"> </w:t>
                    </w:r>
                  </w:p>
                  <w:p w:rsidR="00D17A40" w:rsidRPr="005721F7" w:rsidRDefault="00D17A40">
                    <w:pPr>
                      <w:rPr>
                        <w:rFonts w:ascii="Verdana" w:hAnsi="Verdana"/>
                      </w:rPr>
                    </w:pPr>
                    <w:r w:rsidRPr="005721F7">
                      <w:rPr>
                        <w:rFonts w:ascii="Verdana" w:hAnsi="Verdana"/>
                        <w:b/>
                        <w:bCs/>
                        <w:color w:val="000000"/>
                        <w:sz w:val="22"/>
                        <w:szCs w:val="22"/>
                        <w:lang w:val="en-US"/>
                      </w:rPr>
                      <w:t>CALIDAD</w:t>
                    </w:r>
                  </w:p>
                </w:txbxContent>
              </v:textbox>
            </v:rect>
            <v:line id="_x0000_s1097" style="position:absolute" from="1864,539" to="1865,2715" strokeweight="0"/>
            <v:rect id="_x0000_s1098" style="position:absolute;left:1864;top:539;width:21;height:2176" fillcolor="black" stroked="f"/>
            <v:line id="_x0000_s1099" style="position:absolute" from="3914,560" to="3915,2715" strokeweight="0"/>
            <v:rect id="_x0000_s1100" style="position:absolute;left:3914;top:560;width:21;height:2155" fillcolor="black" stroked="f"/>
            <v:line id="_x0000_s1101" style="position:absolute" from="5964,560" to="5965,2715" strokeweight="0"/>
            <v:rect id="_x0000_s1102" style="position:absolute;left:5964;top:560;width:21;height:2155" fillcolor="black" stroked="f"/>
            <v:line id="_x0000_s1103" style="position:absolute" from="1885,539" to="5985,540" strokeweight="0"/>
            <v:rect id="_x0000_s1104" style="position:absolute;left:1885;top:539;width:4100;height:21" fillcolor="black" stroked="f"/>
            <v:line id="_x0000_s1105" style="position:absolute" from="1885,1617" to="5985,1618" strokeweight="0"/>
            <v:rect id="_x0000_s1106" style="position:absolute;left:1885;top:1617;width:4100;height:20" fillcolor="black" stroked="f"/>
            <v:line id="_x0000_s1107" style="position:absolute" from="1885,2694" to="5985,2695" strokeweight="0"/>
            <v:rect id="_x0000_s1108" style="position:absolute;left:1885;top:2694;width:4100;height:21" fillcolor="black" stroked="f"/>
            <w10:anchorlock/>
          </v:group>
        </w:pict>
      </w:r>
    </w:p>
    <w:p w:rsidR="005721F7" w:rsidRDefault="005721F7" w:rsidP="00F352AC">
      <w:pPr>
        <w:tabs>
          <w:tab w:val="left" w:pos="1515"/>
        </w:tabs>
        <w:spacing w:line="360" w:lineRule="auto"/>
        <w:ind w:left="360"/>
        <w:jc w:val="center"/>
        <w:rPr>
          <w:rFonts w:ascii="Verdana" w:hAnsi="Verdana" w:cs="Arial"/>
          <w:i/>
          <w:sz w:val="22"/>
          <w:szCs w:val="22"/>
        </w:rPr>
      </w:pPr>
    </w:p>
    <w:p w:rsidR="004B401E" w:rsidRPr="0007406F" w:rsidRDefault="004B401E" w:rsidP="00F352AC">
      <w:pPr>
        <w:tabs>
          <w:tab w:val="left" w:pos="1515"/>
        </w:tabs>
        <w:spacing w:line="360" w:lineRule="auto"/>
        <w:ind w:left="360"/>
        <w:jc w:val="center"/>
        <w:rPr>
          <w:rFonts w:ascii="Verdana" w:hAnsi="Verdana" w:cs="Arial"/>
          <w:i/>
          <w:sz w:val="22"/>
          <w:szCs w:val="22"/>
        </w:rPr>
      </w:pPr>
      <w:r w:rsidRPr="0007406F">
        <w:rPr>
          <w:rFonts w:ascii="Verdana" w:hAnsi="Verdana" w:cs="Arial"/>
          <w:i/>
          <w:sz w:val="22"/>
          <w:szCs w:val="22"/>
        </w:rPr>
        <w:t>Elaborado por l</w:t>
      </w:r>
      <w:r w:rsidR="00EE1722">
        <w:rPr>
          <w:rFonts w:ascii="Verdana" w:hAnsi="Verdana" w:cs="Arial"/>
          <w:i/>
          <w:sz w:val="22"/>
          <w:szCs w:val="22"/>
        </w:rPr>
        <w:t>a Autora</w:t>
      </w:r>
    </w:p>
    <w:p w:rsidR="004B401E" w:rsidRPr="0007406F" w:rsidRDefault="004B401E" w:rsidP="00F352AC">
      <w:pPr>
        <w:tabs>
          <w:tab w:val="left" w:pos="1515"/>
        </w:tabs>
        <w:spacing w:line="360" w:lineRule="auto"/>
        <w:jc w:val="both"/>
        <w:rPr>
          <w:rFonts w:ascii="Verdana" w:hAnsi="Verdana" w:cs="Arial"/>
          <w:sz w:val="22"/>
          <w:szCs w:val="22"/>
        </w:rPr>
      </w:pPr>
    </w:p>
    <w:p w:rsidR="004B401E" w:rsidRPr="005721F7" w:rsidRDefault="004B401E" w:rsidP="00F352AC">
      <w:pPr>
        <w:tabs>
          <w:tab w:val="left" w:pos="1515"/>
        </w:tabs>
        <w:spacing w:line="360" w:lineRule="auto"/>
        <w:jc w:val="both"/>
        <w:rPr>
          <w:rFonts w:ascii="Verdana" w:hAnsi="Verdana" w:cs="Arial"/>
          <w:b/>
          <w:u w:val="single"/>
        </w:rPr>
      </w:pPr>
      <w:r w:rsidRPr="005721F7">
        <w:rPr>
          <w:rFonts w:ascii="Verdana" w:hAnsi="Verdana" w:cs="Arial"/>
          <w:b/>
        </w:rPr>
        <w:t xml:space="preserve">3.6.3 </w:t>
      </w:r>
      <w:r w:rsidRPr="005721F7">
        <w:rPr>
          <w:rFonts w:ascii="Verdana" w:hAnsi="Verdana" w:cs="Arial"/>
          <w:b/>
          <w:u w:val="single"/>
        </w:rPr>
        <w:t>Distribución</w:t>
      </w:r>
    </w:p>
    <w:p w:rsidR="004B401E" w:rsidRPr="0007406F" w:rsidRDefault="004B401E" w:rsidP="00F352AC">
      <w:pPr>
        <w:tabs>
          <w:tab w:val="left" w:pos="1515"/>
        </w:tabs>
        <w:spacing w:line="360" w:lineRule="auto"/>
        <w:jc w:val="both"/>
        <w:rPr>
          <w:rFonts w:ascii="Verdana" w:hAnsi="Verdana" w:cs="Arial"/>
          <w:b/>
          <w:sz w:val="22"/>
          <w:szCs w:val="22"/>
        </w:rPr>
      </w:pPr>
    </w:p>
    <w:p w:rsidR="004B401E" w:rsidRPr="0007406F" w:rsidRDefault="004B401E" w:rsidP="00F352AC">
      <w:pPr>
        <w:tabs>
          <w:tab w:val="left" w:pos="1515"/>
        </w:tabs>
        <w:spacing w:line="360" w:lineRule="auto"/>
        <w:jc w:val="both"/>
        <w:rPr>
          <w:rFonts w:ascii="Verdana" w:hAnsi="Verdana" w:cs="Arial"/>
          <w:sz w:val="22"/>
          <w:szCs w:val="22"/>
        </w:rPr>
      </w:pPr>
      <w:r w:rsidRPr="0007406F">
        <w:rPr>
          <w:rFonts w:ascii="Verdana" w:hAnsi="Verdana" w:cs="Arial"/>
          <w:sz w:val="22"/>
          <w:szCs w:val="22"/>
        </w:rPr>
        <w:t>En cuanto a las diferentes actividades que se realizarán para poner al producto al alcance de los clientes metas, se utilizaran dos canales de distribución: el canal directo y el canal indirecto.</w:t>
      </w:r>
    </w:p>
    <w:p w:rsidR="004B401E" w:rsidRPr="0007406F" w:rsidRDefault="004B401E" w:rsidP="00F352AC">
      <w:pPr>
        <w:tabs>
          <w:tab w:val="left" w:pos="1515"/>
        </w:tabs>
        <w:spacing w:line="360" w:lineRule="auto"/>
        <w:jc w:val="both"/>
        <w:rPr>
          <w:rFonts w:ascii="Verdana" w:hAnsi="Verdana" w:cs="Arial"/>
          <w:sz w:val="22"/>
          <w:szCs w:val="22"/>
        </w:rPr>
      </w:pPr>
    </w:p>
    <w:p w:rsidR="004B401E" w:rsidRPr="0007406F" w:rsidRDefault="004B401E" w:rsidP="00F352AC">
      <w:pPr>
        <w:tabs>
          <w:tab w:val="left" w:pos="1515"/>
        </w:tabs>
        <w:spacing w:line="360" w:lineRule="auto"/>
        <w:jc w:val="both"/>
        <w:rPr>
          <w:rFonts w:ascii="Verdana" w:hAnsi="Verdana" w:cs="Arial"/>
          <w:sz w:val="22"/>
          <w:szCs w:val="22"/>
        </w:rPr>
      </w:pPr>
      <w:r w:rsidRPr="0007406F">
        <w:rPr>
          <w:rFonts w:ascii="Verdana" w:hAnsi="Verdana" w:cs="Arial"/>
          <w:sz w:val="22"/>
          <w:szCs w:val="22"/>
        </w:rPr>
        <w:t xml:space="preserve">El canal indirecto que se utilizará es la promoción de los colectores solares de agua a través de pequeñas islas ubicadas dentro de los centros comerciales más concurridos de </w:t>
      </w:r>
      <w:r w:rsidR="006D495D" w:rsidRPr="0007406F">
        <w:rPr>
          <w:rFonts w:ascii="Verdana" w:hAnsi="Verdana" w:cs="Arial"/>
          <w:sz w:val="22"/>
          <w:szCs w:val="22"/>
        </w:rPr>
        <w:t>Guayaquil</w:t>
      </w:r>
      <w:r w:rsidRPr="0007406F">
        <w:rPr>
          <w:rStyle w:val="Refdenotaalpie"/>
          <w:rFonts w:ascii="Verdana" w:hAnsi="Verdana" w:cs="Arial"/>
          <w:sz w:val="22"/>
          <w:szCs w:val="22"/>
        </w:rPr>
        <w:footnoteReference w:id="3"/>
      </w:r>
      <w:r w:rsidRPr="0007406F">
        <w:rPr>
          <w:rFonts w:ascii="Verdana" w:hAnsi="Verdana" w:cs="Arial"/>
          <w:sz w:val="22"/>
          <w:szCs w:val="22"/>
        </w:rPr>
        <w:t>. Los centros comerciales en que se tiene p</w:t>
      </w:r>
      <w:r w:rsidR="006D495D" w:rsidRPr="0007406F">
        <w:rPr>
          <w:rFonts w:ascii="Verdana" w:hAnsi="Verdana" w:cs="Arial"/>
          <w:sz w:val="22"/>
          <w:szCs w:val="22"/>
        </w:rPr>
        <w:t>laneado poner las islas son: Mall del Sol, Policentro, Mall del Sur, Unicentro, La Piazza Samborondón, San Marino y Plaza Mayor</w:t>
      </w:r>
      <w:r w:rsidRPr="0007406F">
        <w:rPr>
          <w:rFonts w:ascii="Verdana" w:hAnsi="Verdana" w:cs="Arial"/>
          <w:sz w:val="22"/>
          <w:szCs w:val="22"/>
        </w:rPr>
        <w:t xml:space="preserve">. </w:t>
      </w:r>
    </w:p>
    <w:p w:rsidR="004B401E" w:rsidRDefault="004B401E" w:rsidP="00F352AC">
      <w:pPr>
        <w:tabs>
          <w:tab w:val="left" w:pos="1515"/>
        </w:tabs>
        <w:spacing w:line="360" w:lineRule="auto"/>
        <w:jc w:val="both"/>
        <w:rPr>
          <w:rFonts w:ascii="Verdana" w:hAnsi="Verdana" w:cs="Arial"/>
          <w:sz w:val="22"/>
          <w:szCs w:val="22"/>
        </w:rPr>
      </w:pPr>
    </w:p>
    <w:p w:rsidR="005721F7" w:rsidRDefault="005721F7" w:rsidP="00F352AC">
      <w:pPr>
        <w:tabs>
          <w:tab w:val="left" w:pos="1515"/>
        </w:tabs>
        <w:spacing w:line="360" w:lineRule="auto"/>
        <w:jc w:val="both"/>
        <w:rPr>
          <w:rFonts w:ascii="Verdana" w:hAnsi="Verdana" w:cs="Arial"/>
          <w:sz w:val="22"/>
          <w:szCs w:val="22"/>
        </w:rPr>
      </w:pPr>
    </w:p>
    <w:p w:rsidR="005721F7" w:rsidRDefault="005721F7" w:rsidP="00F352AC">
      <w:pPr>
        <w:tabs>
          <w:tab w:val="left" w:pos="1515"/>
        </w:tabs>
        <w:spacing w:line="360" w:lineRule="auto"/>
        <w:jc w:val="both"/>
        <w:rPr>
          <w:rFonts w:ascii="Verdana" w:hAnsi="Verdana" w:cs="Arial"/>
          <w:sz w:val="22"/>
          <w:szCs w:val="22"/>
        </w:rPr>
      </w:pPr>
    </w:p>
    <w:p w:rsidR="005721F7" w:rsidRDefault="005721F7" w:rsidP="00F352AC">
      <w:pPr>
        <w:tabs>
          <w:tab w:val="left" w:pos="1515"/>
        </w:tabs>
        <w:spacing w:line="360" w:lineRule="auto"/>
        <w:jc w:val="both"/>
        <w:rPr>
          <w:rFonts w:ascii="Verdana" w:hAnsi="Verdana" w:cs="Arial"/>
          <w:sz w:val="22"/>
          <w:szCs w:val="22"/>
        </w:rPr>
      </w:pPr>
    </w:p>
    <w:p w:rsidR="005721F7" w:rsidRPr="0007406F" w:rsidRDefault="005721F7" w:rsidP="00F352AC">
      <w:pPr>
        <w:tabs>
          <w:tab w:val="left" w:pos="1515"/>
        </w:tabs>
        <w:spacing w:line="360" w:lineRule="auto"/>
        <w:jc w:val="both"/>
        <w:rPr>
          <w:rFonts w:ascii="Verdana" w:hAnsi="Verdana" w:cs="Arial"/>
          <w:sz w:val="22"/>
          <w:szCs w:val="22"/>
        </w:rPr>
      </w:pPr>
    </w:p>
    <w:p w:rsidR="005A7A68" w:rsidRPr="0007406F" w:rsidRDefault="005A7A68" w:rsidP="00F352AC">
      <w:pPr>
        <w:tabs>
          <w:tab w:val="left" w:pos="1515"/>
        </w:tabs>
        <w:spacing w:line="360" w:lineRule="auto"/>
        <w:jc w:val="center"/>
        <w:rPr>
          <w:rFonts w:ascii="Verdana" w:hAnsi="Verdana" w:cs="Arial"/>
          <w:b/>
          <w:i/>
          <w:sz w:val="22"/>
          <w:szCs w:val="22"/>
        </w:rPr>
      </w:pPr>
    </w:p>
    <w:p w:rsidR="004B401E" w:rsidRPr="0007406F" w:rsidRDefault="006D495D" w:rsidP="00F352AC">
      <w:pPr>
        <w:tabs>
          <w:tab w:val="left" w:pos="1515"/>
        </w:tabs>
        <w:spacing w:line="360" w:lineRule="auto"/>
        <w:jc w:val="center"/>
        <w:rPr>
          <w:rFonts w:ascii="Verdana" w:hAnsi="Verdana" w:cs="Arial"/>
          <w:b/>
          <w:i/>
          <w:sz w:val="22"/>
          <w:szCs w:val="22"/>
        </w:rPr>
      </w:pPr>
      <w:r w:rsidRPr="0007406F">
        <w:rPr>
          <w:rFonts w:ascii="Verdana" w:hAnsi="Verdana" w:cs="Arial"/>
          <w:b/>
          <w:i/>
          <w:sz w:val="22"/>
          <w:szCs w:val="22"/>
        </w:rPr>
        <w:t>Grá</w:t>
      </w:r>
      <w:r w:rsidR="004B401E" w:rsidRPr="0007406F">
        <w:rPr>
          <w:rFonts w:ascii="Verdana" w:hAnsi="Verdana" w:cs="Arial"/>
          <w:b/>
          <w:i/>
          <w:sz w:val="22"/>
          <w:szCs w:val="22"/>
        </w:rPr>
        <w:t>fico No. 15</w:t>
      </w:r>
    </w:p>
    <w:p w:rsidR="004B401E" w:rsidRPr="0007406F" w:rsidRDefault="004B401E" w:rsidP="00F352AC">
      <w:pPr>
        <w:tabs>
          <w:tab w:val="left" w:pos="1515"/>
        </w:tabs>
        <w:spacing w:line="360" w:lineRule="auto"/>
        <w:jc w:val="both"/>
        <w:rPr>
          <w:rFonts w:ascii="Verdana" w:hAnsi="Verdana" w:cs="Arial"/>
          <w:sz w:val="22"/>
          <w:szCs w:val="22"/>
        </w:rPr>
      </w:pPr>
      <w:r w:rsidRPr="0007406F">
        <w:rPr>
          <w:rFonts w:ascii="Verdana" w:hAnsi="Verdana" w:cs="Arial"/>
          <w:noProof/>
          <w:sz w:val="22"/>
          <w:szCs w:val="22"/>
        </w:rPr>
        <w:pict>
          <v:shape id="_x0000_s1040" type="#_x0000_t202" style="position:absolute;left:0;text-align:left;margin-left:270pt;margin-top:9.9pt;width:108pt;height:45pt;z-index:251650048" strokeweight=".25pt">
            <v:textbox style="mso-next-textbox:#_x0000_s1040">
              <w:txbxContent>
                <w:p w:rsidR="00D17A40" w:rsidRPr="000B3FA3" w:rsidRDefault="00D17A40" w:rsidP="004B401E">
                  <w:pPr>
                    <w:jc w:val="center"/>
                    <w:rPr>
                      <w:sz w:val="22"/>
                      <w:szCs w:val="22"/>
                    </w:rPr>
                  </w:pPr>
                  <w:r w:rsidRPr="000B3FA3">
                    <w:rPr>
                      <w:sz w:val="22"/>
                      <w:szCs w:val="22"/>
                    </w:rPr>
                    <w:t>Clientes potenciales (consumidor final)</w:t>
                  </w:r>
                </w:p>
              </w:txbxContent>
            </v:textbox>
          </v:shape>
        </w:pict>
      </w:r>
      <w:r w:rsidRPr="0007406F">
        <w:rPr>
          <w:rFonts w:ascii="Verdana" w:hAnsi="Verdana" w:cs="Arial"/>
          <w:noProof/>
          <w:sz w:val="22"/>
          <w:szCs w:val="22"/>
        </w:rPr>
        <w:pict>
          <v:shape id="_x0000_s1038" type="#_x0000_t202" style="position:absolute;left:0;text-align:left;margin-left:81pt;margin-top:9.9pt;width:108pt;height:45pt;z-index:251648000" strokeweight=".25pt">
            <v:textbox style="mso-next-textbox:#_x0000_s1038">
              <w:txbxContent>
                <w:p w:rsidR="00D17A40" w:rsidRPr="000B3FA3" w:rsidRDefault="00D17A40" w:rsidP="004B401E">
                  <w:pPr>
                    <w:jc w:val="center"/>
                    <w:rPr>
                      <w:sz w:val="22"/>
                      <w:szCs w:val="22"/>
                    </w:rPr>
                  </w:pPr>
                  <w:r>
                    <w:rPr>
                      <w:sz w:val="22"/>
                      <w:szCs w:val="22"/>
                    </w:rPr>
                    <w:t xml:space="preserve">Limpieza Total </w:t>
                  </w:r>
                </w:p>
                <w:p w:rsidR="00D17A40" w:rsidRPr="000B3FA3" w:rsidRDefault="00D17A40" w:rsidP="004B401E">
                  <w:pPr>
                    <w:jc w:val="center"/>
                    <w:rPr>
                      <w:sz w:val="22"/>
                      <w:szCs w:val="22"/>
                    </w:rPr>
                  </w:pPr>
                  <w:r w:rsidRPr="000B3FA3">
                    <w:rPr>
                      <w:sz w:val="22"/>
                      <w:szCs w:val="22"/>
                    </w:rPr>
                    <w:t>(Puntos de información)</w:t>
                  </w:r>
                </w:p>
              </w:txbxContent>
            </v:textbox>
          </v:shape>
        </w:pict>
      </w:r>
      <w:r w:rsidRPr="0007406F">
        <w:rPr>
          <w:rFonts w:ascii="Verdana" w:hAnsi="Verdana" w:cs="Arial"/>
          <w:noProof/>
          <w:sz w:val="22"/>
          <w:szCs w:val="22"/>
        </w:rPr>
        <w:pict>
          <v:shape id="_x0000_s1037" type="#_x0000_t202" style="position:absolute;left:0;text-align:left;margin-left:63pt;margin-top:.9pt;width:333pt;height:63pt;z-index:-251669504" strokeweight="1.5pt">
            <v:textbox style="mso-next-textbox:#_x0000_s1037">
              <w:txbxContent>
                <w:p w:rsidR="00D17A40" w:rsidRDefault="00D17A40" w:rsidP="004B401E"/>
              </w:txbxContent>
            </v:textbox>
          </v:shape>
        </w:pict>
      </w:r>
    </w:p>
    <w:p w:rsidR="004B401E" w:rsidRPr="0007406F" w:rsidRDefault="004B401E" w:rsidP="00F352AC">
      <w:pPr>
        <w:tabs>
          <w:tab w:val="left" w:pos="1515"/>
        </w:tabs>
        <w:spacing w:line="360" w:lineRule="auto"/>
        <w:jc w:val="both"/>
        <w:rPr>
          <w:rFonts w:ascii="Verdana" w:hAnsi="Verdana" w:cs="Arial"/>
          <w:sz w:val="22"/>
          <w:szCs w:val="22"/>
        </w:rPr>
      </w:pPr>
      <w:r w:rsidRPr="0007406F">
        <w:rPr>
          <w:rFonts w:ascii="Verdana" w:hAnsi="Verdana" w:cs="Arial"/>
          <w:noProof/>
          <w:sz w:val="22"/>
          <w:szCs w:val="22"/>
        </w:rPr>
        <w:pict>
          <v:line id="_x0000_s1039" style="position:absolute;left:0;text-align:left;z-index:251649024" from="189pt,7.2pt" to="270pt,7.2pt" strokeweight="1.5pt">
            <v:stroke endarrow="block"/>
          </v:line>
        </w:pict>
      </w:r>
    </w:p>
    <w:p w:rsidR="004B401E" w:rsidRPr="0007406F" w:rsidRDefault="004B401E" w:rsidP="005721F7">
      <w:pPr>
        <w:tabs>
          <w:tab w:val="left" w:pos="1328"/>
        </w:tabs>
        <w:spacing w:line="360" w:lineRule="auto"/>
        <w:jc w:val="center"/>
        <w:rPr>
          <w:rFonts w:ascii="Verdana" w:hAnsi="Verdana" w:cs="Arial"/>
          <w:sz w:val="22"/>
          <w:szCs w:val="22"/>
        </w:rPr>
      </w:pPr>
    </w:p>
    <w:p w:rsidR="005721F7" w:rsidRDefault="005721F7" w:rsidP="00F352AC">
      <w:pPr>
        <w:tabs>
          <w:tab w:val="left" w:pos="1328"/>
        </w:tabs>
        <w:spacing w:line="360" w:lineRule="auto"/>
        <w:jc w:val="center"/>
        <w:rPr>
          <w:rFonts w:ascii="Verdana" w:hAnsi="Verdana" w:cs="Arial"/>
          <w:i/>
          <w:sz w:val="22"/>
          <w:szCs w:val="22"/>
        </w:rPr>
      </w:pPr>
    </w:p>
    <w:p w:rsidR="004B401E" w:rsidRPr="0007406F" w:rsidRDefault="005A7A68" w:rsidP="00F352AC">
      <w:pPr>
        <w:tabs>
          <w:tab w:val="left" w:pos="1328"/>
        </w:tabs>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5A7A68" w:rsidRPr="0007406F" w:rsidRDefault="005A7A68"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 xml:space="preserve">Por otro parte el canal directo que se utilizará, será implementar </w:t>
      </w:r>
      <w:r w:rsidR="006D495D" w:rsidRPr="0007406F">
        <w:rPr>
          <w:rFonts w:ascii="Verdana" w:hAnsi="Verdana" w:cs="Arial"/>
          <w:sz w:val="22"/>
          <w:szCs w:val="22"/>
        </w:rPr>
        <w:t>un local de alquiler de los equipos de limpieza Rainbow e2</w:t>
      </w:r>
      <w:r w:rsidRPr="0007406F">
        <w:rPr>
          <w:rFonts w:ascii="Verdana" w:hAnsi="Verdana" w:cs="Arial"/>
          <w:sz w:val="22"/>
          <w:szCs w:val="22"/>
        </w:rPr>
        <w:t xml:space="preserve"> en la planta ensambladora del producto</w:t>
      </w:r>
      <w:r w:rsidRPr="0007406F">
        <w:rPr>
          <w:rStyle w:val="Refdenotaalpie"/>
          <w:rFonts w:ascii="Verdana" w:hAnsi="Verdana" w:cs="Arial"/>
          <w:sz w:val="22"/>
          <w:szCs w:val="22"/>
        </w:rPr>
        <w:footnoteReference w:id="4"/>
      </w:r>
      <w:r w:rsidRPr="0007406F">
        <w:rPr>
          <w:rFonts w:ascii="Verdana" w:hAnsi="Verdana" w:cs="Arial"/>
          <w:sz w:val="22"/>
          <w:szCs w:val="22"/>
        </w:rPr>
        <w:t>, para que los clientes puedan personalmente observar, comprobar el uso y bene</w:t>
      </w:r>
      <w:r w:rsidR="006D495D" w:rsidRPr="0007406F">
        <w:rPr>
          <w:rFonts w:ascii="Verdana" w:hAnsi="Verdana" w:cs="Arial"/>
          <w:sz w:val="22"/>
          <w:szCs w:val="22"/>
        </w:rPr>
        <w:t>ficios de los equipos de limpieza; después, lo alquilan o compran</w:t>
      </w:r>
      <w:r w:rsidRPr="0007406F">
        <w:rPr>
          <w:rFonts w:ascii="Verdana" w:hAnsi="Verdana" w:cs="Arial"/>
          <w:sz w:val="22"/>
          <w:szCs w:val="22"/>
        </w:rPr>
        <w:t xml:space="preserve"> y el camió</w:t>
      </w:r>
      <w:r w:rsidR="006D495D" w:rsidRPr="0007406F">
        <w:rPr>
          <w:rFonts w:ascii="Verdana" w:hAnsi="Verdana" w:cs="Arial"/>
          <w:sz w:val="22"/>
          <w:szCs w:val="22"/>
        </w:rPr>
        <w:t>n de la empresa se los llevará al momento</w:t>
      </w:r>
      <w:r w:rsidRPr="0007406F">
        <w:rPr>
          <w:rFonts w:ascii="Verdana" w:hAnsi="Verdana" w:cs="Arial"/>
          <w:sz w:val="22"/>
          <w:szCs w:val="22"/>
        </w:rPr>
        <w:t xml:space="preserve"> a sus hogares</w:t>
      </w:r>
      <w:r w:rsidR="006D495D" w:rsidRPr="0007406F">
        <w:rPr>
          <w:rFonts w:ascii="Verdana" w:hAnsi="Verdana" w:cs="Arial"/>
          <w:sz w:val="22"/>
          <w:szCs w:val="22"/>
        </w:rPr>
        <w:t xml:space="preserve"> o locales comerciales</w:t>
      </w:r>
      <w:r w:rsidRPr="0007406F">
        <w:rPr>
          <w:rFonts w:ascii="Verdana" w:hAnsi="Verdana" w:cs="Arial"/>
          <w:sz w:val="22"/>
          <w:szCs w:val="22"/>
        </w:rPr>
        <w:t>, ya instalados y funcionando.</w:t>
      </w:r>
    </w:p>
    <w:p w:rsidR="005A7A68" w:rsidRPr="0007406F" w:rsidRDefault="005A7A68"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t>En el largo p</w:t>
      </w:r>
      <w:r w:rsidR="005936B5" w:rsidRPr="0007406F">
        <w:rPr>
          <w:rFonts w:ascii="Verdana" w:hAnsi="Verdana" w:cs="Arial"/>
          <w:sz w:val="22"/>
          <w:szCs w:val="22"/>
        </w:rPr>
        <w:t>lazo, sería factible alquilar otro local pero exclusivamente de</w:t>
      </w:r>
      <w:r w:rsidRPr="0007406F">
        <w:rPr>
          <w:rFonts w:ascii="Verdana" w:hAnsi="Verdana" w:cs="Arial"/>
          <w:sz w:val="22"/>
          <w:szCs w:val="22"/>
        </w:rPr>
        <w:t xml:space="preserve"> venta en un centro comercial de la ciu</w:t>
      </w:r>
      <w:r w:rsidR="006D495D" w:rsidRPr="0007406F">
        <w:rPr>
          <w:rFonts w:ascii="Verdana" w:hAnsi="Verdana" w:cs="Arial"/>
          <w:sz w:val="22"/>
          <w:szCs w:val="22"/>
        </w:rPr>
        <w:t>dad de Guayaquil</w:t>
      </w:r>
      <w:r w:rsidR="005936B5" w:rsidRPr="0007406F">
        <w:rPr>
          <w:rFonts w:ascii="Verdana" w:hAnsi="Verdana" w:cs="Arial"/>
          <w:sz w:val="22"/>
          <w:szCs w:val="22"/>
        </w:rPr>
        <w:t xml:space="preserve">, para ahí vender el equipo de limpieza </w:t>
      </w:r>
      <w:r w:rsidRPr="0007406F">
        <w:rPr>
          <w:rFonts w:ascii="Verdana" w:hAnsi="Verdana" w:cs="Arial"/>
          <w:sz w:val="22"/>
          <w:szCs w:val="22"/>
        </w:rPr>
        <w:t>directamente a lo</w:t>
      </w:r>
      <w:r w:rsidR="005936B5" w:rsidRPr="0007406F">
        <w:rPr>
          <w:rFonts w:ascii="Verdana" w:hAnsi="Verdana" w:cs="Arial"/>
          <w:sz w:val="22"/>
          <w:szCs w:val="22"/>
        </w:rPr>
        <w:t>s clientes.</w:t>
      </w:r>
    </w:p>
    <w:p w:rsidR="004B401E" w:rsidRPr="0007406F" w:rsidRDefault="004B401E" w:rsidP="00F352AC">
      <w:pPr>
        <w:spacing w:line="360" w:lineRule="auto"/>
        <w:jc w:val="center"/>
        <w:rPr>
          <w:rFonts w:ascii="Verdana" w:hAnsi="Verdana" w:cs="Arial"/>
          <w:b/>
          <w:sz w:val="22"/>
          <w:szCs w:val="22"/>
        </w:rPr>
      </w:pPr>
    </w:p>
    <w:p w:rsidR="004B401E" w:rsidRPr="0007406F" w:rsidRDefault="005936B5" w:rsidP="00F352AC">
      <w:pPr>
        <w:spacing w:line="360" w:lineRule="auto"/>
        <w:jc w:val="center"/>
        <w:rPr>
          <w:rFonts w:ascii="Verdana" w:hAnsi="Verdana" w:cs="Arial"/>
          <w:b/>
          <w:i/>
          <w:sz w:val="22"/>
          <w:szCs w:val="22"/>
        </w:rPr>
      </w:pPr>
      <w:r w:rsidRPr="0007406F">
        <w:rPr>
          <w:rFonts w:ascii="Verdana" w:hAnsi="Verdana" w:cs="Arial"/>
          <w:b/>
          <w:i/>
          <w:sz w:val="22"/>
          <w:szCs w:val="22"/>
        </w:rPr>
        <w:t>Grá</w:t>
      </w:r>
      <w:r w:rsidR="004B401E" w:rsidRPr="0007406F">
        <w:rPr>
          <w:rFonts w:ascii="Verdana" w:hAnsi="Verdana" w:cs="Arial"/>
          <w:b/>
          <w:i/>
          <w:sz w:val="22"/>
          <w:szCs w:val="22"/>
        </w:rPr>
        <w:t>fico No. 16</w:t>
      </w: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noProof/>
          <w:sz w:val="22"/>
          <w:szCs w:val="22"/>
        </w:rPr>
        <w:pict>
          <v:shape id="_x0000_s1041" type="#_x0000_t202" style="position:absolute;left:0;text-align:left;margin-left:36pt;margin-top:4.55pt;width:5in;height:90pt;z-index:-251665408" strokeweight="1.5pt">
            <v:textbox style="mso-next-textbox:#_x0000_s1041">
              <w:txbxContent>
                <w:p w:rsidR="00D17A40" w:rsidRDefault="00D17A40" w:rsidP="004B401E"/>
              </w:txbxContent>
            </v:textbox>
          </v:shape>
        </w:pict>
      </w: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noProof/>
          <w:sz w:val="22"/>
          <w:szCs w:val="22"/>
        </w:rPr>
        <w:pict>
          <v:shape id="_x0000_s1044" type="#_x0000_t202" style="position:absolute;left:0;text-align:left;margin-left:243pt;margin-top:1.7pt;width:117pt;height:45pt;z-index:251654144">
            <v:textbox>
              <w:txbxContent>
                <w:p w:rsidR="00D17A40" w:rsidRDefault="00D17A40" w:rsidP="004B401E">
                  <w:pPr>
                    <w:jc w:val="center"/>
                  </w:pPr>
                  <w:r>
                    <w:t>Cliente potencial (comprador final)</w:t>
                  </w:r>
                </w:p>
              </w:txbxContent>
            </v:textbox>
          </v:shape>
        </w:pict>
      </w:r>
      <w:r w:rsidRPr="0007406F">
        <w:rPr>
          <w:rFonts w:ascii="Verdana" w:hAnsi="Verdana" w:cs="Arial"/>
          <w:noProof/>
          <w:sz w:val="22"/>
          <w:szCs w:val="22"/>
        </w:rPr>
        <w:pict>
          <v:line id="_x0000_s1043" style="position:absolute;left:0;text-align:left;z-index:251653120" from="162pt,19.7pt" to="243pt,19.7pt" strokeweight="1.5pt">
            <v:stroke endarrow="block"/>
          </v:line>
        </w:pict>
      </w:r>
      <w:r w:rsidRPr="0007406F">
        <w:rPr>
          <w:rFonts w:ascii="Verdana" w:hAnsi="Verdana" w:cs="Arial"/>
          <w:noProof/>
          <w:sz w:val="22"/>
          <w:szCs w:val="22"/>
        </w:rPr>
        <w:pict>
          <v:shape id="_x0000_s1042" type="#_x0000_t202" style="position:absolute;left:0;text-align:left;margin-left:53.85pt;margin-top:1.7pt;width:108pt;height:45pt;z-index:251652096">
            <v:textbox style="mso-next-textbox:#_x0000_s1042">
              <w:txbxContent>
                <w:p w:rsidR="00D17A40" w:rsidRPr="005936B5" w:rsidRDefault="00D17A40" w:rsidP="004B401E">
                  <w:pPr>
                    <w:jc w:val="center"/>
                    <w:rPr>
                      <w:sz w:val="18"/>
                      <w:szCs w:val="18"/>
                    </w:rPr>
                  </w:pPr>
                  <w:r w:rsidRPr="005936B5">
                    <w:rPr>
                      <w:sz w:val="18"/>
                      <w:szCs w:val="18"/>
                    </w:rPr>
                    <w:t>Limpieza Total</w:t>
                  </w:r>
                </w:p>
                <w:p w:rsidR="00D17A40" w:rsidRPr="005936B5" w:rsidRDefault="00D17A40" w:rsidP="004B401E">
                  <w:pPr>
                    <w:jc w:val="center"/>
                    <w:rPr>
                      <w:sz w:val="18"/>
                      <w:szCs w:val="18"/>
                    </w:rPr>
                  </w:pPr>
                  <w:r w:rsidRPr="005936B5">
                    <w:rPr>
                      <w:sz w:val="18"/>
                      <w:szCs w:val="18"/>
                    </w:rPr>
                    <w:t>(Centro de exhibición – local de</w:t>
                  </w:r>
                  <w:r>
                    <w:rPr>
                      <w:sz w:val="22"/>
                      <w:szCs w:val="22"/>
                    </w:rPr>
                    <w:t xml:space="preserve"> </w:t>
                  </w:r>
                  <w:r w:rsidRPr="005936B5">
                    <w:rPr>
                      <w:sz w:val="18"/>
                      <w:szCs w:val="18"/>
                    </w:rPr>
                    <w:t>alquiler)</w:t>
                  </w:r>
                </w:p>
              </w:txbxContent>
            </v:textbox>
          </v:shape>
        </w:pict>
      </w:r>
    </w:p>
    <w:p w:rsidR="004B401E" w:rsidRPr="0007406F" w:rsidRDefault="004B401E" w:rsidP="00F352AC">
      <w:pPr>
        <w:spacing w:line="360" w:lineRule="auto"/>
        <w:jc w:val="both"/>
        <w:rPr>
          <w:rFonts w:ascii="Verdana" w:hAnsi="Verdana" w:cs="Arial"/>
          <w:sz w:val="22"/>
          <w:szCs w:val="22"/>
        </w:rPr>
      </w:pPr>
    </w:p>
    <w:p w:rsidR="00363410" w:rsidRPr="0007406F" w:rsidRDefault="00363410" w:rsidP="00F352AC">
      <w:pPr>
        <w:spacing w:line="360" w:lineRule="auto"/>
        <w:jc w:val="both"/>
        <w:rPr>
          <w:rFonts w:ascii="Verdana" w:hAnsi="Verdana" w:cs="Arial"/>
          <w:sz w:val="22"/>
          <w:szCs w:val="22"/>
        </w:rPr>
      </w:pPr>
    </w:p>
    <w:p w:rsidR="00EE1722" w:rsidRDefault="00EE1722" w:rsidP="00F352AC">
      <w:pPr>
        <w:spacing w:line="360" w:lineRule="auto"/>
        <w:jc w:val="both"/>
        <w:rPr>
          <w:rFonts w:ascii="Verdana" w:hAnsi="Verdana" w:cs="Arial"/>
          <w:sz w:val="22"/>
          <w:szCs w:val="22"/>
        </w:rPr>
      </w:pPr>
    </w:p>
    <w:p w:rsidR="005721F7" w:rsidRDefault="005721F7" w:rsidP="00F352AC">
      <w:pPr>
        <w:spacing w:line="360" w:lineRule="auto"/>
        <w:jc w:val="both"/>
        <w:rPr>
          <w:rFonts w:ascii="Verdana" w:hAnsi="Verdana" w:cs="Arial"/>
          <w:sz w:val="22"/>
          <w:szCs w:val="22"/>
        </w:rPr>
      </w:pPr>
    </w:p>
    <w:p w:rsidR="005721F7" w:rsidRDefault="005721F7" w:rsidP="00F352AC">
      <w:pPr>
        <w:spacing w:line="360" w:lineRule="auto"/>
        <w:jc w:val="both"/>
        <w:rPr>
          <w:rFonts w:ascii="Verdana" w:hAnsi="Verdana" w:cs="Arial"/>
          <w:sz w:val="22"/>
          <w:szCs w:val="22"/>
        </w:rPr>
      </w:pPr>
    </w:p>
    <w:p w:rsidR="004B401E" w:rsidRPr="0007406F" w:rsidRDefault="004B401E" w:rsidP="00F352AC">
      <w:pPr>
        <w:spacing w:line="360" w:lineRule="auto"/>
        <w:jc w:val="both"/>
        <w:rPr>
          <w:rFonts w:ascii="Verdana" w:hAnsi="Verdana" w:cs="Arial"/>
          <w:sz w:val="22"/>
          <w:szCs w:val="22"/>
        </w:rPr>
      </w:pPr>
      <w:r w:rsidRPr="0007406F">
        <w:rPr>
          <w:rFonts w:ascii="Verdana" w:hAnsi="Verdana" w:cs="Arial"/>
          <w:sz w:val="22"/>
          <w:szCs w:val="22"/>
        </w:rPr>
        <w:lastRenderedPageBreak/>
        <w:t>Adicionalmente, la empresa contará con su propia página Web</w:t>
      </w:r>
      <w:r w:rsidR="005936B5" w:rsidRPr="0007406F">
        <w:rPr>
          <w:rFonts w:ascii="Verdana" w:hAnsi="Verdana" w:cs="Arial"/>
          <w:sz w:val="22"/>
          <w:szCs w:val="22"/>
        </w:rPr>
        <w:t xml:space="preserve"> en donde se podrá hacer alquiler o compras del equipo de limpieza</w:t>
      </w:r>
      <w:r w:rsidRPr="0007406F">
        <w:rPr>
          <w:rFonts w:ascii="Verdana" w:hAnsi="Verdana" w:cs="Arial"/>
          <w:sz w:val="22"/>
          <w:szCs w:val="22"/>
        </w:rPr>
        <w:t>, es</w:t>
      </w:r>
      <w:r w:rsidR="005936B5" w:rsidRPr="0007406F">
        <w:rPr>
          <w:rFonts w:ascii="Verdana" w:hAnsi="Verdana" w:cs="Arial"/>
          <w:sz w:val="22"/>
          <w:szCs w:val="22"/>
        </w:rPr>
        <w:t>pecíficamente en la ciudad de Guayaquil y vía a Samborondón; en el largo</w:t>
      </w:r>
      <w:r w:rsidRPr="0007406F">
        <w:rPr>
          <w:rFonts w:ascii="Verdana" w:hAnsi="Verdana" w:cs="Arial"/>
          <w:sz w:val="22"/>
          <w:szCs w:val="22"/>
        </w:rPr>
        <w:t xml:space="preserve"> plazo, se podrá expandir las ventas a otras ciudad</w:t>
      </w:r>
      <w:r w:rsidR="005936B5" w:rsidRPr="0007406F">
        <w:rPr>
          <w:rFonts w:ascii="Verdana" w:hAnsi="Verdana" w:cs="Arial"/>
          <w:sz w:val="22"/>
          <w:szCs w:val="22"/>
        </w:rPr>
        <w:t>es cercanas a la ciudad de Guayaquil (Salinas, Milagro, Quevedo</w:t>
      </w:r>
      <w:r w:rsidRPr="0007406F">
        <w:rPr>
          <w:rFonts w:ascii="Verdana" w:hAnsi="Verdana" w:cs="Arial"/>
          <w:sz w:val="22"/>
          <w:szCs w:val="22"/>
        </w:rPr>
        <w:t xml:space="preserve">, </w:t>
      </w:r>
      <w:r w:rsidR="005936B5" w:rsidRPr="0007406F">
        <w:rPr>
          <w:rFonts w:ascii="Verdana" w:hAnsi="Verdana" w:cs="Arial"/>
          <w:sz w:val="22"/>
          <w:szCs w:val="22"/>
        </w:rPr>
        <w:t xml:space="preserve">Manta, La Troncal, </w:t>
      </w:r>
      <w:r w:rsidRPr="0007406F">
        <w:rPr>
          <w:rFonts w:ascii="Verdana" w:hAnsi="Verdana" w:cs="Arial"/>
          <w:sz w:val="22"/>
          <w:szCs w:val="22"/>
        </w:rPr>
        <w:t>etc.)</w:t>
      </w:r>
    </w:p>
    <w:p w:rsidR="004B401E" w:rsidRPr="0007406F" w:rsidRDefault="004B401E" w:rsidP="00F352AC">
      <w:pPr>
        <w:spacing w:line="360" w:lineRule="auto"/>
        <w:jc w:val="both"/>
        <w:rPr>
          <w:rFonts w:ascii="Verdana" w:hAnsi="Verdana" w:cs="Arial"/>
          <w:sz w:val="22"/>
          <w:szCs w:val="22"/>
        </w:rPr>
      </w:pPr>
    </w:p>
    <w:p w:rsidR="00363410" w:rsidRPr="0007406F" w:rsidRDefault="00363410" w:rsidP="00F352AC">
      <w:pPr>
        <w:spacing w:line="360" w:lineRule="auto"/>
        <w:jc w:val="both"/>
        <w:rPr>
          <w:rFonts w:ascii="Verdana" w:hAnsi="Verdana" w:cs="Arial"/>
          <w:sz w:val="22"/>
          <w:szCs w:val="22"/>
        </w:rPr>
      </w:pPr>
    </w:p>
    <w:p w:rsidR="004B401E" w:rsidRPr="005721F7" w:rsidRDefault="004B401E" w:rsidP="00F352AC">
      <w:pPr>
        <w:spacing w:line="360" w:lineRule="auto"/>
        <w:jc w:val="both"/>
        <w:rPr>
          <w:rFonts w:ascii="Verdana" w:hAnsi="Verdana" w:cs="Arial"/>
          <w:b/>
        </w:rPr>
      </w:pPr>
      <w:r w:rsidRPr="005721F7">
        <w:rPr>
          <w:rFonts w:ascii="Verdana" w:hAnsi="Verdana" w:cs="Arial"/>
          <w:b/>
        </w:rPr>
        <w:t xml:space="preserve">3.6.4 </w:t>
      </w:r>
      <w:r w:rsidRPr="005721F7">
        <w:rPr>
          <w:rFonts w:ascii="Verdana" w:hAnsi="Verdana" w:cs="Arial"/>
          <w:b/>
          <w:u w:val="single"/>
        </w:rPr>
        <w:t>Promoción</w:t>
      </w:r>
    </w:p>
    <w:p w:rsidR="004B401E" w:rsidRPr="0007406F" w:rsidRDefault="004B401E" w:rsidP="00F352AC">
      <w:pPr>
        <w:spacing w:line="360" w:lineRule="auto"/>
        <w:jc w:val="both"/>
        <w:rPr>
          <w:rFonts w:ascii="Verdana" w:hAnsi="Verdana" w:cs="Arial"/>
          <w:b/>
          <w:sz w:val="22"/>
          <w:szCs w:val="22"/>
        </w:rPr>
      </w:pPr>
    </w:p>
    <w:p w:rsidR="005A7A68" w:rsidRDefault="004B401E" w:rsidP="00F352AC">
      <w:pPr>
        <w:pStyle w:val="Textoindependiente"/>
        <w:spacing w:line="360" w:lineRule="auto"/>
        <w:rPr>
          <w:rFonts w:ascii="Verdana" w:hAnsi="Verdana" w:cs="Arial"/>
        </w:rPr>
      </w:pPr>
      <w:r w:rsidRPr="005721F7">
        <w:rPr>
          <w:rFonts w:ascii="Verdana" w:hAnsi="Verdana" w:cs="Arial"/>
          <w:b/>
          <w:bCs/>
        </w:rPr>
        <w:t xml:space="preserve">3.6.4.1 </w:t>
      </w:r>
      <w:r w:rsidRPr="005721F7">
        <w:rPr>
          <w:rFonts w:ascii="Verdana" w:hAnsi="Verdana" w:cs="Arial"/>
          <w:b/>
          <w:bCs/>
          <w:u w:val="single"/>
        </w:rPr>
        <w:t>Venta personal:</w:t>
      </w:r>
      <w:r w:rsidRPr="005721F7">
        <w:rPr>
          <w:rFonts w:ascii="Verdana" w:hAnsi="Verdana" w:cs="Arial"/>
        </w:rPr>
        <w:t xml:space="preserve"> </w:t>
      </w:r>
    </w:p>
    <w:p w:rsidR="004B401E" w:rsidRPr="0007406F" w:rsidRDefault="004B401E" w:rsidP="00F352AC">
      <w:pPr>
        <w:pStyle w:val="Textoindependiente"/>
        <w:spacing w:line="360" w:lineRule="auto"/>
        <w:jc w:val="both"/>
        <w:rPr>
          <w:rFonts w:ascii="Verdana" w:hAnsi="Verdana" w:cs="Arial"/>
          <w:sz w:val="22"/>
          <w:szCs w:val="22"/>
        </w:rPr>
      </w:pPr>
      <w:r w:rsidRPr="0007406F">
        <w:rPr>
          <w:rFonts w:ascii="Verdana" w:hAnsi="Verdana" w:cs="Arial"/>
          <w:sz w:val="22"/>
          <w:szCs w:val="22"/>
        </w:rPr>
        <w:t>“</w:t>
      </w:r>
      <w:r w:rsidRPr="0007406F">
        <w:rPr>
          <w:rFonts w:ascii="Verdana" w:hAnsi="Verdana" w:cs="Arial"/>
          <w:i/>
          <w:sz w:val="22"/>
          <w:szCs w:val="22"/>
        </w:rPr>
        <w:t>La venta personal es una forma de intercomunicación interpersonal en la que se produce una comunicación oral en doble sentido entre vendedor y comprador</w:t>
      </w:r>
      <w:r w:rsidRPr="0007406F">
        <w:rPr>
          <w:rFonts w:ascii="Verdana" w:hAnsi="Verdana" w:cs="Arial"/>
          <w:sz w:val="22"/>
          <w:szCs w:val="22"/>
        </w:rPr>
        <w:t xml:space="preserve">” </w:t>
      </w:r>
      <w:r w:rsidRPr="0007406F">
        <w:rPr>
          <w:rStyle w:val="Refdenotaalpie"/>
          <w:rFonts w:ascii="Verdana" w:hAnsi="Verdana" w:cs="Arial"/>
          <w:sz w:val="22"/>
          <w:szCs w:val="22"/>
        </w:rPr>
        <w:footnoteReference w:id="5"/>
      </w:r>
      <w:r w:rsidRPr="0007406F">
        <w:rPr>
          <w:rFonts w:ascii="Verdana" w:hAnsi="Verdana" w:cs="Arial"/>
          <w:sz w:val="22"/>
          <w:szCs w:val="22"/>
        </w:rPr>
        <w:t>La intervención del ejecutivo de ventas es indispensable, ya que de él depende exponer todas las características del producto a los clientes y demostrar las ventajas frente a productos similares de los competidores.</w:t>
      </w:r>
    </w:p>
    <w:p w:rsidR="004B401E" w:rsidRPr="0007406F" w:rsidRDefault="004B401E" w:rsidP="00F352AC">
      <w:pPr>
        <w:pStyle w:val="Textoindependiente"/>
        <w:spacing w:line="360" w:lineRule="auto"/>
        <w:rPr>
          <w:rFonts w:ascii="Verdana" w:hAnsi="Verdana" w:cs="Arial"/>
          <w:sz w:val="22"/>
          <w:szCs w:val="22"/>
        </w:rPr>
      </w:pPr>
      <w:r w:rsidRPr="0007406F">
        <w:rPr>
          <w:rFonts w:ascii="Verdana" w:hAnsi="Verdana" w:cs="Arial"/>
          <w:sz w:val="22"/>
          <w:szCs w:val="22"/>
        </w:rPr>
        <w:t>Las acciones de ventas a desarrollarse en la empresa son:</w:t>
      </w:r>
    </w:p>
    <w:p w:rsidR="004B401E" w:rsidRPr="0007406F" w:rsidRDefault="004B401E" w:rsidP="00F352AC">
      <w:pPr>
        <w:pStyle w:val="Textoindependiente"/>
        <w:numPr>
          <w:ilvl w:val="0"/>
          <w:numId w:val="15"/>
        </w:numPr>
        <w:spacing w:after="0" w:line="360" w:lineRule="auto"/>
        <w:jc w:val="both"/>
        <w:rPr>
          <w:rFonts w:ascii="Verdana" w:hAnsi="Verdana" w:cs="Arial"/>
          <w:sz w:val="22"/>
          <w:szCs w:val="22"/>
        </w:rPr>
      </w:pPr>
      <w:r w:rsidRPr="0007406F">
        <w:rPr>
          <w:rFonts w:ascii="Verdana" w:hAnsi="Verdana" w:cs="Arial"/>
          <w:sz w:val="22"/>
          <w:szCs w:val="22"/>
        </w:rPr>
        <w:t>El vendedor debe conocer todas las bondades del producto (enfocándose principal</w:t>
      </w:r>
      <w:r w:rsidR="005936B5" w:rsidRPr="0007406F">
        <w:rPr>
          <w:rFonts w:ascii="Verdana" w:hAnsi="Verdana" w:cs="Arial"/>
          <w:sz w:val="22"/>
          <w:szCs w:val="22"/>
        </w:rPr>
        <w:t>mente en la protección ambiental del hogar y/o local comercial</w:t>
      </w:r>
      <w:r w:rsidRPr="0007406F">
        <w:rPr>
          <w:rFonts w:ascii="Verdana" w:hAnsi="Verdana" w:cs="Arial"/>
          <w:sz w:val="22"/>
          <w:szCs w:val="22"/>
        </w:rPr>
        <w:t>, escaso mantenimiento del producto y, capacidad ahorrativa del mismo), las debilidades de los competidores, pero por sobre todo debe tener la habilidad de inducir al cliente que tome la decisión final haciendo que de una manera muy ética, el cliente mentalice las ventajas  del producto.</w:t>
      </w:r>
    </w:p>
    <w:p w:rsidR="004B401E" w:rsidRPr="0007406F" w:rsidRDefault="004B401E" w:rsidP="00F352AC">
      <w:pPr>
        <w:pStyle w:val="Textoindependiente"/>
        <w:spacing w:after="0" w:line="360" w:lineRule="auto"/>
        <w:jc w:val="both"/>
        <w:rPr>
          <w:rFonts w:ascii="Verdana" w:hAnsi="Verdana" w:cs="Arial"/>
          <w:sz w:val="22"/>
          <w:szCs w:val="22"/>
        </w:rPr>
      </w:pPr>
    </w:p>
    <w:p w:rsidR="004B401E" w:rsidRPr="0007406F" w:rsidRDefault="004B401E" w:rsidP="00F352AC">
      <w:pPr>
        <w:pStyle w:val="Textoindependiente"/>
        <w:numPr>
          <w:ilvl w:val="0"/>
          <w:numId w:val="15"/>
        </w:numPr>
        <w:spacing w:after="0" w:line="360" w:lineRule="auto"/>
        <w:jc w:val="both"/>
        <w:rPr>
          <w:rFonts w:ascii="Verdana" w:hAnsi="Verdana" w:cs="Arial"/>
          <w:sz w:val="22"/>
          <w:szCs w:val="22"/>
        </w:rPr>
      </w:pPr>
      <w:r w:rsidRPr="0007406F">
        <w:rPr>
          <w:rFonts w:ascii="Verdana" w:hAnsi="Verdana" w:cs="Arial"/>
          <w:sz w:val="22"/>
          <w:szCs w:val="22"/>
        </w:rPr>
        <w:t>Mantener y actualizar constantemente bases de datos de personas naturales, empresas y organizaciones que aportan en la búsqueda de clientes potenciales.</w:t>
      </w:r>
    </w:p>
    <w:p w:rsidR="004B401E" w:rsidRPr="0007406F" w:rsidRDefault="004B401E" w:rsidP="00F352AC">
      <w:pPr>
        <w:pStyle w:val="Textoindependiente"/>
        <w:spacing w:line="360" w:lineRule="auto"/>
        <w:ind w:left="360"/>
        <w:rPr>
          <w:rFonts w:ascii="Verdana" w:hAnsi="Verdana" w:cs="Arial"/>
          <w:sz w:val="22"/>
          <w:szCs w:val="22"/>
        </w:rPr>
      </w:pPr>
    </w:p>
    <w:p w:rsidR="004B401E" w:rsidRPr="0007406F" w:rsidRDefault="004B401E" w:rsidP="00F352AC">
      <w:pPr>
        <w:pStyle w:val="Textoindependiente"/>
        <w:numPr>
          <w:ilvl w:val="0"/>
          <w:numId w:val="15"/>
        </w:numPr>
        <w:spacing w:after="0" w:line="360" w:lineRule="auto"/>
        <w:jc w:val="both"/>
        <w:rPr>
          <w:rFonts w:ascii="Verdana" w:hAnsi="Verdana" w:cs="Arial"/>
          <w:sz w:val="22"/>
          <w:szCs w:val="22"/>
        </w:rPr>
      </w:pPr>
      <w:r w:rsidRPr="0007406F">
        <w:rPr>
          <w:rFonts w:ascii="Verdana" w:hAnsi="Verdana" w:cs="Arial"/>
          <w:sz w:val="22"/>
          <w:szCs w:val="22"/>
        </w:rPr>
        <w:lastRenderedPageBreak/>
        <w:t>Contratar cuatro impulsadora</w:t>
      </w:r>
      <w:r w:rsidR="005936B5" w:rsidRPr="0007406F">
        <w:rPr>
          <w:rFonts w:ascii="Verdana" w:hAnsi="Verdana" w:cs="Arial"/>
          <w:sz w:val="22"/>
          <w:szCs w:val="22"/>
        </w:rPr>
        <w:t xml:space="preserve">s </w:t>
      </w:r>
      <w:r w:rsidRPr="0007406F">
        <w:rPr>
          <w:rFonts w:ascii="Verdana" w:hAnsi="Verdana" w:cs="Arial"/>
          <w:sz w:val="22"/>
          <w:szCs w:val="22"/>
        </w:rPr>
        <w:t>para atender en la</w:t>
      </w:r>
      <w:r w:rsidR="005936B5" w:rsidRPr="0007406F">
        <w:rPr>
          <w:rFonts w:ascii="Verdana" w:hAnsi="Verdana" w:cs="Arial"/>
          <w:sz w:val="22"/>
          <w:szCs w:val="22"/>
        </w:rPr>
        <w:t xml:space="preserve"> exhibición de los equipos de limpieza</w:t>
      </w:r>
      <w:r w:rsidRPr="0007406F">
        <w:rPr>
          <w:rFonts w:ascii="Verdana" w:hAnsi="Verdana" w:cs="Arial"/>
          <w:sz w:val="22"/>
          <w:szCs w:val="22"/>
        </w:rPr>
        <w:t xml:space="preserve"> </w:t>
      </w:r>
      <w:r w:rsidR="005936B5" w:rsidRPr="0007406F">
        <w:rPr>
          <w:rFonts w:ascii="Verdana" w:hAnsi="Verdana" w:cs="Arial"/>
          <w:sz w:val="22"/>
          <w:szCs w:val="22"/>
        </w:rPr>
        <w:t xml:space="preserve">en los centros comerciales </w:t>
      </w:r>
      <w:r w:rsidRPr="0007406F">
        <w:rPr>
          <w:rFonts w:ascii="Verdana" w:hAnsi="Verdana" w:cs="Arial"/>
          <w:sz w:val="22"/>
          <w:szCs w:val="22"/>
        </w:rPr>
        <w:t>de inte</w:t>
      </w:r>
      <w:r w:rsidR="005936B5" w:rsidRPr="0007406F">
        <w:rPr>
          <w:rFonts w:ascii="Verdana" w:hAnsi="Verdana" w:cs="Arial"/>
          <w:sz w:val="22"/>
          <w:szCs w:val="22"/>
        </w:rPr>
        <w:t>rés (Mall del Sol, San Marino, La Piazza, Unicentro</w:t>
      </w:r>
      <w:r w:rsidRPr="0007406F">
        <w:rPr>
          <w:rFonts w:ascii="Verdana" w:hAnsi="Verdana" w:cs="Arial"/>
          <w:sz w:val="22"/>
          <w:szCs w:val="22"/>
        </w:rPr>
        <w:t>), para dar a conocer, tanto las bondades ambientales y socioeconómicas del producto, como los tipos de financiamiento que ofrece la empresa.</w:t>
      </w:r>
    </w:p>
    <w:p w:rsidR="004B401E" w:rsidRPr="0007406F" w:rsidRDefault="004B401E" w:rsidP="00F352AC">
      <w:pPr>
        <w:pStyle w:val="Textoindependiente"/>
        <w:spacing w:line="360" w:lineRule="auto"/>
        <w:rPr>
          <w:rFonts w:ascii="Verdana" w:hAnsi="Verdana" w:cs="Arial"/>
          <w:b/>
          <w:bCs/>
          <w:sz w:val="22"/>
          <w:szCs w:val="22"/>
        </w:rPr>
      </w:pPr>
    </w:p>
    <w:p w:rsidR="004B401E" w:rsidRDefault="004B401E" w:rsidP="00F352AC">
      <w:pPr>
        <w:pStyle w:val="Textoindependiente"/>
        <w:spacing w:line="360" w:lineRule="auto"/>
        <w:rPr>
          <w:rFonts w:ascii="Verdana" w:hAnsi="Verdana" w:cs="Arial"/>
        </w:rPr>
      </w:pPr>
      <w:r w:rsidRPr="005721F7">
        <w:rPr>
          <w:rFonts w:ascii="Verdana" w:hAnsi="Verdana" w:cs="Arial"/>
          <w:b/>
          <w:bCs/>
        </w:rPr>
        <w:t xml:space="preserve">3.6.4.2 </w:t>
      </w:r>
      <w:r w:rsidRPr="005721F7">
        <w:rPr>
          <w:rFonts w:ascii="Verdana" w:hAnsi="Verdana" w:cs="Arial"/>
          <w:b/>
          <w:bCs/>
          <w:u w:val="single"/>
        </w:rPr>
        <w:t>Marketing directo:</w:t>
      </w:r>
      <w:r w:rsidRPr="005721F7">
        <w:rPr>
          <w:rFonts w:ascii="Verdana" w:hAnsi="Verdana" w:cs="Arial"/>
        </w:rPr>
        <w:t xml:space="preserve"> </w:t>
      </w:r>
    </w:p>
    <w:p w:rsidR="005721F7" w:rsidRPr="005721F7" w:rsidRDefault="005721F7" w:rsidP="00F352AC">
      <w:pPr>
        <w:pStyle w:val="Textoindependiente"/>
        <w:spacing w:line="360" w:lineRule="auto"/>
        <w:rPr>
          <w:rFonts w:ascii="Verdana" w:hAnsi="Verdana" w:cs="Arial"/>
        </w:rPr>
      </w:pPr>
    </w:p>
    <w:p w:rsidR="004B401E" w:rsidRPr="0007406F" w:rsidRDefault="004B401E" w:rsidP="00F352AC">
      <w:pPr>
        <w:pStyle w:val="Textoindependiente"/>
        <w:spacing w:line="360" w:lineRule="auto"/>
        <w:jc w:val="both"/>
        <w:rPr>
          <w:rFonts w:ascii="Verdana" w:hAnsi="Verdana" w:cs="Arial"/>
          <w:sz w:val="22"/>
          <w:szCs w:val="22"/>
        </w:rPr>
      </w:pPr>
      <w:r w:rsidRPr="0007406F">
        <w:rPr>
          <w:rFonts w:ascii="Verdana" w:hAnsi="Verdana" w:cs="Arial"/>
          <w:sz w:val="22"/>
          <w:szCs w:val="22"/>
        </w:rPr>
        <w:t>“</w:t>
      </w:r>
      <w:r w:rsidRPr="0007406F">
        <w:rPr>
          <w:rFonts w:ascii="Verdana" w:hAnsi="Verdana" w:cs="Arial"/>
          <w:i/>
          <w:sz w:val="22"/>
          <w:szCs w:val="22"/>
        </w:rPr>
        <w:t>Es la comunicación directa con consumidores individuales seleccionados cuidadosamente con el fin de obtener una respuesta inmediata</w:t>
      </w:r>
      <w:r w:rsidRPr="0007406F">
        <w:rPr>
          <w:rFonts w:ascii="Verdana" w:hAnsi="Verdana" w:cs="Arial"/>
          <w:sz w:val="22"/>
          <w:szCs w:val="22"/>
        </w:rPr>
        <w:t>”.</w:t>
      </w:r>
      <w:r w:rsidRPr="0007406F">
        <w:rPr>
          <w:rStyle w:val="Refdenotaalpie"/>
          <w:rFonts w:ascii="Verdana" w:hAnsi="Verdana" w:cs="Arial"/>
          <w:sz w:val="22"/>
          <w:szCs w:val="22"/>
        </w:rPr>
        <w:footnoteReference w:id="6"/>
      </w:r>
    </w:p>
    <w:p w:rsidR="004B401E" w:rsidRPr="0007406F" w:rsidRDefault="004B401E" w:rsidP="00F352AC">
      <w:pPr>
        <w:pStyle w:val="Textoindependiente"/>
        <w:spacing w:line="360" w:lineRule="auto"/>
        <w:jc w:val="both"/>
        <w:rPr>
          <w:rFonts w:ascii="Verdana" w:hAnsi="Verdana" w:cs="Arial"/>
          <w:sz w:val="22"/>
          <w:szCs w:val="22"/>
        </w:rPr>
      </w:pPr>
      <w:r w:rsidRPr="0007406F">
        <w:rPr>
          <w:rFonts w:ascii="Verdana" w:hAnsi="Verdana" w:cs="Arial"/>
          <w:sz w:val="22"/>
          <w:szCs w:val="22"/>
        </w:rPr>
        <w:t>Este tipo de marketing se usa para obtener pedidos o ventas rápidas de consumidores meta, además permite al ejecutivo de ventas concentrarse de forma eficiente en submercados con ofertas personalizadas más congruentes con las necesidades de sus compradores.</w:t>
      </w:r>
    </w:p>
    <w:p w:rsidR="004B401E" w:rsidRPr="0007406F" w:rsidRDefault="004B401E" w:rsidP="00E16180">
      <w:pPr>
        <w:pStyle w:val="Textoindependiente"/>
        <w:spacing w:line="360" w:lineRule="auto"/>
        <w:rPr>
          <w:rFonts w:ascii="Verdana" w:hAnsi="Verdana" w:cs="Arial"/>
          <w:sz w:val="22"/>
          <w:szCs w:val="22"/>
        </w:rPr>
      </w:pPr>
      <w:r w:rsidRPr="0007406F">
        <w:rPr>
          <w:rFonts w:ascii="Verdana" w:hAnsi="Verdana" w:cs="Arial"/>
          <w:sz w:val="22"/>
          <w:szCs w:val="22"/>
        </w:rPr>
        <w:t>Para este  instrumento de promoción aplicaremos las siguientes acciones:</w:t>
      </w:r>
    </w:p>
    <w:p w:rsidR="004B401E" w:rsidRPr="0007406F" w:rsidRDefault="004B401E" w:rsidP="00F352AC">
      <w:pPr>
        <w:pStyle w:val="Textoindependiente"/>
        <w:numPr>
          <w:ilvl w:val="0"/>
          <w:numId w:val="16"/>
        </w:numPr>
        <w:spacing w:after="0" w:line="360" w:lineRule="auto"/>
        <w:jc w:val="both"/>
        <w:rPr>
          <w:rFonts w:ascii="Verdana" w:hAnsi="Verdana" w:cs="Arial"/>
          <w:sz w:val="22"/>
          <w:szCs w:val="22"/>
        </w:rPr>
      </w:pPr>
      <w:r w:rsidRPr="0007406F">
        <w:rPr>
          <w:rFonts w:ascii="Verdana" w:hAnsi="Verdana" w:cs="Arial"/>
          <w:sz w:val="22"/>
          <w:szCs w:val="22"/>
        </w:rPr>
        <w:t xml:space="preserve">Elaborar una base de datos de correos electrónicos de nuestros clientes o posibles compradores para enviarles vía mail, constantes promociones de ventas </w:t>
      </w:r>
      <w:r w:rsidR="005936B5" w:rsidRPr="0007406F">
        <w:rPr>
          <w:rFonts w:ascii="Verdana" w:hAnsi="Verdana" w:cs="Arial"/>
          <w:sz w:val="22"/>
          <w:szCs w:val="22"/>
        </w:rPr>
        <w:t>de los equipos de limpieza</w:t>
      </w:r>
      <w:r w:rsidRPr="0007406F">
        <w:rPr>
          <w:rFonts w:ascii="Verdana" w:hAnsi="Verdana" w:cs="Arial"/>
          <w:sz w:val="22"/>
          <w:szCs w:val="22"/>
        </w:rPr>
        <w:t xml:space="preserve"> o presentarles nuevos modelos y exclusividades de la empresa, así como también cotizaciones de los mismos. La base de correos electrónicos  puede ser creada ubicando portales en algunas páginas Web que permita a los visitantes de otras páginas llenar libremente el interés de recibir información por el mismo medio.</w:t>
      </w:r>
    </w:p>
    <w:p w:rsidR="004B401E" w:rsidRPr="0007406F" w:rsidRDefault="004B401E" w:rsidP="00F352AC">
      <w:pPr>
        <w:pStyle w:val="Textoindependiente"/>
        <w:spacing w:line="360" w:lineRule="auto"/>
        <w:ind w:left="720"/>
        <w:rPr>
          <w:rFonts w:ascii="Verdana" w:hAnsi="Verdana" w:cs="Arial"/>
          <w:sz w:val="22"/>
          <w:szCs w:val="22"/>
        </w:rPr>
      </w:pPr>
    </w:p>
    <w:p w:rsidR="004B401E" w:rsidRPr="0007406F" w:rsidRDefault="004B401E" w:rsidP="00F352AC">
      <w:pPr>
        <w:pStyle w:val="Textoindependiente"/>
        <w:numPr>
          <w:ilvl w:val="0"/>
          <w:numId w:val="16"/>
        </w:numPr>
        <w:spacing w:after="0" w:line="360" w:lineRule="auto"/>
        <w:jc w:val="both"/>
        <w:rPr>
          <w:rFonts w:ascii="Verdana" w:hAnsi="Verdana" w:cs="Arial"/>
          <w:sz w:val="22"/>
          <w:szCs w:val="22"/>
        </w:rPr>
      </w:pPr>
      <w:r w:rsidRPr="0007406F">
        <w:rPr>
          <w:rFonts w:ascii="Verdana" w:hAnsi="Verdana" w:cs="Arial"/>
          <w:sz w:val="22"/>
          <w:szCs w:val="22"/>
        </w:rPr>
        <w:t xml:space="preserve"> Establecer una alianza estratégica con las tarjetas de crédito: Diners Club, American Express, Master Card y Visa, para trabajar con clientes gold enviándoles en los estados de cuenta mensual, publicidad multimedia (CD) en el cual se exponga los diversos </w:t>
      </w:r>
      <w:r w:rsidRPr="0007406F">
        <w:rPr>
          <w:rFonts w:ascii="Verdana" w:hAnsi="Verdana" w:cs="Arial"/>
          <w:sz w:val="22"/>
          <w:szCs w:val="22"/>
        </w:rPr>
        <w:lastRenderedPageBreak/>
        <w:t>modelos y sus principales características. Realizar este tipo de estrategia también con clientes tradicionales de las tarjetas de crédito antes mencionadas, pero con una publicidad en folletos, pequeños afiches y calendarios.</w:t>
      </w:r>
    </w:p>
    <w:p w:rsidR="004B401E" w:rsidRPr="0007406F" w:rsidRDefault="004B401E" w:rsidP="00F352AC">
      <w:pPr>
        <w:pStyle w:val="Textoindependiente"/>
        <w:spacing w:line="360" w:lineRule="auto"/>
        <w:ind w:left="360"/>
        <w:rPr>
          <w:rFonts w:ascii="Verdana" w:hAnsi="Verdana" w:cs="Arial"/>
          <w:sz w:val="22"/>
          <w:szCs w:val="22"/>
        </w:rPr>
      </w:pPr>
    </w:p>
    <w:p w:rsidR="004B401E" w:rsidRPr="0007406F" w:rsidRDefault="004B401E" w:rsidP="00F352AC">
      <w:pPr>
        <w:pStyle w:val="Textoindependiente"/>
        <w:numPr>
          <w:ilvl w:val="0"/>
          <w:numId w:val="16"/>
        </w:numPr>
        <w:spacing w:after="0" w:line="360" w:lineRule="auto"/>
        <w:jc w:val="both"/>
        <w:rPr>
          <w:rFonts w:ascii="Verdana" w:hAnsi="Verdana" w:cs="Arial"/>
          <w:sz w:val="22"/>
          <w:szCs w:val="22"/>
        </w:rPr>
      </w:pPr>
      <w:r w:rsidRPr="0007406F">
        <w:rPr>
          <w:rFonts w:ascii="Verdana" w:hAnsi="Verdana" w:cs="Arial"/>
          <w:sz w:val="22"/>
          <w:szCs w:val="22"/>
        </w:rPr>
        <w:t xml:space="preserve"> Mantener una base de datos de las fechas especiales, básicamente cumpleaños de nuestros potenciales clientes, para enviarles cartas de felicitación y adjunto afiches promocionales de nuevos o exclusivos modelos.</w:t>
      </w:r>
    </w:p>
    <w:p w:rsidR="004B401E" w:rsidRPr="0007406F" w:rsidRDefault="004B401E" w:rsidP="00F352AC">
      <w:pPr>
        <w:pStyle w:val="Textoindependiente"/>
        <w:spacing w:line="360" w:lineRule="auto"/>
        <w:rPr>
          <w:rFonts w:ascii="Verdana" w:hAnsi="Verdana" w:cs="Arial"/>
          <w:sz w:val="22"/>
          <w:szCs w:val="22"/>
        </w:rPr>
      </w:pPr>
    </w:p>
    <w:p w:rsidR="004B401E" w:rsidRPr="0007406F" w:rsidRDefault="004B401E" w:rsidP="00F352AC">
      <w:pPr>
        <w:pStyle w:val="Textoindependiente"/>
        <w:numPr>
          <w:ilvl w:val="0"/>
          <w:numId w:val="16"/>
        </w:numPr>
        <w:spacing w:after="0" w:line="360" w:lineRule="auto"/>
        <w:jc w:val="both"/>
        <w:rPr>
          <w:rFonts w:ascii="Verdana" w:hAnsi="Verdana" w:cs="Arial"/>
          <w:sz w:val="22"/>
          <w:szCs w:val="22"/>
        </w:rPr>
      </w:pPr>
      <w:r w:rsidRPr="0007406F">
        <w:rPr>
          <w:rFonts w:ascii="Verdana" w:hAnsi="Verdana" w:cs="Arial"/>
          <w:sz w:val="22"/>
          <w:szCs w:val="22"/>
        </w:rPr>
        <w:t>Mantene</w:t>
      </w:r>
      <w:r w:rsidR="005936B5" w:rsidRPr="0007406F">
        <w:rPr>
          <w:rFonts w:ascii="Verdana" w:hAnsi="Verdana" w:cs="Arial"/>
          <w:sz w:val="22"/>
          <w:szCs w:val="22"/>
        </w:rPr>
        <w:t>r siempre actualizada nuestra pá</w:t>
      </w:r>
      <w:r w:rsidRPr="0007406F">
        <w:rPr>
          <w:rFonts w:ascii="Verdana" w:hAnsi="Verdana" w:cs="Arial"/>
          <w:sz w:val="22"/>
          <w:szCs w:val="22"/>
        </w:rPr>
        <w:t xml:space="preserve">gina Web en la Internet, de esta manera los clientes se mantendrán informados de los modelos existentes de nuestra  marca en el mercado, además de constar en páginas principales de servidores de Internet como Interactive, Onnet, un acceso directo de un modelo de la marca </w:t>
      </w:r>
    </w:p>
    <w:p w:rsidR="004B401E" w:rsidRPr="0007406F" w:rsidRDefault="004B401E" w:rsidP="00F352AC">
      <w:pPr>
        <w:pStyle w:val="Textoindependiente"/>
        <w:spacing w:line="360" w:lineRule="auto"/>
        <w:rPr>
          <w:rFonts w:ascii="Verdana" w:hAnsi="Verdana" w:cs="Arial"/>
          <w:b/>
          <w:bCs/>
          <w:caps/>
          <w:sz w:val="22"/>
          <w:szCs w:val="22"/>
        </w:rPr>
      </w:pPr>
    </w:p>
    <w:p w:rsidR="004B401E" w:rsidRPr="005721F7" w:rsidRDefault="004B401E" w:rsidP="00F352AC">
      <w:pPr>
        <w:pStyle w:val="Textoindependiente"/>
        <w:spacing w:line="360" w:lineRule="auto"/>
        <w:rPr>
          <w:rFonts w:ascii="Verdana" w:hAnsi="Verdana" w:cs="Arial"/>
          <w:b/>
          <w:bCs/>
          <w:u w:val="single"/>
        </w:rPr>
      </w:pPr>
      <w:r w:rsidRPr="005721F7">
        <w:rPr>
          <w:rFonts w:ascii="Verdana" w:hAnsi="Verdana" w:cs="Arial"/>
          <w:b/>
          <w:bCs/>
          <w:caps/>
        </w:rPr>
        <w:t xml:space="preserve">3.6.4.3 </w:t>
      </w:r>
      <w:r w:rsidRPr="005721F7">
        <w:rPr>
          <w:rFonts w:ascii="Verdana" w:hAnsi="Verdana" w:cs="Arial"/>
          <w:b/>
          <w:bCs/>
          <w:caps/>
          <w:u w:val="single"/>
        </w:rPr>
        <w:t>p</w:t>
      </w:r>
      <w:r w:rsidRPr="005721F7">
        <w:rPr>
          <w:rFonts w:ascii="Verdana" w:hAnsi="Verdana" w:cs="Arial"/>
          <w:b/>
          <w:bCs/>
          <w:u w:val="single"/>
        </w:rPr>
        <w:t>ublicidad:</w:t>
      </w:r>
    </w:p>
    <w:p w:rsidR="005721F7" w:rsidRPr="0007406F" w:rsidRDefault="005721F7" w:rsidP="00F352AC">
      <w:pPr>
        <w:pStyle w:val="Textoindependiente"/>
        <w:spacing w:line="360" w:lineRule="auto"/>
        <w:rPr>
          <w:rFonts w:ascii="Verdana" w:hAnsi="Verdana" w:cs="Arial"/>
          <w:b/>
          <w:bCs/>
          <w:sz w:val="22"/>
          <w:szCs w:val="22"/>
        </w:rPr>
      </w:pPr>
    </w:p>
    <w:p w:rsidR="005721F7" w:rsidRPr="00E16180" w:rsidRDefault="004B401E" w:rsidP="00F352AC">
      <w:pPr>
        <w:pStyle w:val="Textoindependiente"/>
        <w:spacing w:line="360" w:lineRule="auto"/>
        <w:jc w:val="both"/>
        <w:rPr>
          <w:rFonts w:ascii="Verdana" w:hAnsi="Verdana" w:cs="Arial"/>
          <w:sz w:val="22"/>
          <w:szCs w:val="22"/>
        </w:rPr>
      </w:pPr>
      <w:r w:rsidRPr="0007406F">
        <w:rPr>
          <w:rFonts w:ascii="Verdana" w:hAnsi="Verdana" w:cs="Arial"/>
          <w:caps/>
          <w:sz w:val="22"/>
          <w:szCs w:val="22"/>
        </w:rPr>
        <w:t>“</w:t>
      </w:r>
      <w:r w:rsidRPr="0007406F">
        <w:rPr>
          <w:rFonts w:ascii="Verdana" w:hAnsi="Verdana" w:cs="Arial"/>
          <w:i/>
          <w:caps/>
          <w:sz w:val="22"/>
          <w:szCs w:val="22"/>
        </w:rPr>
        <w:t>C</w:t>
      </w:r>
      <w:r w:rsidRPr="0007406F">
        <w:rPr>
          <w:rFonts w:ascii="Verdana" w:hAnsi="Verdana" w:cs="Arial"/>
          <w:i/>
          <w:sz w:val="22"/>
          <w:szCs w:val="22"/>
        </w:rPr>
        <w:t>ualquier forma pagada de presentación y promoción no personal de ideas, bienes o servicios  a través de un medio de comunicación y dirigida  a un público específico</w:t>
      </w:r>
      <w:r w:rsidRPr="0007406F">
        <w:rPr>
          <w:rFonts w:ascii="Verdana" w:hAnsi="Verdana" w:cs="Arial"/>
          <w:sz w:val="22"/>
          <w:szCs w:val="22"/>
        </w:rPr>
        <w:t xml:space="preserve">.”  </w:t>
      </w:r>
      <w:r w:rsidRPr="0007406F">
        <w:rPr>
          <w:rStyle w:val="Refdenotaalpie"/>
          <w:rFonts w:ascii="Verdana" w:hAnsi="Verdana" w:cs="Arial"/>
          <w:sz w:val="22"/>
          <w:szCs w:val="22"/>
        </w:rPr>
        <w:footnoteReference w:id="7"/>
      </w:r>
    </w:p>
    <w:p w:rsidR="004B401E" w:rsidRPr="0007406F" w:rsidRDefault="004B401E" w:rsidP="00F352AC">
      <w:pPr>
        <w:pStyle w:val="Textoindependiente"/>
        <w:spacing w:line="360" w:lineRule="auto"/>
        <w:rPr>
          <w:rFonts w:ascii="Verdana" w:hAnsi="Verdana" w:cs="Arial"/>
          <w:sz w:val="22"/>
          <w:szCs w:val="22"/>
        </w:rPr>
      </w:pPr>
      <w:r w:rsidRPr="0007406F">
        <w:rPr>
          <w:rFonts w:ascii="Verdana" w:hAnsi="Verdana" w:cs="Arial"/>
          <w:sz w:val="22"/>
          <w:szCs w:val="22"/>
        </w:rPr>
        <w:t xml:space="preserve"> Los objetivos específicos de la publicidad son los siguientes:</w:t>
      </w:r>
    </w:p>
    <w:p w:rsidR="004B401E" w:rsidRPr="0007406F" w:rsidRDefault="004B401E" w:rsidP="00F352AC">
      <w:pPr>
        <w:pStyle w:val="Textoindependiente"/>
        <w:numPr>
          <w:ilvl w:val="0"/>
          <w:numId w:val="17"/>
        </w:numPr>
        <w:spacing w:after="0" w:line="360" w:lineRule="auto"/>
        <w:jc w:val="both"/>
        <w:rPr>
          <w:rFonts w:ascii="Verdana" w:hAnsi="Verdana" w:cs="Arial"/>
          <w:sz w:val="22"/>
          <w:szCs w:val="22"/>
        </w:rPr>
      </w:pPr>
      <w:r w:rsidRPr="0007406F">
        <w:rPr>
          <w:rFonts w:ascii="Verdana" w:hAnsi="Verdana" w:cs="Arial"/>
          <w:sz w:val="22"/>
          <w:szCs w:val="22"/>
        </w:rPr>
        <w:t>Informar la existencia de la empresa, productos, sus beneficios y precios.</w:t>
      </w:r>
    </w:p>
    <w:p w:rsidR="004B401E" w:rsidRPr="0007406F" w:rsidRDefault="004B401E" w:rsidP="00F352AC">
      <w:pPr>
        <w:pStyle w:val="Textoindependiente"/>
        <w:numPr>
          <w:ilvl w:val="0"/>
          <w:numId w:val="17"/>
        </w:numPr>
        <w:spacing w:after="0" w:line="360" w:lineRule="auto"/>
        <w:jc w:val="both"/>
        <w:rPr>
          <w:rFonts w:ascii="Verdana" w:hAnsi="Verdana" w:cs="Arial"/>
          <w:sz w:val="22"/>
          <w:szCs w:val="22"/>
        </w:rPr>
      </w:pPr>
      <w:r w:rsidRPr="0007406F">
        <w:rPr>
          <w:rFonts w:ascii="Verdana" w:hAnsi="Verdana" w:cs="Arial"/>
          <w:sz w:val="22"/>
          <w:szCs w:val="22"/>
        </w:rPr>
        <w:t>Persuad</w:t>
      </w:r>
      <w:r w:rsidR="005936B5" w:rsidRPr="0007406F">
        <w:rPr>
          <w:rFonts w:ascii="Verdana" w:hAnsi="Verdana" w:cs="Arial"/>
          <w:sz w:val="22"/>
          <w:szCs w:val="22"/>
        </w:rPr>
        <w:t>ir al consumidor para que alquile</w:t>
      </w:r>
      <w:r w:rsidRPr="0007406F">
        <w:rPr>
          <w:rFonts w:ascii="Verdana" w:hAnsi="Verdana" w:cs="Arial"/>
          <w:sz w:val="22"/>
          <w:szCs w:val="22"/>
        </w:rPr>
        <w:t xml:space="preserve"> de manera inmediata.</w:t>
      </w:r>
    </w:p>
    <w:p w:rsidR="004B401E" w:rsidRPr="0007406F" w:rsidRDefault="004B401E" w:rsidP="00F352AC">
      <w:pPr>
        <w:pStyle w:val="Textoindependiente2"/>
        <w:numPr>
          <w:ilvl w:val="0"/>
          <w:numId w:val="17"/>
        </w:numPr>
        <w:spacing w:line="360" w:lineRule="auto"/>
        <w:rPr>
          <w:rFonts w:ascii="Verdana" w:hAnsi="Verdana" w:cs="Arial"/>
        </w:rPr>
      </w:pPr>
      <w:r w:rsidRPr="0007406F">
        <w:rPr>
          <w:rFonts w:ascii="Verdana" w:hAnsi="Verdana" w:cs="Arial"/>
        </w:rPr>
        <w:t>Recordar la existencia de las ventajas del producto y el lugar donde puede adquirirlo.</w:t>
      </w:r>
    </w:p>
    <w:p w:rsidR="004B401E" w:rsidRPr="0007406F" w:rsidRDefault="004B401E" w:rsidP="00F352AC">
      <w:pPr>
        <w:pStyle w:val="Textoindependiente2"/>
        <w:spacing w:line="360" w:lineRule="auto"/>
        <w:rPr>
          <w:rFonts w:ascii="Verdana" w:hAnsi="Verdana" w:cs="Arial"/>
        </w:rPr>
      </w:pPr>
    </w:p>
    <w:p w:rsidR="004B401E" w:rsidRPr="0007406F" w:rsidRDefault="004B401E" w:rsidP="00F352AC">
      <w:pPr>
        <w:spacing w:line="360" w:lineRule="auto"/>
        <w:jc w:val="both"/>
        <w:rPr>
          <w:rFonts w:ascii="Verdana" w:hAnsi="Verdana" w:cs="Arial"/>
          <w:sz w:val="22"/>
          <w:szCs w:val="22"/>
          <w:lang w:val="es-MX"/>
        </w:rPr>
      </w:pPr>
      <w:r w:rsidRPr="0007406F">
        <w:rPr>
          <w:rFonts w:ascii="Verdana" w:hAnsi="Verdana" w:cs="Arial"/>
          <w:sz w:val="22"/>
          <w:szCs w:val="22"/>
          <w:lang w:val="es-MX"/>
        </w:rPr>
        <w:lastRenderedPageBreak/>
        <w:t>Para la introducción, la estrategia de difusión de la marca tiene que dar un giro de tal manera que el criterio fundamental es la segmentación de mercado para el modelo en particular, antes que masificar la marca, por lo cual a continuación detallaremos estrategias de mercado que se aplicarán, las mismas que pueden generar un mayor y mejor retorno de la inversión publicitaria,  las cuales  son:</w:t>
      </w:r>
    </w:p>
    <w:p w:rsidR="004B401E" w:rsidRPr="0007406F" w:rsidRDefault="004B401E" w:rsidP="00F352AC">
      <w:pPr>
        <w:spacing w:line="360" w:lineRule="auto"/>
        <w:rPr>
          <w:rFonts w:ascii="Verdana" w:hAnsi="Verdana" w:cs="Arial"/>
          <w:sz w:val="22"/>
          <w:szCs w:val="22"/>
          <w:lang w:val="es-MX"/>
        </w:rPr>
      </w:pPr>
    </w:p>
    <w:p w:rsidR="004B401E" w:rsidRPr="0007406F" w:rsidRDefault="004B401E" w:rsidP="00F352AC">
      <w:pPr>
        <w:numPr>
          <w:ilvl w:val="0"/>
          <w:numId w:val="19"/>
        </w:numPr>
        <w:spacing w:line="360" w:lineRule="auto"/>
        <w:jc w:val="both"/>
        <w:rPr>
          <w:rFonts w:ascii="Verdana" w:hAnsi="Verdana" w:cs="Arial"/>
          <w:sz w:val="22"/>
          <w:szCs w:val="22"/>
          <w:lang w:val="es-MX"/>
        </w:rPr>
      </w:pPr>
      <w:r w:rsidRPr="0007406F">
        <w:rPr>
          <w:rFonts w:ascii="Verdana" w:hAnsi="Verdana" w:cs="Arial"/>
          <w:sz w:val="22"/>
          <w:szCs w:val="22"/>
          <w:lang w:val="es-MX"/>
        </w:rPr>
        <w:t>Pautar en salas de cines (Cinemark), de preferencia estrenos, haciendo</w:t>
      </w:r>
      <w:r w:rsidR="005936B5" w:rsidRPr="0007406F">
        <w:rPr>
          <w:rFonts w:ascii="Verdana" w:hAnsi="Verdana" w:cs="Arial"/>
          <w:sz w:val="22"/>
          <w:szCs w:val="22"/>
          <w:lang w:val="es-MX"/>
        </w:rPr>
        <w:t xml:space="preserve"> énfasis en los beneficios en la salud por el uso del equipo de limpieza Rainbow e2</w:t>
      </w:r>
      <w:r w:rsidRPr="0007406F">
        <w:rPr>
          <w:rFonts w:ascii="Verdana" w:hAnsi="Verdana" w:cs="Arial"/>
          <w:sz w:val="22"/>
          <w:szCs w:val="22"/>
          <w:lang w:val="es-MX"/>
        </w:rPr>
        <w:t>, el bajo mantenimiento con r</w:t>
      </w:r>
      <w:r w:rsidR="005936B5" w:rsidRPr="0007406F">
        <w:rPr>
          <w:rFonts w:ascii="Verdana" w:hAnsi="Verdana" w:cs="Arial"/>
          <w:sz w:val="22"/>
          <w:szCs w:val="22"/>
          <w:lang w:val="es-MX"/>
        </w:rPr>
        <w:t>especto a otros equipos</w:t>
      </w:r>
      <w:r w:rsidRPr="0007406F">
        <w:rPr>
          <w:rFonts w:ascii="Verdana" w:hAnsi="Verdana" w:cs="Arial"/>
          <w:sz w:val="22"/>
          <w:szCs w:val="22"/>
          <w:lang w:val="es-MX"/>
        </w:rPr>
        <w:t xml:space="preserve"> y la diferenciación de precios con otros modelos del mismo segmento </w:t>
      </w:r>
      <w:r w:rsidR="005936B5" w:rsidRPr="0007406F">
        <w:rPr>
          <w:rFonts w:ascii="Verdana" w:hAnsi="Verdana" w:cs="Arial"/>
          <w:sz w:val="22"/>
          <w:szCs w:val="22"/>
          <w:lang w:val="es-MX"/>
        </w:rPr>
        <w:t xml:space="preserve">por el hecho de que se puede alquilar el equipo, </w:t>
      </w:r>
      <w:r w:rsidRPr="0007406F">
        <w:rPr>
          <w:rFonts w:ascii="Verdana" w:hAnsi="Verdana" w:cs="Arial"/>
          <w:sz w:val="22"/>
          <w:szCs w:val="22"/>
          <w:lang w:val="es-MX"/>
        </w:rPr>
        <w:t>y las facilidades de financiamiento, demostrando la exclusividad de la marca</w:t>
      </w:r>
    </w:p>
    <w:p w:rsidR="004B401E" w:rsidRPr="0007406F" w:rsidRDefault="004B401E" w:rsidP="00F352AC">
      <w:pPr>
        <w:spacing w:line="360" w:lineRule="auto"/>
        <w:ind w:left="1080"/>
        <w:rPr>
          <w:rFonts w:ascii="Verdana" w:hAnsi="Verdana" w:cs="Arial"/>
          <w:sz w:val="22"/>
          <w:szCs w:val="22"/>
          <w:lang w:val="es-MX"/>
        </w:rPr>
      </w:pPr>
    </w:p>
    <w:p w:rsidR="004B401E" w:rsidRPr="0007406F" w:rsidRDefault="004B401E" w:rsidP="00F352AC">
      <w:pPr>
        <w:numPr>
          <w:ilvl w:val="0"/>
          <w:numId w:val="19"/>
        </w:numPr>
        <w:spacing w:line="360" w:lineRule="auto"/>
        <w:jc w:val="both"/>
        <w:rPr>
          <w:rFonts w:ascii="Verdana" w:hAnsi="Verdana" w:cs="Arial"/>
          <w:sz w:val="22"/>
          <w:szCs w:val="22"/>
        </w:rPr>
      </w:pPr>
      <w:r w:rsidRPr="0007406F">
        <w:rPr>
          <w:rFonts w:ascii="Verdana" w:hAnsi="Verdana" w:cs="Arial"/>
          <w:sz w:val="22"/>
          <w:szCs w:val="22"/>
        </w:rPr>
        <w:t>Conseguir los niveles de ventas de las diferentes revistas para mujeres (Hogar, Vanidades, Cosmopolitan, Crecer Feliz) y los meses de mayores ventas,</w:t>
      </w:r>
      <w:r w:rsidR="005936B5" w:rsidRPr="0007406F">
        <w:rPr>
          <w:rFonts w:ascii="Verdana" w:hAnsi="Verdana" w:cs="Arial"/>
          <w:sz w:val="22"/>
          <w:szCs w:val="22"/>
        </w:rPr>
        <w:t xml:space="preserve"> a fin de definir la revista y </w:t>
      </w:r>
      <w:r w:rsidRPr="0007406F">
        <w:rPr>
          <w:rFonts w:ascii="Verdana" w:hAnsi="Verdana" w:cs="Arial"/>
          <w:sz w:val="22"/>
          <w:szCs w:val="22"/>
        </w:rPr>
        <w:t xml:space="preserve">el mes más conveniente para invertir en espacios publicitarios. </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numPr>
          <w:ilvl w:val="0"/>
          <w:numId w:val="19"/>
        </w:numPr>
        <w:spacing w:line="360" w:lineRule="auto"/>
        <w:jc w:val="both"/>
        <w:rPr>
          <w:rFonts w:ascii="Verdana" w:hAnsi="Verdana" w:cs="Arial"/>
          <w:sz w:val="22"/>
          <w:szCs w:val="22"/>
        </w:rPr>
      </w:pPr>
      <w:r w:rsidRPr="0007406F">
        <w:rPr>
          <w:rFonts w:ascii="Verdana" w:hAnsi="Verdana" w:cs="Arial"/>
          <w:sz w:val="22"/>
          <w:szCs w:val="22"/>
        </w:rPr>
        <w:t>Organización de casa</w:t>
      </w:r>
      <w:r w:rsidR="007C7D0C" w:rsidRPr="0007406F">
        <w:rPr>
          <w:rFonts w:ascii="Verdana" w:hAnsi="Verdana" w:cs="Arial"/>
          <w:sz w:val="22"/>
          <w:szCs w:val="22"/>
        </w:rPr>
        <w:t xml:space="preserve"> abierta a mediados del mes de julio</w:t>
      </w:r>
      <w:r w:rsidRPr="0007406F">
        <w:rPr>
          <w:rFonts w:ascii="Verdana" w:hAnsi="Verdana" w:cs="Arial"/>
          <w:sz w:val="22"/>
          <w:szCs w:val="22"/>
        </w:rPr>
        <w:t>, promocionando los</w:t>
      </w:r>
      <w:r w:rsidR="007C7D0C" w:rsidRPr="0007406F">
        <w:rPr>
          <w:rFonts w:ascii="Verdana" w:hAnsi="Verdana" w:cs="Arial"/>
          <w:sz w:val="22"/>
          <w:szCs w:val="22"/>
        </w:rPr>
        <w:t xml:space="preserve"> nuevos productos (modelos) 2009</w:t>
      </w:r>
      <w:r w:rsidRPr="0007406F">
        <w:rPr>
          <w:rFonts w:ascii="Verdana" w:hAnsi="Verdana" w:cs="Arial"/>
          <w:sz w:val="22"/>
          <w:szCs w:val="22"/>
        </w:rPr>
        <w:t>.</w:t>
      </w:r>
    </w:p>
    <w:p w:rsidR="004B401E" w:rsidRPr="0007406F" w:rsidRDefault="004B401E" w:rsidP="00F352AC">
      <w:pPr>
        <w:spacing w:line="360" w:lineRule="auto"/>
        <w:ind w:left="1080"/>
        <w:rPr>
          <w:rFonts w:ascii="Verdana" w:hAnsi="Verdana" w:cs="Arial"/>
          <w:sz w:val="22"/>
          <w:szCs w:val="22"/>
        </w:rPr>
      </w:pPr>
    </w:p>
    <w:p w:rsidR="004B401E" w:rsidRPr="0007406F" w:rsidRDefault="004B401E" w:rsidP="00F352AC">
      <w:pPr>
        <w:numPr>
          <w:ilvl w:val="0"/>
          <w:numId w:val="19"/>
        </w:numPr>
        <w:spacing w:line="360" w:lineRule="auto"/>
        <w:jc w:val="both"/>
        <w:rPr>
          <w:rFonts w:ascii="Verdana" w:hAnsi="Verdana" w:cs="Arial"/>
          <w:sz w:val="22"/>
          <w:szCs w:val="22"/>
        </w:rPr>
      </w:pPr>
      <w:r w:rsidRPr="0007406F">
        <w:rPr>
          <w:rFonts w:ascii="Verdana" w:hAnsi="Verdana" w:cs="Arial"/>
          <w:sz w:val="22"/>
          <w:szCs w:val="22"/>
        </w:rPr>
        <w:t>Diseñar con Banco Pichincha en los meses de mayo, junio, octubre, noviembre y diciembre, planes de financiamiento con beneficios adicionales a los vigentes en el mercado, aprovechando el Día de la Madre, Día del Padre y</w:t>
      </w:r>
      <w:r w:rsidR="007C7D0C" w:rsidRPr="0007406F">
        <w:rPr>
          <w:rFonts w:ascii="Verdana" w:hAnsi="Verdana" w:cs="Arial"/>
          <w:sz w:val="22"/>
          <w:szCs w:val="22"/>
        </w:rPr>
        <w:t xml:space="preserve"> las fiestas de Guayaquil</w:t>
      </w:r>
      <w:r w:rsidRPr="0007406F">
        <w:rPr>
          <w:rFonts w:ascii="Verdana" w:hAnsi="Verdana" w:cs="Arial"/>
          <w:sz w:val="22"/>
          <w:szCs w:val="22"/>
        </w:rPr>
        <w:t xml:space="preserve"> y fin de año en él último trimestre.</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numPr>
          <w:ilvl w:val="0"/>
          <w:numId w:val="19"/>
        </w:numPr>
        <w:spacing w:line="360" w:lineRule="auto"/>
        <w:jc w:val="both"/>
        <w:rPr>
          <w:rFonts w:ascii="Verdana" w:hAnsi="Verdana" w:cs="Arial"/>
          <w:sz w:val="22"/>
          <w:szCs w:val="22"/>
        </w:rPr>
      </w:pPr>
      <w:r w:rsidRPr="0007406F">
        <w:rPr>
          <w:rFonts w:ascii="Verdana" w:hAnsi="Verdana" w:cs="Arial"/>
          <w:sz w:val="22"/>
          <w:szCs w:val="22"/>
        </w:rPr>
        <w:t xml:space="preserve">Pautaje televisivo, no en horario triple A, sino en programas dedicados a la familia y salud. Dichas pautas televisivas, deben </w:t>
      </w:r>
      <w:r w:rsidRPr="0007406F">
        <w:rPr>
          <w:rFonts w:ascii="Verdana" w:hAnsi="Verdana" w:cs="Arial"/>
          <w:sz w:val="22"/>
          <w:szCs w:val="22"/>
        </w:rPr>
        <w:lastRenderedPageBreak/>
        <w:t xml:space="preserve">enfocarse en la </w:t>
      </w:r>
      <w:r w:rsidR="007C7D0C" w:rsidRPr="0007406F">
        <w:rPr>
          <w:rFonts w:ascii="Verdana" w:hAnsi="Verdana" w:cs="Arial"/>
          <w:sz w:val="22"/>
          <w:szCs w:val="22"/>
        </w:rPr>
        <w:t>seguridad y tecnología del equipo de limpieza</w:t>
      </w:r>
      <w:r w:rsidRPr="0007406F">
        <w:rPr>
          <w:rFonts w:ascii="Verdana" w:hAnsi="Verdana" w:cs="Arial"/>
          <w:sz w:val="22"/>
          <w:szCs w:val="22"/>
        </w:rPr>
        <w:t xml:space="preserve">, diferenciándose claramente con la competencia en este aspecto y con respecto a su precio, además de las facilidades para obtener un financiamiento directo  </w:t>
      </w:r>
    </w:p>
    <w:p w:rsidR="004B401E" w:rsidRPr="0007406F" w:rsidRDefault="004B401E" w:rsidP="00F352AC">
      <w:pPr>
        <w:spacing w:line="360" w:lineRule="auto"/>
        <w:ind w:left="1080"/>
        <w:rPr>
          <w:rFonts w:ascii="Verdana" w:hAnsi="Verdana" w:cs="Arial"/>
          <w:sz w:val="22"/>
          <w:szCs w:val="22"/>
        </w:rPr>
      </w:pPr>
    </w:p>
    <w:p w:rsidR="004B401E" w:rsidRPr="0007406F" w:rsidRDefault="004B401E" w:rsidP="00F352AC">
      <w:pPr>
        <w:numPr>
          <w:ilvl w:val="0"/>
          <w:numId w:val="19"/>
        </w:numPr>
        <w:spacing w:line="360" w:lineRule="auto"/>
        <w:jc w:val="both"/>
        <w:rPr>
          <w:rFonts w:ascii="Verdana" w:hAnsi="Verdana" w:cs="Arial"/>
          <w:sz w:val="22"/>
          <w:szCs w:val="22"/>
        </w:rPr>
      </w:pPr>
      <w:r w:rsidRPr="0007406F">
        <w:rPr>
          <w:rFonts w:ascii="Verdana" w:hAnsi="Verdana" w:cs="Arial"/>
          <w:sz w:val="22"/>
          <w:szCs w:val="22"/>
        </w:rPr>
        <w:t>Elaborar CDs muti</w:t>
      </w:r>
      <w:r w:rsidR="007C7D0C" w:rsidRPr="0007406F">
        <w:rPr>
          <w:rFonts w:ascii="Verdana" w:hAnsi="Verdana" w:cs="Arial"/>
          <w:sz w:val="22"/>
          <w:szCs w:val="22"/>
        </w:rPr>
        <w:t>media con información del equipo Rainbow e2</w:t>
      </w:r>
      <w:r w:rsidRPr="0007406F">
        <w:rPr>
          <w:rFonts w:ascii="Verdana" w:hAnsi="Verdana" w:cs="Arial"/>
          <w:sz w:val="22"/>
          <w:szCs w:val="22"/>
        </w:rPr>
        <w:t xml:space="preserve"> y canalizar su distribución con alianzas estratégicas realizadas con los diferentes centros comerciales</w:t>
      </w:r>
      <w:r w:rsidR="007C7D0C" w:rsidRPr="0007406F">
        <w:rPr>
          <w:rFonts w:ascii="Verdana" w:hAnsi="Verdana" w:cs="Arial"/>
          <w:sz w:val="22"/>
          <w:szCs w:val="22"/>
        </w:rPr>
        <w:t xml:space="preserve"> con los que se trabaja.</w:t>
      </w:r>
    </w:p>
    <w:p w:rsidR="004B401E" w:rsidRPr="0007406F" w:rsidRDefault="004B401E" w:rsidP="00F352AC">
      <w:pPr>
        <w:spacing w:line="360" w:lineRule="auto"/>
        <w:jc w:val="both"/>
        <w:rPr>
          <w:rFonts w:ascii="Verdana" w:hAnsi="Verdana" w:cs="Arial"/>
          <w:sz w:val="22"/>
          <w:szCs w:val="22"/>
        </w:rPr>
      </w:pPr>
    </w:p>
    <w:p w:rsidR="004B401E" w:rsidRPr="0007406F" w:rsidRDefault="004B401E" w:rsidP="00F352AC">
      <w:pPr>
        <w:numPr>
          <w:ilvl w:val="0"/>
          <w:numId w:val="19"/>
        </w:numPr>
        <w:spacing w:line="360" w:lineRule="auto"/>
        <w:jc w:val="both"/>
        <w:rPr>
          <w:rFonts w:ascii="Verdana" w:hAnsi="Verdana" w:cs="Arial"/>
          <w:sz w:val="22"/>
          <w:szCs w:val="22"/>
        </w:rPr>
      </w:pPr>
      <w:r w:rsidRPr="0007406F">
        <w:rPr>
          <w:rFonts w:ascii="Verdana" w:hAnsi="Verdana" w:cs="Arial"/>
          <w:sz w:val="22"/>
          <w:szCs w:val="22"/>
        </w:rPr>
        <w:t>Revisar las tendencias históricas promocionales de las diferentes empresas como Sukasa, Deprati, Megamaxi, etc, con el objetivo de motivarlas a que éstas comp</w:t>
      </w:r>
      <w:r w:rsidR="007C7D0C" w:rsidRPr="0007406F">
        <w:rPr>
          <w:rFonts w:ascii="Verdana" w:hAnsi="Verdana" w:cs="Arial"/>
          <w:sz w:val="22"/>
          <w:szCs w:val="22"/>
        </w:rPr>
        <w:t>ren equipos de limpieza para ser sorteados en promociones</w:t>
      </w:r>
      <w:r w:rsidRPr="0007406F">
        <w:rPr>
          <w:rFonts w:ascii="Verdana" w:hAnsi="Verdana" w:cs="Arial"/>
          <w:sz w:val="22"/>
          <w:szCs w:val="22"/>
        </w:rPr>
        <w:t>.</w:t>
      </w:r>
    </w:p>
    <w:p w:rsidR="004B401E" w:rsidRPr="0007406F" w:rsidRDefault="004B401E" w:rsidP="00F352AC">
      <w:pPr>
        <w:pStyle w:val="xl31"/>
        <w:pBdr>
          <w:left w:val="none" w:sz="0" w:space="0" w:color="auto"/>
          <w:right w:val="none" w:sz="0" w:space="0" w:color="auto"/>
        </w:pBdr>
        <w:spacing w:before="0" w:beforeAutospacing="0" w:after="0" w:afterAutospacing="0" w:line="360" w:lineRule="auto"/>
        <w:rPr>
          <w:rFonts w:ascii="Verdana" w:eastAsia="Times New Roman" w:hAnsi="Verdana" w:cs="Arial"/>
          <w:sz w:val="22"/>
          <w:szCs w:val="22"/>
          <w:lang w:val="es-ES_tradnl"/>
        </w:rPr>
      </w:pPr>
    </w:p>
    <w:p w:rsidR="005A7A68" w:rsidRPr="0007406F" w:rsidRDefault="005A7A68" w:rsidP="00F352AC">
      <w:pPr>
        <w:pStyle w:val="xl31"/>
        <w:pBdr>
          <w:left w:val="none" w:sz="0" w:space="0" w:color="auto"/>
          <w:right w:val="none" w:sz="0" w:space="0" w:color="auto"/>
        </w:pBdr>
        <w:spacing w:before="0" w:beforeAutospacing="0" w:after="0" w:afterAutospacing="0" w:line="360" w:lineRule="auto"/>
        <w:rPr>
          <w:rFonts w:ascii="Verdana" w:eastAsia="Times New Roman" w:hAnsi="Verdana" w:cs="Arial"/>
          <w:vanish/>
          <w:sz w:val="22"/>
          <w:szCs w:val="22"/>
          <w:lang w:val="es-ES_tradnl"/>
        </w:rPr>
      </w:pPr>
    </w:p>
    <w:p w:rsidR="004B401E" w:rsidRPr="005721F7" w:rsidRDefault="004B401E" w:rsidP="00F352AC">
      <w:pPr>
        <w:pStyle w:val="Textoindependiente"/>
        <w:spacing w:line="360" w:lineRule="auto"/>
        <w:rPr>
          <w:rFonts w:ascii="Verdana" w:hAnsi="Verdana" w:cs="Arial"/>
          <w:b/>
          <w:bCs/>
        </w:rPr>
      </w:pPr>
      <w:r w:rsidRPr="005721F7">
        <w:rPr>
          <w:rFonts w:ascii="Verdana" w:hAnsi="Verdana" w:cs="Arial"/>
          <w:b/>
          <w:bCs/>
        </w:rPr>
        <w:t xml:space="preserve">3.6.4.4 </w:t>
      </w:r>
      <w:r w:rsidRPr="005721F7">
        <w:rPr>
          <w:rFonts w:ascii="Verdana" w:hAnsi="Verdana" w:cs="Arial"/>
          <w:b/>
          <w:bCs/>
          <w:u w:val="single"/>
        </w:rPr>
        <w:t>Relaciones públicas:</w:t>
      </w:r>
    </w:p>
    <w:p w:rsidR="005721F7" w:rsidRPr="00E16180" w:rsidRDefault="004B401E" w:rsidP="00F352AC">
      <w:pPr>
        <w:pStyle w:val="Textoindependiente"/>
        <w:spacing w:line="360" w:lineRule="auto"/>
        <w:jc w:val="both"/>
        <w:rPr>
          <w:rFonts w:ascii="Verdana" w:hAnsi="Verdana" w:cs="Arial"/>
          <w:sz w:val="22"/>
          <w:szCs w:val="22"/>
        </w:rPr>
      </w:pPr>
      <w:r w:rsidRPr="0007406F">
        <w:rPr>
          <w:rFonts w:ascii="Verdana" w:hAnsi="Verdana" w:cs="Arial"/>
          <w:sz w:val="22"/>
          <w:szCs w:val="22"/>
        </w:rPr>
        <w:t>“</w:t>
      </w:r>
      <w:r w:rsidRPr="0007406F">
        <w:rPr>
          <w:rFonts w:ascii="Verdana" w:hAnsi="Verdana" w:cs="Arial"/>
          <w:i/>
          <w:sz w:val="22"/>
          <w:szCs w:val="22"/>
        </w:rPr>
        <w:t>Las relaciones públicas integran un conjunto de actividades llevadas a cabo por las organizaciones con el fin genérico de conseguir, mantener o recuperar la aceptación, confianza y el apoyo de una diversidad de públicos, no siempre relacionados con los productos o actividades que desarrolla la empresa</w:t>
      </w:r>
      <w:r w:rsidRPr="0007406F">
        <w:rPr>
          <w:rFonts w:ascii="Verdana" w:hAnsi="Verdana" w:cs="Arial"/>
          <w:sz w:val="22"/>
          <w:szCs w:val="22"/>
        </w:rPr>
        <w:t xml:space="preserve">”, </w:t>
      </w:r>
      <w:r w:rsidRPr="0007406F">
        <w:rPr>
          <w:rStyle w:val="Refdenotaalpie"/>
          <w:rFonts w:ascii="Verdana" w:hAnsi="Verdana" w:cs="Arial"/>
          <w:sz w:val="22"/>
          <w:szCs w:val="22"/>
        </w:rPr>
        <w:footnoteReference w:id="8"/>
      </w:r>
      <w:r w:rsidRPr="0007406F">
        <w:rPr>
          <w:rFonts w:ascii="Verdana" w:hAnsi="Verdana" w:cs="Arial"/>
          <w:sz w:val="22"/>
          <w:szCs w:val="22"/>
        </w:rPr>
        <w:t xml:space="preserve">este es un elemento que se difunde en ruedas de prensa, presentaciones, demostraciones o auspicios a eventos de gran relevancia entre determinado grupo de personas, que pertenecen a un segmento de mercado de interés, para lo cual mencionamos algunas estrategias que se podrían aplicar de contar con el presupuesto: </w:t>
      </w:r>
    </w:p>
    <w:p w:rsidR="004B401E" w:rsidRPr="0007406F" w:rsidRDefault="001B271B" w:rsidP="00F352AC">
      <w:pPr>
        <w:pStyle w:val="Textoindependiente"/>
        <w:numPr>
          <w:ilvl w:val="0"/>
          <w:numId w:val="20"/>
        </w:numPr>
        <w:spacing w:after="0" w:line="360" w:lineRule="auto"/>
        <w:jc w:val="both"/>
        <w:rPr>
          <w:rFonts w:ascii="Verdana" w:hAnsi="Verdana" w:cs="Arial"/>
          <w:sz w:val="22"/>
          <w:szCs w:val="22"/>
        </w:rPr>
      </w:pPr>
      <w:r w:rsidRPr="0007406F">
        <w:rPr>
          <w:rFonts w:ascii="Verdana" w:hAnsi="Verdana" w:cs="Arial"/>
          <w:sz w:val="22"/>
          <w:szCs w:val="22"/>
        </w:rPr>
        <w:t>Obsequio de un equipo Rainbow e2</w:t>
      </w:r>
      <w:r w:rsidR="004B401E" w:rsidRPr="0007406F">
        <w:rPr>
          <w:rFonts w:ascii="Verdana" w:hAnsi="Verdana" w:cs="Arial"/>
          <w:sz w:val="22"/>
          <w:szCs w:val="22"/>
        </w:rPr>
        <w:t xml:space="preserve"> para  Miss</w:t>
      </w:r>
      <w:r w:rsidRPr="0007406F">
        <w:rPr>
          <w:rFonts w:ascii="Verdana" w:hAnsi="Verdana" w:cs="Arial"/>
          <w:sz w:val="22"/>
          <w:szCs w:val="22"/>
        </w:rPr>
        <w:t xml:space="preserve"> Ecuador o Reina de Guayaquil</w:t>
      </w:r>
      <w:r w:rsidR="004B401E" w:rsidRPr="0007406F">
        <w:rPr>
          <w:rFonts w:ascii="Verdana" w:hAnsi="Verdana" w:cs="Arial"/>
          <w:sz w:val="22"/>
          <w:szCs w:val="22"/>
        </w:rPr>
        <w:t>.</w:t>
      </w:r>
    </w:p>
    <w:p w:rsidR="004B401E" w:rsidRPr="0007406F" w:rsidRDefault="004B401E" w:rsidP="00F352AC">
      <w:pPr>
        <w:pStyle w:val="Textoindependiente"/>
        <w:spacing w:line="360" w:lineRule="auto"/>
        <w:rPr>
          <w:rFonts w:ascii="Verdana" w:hAnsi="Verdana" w:cs="Arial"/>
          <w:sz w:val="22"/>
          <w:szCs w:val="22"/>
        </w:rPr>
      </w:pPr>
    </w:p>
    <w:p w:rsidR="003C3569" w:rsidRPr="0007406F" w:rsidRDefault="004B401E" w:rsidP="00F352AC">
      <w:pPr>
        <w:pStyle w:val="Textoindependiente"/>
        <w:numPr>
          <w:ilvl w:val="0"/>
          <w:numId w:val="20"/>
        </w:numPr>
        <w:spacing w:after="0" w:line="360" w:lineRule="auto"/>
        <w:jc w:val="both"/>
        <w:rPr>
          <w:rFonts w:ascii="Verdana" w:hAnsi="Verdana" w:cs="Arial"/>
          <w:sz w:val="22"/>
          <w:szCs w:val="22"/>
        </w:rPr>
      </w:pPr>
      <w:r w:rsidRPr="0007406F">
        <w:rPr>
          <w:rFonts w:ascii="Verdana" w:hAnsi="Verdana" w:cs="Arial"/>
          <w:sz w:val="22"/>
          <w:szCs w:val="22"/>
        </w:rPr>
        <w:t>Analizar la conveniencia de auspiciar algún concierto que atraiga segmentos de mercado de nuestro interés.</w:t>
      </w:r>
    </w:p>
    <w:p w:rsidR="00E16180" w:rsidRPr="0007406F" w:rsidRDefault="00E16180" w:rsidP="00F352AC">
      <w:pPr>
        <w:pStyle w:val="Textoindependiente"/>
        <w:spacing w:after="0" w:line="360" w:lineRule="auto"/>
        <w:jc w:val="both"/>
        <w:rPr>
          <w:rFonts w:ascii="Verdana" w:hAnsi="Verdana" w:cs="Arial"/>
          <w:sz w:val="22"/>
          <w:szCs w:val="22"/>
        </w:rPr>
      </w:pPr>
    </w:p>
    <w:p w:rsidR="003C3569" w:rsidRPr="005721F7" w:rsidRDefault="003C3569" w:rsidP="00F352AC">
      <w:pPr>
        <w:spacing w:line="360" w:lineRule="auto"/>
        <w:jc w:val="center"/>
        <w:rPr>
          <w:rFonts w:ascii="Verdana" w:hAnsi="Verdana" w:cs="Arial"/>
          <w:b/>
          <w:sz w:val="28"/>
          <w:szCs w:val="28"/>
        </w:rPr>
      </w:pPr>
      <w:r w:rsidRPr="005721F7">
        <w:rPr>
          <w:rFonts w:ascii="Verdana" w:hAnsi="Verdana" w:cs="Arial"/>
          <w:b/>
          <w:sz w:val="28"/>
          <w:szCs w:val="28"/>
        </w:rPr>
        <w:t>CAPÍTULO 4</w:t>
      </w:r>
    </w:p>
    <w:p w:rsidR="003C3569" w:rsidRPr="005721F7" w:rsidRDefault="003C3569" w:rsidP="00F352AC">
      <w:pPr>
        <w:spacing w:line="360" w:lineRule="auto"/>
        <w:jc w:val="center"/>
        <w:rPr>
          <w:rFonts w:ascii="Verdana" w:hAnsi="Verdana" w:cs="Arial"/>
          <w:b/>
          <w:sz w:val="28"/>
          <w:szCs w:val="28"/>
        </w:rPr>
      </w:pPr>
      <w:r w:rsidRPr="005721F7">
        <w:rPr>
          <w:rFonts w:ascii="Verdana" w:hAnsi="Verdana" w:cs="Arial"/>
          <w:b/>
          <w:sz w:val="28"/>
          <w:szCs w:val="28"/>
        </w:rPr>
        <w:t>ESTUDIO ORGANIZACIONAL Y LEGAL</w:t>
      </w:r>
    </w:p>
    <w:p w:rsidR="003C3569" w:rsidRPr="005721F7" w:rsidRDefault="003C3569" w:rsidP="00F352AC">
      <w:pPr>
        <w:spacing w:line="360" w:lineRule="auto"/>
        <w:jc w:val="both"/>
        <w:rPr>
          <w:rFonts w:ascii="Verdana" w:hAnsi="Verdana" w:cs="Arial"/>
          <w:b/>
          <w:sz w:val="28"/>
          <w:szCs w:val="28"/>
        </w:rPr>
      </w:pPr>
    </w:p>
    <w:p w:rsidR="003C3569" w:rsidRPr="005721F7" w:rsidRDefault="003C3569" w:rsidP="00F352AC">
      <w:pPr>
        <w:spacing w:line="360" w:lineRule="auto"/>
        <w:jc w:val="both"/>
        <w:rPr>
          <w:rFonts w:ascii="Verdana" w:hAnsi="Verdana" w:cs="Arial"/>
          <w:b/>
        </w:rPr>
      </w:pPr>
      <w:r w:rsidRPr="005721F7">
        <w:rPr>
          <w:rFonts w:ascii="Verdana" w:hAnsi="Verdana" w:cs="Arial"/>
          <w:b/>
        </w:rPr>
        <w:t xml:space="preserve">4.1 </w:t>
      </w:r>
      <w:r w:rsidRPr="005721F7">
        <w:rPr>
          <w:rFonts w:ascii="Verdana" w:hAnsi="Verdana" w:cs="Arial"/>
          <w:b/>
          <w:u w:val="single"/>
        </w:rPr>
        <w:t>ORGANIGRAMA DE LA EMPRESA</w:t>
      </w:r>
    </w:p>
    <w:p w:rsidR="003C3569" w:rsidRPr="0007406F" w:rsidRDefault="003C3569" w:rsidP="00F352AC">
      <w:pPr>
        <w:spacing w:line="360" w:lineRule="auto"/>
        <w:jc w:val="both"/>
        <w:rPr>
          <w:rFonts w:ascii="Verdana" w:hAnsi="Verdana" w:cs="Arial"/>
          <w:b/>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Se mencionó desde el principio que el objetivo de este proyecto es diseñar una pequeña empresa. La característica principal de una empresa de este tamaño es que cuenta con poco personal. Algunos puestos que aparecen en el organigrama son multifuncionales, es decir, una sola persona los ejerce; otras funciones, como la contabilidad, será más recomendable que se realicen por medio de </w:t>
      </w:r>
      <w:r w:rsidRPr="0007406F">
        <w:rPr>
          <w:rFonts w:ascii="Verdana" w:hAnsi="Verdana" w:cs="Arial"/>
          <w:i/>
          <w:sz w:val="22"/>
          <w:szCs w:val="22"/>
        </w:rPr>
        <w:t>outsourcing</w:t>
      </w:r>
      <w:r w:rsidRPr="0007406F">
        <w:rPr>
          <w:rFonts w:ascii="Verdana" w:hAnsi="Verdana" w:cs="Arial"/>
          <w:sz w:val="22"/>
          <w:szCs w:val="22"/>
        </w:rPr>
        <w:t>, esto es, será preferible contratar a un despacho de contabilidad o a un contador externo para que haga este trabajo.</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A continuación, se menciona el personal total a contratar. El personal administrativo está constituido por tres gerencias:</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21"/>
        </w:numPr>
        <w:spacing w:line="360" w:lineRule="auto"/>
        <w:jc w:val="both"/>
        <w:rPr>
          <w:rFonts w:ascii="Verdana" w:hAnsi="Verdana" w:cs="Arial"/>
          <w:sz w:val="22"/>
          <w:szCs w:val="22"/>
        </w:rPr>
      </w:pPr>
      <w:r w:rsidRPr="0007406F">
        <w:rPr>
          <w:rFonts w:ascii="Verdana" w:hAnsi="Verdana" w:cs="Arial"/>
          <w:sz w:val="22"/>
          <w:szCs w:val="22"/>
        </w:rPr>
        <w:t>Gerencia general</w:t>
      </w:r>
    </w:p>
    <w:p w:rsidR="003C3569" w:rsidRPr="0007406F" w:rsidRDefault="003C3569" w:rsidP="00F352AC">
      <w:pPr>
        <w:numPr>
          <w:ilvl w:val="0"/>
          <w:numId w:val="21"/>
        </w:numPr>
        <w:spacing w:line="360" w:lineRule="auto"/>
        <w:jc w:val="both"/>
        <w:rPr>
          <w:rFonts w:ascii="Verdana" w:hAnsi="Verdana" w:cs="Arial"/>
          <w:sz w:val="22"/>
          <w:szCs w:val="22"/>
        </w:rPr>
      </w:pPr>
      <w:r w:rsidRPr="0007406F">
        <w:rPr>
          <w:rFonts w:ascii="Verdana" w:hAnsi="Verdana" w:cs="Arial"/>
          <w:sz w:val="22"/>
          <w:szCs w:val="22"/>
        </w:rPr>
        <w:t>Gerencia de leasing</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Se contará con una secretaria que apoyará las necesidades de la gerencia genera. Por otro lado, se tiene al personal operativo y de apoyo administrativo, para lo que se contará con:</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22"/>
        </w:numPr>
        <w:spacing w:line="360" w:lineRule="auto"/>
        <w:jc w:val="both"/>
        <w:rPr>
          <w:rFonts w:ascii="Verdana" w:hAnsi="Verdana" w:cs="Arial"/>
          <w:sz w:val="22"/>
          <w:szCs w:val="22"/>
        </w:rPr>
      </w:pPr>
      <w:r w:rsidRPr="0007406F">
        <w:rPr>
          <w:rFonts w:ascii="Verdana" w:hAnsi="Verdana" w:cs="Arial"/>
          <w:sz w:val="22"/>
          <w:szCs w:val="22"/>
        </w:rPr>
        <w:t xml:space="preserve">Un técnico </w:t>
      </w:r>
    </w:p>
    <w:p w:rsidR="003C3569" w:rsidRPr="0007406F" w:rsidRDefault="003C3569" w:rsidP="00F352AC">
      <w:pPr>
        <w:numPr>
          <w:ilvl w:val="0"/>
          <w:numId w:val="22"/>
        </w:numPr>
        <w:spacing w:line="360" w:lineRule="auto"/>
        <w:jc w:val="both"/>
        <w:rPr>
          <w:rFonts w:ascii="Verdana" w:hAnsi="Verdana" w:cs="Arial"/>
          <w:sz w:val="22"/>
          <w:szCs w:val="22"/>
        </w:rPr>
      </w:pPr>
      <w:r w:rsidRPr="0007406F">
        <w:rPr>
          <w:rFonts w:ascii="Verdana" w:hAnsi="Verdana" w:cs="Arial"/>
          <w:sz w:val="22"/>
          <w:szCs w:val="22"/>
        </w:rPr>
        <w:t>Un almacenista</w:t>
      </w:r>
    </w:p>
    <w:p w:rsidR="003C3569" w:rsidRPr="0007406F" w:rsidRDefault="003C3569" w:rsidP="00F352AC">
      <w:pPr>
        <w:numPr>
          <w:ilvl w:val="0"/>
          <w:numId w:val="22"/>
        </w:numPr>
        <w:spacing w:line="360" w:lineRule="auto"/>
        <w:jc w:val="both"/>
        <w:rPr>
          <w:rFonts w:ascii="Verdana" w:hAnsi="Verdana" w:cs="Arial"/>
          <w:sz w:val="22"/>
          <w:szCs w:val="22"/>
        </w:rPr>
      </w:pPr>
      <w:r w:rsidRPr="0007406F">
        <w:rPr>
          <w:rFonts w:ascii="Verdana" w:hAnsi="Verdana" w:cs="Arial"/>
          <w:sz w:val="22"/>
          <w:szCs w:val="22"/>
        </w:rPr>
        <w:t>Dos vendedores</w:t>
      </w:r>
    </w:p>
    <w:p w:rsidR="003C3569" w:rsidRPr="0007406F" w:rsidRDefault="003C3569" w:rsidP="00F352AC">
      <w:pPr>
        <w:numPr>
          <w:ilvl w:val="0"/>
          <w:numId w:val="22"/>
        </w:numPr>
        <w:spacing w:line="360" w:lineRule="auto"/>
        <w:jc w:val="both"/>
        <w:rPr>
          <w:rFonts w:ascii="Verdana" w:hAnsi="Verdana" w:cs="Arial"/>
          <w:sz w:val="22"/>
          <w:szCs w:val="22"/>
        </w:rPr>
      </w:pPr>
      <w:r w:rsidRPr="0007406F">
        <w:rPr>
          <w:rFonts w:ascii="Verdana" w:hAnsi="Verdana" w:cs="Arial"/>
          <w:sz w:val="22"/>
          <w:szCs w:val="22"/>
        </w:rPr>
        <w:t>Un chofer que ayude a los vendedores en la distribución del producto</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Ya se había calculado que se requieren dos obreros calificados para realizar todas las labores de embalaje y prestación del servicio a los clientes corporativos y hogareños. Las funciones de contabilidad, y parcialmente de control de calidad, las realizarán despachos externos a la empresa. Con estos datos, se construye el siguiente organigrama, mostrado en el siguiente Gráfico.</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sectPr w:rsidR="003C3569" w:rsidRPr="0007406F" w:rsidSect="00C31797">
          <w:footerReference w:type="even" r:id="rId25"/>
          <w:footerReference w:type="default" r:id="rId26"/>
          <w:pgSz w:w="11906" w:h="16838" w:code="9"/>
          <w:pgMar w:top="2268" w:right="1418" w:bottom="1985" w:left="2268" w:header="709" w:footer="709" w:gutter="0"/>
          <w:pgNumType w:start="12"/>
          <w:cols w:space="708"/>
          <w:docGrid w:linePitch="360"/>
        </w:sectPr>
      </w:pPr>
    </w:p>
    <w:p w:rsidR="003C3569" w:rsidRPr="0007406F" w:rsidRDefault="000C400F" w:rsidP="000C400F">
      <w:pPr>
        <w:tabs>
          <w:tab w:val="center" w:pos="6292"/>
          <w:tab w:val="left" w:pos="7980"/>
          <w:tab w:val="left" w:pos="8190"/>
        </w:tabs>
        <w:spacing w:line="360" w:lineRule="auto"/>
        <w:rPr>
          <w:rFonts w:ascii="Verdana" w:hAnsi="Verdana" w:cs="Arial"/>
          <w:b/>
          <w:i/>
          <w:sz w:val="22"/>
          <w:szCs w:val="22"/>
        </w:rPr>
      </w:pPr>
      <w:r>
        <w:rPr>
          <w:rFonts w:ascii="Verdana" w:hAnsi="Verdana" w:cs="Arial"/>
          <w:b/>
          <w:i/>
          <w:sz w:val="22"/>
          <w:szCs w:val="22"/>
        </w:rPr>
        <w:lastRenderedPageBreak/>
        <w:tab/>
      </w:r>
      <w:r w:rsidR="003C3569" w:rsidRPr="0007406F">
        <w:rPr>
          <w:rFonts w:ascii="Verdana" w:hAnsi="Verdana" w:cs="Arial"/>
          <w:b/>
          <w:i/>
          <w:sz w:val="22"/>
          <w:szCs w:val="22"/>
        </w:rPr>
        <w:t>Gráfico # 4.1</w:t>
      </w:r>
      <w:r>
        <w:rPr>
          <w:rFonts w:ascii="Verdana" w:hAnsi="Verdana" w:cs="Arial"/>
          <w:b/>
          <w:i/>
          <w:sz w:val="22"/>
          <w:szCs w:val="22"/>
        </w:rPr>
        <w:tab/>
      </w:r>
      <w:r>
        <w:rPr>
          <w:rFonts w:ascii="Verdana" w:hAnsi="Verdana" w:cs="Arial"/>
          <w:b/>
          <w:i/>
          <w:sz w:val="22"/>
          <w:szCs w:val="22"/>
        </w:rPr>
        <w:tab/>
      </w:r>
    </w:p>
    <w:p w:rsidR="003C3569" w:rsidRPr="0007406F" w:rsidRDefault="003C3569" w:rsidP="00F352AC">
      <w:pPr>
        <w:spacing w:line="360" w:lineRule="auto"/>
        <w:jc w:val="center"/>
        <w:rPr>
          <w:rFonts w:ascii="Verdana" w:hAnsi="Verdana" w:cs="Arial"/>
          <w:b/>
          <w:i/>
          <w:sz w:val="22"/>
          <w:szCs w:val="22"/>
        </w:rPr>
      </w:pPr>
      <w:r w:rsidRPr="0007406F">
        <w:rPr>
          <w:rFonts w:ascii="Verdana" w:hAnsi="Verdana" w:cs="Arial"/>
          <w:b/>
          <w:i/>
          <w:sz w:val="22"/>
          <w:szCs w:val="22"/>
        </w:rPr>
        <w:t>Organigrama de la empresa LIMPIEZA TOTAL S.A.</w:t>
      </w:r>
    </w:p>
    <w:p w:rsidR="003C3569" w:rsidRPr="0007406F" w:rsidRDefault="003C3569" w:rsidP="00F352AC">
      <w:pPr>
        <w:spacing w:line="360" w:lineRule="auto"/>
        <w:rPr>
          <w:rFonts w:ascii="Verdana" w:hAnsi="Verdana" w:cs="Arial"/>
          <w:b/>
          <w:sz w:val="22"/>
          <w:szCs w:val="22"/>
        </w:rPr>
      </w:pPr>
    </w:p>
    <w:p w:rsidR="003C3569" w:rsidRPr="0007406F" w:rsidRDefault="003C3569" w:rsidP="00F352AC">
      <w:pPr>
        <w:spacing w:line="360" w:lineRule="auto"/>
        <w:jc w:val="center"/>
        <w:rPr>
          <w:rFonts w:ascii="Verdana" w:hAnsi="Verdana" w:cs="Arial"/>
          <w:b/>
          <w:sz w:val="22"/>
          <w:szCs w:val="22"/>
        </w:rPr>
      </w:pPr>
    </w:p>
    <w:p w:rsidR="003C3569" w:rsidRPr="0007406F" w:rsidRDefault="002B7CD4" w:rsidP="00F352AC">
      <w:pPr>
        <w:spacing w:line="360" w:lineRule="auto"/>
        <w:jc w:val="both"/>
        <w:rPr>
          <w:rFonts w:ascii="Verdana" w:hAnsi="Verdana" w:cs="Arial"/>
          <w:sz w:val="22"/>
          <w:szCs w:val="22"/>
        </w:rPr>
      </w:pPr>
      <w:r>
        <w:rPr>
          <w:rFonts w:ascii="Verdana" w:hAnsi="Verdana" w:cs="Arial"/>
          <w:noProof/>
          <w:sz w:val="22"/>
          <w:szCs w:val="22"/>
          <w:lang w:val="es-ES"/>
        </w:rPr>
        <w:drawing>
          <wp:inline distT="0" distB="0" distL="0" distR="0">
            <wp:extent cx="8886825" cy="2647950"/>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8886825" cy="2647950"/>
                    </a:xfrm>
                    <a:prstGeom prst="rect">
                      <a:avLst/>
                    </a:prstGeom>
                    <a:noFill/>
                    <a:ln w="9525">
                      <a:noFill/>
                      <a:miter lim="800000"/>
                      <a:headEnd/>
                      <a:tailEnd/>
                    </a:ln>
                  </pic:spPr>
                </pic:pic>
              </a:graphicData>
            </a:graphic>
          </wp:inline>
        </w:drawing>
      </w:r>
    </w:p>
    <w:p w:rsidR="003C3569" w:rsidRPr="0007406F" w:rsidRDefault="000C400F" w:rsidP="000C400F">
      <w:pPr>
        <w:tabs>
          <w:tab w:val="left" w:pos="2610"/>
          <w:tab w:val="left" w:pos="3660"/>
        </w:tabs>
        <w:spacing w:line="360" w:lineRule="auto"/>
        <w:jc w:val="both"/>
        <w:rPr>
          <w:rFonts w:ascii="Verdana" w:hAnsi="Verdana" w:cs="Arial"/>
          <w:sz w:val="22"/>
          <w:szCs w:val="22"/>
        </w:rPr>
      </w:pPr>
      <w:r>
        <w:rPr>
          <w:rFonts w:ascii="Verdana" w:hAnsi="Verdana" w:cs="Arial"/>
          <w:sz w:val="22"/>
          <w:szCs w:val="22"/>
        </w:rPr>
        <w:tab/>
      </w:r>
      <w:r>
        <w:rPr>
          <w:rFonts w:ascii="Verdana" w:hAnsi="Verdana" w:cs="Arial"/>
          <w:sz w:val="22"/>
          <w:szCs w:val="22"/>
        </w:rPr>
        <w:tab/>
      </w:r>
    </w:p>
    <w:p w:rsidR="003C3569" w:rsidRPr="0007406F" w:rsidRDefault="003C3569" w:rsidP="00F352AC">
      <w:pPr>
        <w:spacing w:line="360" w:lineRule="auto"/>
        <w:ind w:firstLine="708"/>
        <w:jc w:val="both"/>
        <w:rPr>
          <w:rFonts w:ascii="Verdana" w:hAnsi="Verdana" w:cs="Arial"/>
          <w:i/>
          <w:sz w:val="22"/>
          <w:szCs w:val="22"/>
        </w:rPr>
      </w:pPr>
      <w:r w:rsidRPr="0007406F">
        <w:rPr>
          <w:rFonts w:ascii="Verdana" w:hAnsi="Verdana" w:cs="Arial"/>
          <w:i/>
          <w:sz w:val="22"/>
          <w:szCs w:val="22"/>
        </w:rPr>
        <w:t>Elaborado por la Autora</w:t>
      </w:r>
    </w:p>
    <w:p w:rsidR="003C3569" w:rsidRPr="0007406F" w:rsidRDefault="003C3569" w:rsidP="000C400F">
      <w:pPr>
        <w:spacing w:line="360" w:lineRule="auto"/>
        <w:rPr>
          <w:rFonts w:ascii="Verdana" w:hAnsi="Verdana" w:cs="Arial"/>
          <w:sz w:val="22"/>
          <w:szCs w:val="22"/>
        </w:rPr>
        <w:sectPr w:rsidR="003C3569" w:rsidRPr="0007406F" w:rsidSect="002222A3">
          <w:pgSz w:w="16838" w:h="11906" w:orient="landscape" w:code="9"/>
          <w:pgMar w:top="2268" w:right="2268" w:bottom="1418" w:left="1985" w:header="709" w:footer="709" w:gutter="0"/>
          <w:cols w:space="708"/>
          <w:docGrid w:linePitch="360"/>
        </w:sectPr>
      </w:pPr>
    </w:p>
    <w:p w:rsidR="003C3569" w:rsidRPr="005721F7" w:rsidRDefault="003C3569" w:rsidP="00F352AC">
      <w:pPr>
        <w:spacing w:line="360" w:lineRule="auto"/>
        <w:jc w:val="both"/>
        <w:rPr>
          <w:rFonts w:ascii="Verdana" w:hAnsi="Verdana" w:cs="Arial"/>
          <w:b/>
          <w:u w:val="single"/>
        </w:rPr>
      </w:pPr>
      <w:r w:rsidRPr="005721F7">
        <w:rPr>
          <w:rFonts w:ascii="Verdana" w:hAnsi="Verdana" w:cs="Arial"/>
          <w:b/>
        </w:rPr>
        <w:lastRenderedPageBreak/>
        <w:t xml:space="preserve">4.2 </w:t>
      </w:r>
      <w:r w:rsidRPr="005721F7">
        <w:rPr>
          <w:rFonts w:ascii="Verdana" w:hAnsi="Verdana" w:cs="Arial"/>
          <w:b/>
          <w:u w:val="single"/>
        </w:rPr>
        <w:t>ASPECTOS LEGALES DE LA EMPRESA</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Para que la empresa societaria se constituya y entre a funcionar, es necesario un capital propio que se integrará por las aportaciones de los accionistas. Esta aportación ha de consistir en dinero o en otra clase de bienes apreciados en dinero.</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Por todo lo expresado anteriormente, podemos observar que nuestra Compañía va a ser una Sociedad Anónima, ya que su capital propio va ha estar dividido en acciones.</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Para la constitución de dicha empresa debemos regirnos al Marco Legal de </w:t>
      </w:r>
      <w:smartTag w:uri="urn:schemas-microsoft-com:office:smarttags" w:element="PersonName">
        <w:smartTagPr>
          <w:attr w:name="ProductID" w:val="la Compa￱￭a"/>
        </w:smartTagPr>
        <w:r w:rsidRPr="0007406F">
          <w:rPr>
            <w:rFonts w:ascii="Verdana" w:hAnsi="Verdana" w:cs="Arial"/>
            <w:sz w:val="22"/>
            <w:szCs w:val="22"/>
          </w:rPr>
          <w:t>la Compañía</w:t>
        </w:r>
      </w:smartTag>
      <w:r w:rsidRPr="0007406F">
        <w:rPr>
          <w:rFonts w:ascii="Verdana" w:hAnsi="Verdana" w:cs="Arial"/>
          <w:sz w:val="22"/>
          <w:szCs w:val="22"/>
        </w:rPr>
        <w:t xml:space="preserve">, es decir, seguir las normas y procedimientos prescritos por </w:t>
      </w:r>
      <w:smartTag w:uri="urn:schemas-microsoft-com:office:smarttags" w:element="PersonName">
        <w:smartTagPr>
          <w:attr w:name="ProductID" w:val="la Ley"/>
        </w:smartTagPr>
        <w:r w:rsidRPr="0007406F">
          <w:rPr>
            <w:rFonts w:ascii="Verdana" w:hAnsi="Verdana" w:cs="Arial"/>
            <w:sz w:val="22"/>
            <w:szCs w:val="22"/>
          </w:rPr>
          <w:t>la Ley</w:t>
        </w:r>
      </w:smartTag>
      <w:r w:rsidRPr="0007406F">
        <w:rPr>
          <w:rFonts w:ascii="Verdana" w:hAnsi="Verdana" w:cs="Arial"/>
          <w:sz w:val="22"/>
          <w:szCs w:val="22"/>
        </w:rPr>
        <w:t xml:space="preserve"> de </w:t>
      </w:r>
      <w:smartTag w:uri="urn:schemas-microsoft-com:office:smarttags" w:element="PersonName">
        <w:smartTagPr>
          <w:attr w:name="ProductID" w:val="la Superintendencia"/>
        </w:smartTagPr>
        <w:r w:rsidRPr="0007406F">
          <w:rPr>
            <w:rFonts w:ascii="Verdana" w:hAnsi="Verdana" w:cs="Arial"/>
            <w:sz w:val="22"/>
            <w:szCs w:val="22"/>
          </w:rPr>
          <w:t>la Superintendencia</w:t>
        </w:r>
      </w:smartTag>
      <w:r w:rsidRPr="0007406F">
        <w:rPr>
          <w:rFonts w:ascii="Verdana" w:hAnsi="Verdana" w:cs="Arial"/>
          <w:sz w:val="22"/>
          <w:szCs w:val="22"/>
        </w:rPr>
        <w:t xml:space="preserve"> de Compañías, para su funcionamiento.</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b/>
          <w:sz w:val="22"/>
          <w:szCs w:val="22"/>
        </w:rPr>
      </w:pPr>
      <w:r w:rsidRPr="0007406F">
        <w:rPr>
          <w:rFonts w:ascii="Verdana" w:hAnsi="Verdana" w:cs="Arial"/>
          <w:b/>
          <w:sz w:val="22"/>
          <w:szCs w:val="22"/>
        </w:rPr>
        <w:t>Procedimiento para su constitución</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23"/>
        </w:numPr>
        <w:spacing w:line="360" w:lineRule="auto"/>
        <w:jc w:val="both"/>
        <w:rPr>
          <w:rFonts w:ascii="Verdana" w:hAnsi="Verdana" w:cs="Arial"/>
          <w:sz w:val="22"/>
          <w:szCs w:val="22"/>
        </w:rPr>
      </w:pPr>
      <w:r w:rsidRPr="0007406F">
        <w:rPr>
          <w:rFonts w:ascii="Verdana" w:hAnsi="Verdana" w:cs="Arial"/>
          <w:sz w:val="22"/>
          <w:szCs w:val="22"/>
        </w:rPr>
        <w:t>Se otorga la escritura de constitución de la compañía</w:t>
      </w:r>
    </w:p>
    <w:p w:rsidR="003C3569" w:rsidRPr="0007406F" w:rsidRDefault="003C3569" w:rsidP="00F352AC">
      <w:pPr>
        <w:spacing w:line="360" w:lineRule="auto"/>
        <w:ind w:left="360"/>
        <w:jc w:val="both"/>
        <w:rPr>
          <w:rFonts w:ascii="Verdana" w:hAnsi="Verdana" w:cs="Arial"/>
          <w:sz w:val="22"/>
          <w:szCs w:val="22"/>
        </w:rPr>
      </w:pPr>
    </w:p>
    <w:p w:rsidR="003C3569" w:rsidRPr="0007406F" w:rsidRDefault="003C3569" w:rsidP="00F352AC">
      <w:pPr>
        <w:numPr>
          <w:ilvl w:val="0"/>
          <w:numId w:val="23"/>
        </w:numPr>
        <w:spacing w:line="360" w:lineRule="auto"/>
        <w:jc w:val="both"/>
        <w:rPr>
          <w:rFonts w:ascii="Verdana" w:hAnsi="Verdana" w:cs="Arial"/>
          <w:sz w:val="22"/>
          <w:szCs w:val="22"/>
        </w:rPr>
      </w:pPr>
      <w:r w:rsidRPr="0007406F">
        <w:rPr>
          <w:rFonts w:ascii="Verdana" w:hAnsi="Verdana" w:cs="Arial"/>
          <w:sz w:val="22"/>
          <w:szCs w:val="22"/>
        </w:rPr>
        <w:t xml:space="preserve">Se presenta a </w:t>
      </w:r>
      <w:smartTag w:uri="urn:schemas-microsoft-com:office:smarttags" w:element="PersonName">
        <w:smartTagPr>
          <w:attr w:name="ProductID" w:val="la Superintendencia"/>
        </w:smartTagPr>
        <w:r w:rsidRPr="0007406F">
          <w:rPr>
            <w:rFonts w:ascii="Verdana" w:hAnsi="Verdana" w:cs="Arial"/>
            <w:sz w:val="22"/>
            <w:szCs w:val="22"/>
          </w:rPr>
          <w:t>la Superintendencia</w:t>
        </w:r>
      </w:smartTag>
      <w:r w:rsidRPr="0007406F">
        <w:rPr>
          <w:rFonts w:ascii="Verdana" w:hAnsi="Verdana" w:cs="Arial"/>
          <w:sz w:val="22"/>
          <w:szCs w:val="22"/>
        </w:rPr>
        <w:t xml:space="preserve"> de Compañías tres copias notariales solicitándole, con firma de abogado, la aprobación de la constitución, junto con el certificado de afiliación de la compañía a </w:t>
      </w:r>
      <w:smartTag w:uri="urn:schemas-microsoft-com:office:smarttags" w:element="PersonName">
        <w:smartTagPr>
          <w:attr w:name="ProductID" w:val="la C￡mara"/>
        </w:smartTagPr>
        <w:r w:rsidRPr="0007406F">
          <w:rPr>
            <w:rFonts w:ascii="Verdana" w:hAnsi="Verdana" w:cs="Arial"/>
            <w:sz w:val="22"/>
            <w:szCs w:val="22"/>
          </w:rPr>
          <w:t>la Cámara</w:t>
        </w:r>
      </w:smartTag>
      <w:r w:rsidRPr="0007406F">
        <w:rPr>
          <w:rFonts w:ascii="Verdana" w:hAnsi="Verdana" w:cs="Arial"/>
          <w:sz w:val="22"/>
          <w:szCs w:val="22"/>
        </w:rPr>
        <w:t xml:space="preserve"> correspondiente.</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23"/>
        </w:numPr>
        <w:spacing w:line="360" w:lineRule="auto"/>
        <w:jc w:val="both"/>
        <w:rPr>
          <w:rFonts w:ascii="Verdana" w:hAnsi="Verdana" w:cs="Arial"/>
          <w:sz w:val="22"/>
          <w:szCs w:val="22"/>
        </w:rPr>
      </w:pPr>
      <w:smartTag w:uri="urn:schemas-microsoft-com:office:smarttags" w:element="PersonName">
        <w:smartTagPr>
          <w:attr w:name="ProductID" w:val="la Superintendencia"/>
        </w:smartTagPr>
        <w:r w:rsidRPr="0007406F">
          <w:rPr>
            <w:rFonts w:ascii="Verdana" w:hAnsi="Verdana" w:cs="Arial"/>
            <w:sz w:val="22"/>
            <w:szCs w:val="22"/>
          </w:rPr>
          <w:t>La Superintendencia</w:t>
        </w:r>
      </w:smartTag>
      <w:r w:rsidRPr="0007406F">
        <w:rPr>
          <w:rFonts w:ascii="Verdana" w:hAnsi="Verdana" w:cs="Arial"/>
          <w:sz w:val="22"/>
          <w:szCs w:val="22"/>
        </w:rPr>
        <w:t xml:space="preserve"> de Compañía, de aprobarla, dispondrá su inscripción en el registro mercantil</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23"/>
        </w:numPr>
        <w:spacing w:line="360" w:lineRule="auto"/>
        <w:jc w:val="both"/>
        <w:rPr>
          <w:rFonts w:ascii="Verdana" w:hAnsi="Verdana" w:cs="Arial"/>
          <w:sz w:val="22"/>
          <w:szCs w:val="22"/>
        </w:rPr>
      </w:pPr>
      <w:r w:rsidRPr="0007406F">
        <w:rPr>
          <w:rFonts w:ascii="Verdana" w:hAnsi="Verdana" w:cs="Arial"/>
          <w:sz w:val="22"/>
          <w:szCs w:val="22"/>
        </w:rPr>
        <w:t>Se publicará por una sola vez en un periódico de mayor circulación en el domicilio de la compañía, un extracto de la escritura y la razón de su aprobación; una edición del periódico se entregará en la superintendencia de compañías.</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23"/>
        </w:numPr>
        <w:spacing w:line="360" w:lineRule="auto"/>
        <w:jc w:val="both"/>
        <w:rPr>
          <w:rFonts w:ascii="Verdana" w:hAnsi="Verdana" w:cs="Arial"/>
          <w:sz w:val="22"/>
          <w:szCs w:val="22"/>
        </w:rPr>
      </w:pPr>
      <w:r w:rsidRPr="0007406F">
        <w:rPr>
          <w:rFonts w:ascii="Verdana" w:hAnsi="Verdana" w:cs="Arial"/>
          <w:sz w:val="22"/>
          <w:szCs w:val="22"/>
        </w:rPr>
        <w:lastRenderedPageBreak/>
        <w:t xml:space="preserve">Se inscribirá en el registro de sociedades de </w:t>
      </w:r>
      <w:smartTag w:uri="urn:schemas-microsoft-com:office:smarttags" w:element="PersonName">
        <w:smartTagPr>
          <w:attr w:name="ProductID" w:val="la Superintendencia"/>
        </w:smartTagPr>
        <w:r w:rsidRPr="0007406F">
          <w:rPr>
            <w:rFonts w:ascii="Verdana" w:hAnsi="Verdana" w:cs="Arial"/>
            <w:sz w:val="22"/>
            <w:szCs w:val="22"/>
          </w:rPr>
          <w:t>la Superintendencia</w:t>
        </w:r>
      </w:smartTag>
      <w:r w:rsidRPr="0007406F">
        <w:rPr>
          <w:rFonts w:ascii="Verdana" w:hAnsi="Verdana" w:cs="Arial"/>
          <w:sz w:val="22"/>
          <w:szCs w:val="22"/>
        </w:rPr>
        <w:t xml:space="preserve"> de Compañías, para lo que se acompañará un certificado del RUC, copia de los nombramientos del administrador (representante legal) y del administrador que subroga al representante legal, copia de la escritura con las razones que debe sentar el Notario y el Registrador Mercantil conforme se ordena en </w:t>
      </w:r>
      <w:smartTag w:uri="urn:schemas-microsoft-com:office:smarttags" w:element="PersonName">
        <w:smartTagPr>
          <w:attr w:name="ProductID" w:val="la Resoluci￳n"/>
        </w:smartTagPr>
        <w:r w:rsidRPr="0007406F">
          <w:rPr>
            <w:rFonts w:ascii="Verdana" w:hAnsi="Verdana" w:cs="Arial"/>
            <w:sz w:val="22"/>
            <w:szCs w:val="22"/>
          </w:rPr>
          <w:t>la Resolución</w:t>
        </w:r>
      </w:smartTag>
      <w:r w:rsidRPr="0007406F">
        <w:rPr>
          <w:rFonts w:ascii="Verdana" w:hAnsi="Verdana" w:cs="Arial"/>
          <w:sz w:val="22"/>
          <w:szCs w:val="22"/>
        </w:rPr>
        <w:t xml:space="preserve"> aprobatoria.</w:t>
      </w:r>
    </w:p>
    <w:p w:rsidR="003C3569" w:rsidRPr="0007406F" w:rsidRDefault="003C3569" w:rsidP="00F352AC">
      <w:pPr>
        <w:spacing w:line="360" w:lineRule="auto"/>
        <w:jc w:val="both"/>
        <w:rPr>
          <w:rFonts w:ascii="Verdana" w:hAnsi="Verdana" w:cs="Arial"/>
          <w:sz w:val="22"/>
          <w:szCs w:val="22"/>
        </w:rPr>
      </w:pPr>
    </w:p>
    <w:p w:rsidR="003C3569" w:rsidRPr="005721F7" w:rsidRDefault="00EE1722" w:rsidP="00F352AC">
      <w:pPr>
        <w:spacing w:line="360" w:lineRule="auto"/>
        <w:jc w:val="both"/>
        <w:rPr>
          <w:rFonts w:ascii="Verdana" w:hAnsi="Verdana" w:cs="Arial"/>
          <w:b/>
        </w:rPr>
      </w:pPr>
      <w:r w:rsidRPr="005721F7">
        <w:rPr>
          <w:rFonts w:ascii="Verdana" w:hAnsi="Verdana" w:cs="Arial"/>
          <w:b/>
        </w:rPr>
        <w:t>4.2</w:t>
      </w:r>
      <w:r w:rsidR="003C3569" w:rsidRPr="005721F7">
        <w:rPr>
          <w:rFonts w:ascii="Verdana" w:hAnsi="Verdana" w:cs="Arial"/>
          <w:b/>
        </w:rPr>
        <w:t xml:space="preserve">.1 </w:t>
      </w:r>
      <w:r w:rsidR="003C3569" w:rsidRPr="005721F7">
        <w:rPr>
          <w:rFonts w:ascii="Verdana" w:hAnsi="Verdana" w:cs="Arial"/>
          <w:b/>
          <w:u w:val="single"/>
        </w:rPr>
        <w:t>PROCESO DE IMPORTACIÓN Y NACIONALIZACIÓN</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    En cada importación que realice nuestra empresa, debe efectuar los siguientes trámites para la importación y nacionalización de mercancías:</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25"/>
        </w:numPr>
        <w:spacing w:line="360" w:lineRule="auto"/>
        <w:jc w:val="both"/>
        <w:rPr>
          <w:rFonts w:ascii="Verdana" w:hAnsi="Verdana" w:cs="Arial"/>
          <w:sz w:val="22"/>
          <w:szCs w:val="22"/>
        </w:rPr>
      </w:pPr>
      <w:r w:rsidRPr="0007406F">
        <w:rPr>
          <w:rFonts w:ascii="Verdana" w:hAnsi="Verdana" w:cs="Arial"/>
          <w:sz w:val="22"/>
          <w:szCs w:val="22"/>
        </w:rPr>
        <w:t>Efectuar la NOTA DE PEDIDO al proveedor.</w:t>
      </w:r>
    </w:p>
    <w:p w:rsidR="003C3569" w:rsidRPr="0007406F" w:rsidRDefault="003C3569" w:rsidP="00F352AC">
      <w:pPr>
        <w:spacing w:line="360" w:lineRule="auto"/>
        <w:ind w:left="540"/>
        <w:jc w:val="both"/>
        <w:rPr>
          <w:rFonts w:ascii="Verdana" w:hAnsi="Verdana" w:cs="Arial"/>
          <w:sz w:val="22"/>
          <w:szCs w:val="22"/>
        </w:rPr>
      </w:pPr>
    </w:p>
    <w:p w:rsidR="003C3569" w:rsidRPr="0007406F" w:rsidRDefault="003C3569" w:rsidP="00F352AC">
      <w:pPr>
        <w:numPr>
          <w:ilvl w:val="0"/>
          <w:numId w:val="25"/>
        </w:numPr>
        <w:spacing w:line="360" w:lineRule="auto"/>
        <w:jc w:val="both"/>
        <w:rPr>
          <w:rFonts w:ascii="Verdana" w:hAnsi="Verdana" w:cs="Arial"/>
          <w:sz w:val="22"/>
          <w:szCs w:val="22"/>
        </w:rPr>
      </w:pPr>
      <w:r w:rsidRPr="0007406F">
        <w:rPr>
          <w:rFonts w:ascii="Verdana" w:hAnsi="Verdana" w:cs="Arial"/>
          <w:sz w:val="22"/>
          <w:szCs w:val="22"/>
        </w:rPr>
        <w:t>El proveedor deberá enviar por medio de FAX o CORREO ELECTRÓNICO, la factura comercial PRO-FORMA o la factura definitiva.</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25"/>
        </w:numPr>
        <w:spacing w:line="360" w:lineRule="auto"/>
        <w:jc w:val="both"/>
        <w:rPr>
          <w:rFonts w:ascii="Verdana" w:hAnsi="Verdana" w:cs="Arial"/>
          <w:sz w:val="22"/>
          <w:szCs w:val="22"/>
        </w:rPr>
      </w:pPr>
      <w:r w:rsidRPr="0007406F">
        <w:rPr>
          <w:rFonts w:ascii="Verdana" w:hAnsi="Verdana" w:cs="Arial"/>
          <w:sz w:val="22"/>
          <w:szCs w:val="22"/>
        </w:rPr>
        <w:t>Obtener la póliza de seguro internacional de las mercancías, para lo cual es necesario presentar la Nota de Pedido</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25"/>
        </w:numPr>
        <w:spacing w:line="360" w:lineRule="auto"/>
        <w:jc w:val="both"/>
        <w:rPr>
          <w:rFonts w:ascii="Verdana" w:hAnsi="Verdana" w:cs="Arial"/>
          <w:sz w:val="22"/>
          <w:szCs w:val="22"/>
        </w:rPr>
      </w:pPr>
      <w:r w:rsidRPr="0007406F">
        <w:rPr>
          <w:rFonts w:ascii="Verdana" w:hAnsi="Verdana" w:cs="Arial"/>
          <w:sz w:val="22"/>
          <w:szCs w:val="22"/>
        </w:rPr>
        <w:t>Si son mercancías superiores a los USD 4 000, solicitar el Visto Bueno al Banco Central del Ecuador, previo embarque de las mercancías.</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25"/>
        </w:numPr>
        <w:spacing w:line="360" w:lineRule="auto"/>
        <w:jc w:val="both"/>
        <w:rPr>
          <w:rFonts w:ascii="Verdana" w:hAnsi="Verdana" w:cs="Arial"/>
          <w:sz w:val="22"/>
          <w:szCs w:val="22"/>
        </w:rPr>
      </w:pPr>
      <w:r w:rsidRPr="0007406F">
        <w:rPr>
          <w:rFonts w:ascii="Verdana" w:hAnsi="Verdana" w:cs="Arial"/>
          <w:sz w:val="22"/>
          <w:szCs w:val="22"/>
        </w:rPr>
        <w:t>Si son mercancías superiores a los USD 4 000, obtener el Certificado de Inspección en Origen.</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25"/>
        </w:numPr>
        <w:spacing w:line="360" w:lineRule="auto"/>
        <w:jc w:val="both"/>
        <w:rPr>
          <w:rFonts w:ascii="Verdana" w:hAnsi="Verdana" w:cs="Arial"/>
          <w:sz w:val="22"/>
          <w:szCs w:val="22"/>
        </w:rPr>
      </w:pPr>
      <w:r w:rsidRPr="0007406F">
        <w:rPr>
          <w:rFonts w:ascii="Verdana" w:hAnsi="Verdana" w:cs="Arial"/>
          <w:sz w:val="22"/>
          <w:szCs w:val="22"/>
        </w:rPr>
        <w:t xml:space="preserve">El Agente de Aduna deberá efectuar el trámite de nacionalización de las mercancías, por lo tanto presentará la DECLARACIÓN ADUANERA ÚNICA (DAU) con todos los documentos de </w:t>
      </w:r>
      <w:r w:rsidRPr="0007406F">
        <w:rPr>
          <w:rFonts w:ascii="Verdana" w:hAnsi="Verdana" w:cs="Arial"/>
          <w:sz w:val="22"/>
          <w:szCs w:val="22"/>
        </w:rPr>
        <w:lastRenderedPageBreak/>
        <w:t>acompañamiento necesarios a la agencia distrital correspondiente de la CAE, la que en nuestro caso sería el distrito Quito Aéreo.</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25"/>
        </w:numPr>
        <w:spacing w:line="360" w:lineRule="auto"/>
        <w:jc w:val="both"/>
        <w:rPr>
          <w:rFonts w:ascii="Verdana" w:hAnsi="Verdana" w:cs="Arial"/>
          <w:sz w:val="22"/>
          <w:szCs w:val="22"/>
        </w:rPr>
      </w:pPr>
      <w:r w:rsidRPr="0007406F">
        <w:rPr>
          <w:rFonts w:ascii="Verdana" w:hAnsi="Verdana" w:cs="Arial"/>
          <w:sz w:val="22"/>
          <w:szCs w:val="22"/>
        </w:rPr>
        <w:t xml:space="preserve">  Una vez que la aduana efectúe los controles correspondientes, efectuará la liquidación de la declaración aduanera, la misma que debe ser cancelada por nuestra empresa.</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25"/>
        </w:numPr>
        <w:spacing w:line="360" w:lineRule="auto"/>
        <w:jc w:val="both"/>
        <w:rPr>
          <w:rFonts w:ascii="Verdana" w:hAnsi="Verdana" w:cs="Arial"/>
          <w:sz w:val="22"/>
          <w:szCs w:val="22"/>
        </w:rPr>
      </w:pPr>
      <w:r w:rsidRPr="0007406F">
        <w:rPr>
          <w:rFonts w:ascii="Verdana" w:hAnsi="Verdana" w:cs="Arial"/>
          <w:sz w:val="22"/>
          <w:szCs w:val="22"/>
        </w:rPr>
        <w:t>Una vez cancelada la liquidación, se procede a retirar las mercancías de la Zona Primaria Aduanera (Bodegas de la Aduana) y transportarla a las bodegas de la empresa.</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Cabe anotar que al seleccionar el medio de transporte VIA COURIER, todos los procedimientos aduaneros anotados anteriormente, estarían a cargo de la empresa courier. </w:t>
      </w:r>
    </w:p>
    <w:p w:rsidR="003C3569" w:rsidRPr="0007406F" w:rsidRDefault="003C3569" w:rsidP="00F352AC">
      <w:pPr>
        <w:spacing w:line="360" w:lineRule="auto"/>
        <w:jc w:val="both"/>
        <w:rPr>
          <w:rFonts w:ascii="Verdana" w:hAnsi="Verdana" w:cs="Arial"/>
          <w:b/>
          <w:sz w:val="22"/>
          <w:szCs w:val="22"/>
        </w:rPr>
      </w:pPr>
    </w:p>
    <w:p w:rsidR="005721F7" w:rsidRDefault="005721F7" w:rsidP="00F352AC">
      <w:pPr>
        <w:spacing w:line="360" w:lineRule="auto"/>
        <w:jc w:val="both"/>
        <w:rPr>
          <w:rFonts w:ascii="Verdana" w:hAnsi="Verdana" w:cs="Arial"/>
          <w:b/>
          <w:sz w:val="22"/>
          <w:szCs w:val="22"/>
        </w:rPr>
      </w:pPr>
    </w:p>
    <w:p w:rsidR="003C3569" w:rsidRPr="005721F7" w:rsidRDefault="00EE1722" w:rsidP="00F352AC">
      <w:pPr>
        <w:spacing w:line="360" w:lineRule="auto"/>
        <w:jc w:val="both"/>
        <w:rPr>
          <w:rFonts w:ascii="Verdana" w:hAnsi="Verdana" w:cs="Arial"/>
          <w:b/>
        </w:rPr>
      </w:pPr>
      <w:r w:rsidRPr="005721F7">
        <w:rPr>
          <w:rFonts w:ascii="Verdana" w:hAnsi="Verdana" w:cs="Arial"/>
          <w:b/>
        </w:rPr>
        <w:t>4.2</w:t>
      </w:r>
      <w:r w:rsidR="003C3569" w:rsidRPr="005721F7">
        <w:rPr>
          <w:rFonts w:ascii="Verdana" w:hAnsi="Verdana" w:cs="Arial"/>
          <w:b/>
        </w:rPr>
        <w:t xml:space="preserve">.2 </w:t>
      </w:r>
      <w:r w:rsidR="003C3569" w:rsidRPr="005721F7">
        <w:rPr>
          <w:rFonts w:ascii="Verdana" w:hAnsi="Verdana" w:cs="Arial"/>
          <w:b/>
          <w:u w:val="single"/>
        </w:rPr>
        <w:t>SELECCIÓN DEL TRANSPORTE INTERNACIONAL</w:t>
      </w: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    </w:t>
      </w: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Dentro del Comercio Internacional, la selección y evaluación correcta del medio de transporte más adecuado es uno de los factores primordiales. Teniendo en cuenta principalmente el Tiempo y los Costos requeridos en cada uno de los medios de transporte internacional que puedan ser utilizados.</w:t>
      </w: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    </w:t>
      </w:r>
    </w:p>
    <w:p w:rsidR="003C3569" w:rsidRDefault="003C3569" w:rsidP="00F352AC">
      <w:pPr>
        <w:spacing w:line="360" w:lineRule="auto"/>
        <w:jc w:val="both"/>
        <w:rPr>
          <w:rFonts w:ascii="Verdana" w:hAnsi="Verdana" w:cs="Arial"/>
          <w:sz w:val="22"/>
          <w:szCs w:val="22"/>
        </w:rPr>
      </w:pPr>
      <w:r w:rsidRPr="0007406F">
        <w:rPr>
          <w:rFonts w:ascii="Verdana" w:hAnsi="Verdana" w:cs="Arial"/>
          <w:sz w:val="22"/>
          <w:szCs w:val="22"/>
        </w:rPr>
        <w:t>Según los países y proveedores seleccionados para adquirir el producto, los medios de transporte que podemos utilizar son: Marítimo (Puerto de Guayaquil) y Aéreo, cada uno de estos tiene ventajas y desventajas para lo cual tendremos que evaluar y cuantificar cada una de estas ventajas con el fin de escoger el medio de transporte optimo para la importación de las partes y piezas del Equipo Rainbow.</w:t>
      </w:r>
    </w:p>
    <w:p w:rsidR="005721F7" w:rsidRDefault="005721F7" w:rsidP="00F352AC">
      <w:pPr>
        <w:spacing w:line="360" w:lineRule="auto"/>
        <w:jc w:val="both"/>
        <w:rPr>
          <w:rFonts w:ascii="Verdana" w:hAnsi="Verdana" w:cs="Arial"/>
          <w:sz w:val="22"/>
          <w:szCs w:val="22"/>
        </w:rPr>
      </w:pPr>
    </w:p>
    <w:p w:rsidR="005721F7" w:rsidRPr="0007406F" w:rsidRDefault="005721F7" w:rsidP="00F352AC">
      <w:pPr>
        <w:spacing w:line="360" w:lineRule="auto"/>
        <w:jc w:val="both"/>
        <w:rPr>
          <w:rFonts w:ascii="Verdana" w:hAnsi="Verdana" w:cs="Arial"/>
          <w:sz w:val="22"/>
          <w:szCs w:val="22"/>
        </w:rPr>
      </w:pPr>
    </w:p>
    <w:p w:rsidR="003C3569" w:rsidRDefault="003C3569" w:rsidP="00F352AC">
      <w:pPr>
        <w:numPr>
          <w:ilvl w:val="0"/>
          <w:numId w:val="24"/>
        </w:numPr>
        <w:spacing w:line="360" w:lineRule="auto"/>
        <w:jc w:val="both"/>
        <w:rPr>
          <w:rFonts w:ascii="Verdana" w:hAnsi="Verdana" w:cs="Arial"/>
          <w:b/>
          <w:sz w:val="22"/>
          <w:szCs w:val="22"/>
        </w:rPr>
      </w:pPr>
      <w:r w:rsidRPr="0007406F">
        <w:rPr>
          <w:rFonts w:ascii="Verdana" w:hAnsi="Verdana" w:cs="Arial"/>
          <w:b/>
          <w:sz w:val="22"/>
          <w:szCs w:val="22"/>
        </w:rPr>
        <w:lastRenderedPageBreak/>
        <w:t>Transporte Marítimo</w:t>
      </w:r>
    </w:p>
    <w:p w:rsidR="005721F7" w:rsidRPr="0007406F" w:rsidRDefault="005721F7" w:rsidP="005721F7">
      <w:pPr>
        <w:spacing w:line="360" w:lineRule="auto"/>
        <w:ind w:left="360"/>
        <w:jc w:val="both"/>
        <w:rPr>
          <w:rFonts w:ascii="Verdana" w:hAnsi="Verdana" w:cs="Arial"/>
          <w:b/>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 xml:space="preserve">Dentro del Comercio Internacional este medio de transporte es el que mas se utiliza a nivel mundial. Utilizado principalmente para el transporte de grandes volúmenes de mercancías, comparándolo con el Transporte Aéreo, los costos son más económicos como se demostrará en la evaluación de costos. </w:t>
      </w:r>
    </w:p>
    <w:p w:rsidR="003C3569" w:rsidRPr="0007406F" w:rsidRDefault="003C3569" w:rsidP="00F352AC">
      <w:pPr>
        <w:spacing w:line="360" w:lineRule="auto"/>
        <w:ind w:left="360"/>
        <w:jc w:val="both"/>
        <w:rPr>
          <w:rFonts w:ascii="Verdana" w:hAnsi="Verdana" w:cs="Arial"/>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En lo que respecta al tiempo, los días del transporte por esta vía, desde Detroit, Michigan - USA hasta el Puerto de Guayaquil son alrededor de 13 días, debiéndole agregar un día por transporte interno.</w:t>
      </w:r>
    </w:p>
    <w:p w:rsidR="003C3569" w:rsidRPr="0007406F" w:rsidRDefault="003C3569" w:rsidP="00F352AC">
      <w:pPr>
        <w:spacing w:line="360" w:lineRule="auto"/>
        <w:ind w:left="360"/>
        <w:jc w:val="both"/>
        <w:rPr>
          <w:rFonts w:ascii="Verdana" w:hAnsi="Verdana" w:cs="Arial"/>
          <w:sz w:val="22"/>
          <w:szCs w:val="22"/>
        </w:rPr>
      </w:pPr>
    </w:p>
    <w:p w:rsidR="003C3569" w:rsidRDefault="003C3569" w:rsidP="00F352AC">
      <w:pPr>
        <w:numPr>
          <w:ilvl w:val="0"/>
          <w:numId w:val="24"/>
        </w:numPr>
        <w:spacing w:line="360" w:lineRule="auto"/>
        <w:jc w:val="both"/>
        <w:rPr>
          <w:rFonts w:ascii="Verdana" w:hAnsi="Verdana" w:cs="Arial"/>
          <w:b/>
          <w:sz w:val="22"/>
          <w:szCs w:val="22"/>
        </w:rPr>
      </w:pPr>
      <w:r w:rsidRPr="0007406F">
        <w:rPr>
          <w:rFonts w:ascii="Verdana" w:hAnsi="Verdana" w:cs="Arial"/>
          <w:b/>
          <w:sz w:val="22"/>
          <w:szCs w:val="22"/>
        </w:rPr>
        <w:t>Transporte Aéreo</w:t>
      </w:r>
    </w:p>
    <w:p w:rsidR="005721F7" w:rsidRPr="0007406F" w:rsidRDefault="005721F7" w:rsidP="005721F7">
      <w:pPr>
        <w:spacing w:line="360" w:lineRule="auto"/>
        <w:ind w:left="360"/>
        <w:jc w:val="both"/>
        <w:rPr>
          <w:rFonts w:ascii="Verdana" w:hAnsi="Verdana" w:cs="Arial"/>
          <w:b/>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 xml:space="preserve">Este es el segundo medio de transporte más utilizado en el Comercio Internacional, teniendo como principal ventaja los días de transporte utilizados. Si bien se considera a este medio de transporte como el más costoso, para ciertos tipos de mercaderías resulta más ventajoso. Como referencia tomaremos que el tiempo de transporte desde el Aeropuerto Internacional de Detroit hasta el Aeropuerto Internacional José Joaquín de Olmedo de Guayaquil, es de un día. </w:t>
      </w:r>
    </w:p>
    <w:p w:rsidR="003C3569" w:rsidRPr="0007406F" w:rsidRDefault="003C3569" w:rsidP="00F352AC">
      <w:pPr>
        <w:spacing w:line="360" w:lineRule="auto"/>
        <w:ind w:left="360"/>
        <w:jc w:val="both"/>
        <w:rPr>
          <w:rFonts w:ascii="Verdana" w:hAnsi="Verdana" w:cs="Arial"/>
          <w:sz w:val="22"/>
          <w:szCs w:val="22"/>
        </w:rPr>
      </w:pPr>
    </w:p>
    <w:p w:rsidR="003C3569" w:rsidRDefault="003C3569" w:rsidP="00F352AC">
      <w:pPr>
        <w:numPr>
          <w:ilvl w:val="0"/>
          <w:numId w:val="24"/>
        </w:numPr>
        <w:spacing w:line="360" w:lineRule="auto"/>
        <w:jc w:val="both"/>
        <w:rPr>
          <w:rFonts w:ascii="Verdana" w:hAnsi="Verdana" w:cs="Arial"/>
          <w:b/>
          <w:sz w:val="22"/>
          <w:szCs w:val="22"/>
        </w:rPr>
      </w:pPr>
      <w:r w:rsidRPr="0007406F">
        <w:rPr>
          <w:rFonts w:ascii="Verdana" w:hAnsi="Verdana" w:cs="Arial"/>
          <w:b/>
          <w:sz w:val="22"/>
          <w:szCs w:val="22"/>
        </w:rPr>
        <w:t>Courier</w:t>
      </w:r>
    </w:p>
    <w:p w:rsidR="005721F7" w:rsidRPr="0007406F" w:rsidRDefault="005721F7" w:rsidP="005721F7">
      <w:pPr>
        <w:spacing w:line="360" w:lineRule="auto"/>
        <w:ind w:left="360"/>
        <w:jc w:val="both"/>
        <w:rPr>
          <w:rFonts w:ascii="Verdana" w:hAnsi="Verdana" w:cs="Arial"/>
          <w:b/>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 xml:space="preserve">Dentro del transporte aéreo, podemos mencionar a las empresas COURIER, las cuales ofrecen un servicio denominado puerta a puerta, es decir, que la mercancía es recogida en la fábrica del exportador y la entrega en la fábrica del importador. Para cumplir con esta tarea, estas empresas no solo se deben encargar del transporte propiamente de las partes y piezas, sino deberán cumplir con las formalidades </w:t>
      </w:r>
      <w:r w:rsidRPr="0007406F">
        <w:rPr>
          <w:rFonts w:ascii="Verdana" w:hAnsi="Verdana" w:cs="Arial"/>
          <w:sz w:val="22"/>
          <w:szCs w:val="22"/>
        </w:rPr>
        <w:lastRenderedPageBreak/>
        <w:t>aduaneras de cada uno de los países con el fin de brindar el servicio denominado puerta a puerta.</w:t>
      </w:r>
    </w:p>
    <w:p w:rsidR="003C3569" w:rsidRPr="0007406F" w:rsidRDefault="003C3569" w:rsidP="00F352AC">
      <w:pPr>
        <w:spacing w:line="360" w:lineRule="auto"/>
        <w:ind w:left="360"/>
        <w:jc w:val="both"/>
        <w:rPr>
          <w:rFonts w:ascii="Verdana" w:hAnsi="Verdana" w:cs="Arial"/>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Dentro de este tipo de transporte la Ley Orgánica de Aduanas, lo considera como un Régimen Particular o de excepción, Tráfico Postal Internacional y Correos Rápidos, el mismo que tiene la particularidad que se despachará por la Aduana de Guayaquil mediante formalidades aduaneras simplificadas.</w:t>
      </w:r>
    </w:p>
    <w:p w:rsidR="003C3569" w:rsidRPr="0007406F" w:rsidRDefault="003C3569" w:rsidP="00F352AC">
      <w:pPr>
        <w:spacing w:line="360" w:lineRule="auto"/>
        <w:ind w:left="360"/>
        <w:jc w:val="both"/>
        <w:rPr>
          <w:rFonts w:ascii="Verdana" w:hAnsi="Verdana" w:cs="Arial"/>
          <w:sz w:val="22"/>
          <w:szCs w:val="22"/>
        </w:rPr>
      </w:pPr>
    </w:p>
    <w:p w:rsidR="003C3569" w:rsidRPr="0007406F" w:rsidRDefault="003C3569" w:rsidP="00F352AC">
      <w:pPr>
        <w:pStyle w:val="Textoindependiente"/>
        <w:spacing w:after="0" w:line="360" w:lineRule="auto"/>
        <w:jc w:val="both"/>
        <w:rPr>
          <w:rFonts w:ascii="Verdana" w:hAnsi="Verdana" w:cs="Arial"/>
          <w:sz w:val="22"/>
          <w:szCs w:val="22"/>
          <w:lang w:val="es-ES_tradnl"/>
        </w:rPr>
      </w:pPr>
    </w:p>
    <w:p w:rsidR="003C3569" w:rsidRPr="0007406F" w:rsidRDefault="003C3569" w:rsidP="00F352AC">
      <w:pPr>
        <w:pStyle w:val="Textoindependiente"/>
        <w:spacing w:after="0" w:line="360" w:lineRule="auto"/>
        <w:jc w:val="both"/>
        <w:rPr>
          <w:rFonts w:ascii="Verdana" w:hAnsi="Verdana" w:cs="Arial"/>
          <w:sz w:val="22"/>
          <w:szCs w:val="22"/>
        </w:rPr>
      </w:pPr>
    </w:p>
    <w:p w:rsidR="003C3569" w:rsidRPr="0007406F" w:rsidRDefault="003C3569" w:rsidP="00F352AC">
      <w:pPr>
        <w:pStyle w:val="Textoindependiente"/>
        <w:spacing w:after="0" w:line="360" w:lineRule="auto"/>
        <w:jc w:val="both"/>
        <w:rPr>
          <w:rFonts w:ascii="Verdana" w:hAnsi="Verdana" w:cs="Arial"/>
          <w:sz w:val="22"/>
          <w:szCs w:val="22"/>
        </w:rPr>
      </w:pPr>
    </w:p>
    <w:p w:rsidR="003C3569" w:rsidRPr="0007406F" w:rsidRDefault="003C3569" w:rsidP="00F352AC">
      <w:pPr>
        <w:pStyle w:val="Textoindependiente"/>
        <w:spacing w:after="0" w:line="360" w:lineRule="auto"/>
        <w:jc w:val="both"/>
        <w:rPr>
          <w:rFonts w:ascii="Verdana" w:hAnsi="Verdana" w:cs="Arial"/>
          <w:sz w:val="22"/>
          <w:szCs w:val="22"/>
        </w:rPr>
      </w:pPr>
    </w:p>
    <w:p w:rsidR="003C3569" w:rsidRPr="0007406F" w:rsidRDefault="003C3569" w:rsidP="00F352AC">
      <w:pPr>
        <w:pStyle w:val="Textoindependiente"/>
        <w:spacing w:after="0" w:line="360" w:lineRule="auto"/>
        <w:jc w:val="both"/>
        <w:rPr>
          <w:rFonts w:ascii="Verdana" w:hAnsi="Verdana" w:cs="Arial"/>
          <w:sz w:val="22"/>
          <w:szCs w:val="22"/>
        </w:rPr>
      </w:pPr>
    </w:p>
    <w:p w:rsidR="003C3569" w:rsidRPr="0007406F" w:rsidRDefault="003C3569" w:rsidP="00F352AC">
      <w:pPr>
        <w:pStyle w:val="Textoindependiente"/>
        <w:spacing w:after="0" w:line="360" w:lineRule="auto"/>
        <w:jc w:val="both"/>
        <w:rPr>
          <w:rFonts w:ascii="Verdana" w:hAnsi="Verdana" w:cs="Arial"/>
          <w:sz w:val="22"/>
          <w:szCs w:val="22"/>
        </w:rPr>
      </w:pPr>
    </w:p>
    <w:p w:rsidR="003C3569" w:rsidRPr="0007406F" w:rsidRDefault="003C3569" w:rsidP="00F352AC">
      <w:pPr>
        <w:pStyle w:val="Textoindependiente"/>
        <w:spacing w:after="0" w:line="360" w:lineRule="auto"/>
        <w:jc w:val="both"/>
        <w:rPr>
          <w:rFonts w:ascii="Verdana" w:hAnsi="Verdana" w:cs="Arial"/>
          <w:sz w:val="22"/>
          <w:szCs w:val="22"/>
        </w:rPr>
      </w:pPr>
    </w:p>
    <w:p w:rsidR="003C3569" w:rsidRPr="0007406F" w:rsidRDefault="003C3569" w:rsidP="00F352AC">
      <w:pPr>
        <w:pStyle w:val="Textoindependiente"/>
        <w:spacing w:after="0" w:line="360" w:lineRule="auto"/>
        <w:jc w:val="both"/>
        <w:rPr>
          <w:rFonts w:ascii="Verdana" w:hAnsi="Verdana" w:cs="Arial"/>
          <w:sz w:val="22"/>
          <w:szCs w:val="22"/>
        </w:rPr>
      </w:pPr>
    </w:p>
    <w:p w:rsidR="003C3569" w:rsidRPr="0007406F" w:rsidRDefault="003C3569" w:rsidP="00F352AC">
      <w:pPr>
        <w:pStyle w:val="Textoindependiente"/>
        <w:spacing w:after="0" w:line="360" w:lineRule="auto"/>
        <w:jc w:val="both"/>
        <w:rPr>
          <w:rFonts w:ascii="Verdana" w:hAnsi="Verdana" w:cs="Arial"/>
          <w:sz w:val="22"/>
          <w:szCs w:val="22"/>
        </w:rPr>
      </w:pPr>
    </w:p>
    <w:p w:rsidR="003C3569" w:rsidRPr="0007406F" w:rsidRDefault="003C3569" w:rsidP="00F352AC">
      <w:pPr>
        <w:pStyle w:val="Textoindependiente"/>
        <w:spacing w:after="0" w:line="360" w:lineRule="auto"/>
        <w:jc w:val="both"/>
        <w:rPr>
          <w:rFonts w:ascii="Verdana" w:hAnsi="Verdana" w:cs="Arial"/>
          <w:sz w:val="22"/>
          <w:szCs w:val="22"/>
        </w:rPr>
      </w:pPr>
    </w:p>
    <w:p w:rsidR="003C3569" w:rsidRPr="0007406F" w:rsidRDefault="003C3569" w:rsidP="00F352AC">
      <w:pPr>
        <w:spacing w:line="360" w:lineRule="auto"/>
        <w:jc w:val="center"/>
        <w:rPr>
          <w:rFonts w:ascii="Verdana" w:hAnsi="Verdana" w:cs="Arial"/>
          <w:b/>
          <w:sz w:val="22"/>
          <w:szCs w:val="22"/>
        </w:rPr>
      </w:pPr>
    </w:p>
    <w:p w:rsidR="003C3569" w:rsidRPr="0007406F" w:rsidRDefault="003C3569" w:rsidP="00F352AC">
      <w:pPr>
        <w:spacing w:line="360" w:lineRule="auto"/>
        <w:jc w:val="center"/>
        <w:rPr>
          <w:rFonts w:ascii="Verdana" w:hAnsi="Verdana" w:cs="Arial"/>
          <w:b/>
          <w:sz w:val="22"/>
          <w:szCs w:val="22"/>
        </w:rPr>
      </w:pPr>
    </w:p>
    <w:p w:rsidR="003C3569" w:rsidRPr="0007406F" w:rsidRDefault="003C3569" w:rsidP="00F352AC">
      <w:pPr>
        <w:spacing w:line="360" w:lineRule="auto"/>
        <w:jc w:val="center"/>
        <w:rPr>
          <w:rFonts w:ascii="Verdana" w:hAnsi="Verdana" w:cs="Arial"/>
          <w:b/>
          <w:sz w:val="22"/>
          <w:szCs w:val="22"/>
        </w:rPr>
      </w:pPr>
    </w:p>
    <w:p w:rsidR="003C3569" w:rsidRPr="0007406F" w:rsidRDefault="003C3569" w:rsidP="00F352AC">
      <w:pPr>
        <w:spacing w:line="360" w:lineRule="auto"/>
        <w:jc w:val="center"/>
        <w:rPr>
          <w:rFonts w:ascii="Verdana" w:hAnsi="Verdana" w:cs="Arial"/>
          <w:b/>
          <w:sz w:val="22"/>
          <w:szCs w:val="22"/>
        </w:rPr>
      </w:pPr>
    </w:p>
    <w:p w:rsidR="003C3569" w:rsidRPr="0007406F" w:rsidRDefault="003C3569" w:rsidP="00F352AC">
      <w:pPr>
        <w:spacing w:line="360" w:lineRule="auto"/>
        <w:jc w:val="center"/>
        <w:rPr>
          <w:rFonts w:ascii="Verdana" w:hAnsi="Verdana" w:cs="Arial"/>
          <w:b/>
          <w:sz w:val="22"/>
          <w:szCs w:val="22"/>
        </w:rPr>
      </w:pPr>
    </w:p>
    <w:p w:rsidR="005721F7" w:rsidRDefault="005721F7" w:rsidP="00F352AC">
      <w:pPr>
        <w:spacing w:line="360" w:lineRule="auto"/>
        <w:jc w:val="center"/>
        <w:rPr>
          <w:rFonts w:ascii="Verdana" w:hAnsi="Verdana" w:cs="Arial"/>
          <w:b/>
          <w:sz w:val="22"/>
          <w:szCs w:val="22"/>
        </w:rPr>
      </w:pPr>
    </w:p>
    <w:p w:rsidR="005721F7" w:rsidRDefault="005721F7" w:rsidP="00F352AC">
      <w:pPr>
        <w:spacing w:line="360" w:lineRule="auto"/>
        <w:jc w:val="center"/>
        <w:rPr>
          <w:rFonts w:ascii="Verdana" w:hAnsi="Verdana" w:cs="Arial"/>
          <w:b/>
          <w:sz w:val="22"/>
          <w:szCs w:val="22"/>
        </w:rPr>
      </w:pPr>
    </w:p>
    <w:p w:rsidR="005721F7" w:rsidRDefault="005721F7" w:rsidP="00F352AC">
      <w:pPr>
        <w:spacing w:line="360" w:lineRule="auto"/>
        <w:jc w:val="center"/>
        <w:rPr>
          <w:rFonts w:ascii="Verdana" w:hAnsi="Verdana" w:cs="Arial"/>
          <w:b/>
          <w:sz w:val="22"/>
          <w:szCs w:val="22"/>
        </w:rPr>
      </w:pPr>
    </w:p>
    <w:p w:rsidR="005721F7" w:rsidRDefault="005721F7" w:rsidP="00F352AC">
      <w:pPr>
        <w:spacing w:line="360" w:lineRule="auto"/>
        <w:jc w:val="center"/>
        <w:rPr>
          <w:rFonts w:ascii="Verdana" w:hAnsi="Verdana" w:cs="Arial"/>
          <w:b/>
          <w:sz w:val="22"/>
          <w:szCs w:val="22"/>
        </w:rPr>
      </w:pPr>
    </w:p>
    <w:p w:rsidR="005721F7" w:rsidRDefault="005721F7" w:rsidP="00F352AC">
      <w:pPr>
        <w:spacing w:line="360" w:lineRule="auto"/>
        <w:jc w:val="center"/>
        <w:rPr>
          <w:rFonts w:ascii="Verdana" w:hAnsi="Verdana" w:cs="Arial"/>
          <w:b/>
          <w:sz w:val="22"/>
          <w:szCs w:val="22"/>
        </w:rPr>
      </w:pPr>
    </w:p>
    <w:p w:rsidR="005721F7" w:rsidRDefault="005721F7" w:rsidP="00F352AC">
      <w:pPr>
        <w:spacing w:line="360" w:lineRule="auto"/>
        <w:jc w:val="center"/>
        <w:rPr>
          <w:rFonts w:ascii="Verdana" w:hAnsi="Verdana" w:cs="Arial"/>
          <w:b/>
          <w:sz w:val="22"/>
          <w:szCs w:val="22"/>
        </w:rPr>
      </w:pPr>
    </w:p>
    <w:p w:rsidR="005721F7" w:rsidRDefault="005721F7" w:rsidP="00F352AC">
      <w:pPr>
        <w:spacing w:line="360" w:lineRule="auto"/>
        <w:jc w:val="center"/>
        <w:rPr>
          <w:rFonts w:ascii="Verdana" w:hAnsi="Verdana" w:cs="Arial"/>
          <w:b/>
          <w:sz w:val="22"/>
          <w:szCs w:val="22"/>
        </w:rPr>
      </w:pPr>
    </w:p>
    <w:p w:rsidR="005721F7" w:rsidRDefault="005721F7" w:rsidP="00F352AC">
      <w:pPr>
        <w:spacing w:line="360" w:lineRule="auto"/>
        <w:jc w:val="center"/>
        <w:rPr>
          <w:rFonts w:ascii="Verdana" w:hAnsi="Verdana" w:cs="Arial"/>
          <w:b/>
          <w:sz w:val="22"/>
          <w:szCs w:val="22"/>
        </w:rPr>
      </w:pPr>
    </w:p>
    <w:p w:rsidR="003C3569" w:rsidRPr="005721F7" w:rsidRDefault="003C3569" w:rsidP="00F352AC">
      <w:pPr>
        <w:spacing w:line="360" w:lineRule="auto"/>
        <w:jc w:val="center"/>
        <w:rPr>
          <w:rFonts w:ascii="Verdana" w:hAnsi="Verdana" w:cs="Arial"/>
          <w:b/>
          <w:sz w:val="28"/>
          <w:szCs w:val="28"/>
        </w:rPr>
      </w:pPr>
      <w:r w:rsidRPr="005721F7">
        <w:rPr>
          <w:rFonts w:ascii="Verdana" w:hAnsi="Verdana" w:cs="Arial"/>
          <w:b/>
          <w:sz w:val="28"/>
          <w:szCs w:val="28"/>
        </w:rPr>
        <w:lastRenderedPageBreak/>
        <w:t>CAPÍTULO 5</w:t>
      </w:r>
    </w:p>
    <w:p w:rsidR="003C3569" w:rsidRPr="005721F7" w:rsidRDefault="003C3569" w:rsidP="00F352AC">
      <w:pPr>
        <w:spacing w:line="360" w:lineRule="auto"/>
        <w:jc w:val="center"/>
        <w:rPr>
          <w:rFonts w:ascii="Verdana" w:hAnsi="Verdana" w:cs="Arial"/>
          <w:b/>
          <w:sz w:val="28"/>
          <w:szCs w:val="28"/>
        </w:rPr>
      </w:pPr>
      <w:r w:rsidRPr="005721F7">
        <w:rPr>
          <w:rFonts w:ascii="Verdana" w:hAnsi="Verdana" w:cs="Arial"/>
          <w:b/>
          <w:sz w:val="28"/>
          <w:szCs w:val="28"/>
        </w:rPr>
        <w:t>EVALUACIÓN FINANCIERA</w:t>
      </w:r>
    </w:p>
    <w:p w:rsidR="003C3569" w:rsidRPr="0007406F" w:rsidRDefault="003C3569" w:rsidP="00F352AC">
      <w:pPr>
        <w:spacing w:line="360" w:lineRule="auto"/>
        <w:jc w:val="center"/>
        <w:rPr>
          <w:rFonts w:ascii="Verdana" w:hAnsi="Verdana" w:cs="Arial"/>
          <w:sz w:val="22"/>
          <w:szCs w:val="22"/>
        </w:rPr>
      </w:pPr>
    </w:p>
    <w:p w:rsidR="003C3569" w:rsidRPr="005721F7" w:rsidRDefault="003C3569" w:rsidP="00F352AC">
      <w:pPr>
        <w:spacing w:line="360" w:lineRule="auto"/>
        <w:jc w:val="both"/>
        <w:rPr>
          <w:rFonts w:ascii="Verdana" w:hAnsi="Verdana" w:cs="Arial"/>
          <w:b/>
        </w:rPr>
      </w:pPr>
      <w:r w:rsidRPr="005721F7">
        <w:rPr>
          <w:rFonts w:ascii="Verdana" w:hAnsi="Verdana" w:cs="Arial"/>
          <w:b/>
        </w:rPr>
        <w:t xml:space="preserve">5.1 </w:t>
      </w:r>
      <w:r w:rsidRPr="005721F7">
        <w:rPr>
          <w:rFonts w:ascii="Verdana" w:hAnsi="Verdana" w:cs="Arial"/>
          <w:b/>
          <w:u w:val="single"/>
        </w:rPr>
        <w:t>ESTUDIO FINANCIERO</w:t>
      </w:r>
    </w:p>
    <w:p w:rsidR="003C3569" w:rsidRPr="0007406F" w:rsidRDefault="003C3569" w:rsidP="00F352AC">
      <w:pPr>
        <w:spacing w:line="360" w:lineRule="auto"/>
        <w:jc w:val="both"/>
        <w:rPr>
          <w:rFonts w:ascii="Verdana" w:hAnsi="Verdana" w:cs="Arial"/>
          <w:sz w:val="22"/>
          <w:szCs w:val="22"/>
        </w:rPr>
      </w:pPr>
    </w:p>
    <w:p w:rsidR="003C3569" w:rsidRPr="005721F7" w:rsidRDefault="003C3569" w:rsidP="00F352AC">
      <w:pPr>
        <w:spacing w:line="360" w:lineRule="auto"/>
        <w:jc w:val="both"/>
        <w:rPr>
          <w:rFonts w:ascii="Verdana" w:hAnsi="Verdana" w:cs="Arial"/>
          <w:b/>
          <w:u w:val="single"/>
        </w:rPr>
      </w:pPr>
      <w:r w:rsidRPr="005721F7">
        <w:rPr>
          <w:rFonts w:ascii="Verdana" w:hAnsi="Verdana" w:cs="Arial"/>
          <w:b/>
        </w:rPr>
        <w:t xml:space="preserve">5.1.1 </w:t>
      </w:r>
      <w:r w:rsidRPr="005721F7">
        <w:rPr>
          <w:rFonts w:ascii="Verdana" w:hAnsi="Verdana" w:cs="Arial"/>
          <w:b/>
          <w:u w:val="single"/>
        </w:rPr>
        <w:t>Plan de Inversiones</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La inversión en activos se puede diferenciar claramente, según su tipo. La inversión inicial comprende la adquisición de todos los activos fijos o tangibles, y diferidos o intangibles necesarios para iniciar las operaciones de la empresa, con excepción del capital de trabajo. En este apartado se define la inversión monetaria sólo en los activos fijo y diferido, que corresponden a todos los necesarios para operar la empresa desde los puntos de vista de producción, administración y ventas. El activo circulante (capital de trabajo), que es otro tipo de inversión, se determina en otro apartado. De acuerdo a las leyes tributarias vigentes, el impuesto al valor agregado no se considera como parte de la inversión inicial.</w:t>
      </w:r>
    </w:p>
    <w:p w:rsidR="003C3569" w:rsidRPr="0007406F" w:rsidRDefault="003C3569" w:rsidP="00F352AC">
      <w:pPr>
        <w:spacing w:line="360" w:lineRule="auto"/>
        <w:jc w:val="both"/>
        <w:rPr>
          <w:rFonts w:ascii="Verdana" w:hAnsi="Verdana" w:cs="Arial"/>
          <w:sz w:val="22"/>
          <w:szCs w:val="22"/>
        </w:rPr>
      </w:pPr>
    </w:p>
    <w:p w:rsidR="003C3569" w:rsidRDefault="003C3569" w:rsidP="00F352AC">
      <w:pPr>
        <w:numPr>
          <w:ilvl w:val="0"/>
          <w:numId w:val="30"/>
        </w:numPr>
        <w:spacing w:line="360" w:lineRule="auto"/>
        <w:jc w:val="both"/>
        <w:rPr>
          <w:rFonts w:ascii="Verdana" w:hAnsi="Verdana" w:cs="Arial"/>
          <w:b/>
          <w:sz w:val="22"/>
          <w:szCs w:val="22"/>
        </w:rPr>
      </w:pPr>
      <w:r w:rsidRPr="0007406F">
        <w:rPr>
          <w:rFonts w:ascii="Verdana" w:hAnsi="Verdana" w:cs="Arial"/>
          <w:b/>
          <w:sz w:val="22"/>
          <w:szCs w:val="22"/>
        </w:rPr>
        <w:t>Terreno y obra civil</w:t>
      </w:r>
    </w:p>
    <w:p w:rsidR="005721F7" w:rsidRPr="0007406F" w:rsidRDefault="005721F7" w:rsidP="005721F7">
      <w:pPr>
        <w:spacing w:line="360" w:lineRule="auto"/>
        <w:ind w:left="360"/>
        <w:jc w:val="both"/>
        <w:rPr>
          <w:rFonts w:ascii="Verdana" w:hAnsi="Verdana" w:cs="Arial"/>
          <w:b/>
          <w:sz w:val="22"/>
          <w:szCs w:val="22"/>
        </w:rPr>
      </w:pPr>
    </w:p>
    <w:p w:rsidR="003C3569"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El terreno no será comprado, sino que se alquilará un local en el centro comercial Policentro, que deberá ser readecuado para el óptimo funcionamiento de la empresa comercializadora de los equipos Rainbow e2. En la zona donde se localizará la empresa, el alquiler de un local como el propuesto, tiene una alícuota mensual de US$ 1.500, debiéndose cancelar un derecho de llave correspondiente a dos meses de alquiler.</w:t>
      </w: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Pr="0007406F" w:rsidRDefault="005721F7" w:rsidP="00F352AC">
      <w:pPr>
        <w:spacing w:line="360" w:lineRule="auto"/>
        <w:ind w:left="360"/>
        <w:jc w:val="both"/>
        <w:rPr>
          <w:rFonts w:ascii="Verdana" w:hAnsi="Verdana" w:cs="Arial"/>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lastRenderedPageBreak/>
        <w:t>La superficie readecuada es la siguiente:</w:t>
      </w:r>
    </w:p>
    <w:p w:rsidR="003C3569" w:rsidRPr="0007406F" w:rsidRDefault="003C3569" w:rsidP="00F352AC">
      <w:pPr>
        <w:spacing w:line="360" w:lineRule="auto"/>
        <w:ind w:left="360"/>
        <w:jc w:val="both"/>
        <w:rPr>
          <w:rFonts w:ascii="Verdana" w:hAnsi="Verdana" w:cs="Arial"/>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Almacenes = 91 m</w:t>
      </w:r>
      <w:r w:rsidRPr="0007406F">
        <w:rPr>
          <w:rFonts w:ascii="Verdana" w:hAnsi="Verdana" w:cs="Arial"/>
          <w:sz w:val="22"/>
          <w:szCs w:val="22"/>
          <w:vertAlign w:val="superscript"/>
        </w:rPr>
        <w:t>2</w:t>
      </w: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Oficinas y sanitarios = 84 m</w:t>
      </w:r>
      <w:r w:rsidRPr="0007406F">
        <w:rPr>
          <w:rFonts w:ascii="Verdana" w:hAnsi="Verdana" w:cs="Arial"/>
          <w:sz w:val="22"/>
          <w:szCs w:val="22"/>
          <w:vertAlign w:val="superscript"/>
        </w:rPr>
        <w:t>2</w:t>
      </w: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Patio de recepción = 29 m</w:t>
      </w:r>
      <w:r w:rsidRPr="0007406F">
        <w:rPr>
          <w:rFonts w:ascii="Verdana" w:hAnsi="Verdana" w:cs="Arial"/>
          <w:sz w:val="22"/>
          <w:szCs w:val="22"/>
          <w:vertAlign w:val="superscript"/>
        </w:rPr>
        <w:t>2</w:t>
      </w:r>
      <w:r w:rsidRPr="0007406F">
        <w:rPr>
          <w:rFonts w:ascii="Verdana" w:hAnsi="Verdana" w:cs="Arial"/>
          <w:sz w:val="22"/>
          <w:szCs w:val="22"/>
        </w:rPr>
        <w:t xml:space="preserve"> </w:t>
      </w: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Área de venta = 121 m</w:t>
      </w:r>
      <w:r w:rsidRPr="0007406F">
        <w:rPr>
          <w:rFonts w:ascii="Verdana" w:hAnsi="Verdana" w:cs="Arial"/>
          <w:sz w:val="22"/>
          <w:szCs w:val="22"/>
          <w:vertAlign w:val="superscript"/>
        </w:rPr>
        <w:t>2</w:t>
      </w: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Reconstrucción de concreto: almacenes y oficinas = 91 + 84 = 175 m</w:t>
      </w:r>
      <w:r w:rsidRPr="0007406F">
        <w:rPr>
          <w:rFonts w:ascii="Verdana" w:hAnsi="Verdana" w:cs="Arial"/>
          <w:sz w:val="22"/>
          <w:szCs w:val="22"/>
          <w:vertAlign w:val="superscript"/>
        </w:rPr>
        <w:t>2</w:t>
      </w:r>
      <w:r w:rsidRPr="0007406F">
        <w:rPr>
          <w:rFonts w:ascii="Verdana" w:hAnsi="Verdana" w:cs="Arial"/>
          <w:sz w:val="22"/>
          <w:szCs w:val="22"/>
        </w:rPr>
        <w:t xml:space="preserve"> </w:t>
      </w: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Costo/m2 = US$200; costo total = US$35,000</w:t>
      </w:r>
    </w:p>
    <w:p w:rsidR="003C3569" w:rsidRPr="0007406F" w:rsidRDefault="003C3569" w:rsidP="00F352AC">
      <w:pPr>
        <w:spacing w:line="360" w:lineRule="auto"/>
        <w:ind w:left="360"/>
        <w:jc w:val="both"/>
        <w:rPr>
          <w:rFonts w:ascii="Verdana" w:hAnsi="Verdana" w:cs="Arial"/>
          <w:sz w:val="22"/>
          <w:szCs w:val="22"/>
        </w:rPr>
      </w:pPr>
    </w:p>
    <w:p w:rsidR="003C3569" w:rsidRPr="005721F7" w:rsidRDefault="003C3569" w:rsidP="005721F7">
      <w:pPr>
        <w:spacing w:line="360" w:lineRule="auto"/>
        <w:ind w:left="360"/>
        <w:jc w:val="both"/>
        <w:rPr>
          <w:rFonts w:ascii="Verdana" w:hAnsi="Verdana" w:cs="Arial"/>
          <w:sz w:val="22"/>
          <w:szCs w:val="22"/>
        </w:rPr>
      </w:pPr>
      <w:r w:rsidRPr="0007406F">
        <w:rPr>
          <w:rFonts w:ascii="Verdana" w:hAnsi="Verdana" w:cs="Arial"/>
          <w:sz w:val="22"/>
          <w:szCs w:val="22"/>
        </w:rPr>
        <w:t>Reconstrucción con techo de lámina, bardada con ladrillo, pintura y concreto para área de venta. Superficie de 121 m2. Costo/m2 = US$ 250. Costo total = US$ 30,250</w:t>
      </w:r>
    </w:p>
    <w:p w:rsidR="003C3569" w:rsidRPr="0007406F" w:rsidRDefault="003C3569" w:rsidP="00F352AC">
      <w:pPr>
        <w:spacing w:line="360" w:lineRule="auto"/>
        <w:jc w:val="center"/>
        <w:rPr>
          <w:rFonts w:ascii="Verdana" w:hAnsi="Verdana" w:cs="Arial"/>
          <w:b/>
          <w:i/>
          <w:sz w:val="22"/>
          <w:szCs w:val="22"/>
        </w:rPr>
      </w:pPr>
    </w:p>
    <w:p w:rsidR="003C3569" w:rsidRPr="0007406F" w:rsidRDefault="000776C0" w:rsidP="00F352AC">
      <w:pPr>
        <w:spacing w:line="360" w:lineRule="auto"/>
        <w:jc w:val="center"/>
        <w:rPr>
          <w:rFonts w:ascii="Verdana" w:hAnsi="Verdana" w:cs="Arial"/>
          <w:b/>
          <w:i/>
          <w:sz w:val="22"/>
          <w:szCs w:val="22"/>
        </w:rPr>
      </w:pPr>
      <w:r>
        <w:rPr>
          <w:rFonts w:ascii="Verdana" w:hAnsi="Verdana" w:cs="Arial"/>
          <w:b/>
          <w:i/>
          <w:sz w:val="22"/>
          <w:szCs w:val="22"/>
        </w:rPr>
        <w:t>Tabla</w:t>
      </w:r>
      <w:r w:rsidR="003C3569" w:rsidRPr="0007406F">
        <w:rPr>
          <w:rFonts w:ascii="Verdana" w:hAnsi="Verdana" w:cs="Arial"/>
          <w:b/>
          <w:i/>
          <w:sz w:val="22"/>
          <w:szCs w:val="22"/>
        </w:rPr>
        <w:t xml:space="preserve"> # 5.1</w:t>
      </w:r>
    </w:p>
    <w:p w:rsidR="003C3569" w:rsidRPr="0007406F" w:rsidRDefault="003C3569" w:rsidP="00F352AC">
      <w:pPr>
        <w:spacing w:line="360" w:lineRule="auto"/>
        <w:jc w:val="center"/>
        <w:rPr>
          <w:rFonts w:ascii="Verdana" w:hAnsi="Verdana" w:cs="Arial"/>
          <w:b/>
          <w:i/>
          <w:sz w:val="22"/>
          <w:szCs w:val="22"/>
        </w:rPr>
      </w:pPr>
      <w:r w:rsidRPr="0007406F">
        <w:rPr>
          <w:rFonts w:ascii="Verdana" w:hAnsi="Verdana" w:cs="Arial"/>
          <w:b/>
          <w:i/>
          <w:sz w:val="22"/>
          <w:szCs w:val="22"/>
        </w:rPr>
        <w:t>Inversión total de terreno y obra civil</w:t>
      </w:r>
    </w:p>
    <w:p w:rsidR="003C3569" w:rsidRPr="0007406F" w:rsidRDefault="002B7CD4" w:rsidP="00F352AC">
      <w:pPr>
        <w:tabs>
          <w:tab w:val="left" w:pos="1814"/>
        </w:tabs>
        <w:spacing w:line="360" w:lineRule="auto"/>
        <w:jc w:val="center"/>
        <w:rPr>
          <w:rFonts w:ascii="Verdana" w:hAnsi="Verdana" w:cs="Arial"/>
          <w:b/>
          <w:sz w:val="22"/>
          <w:szCs w:val="22"/>
        </w:rPr>
      </w:pPr>
      <w:r>
        <w:rPr>
          <w:rFonts w:ascii="Verdana" w:hAnsi="Verdana"/>
          <w:noProof/>
          <w:sz w:val="22"/>
          <w:szCs w:val="22"/>
          <w:lang w:val="es-ES"/>
        </w:rPr>
        <w:drawing>
          <wp:inline distT="0" distB="0" distL="0" distR="0">
            <wp:extent cx="2867025" cy="1123950"/>
            <wp:effectExtent l="1905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2867025" cy="1123950"/>
                    </a:xfrm>
                    <a:prstGeom prst="rect">
                      <a:avLst/>
                    </a:prstGeom>
                    <a:noFill/>
                    <a:ln w="9525">
                      <a:noFill/>
                      <a:miter lim="800000"/>
                      <a:headEnd/>
                      <a:tailEnd/>
                    </a:ln>
                  </pic:spPr>
                </pic:pic>
              </a:graphicData>
            </a:graphic>
          </wp:inline>
        </w:drawing>
      </w:r>
      <w:r w:rsidR="003C3569" w:rsidRPr="0007406F">
        <w:rPr>
          <w:rFonts w:ascii="Verdana" w:hAnsi="Verdana" w:cs="Arial"/>
          <w:b/>
          <w:sz w:val="22"/>
          <w:szCs w:val="22"/>
        </w:rPr>
        <w:tab/>
      </w:r>
    </w:p>
    <w:p w:rsidR="003C3569" w:rsidRPr="0007406F" w:rsidRDefault="003C3569" w:rsidP="00F352AC">
      <w:pPr>
        <w:tabs>
          <w:tab w:val="left" w:pos="1814"/>
        </w:tabs>
        <w:spacing w:line="360" w:lineRule="auto"/>
        <w:rPr>
          <w:rFonts w:ascii="Verdana" w:hAnsi="Verdana" w:cs="Arial"/>
          <w:i/>
          <w:sz w:val="22"/>
          <w:szCs w:val="22"/>
        </w:rPr>
      </w:pPr>
      <w:r w:rsidRPr="0007406F">
        <w:rPr>
          <w:rFonts w:ascii="Verdana" w:hAnsi="Verdana" w:cs="Arial"/>
          <w:b/>
          <w:sz w:val="22"/>
          <w:szCs w:val="22"/>
        </w:rPr>
        <w:tab/>
      </w:r>
      <w:r w:rsidRPr="0007406F">
        <w:rPr>
          <w:rFonts w:ascii="Verdana" w:hAnsi="Verdana" w:cs="Arial"/>
          <w:i/>
          <w:sz w:val="22"/>
          <w:szCs w:val="22"/>
        </w:rPr>
        <w:t>Elaborado por la Autora</w:t>
      </w:r>
    </w:p>
    <w:p w:rsidR="003C3569" w:rsidRPr="0007406F" w:rsidRDefault="003C3569" w:rsidP="00F352AC">
      <w:pPr>
        <w:spacing w:line="360" w:lineRule="auto"/>
        <w:jc w:val="both"/>
        <w:rPr>
          <w:rFonts w:ascii="Verdana" w:hAnsi="Verdana" w:cs="Arial"/>
          <w:sz w:val="22"/>
          <w:szCs w:val="22"/>
        </w:rPr>
      </w:pPr>
    </w:p>
    <w:p w:rsidR="003C3569" w:rsidRDefault="003C3569" w:rsidP="00F352AC">
      <w:pPr>
        <w:numPr>
          <w:ilvl w:val="0"/>
          <w:numId w:val="30"/>
        </w:numPr>
        <w:spacing w:line="360" w:lineRule="auto"/>
        <w:jc w:val="both"/>
        <w:rPr>
          <w:rFonts w:ascii="Verdana" w:hAnsi="Verdana" w:cs="Arial"/>
          <w:b/>
          <w:sz w:val="22"/>
          <w:szCs w:val="22"/>
        </w:rPr>
      </w:pPr>
      <w:r w:rsidRPr="0007406F">
        <w:rPr>
          <w:rFonts w:ascii="Verdana" w:hAnsi="Verdana" w:cs="Arial"/>
          <w:b/>
          <w:sz w:val="22"/>
          <w:szCs w:val="22"/>
        </w:rPr>
        <w:t>Máquinas, equipos y herramientas</w:t>
      </w:r>
    </w:p>
    <w:p w:rsidR="005721F7" w:rsidRPr="0007406F" w:rsidRDefault="000C400F" w:rsidP="000C400F">
      <w:pPr>
        <w:tabs>
          <w:tab w:val="left" w:pos="5535"/>
        </w:tabs>
        <w:spacing w:line="360" w:lineRule="auto"/>
        <w:ind w:left="360"/>
        <w:jc w:val="both"/>
        <w:rPr>
          <w:rFonts w:ascii="Verdana" w:hAnsi="Verdana" w:cs="Arial"/>
          <w:b/>
          <w:sz w:val="22"/>
          <w:szCs w:val="22"/>
        </w:rPr>
      </w:pPr>
      <w:r>
        <w:rPr>
          <w:rFonts w:ascii="Verdana" w:hAnsi="Verdana" w:cs="Arial"/>
          <w:b/>
          <w:sz w:val="22"/>
          <w:szCs w:val="22"/>
        </w:rPr>
        <w:tab/>
      </w: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Descritos en el capitulo técnico, a continuación presentamos un cuadro resumen de la inversión requerida para la adquisición de estos activos:</w:t>
      </w:r>
    </w:p>
    <w:p w:rsidR="003C3569" w:rsidRDefault="003C3569"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Pr="0007406F" w:rsidRDefault="005721F7" w:rsidP="00F352AC">
      <w:pPr>
        <w:spacing w:line="360" w:lineRule="auto"/>
        <w:ind w:left="360"/>
        <w:jc w:val="both"/>
        <w:rPr>
          <w:rFonts w:ascii="Verdana" w:hAnsi="Verdana" w:cs="Arial"/>
          <w:sz w:val="22"/>
          <w:szCs w:val="22"/>
        </w:rPr>
      </w:pPr>
    </w:p>
    <w:p w:rsidR="003C3569" w:rsidRPr="0007406F" w:rsidRDefault="000776C0" w:rsidP="00F352AC">
      <w:pPr>
        <w:spacing w:line="360" w:lineRule="auto"/>
        <w:jc w:val="center"/>
        <w:rPr>
          <w:rFonts w:ascii="Verdana" w:hAnsi="Verdana" w:cs="Arial"/>
          <w:b/>
          <w:i/>
          <w:sz w:val="22"/>
          <w:szCs w:val="22"/>
        </w:rPr>
      </w:pPr>
      <w:r>
        <w:rPr>
          <w:rFonts w:ascii="Verdana" w:hAnsi="Verdana" w:cs="Arial"/>
          <w:b/>
          <w:i/>
          <w:sz w:val="22"/>
          <w:szCs w:val="22"/>
        </w:rPr>
        <w:lastRenderedPageBreak/>
        <w:t>Tabla</w:t>
      </w:r>
      <w:r w:rsidR="003C3569" w:rsidRPr="0007406F">
        <w:rPr>
          <w:rFonts w:ascii="Verdana" w:hAnsi="Verdana" w:cs="Arial"/>
          <w:b/>
          <w:i/>
          <w:sz w:val="22"/>
          <w:szCs w:val="22"/>
        </w:rPr>
        <w:t xml:space="preserve"> # 5.2</w:t>
      </w:r>
    </w:p>
    <w:p w:rsidR="003C3569" w:rsidRPr="0007406F" w:rsidRDefault="003C3569" w:rsidP="00F352AC">
      <w:pPr>
        <w:spacing w:line="360" w:lineRule="auto"/>
        <w:jc w:val="center"/>
        <w:rPr>
          <w:rFonts w:ascii="Verdana" w:hAnsi="Verdana" w:cs="Arial"/>
          <w:b/>
          <w:i/>
          <w:sz w:val="22"/>
          <w:szCs w:val="22"/>
        </w:rPr>
      </w:pPr>
      <w:r w:rsidRPr="0007406F">
        <w:rPr>
          <w:rFonts w:ascii="Verdana" w:hAnsi="Verdana" w:cs="Arial"/>
          <w:b/>
          <w:i/>
          <w:sz w:val="22"/>
          <w:szCs w:val="22"/>
        </w:rPr>
        <w:t>Activo fijo para comercialización</w:t>
      </w:r>
    </w:p>
    <w:p w:rsidR="003C3569" w:rsidRPr="0007406F" w:rsidRDefault="002B7CD4" w:rsidP="00F352AC">
      <w:pPr>
        <w:spacing w:line="360" w:lineRule="auto"/>
        <w:jc w:val="center"/>
        <w:rPr>
          <w:rFonts w:ascii="Verdana" w:hAnsi="Verdana" w:cs="Arial"/>
          <w:b/>
          <w:sz w:val="22"/>
          <w:szCs w:val="22"/>
        </w:rPr>
      </w:pPr>
      <w:r>
        <w:rPr>
          <w:rFonts w:ascii="Verdana" w:hAnsi="Verdana"/>
          <w:noProof/>
          <w:sz w:val="22"/>
          <w:szCs w:val="22"/>
          <w:lang w:val="es-ES"/>
        </w:rPr>
        <w:drawing>
          <wp:inline distT="0" distB="0" distL="0" distR="0">
            <wp:extent cx="5219700" cy="190500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5219700" cy="1905000"/>
                    </a:xfrm>
                    <a:prstGeom prst="rect">
                      <a:avLst/>
                    </a:prstGeom>
                    <a:noFill/>
                    <a:ln w="9525">
                      <a:noFill/>
                      <a:miter lim="800000"/>
                      <a:headEnd/>
                      <a:tailEnd/>
                    </a:ln>
                  </pic:spPr>
                </pic:pic>
              </a:graphicData>
            </a:graphic>
          </wp:inline>
        </w:drawing>
      </w:r>
    </w:p>
    <w:p w:rsidR="003C3569" w:rsidRPr="0007406F" w:rsidRDefault="003C3569" w:rsidP="00F352AC">
      <w:pPr>
        <w:spacing w:line="360" w:lineRule="auto"/>
        <w:ind w:firstLine="709"/>
        <w:jc w:val="both"/>
        <w:rPr>
          <w:rFonts w:ascii="Verdana" w:hAnsi="Verdana" w:cs="Arial"/>
          <w:i/>
          <w:sz w:val="22"/>
          <w:szCs w:val="22"/>
        </w:rPr>
      </w:pPr>
      <w:r w:rsidRPr="0007406F">
        <w:rPr>
          <w:rFonts w:ascii="Verdana" w:hAnsi="Verdana" w:cs="Arial"/>
          <w:b/>
          <w:i/>
          <w:sz w:val="22"/>
          <w:szCs w:val="22"/>
        </w:rPr>
        <w:t>Fuente:</w:t>
      </w:r>
      <w:r w:rsidRPr="0007406F">
        <w:rPr>
          <w:rFonts w:ascii="Verdana" w:hAnsi="Verdana" w:cs="Arial"/>
          <w:i/>
          <w:sz w:val="22"/>
          <w:szCs w:val="22"/>
        </w:rPr>
        <w:t xml:space="preserve"> Varios locales comerciales, cotizaciones en la Web</w:t>
      </w:r>
    </w:p>
    <w:p w:rsidR="003C3569" w:rsidRPr="0007406F" w:rsidRDefault="003C3569" w:rsidP="005721F7">
      <w:pPr>
        <w:spacing w:line="360" w:lineRule="auto"/>
        <w:ind w:firstLine="709"/>
        <w:jc w:val="center"/>
        <w:rPr>
          <w:rFonts w:ascii="Verdana" w:hAnsi="Verdana" w:cs="Arial"/>
          <w:i/>
          <w:sz w:val="22"/>
          <w:szCs w:val="22"/>
        </w:rPr>
      </w:pPr>
      <w:r w:rsidRPr="0007406F">
        <w:rPr>
          <w:rFonts w:ascii="Verdana" w:hAnsi="Verdana" w:cs="Arial"/>
          <w:i/>
          <w:sz w:val="22"/>
          <w:szCs w:val="22"/>
        </w:rPr>
        <w:t>Elaborado por la Autora</w:t>
      </w:r>
    </w:p>
    <w:p w:rsidR="003C3569" w:rsidRPr="0007406F" w:rsidRDefault="003C3569" w:rsidP="005721F7">
      <w:pPr>
        <w:spacing w:line="360" w:lineRule="auto"/>
        <w:jc w:val="both"/>
        <w:rPr>
          <w:rFonts w:ascii="Verdana" w:hAnsi="Verdana" w:cs="Arial"/>
          <w:sz w:val="22"/>
          <w:szCs w:val="22"/>
        </w:rPr>
      </w:pPr>
    </w:p>
    <w:p w:rsidR="003C3569" w:rsidRDefault="003C3569" w:rsidP="00F352AC">
      <w:pPr>
        <w:numPr>
          <w:ilvl w:val="0"/>
          <w:numId w:val="30"/>
        </w:numPr>
        <w:spacing w:line="360" w:lineRule="auto"/>
        <w:jc w:val="both"/>
        <w:rPr>
          <w:rFonts w:ascii="Verdana" w:hAnsi="Verdana" w:cs="Arial"/>
          <w:b/>
          <w:sz w:val="22"/>
          <w:szCs w:val="22"/>
        </w:rPr>
      </w:pPr>
      <w:r w:rsidRPr="0007406F">
        <w:rPr>
          <w:rFonts w:ascii="Verdana" w:hAnsi="Verdana" w:cs="Arial"/>
          <w:b/>
          <w:sz w:val="22"/>
          <w:szCs w:val="22"/>
        </w:rPr>
        <w:t>Requerimientos del personal administrativo y ventas</w:t>
      </w:r>
    </w:p>
    <w:p w:rsidR="005721F7" w:rsidRPr="0007406F" w:rsidRDefault="005721F7" w:rsidP="005721F7">
      <w:pPr>
        <w:spacing w:line="360" w:lineRule="auto"/>
        <w:ind w:left="360"/>
        <w:jc w:val="both"/>
        <w:rPr>
          <w:rFonts w:ascii="Verdana" w:hAnsi="Verdana" w:cs="Arial"/>
          <w:b/>
          <w:sz w:val="22"/>
          <w:szCs w:val="22"/>
        </w:rPr>
      </w:pPr>
    </w:p>
    <w:p w:rsidR="003C3569"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También expuesto en el capítulo técnico, presentamos a continuación un cuadro donde se resume la inversión inicial de las herramientas y equipos que necesita el personal de apoyo del proyecto para su óptima productividad:</w:t>
      </w: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Pr="0007406F" w:rsidRDefault="005721F7" w:rsidP="00F352AC">
      <w:pPr>
        <w:spacing w:line="360" w:lineRule="auto"/>
        <w:ind w:left="360"/>
        <w:jc w:val="both"/>
        <w:rPr>
          <w:rFonts w:ascii="Verdana" w:hAnsi="Verdana" w:cs="Arial"/>
          <w:sz w:val="22"/>
          <w:szCs w:val="22"/>
        </w:rPr>
      </w:pPr>
    </w:p>
    <w:p w:rsidR="003C3569" w:rsidRPr="0007406F" w:rsidRDefault="000776C0" w:rsidP="00F352AC">
      <w:pPr>
        <w:spacing w:line="360" w:lineRule="auto"/>
        <w:jc w:val="center"/>
        <w:rPr>
          <w:rFonts w:ascii="Verdana" w:hAnsi="Verdana" w:cs="Arial"/>
          <w:b/>
          <w:i/>
          <w:sz w:val="22"/>
          <w:szCs w:val="22"/>
        </w:rPr>
      </w:pPr>
      <w:r>
        <w:rPr>
          <w:rFonts w:ascii="Verdana" w:hAnsi="Verdana" w:cs="Arial"/>
          <w:b/>
          <w:i/>
          <w:sz w:val="22"/>
          <w:szCs w:val="22"/>
        </w:rPr>
        <w:lastRenderedPageBreak/>
        <w:t>Tabla</w:t>
      </w:r>
      <w:r w:rsidR="003C3569" w:rsidRPr="0007406F">
        <w:rPr>
          <w:rFonts w:ascii="Verdana" w:hAnsi="Verdana" w:cs="Arial"/>
          <w:b/>
          <w:i/>
          <w:sz w:val="22"/>
          <w:szCs w:val="22"/>
        </w:rPr>
        <w:t xml:space="preserve"> # 5.3</w:t>
      </w:r>
    </w:p>
    <w:p w:rsidR="003C3569" w:rsidRPr="0007406F" w:rsidRDefault="003C3569" w:rsidP="00F352AC">
      <w:pPr>
        <w:spacing w:line="360" w:lineRule="auto"/>
        <w:jc w:val="center"/>
        <w:rPr>
          <w:rFonts w:ascii="Verdana" w:hAnsi="Verdana" w:cs="Arial"/>
          <w:b/>
          <w:i/>
          <w:sz w:val="22"/>
          <w:szCs w:val="22"/>
        </w:rPr>
      </w:pPr>
      <w:r w:rsidRPr="0007406F">
        <w:rPr>
          <w:rFonts w:ascii="Verdana" w:hAnsi="Verdana" w:cs="Arial"/>
          <w:b/>
          <w:i/>
          <w:sz w:val="22"/>
          <w:szCs w:val="22"/>
        </w:rPr>
        <w:t>Activo fijo de oficinas y ventas</w:t>
      </w:r>
    </w:p>
    <w:p w:rsidR="003C3569" w:rsidRPr="0007406F" w:rsidRDefault="002B7CD4" w:rsidP="00F352AC">
      <w:pPr>
        <w:spacing w:line="360" w:lineRule="auto"/>
        <w:jc w:val="center"/>
        <w:rPr>
          <w:rFonts w:ascii="Verdana" w:hAnsi="Verdana" w:cs="Arial"/>
          <w:b/>
          <w:sz w:val="22"/>
          <w:szCs w:val="22"/>
        </w:rPr>
      </w:pPr>
      <w:r>
        <w:rPr>
          <w:rFonts w:ascii="Verdana" w:hAnsi="Verdana"/>
          <w:noProof/>
          <w:sz w:val="22"/>
          <w:szCs w:val="22"/>
          <w:lang w:val="es-ES"/>
        </w:rPr>
        <w:drawing>
          <wp:inline distT="0" distB="0" distL="0" distR="0">
            <wp:extent cx="4124325" cy="3914775"/>
            <wp:effectExtent l="1905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4124325" cy="3914775"/>
                    </a:xfrm>
                    <a:prstGeom prst="rect">
                      <a:avLst/>
                    </a:prstGeom>
                    <a:noFill/>
                    <a:ln w="9525">
                      <a:noFill/>
                      <a:miter lim="800000"/>
                      <a:headEnd/>
                      <a:tailEnd/>
                    </a:ln>
                  </pic:spPr>
                </pic:pic>
              </a:graphicData>
            </a:graphic>
          </wp:inline>
        </w:drawing>
      </w:r>
    </w:p>
    <w:p w:rsidR="003C3569" w:rsidRPr="0007406F" w:rsidRDefault="003C3569" w:rsidP="005721F7">
      <w:pPr>
        <w:tabs>
          <w:tab w:val="left" w:pos="1346"/>
        </w:tabs>
        <w:spacing w:line="360" w:lineRule="auto"/>
        <w:jc w:val="center"/>
        <w:rPr>
          <w:rFonts w:ascii="Verdana" w:hAnsi="Verdana" w:cs="Arial"/>
          <w:i/>
          <w:sz w:val="22"/>
          <w:szCs w:val="22"/>
        </w:rPr>
      </w:pPr>
      <w:r w:rsidRPr="0007406F">
        <w:rPr>
          <w:rFonts w:ascii="Verdana" w:hAnsi="Verdana" w:cs="Arial"/>
          <w:b/>
          <w:i/>
          <w:sz w:val="22"/>
          <w:szCs w:val="22"/>
        </w:rPr>
        <w:t>Fuente:</w:t>
      </w:r>
      <w:r w:rsidRPr="0007406F">
        <w:rPr>
          <w:rFonts w:ascii="Verdana" w:hAnsi="Verdana" w:cs="Arial"/>
          <w:i/>
          <w:sz w:val="22"/>
          <w:szCs w:val="22"/>
        </w:rPr>
        <w:t xml:space="preserve"> Varios locales comerciales</w:t>
      </w:r>
    </w:p>
    <w:p w:rsidR="003C3569" w:rsidRPr="0007406F" w:rsidRDefault="003C3569" w:rsidP="005721F7">
      <w:pPr>
        <w:tabs>
          <w:tab w:val="left" w:pos="1346"/>
        </w:tabs>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3C3569" w:rsidRPr="0007406F" w:rsidRDefault="003C3569" w:rsidP="00F352AC">
      <w:pPr>
        <w:spacing w:line="360" w:lineRule="auto"/>
        <w:jc w:val="both"/>
        <w:rPr>
          <w:rFonts w:ascii="Verdana" w:hAnsi="Verdana" w:cs="Arial"/>
          <w:sz w:val="22"/>
          <w:szCs w:val="22"/>
        </w:rPr>
      </w:pPr>
    </w:p>
    <w:p w:rsidR="003C3569" w:rsidRDefault="003C3569" w:rsidP="00F352AC">
      <w:pPr>
        <w:numPr>
          <w:ilvl w:val="0"/>
          <w:numId w:val="30"/>
        </w:numPr>
        <w:spacing w:line="360" w:lineRule="auto"/>
        <w:jc w:val="both"/>
        <w:rPr>
          <w:rFonts w:ascii="Verdana" w:hAnsi="Verdana" w:cs="Arial"/>
          <w:b/>
          <w:sz w:val="22"/>
          <w:szCs w:val="22"/>
        </w:rPr>
      </w:pPr>
      <w:r w:rsidRPr="0007406F">
        <w:rPr>
          <w:rFonts w:ascii="Verdana" w:hAnsi="Verdana" w:cs="Arial"/>
          <w:b/>
          <w:sz w:val="22"/>
          <w:szCs w:val="22"/>
        </w:rPr>
        <w:t>Activo diferido</w:t>
      </w:r>
    </w:p>
    <w:p w:rsidR="005721F7" w:rsidRPr="0007406F" w:rsidRDefault="005721F7" w:rsidP="005721F7">
      <w:pPr>
        <w:spacing w:line="360" w:lineRule="auto"/>
        <w:ind w:left="360"/>
        <w:jc w:val="both"/>
        <w:rPr>
          <w:rFonts w:ascii="Verdana" w:hAnsi="Verdana" w:cs="Arial"/>
          <w:b/>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El activo diferido comprende todos los activos intangibles de la empresa, que están perfectamente definidos en las leyes tributarias vigentes. Para la empresa y en la etapa inicial, los activos diferidos relevantes son: gastos de constitución, promoción preoperativa, capacitación del personal, derecho de llave y uso de marca (patente y licencia).</w:t>
      </w:r>
    </w:p>
    <w:p w:rsidR="003C3569" w:rsidRPr="0007406F" w:rsidRDefault="003C3569" w:rsidP="00F352AC">
      <w:pPr>
        <w:spacing w:line="360" w:lineRule="auto"/>
        <w:ind w:left="360"/>
        <w:jc w:val="both"/>
        <w:rPr>
          <w:rFonts w:ascii="Verdana" w:hAnsi="Verdana" w:cs="Arial"/>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 xml:space="preserve">Constituir una empresa por medio de un abogado (oficina jurídica), quien haga todos los trámites tiene un menor costo, tanto en dinero </w:t>
      </w:r>
      <w:r w:rsidRPr="0007406F">
        <w:rPr>
          <w:rFonts w:ascii="Verdana" w:hAnsi="Verdana" w:cs="Arial"/>
          <w:sz w:val="22"/>
          <w:szCs w:val="22"/>
        </w:rPr>
        <w:lastRenderedPageBreak/>
        <w:t>como en tiempo, para la empresa. Este trámite, según un bufete de abogados en Guayaquil, tiene un costo de US$ 800.</w:t>
      </w:r>
    </w:p>
    <w:p w:rsidR="003C3569" w:rsidRPr="0007406F" w:rsidRDefault="003C3569" w:rsidP="00F352AC">
      <w:pPr>
        <w:spacing w:line="360" w:lineRule="auto"/>
        <w:ind w:left="360"/>
        <w:jc w:val="both"/>
        <w:rPr>
          <w:rFonts w:ascii="Verdana" w:hAnsi="Verdana" w:cs="Arial"/>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La promoción preoperativa comprende la impresión de hojas volantes, folletos, trípticos, publicación en vallas publicitarias (incluyendo una en el local de la empresa) y cuñas radiales, todo por un costo promedio de US$ 6,500 (de acuerdo a la agencia de publicidad Market de Guayaquil).</w:t>
      </w:r>
    </w:p>
    <w:p w:rsidR="003C3569" w:rsidRPr="0007406F" w:rsidRDefault="003C3569" w:rsidP="00F352AC">
      <w:pPr>
        <w:spacing w:line="360" w:lineRule="auto"/>
        <w:ind w:left="360"/>
        <w:jc w:val="both"/>
        <w:rPr>
          <w:rFonts w:ascii="Verdana" w:hAnsi="Verdana" w:cs="Arial"/>
          <w:sz w:val="22"/>
          <w:szCs w:val="22"/>
        </w:rPr>
      </w:pPr>
    </w:p>
    <w:p w:rsidR="003C3569"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 xml:space="preserve">La capacitación del personal, especialmente técnico y de ventas, depende del número de horas y del tipo de capacitación que requieran. De acuerdo a la empresa de capacitación Intelecto, con sede en Guayaquil, una capacitación sobre la tecnología Rainbow e2, tendría un costo de US$ 120 por grupo, por sesiones de estudio de 4 horas durante dos semanas. </w:t>
      </w:r>
    </w:p>
    <w:p w:rsidR="00E16180" w:rsidRPr="0007406F" w:rsidRDefault="00E16180" w:rsidP="00F352AC">
      <w:pPr>
        <w:spacing w:line="360" w:lineRule="auto"/>
        <w:ind w:left="360"/>
        <w:jc w:val="both"/>
        <w:rPr>
          <w:rFonts w:ascii="Verdana" w:hAnsi="Verdana" w:cs="Arial"/>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En cuanto a herramientas de venta personal (directa), la capacitación por persona es de US$ 80 por grupo, por sesiones de capacitación de 6 horas durante semana y media.</w:t>
      </w:r>
    </w:p>
    <w:p w:rsidR="003C3569" w:rsidRPr="0007406F" w:rsidRDefault="003C3569" w:rsidP="00F352AC">
      <w:pPr>
        <w:spacing w:line="360" w:lineRule="auto"/>
        <w:ind w:left="360"/>
        <w:jc w:val="both"/>
        <w:rPr>
          <w:rFonts w:ascii="Verdana" w:hAnsi="Verdana" w:cs="Arial"/>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El derecho de llave comprende el alquiler del local por dos meses; a un costo mensual de US$ 1.500, el costo total es de US$ 3,000</w:t>
      </w:r>
    </w:p>
    <w:p w:rsidR="003C3569" w:rsidRPr="0007406F" w:rsidRDefault="003C3569" w:rsidP="00F352AC">
      <w:pPr>
        <w:spacing w:line="360" w:lineRule="auto"/>
        <w:ind w:left="360"/>
        <w:jc w:val="both"/>
        <w:rPr>
          <w:rFonts w:ascii="Verdana" w:hAnsi="Verdana" w:cs="Arial"/>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A continuación, resumimos lo expuesto en el siguiente cuadro:</w:t>
      </w:r>
    </w:p>
    <w:p w:rsidR="003C3569" w:rsidRDefault="003C3569"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Default="005721F7" w:rsidP="00F352AC">
      <w:pPr>
        <w:spacing w:line="360" w:lineRule="auto"/>
        <w:ind w:left="360"/>
        <w:jc w:val="both"/>
        <w:rPr>
          <w:rFonts w:ascii="Verdana" w:hAnsi="Verdana" w:cs="Arial"/>
          <w:sz w:val="22"/>
          <w:szCs w:val="22"/>
        </w:rPr>
      </w:pPr>
    </w:p>
    <w:p w:rsidR="005721F7" w:rsidRPr="0007406F" w:rsidRDefault="005721F7" w:rsidP="00F352AC">
      <w:pPr>
        <w:spacing w:line="360" w:lineRule="auto"/>
        <w:ind w:left="360"/>
        <w:jc w:val="both"/>
        <w:rPr>
          <w:rFonts w:ascii="Verdana" w:hAnsi="Verdana" w:cs="Arial"/>
          <w:sz w:val="22"/>
          <w:szCs w:val="22"/>
        </w:rPr>
      </w:pPr>
    </w:p>
    <w:p w:rsidR="003C3569" w:rsidRPr="0007406F" w:rsidRDefault="000776C0" w:rsidP="00F352AC">
      <w:pPr>
        <w:spacing w:line="360" w:lineRule="auto"/>
        <w:ind w:left="360"/>
        <w:jc w:val="center"/>
        <w:rPr>
          <w:rFonts w:ascii="Verdana" w:hAnsi="Verdana" w:cs="Arial"/>
          <w:b/>
          <w:i/>
          <w:sz w:val="22"/>
          <w:szCs w:val="22"/>
        </w:rPr>
      </w:pPr>
      <w:r>
        <w:rPr>
          <w:rFonts w:ascii="Verdana" w:hAnsi="Verdana" w:cs="Arial"/>
          <w:b/>
          <w:i/>
          <w:sz w:val="22"/>
          <w:szCs w:val="22"/>
        </w:rPr>
        <w:t>Tabla</w:t>
      </w:r>
      <w:r w:rsidR="003C3569" w:rsidRPr="0007406F">
        <w:rPr>
          <w:rFonts w:ascii="Verdana" w:hAnsi="Verdana" w:cs="Arial"/>
          <w:b/>
          <w:i/>
          <w:sz w:val="22"/>
          <w:szCs w:val="22"/>
        </w:rPr>
        <w:t xml:space="preserve"> # 5.4</w:t>
      </w:r>
    </w:p>
    <w:p w:rsidR="003C3569" w:rsidRPr="0007406F" w:rsidRDefault="003C3569" w:rsidP="00F352AC">
      <w:pPr>
        <w:spacing w:line="360" w:lineRule="auto"/>
        <w:ind w:left="360"/>
        <w:jc w:val="center"/>
        <w:rPr>
          <w:rFonts w:ascii="Verdana" w:hAnsi="Verdana" w:cs="Arial"/>
          <w:b/>
          <w:i/>
          <w:sz w:val="22"/>
          <w:szCs w:val="22"/>
        </w:rPr>
      </w:pPr>
      <w:r w:rsidRPr="0007406F">
        <w:rPr>
          <w:rFonts w:ascii="Verdana" w:hAnsi="Verdana" w:cs="Arial"/>
          <w:b/>
          <w:i/>
          <w:sz w:val="22"/>
          <w:szCs w:val="22"/>
        </w:rPr>
        <w:t>Inversión en activo diferido</w:t>
      </w:r>
    </w:p>
    <w:p w:rsidR="003C3569" w:rsidRPr="0007406F" w:rsidRDefault="002B7CD4" w:rsidP="00F352AC">
      <w:pPr>
        <w:spacing w:line="360" w:lineRule="auto"/>
        <w:ind w:left="360"/>
        <w:jc w:val="center"/>
        <w:rPr>
          <w:rFonts w:ascii="Verdana" w:hAnsi="Verdana" w:cs="Arial"/>
          <w:sz w:val="22"/>
          <w:szCs w:val="22"/>
        </w:rPr>
      </w:pPr>
      <w:bookmarkStart w:id="0" w:name="OLE_LINK3"/>
      <w:bookmarkStart w:id="1" w:name="OLE_LINK4"/>
      <w:r>
        <w:rPr>
          <w:rFonts w:ascii="Verdana" w:hAnsi="Verdana"/>
          <w:noProof/>
          <w:sz w:val="22"/>
          <w:szCs w:val="22"/>
          <w:lang w:val="es-ES"/>
        </w:rPr>
        <w:drawing>
          <wp:inline distT="0" distB="0" distL="0" distR="0">
            <wp:extent cx="4714875" cy="1314450"/>
            <wp:effectExtent l="1905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4714875" cy="1314450"/>
                    </a:xfrm>
                    <a:prstGeom prst="rect">
                      <a:avLst/>
                    </a:prstGeom>
                    <a:noFill/>
                    <a:ln w="9525">
                      <a:noFill/>
                      <a:miter lim="800000"/>
                      <a:headEnd/>
                      <a:tailEnd/>
                    </a:ln>
                  </pic:spPr>
                </pic:pic>
              </a:graphicData>
            </a:graphic>
          </wp:inline>
        </w:drawing>
      </w:r>
      <w:bookmarkEnd w:id="0"/>
      <w:bookmarkEnd w:id="1"/>
    </w:p>
    <w:p w:rsidR="003C3569" w:rsidRPr="0007406F" w:rsidRDefault="003C3569" w:rsidP="005721F7">
      <w:pPr>
        <w:tabs>
          <w:tab w:val="left" w:pos="1103"/>
        </w:tabs>
        <w:spacing w:line="360" w:lineRule="auto"/>
        <w:jc w:val="center"/>
        <w:rPr>
          <w:rFonts w:ascii="Verdana" w:hAnsi="Verdana" w:cs="Arial"/>
          <w:i/>
          <w:sz w:val="22"/>
          <w:szCs w:val="22"/>
        </w:rPr>
      </w:pPr>
      <w:r w:rsidRPr="0007406F">
        <w:rPr>
          <w:rFonts w:ascii="Verdana" w:hAnsi="Verdana" w:cs="Arial"/>
          <w:b/>
          <w:i/>
          <w:sz w:val="22"/>
          <w:szCs w:val="22"/>
        </w:rPr>
        <w:t>Fuente:</w:t>
      </w:r>
      <w:r w:rsidRPr="0007406F">
        <w:rPr>
          <w:rFonts w:ascii="Verdana" w:hAnsi="Verdana" w:cs="Arial"/>
          <w:i/>
          <w:sz w:val="22"/>
          <w:szCs w:val="22"/>
        </w:rPr>
        <w:t xml:space="preserve"> Intelecto, Market, Bufete de abogados en Guayaquil</w:t>
      </w:r>
    </w:p>
    <w:p w:rsidR="003C3569" w:rsidRPr="0007406F" w:rsidRDefault="003C3569" w:rsidP="005721F7">
      <w:pPr>
        <w:tabs>
          <w:tab w:val="left" w:pos="1103"/>
        </w:tabs>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3C3569" w:rsidRPr="0007406F" w:rsidRDefault="003C3569" w:rsidP="00F352AC">
      <w:pPr>
        <w:tabs>
          <w:tab w:val="left" w:pos="1103"/>
        </w:tabs>
        <w:spacing w:line="360" w:lineRule="auto"/>
        <w:jc w:val="both"/>
        <w:rPr>
          <w:rFonts w:ascii="Verdana" w:hAnsi="Verdana" w:cs="Arial"/>
          <w:i/>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El total de la inversión inicial en los activos fijos y diferidos se presenta en el siguiente cuadro. El 5% de imprevistos, siempre se utiliza como una medida de protección para el inversionista.</w:t>
      </w:r>
    </w:p>
    <w:p w:rsidR="003C3569" w:rsidRPr="0007406F" w:rsidRDefault="003C3569" w:rsidP="00F352AC">
      <w:pPr>
        <w:spacing w:line="360" w:lineRule="auto"/>
        <w:jc w:val="center"/>
        <w:rPr>
          <w:rFonts w:ascii="Verdana" w:hAnsi="Verdana" w:cs="Arial"/>
          <w:b/>
          <w:i/>
          <w:sz w:val="22"/>
          <w:szCs w:val="22"/>
        </w:rPr>
      </w:pPr>
    </w:p>
    <w:p w:rsidR="003C3569" w:rsidRPr="0007406F" w:rsidRDefault="00081190" w:rsidP="00F352AC">
      <w:pPr>
        <w:spacing w:line="360" w:lineRule="auto"/>
        <w:jc w:val="center"/>
        <w:rPr>
          <w:rFonts w:ascii="Verdana" w:hAnsi="Verdana" w:cs="Arial"/>
          <w:b/>
          <w:i/>
          <w:sz w:val="22"/>
          <w:szCs w:val="22"/>
        </w:rPr>
      </w:pPr>
      <w:r>
        <w:rPr>
          <w:rFonts w:ascii="Verdana" w:hAnsi="Verdana" w:cs="Arial"/>
          <w:b/>
          <w:i/>
          <w:sz w:val="22"/>
          <w:szCs w:val="22"/>
        </w:rPr>
        <w:t>Tabla</w:t>
      </w:r>
      <w:r w:rsidR="003C3569" w:rsidRPr="0007406F">
        <w:rPr>
          <w:rFonts w:ascii="Verdana" w:hAnsi="Verdana" w:cs="Arial"/>
          <w:b/>
          <w:i/>
          <w:sz w:val="22"/>
          <w:szCs w:val="22"/>
        </w:rPr>
        <w:t xml:space="preserve"> # 5.5</w:t>
      </w:r>
    </w:p>
    <w:p w:rsidR="003C3569" w:rsidRPr="0007406F" w:rsidRDefault="003C3569" w:rsidP="00F352AC">
      <w:pPr>
        <w:spacing w:line="360" w:lineRule="auto"/>
        <w:jc w:val="center"/>
        <w:rPr>
          <w:rFonts w:ascii="Verdana" w:hAnsi="Verdana" w:cs="Arial"/>
          <w:b/>
          <w:i/>
          <w:sz w:val="22"/>
          <w:szCs w:val="22"/>
        </w:rPr>
      </w:pPr>
      <w:r w:rsidRPr="0007406F">
        <w:rPr>
          <w:rFonts w:ascii="Verdana" w:hAnsi="Verdana" w:cs="Arial"/>
          <w:b/>
          <w:i/>
          <w:sz w:val="22"/>
          <w:szCs w:val="22"/>
        </w:rPr>
        <w:t>Inversión total en activo fijo y diferido</w:t>
      </w:r>
    </w:p>
    <w:p w:rsidR="003C3569" w:rsidRPr="0007406F" w:rsidRDefault="002B7CD4" w:rsidP="00F352AC">
      <w:pPr>
        <w:spacing w:line="360" w:lineRule="auto"/>
        <w:jc w:val="center"/>
        <w:rPr>
          <w:rFonts w:ascii="Verdana" w:hAnsi="Verdana" w:cs="Arial"/>
          <w:b/>
          <w:sz w:val="22"/>
          <w:szCs w:val="22"/>
        </w:rPr>
      </w:pPr>
      <w:r>
        <w:rPr>
          <w:rFonts w:ascii="Verdana" w:hAnsi="Verdana"/>
          <w:noProof/>
          <w:sz w:val="22"/>
          <w:szCs w:val="22"/>
          <w:lang w:val="es-ES"/>
        </w:rPr>
        <w:drawing>
          <wp:inline distT="0" distB="0" distL="0" distR="0">
            <wp:extent cx="2828925" cy="1685925"/>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srcRect/>
                    <a:stretch>
                      <a:fillRect/>
                    </a:stretch>
                  </pic:blipFill>
                  <pic:spPr bwMode="auto">
                    <a:xfrm>
                      <a:off x="0" y="0"/>
                      <a:ext cx="2828925" cy="1685925"/>
                    </a:xfrm>
                    <a:prstGeom prst="rect">
                      <a:avLst/>
                    </a:prstGeom>
                    <a:noFill/>
                    <a:ln w="9525">
                      <a:noFill/>
                      <a:miter lim="800000"/>
                      <a:headEnd/>
                      <a:tailEnd/>
                    </a:ln>
                  </pic:spPr>
                </pic:pic>
              </a:graphicData>
            </a:graphic>
          </wp:inline>
        </w:drawing>
      </w:r>
    </w:p>
    <w:p w:rsidR="003C3569" w:rsidRPr="0007406F" w:rsidRDefault="003C3569" w:rsidP="005721F7">
      <w:pPr>
        <w:tabs>
          <w:tab w:val="left" w:pos="2132"/>
        </w:tabs>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3C3569" w:rsidRPr="0007406F" w:rsidRDefault="003C3569" w:rsidP="00F352AC">
      <w:pPr>
        <w:spacing w:line="360" w:lineRule="auto"/>
        <w:jc w:val="both"/>
        <w:rPr>
          <w:rFonts w:ascii="Verdana" w:hAnsi="Verdana" w:cs="Arial"/>
          <w:sz w:val="22"/>
          <w:szCs w:val="22"/>
        </w:rPr>
      </w:pPr>
    </w:p>
    <w:p w:rsidR="003C3569" w:rsidRDefault="003C3569" w:rsidP="00F352AC">
      <w:pPr>
        <w:numPr>
          <w:ilvl w:val="0"/>
          <w:numId w:val="30"/>
        </w:numPr>
        <w:spacing w:line="360" w:lineRule="auto"/>
        <w:jc w:val="both"/>
        <w:rPr>
          <w:rFonts w:ascii="Verdana" w:hAnsi="Verdana" w:cs="Arial"/>
          <w:b/>
          <w:sz w:val="22"/>
          <w:szCs w:val="22"/>
        </w:rPr>
      </w:pPr>
      <w:r w:rsidRPr="0007406F">
        <w:rPr>
          <w:rFonts w:ascii="Verdana" w:hAnsi="Verdana" w:cs="Arial"/>
          <w:b/>
          <w:sz w:val="22"/>
          <w:szCs w:val="22"/>
        </w:rPr>
        <w:t>Determinación del Capital de trabajo</w:t>
      </w:r>
    </w:p>
    <w:p w:rsidR="005721F7" w:rsidRPr="0007406F" w:rsidRDefault="005721F7" w:rsidP="005721F7">
      <w:pPr>
        <w:spacing w:line="360" w:lineRule="auto"/>
        <w:ind w:left="360"/>
        <w:jc w:val="both"/>
        <w:rPr>
          <w:rFonts w:ascii="Verdana" w:hAnsi="Verdana" w:cs="Arial"/>
          <w:b/>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Una inversión fundamental para el éxito o fracaso de un negocio es la que se debe hacer en capital de trabajo. El proyecto puede considerar la inversión en todos los activos fijos y diferidos necesarios para poder </w:t>
      </w:r>
      <w:r w:rsidRPr="0007406F">
        <w:rPr>
          <w:rFonts w:ascii="Verdana" w:hAnsi="Verdana" w:cs="Arial"/>
          <w:sz w:val="22"/>
          <w:szCs w:val="22"/>
        </w:rPr>
        <w:lastRenderedPageBreak/>
        <w:t>funcionar adecuadamente, pero, si no contempla la inversión en el capital necesario para financiar los desfases de caja durante su operación, probablemente fracase.</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De los tres métodos con los cuales se puede calcular el capital de trabajo, para el presente proyecto utilizaremos el método del déficit acumulado máximo.</w:t>
      </w:r>
      <w:r w:rsidRPr="0007406F">
        <w:rPr>
          <w:rStyle w:val="Refdenotaalpie"/>
          <w:rFonts w:ascii="Verdana" w:hAnsi="Verdana" w:cs="Arial"/>
          <w:sz w:val="22"/>
          <w:szCs w:val="22"/>
        </w:rPr>
        <w:footnoteReference w:id="9"/>
      </w:r>
      <w:r w:rsidRPr="0007406F">
        <w:rPr>
          <w:rFonts w:ascii="Verdana" w:hAnsi="Verdana" w:cs="Arial"/>
          <w:sz w:val="22"/>
          <w:szCs w:val="22"/>
        </w:rPr>
        <w:t xml:space="preserve"> </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El </w:t>
      </w:r>
      <w:r w:rsidRPr="0007406F">
        <w:rPr>
          <w:rFonts w:ascii="Verdana" w:hAnsi="Verdana" w:cs="Arial"/>
          <w:b/>
          <w:bCs/>
          <w:sz w:val="22"/>
          <w:szCs w:val="22"/>
        </w:rPr>
        <w:t>método del déficit acumulado máximo</w:t>
      </w:r>
      <w:r w:rsidRPr="0007406F">
        <w:rPr>
          <w:rFonts w:ascii="Verdana" w:hAnsi="Verdana" w:cs="Arial"/>
          <w:sz w:val="22"/>
          <w:szCs w:val="22"/>
        </w:rPr>
        <w:t xml:space="preserve"> es el más exacto de los tres disponibles para calcular la inversión en capital de trabajo, al determinar el máximo déficit que se produce entre la ocurrencia de los egresos y los ingresos. Considera la posibilidad real de que durante el período de desfase se produzcan tanto estacionalidades en la producción, ventas o compras de insumos, como ingresos que permitan financiar parte de los egresos proyectados. Para ello, elabora un presupuesto de caja donde se detalla, para un período de 12 meses, la estimación de los ingresos y egresos de caja mensuales.</w:t>
      </w:r>
    </w:p>
    <w:p w:rsidR="003C3569" w:rsidRPr="0007406F" w:rsidRDefault="003C3569" w:rsidP="00F352AC">
      <w:pPr>
        <w:spacing w:line="360" w:lineRule="auto"/>
        <w:jc w:val="both"/>
        <w:rPr>
          <w:rFonts w:ascii="Verdana" w:hAnsi="Verdana" w:cs="Arial"/>
          <w:sz w:val="22"/>
          <w:szCs w:val="22"/>
        </w:rPr>
      </w:pPr>
    </w:p>
    <w:p w:rsidR="003C3569" w:rsidRDefault="003C3569" w:rsidP="00F352AC">
      <w:pPr>
        <w:spacing w:line="360" w:lineRule="auto"/>
        <w:jc w:val="both"/>
        <w:rPr>
          <w:rFonts w:ascii="Verdana" w:hAnsi="Verdana" w:cs="Arial"/>
          <w:sz w:val="22"/>
          <w:szCs w:val="22"/>
        </w:rPr>
      </w:pPr>
      <w:r w:rsidRPr="0007406F">
        <w:rPr>
          <w:rFonts w:ascii="Verdana" w:hAnsi="Verdana" w:cs="Arial"/>
          <w:sz w:val="22"/>
          <w:szCs w:val="22"/>
        </w:rPr>
        <w:t>Lo primero es determinar los ingresos mensuales y las ventas netas que tendrá la empresa por la realización del presente proyecto, considerando las políticas de crédito, que en nuestro caso, son de acuerdo a los resultados de la encuestada realizada en la ciudad de Guayaquil:</w:t>
      </w:r>
    </w:p>
    <w:p w:rsidR="005721F7" w:rsidRDefault="005721F7" w:rsidP="00F352AC">
      <w:pPr>
        <w:spacing w:line="360" w:lineRule="auto"/>
        <w:jc w:val="both"/>
        <w:rPr>
          <w:rFonts w:ascii="Verdana" w:hAnsi="Verdana" w:cs="Arial"/>
          <w:sz w:val="22"/>
          <w:szCs w:val="22"/>
        </w:rPr>
      </w:pPr>
    </w:p>
    <w:p w:rsidR="005721F7" w:rsidRDefault="005721F7" w:rsidP="00F352AC">
      <w:pPr>
        <w:spacing w:line="360" w:lineRule="auto"/>
        <w:jc w:val="both"/>
        <w:rPr>
          <w:rFonts w:ascii="Verdana" w:hAnsi="Verdana" w:cs="Arial"/>
          <w:sz w:val="22"/>
          <w:szCs w:val="22"/>
        </w:rPr>
      </w:pPr>
    </w:p>
    <w:p w:rsidR="005721F7" w:rsidRDefault="005721F7" w:rsidP="00F352AC">
      <w:pPr>
        <w:spacing w:line="360" w:lineRule="auto"/>
        <w:jc w:val="both"/>
        <w:rPr>
          <w:rFonts w:ascii="Verdana" w:hAnsi="Verdana" w:cs="Arial"/>
          <w:sz w:val="22"/>
          <w:szCs w:val="22"/>
        </w:rPr>
      </w:pPr>
    </w:p>
    <w:p w:rsidR="005721F7" w:rsidRDefault="005721F7" w:rsidP="00F352AC">
      <w:pPr>
        <w:spacing w:line="360" w:lineRule="auto"/>
        <w:jc w:val="both"/>
        <w:rPr>
          <w:rFonts w:ascii="Verdana" w:hAnsi="Verdana" w:cs="Arial"/>
          <w:sz w:val="22"/>
          <w:szCs w:val="22"/>
        </w:rPr>
      </w:pPr>
    </w:p>
    <w:p w:rsidR="005721F7" w:rsidRDefault="005721F7" w:rsidP="00F352AC">
      <w:pPr>
        <w:spacing w:line="360" w:lineRule="auto"/>
        <w:jc w:val="both"/>
        <w:rPr>
          <w:rFonts w:ascii="Verdana" w:hAnsi="Verdana" w:cs="Arial"/>
          <w:sz w:val="22"/>
          <w:szCs w:val="22"/>
        </w:rPr>
      </w:pPr>
    </w:p>
    <w:p w:rsidR="005721F7" w:rsidRDefault="005721F7" w:rsidP="00F352AC">
      <w:pPr>
        <w:spacing w:line="360" w:lineRule="auto"/>
        <w:jc w:val="both"/>
        <w:rPr>
          <w:rFonts w:ascii="Verdana" w:hAnsi="Verdana" w:cs="Arial"/>
          <w:sz w:val="22"/>
          <w:szCs w:val="22"/>
        </w:rPr>
      </w:pPr>
    </w:p>
    <w:p w:rsidR="005721F7" w:rsidRDefault="005721F7" w:rsidP="00F352AC">
      <w:pPr>
        <w:spacing w:line="360" w:lineRule="auto"/>
        <w:jc w:val="both"/>
        <w:rPr>
          <w:rFonts w:ascii="Verdana" w:hAnsi="Verdana" w:cs="Arial"/>
          <w:sz w:val="22"/>
          <w:szCs w:val="22"/>
        </w:rPr>
      </w:pPr>
    </w:p>
    <w:p w:rsidR="005721F7" w:rsidRDefault="005721F7" w:rsidP="00F352AC">
      <w:pPr>
        <w:spacing w:line="360" w:lineRule="auto"/>
        <w:jc w:val="both"/>
        <w:rPr>
          <w:rFonts w:ascii="Verdana" w:hAnsi="Verdana" w:cs="Arial"/>
          <w:sz w:val="22"/>
          <w:szCs w:val="22"/>
        </w:rPr>
      </w:pPr>
    </w:p>
    <w:p w:rsidR="005721F7" w:rsidRPr="0007406F" w:rsidRDefault="005721F7"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p>
    <w:p w:rsidR="003C3569" w:rsidRPr="0007406F" w:rsidRDefault="00081190" w:rsidP="00F352AC">
      <w:pPr>
        <w:spacing w:line="360" w:lineRule="auto"/>
        <w:jc w:val="center"/>
        <w:rPr>
          <w:rFonts w:ascii="Verdana" w:hAnsi="Verdana" w:cs="Arial"/>
          <w:b/>
          <w:i/>
          <w:sz w:val="22"/>
          <w:szCs w:val="22"/>
        </w:rPr>
      </w:pPr>
      <w:r>
        <w:rPr>
          <w:rFonts w:ascii="Verdana" w:hAnsi="Verdana" w:cs="Arial"/>
          <w:b/>
          <w:i/>
          <w:sz w:val="22"/>
          <w:szCs w:val="22"/>
        </w:rPr>
        <w:t>Tabla</w:t>
      </w:r>
      <w:r w:rsidR="003C3569" w:rsidRPr="0007406F">
        <w:rPr>
          <w:rFonts w:ascii="Verdana" w:hAnsi="Verdana" w:cs="Arial"/>
          <w:b/>
          <w:i/>
          <w:sz w:val="22"/>
          <w:szCs w:val="22"/>
        </w:rPr>
        <w:t xml:space="preserve"> # 5.6</w:t>
      </w:r>
    </w:p>
    <w:p w:rsidR="003C3569" w:rsidRPr="0007406F" w:rsidRDefault="003C3569" w:rsidP="00F352AC">
      <w:pPr>
        <w:spacing w:line="360" w:lineRule="auto"/>
        <w:jc w:val="center"/>
        <w:rPr>
          <w:rFonts w:ascii="Verdana" w:hAnsi="Verdana" w:cs="Arial"/>
          <w:b/>
          <w:i/>
          <w:sz w:val="22"/>
          <w:szCs w:val="22"/>
        </w:rPr>
      </w:pPr>
      <w:r w:rsidRPr="0007406F">
        <w:rPr>
          <w:rFonts w:ascii="Verdana" w:hAnsi="Verdana" w:cs="Arial"/>
          <w:b/>
          <w:i/>
          <w:sz w:val="22"/>
          <w:szCs w:val="22"/>
        </w:rPr>
        <w:t>Ingresos mensuales y ventas proyectadas durante el primer año de operación</w:t>
      </w:r>
    </w:p>
    <w:p w:rsidR="003C3569" w:rsidRPr="0007406F" w:rsidRDefault="002B7CD4" w:rsidP="00F352AC">
      <w:pPr>
        <w:spacing w:line="360" w:lineRule="auto"/>
        <w:jc w:val="both"/>
        <w:rPr>
          <w:rFonts w:ascii="Verdana" w:hAnsi="Verdana" w:cs="Arial"/>
          <w:sz w:val="22"/>
          <w:szCs w:val="22"/>
        </w:rPr>
      </w:pPr>
      <w:r>
        <w:rPr>
          <w:rFonts w:ascii="Verdana" w:hAnsi="Verdana"/>
          <w:noProof/>
          <w:sz w:val="22"/>
          <w:szCs w:val="22"/>
          <w:lang w:val="es-ES"/>
        </w:rPr>
        <w:drawing>
          <wp:inline distT="0" distB="0" distL="0" distR="0">
            <wp:extent cx="5372100" cy="1457325"/>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5372100" cy="1457325"/>
                    </a:xfrm>
                    <a:prstGeom prst="rect">
                      <a:avLst/>
                    </a:prstGeom>
                    <a:noFill/>
                    <a:ln w="9525">
                      <a:noFill/>
                      <a:miter lim="800000"/>
                      <a:headEnd/>
                      <a:tailEnd/>
                    </a:ln>
                  </pic:spPr>
                </pic:pic>
              </a:graphicData>
            </a:graphic>
          </wp:inline>
        </w:drawing>
      </w:r>
    </w:p>
    <w:p w:rsidR="003C3569" w:rsidRPr="0007406F" w:rsidRDefault="003C3569" w:rsidP="00ED25C9">
      <w:pPr>
        <w:pStyle w:val="Textoindependiente"/>
        <w:spacing w:line="360" w:lineRule="auto"/>
        <w:ind w:left="360"/>
        <w:jc w:val="center"/>
        <w:rPr>
          <w:rFonts w:ascii="Verdana" w:hAnsi="Verdana" w:cs="Arial"/>
          <w:i/>
          <w:sz w:val="22"/>
          <w:szCs w:val="22"/>
        </w:rPr>
      </w:pPr>
      <w:r w:rsidRPr="0007406F">
        <w:rPr>
          <w:rFonts w:ascii="Verdana" w:hAnsi="Verdana" w:cs="Arial"/>
          <w:i/>
          <w:sz w:val="22"/>
          <w:szCs w:val="22"/>
        </w:rPr>
        <w:t>Elaborado por la Autora</w:t>
      </w:r>
    </w:p>
    <w:p w:rsidR="003C3569" w:rsidRPr="0007406F" w:rsidRDefault="003C3569" w:rsidP="00F352AC">
      <w:pPr>
        <w:pStyle w:val="Textoindependiente"/>
        <w:spacing w:line="360" w:lineRule="auto"/>
        <w:jc w:val="both"/>
        <w:rPr>
          <w:rFonts w:ascii="Verdana" w:hAnsi="Verdana" w:cs="Arial"/>
          <w:sz w:val="22"/>
          <w:szCs w:val="22"/>
        </w:rPr>
      </w:pPr>
      <w:r w:rsidRPr="0007406F">
        <w:rPr>
          <w:rFonts w:ascii="Verdana" w:hAnsi="Verdana" w:cs="Arial"/>
          <w:sz w:val="22"/>
          <w:szCs w:val="22"/>
        </w:rPr>
        <w:t>Después de obtener las ventas mensuales netas para el proyecto, determinamos los costos y gastos mensuales proyectados (los rubros se detallan en los puntos siguientes, Presupuesto de Costos y Gastos), incluyendo la comisión por alquiler, que es del 2% de los ingresos totales:</w:t>
      </w:r>
    </w:p>
    <w:p w:rsidR="003C3569" w:rsidRPr="0007406F" w:rsidRDefault="00081190" w:rsidP="00F352AC">
      <w:pPr>
        <w:pStyle w:val="Textoindependiente"/>
        <w:spacing w:line="360" w:lineRule="auto"/>
        <w:jc w:val="center"/>
        <w:rPr>
          <w:rFonts w:ascii="Verdana" w:hAnsi="Verdana" w:cs="Arial"/>
          <w:b/>
          <w:i/>
          <w:sz w:val="22"/>
          <w:szCs w:val="22"/>
        </w:rPr>
      </w:pPr>
      <w:r>
        <w:rPr>
          <w:rFonts w:ascii="Verdana" w:hAnsi="Verdana" w:cs="Arial"/>
          <w:b/>
          <w:i/>
          <w:sz w:val="22"/>
          <w:szCs w:val="22"/>
        </w:rPr>
        <w:t>Tabla</w:t>
      </w:r>
      <w:r w:rsidR="003C3569" w:rsidRPr="0007406F">
        <w:rPr>
          <w:rFonts w:ascii="Verdana" w:hAnsi="Verdana" w:cs="Arial"/>
          <w:b/>
          <w:i/>
          <w:sz w:val="22"/>
          <w:szCs w:val="22"/>
        </w:rPr>
        <w:t xml:space="preserve"> # 5.7</w:t>
      </w:r>
    </w:p>
    <w:p w:rsidR="003C3569" w:rsidRPr="0007406F" w:rsidRDefault="003C3569" w:rsidP="00F352AC">
      <w:pPr>
        <w:pStyle w:val="Textoindependiente"/>
        <w:spacing w:line="360" w:lineRule="auto"/>
        <w:jc w:val="center"/>
        <w:rPr>
          <w:rFonts w:ascii="Verdana" w:hAnsi="Verdana" w:cs="Arial"/>
          <w:b/>
          <w:i/>
          <w:sz w:val="22"/>
          <w:szCs w:val="22"/>
        </w:rPr>
      </w:pPr>
      <w:r w:rsidRPr="0007406F">
        <w:rPr>
          <w:rFonts w:ascii="Verdana" w:hAnsi="Verdana" w:cs="Arial"/>
          <w:b/>
          <w:i/>
          <w:sz w:val="22"/>
          <w:szCs w:val="22"/>
        </w:rPr>
        <w:t>Costos y gastos mensuales proyectados para el primer año de operación</w:t>
      </w:r>
    </w:p>
    <w:p w:rsidR="003C3569" w:rsidRPr="0007406F" w:rsidRDefault="00C15B7D" w:rsidP="00F352AC">
      <w:pPr>
        <w:pStyle w:val="Textoindependiente"/>
        <w:spacing w:line="360" w:lineRule="auto"/>
        <w:jc w:val="center"/>
        <w:rPr>
          <w:rFonts w:ascii="Verdana" w:hAnsi="Verdana" w:cs="Arial"/>
          <w:sz w:val="22"/>
          <w:szCs w:val="22"/>
        </w:rPr>
      </w:pPr>
      <w:r>
        <w:rPr>
          <w:noProof/>
          <w:lang w:val="en-US" w:eastAsia="en-US"/>
        </w:rPr>
      </w:r>
      <w:r w:rsidR="002B7CD4" w:rsidRPr="00C15B7D">
        <w:rPr>
          <w:rFonts w:ascii="Verdana" w:hAnsi="Verdana" w:cs="Arial"/>
          <w:sz w:val="22"/>
          <w:szCs w:val="22"/>
        </w:rPr>
        <w:pict>
          <v:group id="_x0000_s1129" editas="canvas" style="width:431.3pt;height:94.25pt;mso-position-horizontal-relative:char;mso-position-vertical-relative:line" coordorigin="-6,-8" coordsize="8626,1885">
            <o:lock v:ext="edit" aspectratio="t"/>
            <v:shape id="_x0000_s1128" type="#_x0000_t75" style="position:absolute;left:-6;top:-8;width:8626;height:1885" o:preferrelative="f">
              <v:fill o:detectmouseclick="t"/>
              <v:path o:extrusionok="t" o:connecttype="none"/>
              <o:lock v:ext="edit" text="t"/>
            </v:shape>
            <v:rect id="_x0000_s1130" style="position:absolute;left:6;top:8;width:8451;height:1743" stroked="f"/>
            <v:rect id="_x0000_s1131" style="position:absolute;left:1479;top:81;width:78;height:161;mso-wrap-style:none" filled="f" stroked="f">
              <v:textbox style="mso-next-textbox:#_x0000_s1131;mso-fit-shape-to-text:t" inset="0,0,0,0">
                <w:txbxContent>
                  <w:p w:rsidR="00D17A40" w:rsidRDefault="00D17A40">
                    <w:r>
                      <w:rPr>
                        <w:rFonts w:ascii="Arial" w:hAnsi="Arial" w:cs="Arial"/>
                        <w:b/>
                        <w:bCs/>
                        <w:color w:val="000000"/>
                        <w:sz w:val="14"/>
                        <w:szCs w:val="14"/>
                      </w:rPr>
                      <w:t>1</w:t>
                    </w:r>
                  </w:p>
                </w:txbxContent>
              </v:textbox>
            </v:rect>
            <v:rect id="_x0000_s1132" style="position:absolute;left:2083;top:81;width:78;height:161;mso-wrap-style:none" filled="f" stroked="f">
              <v:textbox style="mso-next-textbox:#_x0000_s1132;mso-fit-shape-to-text:t" inset="0,0,0,0">
                <w:txbxContent>
                  <w:p w:rsidR="00D17A40" w:rsidRDefault="00D17A40">
                    <w:r>
                      <w:rPr>
                        <w:rFonts w:ascii="Arial" w:hAnsi="Arial" w:cs="Arial"/>
                        <w:b/>
                        <w:bCs/>
                        <w:color w:val="000000"/>
                        <w:sz w:val="14"/>
                        <w:szCs w:val="14"/>
                      </w:rPr>
                      <w:t>2</w:t>
                    </w:r>
                  </w:p>
                </w:txbxContent>
              </v:textbox>
            </v:rect>
            <v:rect id="_x0000_s1133" style="position:absolute;left:2688;top:81;width:78;height:161;mso-wrap-style:none" filled="f" stroked="f">
              <v:textbox style="mso-next-textbox:#_x0000_s1133;mso-fit-shape-to-text:t" inset="0,0,0,0">
                <w:txbxContent>
                  <w:p w:rsidR="00D17A40" w:rsidRDefault="00D17A40">
                    <w:r>
                      <w:rPr>
                        <w:rFonts w:ascii="Arial" w:hAnsi="Arial" w:cs="Arial"/>
                        <w:b/>
                        <w:bCs/>
                        <w:color w:val="000000"/>
                        <w:sz w:val="14"/>
                        <w:szCs w:val="14"/>
                      </w:rPr>
                      <w:t>3</w:t>
                    </w:r>
                  </w:p>
                </w:txbxContent>
              </v:textbox>
            </v:rect>
            <v:rect id="_x0000_s1134" style="position:absolute;left:3293;top:81;width:78;height:161;mso-wrap-style:none" filled="f" stroked="f">
              <v:textbox style="mso-next-textbox:#_x0000_s1134;mso-fit-shape-to-text:t" inset="0,0,0,0">
                <w:txbxContent>
                  <w:p w:rsidR="00D17A40" w:rsidRDefault="00D17A40">
                    <w:r>
                      <w:rPr>
                        <w:rFonts w:ascii="Arial" w:hAnsi="Arial" w:cs="Arial"/>
                        <w:b/>
                        <w:bCs/>
                        <w:color w:val="000000"/>
                        <w:sz w:val="14"/>
                        <w:szCs w:val="14"/>
                      </w:rPr>
                      <w:t>4</w:t>
                    </w:r>
                  </w:p>
                </w:txbxContent>
              </v:textbox>
            </v:rect>
            <v:rect id="_x0000_s1135" style="position:absolute;left:3897;top:81;width:78;height:161;mso-wrap-style:none" filled="f" stroked="f">
              <v:textbox style="mso-next-textbox:#_x0000_s1135;mso-fit-shape-to-text:t" inset="0,0,0,0">
                <w:txbxContent>
                  <w:p w:rsidR="00D17A40" w:rsidRDefault="00D17A40">
                    <w:r>
                      <w:rPr>
                        <w:rFonts w:ascii="Arial" w:hAnsi="Arial" w:cs="Arial"/>
                        <w:b/>
                        <w:bCs/>
                        <w:color w:val="000000"/>
                        <w:sz w:val="14"/>
                        <w:szCs w:val="14"/>
                      </w:rPr>
                      <w:t>5</w:t>
                    </w:r>
                  </w:p>
                </w:txbxContent>
              </v:textbox>
            </v:rect>
            <v:rect id="_x0000_s1136" style="position:absolute;left:4502;top:81;width:78;height:161;mso-wrap-style:none" filled="f" stroked="f">
              <v:textbox style="mso-next-textbox:#_x0000_s1136;mso-fit-shape-to-text:t" inset="0,0,0,0">
                <w:txbxContent>
                  <w:p w:rsidR="00D17A40" w:rsidRDefault="00D17A40">
                    <w:r>
                      <w:rPr>
                        <w:rFonts w:ascii="Arial" w:hAnsi="Arial" w:cs="Arial"/>
                        <w:b/>
                        <w:bCs/>
                        <w:color w:val="000000"/>
                        <w:sz w:val="14"/>
                        <w:szCs w:val="14"/>
                      </w:rPr>
                      <w:t>6</w:t>
                    </w:r>
                  </w:p>
                </w:txbxContent>
              </v:textbox>
            </v:rect>
            <v:rect id="_x0000_s1137" style="position:absolute;left:5107;top:81;width:78;height:161;mso-wrap-style:none" filled="f" stroked="f">
              <v:textbox style="mso-next-textbox:#_x0000_s1137;mso-fit-shape-to-text:t" inset="0,0,0,0">
                <w:txbxContent>
                  <w:p w:rsidR="00D17A40" w:rsidRDefault="00D17A40">
                    <w:r>
                      <w:rPr>
                        <w:rFonts w:ascii="Arial" w:hAnsi="Arial" w:cs="Arial"/>
                        <w:b/>
                        <w:bCs/>
                        <w:color w:val="000000"/>
                        <w:sz w:val="14"/>
                        <w:szCs w:val="14"/>
                      </w:rPr>
                      <w:t>7</w:t>
                    </w:r>
                  </w:p>
                </w:txbxContent>
              </v:textbox>
            </v:rect>
            <v:rect id="_x0000_s1138" style="position:absolute;left:5711;top:81;width:78;height:161;mso-wrap-style:none" filled="f" stroked="f">
              <v:textbox style="mso-next-textbox:#_x0000_s1138;mso-fit-shape-to-text:t" inset="0,0,0,0">
                <w:txbxContent>
                  <w:p w:rsidR="00D17A40" w:rsidRDefault="00D17A40">
                    <w:r>
                      <w:rPr>
                        <w:rFonts w:ascii="Arial" w:hAnsi="Arial" w:cs="Arial"/>
                        <w:b/>
                        <w:bCs/>
                        <w:color w:val="000000"/>
                        <w:sz w:val="14"/>
                        <w:szCs w:val="14"/>
                      </w:rPr>
                      <w:t>8</w:t>
                    </w:r>
                  </w:p>
                </w:txbxContent>
              </v:textbox>
            </v:rect>
            <v:rect id="_x0000_s1139" style="position:absolute;left:6316;top:81;width:78;height:161;mso-wrap-style:none" filled="f" stroked="f">
              <v:textbox style="mso-next-textbox:#_x0000_s1139;mso-fit-shape-to-text:t" inset="0,0,0,0">
                <w:txbxContent>
                  <w:p w:rsidR="00D17A40" w:rsidRDefault="00D17A40">
                    <w:r>
                      <w:rPr>
                        <w:rFonts w:ascii="Arial" w:hAnsi="Arial" w:cs="Arial"/>
                        <w:b/>
                        <w:bCs/>
                        <w:color w:val="000000"/>
                        <w:sz w:val="14"/>
                        <w:szCs w:val="14"/>
                      </w:rPr>
                      <w:t>9</w:t>
                    </w:r>
                  </w:p>
                </w:txbxContent>
              </v:textbox>
            </v:rect>
            <v:rect id="_x0000_s1140" style="position:absolute;left:6894;top:81;width:156;height:161;mso-wrap-style:none" filled="f" stroked="f">
              <v:textbox style="mso-next-textbox:#_x0000_s1140;mso-fit-shape-to-text:t" inset="0,0,0,0">
                <w:txbxContent>
                  <w:p w:rsidR="00D17A40" w:rsidRDefault="00D17A40">
                    <w:r>
                      <w:rPr>
                        <w:rFonts w:ascii="Arial" w:hAnsi="Arial" w:cs="Arial"/>
                        <w:b/>
                        <w:bCs/>
                        <w:color w:val="000000"/>
                        <w:sz w:val="14"/>
                        <w:szCs w:val="14"/>
                      </w:rPr>
                      <w:t>10</w:t>
                    </w:r>
                  </w:p>
                </w:txbxContent>
              </v:textbox>
            </v:rect>
            <v:rect id="_x0000_s1141" style="position:absolute;left:7498;top:81;width:156;height:161;mso-wrap-style:none" filled="f" stroked="f">
              <v:textbox style="mso-next-textbox:#_x0000_s1141;mso-fit-shape-to-text:t" inset="0,0,0,0">
                <w:txbxContent>
                  <w:p w:rsidR="00D17A40" w:rsidRDefault="00D17A40">
                    <w:r>
                      <w:rPr>
                        <w:rFonts w:ascii="Arial" w:hAnsi="Arial" w:cs="Arial"/>
                        <w:b/>
                        <w:bCs/>
                        <w:color w:val="000000"/>
                        <w:sz w:val="14"/>
                        <w:szCs w:val="14"/>
                      </w:rPr>
                      <w:t>11</w:t>
                    </w:r>
                  </w:p>
                </w:txbxContent>
              </v:textbox>
            </v:rect>
            <v:rect id="_x0000_s1142" style="position:absolute;left:8103;top:81;width:156;height:161;mso-wrap-style:none" filled="f" stroked="f">
              <v:textbox style="mso-next-textbox:#_x0000_s1142;mso-fit-shape-to-text:t" inset="0,0,0,0">
                <w:txbxContent>
                  <w:p w:rsidR="00D17A40" w:rsidRDefault="00D17A40">
                    <w:r>
                      <w:rPr>
                        <w:rFonts w:ascii="Arial" w:hAnsi="Arial" w:cs="Arial"/>
                        <w:b/>
                        <w:bCs/>
                        <w:color w:val="000000"/>
                        <w:sz w:val="14"/>
                        <w:szCs w:val="14"/>
                      </w:rPr>
                      <w:t>12</w:t>
                    </w:r>
                  </w:p>
                </w:txbxContent>
              </v:textbox>
            </v:rect>
            <v:rect id="_x0000_s1143" style="position:absolute;left:27;top:330;width:1316;height:161;mso-wrap-style:none" filled="f" stroked="f">
              <v:textbox style="mso-next-textbox:#_x0000_s1143;mso-fit-shape-to-text:t" inset="0,0,0,0">
                <w:txbxContent>
                  <w:p w:rsidR="00D17A40" w:rsidRDefault="00D17A40">
                    <w:r>
                      <w:rPr>
                        <w:rFonts w:ascii="Arial" w:hAnsi="Arial" w:cs="Arial"/>
                        <w:color w:val="000000"/>
                        <w:sz w:val="14"/>
                        <w:szCs w:val="14"/>
                      </w:rPr>
                      <w:t>Costos de prestación</w:t>
                    </w:r>
                  </w:p>
                </w:txbxContent>
              </v:textbox>
            </v:rect>
            <v:rect id="_x0000_s1144" style="position:absolute;left:1345;top:330;width:623;height:161;mso-wrap-style:none" filled="f" stroked="f">
              <v:textbox style="mso-next-textbox:#_x0000_s1144;mso-fit-shape-to-text:t" inset="0,0,0,0">
                <w:txbxContent>
                  <w:p w:rsidR="00D17A40" w:rsidRDefault="00D17A40">
                    <w:r>
                      <w:rPr>
                        <w:rFonts w:ascii="Arial" w:hAnsi="Arial" w:cs="Arial"/>
                        <w:color w:val="000000"/>
                        <w:sz w:val="14"/>
                        <w:szCs w:val="14"/>
                      </w:rPr>
                      <w:t>$2,013.36</w:t>
                    </w:r>
                  </w:p>
                </w:txbxContent>
              </v:textbox>
            </v:rect>
            <v:rect id="_x0000_s1145" style="position:absolute;left:1950;top:330;width:623;height:161;mso-wrap-style:none" filled="f" stroked="f">
              <v:textbox style="mso-next-textbox:#_x0000_s1145;mso-fit-shape-to-text:t" inset="0,0,0,0">
                <w:txbxContent>
                  <w:p w:rsidR="00D17A40" w:rsidRDefault="00D17A40">
                    <w:r>
                      <w:rPr>
                        <w:rFonts w:ascii="Arial" w:hAnsi="Arial" w:cs="Arial"/>
                        <w:color w:val="000000"/>
                        <w:sz w:val="14"/>
                        <w:szCs w:val="14"/>
                      </w:rPr>
                      <w:t>$2,013.36</w:t>
                    </w:r>
                  </w:p>
                </w:txbxContent>
              </v:textbox>
            </v:rect>
            <v:rect id="_x0000_s1146" style="position:absolute;left:2555;top:330;width:623;height:161;mso-wrap-style:none" filled="f" stroked="f">
              <v:textbox style="mso-next-textbox:#_x0000_s1146;mso-fit-shape-to-text:t" inset="0,0,0,0">
                <w:txbxContent>
                  <w:p w:rsidR="00D17A40" w:rsidRDefault="00D17A40">
                    <w:r>
                      <w:rPr>
                        <w:rFonts w:ascii="Arial" w:hAnsi="Arial" w:cs="Arial"/>
                        <w:color w:val="000000"/>
                        <w:sz w:val="14"/>
                        <w:szCs w:val="14"/>
                      </w:rPr>
                      <w:t>$2,013.36</w:t>
                    </w:r>
                  </w:p>
                </w:txbxContent>
              </v:textbox>
            </v:rect>
            <v:rect id="_x0000_s1147" style="position:absolute;left:3160;top:330;width:623;height:161;mso-wrap-style:none" filled="f" stroked="f">
              <v:textbox style="mso-next-textbox:#_x0000_s1147;mso-fit-shape-to-text:t" inset="0,0,0,0">
                <w:txbxContent>
                  <w:p w:rsidR="00D17A40" w:rsidRDefault="00D17A40">
                    <w:r>
                      <w:rPr>
                        <w:rFonts w:ascii="Arial" w:hAnsi="Arial" w:cs="Arial"/>
                        <w:color w:val="000000"/>
                        <w:sz w:val="14"/>
                        <w:szCs w:val="14"/>
                      </w:rPr>
                      <w:t>$2,013.36</w:t>
                    </w:r>
                  </w:p>
                </w:txbxContent>
              </v:textbox>
            </v:rect>
            <v:rect id="_x0000_s1148" style="position:absolute;left:3764;top:330;width:623;height:161;mso-wrap-style:none" filled="f" stroked="f">
              <v:textbox style="mso-next-textbox:#_x0000_s1148;mso-fit-shape-to-text:t" inset="0,0,0,0">
                <w:txbxContent>
                  <w:p w:rsidR="00D17A40" w:rsidRDefault="00D17A40">
                    <w:r>
                      <w:rPr>
                        <w:rFonts w:ascii="Arial" w:hAnsi="Arial" w:cs="Arial"/>
                        <w:color w:val="000000"/>
                        <w:sz w:val="14"/>
                        <w:szCs w:val="14"/>
                      </w:rPr>
                      <w:t>$2,013.36</w:t>
                    </w:r>
                  </w:p>
                </w:txbxContent>
              </v:textbox>
            </v:rect>
            <v:rect id="_x0000_s1149" style="position:absolute;left:4369;top:330;width:623;height:161;mso-wrap-style:none" filled="f" stroked="f">
              <v:textbox style="mso-next-textbox:#_x0000_s1149;mso-fit-shape-to-text:t" inset="0,0,0,0">
                <w:txbxContent>
                  <w:p w:rsidR="00D17A40" w:rsidRDefault="00D17A40">
                    <w:r>
                      <w:rPr>
                        <w:rFonts w:ascii="Arial" w:hAnsi="Arial" w:cs="Arial"/>
                        <w:color w:val="000000"/>
                        <w:sz w:val="14"/>
                        <w:szCs w:val="14"/>
                      </w:rPr>
                      <w:t>$2,013.36</w:t>
                    </w:r>
                  </w:p>
                </w:txbxContent>
              </v:textbox>
            </v:rect>
            <v:rect id="_x0000_s1150" style="position:absolute;left:4974;top:330;width:623;height:161;mso-wrap-style:none" filled="f" stroked="f">
              <v:textbox style="mso-next-textbox:#_x0000_s1150;mso-fit-shape-to-text:t" inset="0,0,0,0">
                <w:txbxContent>
                  <w:p w:rsidR="00D17A40" w:rsidRDefault="00D17A40">
                    <w:r>
                      <w:rPr>
                        <w:rFonts w:ascii="Arial" w:hAnsi="Arial" w:cs="Arial"/>
                        <w:color w:val="000000"/>
                        <w:sz w:val="14"/>
                        <w:szCs w:val="14"/>
                      </w:rPr>
                      <w:t>$2,013.36</w:t>
                    </w:r>
                  </w:p>
                </w:txbxContent>
              </v:textbox>
            </v:rect>
            <v:rect id="_x0000_s1151" style="position:absolute;left:5578;top:330;width:623;height:161;mso-wrap-style:none" filled="f" stroked="f">
              <v:textbox style="mso-next-textbox:#_x0000_s1151;mso-fit-shape-to-text:t" inset="0,0,0,0">
                <w:txbxContent>
                  <w:p w:rsidR="00D17A40" w:rsidRDefault="00D17A40">
                    <w:r>
                      <w:rPr>
                        <w:rFonts w:ascii="Arial" w:hAnsi="Arial" w:cs="Arial"/>
                        <w:color w:val="000000"/>
                        <w:sz w:val="14"/>
                        <w:szCs w:val="14"/>
                      </w:rPr>
                      <w:t>$2,013.36</w:t>
                    </w:r>
                  </w:p>
                </w:txbxContent>
              </v:textbox>
            </v:rect>
            <v:rect id="_x0000_s1152" style="position:absolute;left:6183;top:330;width:623;height:161;mso-wrap-style:none" filled="f" stroked="f">
              <v:textbox style="mso-next-textbox:#_x0000_s1152;mso-fit-shape-to-text:t" inset="0,0,0,0">
                <w:txbxContent>
                  <w:p w:rsidR="00D17A40" w:rsidRDefault="00D17A40">
                    <w:r>
                      <w:rPr>
                        <w:rFonts w:ascii="Arial" w:hAnsi="Arial" w:cs="Arial"/>
                        <w:color w:val="000000"/>
                        <w:sz w:val="14"/>
                        <w:szCs w:val="14"/>
                      </w:rPr>
                      <w:t>$2,013.36</w:t>
                    </w:r>
                  </w:p>
                </w:txbxContent>
              </v:textbox>
            </v:rect>
            <v:rect id="_x0000_s1153" style="position:absolute;left:6788;top:330;width:623;height:161;mso-wrap-style:none" filled="f" stroked="f">
              <v:textbox style="mso-next-textbox:#_x0000_s1153;mso-fit-shape-to-text:t" inset="0,0,0,0">
                <w:txbxContent>
                  <w:p w:rsidR="00D17A40" w:rsidRDefault="00D17A40">
                    <w:r>
                      <w:rPr>
                        <w:rFonts w:ascii="Arial" w:hAnsi="Arial" w:cs="Arial"/>
                        <w:color w:val="000000"/>
                        <w:sz w:val="14"/>
                        <w:szCs w:val="14"/>
                      </w:rPr>
                      <w:t>$2,013.36</w:t>
                    </w:r>
                  </w:p>
                </w:txbxContent>
              </v:textbox>
            </v:rect>
            <v:rect id="_x0000_s1154" style="position:absolute;left:7393;top:330;width:623;height:161;mso-wrap-style:none" filled="f" stroked="f">
              <v:textbox style="mso-next-textbox:#_x0000_s1154;mso-fit-shape-to-text:t" inset="0,0,0,0">
                <w:txbxContent>
                  <w:p w:rsidR="00D17A40" w:rsidRDefault="00D17A40">
                    <w:r>
                      <w:rPr>
                        <w:rFonts w:ascii="Arial" w:hAnsi="Arial" w:cs="Arial"/>
                        <w:color w:val="000000"/>
                        <w:sz w:val="14"/>
                        <w:szCs w:val="14"/>
                      </w:rPr>
                      <w:t>$2,013.36</w:t>
                    </w:r>
                  </w:p>
                </w:txbxContent>
              </v:textbox>
            </v:rect>
            <v:rect id="_x0000_s1155" style="position:absolute;left:7997;top:330;width:623;height:161;mso-wrap-style:none" filled="f" stroked="f">
              <v:textbox style="mso-next-textbox:#_x0000_s1155;mso-fit-shape-to-text:t" inset="0,0,0,0">
                <w:txbxContent>
                  <w:p w:rsidR="00D17A40" w:rsidRDefault="00D17A40">
                    <w:r>
                      <w:rPr>
                        <w:rFonts w:ascii="Arial" w:hAnsi="Arial" w:cs="Arial"/>
                        <w:color w:val="000000"/>
                        <w:sz w:val="14"/>
                        <w:szCs w:val="14"/>
                      </w:rPr>
                      <w:t>$2,013.36</w:t>
                    </w:r>
                  </w:p>
                </w:txbxContent>
              </v:textbox>
            </v:rect>
            <v:rect id="_x0000_s1156" style="position:absolute;left:27;top:578;width:1432;height:161;mso-wrap-style:none" filled="f" stroked="f">
              <v:textbox style="mso-next-textbox:#_x0000_s1156;mso-fit-shape-to-text:t" inset="0,0,0,0">
                <w:txbxContent>
                  <w:p w:rsidR="00D17A40" w:rsidRDefault="00D17A40">
                    <w:r>
                      <w:rPr>
                        <w:rFonts w:ascii="Arial" w:hAnsi="Arial" w:cs="Arial"/>
                        <w:color w:val="000000"/>
                        <w:sz w:val="14"/>
                        <w:szCs w:val="14"/>
                      </w:rPr>
                      <w:t>Gastos Administrativos</w:t>
                    </w:r>
                  </w:p>
                </w:txbxContent>
              </v:textbox>
            </v:rect>
            <v:rect id="_x0000_s1157" style="position:absolute;left:1345;top:578;width:623;height:161;mso-wrap-style:none" filled="f" stroked="f">
              <v:textbox style="mso-next-textbox:#_x0000_s1157;mso-fit-shape-to-text:t" inset="0,0,0,0">
                <w:txbxContent>
                  <w:p w:rsidR="00D17A40" w:rsidRDefault="00D17A40">
                    <w:r>
                      <w:rPr>
                        <w:rFonts w:ascii="Arial" w:hAnsi="Arial" w:cs="Arial"/>
                        <w:color w:val="000000"/>
                        <w:sz w:val="14"/>
                        <w:szCs w:val="14"/>
                      </w:rPr>
                      <w:t>$3,250.00</w:t>
                    </w:r>
                  </w:p>
                </w:txbxContent>
              </v:textbox>
            </v:rect>
            <v:rect id="_x0000_s1158" style="position:absolute;left:1950;top:578;width:623;height:161;mso-wrap-style:none" filled="f" stroked="f">
              <v:textbox style="mso-next-textbox:#_x0000_s1158;mso-fit-shape-to-text:t" inset="0,0,0,0">
                <w:txbxContent>
                  <w:p w:rsidR="00D17A40" w:rsidRDefault="00D17A40">
                    <w:r>
                      <w:rPr>
                        <w:rFonts w:ascii="Arial" w:hAnsi="Arial" w:cs="Arial"/>
                        <w:color w:val="000000"/>
                        <w:sz w:val="14"/>
                        <w:szCs w:val="14"/>
                      </w:rPr>
                      <w:t>$3,250.00</w:t>
                    </w:r>
                  </w:p>
                </w:txbxContent>
              </v:textbox>
            </v:rect>
            <v:rect id="_x0000_s1159" style="position:absolute;left:2555;top:578;width:623;height:161;mso-wrap-style:none" filled="f" stroked="f">
              <v:textbox style="mso-next-textbox:#_x0000_s1159;mso-fit-shape-to-text:t" inset="0,0,0,0">
                <w:txbxContent>
                  <w:p w:rsidR="00D17A40" w:rsidRDefault="00D17A40">
                    <w:r>
                      <w:rPr>
                        <w:rFonts w:ascii="Arial" w:hAnsi="Arial" w:cs="Arial"/>
                        <w:color w:val="000000"/>
                        <w:sz w:val="14"/>
                        <w:szCs w:val="14"/>
                      </w:rPr>
                      <w:t>$3,250.00</w:t>
                    </w:r>
                  </w:p>
                </w:txbxContent>
              </v:textbox>
            </v:rect>
            <v:rect id="_x0000_s1160" style="position:absolute;left:3160;top:578;width:623;height:161;mso-wrap-style:none" filled="f" stroked="f">
              <v:textbox style="mso-next-textbox:#_x0000_s1160;mso-fit-shape-to-text:t" inset="0,0,0,0">
                <w:txbxContent>
                  <w:p w:rsidR="00D17A40" w:rsidRDefault="00D17A40">
                    <w:r>
                      <w:rPr>
                        <w:rFonts w:ascii="Arial" w:hAnsi="Arial" w:cs="Arial"/>
                        <w:color w:val="000000"/>
                        <w:sz w:val="14"/>
                        <w:szCs w:val="14"/>
                      </w:rPr>
                      <w:t>$3,250.00</w:t>
                    </w:r>
                  </w:p>
                </w:txbxContent>
              </v:textbox>
            </v:rect>
            <v:rect id="_x0000_s1161" style="position:absolute;left:3764;top:578;width:623;height:161;mso-wrap-style:none" filled="f" stroked="f">
              <v:textbox style="mso-next-textbox:#_x0000_s1161;mso-fit-shape-to-text:t" inset="0,0,0,0">
                <w:txbxContent>
                  <w:p w:rsidR="00D17A40" w:rsidRDefault="00D17A40">
                    <w:r>
                      <w:rPr>
                        <w:rFonts w:ascii="Arial" w:hAnsi="Arial" w:cs="Arial"/>
                        <w:color w:val="000000"/>
                        <w:sz w:val="14"/>
                        <w:szCs w:val="14"/>
                      </w:rPr>
                      <w:t>$3,250.00</w:t>
                    </w:r>
                  </w:p>
                </w:txbxContent>
              </v:textbox>
            </v:rect>
            <v:rect id="_x0000_s1162" style="position:absolute;left:4369;top:578;width:623;height:161;mso-wrap-style:none" filled="f" stroked="f">
              <v:textbox style="mso-next-textbox:#_x0000_s1162;mso-fit-shape-to-text:t" inset="0,0,0,0">
                <w:txbxContent>
                  <w:p w:rsidR="00D17A40" w:rsidRDefault="00D17A40">
                    <w:r>
                      <w:rPr>
                        <w:rFonts w:ascii="Arial" w:hAnsi="Arial" w:cs="Arial"/>
                        <w:color w:val="000000"/>
                        <w:sz w:val="14"/>
                        <w:szCs w:val="14"/>
                      </w:rPr>
                      <w:t>$3,250.00</w:t>
                    </w:r>
                  </w:p>
                </w:txbxContent>
              </v:textbox>
            </v:rect>
            <v:rect id="_x0000_s1163" style="position:absolute;left:4974;top:578;width:623;height:161;mso-wrap-style:none" filled="f" stroked="f">
              <v:textbox style="mso-next-textbox:#_x0000_s1163;mso-fit-shape-to-text:t" inset="0,0,0,0">
                <w:txbxContent>
                  <w:p w:rsidR="00D17A40" w:rsidRDefault="00D17A40">
                    <w:r>
                      <w:rPr>
                        <w:rFonts w:ascii="Arial" w:hAnsi="Arial" w:cs="Arial"/>
                        <w:color w:val="000000"/>
                        <w:sz w:val="14"/>
                        <w:szCs w:val="14"/>
                      </w:rPr>
                      <w:t>$3,250.00</w:t>
                    </w:r>
                  </w:p>
                </w:txbxContent>
              </v:textbox>
            </v:rect>
            <v:rect id="_x0000_s1164" style="position:absolute;left:5578;top:578;width:623;height:161;mso-wrap-style:none" filled="f" stroked="f">
              <v:textbox style="mso-next-textbox:#_x0000_s1164;mso-fit-shape-to-text:t" inset="0,0,0,0">
                <w:txbxContent>
                  <w:p w:rsidR="00D17A40" w:rsidRDefault="00D17A40">
                    <w:r>
                      <w:rPr>
                        <w:rFonts w:ascii="Arial" w:hAnsi="Arial" w:cs="Arial"/>
                        <w:color w:val="000000"/>
                        <w:sz w:val="14"/>
                        <w:szCs w:val="14"/>
                      </w:rPr>
                      <w:t>$3,250.00</w:t>
                    </w:r>
                  </w:p>
                </w:txbxContent>
              </v:textbox>
            </v:rect>
            <v:rect id="_x0000_s1165" style="position:absolute;left:6183;top:578;width:623;height:161;mso-wrap-style:none" filled="f" stroked="f">
              <v:textbox style="mso-next-textbox:#_x0000_s1165;mso-fit-shape-to-text:t" inset="0,0,0,0">
                <w:txbxContent>
                  <w:p w:rsidR="00D17A40" w:rsidRDefault="00D17A40">
                    <w:r>
                      <w:rPr>
                        <w:rFonts w:ascii="Arial" w:hAnsi="Arial" w:cs="Arial"/>
                        <w:color w:val="000000"/>
                        <w:sz w:val="14"/>
                        <w:szCs w:val="14"/>
                      </w:rPr>
                      <w:t>$3,250.00</w:t>
                    </w:r>
                  </w:p>
                </w:txbxContent>
              </v:textbox>
            </v:rect>
            <v:rect id="_x0000_s1166" style="position:absolute;left:6788;top:578;width:623;height:161;mso-wrap-style:none" filled="f" stroked="f">
              <v:textbox style="mso-next-textbox:#_x0000_s1166;mso-fit-shape-to-text:t" inset="0,0,0,0">
                <w:txbxContent>
                  <w:p w:rsidR="00D17A40" w:rsidRDefault="00D17A40">
                    <w:r>
                      <w:rPr>
                        <w:rFonts w:ascii="Arial" w:hAnsi="Arial" w:cs="Arial"/>
                        <w:color w:val="000000"/>
                        <w:sz w:val="14"/>
                        <w:szCs w:val="14"/>
                      </w:rPr>
                      <w:t>$3,250.00</w:t>
                    </w:r>
                  </w:p>
                </w:txbxContent>
              </v:textbox>
            </v:rect>
            <v:rect id="_x0000_s1167" style="position:absolute;left:7393;top:578;width:623;height:161;mso-wrap-style:none" filled="f" stroked="f">
              <v:textbox style="mso-next-textbox:#_x0000_s1167;mso-fit-shape-to-text:t" inset="0,0,0,0">
                <w:txbxContent>
                  <w:p w:rsidR="00D17A40" w:rsidRDefault="00D17A40">
                    <w:r>
                      <w:rPr>
                        <w:rFonts w:ascii="Arial" w:hAnsi="Arial" w:cs="Arial"/>
                        <w:color w:val="000000"/>
                        <w:sz w:val="14"/>
                        <w:szCs w:val="14"/>
                      </w:rPr>
                      <w:t>$3,250.00</w:t>
                    </w:r>
                  </w:p>
                </w:txbxContent>
              </v:textbox>
            </v:rect>
            <v:rect id="_x0000_s1168" style="position:absolute;left:7997;top:578;width:623;height:161;mso-wrap-style:none" filled="f" stroked="f">
              <v:textbox style="mso-next-textbox:#_x0000_s1168;mso-fit-shape-to-text:t" inset="0,0,0,0">
                <w:txbxContent>
                  <w:p w:rsidR="00D17A40" w:rsidRDefault="00D17A40">
                    <w:r>
                      <w:rPr>
                        <w:rFonts w:ascii="Arial" w:hAnsi="Arial" w:cs="Arial"/>
                        <w:color w:val="000000"/>
                        <w:sz w:val="14"/>
                        <w:szCs w:val="14"/>
                      </w:rPr>
                      <w:t>$3,250.00</w:t>
                    </w:r>
                  </w:p>
                </w:txbxContent>
              </v:textbox>
            </v:rect>
            <v:rect id="_x0000_s1169" style="position:absolute;left:27;top:827;width:1090;height:161;mso-wrap-style:none" filled="f" stroked="f">
              <v:textbox style="mso-next-textbox:#_x0000_s1169;mso-fit-shape-to-text:t" inset="0,0,0,0">
                <w:txbxContent>
                  <w:p w:rsidR="00D17A40" w:rsidRDefault="00D17A40">
                    <w:r>
                      <w:rPr>
                        <w:rFonts w:ascii="Arial" w:hAnsi="Arial" w:cs="Arial"/>
                        <w:color w:val="000000"/>
                        <w:sz w:val="14"/>
                        <w:szCs w:val="14"/>
                      </w:rPr>
                      <w:t>Gastos de ventas</w:t>
                    </w:r>
                  </w:p>
                </w:txbxContent>
              </v:textbox>
            </v:rect>
            <v:rect id="_x0000_s1170" style="position:absolute;left:1345;top:827;width:623;height:161;mso-wrap-style:none" filled="f" stroked="f">
              <v:textbox style="mso-next-textbox:#_x0000_s1170;mso-fit-shape-to-text:t" inset="0,0,0,0">
                <w:txbxContent>
                  <w:p w:rsidR="00D17A40" w:rsidRDefault="00D17A40">
                    <w:r>
                      <w:rPr>
                        <w:rFonts w:ascii="Arial" w:hAnsi="Arial" w:cs="Arial"/>
                        <w:color w:val="000000"/>
                        <w:sz w:val="14"/>
                        <w:szCs w:val="14"/>
                      </w:rPr>
                      <w:t>$1,415.00</w:t>
                    </w:r>
                  </w:p>
                </w:txbxContent>
              </v:textbox>
            </v:rect>
            <v:rect id="_x0000_s1171" style="position:absolute;left:1950;top:827;width:623;height:161;mso-wrap-style:none" filled="f" stroked="f">
              <v:textbox style="mso-next-textbox:#_x0000_s1171;mso-fit-shape-to-text:t" inset="0,0,0,0">
                <w:txbxContent>
                  <w:p w:rsidR="00D17A40" w:rsidRDefault="00D17A40">
                    <w:r>
                      <w:rPr>
                        <w:rFonts w:ascii="Arial" w:hAnsi="Arial" w:cs="Arial"/>
                        <w:color w:val="000000"/>
                        <w:sz w:val="14"/>
                        <w:szCs w:val="14"/>
                      </w:rPr>
                      <w:t>$1,415.00</w:t>
                    </w:r>
                  </w:p>
                </w:txbxContent>
              </v:textbox>
            </v:rect>
            <v:rect id="_x0000_s1172" style="position:absolute;left:2555;top:827;width:623;height:161;mso-wrap-style:none" filled="f" stroked="f">
              <v:textbox style="mso-next-textbox:#_x0000_s1172;mso-fit-shape-to-text:t" inset="0,0,0,0">
                <w:txbxContent>
                  <w:p w:rsidR="00D17A40" w:rsidRDefault="00D17A40">
                    <w:r>
                      <w:rPr>
                        <w:rFonts w:ascii="Arial" w:hAnsi="Arial" w:cs="Arial"/>
                        <w:color w:val="000000"/>
                        <w:sz w:val="14"/>
                        <w:szCs w:val="14"/>
                      </w:rPr>
                      <w:t>$1,415.00</w:t>
                    </w:r>
                  </w:p>
                </w:txbxContent>
              </v:textbox>
            </v:rect>
            <v:rect id="_x0000_s1173" style="position:absolute;left:3160;top:827;width:623;height:161;mso-wrap-style:none" filled="f" stroked="f">
              <v:textbox style="mso-next-textbox:#_x0000_s1173;mso-fit-shape-to-text:t" inset="0,0,0,0">
                <w:txbxContent>
                  <w:p w:rsidR="00D17A40" w:rsidRDefault="00D17A40">
                    <w:r>
                      <w:rPr>
                        <w:rFonts w:ascii="Arial" w:hAnsi="Arial" w:cs="Arial"/>
                        <w:color w:val="000000"/>
                        <w:sz w:val="14"/>
                        <w:szCs w:val="14"/>
                      </w:rPr>
                      <w:t>$1,415.00</w:t>
                    </w:r>
                  </w:p>
                </w:txbxContent>
              </v:textbox>
            </v:rect>
            <v:rect id="_x0000_s1174" style="position:absolute;left:3764;top:827;width:623;height:161;mso-wrap-style:none" filled="f" stroked="f">
              <v:textbox style="mso-next-textbox:#_x0000_s1174;mso-fit-shape-to-text:t" inset="0,0,0,0">
                <w:txbxContent>
                  <w:p w:rsidR="00D17A40" w:rsidRDefault="00D17A40">
                    <w:r>
                      <w:rPr>
                        <w:rFonts w:ascii="Arial" w:hAnsi="Arial" w:cs="Arial"/>
                        <w:color w:val="000000"/>
                        <w:sz w:val="14"/>
                        <w:szCs w:val="14"/>
                      </w:rPr>
                      <w:t>$1,415.00</w:t>
                    </w:r>
                  </w:p>
                </w:txbxContent>
              </v:textbox>
            </v:rect>
            <v:rect id="_x0000_s1175" style="position:absolute;left:4369;top:827;width:623;height:161;mso-wrap-style:none" filled="f" stroked="f">
              <v:textbox style="mso-next-textbox:#_x0000_s1175;mso-fit-shape-to-text:t" inset="0,0,0,0">
                <w:txbxContent>
                  <w:p w:rsidR="00D17A40" w:rsidRDefault="00D17A40">
                    <w:r>
                      <w:rPr>
                        <w:rFonts w:ascii="Arial" w:hAnsi="Arial" w:cs="Arial"/>
                        <w:color w:val="000000"/>
                        <w:sz w:val="14"/>
                        <w:szCs w:val="14"/>
                      </w:rPr>
                      <w:t>$1,415.00</w:t>
                    </w:r>
                  </w:p>
                </w:txbxContent>
              </v:textbox>
            </v:rect>
            <v:rect id="_x0000_s1176" style="position:absolute;left:4974;top:827;width:623;height:161;mso-wrap-style:none" filled="f" stroked="f">
              <v:textbox style="mso-next-textbox:#_x0000_s1176;mso-fit-shape-to-text:t" inset="0,0,0,0">
                <w:txbxContent>
                  <w:p w:rsidR="00D17A40" w:rsidRDefault="00D17A40">
                    <w:r>
                      <w:rPr>
                        <w:rFonts w:ascii="Arial" w:hAnsi="Arial" w:cs="Arial"/>
                        <w:color w:val="000000"/>
                        <w:sz w:val="14"/>
                        <w:szCs w:val="14"/>
                      </w:rPr>
                      <w:t>$1,415.00</w:t>
                    </w:r>
                  </w:p>
                </w:txbxContent>
              </v:textbox>
            </v:rect>
            <v:rect id="_x0000_s1177" style="position:absolute;left:5578;top:827;width:623;height:161;mso-wrap-style:none" filled="f" stroked="f">
              <v:textbox style="mso-next-textbox:#_x0000_s1177;mso-fit-shape-to-text:t" inset="0,0,0,0">
                <w:txbxContent>
                  <w:p w:rsidR="00D17A40" w:rsidRDefault="00D17A40">
                    <w:r>
                      <w:rPr>
                        <w:rFonts w:ascii="Arial" w:hAnsi="Arial" w:cs="Arial"/>
                        <w:color w:val="000000"/>
                        <w:sz w:val="14"/>
                        <w:szCs w:val="14"/>
                      </w:rPr>
                      <w:t>$1,415.00</w:t>
                    </w:r>
                  </w:p>
                </w:txbxContent>
              </v:textbox>
            </v:rect>
            <v:rect id="_x0000_s1178" style="position:absolute;left:6183;top:827;width:623;height:161;mso-wrap-style:none" filled="f" stroked="f">
              <v:textbox style="mso-next-textbox:#_x0000_s1178;mso-fit-shape-to-text:t" inset="0,0,0,0">
                <w:txbxContent>
                  <w:p w:rsidR="00D17A40" w:rsidRDefault="00D17A40">
                    <w:r>
                      <w:rPr>
                        <w:rFonts w:ascii="Arial" w:hAnsi="Arial" w:cs="Arial"/>
                        <w:color w:val="000000"/>
                        <w:sz w:val="14"/>
                        <w:szCs w:val="14"/>
                      </w:rPr>
                      <w:t>$1,415.00</w:t>
                    </w:r>
                  </w:p>
                </w:txbxContent>
              </v:textbox>
            </v:rect>
            <v:rect id="_x0000_s1179" style="position:absolute;left:6788;top:827;width:623;height:161;mso-wrap-style:none" filled="f" stroked="f">
              <v:textbox style="mso-next-textbox:#_x0000_s1179;mso-fit-shape-to-text:t" inset="0,0,0,0">
                <w:txbxContent>
                  <w:p w:rsidR="00D17A40" w:rsidRDefault="00D17A40">
                    <w:r>
                      <w:rPr>
                        <w:rFonts w:ascii="Arial" w:hAnsi="Arial" w:cs="Arial"/>
                        <w:color w:val="000000"/>
                        <w:sz w:val="14"/>
                        <w:szCs w:val="14"/>
                      </w:rPr>
                      <w:t>$1,415.00</w:t>
                    </w:r>
                  </w:p>
                </w:txbxContent>
              </v:textbox>
            </v:rect>
            <v:rect id="_x0000_s1180" style="position:absolute;left:7393;top:827;width:623;height:161;mso-wrap-style:none" filled="f" stroked="f">
              <v:textbox style="mso-next-textbox:#_x0000_s1180;mso-fit-shape-to-text:t" inset="0,0,0,0">
                <w:txbxContent>
                  <w:p w:rsidR="00D17A40" w:rsidRDefault="00D17A40">
                    <w:r>
                      <w:rPr>
                        <w:rFonts w:ascii="Arial" w:hAnsi="Arial" w:cs="Arial"/>
                        <w:color w:val="000000"/>
                        <w:sz w:val="14"/>
                        <w:szCs w:val="14"/>
                      </w:rPr>
                      <w:t>$1,415.00</w:t>
                    </w:r>
                  </w:p>
                </w:txbxContent>
              </v:textbox>
            </v:rect>
            <v:rect id="_x0000_s1181" style="position:absolute;left:7997;top:827;width:623;height:161;mso-wrap-style:none" filled="f" stroked="f">
              <v:textbox style="mso-next-textbox:#_x0000_s1181;mso-fit-shape-to-text:t" inset="0,0,0,0">
                <w:txbxContent>
                  <w:p w:rsidR="00D17A40" w:rsidRDefault="00D17A40">
                    <w:r>
                      <w:rPr>
                        <w:rFonts w:ascii="Arial" w:hAnsi="Arial" w:cs="Arial"/>
                        <w:color w:val="000000"/>
                        <w:sz w:val="14"/>
                        <w:szCs w:val="14"/>
                      </w:rPr>
                      <w:t>$1,415.00</w:t>
                    </w:r>
                  </w:p>
                </w:txbxContent>
              </v:textbox>
            </v:rect>
            <v:rect id="_x0000_s1182" style="position:absolute;left:27;top:1075;width:1378;height:161;mso-wrap-style:none" filled="f" stroked="f">
              <v:textbox style="mso-next-textbox:#_x0000_s1182;mso-fit-shape-to-text:t" inset="0,0,0,0">
                <w:txbxContent>
                  <w:p w:rsidR="00D17A40" w:rsidRDefault="00D17A40">
                    <w:r>
                      <w:rPr>
                        <w:rFonts w:ascii="Arial" w:hAnsi="Arial" w:cs="Arial"/>
                        <w:color w:val="000000"/>
                        <w:sz w:val="14"/>
                        <w:szCs w:val="14"/>
                      </w:rPr>
                      <w:t>Comisiones de ventas</w:t>
                    </w:r>
                  </w:p>
                </w:txbxContent>
              </v:textbox>
            </v:rect>
            <v:rect id="_x0000_s1183" style="position:absolute;left:1482;top:1075;width:429;height:161;mso-wrap-style:none" filled="f" stroked="f">
              <v:textbox style="mso-next-textbox:#_x0000_s1183;mso-fit-shape-to-text:t" inset="0,0,0,0">
                <w:txbxContent>
                  <w:p w:rsidR="00D17A40" w:rsidRDefault="00D17A40">
                    <w:r>
                      <w:rPr>
                        <w:rFonts w:ascii="Arial" w:hAnsi="Arial" w:cs="Arial"/>
                        <w:color w:val="000000"/>
                        <w:sz w:val="14"/>
                        <w:szCs w:val="14"/>
                      </w:rPr>
                      <w:t>$54.08</w:t>
                    </w:r>
                  </w:p>
                </w:txbxContent>
              </v:textbox>
            </v:rect>
            <v:rect id="_x0000_s1184" style="position:absolute;left:2032;top:1075;width:507;height:161;mso-wrap-style:none" filled="f" stroked="f">
              <v:textbox style="mso-next-textbox:#_x0000_s1184;mso-fit-shape-to-text:t" inset="0,0,0,0">
                <w:txbxContent>
                  <w:p w:rsidR="00D17A40" w:rsidRDefault="00D17A40">
                    <w:r>
                      <w:rPr>
                        <w:rFonts w:ascii="Arial" w:hAnsi="Arial" w:cs="Arial"/>
                        <w:color w:val="000000"/>
                        <w:sz w:val="14"/>
                        <w:szCs w:val="14"/>
                      </w:rPr>
                      <w:t>$189.28</w:t>
                    </w:r>
                  </w:p>
                </w:txbxContent>
              </v:textbox>
            </v:rect>
            <v:rect id="_x0000_s1185" style="position:absolute;left:2637;top:1075;width:507;height:161;mso-wrap-style:none" filled="f" stroked="f">
              <v:textbox style="mso-next-textbox:#_x0000_s1185;mso-fit-shape-to-text:t" inset="0,0,0,0">
                <w:txbxContent>
                  <w:p w:rsidR="00D17A40" w:rsidRDefault="00D17A40">
                    <w:r>
                      <w:rPr>
                        <w:rFonts w:ascii="Arial" w:hAnsi="Arial" w:cs="Arial"/>
                        <w:color w:val="000000"/>
                        <w:sz w:val="14"/>
                        <w:szCs w:val="14"/>
                      </w:rPr>
                      <w:t>$270.40</w:t>
                    </w:r>
                  </w:p>
                </w:txbxContent>
              </v:textbox>
            </v:rect>
            <v:rect id="_x0000_s1186" style="position:absolute;left:3241;top:1075;width:507;height:161;mso-wrap-style:none" filled="f" stroked="f">
              <v:textbox style="mso-next-textbox:#_x0000_s1186;mso-fit-shape-to-text:t" inset="0,0,0,0">
                <w:txbxContent>
                  <w:p w:rsidR="00D17A40" w:rsidRDefault="00D17A40">
                    <w:r>
                      <w:rPr>
                        <w:rFonts w:ascii="Arial" w:hAnsi="Arial" w:cs="Arial"/>
                        <w:color w:val="000000"/>
                        <w:sz w:val="14"/>
                        <w:szCs w:val="14"/>
                      </w:rPr>
                      <w:t>$270.40</w:t>
                    </w:r>
                  </w:p>
                </w:txbxContent>
              </v:textbox>
            </v:rect>
            <v:rect id="_x0000_s1187" style="position:absolute;left:3846;top:1075;width:507;height:161;mso-wrap-style:none" filled="f" stroked="f">
              <v:textbox style="mso-next-textbox:#_x0000_s1187;mso-fit-shape-to-text:t" inset="0,0,0,0">
                <w:txbxContent>
                  <w:p w:rsidR="00D17A40" w:rsidRDefault="00D17A40">
                    <w:r>
                      <w:rPr>
                        <w:rFonts w:ascii="Arial" w:hAnsi="Arial" w:cs="Arial"/>
                        <w:color w:val="000000"/>
                        <w:sz w:val="14"/>
                        <w:szCs w:val="14"/>
                      </w:rPr>
                      <w:t>$277.16</w:t>
                    </w:r>
                  </w:p>
                </w:txbxContent>
              </v:textbox>
            </v:rect>
            <v:rect id="_x0000_s1188" style="position:absolute;left:4451;top:1075;width:507;height:161;mso-wrap-style:none" filled="f" stroked="f">
              <v:textbox style="mso-next-textbox:#_x0000_s1188;mso-fit-shape-to-text:t" inset="0,0,0,0">
                <w:txbxContent>
                  <w:p w:rsidR="00D17A40" w:rsidRDefault="00D17A40">
                    <w:r>
                      <w:rPr>
                        <w:rFonts w:ascii="Arial" w:hAnsi="Arial" w:cs="Arial"/>
                        <w:color w:val="000000"/>
                        <w:sz w:val="14"/>
                        <w:szCs w:val="14"/>
                      </w:rPr>
                      <w:t>$294.06</w:t>
                    </w:r>
                  </w:p>
                </w:txbxContent>
              </v:textbox>
            </v:rect>
            <v:rect id="_x0000_s1189" style="position:absolute;left:5055;top:1075;width:507;height:161;mso-wrap-style:none" filled="f" stroked="f">
              <v:textbox style="mso-next-textbox:#_x0000_s1189;mso-fit-shape-to-text:t" inset="0,0,0,0">
                <w:txbxContent>
                  <w:p w:rsidR="00D17A40" w:rsidRDefault="00D17A40">
                    <w:r>
                      <w:rPr>
                        <w:rFonts w:ascii="Arial" w:hAnsi="Arial" w:cs="Arial"/>
                        <w:color w:val="000000"/>
                        <w:sz w:val="14"/>
                        <w:szCs w:val="14"/>
                      </w:rPr>
                      <w:t>$304.20</w:t>
                    </w:r>
                  </w:p>
                </w:txbxContent>
              </v:textbox>
            </v:rect>
            <v:rect id="_x0000_s1190" style="position:absolute;left:5660;top:1075;width:507;height:161;mso-wrap-style:none" filled="f" stroked="f">
              <v:textbox style="mso-next-textbox:#_x0000_s1190;mso-fit-shape-to-text:t" inset="0,0,0,0">
                <w:txbxContent>
                  <w:p w:rsidR="00D17A40" w:rsidRDefault="00D17A40">
                    <w:r>
                      <w:rPr>
                        <w:rFonts w:ascii="Arial" w:hAnsi="Arial" w:cs="Arial"/>
                        <w:color w:val="000000"/>
                        <w:sz w:val="14"/>
                        <w:szCs w:val="14"/>
                      </w:rPr>
                      <w:t>$304.20</w:t>
                    </w:r>
                  </w:p>
                </w:txbxContent>
              </v:textbox>
            </v:rect>
            <v:rect id="_x0000_s1191" style="position:absolute;left:6265;top:1075;width:507;height:161;mso-wrap-style:none" filled="f" stroked="f">
              <v:textbox style="mso-next-textbox:#_x0000_s1191;mso-fit-shape-to-text:t" inset="0,0,0,0">
                <w:txbxContent>
                  <w:p w:rsidR="00D17A40" w:rsidRDefault="00D17A40">
                    <w:r>
                      <w:rPr>
                        <w:rFonts w:ascii="Arial" w:hAnsi="Arial" w:cs="Arial"/>
                        <w:color w:val="000000"/>
                        <w:sz w:val="14"/>
                        <w:szCs w:val="14"/>
                      </w:rPr>
                      <w:t>$310.96</w:t>
                    </w:r>
                  </w:p>
                </w:txbxContent>
              </v:textbox>
            </v:rect>
            <v:rect id="_x0000_s1192" style="position:absolute;left:6870;top:1075;width:507;height:161;mso-wrap-style:none" filled="f" stroked="f">
              <v:textbox style="mso-next-textbox:#_x0000_s1192;mso-fit-shape-to-text:t" inset="0,0,0,0">
                <w:txbxContent>
                  <w:p w:rsidR="00D17A40" w:rsidRDefault="00D17A40">
                    <w:r>
                      <w:rPr>
                        <w:rFonts w:ascii="Arial" w:hAnsi="Arial" w:cs="Arial"/>
                        <w:color w:val="000000"/>
                        <w:sz w:val="14"/>
                        <w:szCs w:val="14"/>
                      </w:rPr>
                      <w:t>$327.86</w:t>
                    </w:r>
                  </w:p>
                </w:txbxContent>
              </v:textbox>
            </v:rect>
            <v:rect id="_x0000_s1193" style="position:absolute;left:7474;top:1075;width:507;height:161;mso-wrap-style:none" filled="f" stroked="f">
              <v:textbox style="mso-next-textbox:#_x0000_s1193;mso-fit-shape-to-text:t" inset="0,0,0,0">
                <w:txbxContent>
                  <w:p w:rsidR="00D17A40" w:rsidRDefault="00D17A40">
                    <w:r>
                      <w:rPr>
                        <w:rFonts w:ascii="Arial" w:hAnsi="Arial" w:cs="Arial"/>
                        <w:color w:val="000000"/>
                        <w:sz w:val="14"/>
                        <w:szCs w:val="14"/>
                      </w:rPr>
                      <w:t>$338.00</w:t>
                    </w:r>
                  </w:p>
                </w:txbxContent>
              </v:textbox>
            </v:rect>
            <v:rect id="_x0000_s1194" style="position:absolute;left:8079;top:1075;width:507;height:161;mso-wrap-style:none" filled="f" stroked="f">
              <v:textbox style="mso-next-textbox:#_x0000_s1194;mso-fit-shape-to-text:t" inset="0,0,0,0">
                <w:txbxContent>
                  <w:p w:rsidR="00D17A40" w:rsidRDefault="00D17A40">
                    <w:r>
                      <w:rPr>
                        <w:rFonts w:ascii="Arial" w:hAnsi="Arial" w:cs="Arial"/>
                        <w:color w:val="000000"/>
                        <w:sz w:val="14"/>
                        <w:szCs w:val="14"/>
                      </w:rPr>
                      <w:t>$338.00</w:t>
                    </w:r>
                  </w:p>
                </w:txbxContent>
              </v:textbox>
            </v:rect>
            <v:rect id="_x0000_s1195" style="position:absolute;left:27;top:1555;width:1082;height:161;mso-wrap-style:none" filled="f" stroked="f">
              <v:textbox style="mso-next-textbox:#_x0000_s1195;mso-fit-shape-to-text:t" inset="0,0,0,0">
                <w:txbxContent>
                  <w:p w:rsidR="00D17A40" w:rsidRDefault="00D17A40">
                    <w:r>
                      <w:rPr>
                        <w:rFonts w:ascii="Arial" w:hAnsi="Arial" w:cs="Arial"/>
                        <w:b/>
                        <w:bCs/>
                        <w:color w:val="000000"/>
                        <w:sz w:val="14"/>
                        <w:szCs w:val="14"/>
                      </w:rPr>
                      <w:t>Egreso mensual</w:t>
                    </w:r>
                  </w:p>
                </w:txbxContent>
              </v:textbox>
            </v:rect>
            <v:rect id="_x0000_s1196" style="position:absolute;left:1345;top:1555;width:623;height:161;mso-wrap-style:none" filled="f" stroked="f">
              <v:textbox style="mso-next-textbox:#_x0000_s1196;mso-fit-shape-to-text:t" inset="0,0,0,0">
                <w:txbxContent>
                  <w:p w:rsidR="00D17A40" w:rsidRDefault="00D17A40">
                    <w:r>
                      <w:rPr>
                        <w:rFonts w:ascii="Arial" w:hAnsi="Arial" w:cs="Arial"/>
                        <w:b/>
                        <w:bCs/>
                        <w:color w:val="000000"/>
                        <w:sz w:val="14"/>
                        <w:szCs w:val="14"/>
                      </w:rPr>
                      <w:t>$6,732.44</w:t>
                    </w:r>
                  </w:p>
                </w:txbxContent>
              </v:textbox>
            </v:rect>
            <v:rect id="_x0000_s1197" style="position:absolute;left:1950;top:1555;width:623;height:161;mso-wrap-style:none" filled="f" stroked="f">
              <v:textbox style="mso-next-textbox:#_x0000_s1197;mso-fit-shape-to-text:t" inset="0,0,0,0">
                <w:txbxContent>
                  <w:p w:rsidR="00D17A40" w:rsidRDefault="00D17A40">
                    <w:r>
                      <w:rPr>
                        <w:rFonts w:ascii="Arial" w:hAnsi="Arial" w:cs="Arial"/>
                        <w:b/>
                        <w:bCs/>
                        <w:color w:val="000000"/>
                        <w:sz w:val="14"/>
                        <w:szCs w:val="14"/>
                      </w:rPr>
                      <w:t>$6,867.64</w:t>
                    </w:r>
                  </w:p>
                </w:txbxContent>
              </v:textbox>
            </v:rect>
            <v:rect id="_x0000_s1198" style="position:absolute;left:2555;top:1555;width:623;height:161;mso-wrap-style:none" filled="f" stroked="f">
              <v:textbox style="mso-next-textbox:#_x0000_s1198;mso-fit-shape-to-text:t" inset="0,0,0,0">
                <w:txbxContent>
                  <w:p w:rsidR="00D17A40" w:rsidRDefault="00D17A40">
                    <w:r>
                      <w:rPr>
                        <w:rFonts w:ascii="Arial" w:hAnsi="Arial" w:cs="Arial"/>
                        <w:b/>
                        <w:bCs/>
                        <w:color w:val="000000"/>
                        <w:sz w:val="14"/>
                        <w:szCs w:val="14"/>
                      </w:rPr>
                      <w:t>$6,948.76</w:t>
                    </w:r>
                  </w:p>
                </w:txbxContent>
              </v:textbox>
            </v:rect>
            <v:rect id="_x0000_s1199" style="position:absolute;left:3160;top:1555;width:623;height:161;mso-wrap-style:none" filled="f" stroked="f">
              <v:textbox style="mso-next-textbox:#_x0000_s1199;mso-fit-shape-to-text:t" inset="0,0,0,0">
                <w:txbxContent>
                  <w:p w:rsidR="00D17A40" w:rsidRDefault="00D17A40">
                    <w:r>
                      <w:rPr>
                        <w:rFonts w:ascii="Arial" w:hAnsi="Arial" w:cs="Arial"/>
                        <w:b/>
                        <w:bCs/>
                        <w:color w:val="000000"/>
                        <w:sz w:val="14"/>
                        <w:szCs w:val="14"/>
                      </w:rPr>
                      <w:t>$6,948.76</w:t>
                    </w:r>
                  </w:p>
                </w:txbxContent>
              </v:textbox>
            </v:rect>
            <v:rect id="_x0000_s1200" style="position:absolute;left:3764;top:1555;width:623;height:161;mso-wrap-style:none" filled="f" stroked="f">
              <v:textbox style="mso-next-textbox:#_x0000_s1200;mso-fit-shape-to-text:t" inset="0,0,0,0">
                <w:txbxContent>
                  <w:p w:rsidR="00D17A40" w:rsidRDefault="00D17A40">
                    <w:r>
                      <w:rPr>
                        <w:rFonts w:ascii="Arial" w:hAnsi="Arial" w:cs="Arial"/>
                        <w:b/>
                        <w:bCs/>
                        <w:color w:val="000000"/>
                        <w:sz w:val="14"/>
                        <w:szCs w:val="14"/>
                      </w:rPr>
                      <w:t>$6,955.52</w:t>
                    </w:r>
                  </w:p>
                </w:txbxContent>
              </v:textbox>
            </v:rect>
            <v:rect id="_x0000_s1201" style="position:absolute;left:4369;top:1555;width:623;height:161;mso-wrap-style:none" filled="f" stroked="f">
              <v:textbox style="mso-next-textbox:#_x0000_s1201;mso-fit-shape-to-text:t" inset="0,0,0,0">
                <w:txbxContent>
                  <w:p w:rsidR="00D17A40" w:rsidRDefault="00D17A40">
                    <w:r>
                      <w:rPr>
                        <w:rFonts w:ascii="Arial" w:hAnsi="Arial" w:cs="Arial"/>
                        <w:b/>
                        <w:bCs/>
                        <w:color w:val="000000"/>
                        <w:sz w:val="14"/>
                        <w:szCs w:val="14"/>
                      </w:rPr>
                      <w:t>$6,972.42</w:t>
                    </w:r>
                  </w:p>
                </w:txbxContent>
              </v:textbox>
            </v:rect>
            <v:rect id="_x0000_s1202" style="position:absolute;left:4974;top:1555;width:623;height:161;mso-wrap-style:none" filled="f" stroked="f">
              <v:textbox style="mso-next-textbox:#_x0000_s1202;mso-fit-shape-to-text:t" inset="0,0,0,0">
                <w:txbxContent>
                  <w:p w:rsidR="00D17A40" w:rsidRDefault="00D17A40">
                    <w:r>
                      <w:rPr>
                        <w:rFonts w:ascii="Arial" w:hAnsi="Arial" w:cs="Arial"/>
                        <w:b/>
                        <w:bCs/>
                        <w:color w:val="000000"/>
                        <w:sz w:val="14"/>
                        <w:szCs w:val="14"/>
                      </w:rPr>
                      <w:t>$6,982.56</w:t>
                    </w:r>
                  </w:p>
                </w:txbxContent>
              </v:textbox>
            </v:rect>
            <v:rect id="_x0000_s1203" style="position:absolute;left:5578;top:1555;width:623;height:161;mso-wrap-style:none" filled="f" stroked="f">
              <v:textbox style="mso-next-textbox:#_x0000_s1203;mso-fit-shape-to-text:t" inset="0,0,0,0">
                <w:txbxContent>
                  <w:p w:rsidR="00D17A40" w:rsidRDefault="00D17A40">
                    <w:r>
                      <w:rPr>
                        <w:rFonts w:ascii="Arial" w:hAnsi="Arial" w:cs="Arial"/>
                        <w:b/>
                        <w:bCs/>
                        <w:color w:val="000000"/>
                        <w:sz w:val="14"/>
                        <w:szCs w:val="14"/>
                      </w:rPr>
                      <w:t>$6,982.56</w:t>
                    </w:r>
                  </w:p>
                </w:txbxContent>
              </v:textbox>
            </v:rect>
            <v:rect id="_x0000_s1204" style="position:absolute;left:6183;top:1555;width:623;height:161;mso-wrap-style:none" filled="f" stroked="f">
              <v:textbox style="mso-next-textbox:#_x0000_s1204;mso-fit-shape-to-text:t" inset="0,0,0,0">
                <w:txbxContent>
                  <w:p w:rsidR="00D17A40" w:rsidRDefault="00D17A40">
                    <w:r>
                      <w:rPr>
                        <w:rFonts w:ascii="Arial" w:hAnsi="Arial" w:cs="Arial"/>
                        <w:b/>
                        <w:bCs/>
                        <w:color w:val="000000"/>
                        <w:sz w:val="14"/>
                        <w:szCs w:val="14"/>
                      </w:rPr>
                      <w:t>$6,989.32</w:t>
                    </w:r>
                  </w:p>
                </w:txbxContent>
              </v:textbox>
            </v:rect>
            <v:rect id="_x0000_s1205" style="position:absolute;left:6788;top:1555;width:623;height:161;mso-wrap-style:none" filled="f" stroked="f">
              <v:textbox style="mso-next-textbox:#_x0000_s1205;mso-fit-shape-to-text:t" inset="0,0,0,0">
                <w:txbxContent>
                  <w:p w:rsidR="00D17A40" w:rsidRDefault="00D17A40">
                    <w:r>
                      <w:rPr>
                        <w:rFonts w:ascii="Arial" w:hAnsi="Arial" w:cs="Arial"/>
                        <w:b/>
                        <w:bCs/>
                        <w:color w:val="000000"/>
                        <w:sz w:val="14"/>
                        <w:szCs w:val="14"/>
                      </w:rPr>
                      <w:t>$7,006.22</w:t>
                    </w:r>
                  </w:p>
                </w:txbxContent>
              </v:textbox>
            </v:rect>
            <v:rect id="_x0000_s1206" style="position:absolute;left:7393;top:1555;width:623;height:161;mso-wrap-style:none" filled="f" stroked="f">
              <v:textbox style="mso-next-textbox:#_x0000_s1206;mso-fit-shape-to-text:t" inset="0,0,0,0">
                <w:txbxContent>
                  <w:p w:rsidR="00D17A40" w:rsidRDefault="00D17A40">
                    <w:r>
                      <w:rPr>
                        <w:rFonts w:ascii="Arial" w:hAnsi="Arial" w:cs="Arial"/>
                        <w:b/>
                        <w:bCs/>
                        <w:color w:val="000000"/>
                        <w:sz w:val="14"/>
                        <w:szCs w:val="14"/>
                      </w:rPr>
                      <w:t>$7,016.36</w:t>
                    </w:r>
                  </w:p>
                </w:txbxContent>
              </v:textbox>
            </v:rect>
            <v:rect id="_x0000_s1207" style="position:absolute;left:7997;top:1555;width:623;height:161;mso-wrap-style:none" filled="f" stroked="f">
              <v:textbox style="mso-next-textbox:#_x0000_s1207;mso-fit-shape-to-text:t" inset="0,0,0,0">
                <w:txbxContent>
                  <w:p w:rsidR="00D17A40" w:rsidRDefault="00D17A40">
                    <w:r>
                      <w:rPr>
                        <w:rFonts w:ascii="Arial" w:hAnsi="Arial" w:cs="Arial"/>
                        <w:b/>
                        <w:bCs/>
                        <w:color w:val="000000"/>
                        <w:sz w:val="14"/>
                        <w:szCs w:val="14"/>
                      </w:rPr>
                      <w:t>$7,016.36</w:t>
                    </w:r>
                  </w:p>
                </w:txbxContent>
              </v:textbox>
            </v:rect>
            <v:rect id="_x0000_s1208" style="position:absolute;left:-6;top:-8;width:24;height:1771" fillcolor="black" stroked="f"/>
            <v:line id="_x0000_s1209" style="position:absolute" from="1191,24" to="1192,1731" strokeweight="0"/>
            <v:rect id="_x0000_s1210" style="position:absolute;left:1191;top:24;width:12;height:1707" fillcolor="black" stroked="f"/>
            <v:line id="_x0000_s1211" style="position:absolute" from="1796,24" to="1797,1731" strokeweight="0"/>
            <v:rect id="_x0000_s1212" style="position:absolute;left:1796;top:24;width:12;height:1707" fillcolor="black" stroked="f"/>
            <v:line id="_x0000_s1213" style="position:absolute" from="2401,24" to="2402,1731" strokeweight="0"/>
            <v:rect id="_x0000_s1214" style="position:absolute;left:2401;top:24;width:12;height:1707" fillcolor="black" stroked="f"/>
            <v:line id="_x0000_s1215" style="position:absolute" from="3005,24" to="3006,1731" strokeweight="0"/>
            <v:rect id="_x0000_s1216" style="position:absolute;left:3005;top:24;width:13;height:1707" fillcolor="black" stroked="f"/>
            <v:line id="_x0000_s1217" style="position:absolute" from="3610,24" to="3611,1731" strokeweight="0"/>
            <v:rect id="_x0000_s1218" style="position:absolute;left:3610;top:24;width:12;height:1707" fillcolor="black" stroked="f"/>
            <v:line id="_x0000_s1219" style="position:absolute" from="4215,24" to="4216,1731" strokeweight="0"/>
            <v:rect id="_x0000_s1220" style="position:absolute;left:4215;top:24;width:12;height:1707" fillcolor="black" stroked="f"/>
            <v:line id="_x0000_s1221" style="position:absolute" from="4820,24" to="4821,1731" strokeweight="0"/>
            <v:rect id="_x0000_s1222" style="position:absolute;left:4820;top:24;width:12;height:1707" fillcolor="black" stroked="f"/>
            <v:line id="_x0000_s1223" style="position:absolute" from="5424,24" to="5425,1731" strokeweight="0"/>
            <v:rect id="_x0000_s1224" style="position:absolute;left:5424;top:24;width:12;height:1707" fillcolor="black" stroked="f"/>
            <v:line id="_x0000_s1225" style="position:absolute" from="6029,24" to="6030,1731" strokeweight="0"/>
            <v:rect id="_x0000_s1226" style="position:absolute;left:6029;top:24;width:12;height:1707" fillcolor="black" stroked="f"/>
            <v:line id="_x0000_s1227" style="position:absolute" from="6634,24" to="6635,1731" strokeweight="0"/>
            <v:rect id="_x0000_s1228" style="position:absolute;left:6634;top:24;width:12;height:1707" fillcolor="black" stroked="f"/>
            <v:line id="_x0000_s1229" style="position:absolute" from="7238,24" to="7239,1731" strokeweight="0"/>
            <v:rect id="_x0000_s1230" style="position:absolute;left:7238;top:24;width:12;height:1707" fillcolor="black" stroked="f"/>
            <v:line id="_x0000_s1231" style="position:absolute" from="7843,24" to="7844,1731" strokeweight="0"/>
            <v:rect id="_x0000_s1232" style="position:absolute;left:7843;top:24;width:12;height:1707" fillcolor="black" stroked="f"/>
            <v:rect id="_x0000_s1233" style="position:absolute;left:8442;top:24;width:24;height:1739" fillcolor="black" stroked="f"/>
            <v:rect id="_x0000_s1234" style="position:absolute;left:18;top:-8;width:8448;height:32" fillcolor="black" stroked="f"/>
            <v:line id="_x0000_s1235" style="position:absolute" from="18,248" to="8442,249" strokeweight="0"/>
            <v:rect id="_x0000_s1236" style="position:absolute;left:18;top:248;width:8424;height:17" fillcolor="black" stroked="f"/>
            <v:rect id="_x0000_s1237" style="position:absolute;left:18;top:1731;width:8448;height:32" fillcolor="black" stroked="f"/>
            <w10:anchorlock/>
          </v:group>
        </w:pict>
      </w:r>
    </w:p>
    <w:p w:rsidR="003C3569" w:rsidRPr="0007406F" w:rsidRDefault="003C3569" w:rsidP="00ED25C9">
      <w:pPr>
        <w:pStyle w:val="Textoindependiente"/>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Por último, obtenemos un estado de resultados, resaltando el mayor déficit (o pérdida), que en el presente caso sucede en el primer mes, con un déficit de US$ 4,028.44, según los resultados del siguiente cuadro:</w:t>
      </w:r>
    </w:p>
    <w:p w:rsidR="003C3569" w:rsidRDefault="003C3569" w:rsidP="00F352AC">
      <w:pPr>
        <w:spacing w:line="360" w:lineRule="auto"/>
        <w:jc w:val="both"/>
        <w:rPr>
          <w:rFonts w:ascii="Verdana" w:hAnsi="Verdana" w:cs="Arial"/>
          <w:sz w:val="22"/>
          <w:szCs w:val="22"/>
        </w:rPr>
      </w:pPr>
    </w:p>
    <w:p w:rsidR="00ED25C9" w:rsidRPr="0007406F" w:rsidRDefault="00ED25C9" w:rsidP="00F352AC">
      <w:pPr>
        <w:spacing w:line="360" w:lineRule="auto"/>
        <w:jc w:val="both"/>
        <w:rPr>
          <w:rFonts w:ascii="Verdana" w:hAnsi="Verdana" w:cs="Arial"/>
          <w:sz w:val="22"/>
          <w:szCs w:val="22"/>
        </w:rPr>
      </w:pPr>
    </w:p>
    <w:p w:rsidR="003C3569" w:rsidRPr="0007406F" w:rsidRDefault="00473CA3" w:rsidP="00F352AC">
      <w:pPr>
        <w:spacing w:line="360" w:lineRule="auto"/>
        <w:jc w:val="center"/>
        <w:rPr>
          <w:rFonts w:ascii="Verdana" w:hAnsi="Verdana" w:cs="Arial"/>
          <w:b/>
          <w:i/>
          <w:sz w:val="22"/>
          <w:szCs w:val="22"/>
        </w:rPr>
      </w:pPr>
      <w:r>
        <w:rPr>
          <w:rFonts w:ascii="Verdana" w:hAnsi="Verdana" w:cs="Arial"/>
          <w:b/>
          <w:i/>
          <w:sz w:val="22"/>
          <w:szCs w:val="22"/>
        </w:rPr>
        <w:t>Tabla</w:t>
      </w:r>
      <w:r w:rsidR="003C3569" w:rsidRPr="0007406F">
        <w:rPr>
          <w:rFonts w:ascii="Verdana" w:hAnsi="Verdana" w:cs="Arial"/>
          <w:b/>
          <w:i/>
          <w:sz w:val="22"/>
          <w:szCs w:val="22"/>
        </w:rPr>
        <w:t xml:space="preserve"> # 5.8</w:t>
      </w:r>
    </w:p>
    <w:p w:rsidR="003C3569" w:rsidRPr="0007406F" w:rsidRDefault="003C3569" w:rsidP="00F352AC">
      <w:pPr>
        <w:spacing w:line="360" w:lineRule="auto"/>
        <w:jc w:val="center"/>
        <w:rPr>
          <w:rFonts w:ascii="Verdana" w:hAnsi="Verdana" w:cs="Arial"/>
          <w:b/>
          <w:sz w:val="22"/>
          <w:szCs w:val="22"/>
        </w:rPr>
      </w:pPr>
      <w:r w:rsidRPr="0007406F">
        <w:rPr>
          <w:rFonts w:ascii="Verdana" w:hAnsi="Verdana" w:cs="Arial"/>
          <w:b/>
          <w:i/>
          <w:sz w:val="22"/>
          <w:szCs w:val="22"/>
        </w:rPr>
        <w:t>Obtención del capital de trabajo</w:t>
      </w:r>
    </w:p>
    <w:p w:rsidR="003C3569" w:rsidRPr="0007406F" w:rsidRDefault="002B7CD4" w:rsidP="00F352AC">
      <w:pPr>
        <w:spacing w:line="360" w:lineRule="auto"/>
        <w:jc w:val="center"/>
        <w:rPr>
          <w:rFonts w:ascii="Verdana" w:hAnsi="Verdana" w:cs="Arial"/>
          <w:b/>
          <w:sz w:val="22"/>
          <w:szCs w:val="22"/>
        </w:rPr>
      </w:pPr>
      <w:r>
        <w:rPr>
          <w:rFonts w:ascii="Verdana" w:hAnsi="Verdana"/>
          <w:noProof/>
          <w:sz w:val="22"/>
          <w:szCs w:val="22"/>
          <w:lang w:val="es-ES"/>
        </w:rPr>
        <w:drawing>
          <wp:inline distT="0" distB="0" distL="0" distR="0">
            <wp:extent cx="5372100" cy="895350"/>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srcRect/>
                    <a:stretch>
                      <a:fillRect/>
                    </a:stretch>
                  </pic:blipFill>
                  <pic:spPr bwMode="auto">
                    <a:xfrm>
                      <a:off x="0" y="0"/>
                      <a:ext cx="5372100" cy="895350"/>
                    </a:xfrm>
                    <a:prstGeom prst="rect">
                      <a:avLst/>
                    </a:prstGeom>
                    <a:noFill/>
                    <a:ln w="9525">
                      <a:noFill/>
                      <a:miter lim="800000"/>
                      <a:headEnd/>
                      <a:tailEnd/>
                    </a:ln>
                  </pic:spPr>
                </pic:pic>
              </a:graphicData>
            </a:graphic>
          </wp:inline>
        </w:drawing>
      </w:r>
    </w:p>
    <w:p w:rsidR="003C3569" w:rsidRDefault="003C3569" w:rsidP="00ED25C9">
      <w:pPr>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ED25C9" w:rsidRPr="0007406F" w:rsidRDefault="00ED25C9" w:rsidP="00ED25C9">
      <w:pPr>
        <w:spacing w:line="360" w:lineRule="auto"/>
        <w:jc w:val="center"/>
        <w:rPr>
          <w:rFonts w:ascii="Verdana" w:hAnsi="Verdana" w:cs="Arial"/>
          <w:i/>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Por lo tanto, las necesidades de efectivo para el presente proyecto ascienden a US</w:t>
      </w:r>
      <w:r w:rsidR="00C15B7D">
        <w:rPr>
          <w:rFonts w:ascii="Verdana" w:hAnsi="Verdana" w:cs="Arial"/>
          <w:sz w:val="22"/>
          <w:szCs w:val="22"/>
        </w:rPr>
        <w:t xml:space="preserve"> $</w:t>
      </w:r>
      <w:r w:rsidRPr="0007406F">
        <w:rPr>
          <w:rFonts w:ascii="Verdana" w:hAnsi="Verdana" w:cs="Arial"/>
          <w:sz w:val="22"/>
          <w:szCs w:val="22"/>
        </w:rPr>
        <w:t>4,028.44 lo que constituye el capital de trabajo.</w:t>
      </w:r>
    </w:p>
    <w:p w:rsidR="003C3569" w:rsidRPr="0007406F" w:rsidRDefault="003C3569" w:rsidP="00F352AC">
      <w:pPr>
        <w:spacing w:line="360" w:lineRule="auto"/>
        <w:jc w:val="both"/>
        <w:rPr>
          <w:rFonts w:ascii="Verdana" w:hAnsi="Verdana" w:cs="Arial"/>
          <w:sz w:val="22"/>
          <w:szCs w:val="22"/>
        </w:rPr>
      </w:pPr>
    </w:p>
    <w:p w:rsidR="003C3569" w:rsidRDefault="003C3569" w:rsidP="00F352AC">
      <w:pPr>
        <w:spacing w:line="360" w:lineRule="auto"/>
        <w:jc w:val="both"/>
        <w:rPr>
          <w:rFonts w:ascii="Verdana" w:hAnsi="Verdana" w:cs="Arial"/>
          <w:sz w:val="22"/>
          <w:szCs w:val="22"/>
        </w:rPr>
      </w:pPr>
      <w:r w:rsidRPr="0007406F">
        <w:rPr>
          <w:rFonts w:ascii="Verdana" w:hAnsi="Verdana" w:cs="Arial"/>
          <w:sz w:val="22"/>
          <w:szCs w:val="22"/>
        </w:rPr>
        <w:t>Considerando, tanto la inversión en activos fijos como diferidos, y el capital de trabajo, la inversión inicial total del presente proyecto es de US</w:t>
      </w:r>
      <w:r w:rsidR="00C15B7D">
        <w:rPr>
          <w:rFonts w:ascii="Verdana" w:hAnsi="Verdana" w:cs="Arial"/>
          <w:sz w:val="22"/>
          <w:szCs w:val="22"/>
        </w:rPr>
        <w:t xml:space="preserve"> </w:t>
      </w:r>
      <w:r w:rsidRPr="0007406F">
        <w:rPr>
          <w:rFonts w:ascii="Verdana" w:hAnsi="Verdana" w:cs="Arial"/>
          <w:sz w:val="22"/>
          <w:szCs w:val="22"/>
        </w:rPr>
        <w:t xml:space="preserve">$188,471.70 </w:t>
      </w:r>
    </w:p>
    <w:p w:rsidR="00ED25C9" w:rsidRPr="0007406F" w:rsidRDefault="00ED25C9" w:rsidP="00F352AC">
      <w:pPr>
        <w:spacing w:line="360" w:lineRule="auto"/>
        <w:jc w:val="both"/>
        <w:rPr>
          <w:rFonts w:ascii="Verdana" w:hAnsi="Verdana" w:cs="Arial"/>
          <w:sz w:val="22"/>
          <w:szCs w:val="22"/>
        </w:rPr>
      </w:pPr>
    </w:p>
    <w:p w:rsidR="003C3569" w:rsidRPr="0007406F" w:rsidRDefault="00473CA3" w:rsidP="00F352AC">
      <w:pPr>
        <w:spacing w:line="360" w:lineRule="auto"/>
        <w:jc w:val="center"/>
        <w:rPr>
          <w:rFonts w:ascii="Verdana" w:hAnsi="Verdana" w:cs="Arial"/>
          <w:b/>
          <w:i/>
          <w:sz w:val="22"/>
          <w:szCs w:val="22"/>
        </w:rPr>
      </w:pPr>
      <w:r>
        <w:rPr>
          <w:rFonts w:ascii="Verdana" w:hAnsi="Verdana" w:cs="Arial"/>
          <w:b/>
          <w:i/>
          <w:sz w:val="22"/>
          <w:szCs w:val="22"/>
        </w:rPr>
        <w:t>Tabla</w:t>
      </w:r>
      <w:r w:rsidR="003C3569" w:rsidRPr="0007406F">
        <w:rPr>
          <w:rFonts w:ascii="Verdana" w:hAnsi="Verdana" w:cs="Arial"/>
          <w:b/>
          <w:i/>
          <w:sz w:val="22"/>
          <w:szCs w:val="22"/>
        </w:rPr>
        <w:t xml:space="preserve"> # 5.9</w:t>
      </w:r>
    </w:p>
    <w:p w:rsidR="003C3569" w:rsidRPr="0007406F" w:rsidRDefault="003C3569" w:rsidP="00F352AC">
      <w:pPr>
        <w:spacing w:line="360" w:lineRule="auto"/>
        <w:jc w:val="center"/>
        <w:rPr>
          <w:rFonts w:ascii="Verdana" w:hAnsi="Verdana" w:cs="Arial"/>
          <w:b/>
          <w:i/>
          <w:sz w:val="22"/>
          <w:szCs w:val="22"/>
        </w:rPr>
      </w:pPr>
      <w:r w:rsidRPr="0007406F">
        <w:rPr>
          <w:rFonts w:ascii="Verdana" w:hAnsi="Verdana" w:cs="Arial"/>
          <w:b/>
          <w:i/>
          <w:sz w:val="22"/>
          <w:szCs w:val="22"/>
        </w:rPr>
        <w:t>Inversión Inicial Total</w:t>
      </w:r>
    </w:p>
    <w:p w:rsidR="003C3569" w:rsidRPr="0007406F" w:rsidRDefault="002B7CD4" w:rsidP="00F352AC">
      <w:pPr>
        <w:spacing w:line="360" w:lineRule="auto"/>
        <w:jc w:val="center"/>
        <w:rPr>
          <w:rFonts w:ascii="Verdana" w:hAnsi="Verdana" w:cs="Arial"/>
          <w:sz w:val="22"/>
          <w:szCs w:val="22"/>
        </w:rPr>
      </w:pPr>
      <w:r>
        <w:rPr>
          <w:rFonts w:ascii="Verdana" w:hAnsi="Verdana"/>
          <w:noProof/>
          <w:sz w:val="22"/>
          <w:szCs w:val="22"/>
          <w:lang w:val="es-ES"/>
        </w:rPr>
        <w:drawing>
          <wp:inline distT="0" distB="0" distL="0" distR="0">
            <wp:extent cx="3971925" cy="752475"/>
            <wp:effectExtent l="1905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srcRect/>
                    <a:stretch>
                      <a:fillRect/>
                    </a:stretch>
                  </pic:blipFill>
                  <pic:spPr bwMode="auto">
                    <a:xfrm>
                      <a:off x="0" y="0"/>
                      <a:ext cx="3971925" cy="752475"/>
                    </a:xfrm>
                    <a:prstGeom prst="rect">
                      <a:avLst/>
                    </a:prstGeom>
                    <a:noFill/>
                    <a:ln w="9525">
                      <a:noFill/>
                      <a:miter lim="800000"/>
                      <a:headEnd/>
                      <a:tailEnd/>
                    </a:ln>
                  </pic:spPr>
                </pic:pic>
              </a:graphicData>
            </a:graphic>
          </wp:inline>
        </w:drawing>
      </w:r>
    </w:p>
    <w:p w:rsidR="003C3569" w:rsidRPr="0007406F" w:rsidRDefault="003C3569" w:rsidP="00ED25C9">
      <w:pPr>
        <w:tabs>
          <w:tab w:val="left" w:pos="1410"/>
        </w:tabs>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3C3569" w:rsidRPr="0007406F" w:rsidRDefault="003C3569" w:rsidP="00F352AC">
      <w:pPr>
        <w:spacing w:line="360" w:lineRule="auto"/>
        <w:jc w:val="both"/>
        <w:rPr>
          <w:rFonts w:ascii="Verdana" w:hAnsi="Verdana" w:cs="Arial"/>
          <w:b/>
          <w:sz w:val="22"/>
          <w:szCs w:val="22"/>
        </w:rPr>
      </w:pPr>
    </w:p>
    <w:p w:rsidR="003C3569" w:rsidRPr="00ED25C9" w:rsidRDefault="003C3569" w:rsidP="00F352AC">
      <w:pPr>
        <w:spacing w:line="360" w:lineRule="auto"/>
        <w:jc w:val="both"/>
        <w:rPr>
          <w:rFonts w:ascii="Verdana" w:hAnsi="Verdana" w:cs="Arial"/>
          <w:b/>
        </w:rPr>
      </w:pPr>
      <w:r w:rsidRPr="00ED25C9">
        <w:rPr>
          <w:rFonts w:ascii="Verdana" w:hAnsi="Verdana" w:cs="Arial"/>
          <w:b/>
        </w:rPr>
        <w:t xml:space="preserve">5.1.2 </w:t>
      </w:r>
      <w:r w:rsidRPr="00ED25C9">
        <w:rPr>
          <w:rFonts w:ascii="Verdana" w:hAnsi="Verdana" w:cs="Arial"/>
          <w:b/>
          <w:u w:val="single"/>
        </w:rPr>
        <w:t>Plan de Financiamiento</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El presente proyecto será financiado en un 100% por capital propio, por parte de un grupo inversionista de la ciudad capital de Ecuador, preocupado por la higiene y salud de las personas y con responsabilidad social.</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Siendo un grupo corporativo nuevo, es muy complicado y tramitoso obtener un crédito de la banca formal, y en nuestro país no existe </w:t>
      </w:r>
      <w:r w:rsidRPr="0007406F">
        <w:rPr>
          <w:rFonts w:ascii="Verdana" w:hAnsi="Verdana" w:cs="Arial"/>
          <w:sz w:val="22"/>
          <w:szCs w:val="22"/>
        </w:rPr>
        <w:lastRenderedPageBreak/>
        <w:t>instituciones publicas o privadas que respaldan financieramente este tipo de proyectos, como si las hay en España, Alemania o Japón, pese a que el Gobierno actual intenta canalizar fondos hacia este novedoso sector de las tecnologías renovables, lo cual pudiera ayudar a obtener financiamiento para la expansión del presente proyecto hacia otras ciudades, en el largo plazo.</w:t>
      </w: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    </w:t>
      </w: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Por este motivo, se opta para el presente proyecto que los inversionistas aporten el 100% de la inversión, considerando que el capital requerido es relativamente poco frente a otros proyectos de tecnología renovables, como es el caso de paneles solares o de obtención de etanol, donde se habla de inversiones mínimas de un millón de dólares, de acuerdo a un artículo de la revista Gestión, publicado en febrero del presente año.</w:t>
      </w:r>
    </w:p>
    <w:p w:rsidR="003C3569" w:rsidRPr="0007406F" w:rsidRDefault="003C3569" w:rsidP="00F352AC">
      <w:pPr>
        <w:spacing w:line="360" w:lineRule="auto"/>
        <w:jc w:val="both"/>
        <w:rPr>
          <w:rFonts w:ascii="Verdana" w:hAnsi="Verdana" w:cs="Arial"/>
          <w:sz w:val="22"/>
          <w:szCs w:val="22"/>
        </w:rPr>
      </w:pPr>
    </w:p>
    <w:p w:rsidR="003C3569" w:rsidRPr="00FE3ECE" w:rsidRDefault="003C3569" w:rsidP="00F352AC">
      <w:pPr>
        <w:spacing w:line="360" w:lineRule="auto"/>
        <w:jc w:val="both"/>
        <w:rPr>
          <w:rFonts w:ascii="Verdana" w:hAnsi="Verdana" w:cs="Arial"/>
          <w:b/>
        </w:rPr>
      </w:pPr>
      <w:r w:rsidRPr="00FE3ECE">
        <w:rPr>
          <w:rFonts w:ascii="Verdana" w:hAnsi="Verdana" w:cs="Arial"/>
          <w:b/>
        </w:rPr>
        <w:t xml:space="preserve">5.1.3 </w:t>
      </w:r>
      <w:r w:rsidRPr="00FE3ECE">
        <w:rPr>
          <w:rFonts w:ascii="Verdana" w:hAnsi="Verdana" w:cs="Arial"/>
          <w:b/>
          <w:u w:val="single"/>
        </w:rPr>
        <w:t>Presupuesto de Ingreso</w:t>
      </w:r>
    </w:p>
    <w:p w:rsidR="00FE3ECE" w:rsidRPr="0007406F" w:rsidRDefault="00FE3ECE" w:rsidP="00F352AC">
      <w:pPr>
        <w:spacing w:line="360" w:lineRule="auto"/>
        <w:jc w:val="both"/>
        <w:rPr>
          <w:rFonts w:ascii="Verdana" w:hAnsi="Verdana" w:cs="Arial"/>
          <w:b/>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Comprende la entrada de recursos por la generación de ingresos por el alquiler proyectado de los equipos Rainbow e2 en la ciudad de Guayaquil. En este punto, es importante recalcar la diferencia entre ingresos por venta e ingresos por ventas netas (recuperables).</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Como se observó en la generación de ingresos mensuales por ventas recuperables para la obtención del capital de trabajo, las ventas por crédito generan efectivo (circulante) al mes de la compra, o a los seis meses, de acuerdo a la política de financiamiento para los clientes. Y además, algunas de estas ventas pueden convertirse en incobrables, por lo que habrá que considerar un porcentaje del 2% en este aspecto, promedio del sector comercial en la ciudad de Guayaquil, según información de la Cámara de Comercio de Guayaquil. </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Es por esta razón que la competencia actual no otorga fácilmente créditos para la compra de los equipos Rainbow e2, lo cual puede constituir una </w:t>
      </w:r>
      <w:r w:rsidRPr="0007406F">
        <w:rPr>
          <w:rFonts w:ascii="Verdana" w:hAnsi="Verdana" w:cs="Arial"/>
          <w:sz w:val="22"/>
          <w:szCs w:val="22"/>
        </w:rPr>
        <w:lastRenderedPageBreak/>
        <w:t>ventaja competitiva para la empresa del proyecto, pese al riesgo que esto pueda acarear a la rentabilidad de la empresa.</w:t>
      </w:r>
    </w:p>
    <w:p w:rsidR="003C3569" w:rsidRPr="0007406F" w:rsidRDefault="003C3569" w:rsidP="00F352AC">
      <w:pPr>
        <w:spacing w:line="360" w:lineRule="auto"/>
        <w:jc w:val="both"/>
        <w:rPr>
          <w:rFonts w:ascii="Verdana" w:hAnsi="Verdana" w:cs="Arial"/>
          <w:sz w:val="22"/>
          <w:szCs w:val="22"/>
        </w:rPr>
      </w:pPr>
    </w:p>
    <w:p w:rsidR="003C3569" w:rsidRPr="0007406F" w:rsidRDefault="00473CA3" w:rsidP="00F352AC">
      <w:pPr>
        <w:spacing w:line="360" w:lineRule="auto"/>
        <w:jc w:val="center"/>
        <w:rPr>
          <w:rFonts w:ascii="Verdana" w:hAnsi="Verdana" w:cs="Arial"/>
          <w:b/>
          <w:i/>
          <w:sz w:val="22"/>
          <w:szCs w:val="22"/>
        </w:rPr>
      </w:pPr>
      <w:r>
        <w:rPr>
          <w:rFonts w:ascii="Verdana" w:hAnsi="Verdana" w:cs="Arial"/>
          <w:b/>
          <w:i/>
          <w:sz w:val="22"/>
          <w:szCs w:val="22"/>
        </w:rPr>
        <w:t>Tabla</w:t>
      </w:r>
      <w:r w:rsidR="003C3569" w:rsidRPr="0007406F">
        <w:rPr>
          <w:rFonts w:ascii="Verdana" w:hAnsi="Verdana" w:cs="Arial"/>
          <w:b/>
          <w:i/>
          <w:sz w:val="22"/>
          <w:szCs w:val="22"/>
        </w:rPr>
        <w:t xml:space="preserve"> # 5.10</w:t>
      </w:r>
    </w:p>
    <w:p w:rsidR="003C3569" w:rsidRPr="0007406F" w:rsidRDefault="003C3569" w:rsidP="00F352AC">
      <w:pPr>
        <w:spacing w:line="360" w:lineRule="auto"/>
        <w:jc w:val="center"/>
        <w:rPr>
          <w:rFonts w:ascii="Verdana" w:hAnsi="Verdana" w:cs="Arial"/>
          <w:b/>
          <w:i/>
          <w:sz w:val="22"/>
          <w:szCs w:val="22"/>
        </w:rPr>
      </w:pPr>
      <w:r w:rsidRPr="0007406F">
        <w:rPr>
          <w:rFonts w:ascii="Verdana" w:hAnsi="Verdana" w:cs="Arial"/>
          <w:b/>
          <w:i/>
          <w:sz w:val="22"/>
          <w:szCs w:val="22"/>
        </w:rPr>
        <w:t>Presupuesto de Ingresos y Ventas netas</w:t>
      </w:r>
    </w:p>
    <w:p w:rsidR="003C3569" w:rsidRPr="0007406F" w:rsidRDefault="002B7CD4" w:rsidP="00F352AC">
      <w:pPr>
        <w:spacing w:line="360" w:lineRule="auto"/>
        <w:jc w:val="center"/>
        <w:rPr>
          <w:rFonts w:ascii="Verdana" w:hAnsi="Verdana" w:cs="Arial"/>
          <w:sz w:val="22"/>
          <w:szCs w:val="22"/>
        </w:rPr>
      </w:pPr>
      <w:r>
        <w:rPr>
          <w:rFonts w:ascii="Verdana" w:hAnsi="Verdana"/>
          <w:noProof/>
          <w:sz w:val="22"/>
          <w:szCs w:val="22"/>
          <w:lang w:val="es-ES"/>
        </w:rPr>
        <w:drawing>
          <wp:inline distT="0" distB="0" distL="0" distR="0">
            <wp:extent cx="4972050" cy="847725"/>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srcRect/>
                    <a:stretch>
                      <a:fillRect/>
                    </a:stretch>
                  </pic:blipFill>
                  <pic:spPr bwMode="auto">
                    <a:xfrm>
                      <a:off x="0" y="0"/>
                      <a:ext cx="4972050" cy="847725"/>
                    </a:xfrm>
                    <a:prstGeom prst="rect">
                      <a:avLst/>
                    </a:prstGeom>
                    <a:noFill/>
                    <a:ln w="9525">
                      <a:noFill/>
                      <a:miter lim="800000"/>
                      <a:headEnd/>
                      <a:tailEnd/>
                    </a:ln>
                  </pic:spPr>
                </pic:pic>
              </a:graphicData>
            </a:graphic>
          </wp:inline>
        </w:drawing>
      </w:r>
    </w:p>
    <w:p w:rsidR="003C3569" w:rsidRPr="0007406F" w:rsidRDefault="003C3569" w:rsidP="00F352AC">
      <w:pPr>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3C3569" w:rsidRPr="0007406F" w:rsidRDefault="003C3569" w:rsidP="00F352AC">
      <w:pPr>
        <w:spacing w:line="360" w:lineRule="auto"/>
        <w:jc w:val="both"/>
        <w:rPr>
          <w:rFonts w:ascii="Verdana" w:hAnsi="Verdana" w:cs="Arial"/>
          <w:b/>
          <w:sz w:val="22"/>
          <w:szCs w:val="22"/>
        </w:rPr>
      </w:pPr>
    </w:p>
    <w:p w:rsidR="003C3569" w:rsidRPr="00FE3ECE" w:rsidRDefault="003C3569" w:rsidP="00F352AC">
      <w:pPr>
        <w:spacing w:line="360" w:lineRule="auto"/>
        <w:jc w:val="both"/>
        <w:rPr>
          <w:rFonts w:ascii="Verdana" w:hAnsi="Verdana" w:cs="Arial"/>
          <w:b/>
        </w:rPr>
      </w:pPr>
      <w:r w:rsidRPr="00FE3ECE">
        <w:rPr>
          <w:rFonts w:ascii="Verdana" w:hAnsi="Verdana" w:cs="Arial"/>
          <w:b/>
        </w:rPr>
        <w:t xml:space="preserve">5.1.4 </w:t>
      </w:r>
      <w:r w:rsidRPr="00FE3ECE">
        <w:rPr>
          <w:rFonts w:ascii="Verdana" w:hAnsi="Verdana" w:cs="Arial"/>
          <w:b/>
          <w:u w:val="single"/>
        </w:rPr>
        <w:t>Presupuesto de Costos</w:t>
      </w:r>
    </w:p>
    <w:p w:rsidR="00FE3ECE" w:rsidRPr="0007406F" w:rsidRDefault="00FE3ECE" w:rsidP="00F352AC">
      <w:pPr>
        <w:spacing w:line="360" w:lineRule="auto"/>
        <w:jc w:val="both"/>
        <w:rPr>
          <w:rFonts w:ascii="Verdana" w:hAnsi="Verdana" w:cs="Arial"/>
          <w:b/>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La planta comercializadora de equipos de limpieza Rainbow e2 está planteada, hasta ahora, para laborar un solo turno de trabajo, por lo que queda abierta la posibilidad de que funcione hasta por dos e incluso tres turnos diarios en el largo plazo, de incrementarse la demanda insatisfecha de los equipos Rainbow e2 en la ciudad.</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El costo de prestación del servicio está conformado por todas aquellas partidas que intervienen directamente en la prestación del servicio de alquiler de los equipos de limpieza Rainbow e2 en la ciudad de Guayaquil.</w:t>
      </w:r>
    </w:p>
    <w:p w:rsidR="003C3569" w:rsidRPr="0007406F" w:rsidRDefault="003C3569" w:rsidP="00F352AC">
      <w:pPr>
        <w:spacing w:line="360" w:lineRule="auto"/>
        <w:jc w:val="both"/>
        <w:rPr>
          <w:rFonts w:ascii="Verdana" w:hAnsi="Verdana" w:cs="Arial"/>
          <w:sz w:val="22"/>
          <w:szCs w:val="22"/>
        </w:rPr>
      </w:pPr>
    </w:p>
    <w:p w:rsidR="003C3569" w:rsidRPr="0007406F" w:rsidRDefault="00473CA3" w:rsidP="00F352AC">
      <w:pPr>
        <w:spacing w:line="360" w:lineRule="auto"/>
        <w:jc w:val="center"/>
        <w:rPr>
          <w:rFonts w:ascii="Verdana" w:hAnsi="Verdana" w:cs="Arial"/>
          <w:b/>
          <w:i/>
          <w:sz w:val="22"/>
          <w:szCs w:val="22"/>
        </w:rPr>
      </w:pPr>
      <w:r>
        <w:rPr>
          <w:rFonts w:ascii="Verdana" w:hAnsi="Verdana" w:cs="Arial"/>
          <w:b/>
          <w:i/>
          <w:sz w:val="22"/>
          <w:szCs w:val="22"/>
        </w:rPr>
        <w:t>Tabla</w:t>
      </w:r>
      <w:r w:rsidR="003C3569" w:rsidRPr="0007406F">
        <w:rPr>
          <w:rFonts w:ascii="Verdana" w:hAnsi="Verdana" w:cs="Arial"/>
          <w:b/>
          <w:i/>
          <w:sz w:val="22"/>
          <w:szCs w:val="22"/>
        </w:rPr>
        <w:t xml:space="preserve"> # 5.11</w:t>
      </w:r>
    </w:p>
    <w:p w:rsidR="003C3569" w:rsidRPr="0007406F" w:rsidRDefault="003C3569" w:rsidP="00F352AC">
      <w:pPr>
        <w:spacing w:line="360" w:lineRule="auto"/>
        <w:jc w:val="center"/>
        <w:rPr>
          <w:rFonts w:ascii="Verdana" w:hAnsi="Verdana" w:cs="Arial"/>
          <w:i/>
          <w:sz w:val="22"/>
          <w:szCs w:val="22"/>
        </w:rPr>
      </w:pPr>
      <w:r w:rsidRPr="0007406F">
        <w:rPr>
          <w:rFonts w:ascii="Verdana" w:hAnsi="Verdana" w:cs="Arial"/>
          <w:b/>
          <w:i/>
          <w:sz w:val="22"/>
          <w:szCs w:val="22"/>
        </w:rPr>
        <w:t>Costo de materiales indirectos (primer año de operación)</w:t>
      </w:r>
    </w:p>
    <w:p w:rsidR="003C3569" w:rsidRPr="0007406F" w:rsidRDefault="002B7CD4" w:rsidP="00F352AC">
      <w:pPr>
        <w:spacing w:line="360" w:lineRule="auto"/>
        <w:jc w:val="center"/>
        <w:rPr>
          <w:rFonts w:ascii="Verdana" w:hAnsi="Verdana" w:cs="Arial"/>
          <w:sz w:val="22"/>
          <w:szCs w:val="22"/>
        </w:rPr>
      </w:pPr>
      <w:r>
        <w:rPr>
          <w:rFonts w:ascii="Verdana" w:hAnsi="Verdana"/>
          <w:noProof/>
          <w:sz w:val="22"/>
          <w:szCs w:val="22"/>
          <w:lang w:val="es-ES"/>
        </w:rPr>
        <w:drawing>
          <wp:inline distT="0" distB="0" distL="0" distR="0">
            <wp:extent cx="4876800" cy="971550"/>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srcRect/>
                    <a:stretch>
                      <a:fillRect/>
                    </a:stretch>
                  </pic:blipFill>
                  <pic:spPr bwMode="auto">
                    <a:xfrm>
                      <a:off x="0" y="0"/>
                      <a:ext cx="4876800" cy="971550"/>
                    </a:xfrm>
                    <a:prstGeom prst="rect">
                      <a:avLst/>
                    </a:prstGeom>
                    <a:noFill/>
                    <a:ln w="9525">
                      <a:noFill/>
                      <a:miter lim="800000"/>
                      <a:headEnd/>
                      <a:tailEnd/>
                    </a:ln>
                  </pic:spPr>
                </pic:pic>
              </a:graphicData>
            </a:graphic>
          </wp:inline>
        </w:drawing>
      </w:r>
    </w:p>
    <w:p w:rsidR="003C3569" w:rsidRPr="0007406F" w:rsidRDefault="003C3569" w:rsidP="00F352AC">
      <w:pPr>
        <w:tabs>
          <w:tab w:val="left" w:pos="1197"/>
        </w:tabs>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lastRenderedPageBreak/>
        <w:t>Aparte de los materiales directos e indirectos necesarios para la comercialización de los equipos Rainbow e2, son necesarios otros costos que se resumen en el siguiente cuadro, en donde podemos observar el Costo total de Prestación para el primer año de operación de la empresa.</w:t>
      </w:r>
    </w:p>
    <w:p w:rsidR="003C3569" w:rsidRPr="0007406F" w:rsidRDefault="003C3569" w:rsidP="00F352AC">
      <w:pPr>
        <w:spacing w:line="360" w:lineRule="auto"/>
        <w:jc w:val="center"/>
        <w:rPr>
          <w:rFonts w:ascii="Verdana" w:hAnsi="Verdana" w:cs="Arial"/>
          <w:b/>
          <w:i/>
          <w:sz w:val="22"/>
          <w:szCs w:val="22"/>
        </w:rPr>
      </w:pPr>
    </w:p>
    <w:p w:rsidR="003C3569" w:rsidRPr="0007406F" w:rsidRDefault="00473CA3" w:rsidP="00F352AC">
      <w:pPr>
        <w:spacing w:line="360" w:lineRule="auto"/>
        <w:jc w:val="center"/>
        <w:rPr>
          <w:rFonts w:ascii="Verdana" w:hAnsi="Verdana" w:cs="Arial"/>
          <w:b/>
          <w:i/>
          <w:sz w:val="22"/>
          <w:szCs w:val="22"/>
        </w:rPr>
      </w:pPr>
      <w:r>
        <w:rPr>
          <w:rFonts w:ascii="Verdana" w:hAnsi="Verdana" w:cs="Arial"/>
          <w:b/>
          <w:i/>
          <w:sz w:val="22"/>
          <w:szCs w:val="22"/>
        </w:rPr>
        <w:t>Tabla</w:t>
      </w:r>
      <w:r w:rsidR="003C3569" w:rsidRPr="0007406F">
        <w:rPr>
          <w:rFonts w:ascii="Verdana" w:hAnsi="Verdana" w:cs="Arial"/>
          <w:b/>
          <w:i/>
          <w:sz w:val="22"/>
          <w:szCs w:val="22"/>
        </w:rPr>
        <w:t xml:space="preserve"> # 5.12</w:t>
      </w:r>
    </w:p>
    <w:p w:rsidR="003C3569" w:rsidRPr="0007406F" w:rsidRDefault="003C3569" w:rsidP="00F352AC">
      <w:pPr>
        <w:spacing w:line="360" w:lineRule="auto"/>
        <w:jc w:val="center"/>
        <w:rPr>
          <w:rFonts w:ascii="Verdana" w:hAnsi="Verdana" w:cs="Arial"/>
          <w:i/>
          <w:sz w:val="22"/>
          <w:szCs w:val="22"/>
        </w:rPr>
      </w:pPr>
      <w:r w:rsidRPr="0007406F">
        <w:rPr>
          <w:rFonts w:ascii="Verdana" w:hAnsi="Verdana" w:cs="Arial"/>
          <w:b/>
          <w:i/>
          <w:sz w:val="22"/>
          <w:szCs w:val="22"/>
        </w:rPr>
        <w:t>Costo total de ensamblaje (primer año de operación)</w:t>
      </w:r>
    </w:p>
    <w:p w:rsidR="003C3569" w:rsidRPr="0007406F" w:rsidRDefault="002B7CD4" w:rsidP="00F352AC">
      <w:pPr>
        <w:spacing w:line="360" w:lineRule="auto"/>
        <w:jc w:val="center"/>
        <w:rPr>
          <w:rFonts w:ascii="Verdana" w:hAnsi="Verdana" w:cs="Arial"/>
          <w:sz w:val="22"/>
          <w:szCs w:val="22"/>
        </w:rPr>
      </w:pPr>
      <w:r>
        <w:rPr>
          <w:rFonts w:ascii="Verdana" w:hAnsi="Verdana"/>
          <w:noProof/>
          <w:sz w:val="22"/>
          <w:szCs w:val="22"/>
          <w:lang w:val="es-ES"/>
        </w:rPr>
        <w:drawing>
          <wp:inline distT="0" distB="0" distL="0" distR="0">
            <wp:extent cx="3810000" cy="1076325"/>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srcRect/>
                    <a:stretch>
                      <a:fillRect/>
                    </a:stretch>
                  </pic:blipFill>
                  <pic:spPr bwMode="auto">
                    <a:xfrm>
                      <a:off x="0" y="0"/>
                      <a:ext cx="3810000" cy="1076325"/>
                    </a:xfrm>
                    <a:prstGeom prst="rect">
                      <a:avLst/>
                    </a:prstGeom>
                    <a:noFill/>
                    <a:ln w="9525">
                      <a:noFill/>
                      <a:miter lim="800000"/>
                      <a:headEnd/>
                      <a:tailEnd/>
                    </a:ln>
                  </pic:spPr>
                </pic:pic>
              </a:graphicData>
            </a:graphic>
          </wp:inline>
        </w:drawing>
      </w:r>
    </w:p>
    <w:p w:rsidR="003C3569" w:rsidRPr="0007406F" w:rsidRDefault="003C3569" w:rsidP="00F352AC">
      <w:pPr>
        <w:tabs>
          <w:tab w:val="left" w:pos="1197"/>
        </w:tabs>
        <w:spacing w:line="360" w:lineRule="auto"/>
        <w:jc w:val="center"/>
        <w:rPr>
          <w:rFonts w:ascii="Verdana" w:hAnsi="Verdana" w:cs="Arial"/>
          <w:sz w:val="22"/>
          <w:szCs w:val="22"/>
        </w:rPr>
      </w:pPr>
      <w:r w:rsidRPr="0007406F">
        <w:rPr>
          <w:rFonts w:ascii="Verdana" w:hAnsi="Verdana" w:cs="Arial"/>
          <w:sz w:val="22"/>
          <w:szCs w:val="22"/>
        </w:rPr>
        <w:t>2/ Comprende el salario de tres vendedores, un supervisor y un chofer</w:t>
      </w:r>
    </w:p>
    <w:p w:rsidR="003C3569" w:rsidRPr="0007406F" w:rsidRDefault="003C3569" w:rsidP="00F352AC">
      <w:pPr>
        <w:tabs>
          <w:tab w:val="left" w:pos="1197"/>
        </w:tabs>
        <w:spacing w:line="360" w:lineRule="auto"/>
        <w:jc w:val="center"/>
        <w:rPr>
          <w:rFonts w:ascii="Verdana" w:hAnsi="Verdana" w:cs="Arial"/>
          <w:sz w:val="22"/>
          <w:szCs w:val="22"/>
        </w:rPr>
      </w:pPr>
      <w:r w:rsidRPr="0007406F">
        <w:rPr>
          <w:rFonts w:ascii="Verdana" w:hAnsi="Verdana" w:cs="Arial"/>
          <w:sz w:val="22"/>
          <w:szCs w:val="22"/>
        </w:rPr>
        <w:t>3/ Comprende el salario del Asistente Técnico de la empresa</w:t>
      </w:r>
    </w:p>
    <w:p w:rsidR="003C3569" w:rsidRDefault="003C3569" w:rsidP="00F352AC">
      <w:pPr>
        <w:tabs>
          <w:tab w:val="left" w:pos="1197"/>
        </w:tabs>
        <w:spacing w:line="360" w:lineRule="auto"/>
        <w:jc w:val="center"/>
        <w:rPr>
          <w:rFonts w:ascii="Verdana" w:hAnsi="Verdana" w:cs="Arial"/>
          <w:sz w:val="22"/>
          <w:szCs w:val="22"/>
        </w:rPr>
      </w:pPr>
      <w:r w:rsidRPr="0007406F">
        <w:rPr>
          <w:rFonts w:ascii="Verdana" w:hAnsi="Verdana" w:cs="Arial"/>
          <w:sz w:val="22"/>
          <w:szCs w:val="22"/>
        </w:rPr>
        <w:t>4/ Es el 0.5% mensual del costo de los equipos y herramientas</w:t>
      </w:r>
    </w:p>
    <w:p w:rsidR="00EB10B7" w:rsidRPr="0007406F" w:rsidRDefault="00EB10B7" w:rsidP="00F352AC">
      <w:pPr>
        <w:tabs>
          <w:tab w:val="left" w:pos="1197"/>
        </w:tabs>
        <w:spacing w:line="360" w:lineRule="auto"/>
        <w:jc w:val="center"/>
        <w:rPr>
          <w:rFonts w:ascii="Verdana" w:hAnsi="Verdana" w:cs="Arial"/>
          <w:sz w:val="22"/>
          <w:szCs w:val="22"/>
        </w:rPr>
      </w:pPr>
    </w:p>
    <w:p w:rsidR="003C3569" w:rsidRPr="00FE3ECE" w:rsidRDefault="003C3569" w:rsidP="00F352AC">
      <w:pPr>
        <w:spacing w:line="360" w:lineRule="auto"/>
        <w:jc w:val="both"/>
        <w:rPr>
          <w:rFonts w:ascii="Verdana" w:hAnsi="Verdana" w:cs="Arial"/>
          <w:b/>
        </w:rPr>
      </w:pPr>
      <w:r w:rsidRPr="00FE3ECE">
        <w:rPr>
          <w:rFonts w:ascii="Verdana" w:hAnsi="Verdana" w:cs="Arial"/>
          <w:b/>
        </w:rPr>
        <w:t xml:space="preserve">5.1.5 </w:t>
      </w:r>
      <w:r w:rsidRPr="00FE3ECE">
        <w:rPr>
          <w:rFonts w:ascii="Verdana" w:hAnsi="Verdana" w:cs="Arial"/>
          <w:b/>
          <w:u w:val="single"/>
        </w:rPr>
        <w:t>Presupuesto de Gastos</w:t>
      </w:r>
    </w:p>
    <w:p w:rsidR="003C3569" w:rsidRPr="0007406F" w:rsidRDefault="003C3569" w:rsidP="00F352AC">
      <w:pPr>
        <w:spacing w:line="360" w:lineRule="auto"/>
        <w:jc w:val="both"/>
        <w:rPr>
          <w:rFonts w:ascii="Verdana" w:hAnsi="Verdana" w:cs="Arial"/>
          <w:b/>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Divididos en: Gastos de Administración, Gastos de ventas y depreciaciones.</w:t>
      </w:r>
    </w:p>
    <w:p w:rsidR="003C3569" w:rsidRPr="0007406F" w:rsidRDefault="003C3569" w:rsidP="00F352AC">
      <w:pPr>
        <w:spacing w:line="360" w:lineRule="auto"/>
        <w:jc w:val="both"/>
        <w:rPr>
          <w:rFonts w:ascii="Verdana" w:hAnsi="Verdana" w:cs="Arial"/>
          <w:sz w:val="22"/>
          <w:szCs w:val="22"/>
        </w:rPr>
      </w:pPr>
    </w:p>
    <w:p w:rsidR="003C3569" w:rsidRDefault="003C3569" w:rsidP="00F352AC">
      <w:pPr>
        <w:numPr>
          <w:ilvl w:val="0"/>
          <w:numId w:val="30"/>
        </w:numPr>
        <w:spacing w:line="360" w:lineRule="auto"/>
        <w:jc w:val="both"/>
        <w:rPr>
          <w:rFonts w:ascii="Verdana" w:hAnsi="Verdana" w:cs="Arial"/>
          <w:b/>
          <w:sz w:val="22"/>
          <w:szCs w:val="22"/>
        </w:rPr>
      </w:pPr>
      <w:r w:rsidRPr="0007406F">
        <w:rPr>
          <w:rFonts w:ascii="Verdana" w:hAnsi="Verdana" w:cs="Arial"/>
          <w:b/>
          <w:sz w:val="22"/>
          <w:szCs w:val="22"/>
        </w:rPr>
        <w:t>Gastos de Administración</w:t>
      </w:r>
    </w:p>
    <w:p w:rsidR="00FE3ECE" w:rsidRPr="0007406F" w:rsidRDefault="00FE3ECE" w:rsidP="00FE3ECE">
      <w:pPr>
        <w:spacing w:line="360" w:lineRule="auto"/>
        <w:jc w:val="both"/>
        <w:rPr>
          <w:rFonts w:ascii="Verdana" w:hAnsi="Verdana" w:cs="Arial"/>
          <w:b/>
          <w:sz w:val="22"/>
          <w:szCs w:val="22"/>
        </w:rPr>
      </w:pPr>
    </w:p>
    <w:p w:rsidR="003C3569"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Comprende el pago mensual al personal administrativo, la contratación de una contaduría externa, el pago al alquiler mensual del local y los suministros de oficina</w:t>
      </w:r>
    </w:p>
    <w:p w:rsidR="00FE3ECE" w:rsidRDefault="00FE3ECE" w:rsidP="00F352AC">
      <w:pPr>
        <w:spacing w:line="360" w:lineRule="auto"/>
        <w:ind w:left="360"/>
        <w:jc w:val="both"/>
        <w:rPr>
          <w:rFonts w:ascii="Verdana" w:hAnsi="Verdana" w:cs="Arial"/>
          <w:sz w:val="22"/>
          <w:szCs w:val="22"/>
        </w:rPr>
      </w:pPr>
    </w:p>
    <w:p w:rsidR="00FE3ECE" w:rsidRDefault="00FE3ECE" w:rsidP="00F352AC">
      <w:pPr>
        <w:spacing w:line="360" w:lineRule="auto"/>
        <w:ind w:left="360"/>
        <w:jc w:val="both"/>
        <w:rPr>
          <w:rFonts w:ascii="Verdana" w:hAnsi="Verdana" w:cs="Arial"/>
          <w:sz w:val="22"/>
          <w:szCs w:val="22"/>
        </w:rPr>
      </w:pPr>
    </w:p>
    <w:p w:rsidR="00FE3ECE" w:rsidRDefault="00FE3ECE" w:rsidP="00F352AC">
      <w:pPr>
        <w:spacing w:line="360" w:lineRule="auto"/>
        <w:ind w:left="360"/>
        <w:jc w:val="both"/>
        <w:rPr>
          <w:rFonts w:ascii="Verdana" w:hAnsi="Verdana" w:cs="Arial"/>
          <w:sz w:val="22"/>
          <w:szCs w:val="22"/>
        </w:rPr>
      </w:pPr>
    </w:p>
    <w:p w:rsidR="00FE3ECE" w:rsidRDefault="00FE3ECE" w:rsidP="00F352AC">
      <w:pPr>
        <w:spacing w:line="360" w:lineRule="auto"/>
        <w:ind w:left="360"/>
        <w:jc w:val="both"/>
        <w:rPr>
          <w:rFonts w:ascii="Verdana" w:hAnsi="Verdana" w:cs="Arial"/>
          <w:sz w:val="22"/>
          <w:szCs w:val="22"/>
        </w:rPr>
      </w:pPr>
    </w:p>
    <w:p w:rsidR="00FE3ECE" w:rsidRDefault="00FE3ECE" w:rsidP="00F352AC">
      <w:pPr>
        <w:spacing w:line="360" w:lineRule="auto"/>
        <w:ind w:left="360"/>
        <w:jc w:val="both"/>
        <w:rPr>
          <w:rFonts w:ascii="Verdana" w:hAnsi="Verdana" w:cs="Arial"/>
          <w:sz w:val="22"/>
          <w:szCs w:val="22"/>
        </w:rPr>
      </w:pPr>
    </w:p>
    <w:p w:rsidR="00FE3ECE" w:rsidRPr="0007406F" w:rsidRDefault="00FE3ECE" w:rsidP="00F352AC">
      <w:pPr>
        <w:spacing w:line="360" w:lineRule="auto"/>
        <w:ind w:left="360"/>
        <w:jc w:val="both"/>
        <w:rPr>
          <w:rFonts w:ascii="Verdana" w:hAnsi="Verdana" w:cs="Arial"/>
          <w:sz w:val="22"/>
          <w:szCs w:val="22"/>
        </w:rPr>
      </w:pPr>
    </w:p>
    <w:p w:rsidR="003C3569" w:rsidRPr="0007406F" w:rsidRDefault="00473CA3" w:rsidP="00F352AC">
      <w:pPr>
        <w:spacing w:line="360" w:lineRule="auto"/>
        <w:jc w:val="center"/>
        <w:rPr>
          <w:rFonts w:ascii="Verdana" w:hAnsi="Verdana" w:cs="Arial"/>
          <w:b/>
          <w:i/>
          <w:sz w:val="22"/>
          <w:szCs w:val="22"/>
        </w:rPr>
      </w:pPr>
      <w:r>
        <w:rPr>
          <w:rFonts w:ascii="Verdana" w:hAnsi="Verdana" w:cs="Arial"/>
          <w:b/>
          <w:i/>
          <w:sz w:val="22"/>
          <w:szCs w:val="22"/>
        </w:rPr>
        <w:lastRenderedPageBreak/>
        <w:t>Tabla</w:t>
      </w:r>
      <w:r w:rsidR="003C3569" w:rsidRPr="0007406F">
        <w:rPr>
          <w:rFonts w:ascii="Verdana" w:hAnsi="Verdana" w:cs="Arial"/>
          <w:b/>
          <w:i/>
          <w:sz w:val="22"/>
          <w:szCs w:val="22"/>
        </w:rPr>
        <w:t xml:space="preserve"> # 5.13</w:t>
      </w:r>
    </w:p>
    <w:p w:rsidR="003C3569" w:rsidRPr="0007406F" w:rsidRDefault="003C3569" w:rsidP="00F352AC">
      <w:pPr>
        <w:spacing w:line="360" w:lineRule="auto"/>
        <w:jc w:val="center"/>
        <w:rPr>
          <w:rFonts w:ascii="Verdana" w:hAnsi="Verdana" w:cs="Arial"/>
          <w:b/>
          <w:sz w:val="22"/>
          <w:szCs w:val="22"/>
        </w:rPr>
      </w:pPr>
      <w:r w:rsidRPr="0007406F">
        <w:rPr>
          <w:rFonts w:ascii="Verdana" w:hAnsi="Verdana" w:cs="Arial"/>
          <w:b/>
          <w:i/>
          <w:sz w:val="22"/>
          <w:szCs w:val="22"/>
        </w:rPr>
        <w:t>Gastos Administrativos</w:t>
      </w:r>
    </w:p>
    <w:p w:rsidR="003C3569" w:rsidRPr="0007406F" w:rsidRDefault="002B7CD4" w:rsidP="00F352AC">
      <w:pPr>
        <w:spacing w:line="360" w:lineRule="auto"/>
        <w:jc w:val="center"/>
        <w:rPr>
          <w:rFonts w:ascii="Verdana" w:hAnsi="Verdana" w:cs="Arial"/>
          <w:sz w:val="22"/>
          <w:szCs w:val="22"/>
        </w:rPr>
      </w:pPr>
      <w:r>
        <w:rPr>
          <w:rFonts w:ascii="Verdana" w:hAnsi="Verdana"/>
          <w:noProof/>
          <w:sz w:val="22"/>
          <w:szCs w:val="22"/>
          <w:lang w:val="es-ES"/>
        </w:rPr>
        <w:drawing>
          <wp:inline distT="0" distB="0" distL="0" distR="0">
            <wp:extent cx="5067300" cy="1495425"/>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srcRect/>
                    <a:stretch>
                      <a:fillRect/>
                    </a:stretch>
                  </pic:blipFill>
                  <pic:spPr bwMode="auto">
                    <a:xfrm>
                      <a:off x="0" y="0"/>
                      <a:ext cx="5067300" cy="1495425"/>
                    </a:xfrm>
                    <a:prstGeom prst="rect">
                      <a:avLst/>
                    </a:prstGeom>
                    <a:noFill/>
                    <a:ln w="9525">
                      <a:noFill/>
                      <a:miter lim="800000"/>
                      <a:headEnd/>
                      <a:tailEnd/>
                    </a:ln>
                  </pic:spPr>
                </pic:pic>
              </a:graphicData>
            </a:graphic>
          </wp:inline>
        </w:drawing>
      </w:r>
    </w:p>
    <w:p w:rsidR="003C3569" w:rsidRPr="0007406F" w:rsidRDefault="003C3569" w:rsidP="00FE3ECE">
      <w:pPr>
        <w:spacing w:line="360" w:lineRule="auto"/>
        <w:ind w:firstLine="709"/>
        <w:jc w:val="center"/>
        <w:rPr>
          <w:rFonts w:ascii="Verdana" w:hAnsi="Verdana" w:cs="Arial"/>
          <w:i/>
          <w:sz w:val="22"/>
          <w:szCs w:val="22"/>
        </w:rPr>
      </w:pPr>
      <w:r w:rsidRPr="0007406F">
        <w:rPr>
          <w:rFonts w:ascii="Verdana" w:hAnsi="Verdana" w:cs="Arial"/>
          <w:b/>
          <w:i/>
          <w:sz w:val="22"/>
          <w:szCs w:val="22"/>
        </w:rPr>
        <w:t>Fuente:</w:t>
      </w:r>
      <w:r w:rsidRPr="0007406F">
        <w:rPr>
          <w:rFonts w:ascii="Verdana" w:hAnsi="Verdana" w:cs="Arial"/>
          <w:i/>
          <w:sz w:val="22"/>
          <w:szCs w:val="22"/>
        </w:rPr>
        <w:t xml:space="preserve"> Varios proyectos</w:t>
      </w:r>
    </w:p>
    <w:p w:rsidR="003C3569" w:rsidRPr="0007406F" w:rsidRDefault="003C3569" w:rsidP="00FE3ECE">
      <w:pPr>
        <w:spacing w:line="360" w:lineRule="auto"/>
        <w:ind w:firstLine="709"/>
        <w:jc w:val="center"/>
        <w:rPr>
          <w:rFonts w:ascii="Verdana" w:hAnsi="Verdana" w:cs="Arial"/>
          <w:i/>
          <w:sz w:val="22"/>
          <w:szCs w:val="22"/>
        </w:rPr>
      </w:pPr>
      <w:r w:rsidRPr="0007406F">
        <w:rPr>
          <w:rFonts w:ascii="Verdana" w:hAnsi="Verdana" w:cs="Arial"/>
          <w:i/>
          <w:sz w:val="22"/>
          <w:szCs w:val="22"/>
        </w:rPr>
        <w:t>Elaborado por la Autora</w:t>
      </w:r>
    </w:p>
    <w:p w:rsidR="003C3569" w:rsidRPr="0007406F" w:rsidRDefault="003C3569" w:rsidP="00F352AC">
      <w:pPr>
        <w:spacing w:line="360" w:lineRule="auto"/>
        <w:jc w:val="both"/>
        <w:rPr>
          <w:rFonts w:ascii="Verdana" w:hAnsi="Verdana" w:cs="Arial"/>
          <w:sz w:val="22"/>
          <w:szCs w:val="22"/>
        </w:rPr>
      </w:pPr>
    </w:p>
    <w:p w:rsidR="003C3569" w:rsidRDefault="003C3569" w:rsidP="00F352AC">
      <w:pPr>
        <w:numPr>
          <w:ilvl w:val="0"/>
          <w:numId w:val="30"/>
        </w:numPr>
        <w:spacing w:line="360" w:lineRule="auto"/>
        <w:jc w:val="both"/>
        <w:rPr>
          <w:rFonts w:ascii="Verdana" w:hAnsi="Verdana" w:cs="Arial"/>
          <w:b/>
          <w:sz w:val="22"/>
          <w:szCs w:val="22"/>
        </w:rPr>
      </w:pPr>
      <w:r w:rsidRPr="0007406F">
        <w:rPr>
          <w:rFonts w:ascii="Verdana" w:hAnsi="Verdana" w:cs="Arial"/>
          <w:b/>
          <w:sz w:val="22"/>
          <w:szCs w:val="22"/>
        </w:rPr>
        <w:t>Gastos de ventas</w:t>
      </w:r>
    </w:p>
    <w:p w:rsidR="00FE3ECE" w:rsidRPr="0007406F" w:rsidRDefault="00FE3ECE" w:rsidP="00FE3ECE">
      <w:pPr>
        <w:spacing w:line="360" w:lineRule="auto"/>
        <w:ind w:left="360"/>
        <w:jc w:val="both"/>
        <w:rPr>
          <w:rFonts w:ascii="Verdana" w:hAnsi="Verdana" w:cs="Arial"/>
          <w:b/>
          <w:sz w:val="22"/>
          <w:szCs w:val="22"/>
        </w:rPr>
      </w:pPr>
    </w:p>
    <w:p w:rsidR="003C3569" w:rsidRPr="0007406F" w:rsidRDefault="003C3569" w:rsidP="00F352AC">
      <w:pPr>
        <w:spacing w:line="360" w:lineRule="auto"/>
        <w:ind w:left="357"/>
        <w:jc w:val="both"/>
        <w:rPr>
          <w:rFonts w:ascii="Verdana" w:hAnsi="Verdana" w:cs="Arial"/>
          <w:sz w:val="22"/>
          <w:szCs w:val="22"/>
        </w:rPr>
      </w:pPr>
      <w:r w:rsidRPr="0007406F">
        <w:rPr>
          <w:rFonts w:ascii="Verdana" w:hAnsi="Verdana" w:cs="Arial"/>
          <w:sz w:val="22"/>
          <w:szCs w:val="22"/>
        </w:rPr>
        <w:t>Comprende el pago de los sueldos al personal de ventas, la comisión del 4% por las ventas netas, la publicidad detallada en el apartado de promoción en el capítulo 3, y la operación del vehículo (camión) distribuidor de los equipos de limpieza para los hogares y negocios que alquilan el producto en la ciudad de Guayaquil y sus periferias.</w:t>
      </w:r>
    </w:p>
    <w:p w:rsidR="003C3569" w:rsidRPr="0007406F" w:rsidRDefault="003C3569" w:rsidP="00F352AC">
      <w:pPr>
        <w:spacing w:line="360" w:lineRule="auto"/>
        <w:jc w:val="both"/>
        <w:rPr>
          <w:rFonts w:ascii="Verdana" w:hAnsi="Verdana" w:cs="Arial"/>
          <w:sz w:val="22"/>
          <w:szCs w:val="22"/>
        </w:rPr>
      </w:pPr>
    </w:p>
    <w:p w:rsidR="003C3569" w:rsidRPr="0007406F" w:rsidRDefault="00473CA3" w:rsidP="00F352AC">
      <w:pPr>
        <w:spacing w:line="360" w:lineRule="auto"/>
        <w:jc w:val="center"/>
        <w:rPr>
          <w:rFonts w:ascii="Verdana" w:hAnsi="Verdana" w:cs="Arial"/>
          <w:b/>
          <w:i/>
          <w:sz w:val="22"/>
          <w:szCs w:val="22"/>
        </w:rPr>
      </w:pPr>
      <w:r>
        <w:rPr>
          <w:rFonts w:ascii="Verdana" w:hAnsi="Verdana" w:cs="Arial"/>
          <w:b/>
          <w:i/>
          <w:sz w:val="22"/>
          <w:szCs w:val="22"/>
        </w:rPr>
        <w:t>Tabla</w:t>
      </w:r>
      <w:r w:rsidR="003C3569" w:rsidRPr="0007406F">
        <w:rPr>
          <w:rFonts w:ascii="Verdana" w:hAnsi="Verdana" w:cs="Arial"/>
          <w:b/>
          <w:i/>
          <w:sz w:val="22"/>
          <w:szCs w:val="22"/>
        </w:rPr>
        <w:t xml:space="preserve"> # 5.14</w:t>
      </w:r>
    </w:p>
    <w:p w:rsidR="003C3569" w:rsidRPr="0007406F" w:rsidRDefault="003C3569" w:rsidP="00F352AC">
      <w:pPr>
        <w:spacing w:line="360" w:lineRule="auto"/>
        <w:jc w:val="center"/>
        <w:rPr>
          <w:rFonts w:ascii="Verdana" w:hAnsi="Verdana" w:cs="Arial"/>
          <w:b/>
          <w:i/>
          <w:sz w:val="22"/>
          <w:szCs w:val="22"/>
        </w:rPr>
      </w:pPr>
      <w:r w:rsidRPr="0007406F">
        <w:rPr>
          <w:rFonts w:ascii="Verdana" w:hAnsi="Verdana" w:cs="Arial"/>
          <w:b/>
          <w:i/>
          <w:sz w:val="22"/>
          <w:szCs w:val="22"/>
        </w:rPr>
        <w:t>Gastos de ventas</w:t>
      </w:r>
    </w:p>
    <w:p w:rsidR="003C3569" w:rsidRPr="0007406F" w:rsidRDefault="002B7CD4" w:rsidP="00F352AC">
      <w:pPr>
        <w:spacing w:line="360" w:lineRule="auto"/>
        <w:jc w:val="center"/>
        <w:rPr>
          <w:rFonts w:ascii="Verdana" w:hAnsi="Verdana" w:cs="Arial"/>
          <w:sz w:val="22"/>
          <w:szCs w:val="22"/>
        </w:rPr>
      </w:pPr>
      <w:r>
        <w:rPr>
          <w:rFonts w:ascii="Verdana" w:hAnsi="Verdana"/>
          <w:noProof/>
          <w:sz w:val="22"/>
          <w:szCs w:val="22"/>
          <w:lang w:val="es-ES"/>
        </w:rPr>
        <w:drawing>
          <wp:inline distT="0" distB="0" distL="0" distR="0">
            <wp:extent cx="3190875" cy="1123950"/>
            <wp:effectExtent l="1905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srcRect/>
                    <a:stretch>
                      <a:fillRect/>
                    </a:stretch>
                  </pic:blipFill>
                  <pic:spPr bwMode="auto">
                    <a:xfrm>
                      <a:off x="0" y="0"/>
                      <a:ext cx="3190875" cy="1123950"/>
                    </a:xfrm>
                    <a:prstGeom prst="rect">
                      <a:avLst/>
                    </a:prstGeom>
                    <a:noFill/>
                    <a:ln w="9525">
                      <a:noFill/>
                      <a:miter lim="800000"/>
                      <a:headEnd/>
                      <a:tailEnd/>
                    </a:ln>
                  </pic:spPr>
                </pic:pic>
              </a:graphicData>
            </a:graphic>
          </wp:inline>
        </w:drawing>
      </w:r>
    </w:p>
    <w:p w:rsidR="003C3569" w:rsidRPr="0007406F" w:rsidRDefault="003C3569" w:rsidP="00F352AC">
      <w:pPr>
        <w:tabs>
          <w:tab w:val="left" w:pos="1814"/>
        </w:tabs>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3C3569" w:rsidRDefault="003C3569" w:rsidP="00F352AC">
      <w:pPr>
        <w:spacing w:line="360" w:lineRule="auto"/>
        <w:rPr>
          <w:rFonts w:ascii="Verdana" w:hAnsi="Verdana" w:cs="Arial"/>
          <w:sz w:val="22"/>
          <w:szCs w:val="22"/>
        </w:rPr>
      </w:pPr>
    </w:p>
    <w:p w:rsidR="00FE3ECE" w:rsidRDefault="00FE3ECE" w:rsidP="00F352AC">
      <w:pPr>
        <w:spacing w:line="360" w:lineRule="auto"/>
        <w:rPr>
          <w:rFonts w:ascii="Verdana" w:hAnsi="Verdana" w:cs="Arial"/>
          <w:sz w:val="22"/>
          <w:szCs w:val="22"/>
        </w:rPr>
      </w:pPr>
    </w:p>
    <w:p w:rsidR="00FE3ECE" w:rsidRDefault="00FE3ECE" w:rsidP="00F352AC">
      <w:pPr>
        <w:spacing w:line="360" w:lineRule="auto"/>
        <w:rPr>
          <w:rFonts w:ascii="Verdana" w:hAnsi="Verdana" w:cs="Arial"/>
          <w:sz w:val="22"/>
          <w:szCs w:val="22"/>
        </w:rPr>
      </w:pPr>
    </w:p>
    <w:p w:rsidR="00FE3ECE" w:rsidRDefault="00FE3ECE" w:rsidP="00F352AC">
      <w:pPr>
        <w:spacing w:line="360" w:lineRule="auto"/>
        <w:rPr>
          <w:rFonts w:ascii="Verdana" w:hAnsi="Verdana" w:cs="Arial"/>
          <w:sz w:val="22"/>
          <w:szCs w:val="22"/>
        </w:rPr>
      </w:pPr>
    </w:p>
    <w:p w:rsidR="00FE3ECE" w:rsidRPr="0007406F" w:rsidRDefault="00FE3ECE" w:rsidP="00F352AC">
      <w:pPr>
        <w:spacing w:line="360" w:lineRule="auto"/>
        <w:rPr>
          <w:rFonts w:ascii="Verdana" w:hAnsi="Verdana" w:cs="Arial"/>
          <w:sz w:val="22"/>
          <w:szCs w:val="22"/>
        </w:rPr>
      </w:pPr>
    </w:p>
    <w:p w:rsidR="003C3569" w:rsidRDefault="003C3569" w:rsidP="00F352AC">
      <w:pPr>
        <w:numPr>
          <w:ilvl w:val="0"/>
          <w:numId w:val="30"/>
        </w:numPr>
        <w:spacing w:line="360" w:lineRule="auto"/>
        <w:jc w:val="both"/>
        <w:rPr>
          <w:rFonts w:ascii="Verdana" w:hAnsi="Verdana" w:cs="Arial"/>
          <w:b/>
          <w:sz w:val="22"/>
          <w:szCs w:val="22"/>
        </w:rPr>
      </w:pPr>
      <w:r w:rsidRPr="0007406F">
        <w:rPr>
          <w:rFonts w:ascii="Verdana" w:hAnsi="Verdana" w:cs="Arial"/>
          <w:b/>
          <w:sz w:val="22"/>
          <w:szCs w:val="22"/>
        </w:rPr>
        <w:lastRenderedPageBreak/>
        <w:t>Depreciación y amortización</w:t>
      </w:r>
    </w:p>
    <w:p w:rsidR="00FE3ECE" w:rsidRPr="0007406F" w:rsidRDefault="00FE3ECE" w:rsidP="00FE3ECE">
      <w:pPr>
        <w:spacing w:line="360" w:lineRule="auto"/>
        <w:ind w:left="360"/>
        <w:jc w:val="both"/>
        <w:rPr>
          <w:rFonts w:ascii="Verdana" w:hAnsi="Verdana" w:cs="Arial"/>
          <w:b/>
          <w:sz w:val="22"/>
          <w:szCs w:val="22"/>
        </w:rPr>
      </w:pPr>
    </w:p>
    <w:p w:rsidR="003C3569" w:rsidRPr="0007406F" w:rsidRDefault="003C3569" w:rsidP="00F352AC">
      <w:pPr>
        <w:spacing w:line="360" w:lineRule="auto"/>
        <w:ind w:left="357"/>
        <w:jc w:val="both"/>
        <w:rPr>
          <w:rFonts w:ascii="Verdana" w:hAnsi="Verdana" w:cs="Arial"/>
          <w:sz w:val="22"/>
          <w:szCs w:val="22"/>
        </w:rPr>
      </w:pPr>
      <w:r w:rsidRPr="0007406F">
        <w:rPr>
          <w:rFonts w:ascii="Verdana" w:hAnsi="Verdana" w:cs="Arial"/>
          <w:sz w:val="22"/>
          <w:szCs w:val="22"/>
        </w:rPr>
        <w:t>Comprende la depreciación de los activos fijos, y la amortización de los activos diferidos, de acuerdo a la Ley Tributaria vigente por parte del Servicio de Rentas Internas (SRI).</w:t>
      </w:r>
    </w:p>
    <w:p w:rsidR="003C3569" w:rsidRPr="0007406F" w:rsidRDefault="003C3569" w:rsidP="00F352AC">
      <w:pPr>
        <w:spacing w:line="360" w:lineRule="auto"/>
        <w:jc w:val="center"/>
        <w:rPr>
          <w:rFonts w:ascii="Verdana" w:hAnsi="Verdana" w:cs="Arial"/>
          <w:b/>
          <w:i/>
          <w:sz w:val="22"/>
          <w:szCs w:val="22"/>
        </w:rPr>
      </w:pPr>
    </w:p>
    <w:p w:rsidR="003C3569" w:rsidRPr="0007406F" w:rsidRDefault="00473CA3" w:rsidP="00F352AC">
      <w:pPr>
        <w:spacing w:line="360" w:lineRule="auto"/>
        <w:jc w:val="center"/>
        <w:rPr>
          <w:rFonts w:ascii="Verdana" w:hAnsi="Verdana" w:cs="Arial"/>
          <w:b/>
          <w:i/>
          <w:sz w:val="22"/>
          <w:szCs w:val="22"/>
        </w:rPr>
      </w:pPr>
      <w:r>
        <w:rPr>
          <w:rFonts w:ascii="Verdana" w:hAnsi="Verdana" w:cs="Arial"/>
          <w:b/>
          <w:i/>
          <w:sz w:val="22"/>
          <w:szCs w:val="22"/>
        </w:rPr>
        <w:t>Tabla</w:t>
      </w:r>
      <w:r w:rsidR="003C3569" w:rsidRPr="0007406F">
        <w:rPr>
          <w:rFonts w:ascii="Verdana" w:hAnsi="Verdana" w:cs="Arial"/>
          <w:b/>
          <w:i/>
          <w:sz w:val="22"/>
          <w:szCs w:val="22"/>
        </w:rPr>
        <w:t xml:space="preserve"> # 5.15</w:t>
      </w:r>
    </w:p>
    <w:p w:rsidR="003C3569" w:rsidRPr="0007406F" w:rsidRDefault="003C3569" w:rsidP="00F352AC">
      <w:pPr>
        <w:spacing w:line="360" w:lineRule="auto"/>
        <w:jc w:val="center"/>
        <w:rPr>
          <w:rFonts w:ascii="Verdana" w:hAnsi="Verdana" w:cs="Arial"/>
          <w:b/>
          <w:i/>
          <w:sz w:val="22"/>
          <w:szCs w:val="22"/>
        </w:rPr>
      </w:pPr>
      <w:r w:rsidRPr="0007406F">
        <w:rPr>
          <w:rFonts w:ascii="Verdana" w:hAnsi="Verdana" w:cs="Arial"/>
          <w:b/>
          <w:i/>
          <w:sz w:val="22"/>
          <w:szCs w:val="22"/>
        </w:rPr>
        <w:t>Depreciación y amortización</w:t>
      </w:r>
    </w:p>
    <w:p w:rsidR="003C3569" w:rsidRPr="0007406F" w:rsidRDefault="002B7CD4" w:rsidP="00F352AC">
      <w:pPr>
        <w:spacing w:line="360" w:lineRule="auto"/>
        <w:jc w:val="center"/>
        <w:rPr>
          <w:rFonts w:ascii="Verdana" w:hAnsi="Verdana" w:cs="Arial"/>
          <w:b/>
          <w:sz w:val="22"/>
          <w:szCs w:val="22"/>
        </w:rPr>
      </w:pPr>
      <w:r>
        <w:rPr>
          <w:rFonts w:ascii="Verdana" w:hAnsi="Verdana"/>
          <w:noProof/>
          <w:sz w:val="22"/>
          <w:szCs w:val="22"/>
          <w:lang w:val="es-ES"/>
        </w:rPr>
        <w:drawing>
          <wp:inline distT="0" distB="0" distL="0" distR="0">
            <wp:extent cx="5219700" cy="120015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srcRect/>
                    <a:stretch>
                      <a:fillRect/>
                    </a:stretch>
                  </pic:blipFill>
                  <pic:spPr bwMode="auto">
                    <a:xfrm>
                      <a:off x="0" y="0"/>
                      <a:ext cx="5219700" cy="1200150"/>
                    </a:xfrm>
                    <a:prstGeom prst="rect">
                      <a:avLst/>
                    </a:prstGeom>
                    <a:noFill/>
                    <a:ln w="9525">
                      <a:noFill/>
                      <a:miter lim="800000"/>
                      <a:headEnd/>
                      <a:tailEnd/>
                    </a:ln>
                  </pic:spPr>
                </pic:pic>
              </a:graphicData>
            </a:graphic>
          </wp:inline>
        </w:drawing>
      </w:r>
    </w:p>
    <w:p w:rsidR="003C3569" w:rsidRPr="0007406F" w:rsidRDefault="003C3569" w:rsidP="00F352AC">
      <w:pPr>
        <w:spacing w:line="360" w:lineRule="auto"/>
        <w:jc w:val="center"/>
        <w:rPr>
          <w:rFonts w:ascii="Verdana" w:hAnsi="Verdana" w:cs="Arial"/>
          <w:i/>
          <w:sz w:val="22"/>
          <w:szCs w:val="22"/>
        </w:rPr>
      </w:pPr>
      <w:r w:rsidRPr="0007406F">
        <w:rPr>
          <w:rFonts w:ascii="Verdana" w:hAnsi="Verdana" w:cs="Arial"/>
          <w:b/>
          <w:i/>
          <w:sz w:val="22"/>
          <w:szCs w:val="22"/>
        </w:rPr>
        <w:t>Fuente:</w:t>
      </w:r>
      <w:r w:rsidRPr="0007406F">
        <w:rPr>
          <w:rFonts w:ascii="Verdana" w:hAnsi="Verdana" w:cs="Arial"/>
          <w:i/>
          <w:sz w:val="22"/>
          <w:szCs w:val="22"/>
        </w:rPr>
        <w:t xml:space="preserve"> SRI</w:t>
      </w:r>
    </w:p>
    <w:p w:rsidR="003C3569" w:rsidRPr="0007406F" w:rsidRDefault="003C3569" w:rsidP="00F352AC">
      <w:pPr>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3C3569" w:rsidRPr="0007406F" w:rsidRDefault="003C3569" w:rsidP="00F352AC">
      <w:pPr>
        <w:spacing w:line="360" w:lineRule="auto"/>
        <w:jc w:val="both"/>
        <w:rPr>
          <w:rFonts w:ascii="Verdana" w:hAnsi="Verdana" w:cs="Arial"/>
          <w:sz w:val="22"/>
          <w:szCs w:val="22"/>
        </w:rPr>
      </w:pPr>
    </w:p>
    <w:p w:rsidR="003C3569" w:rsidRDefault="003C3569" w:rsidP="00F352AC">
      <w:pPr>
        <w:spacing w:line="360" w:lineRule="auto"/>
        <w:jc w:val="both"/>
        <w:rPr>
          <w:rFonts w:ascii="Verdana" w:hAnsi="Verdana" w:cs="Arial"/>
          <w:sz w:val="22"/>
          <w:szCs w:val="22"/>
        </w:rPr>
      </w:pPr>
      <w:r w:rsidRPr="0007406F">
        <w:rPr>
          <w:rFonts w:ascii="Verdana" w:hAnsi="Verdana" w:cs="Arial"/>
          <w:sz w:val="22"/>
          <w:szCs w:val="22"/>
        </w:rPr>
        <w:t>Por lo observado y explicado en los cuadros anteriormente expuestos, podemos obtener un Presupuesto de Costo y Gastos anual para el presente proyecto, cuya vida útil se estimó en cinco años.</w:t>
      </w:r>
    </w:p>
    <w:p w:rsidR="00FE3ECE" w:rsidRPr="0007406F" w:rsidRDefault="00FE3ECE" w:rsidP="00F352AC">
      <w:pPr>
        <w:spacing w:line="360" w:lineRule="auto"/>
        <w:jc w:val="both"/>
        <w:rPr>
          <w:rFonts w:ascii="Verdana" w:hAnsi="Verdana" w:cs="Arial"/>
          <w:sz w:val="22"/>
          <w:szCs w:val="22"/>
        </w:rPr>
      </w:pPr>
    </w:p>
    <w:p w:rsidR="003C3569" w:rsidRPr="0007406F" w:rsidRDefault="00473CA3" w:rsidP="00F352AC">
      <w:pPr>
        <w:spacing w:line="360" w:lineRule="auto"/>
        <w:jc w:val="center"/>
        <w:rPr>
          <w:rFonts w:ascii="Verdana" w:hAnsi="Verdana" w:cs="Arial"/>
          <w:b/>
          <w:i/>
          <w:sz w:val="22"/>
          <w:szCs w:val="22"/>
        </w:rPr>
      </w:pPr>
      <w:r>
        <w:rPr>
          <w:rFonts w:ascii="Verdana" w:hAnsi="Verdana" w:cs="Arial"/>
          <w:b/>
          <w:i/>
          <w:sz w:val="22"/>
          <w:szCs w:val="22"/>
        </w:rPr>
        <w:t>Tabla</w:t>
      </w:r>
      <w:r w:rsidR="003C3569" w:rsidRPr="0007406F">
        <w:rPr>
          <w:rFonts w:ascii="Verdana" w:hAnsi="Verdana" w:cs="Arial"/>
          <w:b/>
          <w:i/>
          <w:sz w:val="22"/>
          <w:szCs w:val="22"/>
        </w:rPr>
        <w:t xml:space="preserve"> # 5.16</w:t>
      </w:r>
    </w:p>
    <w:p w:rsidR="003C3569" w:rsidRPr="0007406F" w:rsidRDefault="003C3569" w:rsidP="00F352AC">
      <w:pPr>
        <w:spacing w:line="360" w:lineRule="auto"/>
        <w:jc w:val="center"/>
        <w:rPr>
          <w:rFonts w:ascii="Verdana" w:hAnsi="Verdana" w:cs="Arial"/>
          <w:b/>
          <w:sz w:val="22"/>
          <w:szCs w:val="22"/>
        </w:rPr>
      </w:pPr>
      <w:r w:rsidRPr="0007406F">
        <w:rPr>
          <w:rFonts w:ascii="Verdana" w:hAnsi="Verdana" w:cs="Arial"/>
          <w:b/>
          <w:i/>
          <w:sz w:val="22"/>
          <w:szCs w:val="22"/>
        </w:rPr>
        <w:t>Presupuesto de Costo y Gastos</w:t>
      </w:r>
    </w:p>
    <w:p w:rsidR="003C3569" w:rsidRPr="0007406F" w:rsidRDefault="002B7CD4" w:rsidP="00F352AC">
      <w:pPr>
        <w:spacing w:line="360" w:lineRule="auto"/>
        <w:jc w:val="center"/>
        <w:rPr>
          <w:rFonts w:ascii="Verdana" w:hAnsi="Verdana" w:cs="Arial"/>
          <w:sz w:val="22"/>
          <w:szCs w:val="22"/>
        </w:rPr>
      </w:pPr>
      <w:r>
        <w:rPr>
          <w:rFonts w:ascii="Verdana" w:hAnsi="Verdana"/>
          <w:noProof/>
          <w:sz w:val="22"/>
          <w:szCs w:val="22"/>
          <w:lang w:val="es-ES"/>
        </w:rPr>
        <w:drawing>
          <wp:inline distT="0" distB="0" distL="0" distR="0">
            <wp:extent cx="5219700" cy="186690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srcRect/>
                    <a:stretch>
                      <a:fillRect/>
                    </a:stretch>
                  </pic:blipFill>
                  <pic:spPr bwMode="auto">
                    <a:xfrm>
                      <a:off x="0" y="0"/>
                      <a:ext cx="5219700" cy="1866900"/>
                    </a:xfrm>
                    <a:prstGeom prst="rect">
                      <a:avLst/>
                    </a:prstGeom>
                    <a:noFill/>
                    <a:ln w="9525">
                      <a:noFill/>
                      <a:miter lim="800000"/>
                      <a:headEnd/>
                      <a:tailEnd/>
                    </a:ln>
                  </pic:spPr>
                </pic:pic>
              </a:graphicData>
            </a:graphic>
          </wp:inline>
        </w:drawing>
      </w:r>
    </w:p>
    <w:p w:rsidR="003C3569" w:rsidRPr="0007406F" w:rsidRDefault="003C3569" w:rsidP="00F352AC">
      <w:pPr>
        <w:spacing w:line="360" w:lineRule="auto"/>
        <w:jc w:val="center"/>
        <w:rPr>
          <w:rFonts w:ascii="Verdana" w:hAnsi="Verdana" w:cs="Arial"/>
          <w:i/>
          <w:sz w:val="22"/>
          <w:szCs w:val="22"/>
        </w:rPr>
      </w:pPr>
      <w:r w:rsidRPr="0007406F">
        <w:rPr>
          <w:rFonts w:ascii="Verdana" w:hAnsi="Verdana" w:cs="Arial"/>
          <w:b/>
          <w:i/>
          <w:sz w:val="22"/>
          <w:szCs w:val="22"/>
        </w:rPr>
        <w:t>Fuente:</w:t>
      </w:r>
      <w:r w:rsidRPr="0007406F">
        <w:rPr>
          <w:rFonts w:ascii="Verdana" w:hAnsi="Verdana" w:cs="Arial"/>
          <w:i/>
          <w:sz w:val="22"/>
          <w:szCs w:val="22"/>
        </w:rPr>
        <w:t xml:space="preserve"> Cuadros 5.11 – 5.15</w:t>
      </w:r>
    </w:p>
    <w:p w:rsidR="003C3569" w:rsidRPr="0007406F" w:rsidRDefault="003C3569" w:rsidP="00F352AC">
      <w:pPr>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3C3569" w:rsidRPr="0007406F" w:rsidRDefault="003C3569" w:rsidP="00F352AC">
      <w:pPr>
        <w:spacing w:line="360" w:lineRule="auto"/>
        <w:jc w:val="both"/>
        <w:rPr>
          <w:rFonts w:ascii="Verdana" w:hAnsi="Verdana" w:cs="Arial"/>
          <w:b/>
          <w:sz w:val="22"/>
          <w:szCs w:val="22"/>
        </w:rPr>
      </w:pPr>
    </w:p>
    <w:p w:rsidR="003C3569" w:rsidRPr="00F23D9E" w:rsidRDefault="003C3569" w:rsidP="00F352AC">
      <w:pPr>
        <w:spacing w:line="360" w:lineRule="auto"/>
        <w:jc w:val="both"/>
        <w:rPr>
          <w:rFonts w:ascii="Verdana" w:hAnsi="Verdana" w:cs="Arial"/>
          <w:b/>
          <w:u w:val="single"/>
        </w:rPr>
      </w:pPr>
      <w:r w:rsidRPr="00F23D9E">
        <w:rPr>
          <w:rFonts w:ascii="Verdana" w:hAnsi="Verdana" w:cs="Arial"/>
          <w:b/>
        </w:rPr>
        <w:t>5.</w:t>
      </w:r>
      <w:r w:rsidR="00EB10B7" w:rsidRPr="00F23D9E">
        <w:rPr>
          <w:rFonts w:ascii="Verdana" w:hAnsi="Verdana" w:cs="Arial"/>
          <w:b/>
        </w:rPr>
        <w:t>1.6</w:t>
      </w:r>
      <w:r w:rsidRPr="00F23D9E">
        <w:rPr>
          <w:rFonts w:ascii="Verdana" w:hAnsi="Verdana" w:cs="Arial"/>
          <w:b/>
        </w:rPr>
        <w:t xml:space="preserve"> </w:t>
      </w:r>
      <w:r w:rsidRPr="00F23D9E">
        <w:rPr>
          <w:rFonts w:ascii="Verdana" w:hAnsi="Verdana" w:cs="Arial"/>
          <w:b/>
          <w:u w:val="single"/>
        </w:rPr>
        <w:t>Principales Estados Financieros</w:t>
      </w:r>
    </w:p>
    <w:p w:rsidR="00F23D9E" w:rsidRPr="00F23D9E" w:rsidRDefault="00F23D9E" w:rsidP="00F352AC">
      <w:pPr>
        <w:spacing w:line="360" w:lineRule="auto"/>
        <w:jc w:val="both"/>
        <w:rPr>
          <w:rFonts w:ascii="Verdana" w:hAnsi="Verdana" w:cs="Arial"/>
          <w:b/>
          <w:sz w:val="22"/>
          <w:szCs w:val="22"/>
          <w:u w:val="single"/>
        </w:rPr>
      </w:pPr>
    </w:p>
    <w:p w:rsidR="003C3569" w:rsidRDefault="003C3569" w:rsidP="00F352AC">
      <w:pPr>
        <w:numPr>
          <w:ilvl w:val="0"/>
          <w:numId w:val="30"/>
        </w:numPr>
        <w:spacing w:line="360" w:lineRule="auto"/>
        <w:jc w:val="both"/>
        <w:rPr>
          <w:rFonts w:ascii="Verdana" w:hAnsi="Verdana" w:cs="Arial"/>
          <w:b/>
          <w:sz w:val="22"/>
          <w:szCs w:val="22"/>
        </w:rPr>
      </w:pPr>
      <w:r w:rsidRPr="0007406F">
        <w:rPr>
          <w:rFonts w:ascii="Verdana" w:hAnsi="Verdana" w:cs="Arial"/>
          <w:b/>
          <w:sz w:val="22"/>
          <w:szCs w:val="22"/>
        </w:rPr>
        <w:t>Balance general inicial</w:t>
      </w:r>
    </w:p>
    <w:p w:rsidR="00F23D9E" w:rsidRPr="0007406F" w:rsidRDefault="00F23D9E" w:rsidP="00F23D9E">
      <w:pPr>
        <w:spacing w:line="360" w:lineRule="auto"/>
        <w:ind w:left="360"/>
        <w:jc w:val="both"/>
        <w:rPr>
          <w:rFonts w:ascii="Verdana" w:hAnsi="Verdana" w:cs="Arial"/>
          <w:b/>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El balance general inicial mostrará la aportación neta que deberán realizar los accionistas o promotores del proyecto.</w:t>
      </w:r>
    </w:p>
    <w:p w:rsidR="003C3569" w:rsidRPr="0007406F" w:rsidRDefault="003C3569" w:rsidP="00F352AC">
      <w:pPr>
        <w:spacing w:line="360" w:lineRule="auto"/>
        <w:rPr>
          <w:rFonts w:ascii="Verdana" w:hAnsi="Verdana" w:cs="Arial"/>
          <w:b/>
          <w:sz w:val="22"/>
          <w:szCs w:val="22"/>
        </w:rPr>
      </w:pPr>
    </w:p>
    <w:p w:rsidR="003C3569" w:rsidRPr="0007406F" w:rsidRDefault="00473CA3" w:rsidP="00F352AC">
      <w:pPr>
        <w:spacing w:line="360" w:lineRule="auto"/>
        <w:jc w:val="center"/>
        <w:rPr>
          <w:rFonts w:ascii="Verdana" w:hAnsi="Verdana" w:cs="Arial"/>
          <w:b/>
          <w:i/>
          <w:sz w:val="22"/>
          <w:szCs w:val="22"/>
        </w:rPr>
      </w:pPr>
      <w:r>
        <w:rPr>
          <w:rFonts w:ascii="Verdana" w:hAnsi="Verdana" w:cs="Arial"/>
          <w:b/>
          <w:i/>
          <w:sz w:val="22"/>
          <w:szCs w:val="22"/>
        </w:rPr>
        <w:t>Tabla</w:t>
      </w:r>
      <w:r w:rsidR="003C3569" w:rsidRPr="0007406F">
        <w:rPr>
          <w:rFonts w:ascii="Verdana" w:hAnsi="Verdana" w:cs="Arial"/>
          <w:b/>
          <w:i/>
          <w:sz w:val="22"/>
          <w:szCs w:val="22"/>
        </w:rPr>
        <w:t xml:space="preserve"> # 5.17</w:t>
      </w:r>
    </w:p>
    <w:p w:rsidR="003C3569" w:rsidRPr="0007406F" w:rsidRDefault="003C3569" w:rsidP="00F352AC">
      <w:pPr>
        <w:spacing w:line="360" w:lineRule="auto"/>
        <w:jc w:val="center"/>
        <w:rPr>
          <w:rFonts w:ascii="Verdana" w:hAnsi="Verdana" w:cs="Arial"/>
          <w:b/>
          <w:i/>
          <w:sz w:val="22"/>
          <w:szCs w:val="22"/>
        </w:rPr>
      </w:pPr>
      <w:r w:rsidRPr="0007406F">
        <w:rPr>
          <w:rFonts w:ascii="Verdana" w:hAnsi="Verdana" w:cs="Arial"/>
          <w:b/>
          <w:i/>
          <w:sz w:val="22"/>
          <w:szCs w:val="22"/>
        </w:rPr>
        <w:t>Balance general inicial de la empresa</w:t>
      </w:r>
    </w:p>
    <w:p w:rsidR="003C3569" w:rsidRPr="0007406F" w:rsidRDefault="002B7CD4" w:rsidP="00F352AC">
      <w:pPr>
        <w:spacing w:line="360" w:lineRule="auto"/>
        <w:jc w:val="center"/>
        <w:rPr>
          <w:rFonts w:ascii="Verdana" w:hAnsi="Verdana" w:cs="Arial"/>
          <w:sz w:val="22"/>
          <w:szCs w:val="22"/>
        </w:rPr>
      </w:pPr>
      <w:r>
        <w:rPr>
          <w:rFonts w:ascii="Verdana" w:hAnsi="Verdana"/>
          <w:noProof/>
          <w:sz w:val="22"/>
          <w:szCs w:val="22"/>
          <w:lang w:val="es-ES"/>
        </w:rPr>
        <w:drawing>
          <wp:inline distT="0" distB="0" distL="0" distR="0">
            <wp:extent cx="4895850" cy="1924050"/>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srcRect/>
                    <a:stretch>
                      <a:fillRect/>
                    </a:stretch>
                  </pic:blipFill>
                  <pic:spPr bwMode="auto">
                    <a:xfrm>
                      <a:off x="0" y="0"/>
                      <a:ext cx="4895850" cy="1924050"/>
                    </a:xfrm>
                    <a:prstGeom prst="rect">
                      <a:avLst/>
                    </a:prstGeom>
                    <a:noFill/>
                    <a:ln w="9525">
                      <a:noFill/>
                      <a:miter lim="800000"/>
                      <a:headEnd/>
                      <a:tailEnd/>
                    </a:ln>
                  </pic:spPr>
                </pic:pic>
              </a:graphicData>
            </a:graphic>
          </wp:inline>
        </w:drawing>
      </w:r>
    </w:p>
    <w:p w:rsidR="003C3569" w:rsidRDefault="003C3569" w:rsidP="00F23D9E">
      <w:pPr>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F23D9E" w:rsidRPr="0007406F" w:rsidRDefault="00F23D9E" w:rsidP="00F23D9E">
      <w:pPr>
        <w:spacing w:line="360" w:lineRule="auto"/>
        <w:jc w:val="center"/>
        <w:rPr>
          <w:rFonts w:ascii="Verdana" w:hAnsi="Verdana" w:cs="Arial"/>
          <w:i/>
          <w:sz w:val="22"/>
          <w:szCs w:val="22"/>
        </w:rPr>
      </w:pPr>
    </w:p>
    <w:p w:rsidR="003C3569" w:rsidRDefault="003C3569" w:rsidP="00F352AC">
      <w:pPr>
        <w:numPr>
          <w:ilvl w:val="0"/>
          <w:numId w:val="30"/>
        </w:numPr>
        <w:spacing w:line="360" w:lineRule="auto"/>
        <w:jc w:val="both"/>
        <w:rPr>
          <w:rFonts w:ascii="Verdana" w:hAnsi="Verdana" w:cs="Arial"/>
          <w:b/>
          <w:sz w:val="22"/>
          <w:szCs w:val="22"/>
        </w:rPr>
      </w:pPr>
      <w:r w:rsidRPr="0007406F">
        <w:rPr>
          <w:rFonts w:ascii="Verdana" w:hAnsi="Verdana" w:cs="Arial"/>
          <w:b/>
          <w:sz w:val="22"/>
          <w:szCs w:val="22"/>
        </w:rPr>
        <w:t>Estado de Resultado pro-forma</w:t>
      </w:r>
    </w:p>
    <w:p w:rsidR="00F23D9E" w:rsidRPr="0007406F" w:rsidRDefault="00F23D9E" w:rsidP="00F23D9E">
      <w:pPr>
        <w:spacing w:line="360" w:lineRule="auto"/>
        <w:ind w:left="360"/>
        <w:jc w:val="both"/>
        <w:rPr>
          <w:rFonts w:ascii="Verdana" w:hAnsi="Verdana" w:cs="Arial"/>
          <w:b/>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El estado de resultados pro-forma o proyectado es la base para calcular los flujos netos de efectivo (FNE) con los cuales se realiza la evaluación financiera. Se presenta un estado de resultados sin inflación, sin financiamiento y con una producción que crece igual que la tasa de crecimiento poblacional de la ciudad de Guayaquil, que según el INEC es del 2,5%, durante los cinco años de vida útil del proyecto</w:t>
      </w:r>
    </w:p>
    <w:p w:rsidR="003C3569" w:rsidRDefault="003C3569" w:rsidP="00F352AC">
      <w:pPr>
        <w:spacing w:line="360" w:lineRule="auto"/>
        <w:jc w:val="both"/>
        <w:rPr>
          <w:rFonts w:ascii="Verdana" w:hAnsi="Verdana" w:cs="Arial"/>
          <w:sz w:val="22"/>
          <w:szCs w:val="22"/>
        </w:rPr>
      </w:pPr>
    </w:p>
    <w:p w:rsidR="00F23D9E" w:rsidRDefault="00F23D9E" w:rsidP="00F352AC">
      <w:pPr>
        <w:spacing w:line="360" w:lineRule="auto"/>
        <w:jc w:val="both"/>
        <w:rPr>
          <w:rFonts w:ascii="Verdana" w:hAnsi="Verdana" w:cs="Arial"/>
          <w:sz w:val="22"/>
          <w:szCs w:val="22"/>
        </w:rPr>
      </w:pPr>
    </w:p>
    <w:p w:rsidR="00F23D9E" w:rsidRPr="0007406F" w:rsidRDefault="00F23D9E" w:rsidP="00F352AC">
      <w:pPr>
        <w:spacing w:line="360" w:lineRule="auto"/>
        <w:jc w:val="both"/>
        <w:rPr>
          <w:rFonts w:ascii="Verdana" w:hAnsi="Verdana" w:cs="Arial"/>
          <w:sz w:val="22"/>
          <w:szCs w:val="22"/>
        </w:rPr>
      </w:pPr>
    </w:p>
    <w:p w:rsidR="003C3569" w:rsidRPr="0007406F" w:rsidRDefault="00473CA3" w:rsidP="00F352AC">
      <w:pPr>
        <w:spacing w:line="360" w:lineRule="auto"/>
        <w:jc w:val="center"/>
        <w:rPr>
          <w:rFonts w:ascii="Verdana" w:hAnsi="Verdana" w:cs="Arial"/>
          <w:b/>
          <w:i/>
          <w:sz w:val="22"/>
          <w:szCs w:val="22"/>
        </w:rPr>
      </w:pPr>
      <w:r>
        <w:rPr>
          <w:rFonts w:ascii="Verdana" w:hAnsi="Verdana" w:cs="Arial"/>
          <w:b/>
          <w:i/>
          <w:sz w:val="22"/>
          <w:szCs w:val="22"/>
        </w:rPr>
        <w:lastRenderedPageBreak/>
        <w:t>Tabla</w:t>
      </w:r>
      <w:r w:rsidR="003C3569" w:rsidRPr="0007406F">
        <w:rPr>
          <w:rFonts w:ascii="Verdana" w:hAnsi="Verdana" w:cs="Arial"/>
          <w:b/>
          <w:i/>
          <w:sz w:val="22"/>
          <w:szCs w:val="22"/>
        </w:rPr>
        <w:t xml:space="preserve"> # 5.18</w:t>
      </w:r>
    </w:p>
    <w:p w:rsidR="003C3569" w:rsidRPr="0007406F" w:rsidRDefault="003C3569" w:rsidP="00F352AC">
      <w:pPr>
        <w:spacing w:line="360" w:lineRule="auto"/>
        <w:jc w:val="center"/>
        <w:rPr>
          <w:rFonts w:ascii="Verdana" w:hAnsi="Verdana" w:cs="Arial"/>
          <w:i/>
          <w:sz w:val="22"/>
          <w:szCs w:val="22"/>
        </w:rPr>
      </w:pPr>
      <w:r w:rsidRPr="0007406F">
        <w:rPr>
          <w:rFonts w:ascii="Verdana" w:hAnsi="Verdana" w:cs="Arial"/>
          <w:b/>
          <w:i/>
          <w:sz w:val="22"/>
          <w:szCs w:val="22"/>
        </w:rPr>
        <w:t>Estado de Resultado Proyectado para la empresa</w:t>
      </w:r>
    </w:p>
    <w:p w:rsidR="003C3569" w:rsidRPr="0007406F" w:rsidRDefault="002B7CD4" w:rsidP="00F352AC">
      <w:pPr>
        <w:spacing w:line="360" w:lineRule="auto"/>
        <w:jc w:val="center"/>
        <w:rPr>
          <w:rFonts w:ascii="Verdana" w:hAnsi="Verdana" w:cs="Arial"/>
          <w:sz w:val="22"/>
          <w:szCs w:val="22"/>
        </w:rPr>
      </w:pPr>
      <w:r>
        <w:rPr>
          <w:rFonts w:ascii="Verdana" w:hAnsi="Verdana"/>
          <w:noProof/>
          <w:sz w:val="22"/>
          <w:szCs w:val="22"/>
          <w:lang w:val="es-ES"/>
        </w:rPr>
        <w:drawing>
          <wp:inline distT="0" distB="0" distL="0" distR="0">
            <wp:extent cx="5219700" cy="2409825"/>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srcRect/>
                    <a:stretch>
                      <a:fillRect/>
                    </a:stretch>
                  </pic:blipFill>
                  <pic:spPr bwMode="auto">
                    <a:xfrm>
                      <a:off x="0" y="0"/>
                      <a:ext cx="5219700" cy="2409825"/>
                    </a:xfrm>
                    <a:prstGeom prst="rect">
                      <a:avLst/>
                    </a:prstGeom>
                    <a:noFill/>
                    <a:ln w="9525">
                      <a:noFill/>
                      <a:miter lim="800000"/>
                      <a:headEnd/>
                      <a:tailEnd/>
                    </a:ln>
                  </pic:spPr>
                </pic:pic>
              </a:graphicData>
            </a:graphic>
          </wp:inline>
        </w:drawing>
      </w:r>
    </w:p>
    <w:p w:rsidR="003C3569" w:rsidRPr="0007406F" w:rsidRDefault="003C3569" w:rsidP="00F352AC">
      <w:pPr>
        <w:spacing w:line="360" w:lineRule="auto"/>
        <w:ind w:left="360"/>
        <w:jc w:val="center"/>
        <w:rPr>
          <w:rFonts w:ascii="Verdana" w:hAnsi="Verdana" w:cs="Arial"/>
          <w:i/>
          <w:sz w:val="22"/>
          <w:szCs w:val="22"/>
        </w:rPr>
      </w:pPr>
      <w:r w:rsidRPr="0007406F">
        <w:rPr>
          <w:rFonts w:ascii="Verdana" w:hAnsi="Verdana" w:cs="Arial"/>
          <w:i/>
          <w:sz w:val="22"/>
          <w:szCs w:val="22"/>
        </w:rPr>
        <w:t>Elaborado por la Autora</w:t>
      </w:r>
    </w:p>
    <w:p w:rsidR="003C3569" w:rsidRPr="0007406F" w:rsidRDefault="003C3569" w:rsidP="00F352AC">
      <w:pPr>
        <w:spacing w:line="360" w:lineRule="auto"/>
        <w:ind w:left="360"/>
        <w:jc w:val="both"/>
        <w:rPr>
          <w:rFonts w:ascii="Verdana" w:hAnsi="Verdana" w:cs="Arial"/>
          <w:sz w:val="22"/>
          <w:szCs w:val="22"/>
        </w:rPr>
      </w:pPr>
    </w:p>
    <w:p w:rsidR="003C3569" w:rsidRDefault="003C3569" w:rsidP="00F352AC">
      <w:pPr>
        <w:numPr>
          <w:ilvl w:val="0"/>
          <w:numId w:val="30"/>
        </w:numPr>
        <w:spacing w:line="360" w:lineRule="auto"/>
        <w:jc w:val="both"/>
        <w:rPr>
          <w:rFonts w:ascii="Verdana" w:hAnsi="Verdana" w:cs="Arial"/>
          <w:b/>
          <w:sz w:val="22"/>
          <w:szCs w:val="22"/>
        </w:rPr>
      </w:pPr>
      <w:r w:rsidRPr="0007406F">
        <w:rPr>
          <w:rFonts w:ascii="Verdana" w:hAnsi="Verdana" w:cs="Arial"/>
          <w:b/>
          <w:sz w:val="22"/>
          <w:szCs w:val="22"/>
        </w:rPr>
        <w:t>Flujo de Caja</w:t>
      </w:r>
    </w:p>
    <w:p w:rsidR="00F23D9E" w:rsidRPr="0007406F" w:rsidRDefault="00F23D9E" w:rsidP="00F23D9E">
      <w:pPr>
        <w:spacing w:line="360" w:lineRule="auto"/>
        <w:ind w:left="360"/>
        <w:jc w:val="both"/>
        <w:rPr>
          <w:rFonts w:ascii="Verdana" w:hAnsi="Verdana" w:cs="Arial"/>
          <w:b/>
          <w:sz w:val="22"/>
          <w:szCs w:val="22"/>
        </w:rPr>
      </w:pPr>
    </w:p>
    <w:p w:rsidR="003C3569" w:rsidRPr="0007406F"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En el detalle del flujo de caja estimado, se puede observar que el proyecto se afianza al pasar de los años, dando saldos positivos que se van acumulando en forma significativa</w:t>
      </w:r>
    </w:p>
    <w:p w:rsidR="003C3569" w:rsidRDefault="003C3569" w:rsidP="00F352AC">
      <w:pPr>
        <w:spacing w:line="360" w:lineRule="auto"/>
        <w:ind w:left="360"/>
        <w:jc w:val="both"/>
        <w:rPr>
          <w:rFonts w:ascii="Verdana" w:hAnsi="Verdana" w:cs="Arial"/>
          <w:sz w:val="22"/>
          <w:szCs w:val="22"/>
        </w:rPr>
      </w:pPr>
      <w:r w:rsidRPr="0007406F">
        <w:rPr>
          <w:rFonts w:ascii="Verdana" w:hAnsi="Verdana" w:cs="Arial"/>
          <w:sz w:val="22"/>
          <w:szCs w:val="22"/>
        </w:rPr>
        <w:t xml:space="preserve">En el siguiente cuadro se presenta también el flujo de fondos del proyecto a precios constantes, donde se calcula el valor de desecho por  el método contable, pese a que la empresa podrá seguir operando después de los cinco años de corte artificial para la evaluación del proyecto. Por lo tanto, se obtuvo el valor de desecho basándonos en el valor en libros de los activos fijos y en la sumatoria del capital de trabajo invertido en el año cero. </w:t>
      </w:r>
      <w:r w:rsidRPr="0007406F">
        <w:rPr>
          <w:rFonts w:ascii="Verdana" w:hAnsi="Verdana" w:cs="Arial"/>
          <w:sz w:val="22"/>
          <w:szCs w:val="22"/>
        </w:rPr>
        <w:tab/>
      </w:r>
    </w:p>
    <w:p w:rsidR="00F23D9E" w:rsidRDefault="00F23D9E" w:rsidP="00F352AC">
      <w:pPr>
        <w:spacing w:line="360" w:lineRule="auto"/>
        <w:ind w:left="360"/>
        <w:jc w:val="both"/>
        <w:rPr>
          <w:rFonts w:ascii="Verdana" w:hAnsi="Verdana" w:cs="Arial"/>
          <w:sz w:val="22"/>
          <w:szCs w:val="22"/>
        </w:rPr>
      </w:pPr>
    </w:p>
    <w:p w:rsidR="00F23D9E" w:rsidRDefault="00F23D9E" w:rsidP="00F352AC">
      <w:pPr>
        <w:spacing w:line="360" w:lineRule="auto"/>
        <w:ind w:left="360"/>
        <w:jc w:val="both"/>
        <w:rPr>
          <w:rFonts w:ascii="Verdana" w:hAnsi="Verdana" w:cs="Arial"/>
          <w:sz w:val="22"/>
          <w:szCs w:val="22"/>
        </w:rPr>
      </w:pPr>
    </w:p>
    <w:p w:rsidR="00F23D9E" w:rsidRDefault="00F23D9E" w:rsidP="00F352AC">
      <w:pPr>
        <w:spacing w:line="360" w:lineRule="auto"/>
        <w:ind w:left="360"/>
        <w:jc w:val="both"/>
        <w:rPr>
          <w:rFonts w:ascii="Verdana" w:hAnsi="Verdana" w:cs="Arial"/>
          <w:sz w:val="22"/>
          <w:szCs w:val="22"/>
        </w:rPr>
      </w:pPr>
    </w:p>
    <w:p w:rsidR="00F23D9E" w:rsidRDefault="00F23D9E" w:rsidP="00F352AC">
      <w:pPr>
        <w:spacing w:line="360" w:lineRule="auto"/>
        <w:ind w:left="360"/>
        <w:jc w:val="both"/>
        <w:rPr>
          <w:rFonts w:ascii="Verdana" w:hAnsi="Verdana" w:cs="Arial"/>
          <w:sz w:val="22"/>
          <w:szCs w:val="22"/>
        </w:rPr>
      </w:pPr>
    </w:p>
    <w:p w:rsidR="00F23D9E" w:rsidRPr="0007406F" w:rsidRDefault="00F23D9E" w:rsidP="00F352AC">
      <w:pPr>
        <w:spacing w:line="360" w:lineRule="auto"/>
        <w:ind w:left="360"/>
        <w:jc w:val="both"/>
        <w:rPr>
          <w:rFonts w:ascii="Verdana" w:hAnsi="Verdana" w:cs="Arial"/>
          <w:sz w:val="22"/>
          <w:szCs w:val="22"/>
        </w:rPr>
      </w:pPr>
    </w:p>
    <w:p w:rsidR="003C3569" w:rsidRPr="0007406F" w:rsidRDefault="003C3569" w:rsidP="00F352AC">
      <w:pPr>
        <w:spacing w:line="360" w:lineRule="auto"/>
        <w:ind w:left="360"/>
        <w:jc w:val="both"/>
        <w:rPr>
          <w:rFonts w:ascii="Verdana" w:hAnsi="Verdana" w:cs="Arial"/>
          <w:sz w:val="22"/>
          <w:szCs w:val="22"/>
        </w:rPr>
      </w:pPr>
    </w:p>
    <w:p w:rsidR="003C3569" w:rsidRPr="0007406F" w:rsidRDefault="00473CA3" w:rsidP="00F352AC">
      <w:pPr>
        <w:spacing w:line="360" w:lineRule="auto"/>
        <w:jc w:val="center"/>
        <w:rPr>
          <w:rFonts w:ascii="Verdana" w:hAnsi="Verdana" w:cs="Arial"/>
          <w:b/>
          <w:i/>
          <w:sz w:val="22"/>
          <w:szCs w:val="22"/>
        </w:rPr>
      </w:pPr>
      <w:r>
        <w:rPr>
          <w:rFonts w:ascii="Verdana" w:hAnsi="Verdana" w:cs="Arial"/>
          <w:b/>
          <w:i/>
          <w:sz w:val="22"/>
          <w:szCs w:val="22"/>
        </w:rPr>
        <w:lastRenderedPageBreak/>
        <w:t>Tabla</w:t>
      </w:r>
      <w:r w:rsidR="003C3569" w:rsidRPr="0007406F">
        <w:rPr>
          <w:rFonts w:ascii="Verdana" w:hAnsi="Verdana" w:cs="Arial"/>
          <w:b/>
          <w:i/>
          <w:sz w:val="22"/>
          <w:szCs w:val="22"/>
        </w:rPr>
        <w:t xml:space="preserve"> # 5.19</w:t>
      </w:r>
    </w:p>
    <w:p w:rsidR="003C3569" w:rsidRPr="0007406F" w:rsidRDefault="003C3569" w:rsidP="00F352AC">
      <w:pPr>
        <w:spacing w:line="360" w:lineRule="auto"/>
        <w:jc w:val="center"/>
        <w:rPr>
          <w:rFonts w:ascii="Verdana" w:hAnsi="Verdana" w:cs="Arial"/>
          <w:b/>
          <w:sz w:val="22"/>
          <w:szCs w:val="22"/>
        </w:rPr>
      </w:pPr>
      <w:r w:rsidRPr="0007406F">
        <w:rPr>
          <w:rFonts w:ascii="Verdana" w:hAnsi="Verdana" w:cs="Arial"/>
          <w:b/>
          <w:i/>
          <w:sz w:val="22"/>
          <w:szCs w:val="22"/>
        </w:rPr>
        <w:t>Flujo de Caja Proyectado</w:t>
      </w:r>
    </w:p>
    <w:p w:rsidR="003C3569" w:rsidRPr="0007406F" w:rsidRDefault="002B7CD4" w:rsidP="00F352AC">
      <w:pPr>
        <w:spacing w:line="360" w:lineRule="auto"/>
        <w:jc w:val="center"/>
        <w:rPr>
          <w:rFonts w:ascii="Verdana" w:hAnsi="Verdana" w:cs="Arial"/>
          <w:sz w:val="22"/>
          <w:szCs w:val="22"/>
        </w:rPr>
      </w:pPr>
      <w:r>
        <w:rPr>
          <w:rFonts w:ascii="Verdana" w:hAnsi="Verdana"/>
          <w:noProof/>
          <w:sz w:val="22"/>
          <w:szCs w:val="22"/>
          <w:lang w:val="es-ES"/>
        </w:rPr>
        <w:drawing>
          <wp:inline distT="0" distB="0" distL="0" distR="0">
            <wp:extent cx="5219700" cy="4019550"/>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srcRect/>
                    <a:stretch>
                      <a:fillRect/>
                    </a:stretch>
                  </pic:blipFill>
                  <pic:spPr bwMode="auto">
                    <a:xfrm>
                      <a:off x="0" y="0"/>
                      <a:ext cx="5219700" cy="4019550"/>
                    </a:xfrm>
                    <a:prstGeom prst="rect">
                      <a:avLst/>
                    </a:prstGeom>
                    <a:noFill/>
                    <a:ln w="9525">
                      <a:noFill/>
                      <a:miter lim="800000"/>
                      <a:headEnd/>
                      <a:tailEnd/>
                    </a:ln>
                  </pic:spPr>
                </pic:pic>
              </a:graphicData>
            </a:graphic>
          </wp:inline>
        </w:drawing>
      </w:r>
    </w:p>
    <w:p w:rsidR="003C3569" w:rsidRDefault="003C3569" w:rsidP="00F23D9E">
      <w:pPr>
        <w:spacing w:line="360" w:lineRule="auto"/>
        <w:ind w:firstLine="708"/>
        <w:jc w:val="center"/>
        <w:rPr>
          <w:rFonts w:ascii="Verdana" w:hAnsi="Verdana" w:cs="Arial"/>
          <w:i/>
          <w:sz w:val="22"/>
          <w:szCs w:val="22"/>
        </w:rPr>
      </w:pPr>
      <w:r w:rsidRPr="0007406F">
        <w:rPr>
          <w:rFonts w:ascii="Verdana" w:hAnsi="Verdana" w:cs="Arial"/>
          <w:i/>
          <w:sz w:val="22"/>
          <w:szCs w:val="22"/>
        </w:rPr>
        <w:t>Elaborado por la Autora</w:t>
      </w:r>
    </w:p>
    <w:p w:rsidR="00F23D9E" w:rsidRPr="0007406F" w:rsidRDefault="00F23D9E" w:rsidP="00F23D9E">
      <w:pPr>
        <w:spacing w:line="360" w:lineRule="auto"/>
        <w:ind w:firstLine="708"/>
        <w:jc w:val="center"/>
        <w:rPr>
          <w:rFonts w:ascii="Verdana" w:hAnsi="Verdana" w:cs="Arial"/>
          <w:i/>
          <w:sz w:val="22"/>
          <w:szCs w:val="22"/>
        </w:rPr>
      </w:pPr>
    </w:p>
    <w:p w:rsidR="003C3569" w:rsidRPr="00F23D9E" w:rsidRDefault="003C3569" w:rsidP="00F352AC">
      <w:pPr>
        <w:spacing w:line="360" w:lineRule="auto"/>
        <w:jc w:val="both"/>
        <w:rPr>
          <w:rFonts w:ascii="Verdana" w:hAnsi="Verdana" w:cs="Arial"/>
          <w:b/>
        </w:rPr>
      </w:pPr>
      <w:r w:rsidRPr="00F23D9E">
        <w:rPr>
          <w:rFonts w:ascii="Verdana" w:hAnsi="Verdana" w:cs="Arial"/>
          <w:b/>
        </w:rPr>
        <w:t xml:space="preserve">5.2 </w:t>
      </w:r>
      <w:r w:rsidRPr="00F23D9E">
        <w:rPr>
          <w:rFonts w:ascii="Verdana" w:hAnsi="Verdana" w:cs="Arial"/>
          <w:b/>
          <w:u w:val="single"/>
        </w:rPr>
        <w:t>EVALUACIÓN FINANCIERA</w:t>
      </w:r>
    </w:p>
    <w:p w:rsidR="003C3569" w:rsidRPr="0007406F" w:rsidRDefault="003C3569" w:rsidP="00F352AC">
      <w:pPr>
        <w:spacing w:line="360" w:lineRule="auto"/>
        <w:jc w:val="both"/>
        <w:rPr>
          <w:rFonts w:ascii="Verdana" w:hAnsi="Verdana" w:cs="Arial"/>
          <w:sz w:val="22"/>
          <w:szCs w:val="22"/>
        </w:rPr>
      </w:pPr>
    </w:p>
    <w:p w:rsidR="003C3569" w:rsidRPr="00F23D9E" w:rsidRDefault="003C3569" w:rsidP="00F352AC">
      <w:pPr>
        <w:spacing w:line="360" w:lineRule="auto"/>
        <w:jc w:val="both"/>
        <w:rPr>
          <w:rFonts w:ascii="Verdana" w:hAnsi="Verdana" w:cs="Arial"/>
          <w:b/>
        </w:rPr>
      </w:pPr>
      <w:r w:rsidRPr="00F23D9E">
        <w:rPr>
          <w:rFonts w:ascii="Verdana" w:hAnsi="Verdana" w:cs="Arial"/>
          <w:b/>
        </w:rPr>
        <w:t xml:space="preserve">5.2.1 </w:t>
      </w:r>
      <w:r w:rsidRPr="00F23D9E">
        <w:rPr>
          <w:rFonts w:ascii="Verdana" w:hAnsi="Verdana" w:cs="Arial"/>
          <w:b/>
          <w:u w:val="single"/>
        </w:rPr>
        <w:t>Determinación de la tasa de descuento</w:t>
      </w:r>
    </w:p>
    <w:p w:rsidR="003C3569" w:rsidRPr="0007406F" w:rsidRDefault="003C3569" w:rsidP="00F352AC">
      <w:pPr>
        <w:spacing w:line="360" w:lineRule="auto"/>
        <w:jc w:val="both"/>
        <w:rPr>
          <w:rFonts w:ascii="Verdana" w:hAnsi="Verdana" w:cs="Arial"/>
          <w:sz w:val="22"/>
          <w:szCs w:val="22"/>
        </w:rPr>
      </w:pPr>
    </w:p>
    <w:p w:rsidR="003C3569"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Al realizar la evaluación financiera se requiere de una tasa de descuento que actualice los flujos del proyecto, para lo cual se </w:t>
      </w:r>
      <w:r w:rsidR="00FC309E">
        <w:rPr>
          <w:rFonts w:ascii="Verdana" w:hAnsi="Verdana" w:cs="Arial"/>
          <w:sz w:val="22"/>
          <w:szCs w:val="22"/>
        </w:rPr>
        <w:t xml:space="preserve">ha realizado el cálculo del </w:t>
      </w:r>
      <w:r w:rsidRPr="0007406F">
        <w:rPr>
          <w:rFonts w:ascii="Verdana" w:hAnsi="Verdana" w:cs="Arial"/>
          <w:sz w:val="22"/>
          <w:szCs w:val="22"/>
        </w:rPr>
        <w:t xml:space="preserve">CAPM, donde se obtendrá una tasa de descuento acorde al mercado, la cual se comparara con la TIR para determinar si es mayor o menor.  </w:t>
      </w:r>
    </w:p>
    <w:p w:rsidR="00F23D9E" w:rsidRDefault="00F23D9E" w:rsidP="00F352AC">
      <w:pPr>
        <w:spacing w:line="360" w:lineRule="auto"/>
        <w:jc w:val="both"/>
        <w:rPr>
          <w:rFonts w:ascii="Verdana" w:hAnsi="Verdana" w:cs="Arial"/>
          <w:sz w:val="22"/>
          <w:szCs w:val="22"/>
        </w:rPr>
      </w:pPr>
    </w:p>
    <w:p w:rsidR="00F23D9E" w:rsidRPr="0007406F" w:rsidRDefault="00F23D9E"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p>
    <w:p w:rsidR="003C3569" w:rsidRPr="00F23D9E" w:rsidRDefault="003C3569" w:rsidP="00F352AC">
      <w:pPr>
        <w:pStyle w:val="Textoindependiente"/>
        <w:spacing w:line="360" w:lineRule="auto"/>
        <w:rPr>
          <w:rFonts w:ascii="Verdana" w:hAnsi="Verdana" w:cs="Arial"/>
          <w:b/>
          <w:u w:val="single"/>
        </w:rPr>
      </w:pPr>
      <w:r w:rsidRPr="00F23D9E">
        <w:rPr>
          <w:rFonts w:ascii="Verdana" w:hAnsi="Verdana" w:cs="Arial"/>
          <w:b/>
        </w:rPr>
        <w:lastRenderedPageBreak/>
        <w:t xml:space="preserve">5.2.1.1 </w:t>
      </w:r>
      <w:r w:rsidRPr="00F23D9E">
        <w:rPr>
          <w:rFonts w:ascii="Verdana" w:hAnsi="Verdana" w:cs="Arial"/>
          <w:b/>
          <w:u w:val="single"/>
        </w:rPr>
        <w:t>CAPM (Modelo de Valoración de Activos de Capital)</w:t>
      </w: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Dentro de este modelo, cabe recalcar que la única fuente que afecta la rentabilidad de las inversiones es el riesgo de Mercado, el cual es medido mediante </w:t>
      </w:r>
      <w:smartTag w:uri="urn:schemas-microsoft-com:office:smarttags" w:element="PersonName">
        <w:smartTagPr>
          <w:attr w:name="ProductID" w:val="la Beta"/>
        </w:smartTagPr>
        <w:r w:rsidRPr="0007406F">
          <w:rPr>
            <w:rFonts w:ascii="Verdana" w:hAnsi="Verdana" w:cs="Arial"/>
            <w:sz w:val="22"/>
            <w:szCs w:val="22"/>
          </w:rPr>
          <w:t>la Beta</w:t>
        </w:r>
      </w:smartTag>
      <w:r w:rsidRPr="0007406F">
        <w:rPr>
          <w:rFonts w:ascii="Verdana" w:hAnsi="Verdana" w:cs="Arial"/>
          <w:sz w:val="22"/>
          <w:szCs w:val="22"/>
        </w:rPr>
        <w:t xml:space="preserve"> que relaciona el riesgo del proyecto con el riesgo del mercado.</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Para su cálculo, se tomó como referencia los bonos del tesoro de Estados Unidos a 5 años, lo cual  según información obtenida es del 4.80 %.   </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El valor del Beta para nuestro cálculo es de 0.60 ya que, acorde con información reciente, es el estimado para industrias tecnológicas</w:t>
      </w:r>
      <w:r w:rsidRPr="0007406F">
        <w:rPr>
          <w:rStyle w:val="Refdenotaalpie"/>
          <w:rFonts w:ascii="Verdana" w:hAnsi="Verdana" w:cs="Arial"/>
          <w:sz w:val="22"/>
          <w:szCs w:val="22"/>
        </w:rPr>
        <w:footnoteReference w:id="10"/>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El riesgo país, según información recabada por el Banco Central del Ecuador, se  considera del 7%, debido a que el cálculo no se lo realiza con el valor de los bonos  ecuatorianos. </w:t>
      </w: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ab/>
      </w: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Se procede al cálculo, cuya formula es:</w:t>
      </w:r>
    </w:p>
    <w:p w:rsidR="003C3569" w:rsidRPr="0007406F" w:rsidRDefault="003C3569" w:rsidP="00F352AC">
      <w:pPr>
        <w:spacing w:line="360" w:lineRule="auto"/>
        <w:rPr>
          <w:rFonts w:ascii="Verdana" w:hAnsi="Verdana" w:cs="Arial"/>
          <w:sz w:val="22"/>
          <w:szCs w:val="22"/>
        </w:rPr>
      </w:pPr>
    </w:p>
    <w:p w:rsidR="003C3569" w:rsidRPr="0007406F" w:rsidRDefault="003C3569" w:rsidP="00F352AC">
      <w:pPr>
        <w:spacing w:line="360" w:lineRule="auto"/>
        <w:rPr>
          <w:rFonts w:ascii="Verdana" w:hAnsi="Verdana" w:cs="Arial"/>
          <w:sz w:val="22"/>
          <w:szCs w:val="22"/>
        </w:rPr>
      </w:pPr>
      <w:r w:rsidRPr="0007406F">
        <w:rPr>
          <w:rFonts w:ascii="Verdana" w:hAnsi="Verdana" w:cs="Arial"/>
          <w:noProof/>
          <w:sz w:val="22"/>
          <w:szCs w:val="22"/>
        </w:rPr>
        <w:pict>
          <v:rect id="_x0000_s1113" style="position:absolute;margin-left:126pt;margin-top:3.6pt;width:171pt;height:36pt;z-index:251655168">
            <v:textbox style="mso-next-textbox:#_x0000_s1113">
              <w:txbxContent>
                <w:p w:rsidR="00D17A40" w:rsidRPr="00015E17" w:rsidRDefault="00D17A40" w:rsidP="003C3569">
                  <w:pPr>
                    <w:pStyle w:val="Textoindependiente"/>
                    <w:spacing w:line="360" w:lineRule="auto"/>
                    <w:rPr>
                      <w:sz w:val="32"/>
                      <w:szCs w:val="32"/>
                      <w:lang w:val="pt-BR"/>
                    </w:rPr>
                  </w:pPr>
                  <w:r w:rsidRPr="00015E17">
                    <w:rPr>
                      <w:b/>
                      <w:sz w:val="32"/>
                      <w:szCs w:val="32"/>
                      <w:lang w:val="pt-BR"/>
                    </w:rPr>
                    <w:t>R</w:t>
                  </w:r>
                  <w:r w:rsidRPr="00015E17">
                    <w:rPr>
                      <w:b/>
                      <w:sz w:val="32"/>
                      <w:szCs w:val="32"/>
                      <w:vertAlign w:val="subscript"/>
                      <w:lang w:val="pt-BR"/>
                    </w:rPr>
                    <w:t>e</w:t>
                  </w:r>
                  <w:r w:rsidRPr="00015E17">
                    <w:rPr>
                      <w:sz w:val="32"/>
                      <w:szCs w:val="32"/>
                      <w:vertAlign w:val="subscript"/>
                      <w:lang w:val="pt-BR"/>
                    </w:rPr>
                    <w:t xml:space="preserve"> </w:t>
                  </w:r>
                  <w:r w:rsidRPr="00015E17">
                    <w:rPr>
                      <w:sz w:val="32"/>
                      <w:szCs w:val="32"/>
                      <w:lang w:val="pt-BR"/>
                    </w:rPr>
                    <w:t xml:space="preserve"> =  r </w:t>
                  </w:r>
                  <w:r w:rsidRPr="00015E17">
                    <w:rPr>
                      <w:sz w:val="32"/>
                      <w:szCs w:val="32"/>
                      <w:vertAlign w:val="subscript"/>
                      <w:lang w:val="pt-BR"/>
                    </w:rPr>
                    <w:t xml:space="preserve">f   +  </w:t>
                  </w:r>
                  <w:r w:rsidRPr="00015E17">
                    <w:rPr>
                      <w:sz w:val="32"/>
                      <w:szCs w:val="32"/>
                      <w:lang w:val="pt-BR"/>
                    </w:rPr>
                    <w:t xml:space="preserve">( r </w:t>
                  </w:r>
                  <w:r w:rsidRPr="00015E17">
                    <w:rPr>
                      <w:sz w:val="32"/>
                      <w:szCs w:val="32"/>
                      <w:vertAlign w:val="subscript"/>
                      <w:lang w:val="pt-BR"/>
                    </w:rPr>
                    <w:t xml:space="preserve">m   </w:t>
                  </w:r>
                  <w:r w:rsidRPr="00015E17">
                    <w:rPr>
                      <w:sz w:val="32"/>
                      <w:szCs w:val="32"/>
                      <w:lang w:val="pt-BR"/>
                    </w:rPr>
                    <w:t xml:space="preserve">- r </w:t>
                  </w:r>
                  <w:r w:rsidRPr="00015E17">
                    <w:rPr>
                      <w:sz w:val="32"/>
                      <w:szCs w:val="32"/>
                      <w:vertAlign w:val="subscript"/>
                      <w:lang w:val="pt-BR"/>
                    </w:rPr>
                    <w:t xml:space="preserve">f   </w:t>
                  </w:r>
                  <w:r w:rsidRPr="00015E17">
                    <w:rPr>
                      <w:sz w:val="32"/>
                      <w:szCs w:val="32"/>
                      <w:lang w:val="pt-BR"/>
                    </w:rPr>
                    <w:t xml:space="preserve">) </w:t>
                  </w:r>
                  <w:r w:rsidRPr="00015E17">
                    <w:rPr>
                      <w:sz w:val="32"/>
                      <w:szCs w:val="32"/>
                    </w:rPr>
                    <w:t>β</w:t>
                  </w:r>
                </w:p>
                <w:p w:rsidR="00D17A40" w:rsidRPr="00015E17" w:rsidRDefault="00D17A40" w:rsidP="003C3569">
                  <w:pPr>
                    <w:pStyle w:val="Textoindependiente"/>
                    <w:spacing w:line="360" w:lineRule="auto"/>
                    <w:rPr>
                      <w:lang w:val="pt-BR"/>
                    </w:rPr>
                  </w:pPr>
                </w:p>
                <w:p w:rsidR="00D17A40" w:rsidRDefault="00D17A40" w:rsidP="003C3569"/>
              </w:txbxContent>
            </v:textbox>
          </v:rect>
        </w:pict>
      </w:r>
    </w:p>
    <w:p w:rsidR="003C3569" w:rsidRPr="0007406F" w:rsidRDefault="003C3569" w:rsidP="00F352AC">
      <w:pPr>
        <w:spacing w:line="360" w:lineRule="auto"/>
        <w:rPr>
          <w:rFonts w:ascii="Verdana" w:hAnsi="Verdana" w:cs="Arial"/>
          <w:b/>
          <w:sz w:val="22"/>
          <w:szCs w:val="22"/>
          <w:vertAlign w:val="subscript"/>
        </w:rPr>
      </w:pPr>
    </w:p>
    <w:p w:rsidR="003C3569" w:rsidRPr="0007406F" w:rsidRDefault="003C3569" w:rsidP="00F352AC">
      <w:pPr>
        <w:spacing w:line="360" w:lineRule="auto"/>
        <w:rPr>
          <w:rFonts w:ascii="Verdana" w:hAnsi="Verdana" w:cs="Arial"/>
          <w:b/>
          <w:sz w:val="22"/>
          <w:szCs w:val="22"/>
          <w:vertAlign w:val="subscript"/>
        </w:rPr>
      </w:pPr>
    </w:p>
    <w:p w:rsidR="003C3569" w:rsidRPr="0007406F" w:rsidRDefault="003C3569" w:rsidP="00F352AC">
      <w:pPr>
        <w:spacing w:line="360" w:lineRule="auto"/>
        <w:rPr>
          <w:rFonts w:ascii="Verdana" w:hAnsi="Verdana" w:cs="Arial"/>
          <w:sz w:val="22"/>
          <w:szCs w:val="22"/>
          <w:lang w:val="es-ES"/>
        </w:rPr>
      </w:pPr>
      <w:r w:rsidRPr="0007406F">
        <w:rPr>
          <w:rFonts w:ascii="Verdana" w:hAnsi="Verdana" w:cs="Arial"/>
          <w:sz w:val="22"/>
          <w:szCs w:val="22"/>
          <w:lang w:val="es-ES"/>
        </w:rPr>
        <w:t>Donde :</w:t>
      </w:r>
    </w:p>
    <w:p w:rsidR="003C3569" w:rsidRPr="0007406F" w:rsidRDefault="003C3569" w:rsidP="00F352AC">
      <w:pPr>
        <w:spacing w:line="360" w:lineRule="auto"/>
        <w:rPr>
          <w:rFonts w:ascii="Verdana" w:hAnsi="Verdana" w:cs="Arial"/>
          <w:sz w:val="22"/>
          <w:szCs w:val="22"/>
          <w:vertAlign w:val="subscript"/>
          <w:lang w:val="es-ES"/>
        </w:rPr>
      </w:pPr>
      <w:r w:rsidRPr="0007406F">
        <w:rPr>
          <w:rFonts w:ascii="Verdana" w:hAnsi="Verdana" w:cs="Arial"/>
          <w:b/>
          <w:sz w:val="22"/>
          <w:szCs w:val="22"/>
          <w:lang w:val="es-ES"/>
        </w:rPr>
        <w:t>R</w:t>
      </w:r>
      <w:r w:rsidRPr="0007406F">
        <w:rPr>
          <w:rFonts w:ascii="Verdana" w:hAnsi="Verdana" w:cs="Arial"/>
          <w:b/>
          <w:sz w:val="22"/>
          <w:szCs w:val="22"/>
          <w:vertAlign w:val="subscript"/>
          <w:lang w:val="es-ES"/>
        </w:rPr>
        <w:t xml:space="preserve">e  </w:t>
      </w:r>
      <w:r w:rsidRPr="0007406F">
        <w:rPr>
          <w:rFonts w:ascii="Verdana" w:hAnsi="Verdana" w:cs="Arial"/>
          <w:b/>
          <w:sz w:val="22"/>
          <w:szCs w:val="22"/>
          <w:lang w:val="es-ES"/>
        </w:rPr>
        <w:t xml:space="preserve">=  </w:t>
      </w:r>
      <w:r w:rsidRPr="0007406F">
        <w:rPr>
          <w:rFonts w:ascii="Verdana" w:hAnsi="Verdana" w:cs="Arial"/>
          <w:sz w:val="22"/>
          <w:szCs w:val="22"/>
          <w:lang w:val="es-ES"/>
        </w:rPr>
        <w:t xml:space="preserve">9.84 % </w:t>
      </w:r>
    </w:p>
    <w:p w:rsidR="003C3569" w:rsidRPr="0007406F" w:rsidRDefault="003C3569" w:rsidP="00F352AC">
      <w:pPr>
        <w:spacing w:line="360" w:lineRule="auto"/>
        <w:rPr>
          <w:rFonts w:ascii="Verdana" w:hAnsi="Verdana" w:cs="Arial"/>
          <w:sz w:val="22"/>
          <w:szCs w:val="22"/>
          <w:lang w:val="es-ES"/>
        </w:rPr>
      </w:pPr>
      <w:r w:rsidRPr="0007406F">
        <w:rPr>
          <w:rFonts w:ascii="Verdana" w:hAnsi="Verdana" w:cs="Arial"/>
          <w:b/>
          <w:sz w:val="22"/>
          <w:szCs w:val="22"/>
          <w:lang w:val="es-ES"/>
        </w:rPr>
        <w:t>r</w:t>
      </w:r>
      <w:r w:rsidRPr="0007406F">
        <w:rPr>
          <w:rFonts w:ascii="Verdana" w:hAnsi="Verdana" w:cs="Arial"/>
          <w:b/>
          <w:sz w:val="22"/>
          <w:szCs w:val="22"/>
          <w:vertAlign w:val="subscript"/>
          <w:lang w:val="es-ES"/>
        </w:rPr>
        <w:t>f   =</w:t>
      </w:r>
      <w:r w:rsidRPr="0007406F">
        <w:rPr>
          <w:rFonts w:ascii="Verdana" w:hAnsi="Verdana" w:cs="Arial"/>
          <w:sz w:val="22"/>
          <w:szCs w:val="22"/>
          <w:vertAlign w:val="subscript"/>
          <w:lang w:val="es-ES"/>
        </w:rPr>
        <w:t xml:space="preserve">  </w:t>
      </w:r>
      <w:r w:rsidRPr="0007406F">
        <w:rPr>
          <w:rFonts w:ascii="Verdana" w:hAnsi="Verdana" w:cs="Arial"/>
          <w:sz w:val="22"/>
          <w:szCs w:val="22"/>
          <w:lang w:val="es-ES"/>
        </w:rPr>
        <w:t>4.80 %</w:t>
      </w:r>
    </w:p>
    <w:p w:rsidR="003C3569" w:rsidRPr="0007406F" w:rsidRDefault="003C3569" w:rsidP="00F352AC">
      <w:pPr>
        <w:spacing w:line="360" w:lineRule="auto"/>
        <w:rPr>
          <w:rFonts w:ascii="Verdana" w:hAnsi="Verdana" w:cs="Arial"/>
          <w:sz w:val="22"/>
          <w:szCs w:val="22"/>
          <w:lang w:val="es-ES"/>
        </w:rPr>
      </w:pPr>
      <w:r w:rsidRPr="0007406F">
        <w:rPr>
          <w:rFonts w:ascii="Verdana" w:hAnsi="Verdana" w:cs="Arial"/>
          <w:b/>
          <w:sz w:val="22"/>
          <w:szCs w:val="22"/>
          <w:lang w:val="es-ES"/>
        </w:rPr>
        <w:t xml:space="preserve">( r </w:t>
      </w:r>
      <w:r w:rsidRPr="0007406F">
        <w:rPr>
          <w:rFonts w:ascii="Verdana" w:hAnsi="Verdana" w:cs="Arial"/>
          <w:b/>
          <w:sz w:val="22"/>
          <w:szCs w:val="22"/>
          <w:vertAlign w:val="subscript"/>
          <w:lang w:val="es-ES"/>
        </w:rPr>
        <w:t xml:space="preserve">m   </w:t>
      </w:r>
      <w:r w:rsidRPr="0007406F">
        <w:rPr>
          <w:rFonts w:ascii="Verdana" w:hAnsi="Verdana" w:cs="Arial"/>
          <w:b/>
          <w:sz w:val="22"/>
          <w:szCs w:val="22"/>
          <w:lang w:val="es-ES"/>
        </w:rPr>
        <w:t xml:space="preserve">- r </w:t>
      </w:r>
      <w:r w:rsidRPr="0007406F">
        <w:rPr>
          <w:rFonts w:ascii="Verdana" w:hAnsi="Verdana" w:cs="Arial"/>
          <w:b/>
          <w:sz w:val="22"/>
          <w:szCs w:val="22"/>
          <w:vertAlign w:val="subscript"/>
          <w:lang w:val="es-ES"/>
        </w:rPr>
        <w:t xml:space="preserve">f   </w:t>
      </w:r>
      <w:r w:rsidRPr="0007406F">
        <w:rPr>
          <w:rFonts w:ascii="Verdana" w:hAnsi="Verdana" w:cs="Arial"/>
          <w:b/>
          <w:sz w:val="22"/>
          <w:szCs w:val="22"/>
          <w:lang w:val="es-ES"/>
        </w:rPr>
        <w:t>) =</w:t>
      </w:r>
      <w:r w:rsidRPr="0007406F">
        <w:rPr>
          <w:rFonts w:ascii="Verdana" w:hAnsi="Verdana" w:cs="Arial"/>
          <w:sz w:val="22"/>
          <w:szCs w:val="22"/>
          <w:lang w:val="es-ES"/>
        </w:rPr>
        <w:t xml:space="preserve">  Premio por riesgo =   8.40 %</w:t>
      </w:r>
    </w:p>
    <w:p w:rsidR="003C3569" w:rsidRPr="0007406F" w:rsidRDefault="003C3569" w:rsidP="00F352AC">
      <w:pPr>
        <w:spacing w:line="360" w:lineRule="auto"/>
        <w:rPr>
          <w:rFonts w:ascii="Verdana" w:hAnsi="Verdana" w:cs="Arial"/>
          <w:sz w:val="22"/>
          <w:szCs w:val="22"/>
          <w:lang w:val="es-ES"/>
        </w:rPr>
      </w:pPr>
      <w:r w:rsidRPr="0007406F">
        <w:rPr>
          <w:rFonts w:ascii="Verdana" w:hAnsi="Verdana" w:cs="Arial"/>
          <w:b/>
          <w:sz w:val="22"/>
          <w:szCs w:val="22"/>
        </w:rPr>
        <w:t>Β</w:t>
      </w:r>
      <w:r w:rsidRPr="0007406F">
        <w:rPr>
          <w:rFonts w:ascii="Verdana" w:hAnsi="Verdana" w:cs="Arial"/>
          <w:sz w:val="22"/>
          <w:szCs w:val="22"/>
          <w:lang w:val="es-ES"/>
        </w:rPr>
        <w:t xml:space="preserve">  =  0.60</w:t>
      </w:r>
    </w:p>
    <w:p w:rsidR="003C3569" w:rsidRPr="0007406F" w:rsidRDefault="003C3569" w:rsidP="00F352AC">
      <w:pPr>
        <w:spacing w:line="360" w:lineRule="auto"/>
        <w:rPr>
          <w:rFonts w:ascii="Verdana" w:hAnsi="Verdana" w:cs="Arial"/>
          <w:sz w:val="22"/>
          <w:szCs w:val="22"/>
        </w:rPr>
      </w:pPr>
      <w:r w:rsidRPr="0007406F">
        <w:rPr>
          <w:rFonts w:ascii="Verdana" w:hAnsi="Verdana" w:cs="Arial"/>
          <w:b/>
          <w:sz w:val="22"/>
          <w:szCs w:val="22"/>
        </w:rPr>
        <w:t>Riesgo País</w:t>
      </w:r>
      <w:r w:rsidRPr="0007406F">
        <w:rPr>
          <w:rFonts w:ascii="Verdana" w:hAnsi="Verdana" w:cs="Arial"/>
          <w:sz w:val="22"/>
          <w:szCs w:val="22"/>
        </w:rPr>
        <w:t xml:space="preserve"> =  7  %</w:t>
      </w:r>
    </w:p>
    <w:p w:rsidR="003C3569" w:rsidRPr="0007406F" w:rsidRDefault="003C3569" w:rsidP="00F352AC">
      <w:pPr>
        <w:spacing w:line="360" w:lineRule="auto"/>
        <w:rPr>
          <w:rFonts w:ascii="Verdana" w:hAnsi="Verdana" w:cs="Arial"/>
          <w:sz w:val="22"/>
          <w:szCs w:val="22"/>
        </w:rPr>
      </w:pPr>
    </w:p>
    <w:p w:rsidR="003C3569" w:rsidRPr="0007406F" w:rsidRDefault="003C3569" w:rsidP="00F352AC">
      <w:pPr>
        <w:spacing w:line="360" w:lineRule="auto"/>
        <w:rPr>
          <w:rFonts w:ascii="Verdana" w:hAnsi="Verdana" w:cs="Arial"/>
          <w:sz w:val="22"/>
          <w:szCs w:val="22"/>
        </w:rPr>
      </w:pPr>
      <w:r w:rsidRPr="0007406F">
        <w:rPr>
          <w:rFonts w:ascii="Verdana" w:hAnsi="Verdana" w:cs="Arial"/>
          <w:noProof/>
          <w:sz w:val="22"/>
          <w:szCs w:val="22"/>
        </w:rPr>
        <w:pict>
          <v:rect id="_x0000_s1114" style="position:absolute;margin-left:135pt;margin-top:.95pt;width:126pt;height:25.8pt;z-index:251656192" fillcolor="yellow">
            <v:textbox style="mso-next-textbox:#_x0000_s1114">
              <w:txbxContent>
                <w:p w:rsidR="00D17A40" w:rsidRPr="00AF5D49" w:rsidRDefault="00D17A40" w:rsidP="003C3569">
                  <w:pPr>
                    <w:pStyle w:val="Textoindependiente"/>
                    <w:spacing w:line="360" w:lineRule="auto"/>
                    <w:jc w:val="center"/>
                    <w:rPr>
                      <w:lang w:val="pt-BR"/>
                    </w:rPr>
                  </w:pPr>
                  <w:r w:rsidRPr="006825A2">
                    <w:rPr>
                      <w:b/>
                    </w:rPr>
                    <w:t>CAPM</w:t>
                  </w:r>
                  <w:r w:rsidRPr="006825A2">
                    <w:t xml:space="preserve"> =  </w:t>
                  </w:r>
                  <w:r>
                    <w:rPr>
                      <w:b/>
                    </w:rPr>
                    <w:t>16.84</w:t>
                  </w:r>
                  <w:r w:rsidRPr="00B33FC1">
                    <w:rPr>
                      <w:b/>
                    </w:rPr>
                    <w:t xml:space="preserve"> %</w:t>
                  </w:r>
                </w:p>
                <w:p w:rsidR="00D17A40" w:rsidRDefault="00D17A40" w:rsidP="003C3569"/>
              </w:txbxContent>
            </v:textbox>
          </v:rect>
        </w:pict>
      </w:r>
    </w:p>
    <w:p w:rsidR="003C3569" w:rsidRPr="0007406F" w:rsidRDefault="003C3569" w:rsidP="00F352AC">
      <w:pPr>
        <w:pStyle w:val="Textoindependiente"/>
        <w:spacing w:line="360" w:lineRule="auto"/>
        <w:rPr>
          <w:rFonts w:ascii="Verdana" w:hAnsi="Verdana" w:cs="Arial"/>
          <w:sz w:val="22"/>
          <w:szCs w:val="22"/>
        </w:rPr>
      </w:pPr>
    </w:p>
    <w:p w:rsidR="003C3569" w:rsidRPr="00F23D9E" w:rsidRDefault="003C3569" w:rsidP="00F352AC">
      <w:pPr>
        <w:spacing w:line="360" w:lineRule="auto"/>
        <w:jc w:val="both"/>
        <w:rPr>
          <w:rFonts w:ascii="Verdana" w:hAnsi="Verdana" w:cs="Arial"/>
          <w:b/>
          <w:u w:val="single"/>
        </w:rPr>
      </w:pPr>
      <w:r w:rsidRPr="00F23D9E">
        <w:rPr>
          <w:rFonts w:ascii="Verdana" w:hAnsi="Verdana" w:cs="Arial"/>
          <w:b/>
        </w:rPr>
        <w:lastRenderedPageBreak/>
        <w:t xml:space="preserve">5.2.2 </w:t>
      </w:r>
      <w:r w:rsidRPr="00F23D9E">
        <w:rPr>
          <w:rFonts w:ascii="Verdana" w:hAnsi="Verdana" w:cs="Arial"/>
          <w:b/>
          <w:u w:val="single"/>
        </w:rPr>
        <w:t>Tasa interna de retorno (TIR)</w:t>
      </w:r>
    </w:p>
    <w:p w:rsidR="003C3569" w:rsidRPr="0007406F" w:rsidRDefault="003C3569" w:rsidP="00F352AC">
      <w:pPr>
        <w:spacing w:line="360" w:lineRule="auto"/>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Evaluando el flujo de caja pro</w:t>
      </w:r>
      <w:r w:rsidR="006D0C25">
        <w:rPr>
          <w:rFonts w:ascii="Verdana" w:hAnsi="Verdana" w:cs="Arial"/>
          <w:sz w:val="22"/>
          <w:szCs w:val="22"/>
        </w:rPr>
        <w:t>yectado observado en el cuadro 1</w:t>
      </w:r>
      <w:r w:rsidRPr="0007406F">
        <w:rPr>
          <w:rFonts w:ascii="Verdana" w:hAnsi="Verdana" w:cs="Arial"/>
          <w:sz w:val="22"/>
          <w:szCs w:val="22"/>
        </w:rPr>
        <w:t>9, la tasa interna del proyecto (TIR), para los inversionistas del proyecto es de 21.90%, y al ser esta tasa mayor a la tasa de descuento (CAPM) del 16.84%, se acepta que el proyecto es rentable.</w:t>
      </w:r>
    </w:p>
    <w:p w:rsidR="003C3569" w:rsidRPr="0007406F" w:rsidRDefault="003C3569" w:rsidP="00F352AC">
      <w:pPr>
        <w:spacing w:line="360" w:lineRule="auto"/>
        <w:jc w:val="both"/>
        <w:rPr>
          <w:rFonts w:ascii="Verdana" w:hAnsi="Verdana" w:cs="Arial"/>
          <w:sz w:val="22"/>
          <w:szCs w:val="22"/>
        </w:rPr>
      </w:pPr>
    </w:p>
    <w:p w:rsidR="003C3569" w:rsidRPr="00F23D9E" w:rsidRDefault="003C3569" w:rsidP="00F352AC">
      <w:pPr>
        <w:spacing w:line="360" w:lineRule="auto"/>
        <w:jc w:val="both"/>
        <w:rPr>
          <w:rFonts w:ascii="Verdana" w:hAnsi="Verdana" w:cs="Arial"/>
          <w:b/>
          <w:u w:val="single"/>
        </w:rPr>
      </w:pPr>
      <w:r w:rsidRPr="00F23D9E">
        <w:rPr>
          <w:rFonts w:ascii="Verdana" w:hAnsi="Verdana" w:cs="Arial"/>
          <w:b/>
        </w:rPr>
        <w:t xml:space="preserve">5.2.3 </w:t>
      </w:r>
      <w:r w:rsidRPr="00F23D9E">
        <w:rPr>
          <w:rFonts w:ascii="Verdana" w:hAnsi="Verdana" w:cs="Arial"/>
          <w:b/>
          <w:u w:val="single"/>
        </w:rPr>
        <w:t>Valor Actual Neto (VAN)</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El valor actual neto (VAN) del presente proyecto es de US$ 25,293.88 y siendo este valor mayor que cero, se verifica la factibilidad financiera de invertir en el mismo.</w:t>
      </w:r>
    </w:p>
    <w:p w:rsidR="003C3569" w:rsidRPr="0007406F" w:rsidRDefault="003C3569" w:rsidP="00F352AC">
      <w:pPr>
        <w:spacing w:line="360" w:lineRule="auto"/>
        <w:jc w:val="both"/>
        <w:rPr>
          <w:rFonts w:ascii="Verdana" w:hAnsi="Verdana" w:cs="Arial"/>
          <w:sz w:val="22"/>
          <w:szCs w:val="22"/>
        </w:rPr>
      </w:pPr>
    </w:p>
    <w:p w:rsidR="003C3569" w:rsidRPr="00F23D9E" w:rsidRDefault="003C3569" w:rsidP="00F352AC">
      <w:pPr>
        <w:spacing w:line="360" w:lineRule="auto"/>
        <w:jc w:val="both"/>
        <w:rPr>
          <w:rFonts w:ascii="Verdana" w:hAnsi="Verdana" w:cs="Arial"/>
          <w:b/>
          <w:u w:val="single"/>
        </w:rPr>
      </w:pPr>
      <w:r w:rsidRPr="00F23D9E">
        <w:rPr>
          <w:rFonts w:ascii="Verdana" w:hAnsi="Verdana" w:cs="Arial"/>
          <w:b/>
        </w:rPr>
        <w:t xml:space="preserve">5.2.4 </w:t>
      </w:r>
      <w:r w:rsidRPr="00F23D9E">
        <w:rPr>
          <w:rFonts w:ascii="Verdana" w:hAnsi="Verdana" w:cs="Arial"/>
          <w:b/>
          <w:u w:val="single"/>
        </w:rPr>
        <w:t>Periodo de recuperación de la inversión (PR)</w:t>
      </w:r>
    </w:p>
    <w:p w:rsidR="003C3569" w:rsidRPr="0007406F" w:rsidRDefault="003C3569" w:rsidP="00F352AC">
      <w:pPr>
        <w:spacing w:line="360" w:lineRule="auto"/>
        <w:jc w:val="both"/>
        <w:rPr>
          <w:rFonts w:ascii="Verdana" w:hAnsi="Verdana" w:cs="Arial"/>
          <w:b/>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El capital que los inversionistas aportarían para la ejecución del presente proyecto, se recuperaría en el cuarto año de vida útil del mismo.</w:t>
      </w:r>
    </w:p>
    <w:p w:rsidR="003C3569" w:rsidRPr="0007406F" w:rsidRDefault="003C3569" w:rsidP="00F352AC">
      <w:pPr>
        <w:spacing w:line="360" w:lineRule="auto"/>
        <w:jc w:val="both"/>
        <w:rPr>
          <w:rFonts w:ascii="Verdana" w:hAnsi="Verdana" w:cs="Arial"/>
          <w:sz w:val="22"/>
          <w:szCs w:val="22"/>
        </w:rPr>
      </w:pPr>
    </w:p>
    <w:p w:rsidR="003C3569" w:rsidRPr="00F23D9E" w:rsidRDefault="003C3569" w:rsidP="00F352AC">
      <w:pPr>
        <w:spacing w:line="360" w:lineRule="auto"/>
        <w:jc w:val="both"/>
        <w:rPr>
          <w:rFonts w:ascii="Verdana" w:hAnsi="Verdana" w:cs="Arial"/>
          <w:b/>
        </w:rPr>
      </w:pPr>
      <w:r w:rsidRPr="00F23D9E">
        <w:rPr>
          <w:rFonts w:ascii="Verdana" w:hAnsi="Verdana" w:cs="Arial"/>
          <w:b/>
        </w:rPr>
        <w:t xml:space="preserve">5.3 </w:t>
      </w:r>
      <w:r w:rsidRPr="00F23D9E">
        <w:rPr>
          <w:rFonts w:ascii="Verdana" w:hAnsi="Verdana" w:cs="Arial"/>
          <w:b/>
          <w:u w:val="single"/>
        </w:rPr>
        <w:t>ANÁLISIS DE SENSIBILIDAD</w:t>
      </w:r>
    </w:p>
    <w:p w:rsidR="003C3569" w:rsidRPr="0007406F" w:rsidRDefault="003C3569" w:rsidP="00F352AC">
      <w:pPr>
        <w:spacing w:line="360" w:lineRule="auto"/>
        <w:jc w:val="both"/>
        <w:rPr>
          <w:rFonts w:ascii="Verdana" w:hAnsi="Verdana" w:cs="Arial"/>
          <w:b/>
          <w:sz w:val="22"/>
          <w:szCs w:val="22"/>
        </w:rPr>
      </w:pPr>
    </w:p>
    <w:p w:rsidR="003C3569" w:rsidRPr="00F23D9E" w:rsidRDefault="003C3569" w:rsidP="00F352AC">
      <w:pPr>
        <w:spacing w:line="360" w:lineRule="auto"/>
        <w:jc w:val="both"/>
        <w:rPr>
          <w:rFonts w:ascii="Verdana" w:hAnsi="Verdana" w:cs="Arial"/>
          <w:b/>
        </w:rPr>
      </w:pPr>
      <w:r w:rsidRPr="00F23D9E">
        <w:rPr>
          <w:rFonts w:ascii="Verdana" w:hAnsi="Verdana" w:cs="Arial"/>
          <w:b/>
        </w:rPr>
        <w:t xml:space="preserve">5.3.1 </w:t>
      </w:r>
      <w:r w:rsidRPr="00F23D9E">
        <w:rPr>
          <w:rFonts w:ascii="Verdana" w:hAnsi="Verdana" w:cs="Arial"/>
          <w:b/>
          <w:u w:val="single"/>
        </w:rPr>
        <w:t>Simulación de MonteCarlo: uso del Crystal Ball</w:t>
      </w:r>
    </w:p>
    <w:p w:rsidR="003C3569" w:rsidRPr="0007406F" w:rsidRDefault="003C3569" w:rsidP="00F352AC">
      <w:pPr>
        <w:spacing w:line="360" w:lineRule="auto"/>
        <w:jc w:val="both"/>
        <w:rPr>
          <w:rFonts w:ascii="Verdana" w:hAnsi="Verdana" w:cs="Arial"/>
          <w:b/>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El modelo de MonteCarlo simula los resultados que puede asumir el VAN del proyecto, mediante la asignación aleatoria de un valor a cada variable pertinente del flujo de caja. Cada variable asume individualmente valores aleatorios concordantes con una distribución de probabilidades propia para cada una de ellas.</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Para el presente proyecto, se tomaron como variables pertinentes (o sensibles) a la cantidad de equipos de limpieza alquilados, el precio de alquiler, los costos de prestación, y los gastos administrativos.</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El utilitario Crystal Ball, después de hacer mil simulaciones con las cinco variables consideradas críticas, arrojó los siguientes resultados que se pueden observar en el gráfico 5.1, y en el Anexo 7 (ver reporte estadístico del Crystal Ball).</w:t>
      </w:r>
    </w:p>
    <w:p w:rsidR="003C3569" w:rsidRPr="0007406F" w:rsidRDefault="003C3569" w:rsidP="00F23D9E">
      <w:pPr>
        <w:spacing w:line="360" w:lineRule="auto"/>
        <w:rPr>
          <w:rFonts w:ascii="Verdana" w:hAnsi="Verdana" w:cs="Arial"/>
          <w:b/>
          <w:sz w:val="22"/>
          <w:szCs w:val="22"/>
        </w:rPr>
      </w:pPr>
    </w:p>
    <w:p w:rsidR="003C3569" w:rsidRPr="0007406F" w:rsidRDefault="003C3569" w:rsidP="00F352AC">
      <w:pPr>
        <w:spacing w:line="360" w:lineRule="auto"/>
        <w:jc w:val="center"/>
        <w:rPr>
          <w:rFonts w:ascii="Verdana" w:hAnsi="Verdana" w:cs="Arial"/>
          <w:b/>
          <w:sz w:val="22"/>
          <w:szCs w:val="22"/>
        </w:rPr>
      </w:pPr>
    </w:p>
    <w:p w:rsidR="003C3569" w:rsidRPr="0007406F" w:rsidRDefault="003C3569" w:rsidP="00F352AC">
      <w:pPr>
        <w:spacing w:line="360" w:lineRule="auto"/>
        <w:jc w:val="center"/>
        <w:rPr>
          <w:rFonts w:ascii="Verdana" w:hAnsi="Verdana" w:cs="Arial"/>
          <w:b/>
          <w:i/>
          <w:sz w:val="22"/>
          <w:szCs w:val="22"/>
        </w:rPr>
      </w:pPr>
      <w:r w:rsidRPr="0007406F">
        <w:rPr>
          <w:rFonts w:ascii="Verdana" w:hAnsi="Verdana" w:cs="Arial"/>
          <w:b/>
          <w:i/>
          <w:sz w:val="22"/>
          <w:szCs w:val="22"/>
        </w:rPr>
        <w:t>Gráfico # 5.1</w:t>
      </w:r>
    </w:p>
    <w:p w:rsidR="003C3569" w:rsidRPr="0007406F" w:rsidRDefault="003C3569" w:rsidP="00F352AC">
      <w:pPr>
        <w:spacing w:line="360" w:lineRule="auto"/>
        <w:jc w:val="center"/>
        <w:rPr>
          <w:rFonts w:ascii="Verdana" w:hAnsi="Verdana" w:cs="Arial"/>
          <w:b/>
          <w:i/>
          <w:sz w:val="22"/>
          <w:szCs w:val="22"/>
        </w:rPr>
      </w:pPr>
      <w:r w:rsidRPr="0007406F">
        <w:rPr>
          <w:rFonts w:ascii="Verdana" w:hAnsi="Verdana" w:cs="Arial"/>
          <w:b/>
          <w:i/>
          <w:sz w:val="22"/>
          <w:szCs w:val="22"/>
        </w:rPr>
        <w:t>Análisis del histograma del VAN</w:t>
      </w:r>
    </w:p>
    <w:p w:rsidR="003C3569" w:rsidRPr="0007406F" w:rsidRDefault="002B7CD4" w:rsidP="00F352AC">
      <w:pPr>
        <w:spacing w:line="360" w:lineRule="auto"/>
        <w:jc w:val="both"/>
        <w:rPr>
          <w:rFonts w:ascii="Verdana" w:hAnsi="Verdana" w:cs="Arial"/>
          <w:sz w:val="22"/>
          <w:szCs w:val="22"/>
        </w:rPr>
      </w:pPr>
      <w:r>
        <w:rPr>
          <w:rFonts w:ascii="Verdana" w:hAnsi="Verdana"/>
          <w:noProof/>
          <w:sz w:val="22"/>
          <w:szCs w:val="22"/>
          <w:lang w:val="es-ES"/>
        </w:rPr>
        <w:drawing>
          <wp:anchor distT="0" distB="0" distL="114300" distR="114300" simplePos="0" relativeHeight="251657216" behindDoc="0" locked="0" layoutInCell="1" allowOverlap="1">
            <wp:simplePos x="0" y="0"/>
            <wp:positionH relativeFrom="column">
              <wp:posOffset>342900</wp:posOffset>
            </wp:positionH>
            <wp:positionV relativeFrom="paragraph">
              <wp:posOffset>222250</wp:posOffset>
            </wp:positionV>
            <wp:extent cx="3886200" cy="2171700"/>
            <wp:effectExtent l="19050" t="0" r="0" b="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6"/>
                    <a:srcRect/>
                    <a:stretch>
                      <a:fillRect/>
                    </a:stretch>
                  </pic:blipFill>
                  <pic:spPr bwMode="auto">
                    <a:xfrm>
                      <a:off x="0" y="0"/>
                      <a:ext cx="3886200" cy="2171700"/>
                    </a:xfrm>
                    <a:prstGeom prst="rect">
                      <a:avLst/>
                    </a:prstGeom>
                    <a:noFill/>
                    <a:ln w="9525">
                      <a:noFill/>
                      <a:miter lim="800000"/>
                      <a:headEnd/>
                      <a:tailEnd/>
                    </a:ln>
                  </pic:spPr>
                </pic:pic>
              </a:graphicData>
            </a:graphic>
          </wp:anchor>
        </w:drawing>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 xml:space="preserve">  </w:t>
      </w:r>
    </w:p>
    <w:p w:rsidR="003C3569" w:rsidRPr="0007406F" w:rsidRDefault="003C3569" w:rsidP="00F352AC">
      <w:pPr>
        <w:spacing w:line="360" w:lineRule="auto"/>
        <w:rPr>
          <w:rFonts w:ascii="Verdana" w:hAnsi="Verdana" w:cs="Arial"/>
          <w:sz w:val="22"/>
          <w:szCs w:val="22"/>
        </w:rPr>
      </w:pPr>
    </w:p>
    <w:p w:rsidR="003C3569" w:rsidRPr="0007406F" w:rsidRDefault="003C3569" w:rsidP="00F352AC">
      <w:pPr>
        <w:spacing w:line="360" w:lineRule="auto"/>
        <w:rPr>
          <w:rFonts w:ascii="Verdana" w:hAnsi="Verdana" w:cs="Arial"/>
          <w:sz w:val="22"/>
          <w:szCs w:val="22"/>
        </w:rPr>
      </w:pPr>
    </w:p>
    <w:p w:rsidR="003B5729" w:rsidRDefault="003B5729" w:rsidP="00F352AC">
      <w:pPr>
        <w:tabs>
          <w:tab w:val="left" w:pos="1216"/>
        </w:tabs>
        <w:spacing w:line="360" w:lineRule="auto"/>
        <w:jc w:val="center"/>
        <w:rPr>
          <w:rFonts w:ascii="Verdana" w:hAnsi="Verdana" w:cs="Arial"/>
          <w:i/>
          <w:sz w:val="22"/>
          <w:szCs w:val="22"/>
        </w:rPr>
      </w:pPr>
    </w:p>
    <w:p w:rsidR="003B5729" w:rsidRDefault="003B5729" w:rsidP="00F352AC">
      <w:pPr>
        <w:tabs>
          <w:tab w:val="left" w:pos="1216"/>
        </w:tabs>
        <w:spacing w:line="360" w:lineRule="auto"/>
        <w:jc w:val="center"/>
        <w:rPr>
          <w:rFonts w:ascii="Verdana" w:hAnsi="Verdana" w:cs="Arial"/>
          <w:i/>
          <w:sz w:val="22"/>
          <w:szCs w:val="22"/>
        </w:rPr>
      </w:pPr>
    </w:p>
    <w:p w:rsidR="003B5729" w:rsidRDefault="003B5729" w:rsidP="00F352AC">
      <w:pPr>
        <w:tabs>
          <w:tab w:val="left" w:pos="1216"/>
        </w:tabs>
        <w:spacing w:line="360" w:lineRule="auto"/>
        <w:jc w:val="center"/>
        <w:rPr>
          <w:rFonts w:ascii="Verdana" w:hAnsi="Verdana" w:cs="Arial"/>
          <w:i/>
          <w:sz w:val="22"/>
          <w:szCs w:val="22"/>
        </w:rPr>
      </w:pPr>
    </w:p>
    <w:p w:rsidR="003B5729" w:rsidRDefault="003B5729" w:rsidP="003B5729">
      <w:pPr>
        <w:tabs>
          <w:tab w:val="left" w:pos="1216"/>
        </w:tabs>
        <w:spacing w:line="360" w:lineRule="auto"/>
        <w:rPr>
          <w:rFonts w:ascii="Verdana" w:hAnsi="Verdana" w:cs="Arial"/>
          <w:i/>
          <w:sz w:val="22"/>
          <w:szCs w:val="22"/>
        </w:rPr>
      </w:pPr>
    </w:p>
    <w:p w:rsidR="003C3569" w:rsidRPr="0007406F" w:rsidRDefault="003C3569" w:rsidP="00F352AC">
      <w:pPr>
        <w:tabs>
          <w:tab w:val="left" w:pos="1216"/>
        </w:tabs>
        <w:spacing w:line="360" w:lineRule="auto"/>
        <w:jc w:val="center"/>
        <w:rPr>
          <w:rFonts w:ascii="Verdana" w:hAnsi="Verdana" w:cs="Arial"/>
          <w:i/>
          <w:sz w:val="22"/>
          <w:szCs w:val="22"/>
        </w:rPr>
      </w:pPr>
      <w:r w:rsidRPr="0007406F">
        <w:rPr>
          <w:rFonts w:ascii="Verdana" w:hAnsi="Verdana" w:cs="Arial"/>
          <w:i/>
          <w:sz w:val="22"/>
          <w:szCs w:val="22"/>
        </w:rPr>
        <w:t>Elaborado por la Autora</w:t>
      </w:r>
    </w:p>
    <w:p w:rsidR="003B5729" w:rsidRDefault="003B572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En el gráfico, y con las observaciones del reporte estadístico del Crystal Ball, podemos indicar que la media del VAN del proyecto es de US$ 25,253.34, con una mediana de US$ 23,019.23. En el mejor de los escenarios, el VAN puede ascender hasta US$ 169,565.92 (con una probabilidad menor al 1%), y en el peor de los escenarios puede descender hasta – 85,331.87</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r w:rsidRPr="0007406F">
        <w:rPr>
          <w:rFonts w:ascii="Verdana" w:hAnsi="Verdana" w:cs="Arial"/>
          <w:sz w:val="22"/>
          <w:szCs w:val="22"/>
        </w:rPr>
        <w:t>La probabilidad que el VAN sea menor que cero es del 25.90%, lo cual indica que existe un 74.10% de posibilidades de que el proyecto sea financieramente rentable para los inversionistas, al ser el VAN mayor que cero.</w:t>
      </w:r>
    </w:p>
    <w:p w:rsidR="003C3569" w:rsidRPr="0007406F" w:rsidRDefault="003C3569" w:rsidP="00F352AC">
      <w:pPr>
        <w:spacing w:line="360" w:lineRule="auto"/>
        <w:jc w:val="center"/>
        <w:rPr>
          <w:rFonts w:ascii="Verdana" w:hAnsi="Verdana" w:cs="Arial"/>
          <w:b/>
          <w:sz w:val="22"/>
          <w:szCs w:val="22"/>
        </w:rPr>
      </w:pPr>
    </w:p>
    <w:p w:rsidR="003C3569" w:rsidRPr="0007406F" w:rsidRDefault="003C3569" w:rsidP="00F352AC">
      <w:pPr>
        <w:spacing w:line="360" w:lineRule="auto"/>
        <w:jc w:val="center"/>
        <w:rPr>
          <w:rFonts w:ascii="Verdana" w:hAnsi="Verdana" w:cs="Arial"/>
          <w:b/>
          <w:sz w:val="22"/>
          <w:szCs w:val="22"/>
        </w:rPr>
      </w:pPr>
    </w:p>
    <w:p w:rsidR="003C3569" w:rsidRPr="0007406F" w:rsidRDefault="003C3569" w:rsidP="00F352AC">
      <w:pPr>
        <w:spacing w:line="360" w:lineRule="auto"/>
        <w:jc w:val="center"/>
        <w:rPr>
          <w:rFonts w:ascii="Verdana" w:hAnsi="Verdana" w:cs="Arial"/>
          <w:b/>
          <w:sz w:val="22"/>
          <w:szCs w:val="22"/>
        </w:rPr>
      </w:pPr>
    </w:p>
    <w:p w:rsidR="003C3569" w:rsidRPr="00AE7F35" w:rsidRDefault="003C3569" w:rsidP="00F352AC">
      <w:pPr>
        <w:spacing w:line="360" w:lineRule="auto"/>
        <w:jc w:val="center"/>
        <w:rPr>
          <w:rFonts w:ascii="Verdana" w:hAnsi="Verdana" w:cs="Arial"/>
          <w:b/>
          <w:sz w:val="28"/>
          <w:szCs w:val="28"/>
        </w:rPr>
      </w:pPr>
      <w:r w:rsidRPr="00AE7F35">
        <w:rPr>
          <w:rFonts w:ascii="Verdana" w:hAnsi="Verdana" w:cs="Arial"/>
          <w:b/>
          <w:sz w:val="28"/>
          <w:szCs w:val="28"/>
        </w:rPr>
        <w:t>CONCLUSIONES</w:t>
      </w:r>
    </w:p>
    <w:p w:rsidR="003C3569" w:rsidRPr="0007406F" w:rsidRDefault="003C3569" w:rsidP="00F352AC">
      <w:pPr>
        <w:spacing w:line="360" w:lineRule="auto"/>
        <w:jc w:val="both"/>
        <w:rPr>
          <w:rFonts w:ascii="Verdana" w:hAnsi="Verdana" w:cs="Arial"/>
          <w:b/>
          <w:sz w:val="22"/>
          <w:szCs w:val="22"/>
        </w:rPr>
      </w:pPr>
    </w:p>
    <w:p w:rsidR="003C3569" w:rsidRPr="0007406F" w:rsidRDefault="003C3569" w:rsidP="00F352AC">
      <w:pPr>
        <w:numPr>
          <w:ilvl w:val="0"/>
          <w:numId w:val="30"/>
        </w:numPr>
        <w:spacing w:line="360" w:lineRule="auto"/>
        <w:jc w:val="both"/>
        <w:rPr>
          <w:rFonts w:ascii="Verdana" w:hAnsi="Verdana" w:cs="Arial"/>
          <w:b/>
          <w:sz w:val="22"/>
          <w:szCs w:val="22"/>
        </w:rPr>
      </w:pPr>
      <w:r w:rsidRPr="0007406F">
        <w:rPr>
          <w:rFonts w:ascii="Verdana" w:hAnsi="Verdana" w:cs="Arial"/>
          <w:sz w:val="22"/>
          <w:szCs w:val="22"/>
        </w:rPr>
        <w:t>De acuerdo a la investigación de mercado realizada en la ciudad de Guayaquil, existe un creciente interés por adquirir aparatos tecnológicos de limpieza, que no solo protejan al medio ambiente, sino que provean de un ahorro sustentable a la economía doméstica y productiva, que sustituirá los equipos e implementos de limpiezas tradicionales más baratas pero con menor efectividad.</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30"/>
        </w:numPr>
        <w:spacing w:line="360" w:lineRule="auto"/>
        <w:jc w:val="both"/>
        <w:rPr>
          <w:rFonts w:ascii="Verdana" w:hAnsi="Verdana" w:cs="Arial"/>
          <w:b/>
          <w:sz w:val="22"/>
          <w:szCs w:val="22"/>
        </w:rPr>
      </w:pPr>
      <w:r w:rsidRPr="0007406F">
        <w:rPr>
          <w:rFonts w:ascii="Verdana" w:hAnsi="Verdana" w:cs="Arial"/>
          <w:sz w:val="22"/>
          <w:szCs w:val="22"/>
        </w:rPr>
        <w:t>Para diferenciarnos de la competencia actual, se ofrecerá un producto de alta calidad, aprovechando la alta demanda de estos aparatos que ha abaratado los costos de los mismos, para comercializarlos a los hogares de clase media-alta y alta de la ciudad de Guayaquil. Además, se pretende también alquilar los equipos a diversos locales comerciales ubicados en la urbe.</w:t>
      </w:r>
    </w:p>
    <w:p w:rsidR="003C3569" w:rsidRPr="0007406F" w:rsidRDefault="003C3569" w:rsidP="00F352AC">
      <w:pPr>
        <w:spacing w:line="360" w:lineRule="auto"/>
        <w:jc w:val="both"/>
        <w:rPr>
          <w:rFonts w:ascii="Verdana" w:hAnsi="Verdana" w:cs="Arial"/>
          <w:b/>
          <w:sz w:val="22"/>
          <w:szCs w:val="22"/>
        </w:rPr>
      </w:pPr>
    </w:p>
    <w:p w:rsidR="003C3569" w:rsidRPr="0007406F" w:rsidRDefault="003C3569" w:rsidP="00F352AC">
      <w:pPr>
        <w:numPr>
          <w:ilvl w:val="0"/>
          <w:numId w:val="30"/>
        </w:numPr>
        <w:spacing w:line="360" w:lineRule="auto"/>
        <w:jc w:val="both"/>
        <w:rPr>
          <w:rFonts w:ascii="Verdana" w:hAnsi="Verdana" w:cs="Arial"/>
          <w:b/>
          <w:sz w:val="22"/>
          <w:szCs w:val="22"/>
        </w:rPr>
      </w:pPr>
      <w:r w:rsidRPr="0007406F">
        <w:rPr>
          <w:rFonts w:ascii="Verdana" w:hAnsi="Verdana" w:cs="Arial"/>
          <w:sz w:val="22"/>
          <w:szCs w:val="22"/>
        </w:rPr>
        <w:t>El proyecto resultó ser rentable para los potenciales inversionistas, pues obtendrán un VAN de $25,293.88, y una TIR del 21.90%, siendo la probabilidad de que el proyecto no sea viable del 25.90%, una posibilidad relativamente baja.</w:t>
      </w:r>
    </w:p>
    <w:p w:rsidR="003C3569" w:rsidRDefault="003C3569" w:rsidP="00F352AC">
      <w:pPr>
        <w:spacing w:line="360" w:lineRule="auto"/>
        <w:jc w:val="both"/>
        <w:rPr>
          <w:rFonts w:ascii="Verdana" w:hAnsi="Verdana" w:cs="Arial"/>
          <w:sz w:val="22"/>
          <w:szCs w:val="22"/>
        </w:rPr>
      </w:pPr>
    </w:p>
    <w:p w:rsidR="00F23D9E" w:rsidRDefault="00F23D9E" w:rsidP="00F352AC">
      <w:pPr>
        <w:spacing w:line="360" w:lineRule="auto"/>
        <w:jc w:val="both"/>
        <w:rPr>
          <w:rFonts w:ascii="Verdana" w:hAnsi="Verdana" w:cs="Arial"/>
          <w:sz w:val="22"/>
          <w:szCs w:val="22"/>
        </w:rPr>
      </w:pPr>
    </w:p>
    <w:p w:rsidR="00F23D9E" w:rsidRDefault="00F23D9E" w:rsidP="00F352AC">
      <w:pPr>
        <w:spacing w:line="360" w:lineRule="auto"/>
        <w:jc w:val="both"/>
        <w:rPr>
          <w:rFonts w:ascii="Verdana" w:hAnsi="Verdana" w:cs="Arial"/>
          <w:sz w:val="22"/>
          <w:szCs w:val="22"/>
        </w:rPr>
      </w:pPr>
    </w:p>
    <w:p w:rsidR="00F23D9E" w:rsidRDefault="00F23D9E" w:rsidP="00F352AC">
      <w:pPr>
        <w:spacing w:line="360" w:lineRule="auto"/>
        <w:jc w:val="both"/>
        <w:rPr>
          <w:rFonts w:ascii="Verdana" w:hAnsi="Verdana" w:cs="Arial"/>
          <w:sz w:val="22"/>
          <w:szCs w:val="22"/>
        </w:rPr>
      </w:pPr>
    </w:p>
    <w:p w:rsidR="00F23D9E" w:rsidRDefault="00F23D9E" w:rsidP="00F352AC">
      <w:pPr>
        <w:spacing w:line="360" w:lineRule="auto"/>
        <w:jc w:val="both"/>
        <w:rPr>
          <w:rFonts w:ascii="Verdana" w:hAnsi="Verdana" w:cs="Arial"/>
          <w:sz w:val="22"/>
          <w:szCs w:val="22"/>
        </w:rPr>
      </w:pPr>
    </w:p>
    <w:p w:rsidR="00F23D9E" w:rsidRDefault="00F23D9E" w:rsidP="00F352AC">
      <w:pPr>
        <w:spacing w:line="360" w:lineRule="auto"/>
        <w:jc w:val="both"/>
        <w:rPr>
          <w:rFonts w:ascii="Verdana" w:hAnsi="Verdana" w:cs="Arial"/>
          <w:sz w:val="22"/>
          <w:szCs w:val="22"/>
        </w:rPr>
      </w:pPr>
    </w:p>
    <w:p w:rsidR="00F23D9E" w:rsidRDefault="00F23D9E" w:rsidP="00F352AC">
      <w:pPr>
        <w:spacing w:line="360" w:lineRule="auto"/>
        <w:jc w:val="both"/>
        <w:rPr>
          <w:rFonts w:ascii="Verdana" w:hAnsi="Verdana" w:cs="Arial"/>
          <w:sz w:val="22"/>
          <w:szCs w:val="22"/>
        </w:rPr>
      </w:pPr>
    </w:p>
    <w:p w:rsidR="00F23D9E" w:rsidRDefault="00F23D9E" w:rsidP="00F352AC">
      <w:pPr>
        <w:spacing w:line="360" w:lineRule="auto"/>
        <w:jc w:val="both"/>
        <w:rPr>
          <w:rFonts w:ascii="Verdana" w:hAnsi="Verdana" w:cs="Arial"/>
          <w:sz w:val="22"/>
          <w:szCs w:val="22"/>
        </w:rPr>
      </w:pPr>
    </w:p>
    <w:p w:rsidR="00F23D9E" w:rsidRPr="0007406F" w:rsidRDefault="00F23D9E"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spacing w:line="360" w:lineRule="auto"/>
        <w:jc w:val="both"/>
        <w:rPr>
          <w:rFonts w:ascii="Verdana" w:hAnsi="Verdana" w:cs="Arial"/>
          <w:sz w:val="22"/>
          <w:szCs w:val="22"/>
        </w:rPr>
      </w:pPr>
    </w:p>
    <w:p w:rsidR="00AE7F35" w:rsidRDefault="00AE7F35" w:rsidP="00F352AC">
      <w:pPr>
        <w:spacing w:line="360" w:lineRule="auto"/>
        <w:jc w:val="center"/>
        <w:rPr>
          <w:rFonts w:ascii="Verdana" w:hAnsi="Verdana" w:cs="Arial"/>
          <w:b/>
          <w:sz w:val="22"/>
          <w:szCs w:val="22"/>
        </w:rPr>
      </w:pPr>
    </w:p>
    <w:p w:rsidR="003C3569" w:rsidRPr="00AE7F35" w:rsidRDefault="003C3569" w:rsidP="00F352AC">
      <w:pPr>
        <w:spacing w:line="360" w:lineRule="auto"/>
        <w:jc w:val="center"/>
        <w:rPr>
          <w:rFonts w:ascii="Verdana" w:hAnsi="Verdana" w:cs="Arial"/>
          <w:b/>
          <w:sz w:val="28"/>
          <w:szCs w:val="28"/>
        </w:rPr>
      </w:pPr>
      <w:r w:rsidRPr="00AE7F35">
        <w:rPr>
          <w:rFonts w:ascii="Verdana" w:hAnsi="Verdana" w:cs="Arial"/>
          <w:b/>
          <w:sz w:val="28"/>
          <w:szCs w:val="28"/>
        </w:rPr>
        <w:t>RECOMENDACIONES</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31"/>
        </w:numPr>
        <w:spacing w:line="360" w:lineRule="auto"/>
        <w:jc w:val="both"/>
        <w:rPr>
          <w:rFonts w:ascii="Verdana" w:hAnsi="Verdana" w:cs="Arial"/>
          <w:sz w:val="22"/>
          <w:szCs w:val="22"/>
        </w:rPr>
      </w:pPr>
      <w:r w:rsidRPr="0007406F">
        <w:rPr>
          <w:rFonts w:ascii="Verdana" w:hAnsi="Verdana" w:cs="Arial"/>
          <w:sz w:val="22"/>
          <w:szCs w:val="22"/>
        </w:rPr>
        <w:t>Sería necesario que se organice, por lo menos una vez al año, una Casa Abierta sobre Tecnologías efectivas de limpieza con la participación del Gobierno actual, del Municipio de Guayaquil, y de las empresas y organizaciones vinculadas al tema, para dar a conocer los beneficios de los equipos Rainbow y similares, y de los diferentes productos que se expende a favor de la ciudadanía</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numPr>
          <w:ilvl w:val="0"/>
          <w:numId w:val="31"/>
        </w:numPr>
        <w:spacing w:line="360" w:lineRule="auto"/>
        <w:jc w:val="both"/>
        <w:rPr>
          <w:rFonts w:ascii="Verdana" w:hAnsi="Verdana" w:cs="Arial"/>
          <w:sz w:val="22"/>
          <w:szCs w:val="22"/>
        </w:rPr>
      </w:pPr>
      <w:r w:rsidRPr="0007406F">
        <w:rPr>
          <w:rFonts w:ascii="Verdana" w:hAnsi="Verdana" w:cs="Arial"/>
          <w:sz w:val="22"/>
          <w:szCs w:val="22"/>
        </w:rPr>
        <w:t>Es fundamental que la empresa, en el mediano y largo plazo, se abra a nuevos mercados en la Costa Ecuatoriana, y piense en la importación, ensamblaje y venta de otros productos para satisfacer a las medianas y grandes empresas del país.</w:t>
      </w:r>
    </w:p>
    <w:p w:rsidR="003C3569" w:rsidRPr="0007406F" w:rsidRDefault="003C3569" w:rsidP="00F352AC">
      <w:pPr>
        <w:spacing w:line="360" w:lineRule="auto"/>
        <w:jc w:val="both"/>
        <w:rPr>
          <w:rFonts w:ascii="Verdana" w:hAnsi="Verdana" w:cs="Arial"/>
          <w:sz w:val="22"/>
          <w:szCs w:val="22"/>
        </w:rPr>
      </w:pPr>
    </w:p>
    <w:p w:rsidR="003C3569" w:rsidRPr="0007406F" w:rsidRDefault="003C3569" w:rsidP="00F352AC">
      <w:pPr>
        <w:pStyle w:val="Textoindependiente"/>
        <w:numPr>
          <w:ilvl w:val="0"/>
          <w:numId w:val="31"/>
        </w:numPr>
        <w:spacing w:after="0" w:line="360" w:lineRule="auto"/>
        <w:jc w:val="both"/>
        <w:rPr>
          <w:rFonts w:ascii="Verdana" w:hAnsi="Verdana" w:cs="Arial"/>
          <w:sz w:val="22"/>
          <w:szCs w:val="22"/>
        </w:rPr>
      </w:pPr>
      <w:r w:rsidRPr="0007406F">
        <w:rPr>
          <w:rFonts w:ascii="Verdana" w:hAnsi="Verdana" w:cs="Arial"/>
          <w:sz w:val="22"/>
          <w:szCs w:val="22"/>
        </w:rPr>
        <w:t>Aprovechar que el actual Gobierno, y los Ministerios de Energía, Ambiental, de Vivienda y de Obras Públicas, están mostrando un alto interés por el tema de viviendas populares que funcionen con tecnologías amigables con el medio ambiente, para entrar a este potencial nicho de mercado, con la venta u alquiler de los equipos Rainbow e2 al alcance de las familias pobres del país.</w:t>
      </w:r>
    </w:p>
    <w:p w:rsidR="003C3569" w:rsidRPr="0007406F" w:rsidRDefault="003C3569" w:rsidP="00F352AC">
      <w:pPr>
        <w:spacing w:line="360" w:lineRule="auto"/>
        <w:rPr>
          <w:rFonts w:ascii="Verdana" w:hAnsi="Verdana"/>
          <w:sz w:val="22"/>
          <w:szCs w:val="22"/>
          <w:lang w:val="es-ES"/>
        </w:rPr>
      </w:pPr>
    </w:p>
    <w:p w:rsidR="003C3569" w:rsidRPr="0007406F" w:rsidRDefault="003C3569" w:rsidP="00F352AC">
      <w:pPr>
        <w:pStyle w:val="Textoindependiente"/>
        <w:spacing w:after="0" w:line="360" w:lineRule="auto"/>
        <w:jc w:val="both"/>
        <w:rPr>
          <w:rFonts w:ascii="Verdana" w:hAnsi="Verdana" w:cs="Arial"/>
          <w:sz w:val="22"/>
          <w:szCs w:val="22"/>
        </w:rPr>
      </w:pPr>
    </w:p>
    <w:p w:rsidR="00274590" w:rsidRPr="0007406F" w:rsidRDefault="00274590" w:rsidP="00F352AC">
      <w:pPr>
        <w:pStyle w:val="Textoindependiente"/>
        <w:spacing w:after="0" w:line="360" w:lineRule="auto"/>
        <w:jc w:val="both"/>
        <w:rPr>
          <w:rFonts w:ascii="Verdana" w:hAnsi="Verdana" w:cs="Arial"/>
          <w:sz w:val="22"/>
          <w:szCs w:val="22"/>
        </w:rPr>
      </w:pPr>
    </w:p>
    <w:p w:rsidR="00274590" w:rsidRPr="0007406F" w:rsidRDefault="00274590" w:rsidP="00F352AC">
      <w:pPr>
        <w:pStyle w:val="Textoindependiente"/>
        <w:spacing w:after="0" w:line="360" w:lineRule="auto"/>
        <w:jc w:val="both"/>
        <w:rPr>
          <w:rFonts w:ascii="Verdana" w:hAnsi="Verdana" w:cs="Arial"/>
          <w:sz w:val="22"/>
          <w:szCs w:val="22"/>
        </w:rPr>
      </w:pPr>
    </w:p>
    <w:p w:rsidR="00274590" w:rsidRPr="0007406F" w:rsidRDefault="00274590" w:rsidP="00F352AC">
      <w:pPr>
        <w:pStyle w:val="Textoindependiente"/>
        <w:spacing w:after="0" w:line="360" w:lineRule="auto"/>
        <w:jc w:val="both"/>
        <w:rPr>
          <w:rFonts w:ascii="Verdana" w:hAnsi="Verdana" w:cs="Arial"/>
          <w:sz w:val="22"/>
          <w:szCs w:val="22"/>
        </w:rPr>
      </w:pPr>
    </w:p>
    <w:p w:rsidR="00274590" w:rsidRDefault="00274590" w:rsidP="00F352AC">
      <w:pPr>
        <w:pStyle w:val="Textoindependiente"/>
        <w:spacing w:after="0" w:line="360" w:lineRule="auto"/>
        <w:jc w:val="both"/>
        <w:rPr>
          <w:rFonts w:ascii="Verdana" w:hAnsi="Verdana" w:cs="Arial"/>
          <w:sz w:val="22"/>
          <w:szCs w:val="22"/>
        </w:rPr>
      </w:pPr>
    </w:p>
    <w:p w:rsidR="00C15B7D" w:rsidRDefault="00C15B7D" w:rsidP="00F352AC">
      <w:pPr>
        <w:pStyle w:val="Textoindependiente"/>
        <w:spacing w:after="0" w:line="360" w:lineRule="auto"/>
        <w:jc w:val="both"/>
        <w:rPr>
          <w:rFonts w:ascii="Verdana" w:hAnsi="Verdana" w:cs="Arial"/>
          <w:sz w:val="22"/>
          <w:szCs w:val="22"/>
        </w:rPr>
      </w:pPr>
    </w:p>
    <w:p w:rsidR="00C15B7D" w:rsidRDefault="00C15B7D" w:rsidP="00F352AC">
      <w:pPr>
        <w:pStyle w:val="Textoindependiente"/>
        <w:spacing w:after="0" w:line="360" w:lineRule="auto"/>
        <w:jc w:val="both"/>
        <w:rPr>
          <w:rFonts w:ascii="Verdana" w:hAnsi="Verdana" w:cs="Arial"/>
          <w:sz w:val="22"/>
          <w:szCs w:val="22"/>
        </w:rPr>
      </w:pPr>
    </w:p>
    <w:p w:rsidR="00C15B7D" w:rsidRDefault="00C15B7D" w:rsidP="00F352AC">
      <w:pPr>
        <w:pStyle w:val="Textoindependiente"/>
        <w:spacing w:after="0" w:line="360" w:lineRule="auto"/>
        <w:jc w:val="both"/>
        <w:rPr>
          <w:rFonts w:ascii="Verdana" w:hAnsi="Verdana" w:cs="Arial"/>
          <w:sz w:val="22"/>
          <w:szCs w:val="22"/>
        </w:rPr>
      </w:pPr>
    </w:p>
    <w:p w:rsidR="00C15B7D" w:rsidRDefault="00C15B7D" w:rsidP="00F352AC">
      <w:pPr>
        <w:pStyle w:val="Textoindependiente"/>
        <w:spacing w:after="0" w:line="360" w:lineRule="auto"/>
        <w:jc w:val="both"/>
        <w:rPr>
          <w:rFonts w:ascii="Verdana" w:hAnsi="Verdana" w:cs="Arial"/>
          <w:sz w:val="22"/>
          <w:szCs w:val="22"/>
        </w:rPr>
      </w:pPr>
    </w:p>
    <w:p w:rsidR="00C15B7D" w:rsidRDefault="00C15B7D" w:rsidP="00F352AC">
      <w:pPr>
        <w:pStyle w:val="Textoindependiente"/>
        <w:spacing w:after="0" w:line="360" w:lineRule="auto"/>
        <w:jc w:val="both"/>
        <w:rPr>
          <w:rFonts w:ascii="Verdana" w:hAnsi="Verdana" w:cs="Arial"/>
          <w:sz w:val="22"/>
          <w:szCs w:val="22"/>
        </w:rPr>
      </w:pPr>
    </w:p>
    <w:p w:rsidR="00FD591C" w:rsidRDefault="00FD591C" w:rsidP="00C15B7D">
      <w:pPr>
        <w:spacing w:line="360" w:lineRule="auto"/>
        <w:jc w:val="center"/>
        <w:rPr>
          <w:rFonts w:ascii="Verdana" w:hAnsi="Verdana" w:cs="Arial"/>
          <w:b/>
          <w:color w:val="000000"/>
          <w:sz w:val="28"/>
          <w:szCs w:val="28"/>
        </w:rPr>
      </w:pPr>
    </w:p>
    <w:p w:rsidR="00C15B7D" w:rsidRDefault="00FD591C" w:rsidP="00C15B7D">
      <w:pPr>
        <w:spacing w:line="360" w:lineRule="auto"/>
        <w:jc w:val="center"/>
        <w:rPr>
          <w:rFonts w:ascii="Verdana" w:hAnsi="Verdana" w:cs="Arial"/>
          <w:b/>
          <w:color w:val="000000"/>
          <w:sz w:val="28"/>
          <w:szCs w:val="28"/>
        </w:rPr>
      </w:pPr>
      <w:r w:rsidRPr="00C15B7D">
        <w:rPr>
          <w:rFonts w:ascii="Verdana" w:hAnsi="Verdana" w:cs="Arial"/>
          <w:b/>
          <w:color w:val="000000"/>
          <w:sz w:val="28"/>
          <w:szCs w:val="28"/>
        </w:rPr>
        <w:t>BIBLIOGRAFÍA</w:t>
      </w:r>
    </w:p>
    <w:p w:rsidR="004B4E5B" w:rsidRDefault="004B4E5B" w:rsidP="004B4E5B">
      <w:pPr>
        <w:spacing w:line="360" w:lineRule="auto"/>
        <w:jc w:val="both"/>
      </w:pPr>
    </w:p>
    <w:p w:rsidR="00C15B7D" w:rsidRPr="00047F5C" w:rsidRDefault="00C15B7D" w:rsidP="00DC27DD">
      <w:pPr>
        <w:numPr>
          <w:ilvl w:val="0"/>
          <w:numId w:val="35"/>
        </w:numPr>
        <w:spacing w:line="360" w:lineRule="auto"/>
        <w:jc w:val="both"/>
        <w:rPr>
          <w:rFonts w:ascii="Verdana" w:hAnsi="Verdana"/>
          <w:sz w:val="22"/>
          <w:szCs w:val="22"/>
        </w:rPr>
      </w:pPr>
      <w:r w:rsidRPr="00047F5C">
        <w:rPr>
          <w:rFonts w:ascii="Verdana" w:hAnsi="Verdana" w:cs="Arial"/>
          <w:sz w:val="22"/>
          <w:szCs w:val="22"/>
        </w:rPr>
        <w:t>Philip Kotler, 2001, “Dirección de Marketing”. Editorial Prentice Hall</w:t>
      </w:r>
      <w:r w:rsidRPr="00047F5C">
        <w:rPr>
          <w:rFonts w:ascii="Verdana" w:hAnsi="Verdana"/>
          <w:sz w:val="22"/>
          <w:szCs w:val="22"/>
        </w:rPr>
        <w:t xml:space="preserve"> </w:t>
      </w:r>
      <w:r w:rsidR="00047F5C" w:rsidRPr="00047F5C">
        <w:rPr>
          <w:rFonts w:ascii="Verdana" w:hAnsi="Verdana" w:cs="Arial"/>
          <w:color w:val="000000"/>
          <w:sz w:val="22"/>
          <w:szCs w:val="22"/>
        </w:rPr>
        <w:t>Hispanoamericana S.A. 2001.</w:t>
      </w:r>
    </w:p>
    <w:p w:rsidR="00C15B7D" w:rsidRPr="00047F5C" w:rsidRDefault="00C15B7D" w:rsidP="00C15B7D">
      <w:pPr>
        <w:numPr>
          <w:ilvl w:val="0"/>
          <w:numId w:val="35"/>
        </w:numPr>
        <w:spacing w:line="360" w:lineRule="auto"/>
        <w:jc w:val="both"/>
        <w:rPr>
          <w:rFonts w:ascii="Verdana" w:hAnsi="Verdana"/>
          <w:sz w:val="22"/>
          <w:szCs w:val="22"/>
        </w:rPr>
      </w:pPr>
      <w:r w:rsidRPr="00047F5C">
        <w:rPr>
          <w:rFonts w:ascii="Verdana" w:hAnsi="Verdana" w:cs="Arial"/>
          <w:sz w:val="22"/>
          <w:szCs w:val="22"/>
        </w:rPr>
        <w:t>Nassir Sapag, Reinaldo Sapag. “Preparación y Evaluación de Proyectos”, Cuarta Edición. 2004</w:t>
      </w:r>
      <w:r w:rsidRPr="00047F5C">
        <w:rPr>
          <w:rFonts w:ascii="Verdana" w:hAnsi="Verdana"/>
          <w:sz w:val="22"/>
          <w:szCs w:val="22"/>
        </w:rPr>
        <w:t>.</w:t>
      </w:r>
    </w:p>
    <w:p w:rsidR="00DC27DD" w:rsidRPr="00047F5C" w:rsidRDefault="00C15B7D" w:rsidP="00DC27DD">
      <w:pPr>
        <w:numPr>
          <w:ilvl w:val="0"/>
          <w:numId w:val="35"/>
        </w:numPr>
        <w:spacing w:line="360" w:lineRule="auto"/>
        <w:jc w:val="both"/>
        <w:rPr>
          <w:rFonts w:ascii="Verdana" w:hAnsi="Verdana"/>
          <w:sz w:val="22"/>
          <w:szCs w:val="22"/>
        </w:rPr>
      </w:pPr>
      <w:r w:rsidRPr="00047F5C">
        <w:rPr>
          <w:rFonts w:ascii="Verdana" w:hAnsi="Verdana"/>
          <w:sz w:val="22"/>
          <w:szCs w:val="22"/>
        </w:rPr>
        <w:t>Msc. Pedro Gando, 2003, “Apuntes correspondientes a la materia Proyectos I”</w:t>
      </w:r>
      <w:r w:rsidR="00047F5C" w:rsidRPr="00047F5C">
        <w:rPr>
          <w:rFonts w:ascii="Verdana" w:hAnsi="Verdana"/>
          <w:sz w:val="22"/>
          <w:szCs w:val="22"/>
        </w:rPr>
        <w:t>.</w:t>
      </w:r>
      <w:r w:rsidR="00DC27DD" w:rsidRPr="00047F5C">
        <w:rPr>
          <w:rFonts w:ascii="Verdana" w:hAnsi="Verdana"/>
          <w:sz w:val="22"/>
          <w:szCs w:val="22"/>
          <w:lang w:val="es-MX"/>
        </w:rPr>
        <w:t xml:space="preserve"> </w:t>
      </w:r>
    </w:p>
    <w:p w:rsidR="00DC27DD" w:rsidRPr="00047F5C" w:rsidRDefault="00DC27DD" w:rsidP="00DC27DD">
      <w:pPr>
        <w:numPr>
          <w:ilvl w:val="0"/>
          <w:numId w:val="35"/>
        </w:numPr>
        <w:spacing w:line="360" w:lineRule="auto"/>
        <w:jc w:val="both"/>
        <w:rPr>
          <w:rFonts w:ascii="Verdana" w:hAnsi="Verdana"/>
          <w:sz w:val="22"/>
          <w:szCs w:val="22"/>
        </w:rPr>
      </w:pPr>
      <w:r w:rsidRPr="00047F5C">
        <w:rPr>
          <w:rFonts w:ascii="Verdana" w:hAnsi="Verdana"/>
          <w:sz w:val="22"/>
          <w:szCs w:val="22"/>
          <w:lang w:val="es-MX"/>
        </w:rPr>
        <w:t>S</w:t>
      </w:r>
      <w:r w:rsidR="00047F5C" w:rsidRPr="00047F5C">
        <w:rPr>
          <w:rFonts w:ascii="Verdana" w:hAnsi="Verdana"/>
          <w:sz w:val="22"/>
          <w:szCs w:val="22"/>
          <w:lang w:val="es-MX"/>
        </w:rPr>
        <w:t>antesmases</w:t>
      </w:r>
      <w:r w:rsidRPr="00047F5C">
        <w:rPr>
          <w:rFonts w:ascii="Verdana" w:hAnsi="Verdana"/>
          <w:sz w:val="22"/>
          <w:szCs w:val="22"/>
          <w:lang w:val="es-MX"/>
        </w:rPr>
        <w:t xml:space="preserve"> Miguel, </w:t>
      </w:r>
      <w:r w:rsidR="00047F5C" w:rsidRPr="00047F5C">
        <w:rPr>
          <w:rFonts w:ascii="Verdana" w:hAnsi="Verdana"/>
          <w:sz w:val="22"/>
          <w:szCs w:val="22"/>
          <w:lang w:val="es-MX"/>
        </w:rPr>
        <w:t>“</w:t>
      </w:r>
      <w:r w:rsidRPr="00047F5C">
        <w:rPr>
          <w:rFonts w:ascii="Verdana" w:hAnsi="Verdana"/>
          <w:sz w:val="22"/>
          <w:szCs w:val="22"/>
          <w:lang w:val="es-MX"/>
        </w:rPr>
        <w:t>Marketing conceptos y estrategias</w:t>
      </w:r>
      <w:r w:rsidR="00047F5C" w:rsidRPr="00047F5C">
        <w:rPr>
          <w:rFonts w:ascii="Verdana" w:hAnsi="Verdana"/>
          <w:sz w:val="22"/>
          <w:szCs w:val="22"/>
          <w:lang w:val="es-MX"/>
        </w:rPr>
        <w:t>”</w:t>
      </w:r>
      <w:r w:rsidRPr="00047F5C">
        <w:rPr>
          <w:rFonts w:ascii="Verdana" w:hAnsi="Verdana"/>
          <w:sz w:val="22"/>
          <w:szCs w:val="22"/>
          <w:lang w:val="es-MX"/>
        </w:rPr>
        <w:t>, Madrid 1999</w:t>
      </w:r>
      <w:r w:rsidR="00047F5C" w:rsidRPr="00047F5C">
        <w:rPr>
          <w:rFonts w:ascii="Verdana" w:hAnsi="Verdana"/>
          <w:sz w:val="22"/>
          <w:szCs w:val="22"/>
          <w:lang w:val="es-MX"/>
        </w:rPr>
        <w:t>.</w:t>
      </w:r>
      <w:r w:rsidRPr="00047F5C">
        <w:rPr>
          <w:rFonts w:ascii="Verdana" w:hAnsi="Verdana"/>
          <w:sz w:val="22"/>
          <w:szCs w:val="22"/>
        </w:rPr>
        <w:t xml:space="preserve"> </w:t>
      </w:r>
    </w:p>
    <w:p w:rsidR="00DC27DD" w:rsidRPr="0051116C" w:rsidRDefault="00047F5C" w:rsidP="00DC27DD">
      <w:pPr>
        <w:numPr>
          <w:ilvl w:val="0"/>
          <w:numId w:val="35"/>
        </w:numPr>
        <w:spacing w:line="360" w:lineRule="auto"/>
        <w:jc w:val="both"/>
        <w:rPr>
          <w:rFonts w:ascii="Verdana" w:hAnsi="Verdana"/>
          <w:sz w:val="22"/>
          <w:szCs w:val="22"/>
          <w:lang w:val="en-US"/>
        </w:rPr>
      </w:pPr>
      <w:r w:rsidRPr="0051116C">
        <w:rPr>
          <w:rFonts w:ascii="Verdana" w:hAnsi="Verdana"/>
          <w:sz w:val="22"/>
          <w:szCs w:val="22"/>
          <w:lang w:val="en-US"/>
        </w:rPr>
        <w:t>“</w:t>
      </w:r>
      <w:r w:rsidR="00DC27DD" w:rsidRPr="0051116C">
        <w:rPr>
          <w:rFonts w:ascii="Verdana" w:hAnsi="Verdana"/>
          <w:sz w:val="22"/>
          <w:szCs w:val="22"/>
          <w:lang w:val="en-US"/>
        </w:rPr>
        <w:t>Consumer Preference Formation and Pioneering Advantage” realizado por Gregory S. Carpenter y Kent Nakamoto y publicado en el Journal of Marketing Research</w:t>
      </w:r>
    </w:p>
    <w:p w:rsidR="00047F5C" w:rsidRPr="00047F5C" w:rsidRDefault="00047F5C" w:rsidP="00047F5C">
      <w:pPr>
        <w:numPr>
          <w:ilvl w:val="0"/>
          <w:numId w:val="35"/>
        </w:numPr>
        <w:spacing w:line="360" w:lineRule="auto"/>
        <w:jc w:val="both"/>
        <w:rPr>
          <w:rFonts w:ascii="Verdana" w:hAnsi="Verdana" w:cs="Arial"/>
          <w:color w:val="000000"/>
          <w:sz w:val="22"/>
          <w:szCs w:val="22"/>
        </w:rPr>
      </w:pPr>
      <w:r w:rsidRPr="00047F5C">
        <w:rPr>
          <w:rFonts w:ascii="Verdana" w:hAnsi="Verdana" w:cs="Arial"/>
          <w:color w:val="000000"/>
          <w:sz w:val="22"/>
          <w:szCs w:val="22"/>
        </w:rPr>
        <w:t>LAMBIN J.J., Marketing Estratégico 4ta edición: Enfoque en toma de decisiones, editorial Prentice Hall.</w:t>
      </w:r>
    </w:p>
    <w:p w:rsidR="00047F5C" w:rsidRDefault="00047F5C" w:rsidP="00047F5C">
      <w:pPr>
        <w:numPr>
          <w:ilvl w:val="0"/>
          <w:numId w:val="35"/>
        </w:numPr>
        <w:spacing w:line="360" w:lineRule="auto"/>
        <w:jc w:val="both"/>
        <w:rPr>
          <w:rFonts w:ascii="Verdana" w:hAnsi="Verdana" w:cs="Arial"/>
          <w:color w:val="000000"/>
          <w:sz w:val="22"/>
          <w:szCs w:val="22"/>
        </w:rPr>
      </w:pPr>
      <w:r w:rsidRPr="00047F5C">
        <w:rPr>
          <w:rFonts w:ascii="Verdana" w:hAnsi="Verdana" w:cs="Arial"/>
          <w:color w:val="000000"/>
          <w:sz w:val="22"/>
          <w:szCs w:val="22"/>
        </w:rPr>
        <w:t xml:space="preserve">RIES Al, </w:t>
      </w:r>
      <w:r>
        <w:rPr>
          <w:rFonts w:ascii="Verdana" w:hAnsi="Verdana" w:cs="Arial"/>
          <w:color w:val="000000"/>
          <w:sz w:val="22"/>
          <w:szCs w:val="22"/>
        </w:rPr>
        <w:t>“</w:t>
      </w:r>
      <w:r w:rsidRPr="00047F5C">
        <w:rPr>
          <w:rFonts w:ascii="Verdana" w:hAnsi="Verdana" w:cs="Arial"/>
          <w:color w:val="000000"/>
          <w:sz w:val="22"/>
          <w:szCs w:val="22"/>
        </w:rPr>
        <w:t>Marketing de arriba y abajo</w:t>
      </w:r>
      <w:r>
        <w:rPr>
          <w:rFonts w:ascii="Verdana" w:hAnsi="Verdana" w:cs="Arial"/>
          <w:color w:val="000000"/>
          <w:sz w:val="22"/>
          <w:szCs w:val="22"/>
        </w:rPr>
        <w:t>”</w:t>
      </w:r>
      <w:r w:rsidRPr="00047F5C">
        <w:rPr>
          <w:rFonts w:ascii="Verdana" w:hAnsi="Verdana" w:cs="Arial"/>
          <w:color w:val="000000"/>
          <w:sz w:val="22"/>
          <w:szCs w:val="22"/>
        </w:rPr>
        <w:t>, Editorial McGraw Hill/ 1999.</w:t>
      </w:r>
    </w:p>
    <w:p w:rsidR="00047F5C" w:rsidRPr="00047F5C" w:rsidRDefault="00047F5C" w:rsidP="00047F5C">
      <w:pPr>
        <w:numPr>
          <w:ilvl w:val="0"/>
          <w:numId w:val="35"/>
        </w:numPr>
        <w:spacing w:line="360" w:lineRule="auto"/>
        <w:jc w:val="both"/>
        <w:rPr>
          <w:rFonts w:ascii="Verdana" w:hAnsi="Verdana" w:cs="Arial"/>
          <w:color w:val="000000"/>
          <w:sz w:val="22"/>
          <w:szCs w:val="22"/>
        </w:rPr>
      </w:pPr>
      <w:r w:rsidRPr="00047F5C">
        <w:rPr>
          <w:rFonts w:ascii="Verdana" w:hAnsi="Verdana" w:cs="Arial"/>
          <w:color w:val="000000"/>
          <w:sz w:val="22"/>
          <w:szCs w:val="22"/>
        </w:rPr>
        <w:t xml:space="preserve">WELSH, HILTON y GORDON, </w:t>
      </w:r>
      <w:r>
        <w:rPr>
          <w:rFonts w:ascii="Verdana" w:hAnsi="Verdana" w:cs="Arial"/>
          <w:color w:val="000000"/>
          <w:sz w:val="22"/>
          <w:szCs w:val="22"/>
        </w:rPr>
        <w:t>“</w:t>
      </w:r>
      <w:r w:rsidRPr="00047F5C">
        <w:rPr>
          <w:rFonts w:ascii="Verdana" w:hAnsi="Verdana" w:cs="Arial"/>
          <w:color w:val="000000"/>
          <w:sz w:val="22"/>
          <w:szCs w:val="22"/>
        </w:rPr>
        <w:t>Presupuesto, planificación y control de utilidades</w:t>
      </w:r>
      <w:r>
        <w:rPr>
          <w:rFonts w:ascii="Verdana" w:hAnsi="Verdana" w:cs="Arial"/>
          <w:color w:val="000000"/>
          <w:sz w:val="22"/>
          <w:szCs w:val="22"/>
        </w:rPr>
        <w:t>”</w:t>
      </w:r>
      <w:r w:rsidRPr="00047F5C">
        <w:rPr>
          <w:rFonts w:ascii="Verdana" w:hAnsi="Verdana" w:cs="Arial"/>
          <w:color w:val="000000"/>
          <w:sz w:val="22"/>
          <w:szCs w:val="22"/>
        </w:rPr>
        <w:t>, Prentice Hall, Hi</w:t>
      </w:r>
      <w:r>
        <w:rPr>
          <w:rFonts w:ascii="Verdana" w:hAnsi="Verdana" w:cs="Arial"/>
          <w:color w:val="000000"/>
          <w:sz w:val="22"/>
          <w:szCs w:val="22"/>
        </w:rPr>
        <w:t xml:space="preserve">spanoamericana SA 5ta. Edición </w:t>
      </w:r>
      <w:r w:rsidRPr="00047F5C">
        <w:rPr>
          <w:rFonts w:ascii="Verdana" w:hAnsi="Verdana" w:cs="Arial"/>
          <w:color w:val="000000"/>
          <w:sz w:val="22"/>
          <w:szCs w:val="22"/>
        </w:rPr>
        <w:t>1990.</w:t>
      </w:r>
    </w:p>
    <w:p w:rsidR="00C15B7D" w:rsidRPr="00DC27DD" w:rsidRDefault="00DC27DD" w:rsidP="00C15B7D">
      <w:pPr>
        <w:numPr>
          <w:ilvl w:val="0"/>
          <w:numId w:val="35"/>
        </w:numPr>
        <w:spacing w:line="360" w:lineRule="auto"/>
        <w:jc w:val="both"/>
      </w:pPr>
      <w:hyperlink r:id="rId47" w:history="1">
        <w:r w:rsidRPr="00E31CD9">
          <w:rPr>
            <w:rStyle w:val="Hipervnculo"/>
            <w:rFonts w:ascii="Arial" w:hAnsi="Arial" w:cs="Arial"/>
          </w:rPr>
          <w:t>www.inec.gov.ec</w:t>
        </w:r>
      </w:hyperlink>
    </w:p>
    <w:p w:rsidR="00C15B7D" w:rsidRPr="002243F3" w:rsidRDefault="00C15B7D" w:rsidP="00C15B7D">
      <w:pPr>
        <w:numPr>
          <w:ilvl w:val="0"/>
          <w:numId w:val="35"/>
        </w:numPr>
        <w:spacing w:line="360" w:lineRule="auto"/>
        <w:jc w:val="both"/>
      </w:pPr>
      <w:hyperlink r:id="rId48" w:history="1">
        <w:r w:rsidRPr="00E31CD9">
          <w:rPr>
            <w:rStyle w:val="Hipervnculo"/>
            <w:rFonts w:ascii="Arial" w:hAnsi="Arial" w:cs="Arial"/>
          </w:rPr>
          <w:t>www.eluniverso.com.ec</w:t>
        </w:r>
      </w:hyperlink>
    </w:p>
    <w:p w:rsidR="002243F3" w:rsidRDefault="002243F3" w:rsidP="002243F3">
      <w:pPr>
        <w:spacing w:line="360" w:lineRule="auto"/>
        <w:jc w:val="both"/>
        <w:rPr>
          <w:rFonts w:ascii="Arial" w:hAnsi="Arial" w:cs="Arial"/>
        </w:rPr>
      </w:pPr>
    </w:p>
    <w:p w:rsidR="002243F3" w:rsidRDefault="002243F3" w:rsidP="002243F3">
      <w:pPr>
        <w:spacing w:line="360" w:lineRule="auto"/>
        <w:jc w:val="both"/>
        <w:rPr>
          <w:rFonts w:ascii="Arial" w:hAnsi="Arial" w:cs="Arial"/>
        </w:rPr>
      </w:pPr>
    </w:p>
    <w:p w:rsidR="002243F3" w:rsidRDefault="002243F3" w:rsidP="002243F3">
      <w:pPr>
        <w:spacing w:line="360" w:lineRule="auto"/>
        <w:jc w:val="both"/>
        <w:rPr>
          <w:rFonts w:ascii="Arial" w:hAnsi="Arial" w:cs="Arial"/>
        </w:rPr>
      </w:pPr>
    </w:p>
    <w:p w:rsidR="002243F3" w:rsidRDefault="002243F3" w:rsidP="002243F3">
      <w:pPr>
        <w:spacing w:line="360" w:lineRule="auto"/>
        <w:jc w:val="both"/>
        <w:rPr>
          <w:rFonts w:ascii="Arial" w:hAnsi="Arial" w:cs="Arial"/>
        </w:rPr>
      </w:pPr>
    </w:p>
    <w:p w:rsidR="002243F3" w:rsidRDefault="002243F3" w:rsidP="002243F3">
      <w:pPr>
        <w:spacing w:line="360" w:lineRule="auto"/>
        <w:jc w:val="both"/>
        <w:rPr>
          <w:rFonts w:ascii="Arial" w:hAnsi="Arial" w:cs="Arial"/>
        </w:rPr>
      </w:pPr>
    </w:p>
    <w:p w:rsidR="002243F3" w:rsidRDefault="002243F3" w:rsidP="002243F3">
      <w:pPr>
        <w:spacing w:line="360" w:lineRule="auto"/>
        <w:jc w:val="both"/>
        <w:rPr>
          <w:rFonts w:ascii="Arial" w:hAnsi="Arial" w:cs="Arial"/>
        </w:rPr>
      </w:pPr>
    </w:p>
    <w:p w:rsidR="002243F3" w:rsidRDefault="002243F3" w:rsidP="002243F3">
      <w:pPr>
        <w:spacing w:line="360" w:lineRule="auto"/>
        <w:jc w:val="both"/>
        <w:rPr>
          <w:rFonts w:ascii="Arial" w:hAnsi="Arial" w:cs="Arial"/>
        </w:rPr>
      </w:pPr>
    </w:p>
    <w:p w:rsidR="002243F3" w:rsidRDefault="002243F3" w:rsidP="002243F3">
      <w:pPr>
        <w:spacing w:line="360" w:lineRule="auto"/>
        <w:jc w:val="both"/>
        <w:rPr>
          <w:rFonts w:ascii="Arial" w:hAnsi="Arial" w:cs="Arial"/>
        </w:rPr>
      </w:pPr>
    </w:p>
    <w:p w:rsidR="002243F3" w:rsidRDefault="002243F3" w:rsidP="002243F3">
      <w:pPr>
        <w:spacing w:line="360" w:lineRule="auto"/>
        <w:jc w:val="both"/>
        <w:rPr>
          <w:rFonts w:ascii="Arial" w:hAnsi="Arial" w:cs="Arial"/>
        </w:rPr>
      </w:pPr>
    </w:p>
    <w:p w:rsidR="002243F3" w:rsidRPr="008D761E" w:rsidRDefault="002243F3" w:rsidP="002243F3">
      <w:pPr>
        <w:jc w:val="center"/>
        <w:rPr>
          <w:rFonts w:ascii="Verdana" w:hAnsi="Verdana"/>
          <w:b/>
          <w:sz w:val="28"/>
          <w:szCs w:val="28"/>
          <w:u w:val="single"/>
        </w:rPr>
      </w:pPr>
      <w:r w:rsidRPr="008D761E">
        <w:rPr>
          <w:rFonts w:ascii="Verdana" w:hAnsi="Verdana"/>
          <w:b/>
          <w:sz w:val="28"/>
          <w:szCs w:val="28"/>
          <w:u w:val="single"/>
        </w:rPr>
        <w:t>Anexos</w:t>
      </w:r>
    </w:p>
    <w:p w:rsidR="002243F3" w:rsidRDefault="002243F3" w:rsidP="002243F3">
      <w:pPr>
        <w:rPr>
          <w:rFonts w:ascii="Verdana" w:hAnsi="Verdana"/>
          <w:b/>
          <w:sz w:val="22"/>
          <w:szCs w:val="22"/>
          <w:u w:val="single"/>
        </w:rPr>
      </w:pPr>
    </w:p>
    <w:p w:rsidR="002243F3" w:rsidRDefault="002243F3" w:rsidP="002243F3">
      <w:pPr>
        <w:rPr>
          <w:rFonts w:ascii="Verdana" w:hAnsi="Verdana"/>
          <w:b/>
          <w:sz w:val="22"/>
          <w:szCs w:val="22"/>
          <w:u w:val="single"/>
        </w:rPr>
      </w:pPr>
    </w:p>
    <w:p w:rsidR="002243F3" w:rsidRDefault="002243F3" w:rsidP="002243F3">
      <w:pPr>
        <w:rPr>
          <w:rFonts w:ascii="Verdana" w:hAnsi="Verdana"/>
          <w:sz w:val="22"/>
          <w:szCs w:val="22"/>
        </w:rPr>
      </w:pPr>
      <w:r>
        <w:rPr>
          <w:rFonts w:ascii="Verdana" w:hAnsi="Verdana"/>
          <w:b/>
          <w:sz w:val="22"/>
          <w:szCs w:val="22"/>
        </w:rPr>
        <w:t xml:space="preserve">Anexo 1. </w:t>
      </w:r>
      <w:r>
        <w:rPr>
          <w:rFonts w:ascii="Verdana" w:hAnsi="Verdana"/>
          <w:sz w:val="22"/>
          <w:szCs w:val="22"/>
        </w:rPr>
        <w:t>Cuestionario final para la investigación de mercado.</w:t>
      </w:r>
    </w:p>
    <w:p w:rsidR="002243F3" w:rsidRPr="00C94B80" w:rsidRDefault="002243F3" w:rsidP="002243F3">
      <w:pPr>
        <w:rPr>
          <w:rFonts w:ascii="Verdana" w:hAnsi="Verdana"/>
          <w:sz w:val="22"/>
          <w:szCs w:val="22"/>
        </w:rPr>
      </w:pPr>
    </w:p>
    <w:p w:rsidR="002243F3" w:rsidRDefault="002243F3" w:rsidP="002243F3">
      <w:pPr>
        <w:jc w:val="center"/>
        <w:rPr>
          <w:b/>
          <w:sz w:val="28"/>
          <w:szCs w:val="28"/>
        </w:rPr>
      </w:pPr>
    </w:p>
    <w:p w:rsidR="009514BE" w:rsidRPr="00A0433C" w:rsidRDefault="009514BE" w:rsidP="009514BE">
      <w:pPr>
        <w:jc w:val="center"/>
        <w:rPr>
          <w:b/>
          <w:lang w:val="es-ES"/>
        </w:rPr>
      </w:pPr>
      <w:r w:rsidRPr="00A0433C">
        <w:rPr>
          <w:b/>
          <w:lang w:val="es-ES"/>
        </w:rPr>
        <w:t>PRUEBA DE CONCEPTO Y GRADO DE ACEPTACIÓN DE MERCADO</w:t>
      </w:r>
    </w:p>
    <w:p w:rsidR="009514BE" w:rsidRDefault="009514BE" w:rsidP="009514BE">
      <w:pPr>
        <w:jc w:val="center"/>
        <w:rPr>
          <w:b/>
          <w:sz w:val="22"/>
          <w:szCs w:val="22"/>
          <w:lang w:val="es-ES"/>
        </w:rPr>
      </w:pPr>
    </w:p>
    <w:p w:rsidR="009514BE" w:rsidRPr="00360841" w:rsidRDefault="009514BE" w:rsidP="009514BE">
      <w:pPr>
        <w:jc w:val="both"/>
        <w:rPr>
          <w:b/>
          <w:sz w:val="22"/>
          <w:szCs w:val="22"/>
          <w:lang w:val="es-ES"/>
        </w:rPr>
      </w:pPr>
      <w:r w:rsidRPr="00360841">
        <w:rPr>
          <w:b/>
          <w:sz w:val="22"/>
          <w:szCs w:val="22"/>
          <w:lang w:val="es-ES"/>
        </w:rPr>
        <w:t>Nivel de estudios:</w:t>
      </w:r>
    </w:p>
    <w:tbl>
      <w:tblPr>
        <w:tblStyle w:val="Tablaconcuadrcula"/>
        <w:tblW w:w="0" w:type="auto"/>
        <w:jc w:val="center"/>
        <w:tblLook w:val="01E0"/>
      </w:tblPr>
      <w:tblGrid>
        <w:gridCol w:w="1440"/>
        <w:gridCol w:w="803"/>
        <w:gridCol w:w="1441"/>
        <w:gridCol w:w="803"/>
        <w:gridCol w:w="1441"/>
        <w:gridCol w:w="803"/>
      </w:tblGrid>
      <w:tr w:rsidR="009514BE">
        <w:trPr>
          <w:jc w:val="center"/>
        </w:trPr>
        <w:tc>
          <w:tcPr>
            <w:tcW w:w="1440" w:type="dxa"/>
          </w:tcPr>
          <w:p w:rsidR="009514BE" w:rsidRDefault="009514BE" w:rsidP="00D17A40">
            <w:pPr>
              <w:jc w:val="both"/>
              <w:rPr>
                <w:sz w:val="22"/>
                <w:szCs w:val="22"/>
                <w:lang w:val="es-ES"/>
              </w:rPr>
            </w:pPr>
            <w:r>
              <w:rPr>
                <w:sz w:val="22"/>
                <w:szCs w:val="22"/>
                <w:lang w:val="es-ES"/>
              </w:rPr>
              <w:t>Primaria</w:t>
            </w:r>
          </w:p>
        </w:tc>
        <w:tc>
          <w:tcPr>
            <w:tcW w:w="803"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Secundaria</w:t>
            </w:r>
          </w:p>
        </w:tc>
        <w:tc>
          <w:tcPr>
            <w:tcW w:w="803"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Universitaria</w:t>
            </w:r>
          </w:p>
        </w:tc>
        <w:tc>
          <w:tcPr>
            <w:tcW w:w="803" w:type="dxa"/>
          </w:tcPr>
          <w:p w:rsidR="009514BE" w:rsidRDefault="009514BE" w:rsidP="00D17A40">
            <w:pPr>
              <w:jc w:val="both"/>
              <w:rPr>
                <w:sz w:val="22"/>
                <w:szCs w:val="22"/>
                <w:lang w:val="es-ES"/>
              </w:rPr>
            </w:pPr>
          </w:p>
        </w:tc>
      </w:tr>
      <w:tr w:rsidR="009514BE">
        <w:trPr>
          <w:jc w:val="center"/>
        </w:trPr>
        <w:tc>
          <w:tcPr>
            <w:tcW w:w="1440" w:type="dxa"/>
          </w:tcPr>
          <w:p w:rsidR="009514BE" w:rsidRDefault="009514BE" w:rsidP="00D17A40">
            <w:pPr>
              <w:jc w:val="both"/>
              <w:rPr>
                <w:sz w:val="22"/>
                <w:szCs w:val="22"/>
                <w:lang w:val="es-ES"/>
              </w:rPr>
            </w:pPr>
            <w:r>
              <w:rPr>
                <w:sz w:val="22"/>
                <w:szCs w:val="22"/>
                <w:lang w:val="es-ES"/>
              </w:rPr>
              <w:t>Técnica</w:t>
            </w:r>
          </w:p>
        </w:tc>
        <w:tc>
          <w:tcPr>
            <w:tcW w:w="803"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Postgrado</w:t>
            </w:r>
          </w:p>
        </w:tc>
        <w:tc>
          <w:tcPr>
            <w:tcW w:w="803"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Otro</w:t>
            </w:r>
          </w:p>
        </w:tc>
        <w:tc>
          <w:tcPr>
            <w:tcW w:w="803" w:type="dxa"/>
          </w:tcPr>
          <w:p w:rsidR="009514BE" w:rsidRDefault="009514BE" w:rsidP="00D17A40">
            <w:pPr>
              <w:jc w:val="both"/>
              <w:rPr>
                <w:sz w:val="22"/>
                <w:szCs w:val="22"/>
                <w:lang w:val="es-ES"/>
              </w:rPr>
            </w:pPr>
          </w:p>
        </w:tc>
      </w:tr>
    </w:tbl>
    <w:p w:rsidR="009514BE" w:rsidRDefault="009514BE" w:rsidP="009514BE">
      <w:pPr>
        <w:jc w:val="both"/>
        <w:rPr>
          <w:sz w:val="22"/>
          <w:szCs w:val="22"/>
          <w:lang w:val="es-ES"/>
        </w:rPr>
      </w:pPr>
    </w:p>
    <w:p w:rsidR="009514BE" w:rsidRPr="00360841" w:rsidRDefault="009514BE" w:rsidP="009514BE">
      <w:pPr>
        <w:jc w:val="both"/>
        <w:rPr>
          <w:b/>
          <w:sz w:val="22"/>
          <w:szCs w:val="22"/>
          <w:lang w:val="es-ES"/>
        </w:rPr>
      </w:pPr>
      <w:r w:rsidRPr="00360841">
        <w:rPr>
          <w:b/>
          <w:sz w:val="22"/>
          <w:szCs w:val="22"/>
          <w:lang w:val="es-ES"/>
        </w:rPr>
        <w:t>Vivienda:</w:t>
      </w:r>
    </w:p>
    <w:tbl>
      <w:tblPr>
        <w:tblStyle w:val="Tablaconcuadrcula"/>
        <w:tblW w:w="0" w:type="auto"/>
        <w:jc w:val="center"/>
        <w:tblLook w:val="01E0"/>
      </w:tblPr>
      <w:tblGrid>
        <w:gridCol w:w="1628"/>
        <w:gridCol w:w="803"/>
        <w:gridCol w:w="1441"/>
        <w:gridCol w:w="803"/>
        <w:gridCol w:w="1756"/>
        <w:gridCol w:w="803"/>
      </w:tblGrid>
      <w:tr w:rsidR="009514BE">
        <w:trPr>
          <w:jc w:val="center"/>
        </w:trPr>
        <w:tc>
          <w:tcPr>
            <w:tcW w:w="1628" w:type="dxa"/>
          </w:tcPr>
          <w:p w:rsidR="009514BE" w:rsidRDefault="009514BE" w:rsidP="00D17A40">
            <w:pPr>
              <w:jc w:val="both"/>
              <w:rPr>
                <w:sz w:val="22"/>
                <w:szCs w:val="22"/>
                <w:lang w:val="es-ES"/>
              </w:rPr>
            </w:pPr>
            <w:r>
              <w:rPr>
                <w:sz w:val="22"/>
                <w:szCs w:val="22"/>
                <w:lang w:val="es-ES"/>
              </w:rPr>
              <w:t>Casa propia</w:t>
            </w:r>
          </w:p>
        </w:tc>
        <w:tc>
          <w:tcPr>
            <w:tcW w:w="803"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Familiar</w:t>
            </w:r>
          </w:p>
        </w:tc>
        <w:tc>
          <w:tcPr>
            <w:tcW w:w="803" w:type="dxa"/>
          </w:tcPr>
          <w:p w:rsidR="009514BE" w:rsidRDefault="009514BE" w:rsidP="00D17A40">
            <w:pPr>
              <w:jc w:val="both"/>
              <w:rPr>
                <w:sz w:val="22"/>
                <w:szCs w:val="22"/>
                <w:lang w:val="es-ES"/>
              </w:rPr>
            </w:pPr>
          </w:p>
        </w:tc>
        <w:tc>
          <w:tcPr>
            <w:tcW w:w="1756" w:type="dxa"/>
          </w:tcPr>
          <w:p w:rsidR="009514BE" w:rsidRDefault="009514BE" w:rsidP="00D17A40">
            <w:pPr>
              <w:jc w:val="both"/>
              <w:rPr>
                <w:sz w:val="22"/>
                <w:szCs w:val="22"/>
                <w:lang w:val="es-ES"/>
              </w:rPr>
            </w:pPr>
            <w:r>
              <w:rPr>
                <w:sz w:val="22"/>
                <w:szCs w:val="22"/>
                <w:lang w:val="es-ES"/>
              </w:rPr>
              <w:t>Dpto. Alquilado</w:t>
            </w:r>
          </w:p>
        </w:tc>
        <w:tc>
          <w:tcPr>
            <w:tcW w:w="803" w:type="dxa"/>
          </w:tcPr>
          <w:p w:rsidR="009514BE" w:rsidRDefault="009514BE" w:rsidP="00D17A40">
            <w:pPr>
              <w:jc w:val="both"/>
              <w:rPr>
                <w:sz w:val="22"/>
                <w:szCs w:val="22"/>
                <w:lang w:val="es-ES"/>
              </w:rPr>
            </w:pPr>
          </w:p>
        </w:tc>
      </w:tr>
      <w:tr w:rsidR="009514BE">
        <w:trPr>
          <w:jc w:val="center"/>
        </w:trPr>
        <w:tc>
          <w:tcPr>
            <w:tcW w:w="1628" w:type="dxa"/>
          </w:tcPr>
          <w:p w:rsidR="009514BE" w:rsidRDefault="009514BE" w:rsidP="00D17A40">
            <w:pPr>
              <w:jc w:val="both"/>
              <w:rPr>
                <w:sz w:val="22"/>
                <w:szCs w:val="22"/>
                <w:lang w:val="es-ES"/>
              </w:rPr>
            </w:pPr>
            <w:r>
              <w:rPr>
                <w:sz w:val="22"/>
                <w:szCs w:val="22"/>
                <w:lang w:val="es-ES"/>
              </w:rPr>
              <w:t>Villa alquilada</w:t>
            </w:r>
          </w:p>
        </w:tc>
        <w:tc>
          <w:tcPr>
            <w:tcW w:w="803"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Dpto. Propio</w:t>
            </w:r>
          </w:p>
        </w:tc>
        <w:tc>
          <w:tcPr>
            <w:tcW w:w="803" w:type="dxa"/>
          </w:tcPr>
          <w:p w:rsidR="009514BE" w:rsidRDefault="009514BE" w:rsidP="00D17A40">
            <w:pPr>
              <w:jc w:val="both"/>
              <w:rPr>
                <w:sz w:val="22"/>
                <w:szCs w:val="22"/>
                <w:lang w:val="es-ES"/>
              </w:rPr>
            </w:pPr>
          </w:p>
        </w:tc>
        <w:tc>
          <w:tcPr>
            <w:tcW w:w="1756" w:type="dxa"/>
          </w:tcPr>
          <w:p w:rsidR="009514BE" w:rsidRDefault="009514BE" w:rsidP="00D17A40">
            <w:pPr>
              <w:jc w:val="both"/>
              <w:rPr>
                <w:sz w:val="22"/>
                <w:szCs w:val="22"/>
                <w:lang w:val="es-ES"/>
              </w:rPr>
            </w:pPr>
            <w:r>
              <w:rPr>
                <w:sz w:val="22"/>
                <w:szCs w:val="22"/>
                <w:lang w:val="es-ES"/>
              </w:rPr>
              <w:t>Otro</w:t>
            </w:r>
          </w:p>
        </w:tc>
        <w:tc>
          <w:tcPr>
            <w:tcW w:w="803" w:type="dxa"/>
          </w:tcPr>
          <w:p w:rsidR="009514BE" w:rsidRDefault="009514BE" w:rsidP="00D17A40">
            <w:pPr>
              <w:jc w:val="both"/>
              <w:rPr>
                <w:sz w:val="22"/>
                <w:szCs w:val="22"/>
                <w:lang w:val="es-ES"/>
              </w:rPr>
            </w:pPr>
          </w:p>
        </w:tc>
      </w:tr>
    </w:tbl>
    <w:p w:rsidR="009514BE" w:rsidRDefault="009514BE" w:rsidP="009514BE">
      <w:pPr>
        <w:jc w:val="both"/>
        <w:rPr>
          <w:sz w:val="22"/>
          <w:szCs w:val="22"/>
          <w:lang w:val="es-ES"/>
        </w:rPr>
      </w:pPr>
    </w:p>
    <w:p w:rsidR="009514BE" w:rsidRPr="00360841" w:rsidRDefault="009514BE" w:rsidP="009514BE">
      <w:pPr>
        <w:jc w:val="both"/>
        <w:rPr>
          <w:b/>
          <w:sz w:val="22"/>
          <w:szCs w:val="22"/>
          <w:lang w:val="es-ES"/>
        </w:rPr>
      </w:pPr>
      <w:r w:rsidRPr="00360841">
        <w:rPr>
          <w:b/>
          <w:sz w:val="22"/>
          <w:szCs w:val="22"/>
          <w:lang w:val="es-ES"/>
        </w:rPr>
        <w:t>Sector donde habita:</w:t>
      </w:r>
    </w:p>
    <w:tbl>
      <w:tblPr>
        <w:tblStyle w:val="Tablaconcuadrcula"/>
        <w:tblW w:w="0" w:type="auto"/>
        <w:jc w:val="center"/>
        <w:tblLook w:val="01E0"/>
      </w:tblPr>
      <w:tblGrid>
        <w:gridCol w:w="1628"/>
        <w:gridCol w:w="803"/>
        <w:gridCol w:w="2086"/>
        <w:gridCol w:w="803"/>
        <w:gridCol w:w="1756"/>
        <w:gridCol w:w="803"/>
      </w:tblGrid>
      <w:tr w:rsidR="009514BE">
        <w:trPr>
          <w:jc w:val="center"/>
        </w:trPr>
        <w:tc>
          <w:tcPr>
            <w:tcW w:w="1628" w:type="dxa"/>
          </w:tcPr>
          <w:p w:rsidR="009514BE" w:rsidRDefault="009514BE" w:rsidP="00D17A40">
            <w:pPr>
              <w:jc w:val="both"/>
              <w:rPr>
                <w:sz w:val="22"/>
                <w:szCs w:val="22"/>
                <w:lang w:val="es-ES"/>
              </w:rPr>
            </w:pPr>
            <w:r>
              <w:rPr>
                <w:sz w:val="22"/>
                <w:szCs w:val="22"/>
                <w:lang w:val="es-ES"/>
              </w:rPr>
              <w:t>Norte</w:t>
            </w:r>
          </w:p>
        </w:tc>
        <w:tc>
          <w:tcPr>
            <w:tcW w:w="803" w:type="dxa"/>
          </w:tcPr>
          <w:p w:rsidR="009514BE" w:rsidRDefault="009514BE" w:rsidP="00D17A40">
            <w:pPr>
              <w:jc w:val="both"/>
              <w:rPr>
                <w:sz w:val="22"/>
                <w:szCs w:val="22"/>
                <w:lang w:val="es-ES"/>
              </w:rPr>
            </w:pPr>
          </w:p>
        </w:tc>
        <w:tc>
          <w:tcPr>
            <w:tcW w:w="2086" w:type="dxa"/>
          </w:tcPr>
          <w:p w:rsidR="009514BE" w:rsidRDefault="009514BE" w:rsidP="00D17A40">
            <w:pPr>
              <w:jc w:val="both"/>
              <w:rPr>
                <w:sz w:val="22"/>
                <w:szCs w:val="22"/>
                <w:lang w:val="es-ES"/>
              </w:rPr>
            </w:pPr>
            <w:r>
              <w:rPr>
                <w:sz w:val="22"/>
                <w:szCs w:val="22"/>
                <w:lang w:val="es-ES"/>
              </w:rPr>
              <w:t>Sur</w:t>
            </w:r>
          </w:p>
        </w:tc>
        <w:tc>
          <w:tcPr>
            <w:tcW w:w="803" w:type="dxa"/>
          </w:tcPr>
          <w:p w:rsidR="009514BE" w:rsidRDefault="009514BE" w:rsidP="00D17A40">
            <w:pPr>
              <w:jc w:val="both"/>
              <w:rPr>
                <w:sz w:val="22"/>
                <w:szCs w:val="22"/>
                <w:lang w:val="es-ES"/>
              </w:rPr>
            </w:pPr>
          </w:p>
        </w:tc>
        <w:tc>
          <w:tcPr>
            <w:tcW w:w="1756" w:type="dxa"/>
          </w:tcPr>
          <w:p w:rsidR="009514BE" w:rsidRDefault="009514BE" w:rsidP="00D17A40">
            <w:pPr>
              <w:jc w:val="both"/>
              <w:rPr>
                <w:sz w:val="22"/>
                <w:szCs w:val="22"/>
                <w:lang w:val="es-ES"/>
              </w:rPr>
            </w:pPr>
            <w:r>
              <w:rPr>
                <w:sz w:val="22"/>
                <w:szCs w:val="22"/>
                <w:lang w:val="es-ES"/>
              </w:rPr>
              <w:t>Centro</w:t>
            </w:r>
          </w:p>
        </w:tc>
        <w:tc>
          <w:tcPr>
            <w:tcW w:w="803" w:type="dxa"/>
          </w:tcPr>
          <w:p w:rsidR="009514BE" w:rsidRDefault="009514BE" w:rsidP="00D17A40">
            <w:pPr>
              <w:jc w:val="both"/>
              <w:rPr>
                <w:sz w:val="22"/>
                <w:szCs w:val="22"/>
                <w:lang w:val="es-ES"/>
              </w:rPr>
            </w:pPr>
          </w:p>
        </w:tc>
      </w:tr>
      <w:tr w:rsidR="009514BE">
        <w:trPr>
          <w:jc w:val="center"/>
        </w:trPr>
        <w:tc>
          <w:tcPr>
            <w:tcW w:w="1628" w:type="dxa"/>
          </w:tcPr>
          <w:p w:rsidR="009514BE" w:rsidRDefault="009514BE" w:rsidP="00D17A40">
            <w:pPr>
              <w:jc w:val="both"/>
              <w:rPr>
                <w:sz w:val="22"/>
                <w:szCs w:val="22"/>
                <w:lang w:val="es-ES"/>
              </w:rPr>
            </w:pPr>
            <w:r>
              <w:rPr>
                <w:sz w:val="22"/>
                <w:szCs w:val="22"/>
                <w:lang w:val="es-ES"/>
              </w:rPr>
              <w:t>Noroeste</w:t>
            </w:r>
          </w:p>
        </w:tc>
        <w:tc>
          <w:tcPr>
            <w:tcW w:w="803" w:type="dxa"/>
          </w:tcPr>
          <w:p w:rsidR="009514BE" w:rsidRDefault="009514BE" w:rsidP="00D17A40">
            <w:pPr>
              <w:jc w:val="both"/>
              <w:rPr>
                <w:sz w:val="22"/>
                <w:szCs w:val="22"/>
                <w:lang w:val="es-ES"/>
              </w:rPr>
            </w:pPr>
          </w:p>
        </w:tc>
        <w:tc>
          <w:tcPr>
            <w:tcW w:w="2086" w:type="dxa"/>
          </w:tcPr>
          <w:p w:rsidR="009514BE" w:rsidRDefault="009514BE" w:rsidP="00D17A40">
            <w:pPr>
              <w:jc w:val="both"/>
              <w:rPr>
                <w:sz w:val="22"/>
                <w:szCs w:val="22"/>
                <w:lang w:val="es-ES"/>
              </w:rPr>
            </w:pPr>
            <w:r>
              <w:rPr>
                <w:sz w:val="22"/>
                <w:szCs w:val="22"/>
                <w:lang w:val="es-ES"/>
              </w:rPr>
              <w:t>Vía a Samborondón</w:t>
            </w:r>
          </w:p>
        </w:tc>
        <w:tc>
          <w:tcPr>
            <w:tcW w:w="803" w:type="dxa"/>
          </w:tcPr>
          <w:p w:rsidR="009514BE" w:rsidRDefault="009514BE" w:rsidP="00D17A40">
            <w:pPr>
              <w:jc w:val="both"/>
              <w:rPr>
                <w:sz w:val="22"/>
                <w:szCs w:val="22"/>
                <w:lang w:val="es-ES"/>
              </w:rPr>
            </w:pPr>
          </w:p>
        </w:tc>
        <w:tc>
          <w:tcPr>
            <w:tcW w:w="1756" w:type="dxa"/>
          </w:tcPr>
          <w:p w:rsidR="009514BE" w:rsidRDefault="009514BE" w:rsidP="00D17A40">
            <w:pPr>
              <w:jc w:val="both"/>
              <w:rPr>
                <w:sz w:val="22"/>
                <w:szCs w:val="22"/>
                <w:lang w:val="es-ES"/>
              </w:rPr>
            </w:pPr>
            <w:r>
              <w:rPr>
                <w:sz w:val="22"/>
                <w:szCs w:val="22"/>
                <w:lang w:val="es-ES"/>
              </w:rPr>
              <w:t>Suburbio</w:t>
            </w:r>
          </w:p>
        </w:tc>
        <w:tc>
          <w:tcPr>
            <w:tcW w:w="803" w:type="dxa"/>
          </w:tcPr>
          <w:p w:rsidR="009514BE" w:rsidRDefault="009514BE" w:rsidP="00D17A40">
            <w:pPr>
              <w:jc w:val="both"/>
              <w:rPr>
                <w:sz w:val="22"/>
                <w:szCs w:val="22"/>
                <w:lang w:val="es-ES"/>
              </w:rPr>
            </w:pPr>
          </w:p>
        </w:tc>
      </w:tr>
    </w:tbl>
    <w:p w:rsidR="009514BE" w:rsidRDefault="009514BE" w:rsidP="009514BE">
      <w:pPr>
        <w:jc w:val="both"/>
        <w:rPr>
          <w:sz w:val="22"/>
          <w:szCs w:val="22"/>
          <w:lang w:val="es-ES"/>
        </w:rPr>
      </w:pPr>
    </w:p>
    <w:p w:rsidR="009514BE" w:rsidRPr="00360841" w:rsidRDefault="009514BE" w:rsidP="009514BE">
      <w:pPr>
        <w:jc w:val="both"/>
        <w:rPr>
          <w:b/>
          <w:sz w:val="22"/>
          <w:szCs w:val="22"/>
          <w:lang w:val="es-ES"/>
        </w:rPr>
      </w:pPr>
      <w:r w:rsidRPr="00360841">
        <w:rPr>
          <w:b/>
          <w:sz w:val="22"/>
          <w:szCs w:val="22"/>
          <w:lang w:val="es-ES"/>
        </w:rPr>
        <w:t>Grupo de edad:</w:t>
      </w:r>
    </w:p>
    <w:tbl>
      <w:tblPr>
        <w:tblStyle w:val="Tablaconcuadrcula"/>
        <w:tblW w:w="0" w:type="auto"/>
        <w:tblLook w:val="01E0"/>
      </w:tblPr>
      <w:tblGrid>
        <w:gridCol w:w="1411"/>
        <w:gridCol w:w="1399"/>
        <w:gridCol w:w="1413"/>
        <w:gridCol w:w="1400"/>
        <w:gridCol w:w="1413"/>
        <w:gridCol w:w="1400"/>
      </w:tblGrid>
      <w:tr w:rsidR="009514BE">
        <w:tc>
          <w:tcPr>
            <w:tcW w:w="1440" w:type="dxa"/>
          </w:tcPr>
          <w:p w:rsidR="009514BE" w:rsidRDefault="009514BE" w:rsidP="00D17A40">
            <w:pPr>
              <w:jc w:val="both"/>
              <w:rPr>
                <w:sz w:val="22"/>
                <w:szCs w:val="22"/>
                <w:lang w:val="es-ES"/>
              </w:rPr>
            </w:pPr>
            <w:r>
              <w:rPr>
                <w:sz w:val="22"/>
                <w:szCs w:val="22"/>
                <w:lang w:val="es-ES"/>
              </w:rPr>
              <w:t>21 – 25 años</w:t>
            </w:r>
          </w:p>
        </w:tc>
        <w:tc>
          <w:tcPr>
            <w:tcW w:w="1440"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26 – 30 años</w:t>
            </w:r>
          </w:p>
        </w:tc>
        <w:tc>
          <w:tcPr>
            <w:tcW w:w="1441"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31 – 35 años</w:t>
            </w:r>
          </w:p>
        </w:tc>
        <w:tc>
          <w:tcPr>
            <w:tcW w:w="1441" w:type="dxa"/>
          </w:tcPr>
          <w:p w:rsidR="009514BE" w:rsidRDefault="009514BE" w:rsidP="00D17A40">
            <w:pPr>
              <w:jc w:val="both"/>
              <w:rPr>
                <w:sz w:val="22"/>
                <w:szCs w:val="22"/>
                <w:lang w:val="es-ES"/>
              </w:rPr>
            </w:pPr>
          </w:p>
        </w:tc>
      </w:tr>
      <w:tr w:rsidR="009514BE">
        <w:tc>
          <w:tcPr>
            <w:tcW w:w="1440" w:type="dxa"/>
          </w:tcPr>
          <w:p w:rsidR="009514BE" w:rsidRDefault="009514BE" w:rsidP="00D17A40">
            <w:pPr>
              <w:jc w:val="both"/>
              <w:rPr>
                <w:sz w:val="22"/>
                <w:szCs w:val="22"/>
                <w:lang w:val="es-ES"/>
              </w:rPr>
            </w:pPr>
            <w:r>
              <w:rPr>
                <w:sz w:val="22"/>
                <w:szCs w:val="22"/>
                <w:lang w:val="es-ES"/>
              </w:rPr>
              <w:t>36 – 40 años</w:t>
            </w:r>
          </w:p>
        </w:tc>
        <w:tc>
          <w:tcPr>
            <w:tcW w:w="1440"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41 – 45 años</w:t>
            </w:r>
          </w:p>
        </w:tc>
        <w:tc>
          <w:tcPr>
            <w:tcW w:w="1441"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Más de 45</w:t>
            </w:r>
          </w:p>
        </w:tc>
        <w:tc>
          <w:tcPr>
            <w:tcW w:w="1441" w:type="dxa"/>
          </w:tcPr>
          <w:p w:rsidR="009514BE" w:rsidRDefault="009514BE" w:rsidP="00D17A40">
            <w:pPr>
              <w:jc w:val="both"/>
              <w:rPr>
                <w:sz w:val="22"/>
                <w:szCs w:val="22"/>
                <w:lang w:val="es-ES"/>
              </w:rPr>
            </w:pPr>
          </w:p>
        </w:tc>
      </w:tr>
    </w:tbl>
    <w:p w:rsidR="009514BE" w:rsidRDefault="009514BE" w:rsidP="009514BE">
      <w:pPr>
        <w:jc w:val="both"/>
        <w:rPr>
          <w:sz w:val="22"/>
          <w:szCs w:val="22"/>
          <w:lang w:val="es-ES"/>
        </w:rPr>
      </w:pPr>
    </w:p>
    <w:p w:rsidR="009514BE" w:rsidRPr="00360841" w:rsidRDefault="009514BE" w:rsidP="009514BE">
      <w:pPr>
        <w:jc w:val="both"/>
        <w:rPr>
          <w:b/>
          <w:sz w:val="22"/>
          <w:szCs w:val="22"/>
          <w:lang w:val="es-ES"/>
        </w:rPr>
      </w:pPr>
      <w:r w:rsidRPr="00360841">
        <w:rPr>
          <w:b/>
          <w:sz w:val="22"/>
          <w:szCs w:val="22"/>
          <w:lang w:val="es-ES"/>
        </w:rPr>
        <w:t>Género:</w:t>
      </w:r>
    </w:p>
    <w:tbl>
      <w:tblPr>
        <w:tblStyle w:val="Tablaconcuadrcula"/>
        <w:tblW w:w="0" w:type="auto"/>
        <w:jc w:val="center"/>
        <w:tblLook w:val="01E0"/>
      </w:tblPr>
      <w:tblGrid>
        <w:gridCol w:w="2161"/>
        <w:gridCol w:w="803"/>
        <w:gridCol w:w="2161"/>
        <w:gridCol w:w="803"/>
      </w:tblGrid>
      <w:tr w:rsidR="009514BE">
        <w:trPr>
          <w:jc w:val="center"/>
        </w:trPr>
        <w:tc>
          <w:tcPr>
            <w:tcW w:w="2161" w:type="dxa"/>
          </w:tcPr>
          <w:p w:rsidR="009514BE" w:rsidRDefault="009514BE" w:rsidP="00D17A40">
            <w:pPr>
              <w:jc w:val="center"/>
              <w:rPr>
                <w:sz w:val="22"/>
                <w:szCs w:val="22"/>
                <w:lang w:val="es-ES"/>
              </w:rPr>
            </w:pPr>
            <w:r>
              <w:rPr>
                <w:sz w:val="22"/>
                <w:szCs w:val="22"/>
                <w:lang w:val="es-ES"/>
              </w:rPr>
              <w:t>Femenino</w:t>
            </w:r>
          </w:p>
        </w:tc>
        <w:tc>
          <w:tcPr>
            <w:tcW w:w="803" w:type="dxa"/>
          </w:tcPr>
          <w:p w:rsidR="009514BE" w:rsidRDefault="009514BE" w:rsidP="00D17A40">
            <w:pPr>
              <w:jc w:val="both"/>
              <w:rPr>
                <w:sz w:val="22"/>
                <w:szCs w:val="22"/>
                <w:lang w:val="es-ES"/>
              </w:rPr>
            </w:pPr>
          </w:p>
        </w:tc>
        <w:tc>
          <w:tcPr>
            <w:tcW w:w="2161" w:type="dxa"/>
          </w:tcPr>
          <w:p w:rsidR="009514BE" w:rsidRDefault="009514BE" w:rsidP="00D17A40">
            <w:pPr>
              <w:jc w:val="center"/>
              <w:rPr>
                <w:sz w:val="22"/>
                <w:szCs w:val="22"/>
                <w:lang w:val="es-ES"/>
              </w:rPr>
            </w:pPr>
            <w:r>
              <w:rPr>
                <w:sz w:val="22"/>
                <w:szCs w:val="22"/>
                <w:lang w:val="es-ES"/>
              </w:rPr>
              <w:t>Masculino</w:t>
            </w:r>
          </w:p>
        </w:tc>
        <w:tc>
          <w:tcPr>
            <w:tcW w:w="803" w:type="dxa"/>
          </w:tcPr>
          <w:p w:rsidR="009514BE" w:rsidRDefault="009514BE" w:rsidP="00D17A40">
            <w:pPr>
              <w:jc w:val="both"/>
              <w:rPr>
                <w:sz w:val="22"/>
                <w:szCs w:val="22"/>
                <w:lang w:val="es-ES"/>
              </w:rPr>
            </w:pPr>
          </w:p>
        </w:tc>
      </w:tr>
    </w:tbl>
    <w:p w:rsidR="009514BE" w:rsidRDefault="009514BE" w:rsidP="009514BE">
      <w:pPr>
        <w:jc w:val="both"/>
        <w:rPr>
          <w:sz w:val="22"/>
          <w:szCs w:val="22"/>
          <w:lang w:val="es-ES"/>
        </w:rPr>
      </w:pPr>
    </w:p>
    <w:p w:rsidR="009514BE" w:rsidRPr="00360841" w:rsidRDefault="009514BE" w:rsidP="009514BE">
      <w:pPr>
        <w:jc w:val="both"/>
        <w:rPr>
          <w:b/>
          <w:sz w:val="22"/>
          <w:szCs w:val="22"/>
          <w:lang w:val="es-ES"/>
        </w:rPr>
      </w:pPr>
      <w:r w:rsidRPr="00360841">
        <w:rPr>
          <w:b/>
          <w:sz w:val="22"/>
          <w:szCs w:val="22"/>
          <w:lang w:val="es-ES"/>
        </w:rPr>
        <w:t>Estado Civil:</w:t>
      </w:r>
    </w:p>
    <w:tbl>
      <w:tblPr>
        <w:tblStyle w:val="Tablaconcuadrcula"/>
        <w:tblW w:w="0" w:type="auto"/>
        <w:jc w:val="center"/>
        <w:tblLook w:val="01E0"/>
      </w:tblPr>
      <w:tblGrid>
        <w:gridCol w:w="1440"/>
        <w:gridCol w:w="803"/>
        <w:gridCol w:w="1441"/>
        <w:gridCol w:w="803"/>
        <w:gridCol w:w="1441"/>
        <w:gridCol w:w="803"/>
      </w:tblGrid>
      <w:tr w:rsidR="009514BE">
        <w:trPr>
          <w:jc w:val="center"/>
        </w:trPr>
        <w:tc>
          <w:tcPr>
            <w:tcW w:w="1440" w:type="dxa"/>
          </w:tcPr>
          <w:p w:rsidR="009514BE" w:rsidRDefault="009514BE" w:rsidP="00D17A40">
            <w:pPr>
              <w:jc w:val="both"/>
              <w:rPr>
                <w:sz w:val="22"/>
                <w:szCs w:val="22"/>
                <w:lang w:val="es-ES"/>
              </w:rPr>
            </w:pPr>
            <w:r>
              <w:rPr>
                <w:sz w:val="22"/>
                <w:szCs w:val="22"/>
                <w:lang w:val="es-ES"/>
              </w:rPr>
              <w:t>Soltero</w:t>
            </w:r>
          </w:p>
        </w:tc>
        <w:tc>
          <w:tcPr>
            <w:tcW w:w="803"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Unión libre</w:t>
            </w:r>
          </w:p>
        </w:tc>
        <w:tc>
          <w:tcPr>
            <w:tcW w:w="803"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Separado</w:t>
            </w:r>
          </w:p>
        </w:tc>
        <w:tc>
          <w:tcPr>
            <w:tcW w:w="803" w:type="dxa"/>
          </w:tcPr>
          <w:p w:rsidR="009514BE" w:rsidRDefault="009514BE" w:rsidP="00D17A40">
            <w:pPr>
              <w:jc w:val="both"/>
              <w:rPr>
                <w:sz w:val="22"/>
                <w:szCs w:val="22"/>
                <w:lang w:val="es-ES"/>
              </w:rPr>
            </w:pPr>
          </w:p>
        </w:tc>
      </w:tr>
      <w:tr w:rsidR="009514BE">
        <w:trPr>
          <w:jc w:val="center"/>
        </w:trPr>
        <w:tc>
          <w:tcPr>
            <w:tcW w:w="1440" w:type="dxa"/>
          </w:tcPr>
          <w:p w:rsidR="009514BE" w:rsidRDefault="009514BE" w:rsidP="00D17A40">
            <w:pPr>
              <w:jc w:val="both"/>
              <w:rPr>
                <w:sz w:val="22"/>
                <w:szCs w:val="22"/>
                <w:lang w:val="es-ES"/>
              </w:rPr>
            </w:pPr>
            <w:r>
              <w:rPr>
                <w:sz w:val="22"/>
                <w:szCs w:val="22"/>
                <w:lang w:val="es-ES"/>
              </w:rPr>
              <w:t>Casado</w:t>
            </w:r>
          </w:p>
        </w:tc>
        <w:tc>
          <w:tcPr>
            <w:tcW w:w="803"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Divorciado</w:t>
            </w:r>
          </w:p>
        </w:tc>
        <w:tc>
          <w:tcPr>
            <w:tcW w:w="803"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Viudo</w:t>
            </w:r>
          </w:p>
        </w:tc>
        <w:tc>
          <w:tcPr>
            <w:tcW w:w="803" w:type="dxa"/>
          </w:tcPr>
          <w:p w:rsidR="009514BE" w:rsidRDefault="009514BE" w:rsidP="00D17A40">
            <w:pPr>
              <w:jc w:val="both"/>
              <w:rPr>
                <w:sz w:val="22"/>
                <w:szCs w:val="22"/>
                <w:lang w:val="es-ES"/>
              </w:rPr>
            </w:pPr>
          </w:p>
        </w:tc>
      </w:tr>
    </w:tbl>
    <w:p w:rsidR="009514BE" w:rsidRDefault="009514BE" w:rsidP="009514BE">
      <w:pPr>
        <w:jc w:val="both"/>
        <w:rPr>
          <w:sz w:val="22"/>
          <w:szCs w:val="22"/>
          <w:lang w:val="es-ES"/>
        </w:rPr>
      </w:pPr>
    </w:p>
    <w:p w:rsidR="009514BE" w:rsidRPr="00360841" w:rsidRDefault="009514BE" w:rsidP="009514BE">
      <w:pPr>
        <w:jc w:val="both"/>
        <w:rPr>
          <w:b/>
          <w:sz w:val="22"/>
          <w:szCs w:val="22"/>
          <w:lang w:val="es-ES"/>
        </w:rPr>
      </w:pPr>
      <w:r w:rsidRPr="00360841">
        <w:rPr>
          <w:b/>
          <w:sz w:val="22"/>
          <w:szCs w:val="22"/>
          <w:lang w:val="es-ES"/>
        </w:rPr>
        <w:t>Ocupación actual:</w:t>
      </w:r>
    </w:p>
    <w:tbl>
      <w:tblPr>
        <w:tblStyle w:val="Tablaconcuadrcula"/>
        <w:tblW w:w="6526" w:type="dxa"/>
        <w:jc w:val="center"/>
        <w:tblLook w:val="01E0"/>
      </w:tblPr>
      <w:tblGrid>
        <w:gridCol w:w="1440"/>
        <w:gridCol w:w="656"/>
        <w:gridCol w:w="1677"/>
        <w:gridCol w:w="656"/>
        <w:gridCol w:w="1441"/>
        <w:gridCol w:w="656"/>
      </w:tblGrid>
      <w:tr w:rsidR="009514BE">
        <w:trPr>
          <w:jc w:val="center"/>
        </w:trPr>
        <w:tc>
          <w:tcPr>
            <w:tcW w:w="1440" w:type="dxa"/>
          </w:tcPr>
          <w:p w:rsidR="009514BE" w:rsidRDefault="009514BE" w:rsidP="00D17A40">
            <w:pPr>
              <w:jc w:val="both"/>
              <w:rPr>
                <w:sz w:val="22"/>
                <w:szCs w:val="22"/>
                <w:lang w:val="es-ES"/>
              </w:rPr>
            </w:pPr>
            <w:r>
              <w:rPr>
                <w:sz w:val="22"/>
                <w:szCs w:val="22"/>
                <w:lang w:val="es-ES"/>
              </w:rPr>
              <w:t>Estudiante</w:t>
            </w:r>
          </w:p>
        </w:tc>
        <w:tc>
          <w:tcPr>
            <w:tcW w:w="656" w:type="dxa"/>
          </w:tcPr>
          <w:p w:rsidR="009514BE" w:rsidRDefault="009514BE" w:rsidP="00D17A40">
            <w:pPr>
              <w:jc w:val="both"/>
              <w:rPr>
                <w:sz w:val="22"/>
                <w:szCs w:val="22"/>
                <w:lang w:val="es-ES"/>
              </w:rPr>
            </w:pPr>
          </w:p>
        </w:tc>
        <w:tc>
          <w:tcPr>
            <w:tcW w:w="1677" w:type="dxa"/>
          </w:tcPr>
          <w:p w:rsidR="009514BE" w:rsidRDefault="009514BE" w:rsidP="00D17A40">
            <w:pPr>
              <w:jc w:val="both"/>
              <w:rPr>
                <w:sz w:val="22"/>
                <w:szCs w:val="22"/>
                <w:lang w:val="es-ES"/>
              </w:rPr>
            </w:pPr>
            <w:r>
              <w:rPr>
                <w:sz w:val="22"/>
                <w:szCs w:val="22"/>
                <w:lang w:val="es-ES"/>
              </w:rPr>
              <w:t>Negocio propio</w:t>
            </w:r>
          </w:p>
        </w:tc>
        <w:tc>
          <w:tcPr>
            <w:tcW w:w="656"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Desempleado</w:t>
            </w:r>
          </w:p>
        </w:tc>
        <w:tc>
          <w:tcPr>
            <w:tcW w:w="656" w:type="dxa"/>
          </w:tcPr>
          <w:p w:rsidR="009514BE" w:rsidRDefault="009514BE" w:rsidP="00D17A40">
            <w:pPr>
              <w:jc w:val="both"/>
              <w:rPr>
                <w:sz w:val="22"/>
                <w:szCs w:val="22"/>
                <w:lang w:val="es-ES"/>
              </w:rPr>
            </w:pPr>
          </w:p>
        </w:tc>
      </w:tr>
      <w:tr w:rsidR="009514BE">
        <w:trPr>
          <w:jc w:val="center"/>
        </w:trPr>
        <w:tc>
          <w:tcPr>
            <w:tcW w:w="1440" w:type="dxa"/>
          </w:tcPr>
          <w:p w:rsidR="009514BE" w:rsidRDefault="009514BE" w:rsidP="00D17A40">
            <w:pPr>
              <w:jc w:val="both"/>
              <w:rPr>
                <w:sz w:val="22"/>
                <w:szCs w:val="22"/>
                <w:lang w:val="es-ES"/>
              </w:rPr>
            </w:pPr>
            <w:r>
              <w:rPr>
                <w:sz w:val="22"/>
                <w:szCs w:val="22"/>
                <w:lang w:val="es-ES"/>
              </w:rPr>
              <w:t>Empleado</w:t>
            </w:r>
          </w:p>
        </w:tc>
        <w:tc>
          <w:tcPr>
            <w:tcW w:w="656" w:type="dxa"/>
          </w:tcPr>
          <w:p w:rsidR="009514BE" w:rsidRDefault="009514BE" w:rsidP="00D17A40">
            <w:pPr>
              <w:jc w:val="both"/>
              <w:rPr>
                <w:sz w:val="22"/>
                <w:szCs w:val="22"/>
                <w:lang w:val="es-ES"/>
              </w:rPr>
            </w:pPr>
          </w:p>
        </w:tc>
        <w:tc>
          <w:tcPr>
            <w:tcW w:w="1677" w:type="dxa"/>
          </w:tcPr>
          <w:p w:rsidR="009514BE" w:rsidRDefault="009514BE" w:rsidP="00D17A40">
            <w:pPr>
              <w:jc w:val="both"/>
              <w:rPr>
                <w:sz w:val="22"/>
                <w:szCs w:val="22"/>
                <w:lang w:val="es-ES"/>
              </w:rPr>
            </w:pPr>
            <w:r>
              <w:rPr>
                <w:sz w:val="22"/>
                <w:szCs w:val="22"/>
                <w:lang w:val="es-ES"/>
              </w:rPr>
              <w:t>Profesional</w:t>
            </w:r>
          </w:p>
        </w:tc>
        <w:tc>
          <w:tcPr>
            <w:tcW w:w="656" w:type="dxa"/>
          </w:tcPr>
          <w:p w:rsidR="009514BE" w:rsidRDefault="009514BE" w:rsidP="00D17A40">
            <w:pPr>
              <w:jc w:val="both"/>
              <w:rPr>
                <w:sz w:val="22"/>
                <w:szCs w:val="22"/>
                <w:lang w:val="es-ES"/>
              </w:rPr>
            </w:pPr>
          </w:p>
        </w:tc>
        <w:tc>
          <w:tcPr>
            <w:tcW w:w="1441" w:type="dxa"/>
          </w:tcPr>
          <w:p w:rsidR="009514BE" w:rsidRDefault="009514BE" w:rsidP="00D17A40">
            <w:pPr>
              <w:jc w:val="both"/>
              <w:rPr>
                <w:sz w:val="22"/>
                <w:szCs w:val="22"/>
                <w:lang w:val="es-ES"/>
              </w:rPr>
            </w:pPr>
            <w:r>
              <w:rPr>
                <w:sz w:val="22"/>
                <w:szCs w:val="22"/>
                <w:lang w:val="es-ES"/>
              </w:rPr>
              <w:t>Jubilado</w:t>
            </w:r>
          </w:p>
        </w:tc>
        <w:tc>
          <w:tcPr>
            <w:tcW w:w="656" w:type="dxa"/>
          </w:tcPr>
          <w:p w:rsidR="009514BE" w:rsidRDefault="009514BE" w:rsidP="00D17A40">
            <w:pPr>
              <w:jc w:val="both"/>
              <w:rPr>
                <w:sz w:val="22"/>
                <w:szCs w:val="22"/>
                <w:lang w:val="es-ES"/>
              </w:rPr>
            </w:pPr>
          </w:p>
        </w:tc>
      </w:tr>
    </w:tbl>
    <w:p w:rsidR="009514BE" w:rsidRDefault="009514BE" w:rsidP="009514BE">
      <w:pPr>
        <w:jc w:val="both"/>
        <w:rPr>
          <w:sz w:val="22"/>
          <w:szCs w:val="22"/>
          <w:lang w:val="es-ES"/>
        </w:rPr>
      </w:pPr>
    </w:p>
    <w:p w:rsidR="009514BE" w:rsidRDefault="009514BE" w:rsidP="009514BE">
      <w:pPr>
        <w:numPr>
          <w:ilvl w:val="0"/>
          <w:numId w:val="37"/>
        </w:numPr>
        <w:jc w:val="both"/>
        <w:rPr>
          <w:b/>
          <w:sz w:val="22"/>
          <w:szCs w:val="22"/>
          <w:lang w:val="es-ES"/>
        </w:rPr>
      </w:pPr>
      <w:r w:rsidRPr="00360841">
        <w:rPr>
          <w:b/>
          <w:sz w:val="22"/>
          <w:szCs w:val="22"/>
          <w:lang w:val="es-ES"/>
        </w:rPr>
        <w:t xml:space="preserve">¿Que tan importante es que su vivienda y/o negocio propio este totalmente limpio? </w:t>
      </w:r>
    </w:p>
    <w:p w:rsidR="009514BE" w:rsidRPr="00360841" w:rsidRDefault="009514BE" w:rsidP="009514BE">
      <w:pPr>
        <w:ind w:left="360"/>
        <w:jc w:val="both"/>
        <w:rPr>
          <w:b/>
          <w:sz w:val="22"/>
          <w:szCs w:val="22"/>
          <w:lang w:val="es-ES"/>
        </w:rPr>
      </w:pP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Nada importante</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Poco importante</w:t>
      </w:r>
    </w:p>
    <w:p w:rsidR="009514BE" w:rsidRPr="00B14D01" w:rsidRDefault="009514BE" w:rsidP="009514BE">
      <w:pPr>
        <w:jc w:val="both"/>
        <w:rPr>
          <w:sz w:val="22"/>
          <w:szCs w:val="22"/>
          <w:lang w:val="es-EC"/>
        </w:rPr>
      </w:pPr>
      <w:r>
        <w:rPr>
          <w:sz w:val="22"/>
          <w:szCs w:val="22"/>
          <w:lang w:val="es-ES"/>
        </w:rPr>
        <w:tab/>
      </w:r>
      <w:r>
        <w:rPr>
          <w:sz w:val="22"/>
          <w:szCs w:val="22"/>
          <w:lang w:val="es-ES"/>
        </w:rPr>
        <w:tab/>
      </w:r>
      <w:r>
        <w:rPr>
          <w:sz w:val="22"/>
          <w:szCs w:val="22"/>
          <w:lang w:val="es-ES"/>
        </w:rPr>
        <w:tab/>
        <w:t xml:space="preserve">____ Importante </w:t>
      </w:r>
      <w:r>
        <w:rPr>
          <w:sz w:val="22"/>
          <w:szCs w:val="22"/>
          <w:lang w:val="es-EC"/>
        </w:rPr>
        <w:t>/ Indispensable</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Muy importante</w:t>
      </w:r>
    </w:p>
    <w:p w:rsidR="009514BE" w:rsidRDefault="009514BE" w:rsidP="009514BE">
      <w:pPr>
        <w:jc w:val="both"/>
        <w:rPr>
          <w:sz w:val="22"/>
          <w:szCs w:val="22"/>
          <w:lang w:val="es-ES"/>
        </w:rPr>
      </w:pPr>
    </w:p>
    <w:p w:rsidR="009514BE" w:rsidRDefault="009514BE" w:rsidP="009514BE">
      <w:pPr>
        <w:numPr>
          <w:ilvl w:val="0"/>
          <w:numId w:val="37"/>
        </w:numPr>
        <w:jc w:val="both"/>
        <w:rPr>
          <w:b/>
          <w:i/>
          <w:sz w:val="22"/>
          <w:szCs w:val="22"/>
          <w:lang w:val="es-ES"/>
        </w:rPr>
      </w:pPr>
      <w:r w:rsidRPr="00360841">
        <w:rPr>
          <w:b/>
          <w:sz w:val="22"/>
          <w:szCs w:val="22"/>
          <w:lang w:val="es-ES"/>
        </w:rPr>
        <w:lastRenderedPageBreak/>
        <w:t xml:space="preserve">¿Qué hace para que su hogar y/o local comercial permanezcan limpios? </w:t>
      </w:r>
      <w:r w:rsidRPr="00360841">
        <w:rPr>
          <w:b/>
          <w:i/>
          <w:sz w:val="22"/>
          <w:szCs w:val="22"/>
          <w:lang w:val="es-ES"/>
        </w:rPr>
        <w:t>(Puede escoger mas de una opción)</w:t>
      </w:r>
    </w:p>
    <w:p w:rsidR="009514BE" w:rsidRPr="00360841" w:rsidRDefault="009514BE" w:rsidP="009514BE">
      <w:pPr>
        <w:ind w:left="360"/>
        <w:jc w:val="both"/>
        <w:rPr>
          <w:b/>
          <w:i/>
          <w:sz w:val="22"/>
          <w:szCs w:val="22"/>
          <w:lang w:val="es-ES"/>
        </w:rPr>
      </w:pP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Contrata personal de limpieza</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Tiene empleada domestica</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Mi esposa(o) o nosotros la mantenemos limpia</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Compra u alquila equipos de limpieza</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Otro: ________________________________________________</w:t>
      </w:r>
    </w:p>
    <w:p w:rsidR="009514BE" w:rsidRDefault="009514BE" w:rsidP="009514BE">
      <w:pPr>
        <w:jc w:val="both"/>
        <w:rPr>
          <w:sz w:val="22"/>
          <w:szCs w:val="22"/>
          <w:lang w:val="es-ES"/>
        </w:rPr>
      </w:pPr>
    </w:p>
    <w:p w:rsidR="009514BE" w:rsidRDefault="009514BE" w:rsidP="009514BE">
      <w:pPr>
        <w:numPr>
          <w:ilvl w:val="0"/>
          <w:numId w:val="37"/>
        </w:numPr>
        <w:jc w:val="both"/>
        <w:rPr>
          <w:b/>
          <w:sz w:val="22"/>
          <w:szCs w:val="22"/>
          <w:lang w:val="es-ES"/>
        </w:rPr>
      </w:pPr>
      <w:r w:rsidRPr="00360841">
        <w:rPr>
          <w:b/>
          <w:sz w:val="22"/>
          <w:szCs w:val="22"/>
          <w:lang w:val="es-ES"/>
        </w:rPr>
        <w:t>¿Con que frecuencia limpia o limpian su hogar y/o local comercial?</w:t>
      </w:r>
    </w:p>
    <w:p w:rsidR="009514BE" w:rsidRPr="00360841" w:rsidRDefault="009514BE" w:rsidP="009514BE">
      <w:pPr>
        <w:ind w:left="360"/>
        <w:jc w:val="both"/>
        <w:rPr>
          <w:b/>
          <w:sz w:val="22"/>
          <w:szCs w:val="22"/>
          <w:lang w:val="es-ES"/>
        </w:rPr>
      </w:pP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Todos los días</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Cada dos días</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Dos veces a la semana</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Solo los fines de semana</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Otra: ________________________________________________</w:t>
      </w:r>
    </w:p>
    <w:p w:rsidR="009514BE" w:rsidRDefault="009514BE" w:rsidP="009514BE">
      <w:pPr>
        <w:jc w:val="both"/>
        <w:rPr>
          <w:sz w:val="22"/>
          <w:szCs w:val="22"/>
          <w:lang w:val="es-ES"/>
        </w:rPr>
      </w:pPr>
    </w:p>
    <w:p w:rsidR="009514BE" w:rsidRDefault="009514BE" w:rsidP="009514BE">
      <w:pPr>
        <w:jc w:val="both"/>
        <w:rPr>
          <w:sz w:val="22"/>
          <w:szCs w:val="22"/>
          <w:lang w:val="es-ES"/>
        </w:rPr>
      </w:pPr>
    </w:p>
    <w:p w:rsidR="009514BE" w:rsidRDefault="009514BE" w:rsidP="009514BE">
      <w:pPr>
        <w:numPr>
          <w:ilvl w:val="0"/>
          <w:numId w:val="37"/>
        </w:numPr>
        <w:jc w:val="both"/>
        <w:rPr>
          <w:b/>
          <w:sz w:val="22"/>
          <w:szCs w:val="22"/>
          <w:lang w:val="es-ES"/>
        </w:rPr>
      </w:pPr>
      <w:r w:rsidRPr="009B778F">
        <w:rPr>
          <w:b/>
          <w:sz w:val="22"/>
          <w:szCs w:val="22"/>
          <w:lang w:val="es-ES"/>
        </w:rPr>
        <w:t>¿Ha utilizado usted el equipo de limpieza Rainbow e2?</w:t>
      </w:r>
    </w:p>
    <w:p w:rsidR="009514BE" w:rsidRPr="009B778F" w:rsidRDefault="009514BE" w:rsidP="009514BE">
      <w:pPr>
        <w:ind w:left="360"/>
        <w:jc w:val="both"/>
        <w:rPr>
          <w:b/>
          <w:sz w:val="22"/>
          <w:szCs w:val="22"/>
          <w:lang w:val="es-ES"/>
        </w:rPr>
      </w:pPr>
    </w:p>
    <w:tbl>
      <w:tblPr>
        <w:tblStyle w:val="Tablaconcuadrcula"/>
        <w:tblW w:w="0" w:type="auto"/>
        <w:jc w:val="center"/>
        <w:tblLook w:val="01E0"/>
      </w:tblPr>
      <w:tblGrid>
        <w:gridCol w:w="2161"/>
        <w:gridCol w:w="803"/>
        <w:gridCol w:w="2161"/>
        <w:gridCol w:w="803"/>
      </w:tblGrid>
      <w:tr w:rsidR="009514BE">
        <w:trPr>
          <w:jc w:val="center"/>
        </w:trPr>
        <w:tc>
          <w:tcPr>
            <w:tcW w:w="2161" w:type="dxa"/>
          </w:tcPr>
          <w:p w:rsidR="009514BE" w:rsidRDefault="009514BE" w:rsidP="00D17A40">
            <w:pPr>
              <w:jc w:val="center"/>
              <w:rPr>
                <w:sz w:val="22"/>
                <w:szCs w:val="22"/>
                <w:lang w:val="es-ES"/>
              </w:rPr>
            </w:pPr>
            <w:r>
              <w:rPr>
                <w:sz w:val="22"/>
                <w:szCs w:val="22"/>
                <w:lang w:val="es-ES"/>
              </w:rPr>
              <w:t>SI</w:t>
            </w:r>
          </w:p>
        </w:tc>
        <w:tc>
          <w:tcPr>
            <w:tcW w:w="803" w:type="dxa"/>
          </w:tcPr>
          <w:p w:rsidR="009514BE" w:rsidRDefault="009514BE" w:rsidP="00D17A40">
            <w:pPr>
              <w:jc w:val="center"/>
              <w:rPr>
                <w:sz w:val="22"/>
                <w:szCs w:val="22"/>
                <w:lang w:val="es-ES"/>
              </w:rPr>
            </w:pPr>
          </w:p>
        </w:tc>
        <w:tc>
          <w:tcPr>
            <w:tcW w:w="2161" w:type="dxa"/>
          </w:tcPr>
          <w:p w:rsidR="009514BE" w:rsidRDefault="009514BE" w:rsidP="00D17A40">
            <w:pPr>
              <w:jc w:val="center"/>
              <w:rPr>
                <w:sz w:val="22"/>
                <w:szCs w:val="22"/>
                <w:lang w:val="es-ES"/>
              </w:rPr>
            </w:pPr>
            <w:r>
              <w:rPr>
                <w:sz w:val="22"/>
                <w:szCs w:val="22"/>
                <w:lang w:val="es-ES"/>
              </w:rPr>
              <w:t>NO</w:t>
            </w:r>
          </w:p>
        </w:tc>
        <w:tc>
          <w:tcPr>
            <w:tcW w:w="803" w:type="dxa"/>
          </w:tcPr>
          <w:p w:rsidR="009514BE" w:rsidRDefault="009514BE" w:rsidP="00D17A40">
            <w:pPr>
              <w:jc w:val="both"/>
              <w:rPr>
                <w:sz w:val="22"/>
                <w:szCs w:val="22"/>
                <w:lang w:val="es-ES"/>
              </w:rPr>
            </w:pPr>
          </w:p>
        </w:tc>
      </w:tr>
    </w:tbl>
    <w:p w:rsidR="009514BE" w:rsidRPr="009B778F" w:rsidRDefault="009514BE" w:rsidP="009514BE">
      <w:pPr>
        <w:jc w:val="both"/>
        <w:rPr>
          <w:i/>
          <w:sz w:val="22"/>
          <w:szCs w:val="22"/>
          <w:lang w:val="es-ES"/>
        </w:rPr>
      </w:pPr>
      <w:r>
        <w:rPr>
          <w:i/>
          <w:sz w:val="22"/>
          <w:szCs w:val="22"/>
          <w:lang w:val="es-ES"/>
        </w:rPr>
        <w:tab/>
      </w:r>
      <w:r w:rsidRPr="009B778F">
        <w:rPr>
          <w:i/>
          <w:sz w:val="22"/>
          <w:szCs w:val="22"/>
          <w:lang w:val="es-ES"/>
        </w:rPr>
        <w:t>Si su respuesta es no, pase a la pregunta 7</w:t>
      </w:r>
    </w:p>
    <w:p w:rsidR="009514BE" w:rsidRDefault="009514BE" w:rsidP="009514BE">
      <w:pPr>
        <w:jc w:val="both"/>
        <w:rPr>
          <w:sz w:val="22"/>
          <w:szCs w:val="22"/>
          <w:lang w:val="es-ES"/>
        </w:rPr>
      </w:pPr>
    </w:p>
    <w:p w:rsidR="009514BE" w:rsidRDefault="009514BE" w:rsidP="009514BE">
      <w:pPr>
        <w:numPr>
          <w:ilvl w:val="0"/>
          <w:numId w:val="37"/>
        </w:numPr>
        <w:jc w:val="both"/>
        <w:rPr>
          <w:b/>
          <w:sz w:val="22"/>
          <w:szCs w:val="22"/>
          <w:lang w:val="es-ES"/>
        </w:rPr>
      </w:pPr>
      <w:r w:rsidRPr="009B778F">
        <w:rPr>
          <w:b/>
          <w:sz w:val="22"/>
          <w:szCs w:val="22"/>
          <w:lang w:val="es-ES"/>
        </w:rPr>
        <w:t>¿Con que frecuencia lo ha utilizado?</w:t>
      </w:r>
    </w:p>
    <w:p w:rsidR="009514BE" w:rsidRPr="009B778F" w:rsidRDefault="009514BE" w:rsidP="009514BE">
      <w:pPr>
        <w:ind w:left="360"/>
        <w:jc w:val="both"/>
        <w:rPr>
          <w:b/>
          <w:sz w:val="22"/>
          <w:szCs w:val="22"/>
          <w:lang w:val="es-ES"/>
        </w:rPr>
      </w:pP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Diariamente</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Semanalmente</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Quincenalmente</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Mensualmente</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Otra: ________________________________________________</w:t>
      </w:r>
    </w:p>
    <w:p w:rsidR="009514BE" w:rsidRDefault="009514BE" w:rsidP="009514BE">
      <w:pPr>
        <w:jc w:val="both"/>
        <w:rPr>
          <w:sz w:val="22"/>
          <w:szCs w:val="22"/>
          <w:lang w:val="es-ES"/>
        </w:rPr>
      </w:pPr>
    </w:p>
    <w:p w:rsidR="009514BE" w:rsidRDefault="009514BE" w:rsidP="009514BE">
      <w:pPr>
        <w:numPr>
          <w:ilvl w:val="0"/>
          <w:numId w:val="37"/>
        </w:numPr>
        <w:jc w:val="both"/>
        <w:rPr>
          <w:b/>
          <w:sz w:val="22"/>
          <w:szCs w:val="22"/>
          <w:lang w:val="es-ES"/>
        </w:rPr>
      </w:pPr>
      <w:r w:rsidRPr="009B778F">
        <w:rPr>
          <w:b/>
          <w:sz w:val="22"/>
          <w:szCs w:val="22"/>
          <w:lang w:val="es-ES"/>
        </w:rPr>
        <w:t>¿Cuál es su opinión con respecto al producto?</w:t>
      </w:r>
    </w:p>
    <w:p w:rsidR="009514BE" w:rsidRPr="009B778F" w:rsidRDefault="009514BE" w:rsidP="009514BE">
      <w:pPr>
        <w:ind w:left="360"/>
        <w:jc w:val="both"/>
        <w:rPr>
          <w:b/>
          <w:sz w:val="22"/>
          <w:szCs w:val="22"/>
          <w:lang w:val="es-ES"/>
        </w:rPr>
      </w:pP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Es excelente</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Es muy bueno</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Es bueno</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Regular</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Malo</w:t>
      </w:r>
    </w:p>
    <w:p w:rsidR="009514BE" w:rsidRDefault="009514BE" w:rsidP="009514BE">
      <w:pPr>
        <w:ind w:left="360"/>
        <w:jc w:val="both"/>
        <w:rPr>
          <w:i/>
          <w:sz w:val="22"/>
          <w:szCs w:val="22"/>
          <w:lang w:val="es-ES"/>
        </w:rPr>
      </w:pPr>
      <w:r w:rsidRPr="009F2391">
        <w:rPr>
          <w:i/>
          <w:sz w:val="22"/>
          <w:szCs w:val="22"/>
          <w:lang w:val="es-ES"/>
        </w:rPr>
        <w:t>Si contesto malo o regular, termine la encuesta; caso</w:t>
      </w:r>
      <w:r>
        <w:rPr>
          <w:i/>
          <w:sz w:val="22"/>
          <w:szCs w:val="22"/>
          <w:lang w:val="es-ES"/>
        </w:rPr>
        <w:t xml:space="preserve"> contrario, pase a la pregunta 8</w:t>
      </w:r>
    </w:p>
    <w:p w:rsidR="009514BE" w:rsidRDefault="009514BE" w:rsidP="009514BE">
      <w:pPr>
        <w:ind w:left="360"/>
        <w:jc w:val="both"/>
        <w:rPr>
          <w:i/>
          <w:sz w:val="22"/>
          <w:szCs w:val="22"/>
          <w:lang w:val="es-ES"/>
        </w:rPr>
      </w:pPr>
    </w:p>
    <w:p w:rsidR="009514BE" w:rsidRPr="00D23523" w:rsidRDefault="009514BE" w:rsidP="009514BE">
      <w:pPr>
        <w:numPr>
          <w:ilvl w:val="0"/>
          <w:numId w:val="37"/>
        </w:numPr>
        <w:jc w:val="both"/>
        <w:rPr>
          <w:b/>
          <w:sz w:val="22"/>
          <w:szCs w:val="22"/>
          <w:lang w:val="es-ES"/>
        </w:rPr>
      </w:pPr>
      <w:r w:rsidRPr="009F2391">
        <w:rPr>
          <w:b/>
          <w:bCs/>
          <w:sz w:val="22"/>
          <w:szCs w:val="22"/>
        </w:rPr>
        <w:t>El equipo Rainbow e2 esta basado en el principio de que el “polvo mojado no vuela”; usa un sistema de filtración único, basado en el agua, para atrapar todo tipo de suciedad acumulado en el día.</w:t>
      </w:r>
      <w:r>
        <w:rPr>
          <w:b/>
          <w:bCs/>
          <w:sz w:val="22"/>
          <w:szCs w:val="22"/>
        </w:rPr>
        <w:t xml:space="preserve"> ¿Que tan interesado estaría en usar este equipo para la limpieza de su hogar y/o local comercial?</w:t>
      </w:r>
    </w:p>
    <w:p w:rsidR="009514BE" w:rsidRPr="009F2391" w:rsidRDefault="009514BE" w:rsidP="009514BE">
      <w:pPr>
        <w:ind w:left="360"/>
        <w:jc w:val="both"/>
        <w:rPr>
          <w:b/>
          <w:sz w:val="22"/>
          <w:szCs w:val="22"/>
          <w:lang w:val="es-ES"/>
        </w:rPr>
      </w:pP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Muy interesado</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Interesado</w:t>
      </w:r>
    </w:p>
    <w:p w:rsidR="009514BE" w:rsidRDefault="009514BE" w:rsidP="009514BE">
      <w:pPr>
        <w:jc w:val="both"/>
        <w:rPr>
          <w:sz w:val="22"/>
          <w:szCs w:val="22"/>
          <w:lang w:val="es-ES"/>
        </w:rPr>
      </w:pPr>
      <w:r>
        <w:rPr>
          <w:sz w:val="22"/>
          <w:szCs w:val="22"/>
          <w:lang w:val="es-ES"/>
        </w:rPr>
        <w:lastRenderedPageBreak/>
        <w:tab/>
      </w:r>
      <w:r>
        <w:rPr>
          <w:sz w:val="22"/>
          <w:szCs w:val="22"/>
          <w:lang w:val="es-ES"/>
        </w:rPr>
        <w:tab/>
      </w:r>
      <w:r>
        <w:rPr>
          <w:sz w:val="22"/>
          <w:szCs w:val="22"/>
          <w:lang w:val="es-ES"/>
        </w:rPr>
        <w:tab/>
        <w:t>____ Poco interesado</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Nada interesado</w:t>
      </w:r>
    </w:p>
    <w:p w:rsidR="009514BE" w:rsidRPr="00EF5798" w:rsidRDefault="009514BE" w:rsidP="009514BE">
      <w:pPr>
        <w:jc w:val="both"/>
        <w:rPr>
          <w:i/>
          <w:sz w:val="22"/>
          <w:szCs w:val="22"/>
          <w:lang w:val="es-ES"/>
        </w:rPr>
      </w:pPr>
      <w:r w:rsidRPr="00EF5798">
        <w:rPr>
          <w:i/>
          <w:sz w:val="22"/>
          <w:szCs w:val="22"/>
          <w:lang w:val="es-ES"/>
        </w:rPr>
        <w:t>Si contest</w:t>
      </w:r>
      <w:r>
        <w:rPr>
          <w:i/>
          <w:sz w:val="22"/>
          <w:szCs w:val="22"/>
          <w:lang w:val="es-ES"/>
        </w:rPr>
        <w:t>ó N</w:t>
      </w:r>
      <w:r w:rsidRPr="00EF5798">
        <w:rPr>
          <w:i/>
          <w:sz w:val="22"/>
          <w:szCs w:val="22"/>
          <w:lang w:val="es-ES"/>
        </w:rPr>
        <w:t>ada interesado, termine la encuesta; caso contrario, continúe con la siguiente pregunta</w:t>
      </w:r>
    </w:p>
    <w:p w:rsidR="009514BE" w:rsidRDefault="009514BE" w:rsidP="009514BE">
      <w:pPr>
        <w:jc w:val="both"/>
        <w:rPr>
          <w:sz w:val="22"/>
          <w:szCs w:val="22"/>
          <w:lang w:val="es-ES"/>
        </w:rPr>
      </w:pPr>
    </w:p>
    <w:p w:rsidR="009514BE" w:rsidRDefault="009514BE" w:rsidP="009514BE">
      <w:pPr>
        <w:numPr>
          <w:ilvl w:val="0"/>
          <w:numId w:val="37"/>
        </w:numPr>
        <w:jc w:val="both"/>
        <w:rPr>
          <w:b/>
          <w:sz w:val="22"/>
          <w:szCs w:val="22"/>
          <w:lang w:val="es-ES"/>
        </w:rPr>
      </w:pPr>
      <w:r w:rsidRPr="00EF5798">
        <w:rPr>
          <w:b/>
          <w:sz w:val="22"/>
          <w:szCs w:val="22"/>
          <w:lang w:val="es-ES"/>
        </w:rPr>
        <w:t>¿Considera una buena idea que una empresa brinde el servicio de alquiler del equipo para su hogar y/o local comercial?</w:t>
      </w:r>
    </w:p>
    <w:p w:rsidR="009514BE" w:rsidRPr="00EF5798" w:rsidRDefault="009514BE" w:rsidP="009514BE">
      <w:pPr>
        <w:ind w:left="360"/>
        <w:jc w:val="both"/>
        <w:rPr>
          <w:b/>
          <w:sz w:val="22"/>
          <w:szCs w:val="22"/>
          <w:lang w:val="es-ES"/>
        </w:rPr>
      </w:pPr>
    </w:p>
    <w:tbl>
      <w:tblPr>
        <w:tblStyle w:val="Tablaconcuadrcula"/>
        <w:tblW w:w="0" w:type="auto"/>
        <w:jc w:val="center"/>
        <w:tblLook w:val="01E0"/>
      </w:tblPr>
      <w:tblGrid>
        <w:gridCol w:w="2161"/>
        <w:gridCol w:w="803"/>
        <w:gridCol w:w="2161"/>
        <w:gridCol w:w="803"/>
      </w:tblGrid>
      <w:tr w:rsidR="009514BE">
        <w:trPr>
          <w:jc w:val="center"/>
        </w:trPr>
        <w:tc>
          <w:tcPr>
            <w:tcW w:w="2161" w:type="dxa"/>
          </w:tcPr>
          <w:p w:rsidR="009514BE" w:rsidRDefault="009514BE" w:rsidP="00D17A40">
            <w:pPr>
              <w:jc w:val="center"/>
              <w:rPr>
                <w:sz w:val="22"/>
                <w:szCs w:val="22"/>
                <w:lang w:val="es-ES"/>
              </w:rPr>
            </w:pPr>
            <w:r>
              <w:rPr>
                <w:sz w:val="22"/>
                <w:szCs w:val="22"/>
                <w:lang w:val="es-ES"/>
              </w:rPr>
              <w:t>SI</w:t>
            </w:r>
          </w:p>
        </w:tc>
        <w:tc>
          <w:tcPr>
            <w:tcW w:w="803" w:type="dxa"/>
          </w:tcPr>
          <w:p w:rsidR="009514BE" w:rsidRDefault="009514BE" w:rsidP="00D17A40">
            <w:pPr>
              <w:jc w:val="center"/>
              <w:rPr>
                <w:sz w:val="22"/>
                <w:szCs w:val="22"/>
                <w:lang w:val="es-ES"/>
              </w:rPr>
            </w:pPr>
          </w:p>
        </w:tc>
        <w:tc>
          <w:tcPr>
            <w:tcW w:w="2161" w:type="dxa"/>
          </w:tcPr>
          <w:p w:rsidR="009514BE" w:rsidRDefault="009514BE" w:rsidP="00D17A40">
            <w:pPr>
              <w:jc w:val="center"/>
              <w:rPr>
                <w:sz w:val="22"/>
                <w:szCs w:val="22"/>
                <w:lang w:val="es-ES"/>
              </w:rPr>
            </w:pPr>
            <w:r>
              <w:rPr>
                <w:sz w:val="22"/>
                <w:szCs w:val="22"/>
                <w:lang w:val="es-ES"/>
              </w:rPr>
              <w:t>NO</w:t>
            </w:r>
          </w:p>
        </w:tc>
        <w:tc>
          <w:tcPr>
            <w:tcW w:w="803" w:type="dxa"/>
          </w:tcPr>
          <w:p w:rsidR="009514BE" w:rsidRDefault="009514BE" w:rsidP="00D17A40">
            <w:pPr>
              <w:jc w:val="both"/>
              <w:rPr>
                <w:sz w:val="22"/>
                <w:szCs w:val="22"/>
                <w:lang w:val="es-ES"/>
              </w:rPr>
            </w:pPr>
          </w:p>
        </w:tc>
      </w:tr>
    </w:tbl>
    <w:p w:rsidR="009514BE" w:rsidRDefault="009514BE" w:rsidP="009514BE">
      <w:pPr>
        <w:jc w:val="both"/>
        <w:rPr>
          <w:sz w:val="22"/>
          <w:szCs w:val="22"/>
          <w:lang w:val="es-ES"/>
        </w:rPr>
      </w:pPr>
    </w:p>
    <w:p w:rsidR="009514BE" w:rsidRDefault="009514BE" w:rsidP="009514BE">
      <w:pPr>
        <w:numPr>
          <w:ilvl w:val="0"/>
          <w:numId w:val="37"/>
        </w:numPr>
        <w:jc w:val="both"/>
        <w:rPr>
          <w:b/>
          <w:i/>
          <w:sz w:val="22"/>
          <w:szCs w:val="22"/>
          <w:lang w:val="es-ES"/>
        </w:rPr>
      </w:pPr>
      <w:r w:rsidRPr="00EF5798">
        <w:rPr>
          <w:b/>
          <w:sz w:val="22"/>
          <w:szCs w:val="22"/>
          <w:lang w:val="es-ES"/>
        </w:rPr>
        <w:t>¿Por qué?</w:t>
      </w:r>
      <w:r>
        <w:rPr>
          <w:b/>
          <w:sz w:val="22"/>
          <w:szCs w:val="22"/>
          <w:lang w:val="es-ES"/>
        </w:rPr>
        <w:t xml:space="preserve"> </w:t>
      </w:r>
      <w:r w:rsidRPr="00EF5798">
        <w:rPr>
          <w:b/>
          <w:i/>
          <w:sz w:val="22"/>
          <w:szCs w:val="22"/>
          <w:lang w:val="es-ES"/>
        </w:rPr>
        <w:t>(puede escoger mas de una opción)</w:t>
      </w:r>
    </w:p>
    <w:p w:rsidR="009514BE" w:rsidRPr="00EF5798" w:rsidRDefault="009514BE" w:rsidP="009514BE">
      <w:pPr>
        <w:ind w:left="360"/>
        <w:jc w:val="both"/>
        <w:rPr>
          <w:b/>
          <w:i/>
          <w:sz w:val="22"/>
          <w:szCs w:val="22"/>
          <w:lang w:val="es-ES"/>
        </w:rPr>
      </w:pP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Deseo mantener un hogar o local siempre limpio</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Por la salud personal, de mi familia y/o clientes</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Novedoso y diferente</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No sé, nunca no lo he probado</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Me parece demasiado costoso</w:t>
      </w:r>
    </w:p>
    <w:p w:rsidR="009514BE" w:rsidRDefault="009514BE" w:rsidP="009514BE">
      <w:pPr>
        <w:jc w:val="both"/>
        <w:rPr>
          <w:sz w:val="22"/>
          <w:szCs w:val="22"/>
          <w:lang w:val="es-ES"/>
        </w:rPr>
      </w:pPr>
      <w:r>
        <w:rPr>
          <w:sz w:val="22"/>
          <w:szCs w:val="22"/>
          <w:lang w:val="es-ES"/>
        </w:rPr>
        <w:tab/>
      </w:r>
      <w:r>
        <w:rPr>
          <w:sz w:val="22"/>
          <w:szCs w:val="22"/>
          <w:lang w:val="es-ES"/>
        </w:rPr>
        <w:tab/>
      </w:r>
      <w:r>
        <w:rPr>
          <w:sz w:val="22"/>
          <w:szCs w:val="22"/>
          <w:lang w:val="es-ES"/>
        </w:rPr>
        <w:tab/>
        <w:t>____ Otro. ________________________________________________</w:t>
      </w:r>
    </w:p>
    <w:p w:rsidR="009514BE" w:rsidRDefault="009514BE" w:rsidP="009514BE">
      <w:pPr>
        <w:jc w:val="both"/>
        <w:rPr>
          <w:sz w:val="22"/>
          <w:szCs w:val="22"/>
          <w:lang w:val="es-ES"/>
        </w:rPr>
      </w:pPr>
    </w:p>
    <w:p w:rsidR="009514BE" w:rsidRDefault="009514BE" w:rsidP="009514BE">
      <w:pPr>
        <w:numPr>
          <w:ilvl w:val="0"/>
          <w:numId w:val="37"/>
        </w:numPr>
        <w:jc w:val="both"/>
        <w:rPr>
          <w:b/>
          <w:sz w:val="22"/>
          <w:szCs w:val="22"/>
          <w:lang w:val="es-ES"/>
        </w:rPr>
      </w:pPr>
      <w:r w:rsidRPr="00A0433C">
        <w:rPr>
          <w:b/>
          <w:sz w:val="22"/>
          <w:szCs w:val="22"/>
          <w:lang w:val="es-ES"/>
        </w:rPr>
        <w:t>¿Si el equipo Rainbow e2 saliera al mercado con un precio de alquiler de 10.00 la hora, lo rentaría?</w:t>
      </w:r>
    </w:p>
    <w:p w:rsidR="009514BE" w:rsidRPr="00A0433C" w:rsidRDefault="009514BE" w:rsidP="009514BE">
      <w:pPr>
        <w:ind w:left="360"/>
        <w:jc w:val="both"/>
        <w:rPr>
          <w:b/>
          <w:sz w:val="22"/>
          <w:szCs w:val="22"/>
          <w:lang w:val="es-ES"/>
        </w:rPr>
      </w:pPr>
    </w:p>
    <w:tbl>
      <w:tblPr>
        <w:tblStyle w:val="Tablaconcuadrcula"/>
        <w:tblW w:w="0" w:type="auto"/>
        <w:jc w:val="center"/>
        <w:tblLook w:val="01E0"/>
      </w:tblPr>
      <w:tblGrid>
        <w:gridCol w:w="2161"/>
        <w:gridCol w:w="803"/>
        <w:gridCol w:w="2161"/>
        <w:gridCol w:w="803"/>
      </w:tblGrid>
      <w:tr w:rsidR="009514BE">
        <w:trPr>
          <w:jc w:val="center"/>
        </w:trPr>
        <w:tc>
          <w:tcPr>
            <w:tcW w:w="2161" w:type="dxa"/>
          </w:tcPr>
          <w:p w:rsidR="009514BE" w:rsidRDefault="009514BE" w:rsidP="00D17A40">
            <w:pPr>
              <w:jc w:val="center"/>
              <w:rPr>
                <w:sz w:val="22"/>
                <w:szCs w:val="22"/>
                <w:lang w:val="es-ES"/>
              </w:rPr>
            </w:pPr>
            <w:r>
              <w:rPr>
                <w:sz w:val="22"/>
                <w:szCs w:val="22"/>
                <w:lang w:val="es-ES"/>
              </w:rPr>
              <w:t>SI</w:t>
            </w:r>
          </w:p>
        </w:tc>
        <w:tc>
          <w:tcPr>
            <w:tcW w:w="803" w:type="dxa"/>
          </w:tcPr>
          <w:p w:rsidR="009514BE" w:rsidRDefault="009514BE" w:rsidP="00D17A40">
            <w:pPr>
              <w:jc w:val="center"/>
              <w:rPr>
                <w:sz w:val="22"/>
                <w:szCs w:val="22"/>
                <w:lang w:val="es-ES"/>
              </w:rPr>
            </w:pPr>
          </w:p>
        </w:tc>
        <w:tc>
          <w:tcPr>
            <w:tcW w:w="2161" w:type="dxa"/>
          </w:tcPr>
          <w:p w:rsidR="009514BE" w:rsidRDefault="009514BE" w:rsidP="00D17A40">
            <w:pPr>
              <w:jc w:val="center"/>
              <w:rPr>
                <w:sz w:val="22"/>
                <w:szCs w:val="22"/>
                <w:lang w:val="es-ES"/>
              </w:rPr>
            </w:pPr>
            <w:r>
              <w:rPr>
                <w:sz w:val="22"/>
                <w:szCs w:val="22"/>
                <w:lang w:val="es-ES"/>
              </w:rPr>
              <w:t>NO</w:t>
            </w:r>
          </w:p>
        </w:tc>
        <w:tc>
          <w:tcPr>
            <w:tcW w:w="803" w:type="dxa"/>
          </w:tcPr>
          <w:p w:rsidR="009514BE" w:rsidRDefault="009514BE" w:rsidP="00D17A40">
            <w:pPr>
              <w:jc w:val="both"/>
              <w:rPr>
                <w:sz w:val="22"/>
                <w:szCs w:val="22"/>
                <w:lang w:val="es-ES"/>
              </w:rPr>
            </w:pPr>
          </w:p>
        </w:tc>
      </w:tr>
    </w:tbl>
    <w:p w:rsidR="009514BE" w:rsidRDefault="009514BE" w:rsidP="009514BE">
      <w:pPr>
        <w:ind w:left="360"/>
        <w:jc w:val="both"/>
        <w:rPr>
          <w:sz w:val="22"/>
          <w:szCs w:val="22"/>
          <w:lang w:val="es-ES"/>
        </w:rPr>
      </w:pPr>
      <w:r>
        <w:rPr>
          <w:sz w:val="22"/>
          <w:szCs w:val="22"/>
          <w:lang w:val="es-ES"/>
        </w:rPr>
        <w:t>Si la respuesta es NO</w:t>
      </w:r>
    </w:p>
    <w:p w:rsidR="009514BE" w:rsidRDefault="009514BE" w:rsidP="009514BE">
      <w:pPr>
        <w:ind w:left="360"/>
        <w:jc w:val="both"/>
        <w:rPr>
          <w:sz w:val="22"/>
          <w:szCs w:val="22"/>
          <w:lang w:val="es-ES"/>
        </w:rPr>
      </w:pPr>
      <w:r>
        <w:rPr>
          <w:sz w:val="22"/>
          <w:szCs w:val="22"/>
          <w:lang w:val="es-ES"/>
        </w:rPr>
        <w:t>¿Hasta que precio estaría dispuesto a pagar?</w:t>
      </w:r>
    </w:p>
    <w:p w:rsidR="009514BE" w:rsidRPr="00705549" w:rsidRDefault="009514BE" w:rsidP="009514BE">
      <w:pPr>
        <w:ind w:left="360"/>
        <w:jc w:val="center"/>
        <w:rPr>
          <w:sz w:val="22"/>
          <w:szCs w:val="22"/>
          <w:lang w:val="es-ES"/>
        </w:rPr>
      </w:pPr>
      <w:r>
        <w:rPr>
          <w:sz w:val="22"/>
          <w:szCs w:val="22"/>
          <w:lang w:val="es-ES"/>
        </w:rPr>
        <w:t>_____________</w:t>
      </w:r>
      <w:r w:rsidRPr="00A0433C">
        <w:rPr>
          <w:sz w:val="22"/>
          <w:szCs w:val="22"/>
          <w:lang w:val="es-ES"/>
        </w:rPr>
        <w:t xml:space="preserve"> </w:t>
      </w:r>
      <w:r>
        <w:rPr>
          <w:sz w:val="22"/>
          <w:szCs w:val="22"/>
          <w:lang w:val="es-ES"/>
        </w:rPr>
        <w:t>US$/hora</w:t>
      </w:r>
    </w:p>
    <w:p w:rsidR="002243F3" w:rsidRPr="00DC27DD" w:rsidRDefault="002243F3" w:rsidP="002243F3">
      <w:pPr>
        <w:spacing w:line="360" w:lineRule="auto"/>
        <w:jc w:val="both"/>
      </w:pPr>
    </w:p>
    <w:p w:rsidR="004B4E5B" w:rsidRDefault="004B4E5B" w:rsidP="00C15B7D">
      <w:pPr>
        <w:pStyle w:val="Textonotapie"/>
      </w:pPr>
    </w:p>
    <w:p w:rsidR="00C15B7D" w:rsidRDefault="00C15B7D" w:rsidP="00C15B7D">
      <w:pPr>
        <w:spacing w:line="360" w:lineRule="auto"/>
        <w:jc w:val="both"/>
        <w:rPr>
          <w:rFonts w:ascii="Arial" w:hAnsi="Arial" w:cs="Arial"/>
        </w:rPr>
      </w:pPr>
    </w:p>
    <w:p w:rsidR="00C15B7D" w:rsidRDefault="00C15B7D" w:rsidP="00C15B7D">
      <w:pPr>
        <w:spacing w:line="360" w:lineRule="auto"/>
        <w:jc w:val="both"/>
        <w:rPr>
          <w:rFonts w:ascii="Arial" w:hAnsi="Arial" w:cs="Arial"/>
        </w:rPr>
      </w:pPr>
    </w:p>
    <w:p w:rsidR="00C15B7D" w:rsidRPr="008D761E" w:rsidRDefault="00C15B7D" w:rsidP="00C15B7D">
      <w:pPr>
        <w:spacing w:line="360" w:lineRule="auto"/>
        <w:jc w:val="both"/>
        <w:rPr>
          <w:rFonts w:ascii="Verdana" w:hAnsi="Verdana" w:cs="Arial"/>
          <w:b/>
          <w:color w:val="000000"/>
          <w:sz w:val="28"/>
          <w:szCs w:val="28"/>
          <w:u w:val="single"/>
        </w:rPr>
      </w:pPr>
    </w:p>
    <w:p w:rsidR="00C15B7D" w:rsidRPr="0007406F" w:rsidRDefault="00C15B7D" w:rsidP="00F352AC">
      <w:pPr>
        <w:pStyle w:val="Textoindependiente"/>
        <w:spacing w:after="0" w:line="360" w:lineRule="auto"/>
        <w:jc w:val="both"/>
        <w:rPr>
          <w:rFonts w:ascii="Verdana" w:hAnsi="Verdana" w:cs="Arial"/>
          <w:sz w:val="22"/>
          <w:szCs w:val="22"/>
        </w:rPr>
      </w:pPr>
    </w:p>
    <w:p w:rsidR="00274590" w:rsidRPr="0007406F" w:rsidRDefault="00274590" w:rsidP="00F352AC">
      <w:pPr>
        <w:pStyle w:val="Textoindependiente"/>
        <w:spacing w:after="0" w:line="360" w:lineRule="auto"/>
        <w:jc w:val="both"/>
        <w:rPr>
          <w:rFonts w:ascii="Verdana" w:hAnsi="Verdana" w:cs="Arial"/>
          <w:sz w:val="22"/>
          <w:szCs w:val="22"/>
        </w:rPr>
      </w:pPr>
    </w:p>
    <w:p w:rsidR="00363410" w:rsidRPr="0007406F" w:rsidRDefault="00363410" w:rsidP="00F352AC">
      <w:pPr>
        <w:spacing w:line="360" w:lineRule="auto"/>
        <w:jc w:val="center"/>
        <w:rPr>
          <w:rFonts w:ascii="Verdana" w:hAnsi="Verdana" w:cs="Arial"/>
          <w:b/>
          <w:sz w:val="22"/>
          <w:szCs w:val="22"/>
        </w:rPr>
      </w:pPr>
    </w:p>
    <w:p w:rsidR="00363410" w:rsidRPr="0007406F" w:rsidRDefault="00363410" w:rsidP="00F352AC">
      <w:pPr>
        <w:spacing w:line="360" w:lineRule="auto"/>
        <w:jc w:val="center"/>
        <w:rPr>
          <w:rFonts w:ascii="Verdana" w:hAnsi="Verdana" w:cs="Arial"/>
          <w:b/>
          <w:sz w:val="22"/>
          <w:szCs w:val="22"/>
        </w:rPr>
      </w:pPr>
    </w:p>
    <w:p w:rsidR="00363410" w:rsidRPr="0007406F" w:rsidRDefault="00363410" w:rsidP="00F352AC">
      <w:pPr>
        <w:spacing w:line="360" w:lineRule="auto"/>
        <w:jc w:val="center"/>
        <w:rPr>
          <w:rFonts w:ascii="Verdana" w:hAnsi="Verdana" w:cs="Arial"/>
          <w:b/>
          <w:sz w:val="22"/>
          <w:szCs w:val="22"/>
        </w:rPr>
      </w:pPr>
    </w:p>
    <w:p w:rsidR="00575E84" w:rsidRDefault="00575E84" w:rsidP="00F352AC">
      <w:pPr>
        <w:pStyle w:val="Textoindependiente"/>
        <w:spacing w:after="0" w:line="360" w:lineRule="auto"/>
        <w:jc w:val="both"/>
        <w:rPr>
          <w:rFonts w:ascii="Verdana" w:hAnsi="Verdana" w:cs="Arial"/>
          <w:sz w:val="22"/>
          <w:szCs w:val="22"/>
        </w:rPr>
      </w:pPr>
    </w:p>
    <w:p w:rsidR="004F2C89" w:rsidRDefault="004F2C89" w:rsidP="00F352AC">
      <w:pPr>
        <w:pStyle w:val="Textoindependiente"/>
        <w:spacing w:after="0" w:line="360" w:lineRule="auto"/>
        <w:jc w:val="both"/>
        <w:rPr>
          <w:rFonts w:ascii="Verdana" w:hAnsi="Verdana" w:cs="Arial"/>
          <w:sz w:val="22"/>
          <w:szCs w:val="22"/>
        </w:rPr>
      </w:pPr>
    </w:p>
    <w:p w:rsidR="004F2C89" w:rsidRDefault="004F2C89" w:rsidP="00F352AC">
      <w:pPr>
        <w:pStyle w:val="Textoindependiente"/>
        <w:spacing w:after="0" w:line="360" w:lineRule="auto"/>
        <w:jc w:val="both"/>
        <w:rPr>
          <w:rFonts w:ascii="Verdana" w:hAnsi="Verdana" w:cs="Arial"/>
          <w:sz w:val="22"/>
          <w:szCs w:val="22"/>
        </w:rPr>
      </w:pPr>
    </w:p>
    <w:p w:rsidR="004F2C89" w:rsidRDefault="004F2C89" w:rsidP="00F352AC">
      <w:pPr>
        <w:pStyle w:val="Textoindependiente"/>
        <w:spacing w:after="0" w:line="360" w:lineRule="auto"/>
        <w:jc w:val="both"/>
        <w:rPr>
          <w:rFonts w:ascii="Verdana" w:hAnsi="Verdana" w:cs="Arial"/>
          <w:sz w:val="22"/>
          <w:szCs w:val="22"/>
        </w:rPr>
      </w:pPr>
    </w:p>
    <w:p w:rsidR="004F2C89" w:rsidRDefault="004F2C89" w:rsidP="00F352AC">
      <w:pPr>
        <w:pStyle w:val="Textoindependiente"/>
        <w:spacing w:after="0" w:line="360" w:lineRule="auto"/>
        <w:jc w:val="both"/>
        <w:rPr>
          <w:rFonts w:ascii="Verdana" w:hAnsi="Verdana" w:cs="Arial"/>
          <w:sz w:val="22"/>
          <w:szCs w:val="22"/>
        </w:rPr>
      </w:pPr>
    </w:p>
    <w:p w:rsidR="004F2C89" w:rsidRDefault="004F2C89" w:rsidP="00F352AC">
      <w:pPr>
        <w:pStyle w:val="Textoindependiente"/>
        <w:spacing w:after="0" w:line="360" w:lineRule="auto"/>
        <w:jc w:val="both"/>
        <w:rPr>
          <w:rFonts w:ascii="Verdana" w:hAnsi="Verdana" w:cs="Arial"/>
          <w:sz w:val="22"/>
          <w:szCs w:val="22"/>
        </w:rPr>
      </w:pPr>
    </w:p>
    <w:p w:rsidR="004F2C89" w:rsidRDefault="004F2C89" w:rsidP="00F352AC">
      <w:pPr>
        <w:pStyle w:val="Textoindependiente"/>
        <w:spacing w:after="0" w:line="360" w:lineRule="auto"/>
        <w:jc w:val="both"/>
        <w:rPr>
          <w:rFonts w:ascii="Verdana" w:hAnsi="Verdana" w:cs="Arial"/>
          <w:sz w:val="22"/>
          <w:szCs w:val="22"/>
        </w:rPr>
      </w:pPr>
    </w:p>
    <w:p w:rsidR="004F2C89" w:rsidRDefault="004F2C89" w:rsidP="004F2C89">
      <w:pPr>
        <w:spacing w:line="360" w:lineRule="auto"/>
        <w:rPr>
          <w:rFonts w:ascii="Verdana" w:hAnsi="Verdana" w:cs="Arial"/>
          <w:color w:val="000000"/>
          <w:sz w:val="22"/>
          <w:szCs w:val="22"/>
        </w:rPr>
      </w:pPr>
      <w:r>
        <w:rPr>
          <w:rFonts w:ascii="Verdana" w:hAnsi="Verdana" w:cs="Arial"/>
          <w:b/>
          <w:color w:val="000000"/>
          <w:sz w:val="22"/>
          <w:szCs w:val="22"/>
        </w:rPr>
        <w:t xml:space="preserve">Anexo 2.- </w:t>
      </w:r>
      <w:r w:rsidR="003F1970">
        <w:rPr>
          <w:rFonts w:ascii="Verdana" w:hAnsi="Verdana" w:cs="Arial"/>
          <w:color w:val="000000"/>
          <w:sz w:val="22"/>
          <w:szCs w:val="22"/>
        </w:rPr>
        <w:t>Balance General Inicial</w:t>
      </w:r>
    </w:p>
    <w:p w:rsidR="003F1970" w:rsidRDefault="003F1970" w:rsidP="004F2C89">
      <w:pPr>
        <w:spacing w:line="360" w:lineRule="auto"/>
        <w:rPr>
          <w:rFonts w:ascii="Verdana" w:hAnsi="Verdana" w:cs="Arial"/>
          <w:color w:val="000000"/>
          <w:sz w:val="22"/>
          <w:szCs w:val="22"/>
        </w:rPr>
      </w:pPr>
    </w:p>
    <w:tbl>
      <w:tblPr>
        <w:tblW w:w="7900" w:type="dxa"/>
        <w:tblInd w:w="98" w:type="dxa"/>
        <w:tblLook w:val="0000"/>
      </w:tblPr>
      <w:tblGrid>
        <w:gridCol w:w="2906"/>
        <w:gridCol w:w="1051"/>
        <w:gridCol w:w="272"/>
        <w:gridCol w:w="2924"/>
        <w:gridCol w:w="1051"/>
      </w:tblGrid>
      <w:tr w:rsidR="003F1970">
        <w:trPr>
          <w:trHeight w:val="300"/>
        </w:trPr>
        <w:tc>
          <w:tcPr>
            <w:tcW w:w="4020" w:type="dxa"/>
            <w:gridSpan w:val="3"/>
            <w:vMerge w:val="restart"/>
            <w:tcBorders>
              <w:top w:val="single" w:sz="8" w:space="0" w:color="auto"/>
              <w:left w:val="single" w:sz="8" w:space="0" w:color="auto"/>
              <w:bottom w:val="single" w:sz="4" w:space="0" w:color="000000"/>
              <w:right w:val="single" w:sz="4" w:space="0" w:color="000000"/>
            </w:tcBorders>
            <w:shd w:val="clear" w:color="auto" w:fill="99CCFF"/>
            <w:vAlign w:val="center"/>
          </w:tcPr>
          <w:p w:rsidR="003F1970" w:rsidRDefault="003F1970">
            <w:pPr>
              <w:jc w:val="center"/>
              <w:rPr>
                <w:rFonts w:ascii="Arial" w:hAnsi="Arial" w:cs="Arial"/>
                <w:b/>
                <w:bCs/>
                <w:sz w:val="20"/>
                <w:szCs w:val="20"/>
              </w:rPr>
            </w:pPr>
            <w:r>
              <w:rPr>
                <w:rFonts w:ascii="Arial" w:hAnsi="Arial" w:cs="Arial"/>
                <w:b/>
                <w:bCs/>
                <w:sz w:val="20"/>
                <w:szCs w:val="20"/>
              </w:rPr>
              <w:t>Activo</w:t>
            </w:r>
          </w:p>
        </w:tc>
        <w:tc>
          <w:tcPr>
            <w:tcW w:w="3880" w:type="dxa"/>
            <w:gridSpan w:val="2"/>
            <w:vMerge w:val="restart"/>
            <w:tcBorders>
              <w:top w:val="single" w:sz="8" w:space="0" w:color="auto"/>
              <w:left w:val="single" w:sz="4" w:space="0" w:color="auto"/>
              <w:bottom w:val="single" w:sz="4" w:space="0" w:color="000000"/>
              <w:right w:val="single" w:sz="8" w:space="0" w:color="000000"/>
            </w:tcBorders>
            <w:shd w:val="clear" w:color="auto" w:fill="99CCFF"/>
            <w:vAlign w:val="center"/>
          </w:tcPr>
          <w:p w:rsidR="003F1970" w:rsidRDefault="003F1970">
            <w:pPr>
              <w:jc w:val="center"/>
              <w:rPr>
                <w:rFonts w:ascii="Arial" w:hAnsi="Arial" w:cs="Arial"/>
                <w:b/>
                <w:bCs/>
                <w:sz w:val="20"/>
                <w:szCs w:val="20"/>
              </w:rPr>
            </w:pPr>
            <w:r>
              <w:rPr>
                <w:rFonts w:ascii="Arial" w:hAnsi="Arial" w:cs="Arial"/>
                <w:b/>
                <w:bCs/>
                <w:sz w:val="20"/>
                <w:szCs w:val="20"/>
              </w:rPr>
              <w:t>Pasivo</w:t>
            </w:r>
          </w:p>
        </w:tc>
      </w:tr>
      <w:tr w:rsidR="003F1970">
        <w:trPr>
          <w:trHeight w:val="300"/>
        </w:trPr>
        <w:tc>
          <w:tcPr>
            <w:tcW w:w="4020" w:type="dxa"/>
            <w:gridSpan w:val="3"/>
            <w:vMerge/>
            <w:tcBorders>
              <w:top w:val="single" w:sz="8" w:space="0" w:color="auto"/>
              <w:left w:val="single" w:sz="8" w:space="0" w:color="auto"/>
              <w:bottom w:val="single" w:sz="4" w:space="0" w:color="000000"/>
              <w:right w:val="single" w:sz="4" w:space="0" w:color="000000"/>
            </w:tcBorders>
            <w:vAlign w:val="center"/>
          </w:tcPr>
          <w:p w:rsidR="003F1970" w:rsidRDefault="003F1970">
            <w:pPr>
              <w:rPr>
                <w:rFonts w:ascii="Arial" w:hAnsi="Arial" w:cs="Arial"/>
                <w:b/>
                <w:bCs/>
                <w:sz w:val="20"/>
                <w:szCs w:val="20"/>
              </w:rPr>
            </w:pPr>
          </w:p>
        </w:tc>
        <w:tc>
          <w:tcPr>
            <w:tcW w:w="3880" w:type="dxa"/>
            <w:gridSpan w:val="2"/>
            <w:vMerge/>
            <w:tcBorders>
              <w:top w:val="single" w:sz="8" w:space="0" w:color="auto"/>
              <w:left w:val="single" w:sz="4" w:space="0" w:color="auto"/>
              <w:bottom w:val="single" w:sz="4" w:space="0" w:color="000000"/>
              <w:right w:val="single" w:sz="8" w:space="0" w:color="000000"/>
            </w:tcBorders>
            <w:vAlign w:val="center"/>
          </w:tcPr>
          <w:p w:rsidR="003F1970" w:rsidRDefault="003F1970">
            <w:pPr>
              <w:rPr>
                <w:rFonts w:ascii="Arial" w:hAnsi="Arial" w:cs="Arial"/>
                <w:b/>
                <w:bCs/>
                <w:sz w:val="20"/>
                <w:szCs w:val="20"/>
              </w:rPr>
            </w:pPr>
          </w:p>
        </w:tc>
      </w:tr>
      <w:tr w:rsidR="003F1970">
        <w:trPr>
          <w:trHeight w:val="300"/>
        </w:trPr>
        <w:tc>
          <w:tcPr>
            <w:tcW w:w="2906" w:type="dxa"/>
            <w:tcBorders>
              <w:top w:val="nil"/>
              <w:left w:val="single" w:sz="8" w:space="0" w:color="auto"/>
              <w:bottom w:val="nil"/>
              <w:right w:val="nil"/>
            </w:tcBorders>
            <w:shd w:val="clear" w:color="auto" w:fill="FFFFFF"/>
            <w:noWrap/>
            <w:vAlign w:val="bottom"/>
          </w:tcPr>
          <w:p w:rsidR="003F1970" w:rsidRDefault="003F1970">
            <w:pPr>
              <w:rPr>
                <w:rFonts w:ascii="Arial" w:hAnsi="Arial" w:cs="Arial"/>
                <w:b/>
                <w:bCs/>
                <w:i/>
                <w:iCs/>
                <w:sz w:val="20"/>
                <w:szCs w:val="20"/>
              </w:rPr>
            </w:pPr>
            <w:r>
              <w:rPr>
                <w:rFonts w:ascii="Arial" w:hAnsi="Arial" w:cs="Arial"/>
                <w:b/>
                <w:bCs/>
                <w:i/>
                <w:iCs/>
                <w:sz w:val="20"/>
                <w:szCs w:val="20"/>
              </w:rPr>
              <w:t>Activo circulante</w:t>
            </w:r>
          </w:p>
        </w:tc>
        <w:tc>
          <w:tcPr>
            <w:tcW w:w="1039"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75" w:type="dxa"/>
            <w:tcBorders>
              <w:top w:val="nil"/>
              <w:left w:val="nil"/>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2924"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b/>
                <w:bCs/>
                <w:sz w:val="20"/>
                <w:szCs w:val="20"/>
              </w:rPr>
            </w:pPr>
            <w:r>
              <w:rPr>
                <w:rFonts w:ascii="Arial" w:hAnsi="Arial" w:cs="Arial"/>
                <w:b/>
                <w:bCs/>
                <w:sz w:val="20"/>
                <w:szCs w:val="20"/>
              </w:rPr>
              <w:t>Pasivo circulante</w:t>
            </w:r>
          </w:p>
        </w:tc>
        <w:tc>
          <w:tcPr>
            <w:tcW w:w="956" w:type="dxa"/>
            <w:tcBorders>
              <w:top w:val="nil"/>
              <w:left w:val="single" w:sz="4" w:space="0" w:color="auto"/>
              <w:bottom w:val="nil"/>
              <w:right w:val="single" w:sz="8" w:space="0" w:color="auto"/>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r>
      <w:tr w:rsidR="003F1970">
        <w:trPr>
          <w:trHeight w:val="300"/>
        </w:trPr>
        <w:tc>
          <w:tcPr>
            <w:tcW w:w="2906" w:type="dxa"/>
            <w:tcBorders>
              <w:top w:val="nil"/>
              <w:left w:val="single" w:sz="8"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1039"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75" w:type="dxa"/>
            <w:tcBorders>
              <w:top w:val="nil"/>
              <w:left w:val="nil"/>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2924"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956" w:type="dxa"/>
            <w:tcBorders>
              <w:top w:val="nil"/>
              <w:left w:val="single" w:sz="4" w:space="0" w:color="auto"/>
              <w:bottom w:val="nil"/>
              <w:right w:val="single" w:sz="8" w:space="0" w:color="auto"/>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r>
      <w:tr w:rsidR="003F1970">
        <w:trPr>
          <w:trHeight w:val="300"/>
        </w:trPr>
        <w:tc>
          <w:tcPr>
            <w:tcW w:w="2906" w:type="dxa"/>
            <w:tcBorders>
              <w:top w:val="nil"/>
              <w:left w:val="single" w:sz="8"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Caja, bancos</w:t>
            </w:r>
          </w:p>
        </w:tc>
        <w:tc>
          <w:tcPr>
            <w:tcW w:w="1039" w:type="dxa"/>
            <w:tcBorders>
              <w:top w:val="nil"/>
              <w:left w:val="single" w:sz="4" w:space="0" w:color="auto"/>
              <w:bottom w:val="nil"/>
              <w:right w:val="nil"/>
            </w:tcBorders>
            <w:shd w:val="clear" w:color="auto" w:fill="FFFFFF"/>
            <w:noWrap/>
            <w:vAlign w:val="bottom"/>
          </w:tcPr>
          <w:p w:rsidR="003F1970" w:rsidRDefault="003F1970">
            <w:pPr>
              <w:jc w:val="right"/>
              <w:rPr>
                <w:rFonts w:ascii="Arial" w:hAnsi="Arial" w:cs="Arial"/>
                <w:sz w:val="20"/>
                <w:szCs w:val="20"/>
              </w:rPr>
            </w:pPr>
            <w:r>
              <w:rPr>
                <w:rFonts w:ascii="Arial" w:hAnsi="Arial" w:cs="Arial"/>
                <w:sz w:val="20"/>
                <w:szCs w:val="20"/>
              </w:rPr>
              <w:t>$10,115</w:t>
            </w:r>
          </w:p>
        </w:tc>
        <w:tc>
          <w:tcPr>
            <w:tcW w:w="75" w:type="dxa"/>
            <w:tcBorders>
              <w:top w:val="nil"/>
              <w:left w:val="nil"/>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2924"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Sueldo, deudores, impuestos</w:t>
            </w:r>
          </w:p>
        </w:tc>
        <w:tc>
          <w:tcPr>
            <w:tcW w:w="956" w:type="dxa"/>
            <w:tcBorders>
              <w:top w:val="nil"/>
              <w:left w:val="single" w:sz="4" w:space="0" w:color="auto"/>
              <w:bottom w:val="nil"/>
              <w:right w:val="single" w:sz="8" w:space="0" w:color="auto"/>
            </w:tcBorders>
            <w:shd w:val="clear" w:color="auto" w:fill="FFFFFF"/>
            <w:noWrap/>
            <w:vAlign w:val="bottom"/>
          </w:tcPr>
          <w:p w:rsidR="003F1970" w:rsidRDefault="003F1970">
            <w:pPr>
              <w:jc w:val="right"/>
              <w:rPr>
                <w:rFonts w:ascii="Arial" w:hAnsi="Arial" w:cs="Arial"/>
                <w:sz w:val="20"/>
                <w:szCs w:val="20"/>
              </w:rPr>
            </w:pPr>
            <w:r>
              <w:rPr>
                <w:rFonts w:ascii="Arial" w:hAnsi="Arial" w:cs="Arial"/>
                <w:sz w:val="20"/>
                <w:szCs w:val="20"/>
              </w:rPr>
              <w:t>$10,115</w:t>
            </w:r>
          </w:p>
        </w:tc>
      </w:tr>
      <w:tr w:rsidR="003F1970">
        <w:trPr>
          <w:trHeight w:val="300"/>
        </w:trPr>
        <w:tc>
          <w:tcPr>
            <w:tcW w:w="2906" w:type="dxa"/>
            <w:tcBorders>
              <w:top w:val="nil"/>
              <w:left w:val="single" w:sz="8"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Subtotal</w:t>
            </w:r>
          </w:p>
        </w:tc>
        <w:tc>
          <w:tcPr>
            <w:tcW w:w="1039" w:type="dxa"/>
            <w:tcBorders>
              <w:top w:val="nil"/>
              <w:left w:val="single" w:sz="4" w:space="0" w:color="auto"/>
              <w:bottom w:val="nil"/>
              <w:right w:val="nil"/>
            </w:tcBorders>
            <w:shd w:val="clear" w:color="auto" w:fill="FFFFFF"/>
            <w:noWrap/>
            <w:vAlign w:val="bottom"/>
          </w:tcPr>
          <w:p w:rsidR="003F1970" w:rsidRDefault="003F1970">
            <w:pPr>
              <w:jc w:val="right"/>
              <w:rPr>
                <w:rFonts w:ascii="Arial" w:hAnsi="Arial" w:cs="Arial"/>
                <w:sz w:val="20"/>
                <w:szCs w:val="20"/>
              </w:rPr>
            </w:pPr>
            <w:r>
              <w:rPr>
                <w:rFonts w:ascii="Arial" w:hAnsi="Arial" w:cs="Arial"/>
                <w:sz w:val="20"/>
                <w:szCs w:val="20"/>
              </w:rPr>
              <w:t>$10,115</w:t>
            </w:r>
          </w:p>
        </w:tc>
        <w:tc>
          <w:tcPr>
            <w:tcW w:w="75" w:type="dxa"/>
            <w:tcBorders>
              <w:top w:val="nil"/>
              <w:left w:val="nil"/>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2924"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956" w:type="dxa"/>
            <w:tcBorders>
              <w:top w:val="nil"/>
              <w:left w:val="single" w:sz="4" w:space="0" w:color="auto"/>
              <w:bottom w:val="nil"/>
              <w:right w:val="single" w:sz="8" w:space="0" w:color="auto"/>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r>
      <w:tr w:rsidR="003F1970">
        <w:trPr>
          <w:trHeight w:val="300"/>
        </w:trPr>
        <w:tc>
          <w:tcPr>
            <w:tcW w:w="2906" w:type="dxa"/>
            <w:tcBorders>
              <w:top w:val="nil"/>
              <w:left w:val="single" w:sz="8"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1039"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75" w:type="dxa"/>
            <w:tcBorders>
              <w:top w:val="nil"/>
              <w:left w:val="nil"/>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2924"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b/>
                <w:bCs/>
                <w:sz w:val="20"/>
                <w:szCs w:val="20"/>
              </w:rPr>
            </w:pPr>
            <w:r>
              <w:rPr>
                <w:rFonts w:ascii="Arial" w:hAnsi="Arial" w:cs="Arial"/>
                <w:b/>
                <w:bCs/>
                <w:sz w:val="20"/>
                <w:szCs w:val="20"/>
              </w:rPr>
              <w:t>Pasivo fijo</w:t>
            </w:r>
          </w:p>
        </w:tc>
        <w:tc>
          <w:tcPr>
            <w:tcW w:w="956" w:type="dxa"/>
            <w:tcBorders>
              <w:top w:val="nil"/>
              <w:left w:val="single" w:sz="4" w:space="0" w:color="auto"/>
              <w:bottom w:val="nil"/>
              <w:right w:val="single" w:sz="8" w:space="0" w:color="auto"/>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r>
      <w:tr w:rsidR="003F1970">
        <w:trPr>
          <w:trHeight w:val="300"/>
        </w:trPr>
        <w:tc>
          <w:tcPr>
            <w:tcW w:w="2906" w:type="dxa"/>
            <w:tcBorders>
              <w:top w:val="nil"/>
              <w:left w:val="single" w:sz="8" w:space="0" w:color="auto"/>
              <w:bottom w:val="nil"/>
              <w:right w:val="nil"/>
            </w:tcBorders>
            <w:shd w:val="clear" w:color="auto" w:fill="FFFFFF"/>
            <w:noWrap/>
            <w:vAlign w:val="bottom"/>
          </w:tcPr>
          <w:p w:rsidR="003F1970" w:rsidRDefault="003F1970">
            <w:pPr>
              <w:rPr>
                <w:rFonts w:ascii="Arial" w:hAnsi="Arial" w:cs="Arial"/>
                <w:b/>
                <w:bCs/>
                <w:i/>
                <w:iCs/>
                <w:sz w:val="20"/>
                <w:szCs w:val="20"/>
              </w:rPr>
            </w:pPr>
            <w:r>
              <w:rPr>
                <w:rFonts w:ascii="Arial" w:hAnsi="Arial" w:cs="Arial"/>
                <w:b/>
                <w:bCs/>
                <w:i/>
                <w:iCs/>
                <w:sz w:val="20"/>
                <w:szCs w:val="20"/>
              </w:rPr>
              <w:t>Activo fijo</w:t>
            </w:r>
          </w:p>
        </w:tc>
        <w:tc>
          <w:tcPr>
            <w:tcW w:w="1039"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75" w:type="dxa"/>
            <w:tcBorders>
              <w:top w:val="nil"/>
              <w:left w:val="nil"/>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2924"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956" w:type="dxa"/>
            <w:tcBorders>
              <w:top w:val="nil"/>
              <w:left w:val="single" w:sz="4" w:space="0" w:color="auto"/>
              <w:bottom w:val="nil"/>
              <w:right w:val="single" w:sz="8" w:space="0" w:color="auto"/>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r>
      <w:tr w:rsidR="003F1970">
        <w:trPr>
          <w:trHeight w:val="300"/>
        </w:trPr>
        <w:tc>
          <w:tcPr>
            <w:tcW w:w="2906" w:type="dxa"/>
            <w:tcBorders>
              <w:top w:val="nil"/>
              <w:left w:val="single" w:sz="8"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Equipo de oficina y ventas</w:t>
            </w:r>
          </w:p>
        </w:tc>
        <w:tc>
          <w:tcPr>
            <w:tcW w:w="1039" w:type="dxa"/>
            <w:tcBorders>
              <w:top w:val="nil"/>
              <w:left w:val="single" w:sz="4" w:space="0" w:color="auto"/>
              <w:bottom w:val="nil"/>
              <w:right w:val="nil"/>
            </w:tcBorders>
            <w:shd w:val="clear" w:color="auto" w:fill="FFFFFF"/>
            <w:noWrap/>
            <w:vAlign w:val="bottom"/>
          </w:tcPr>
          <w:p w:rsidR="003F1970" w:rsidRDefault="003F1970">
            <w:pPr>
              <w:jc w:val="right"/>
              <w:rPr>
                <w:rFonts w:ascii="Arial" w:hAnsi="Arial" w:cs="Arial"/>
                <w:sz w:val="20"/>
                <w:szCs w:val="20"/>
              </w:rPr>
            </w:pPr>
            <w:r>
              <w:rPr>
                <w:rFonts w:ascii="Arial" w:hAnsi="Arial" w:cs="Arial"/>
                <w:sz w:val="20"/>
                <w:szCs w:val="20"/>
              </w:rPr>
              <w:t>$26,204</w:t>
            </w:r>
          </w:p>
        </w:tc>
        <w:tc>
          <w:tcPr>
            <w:tcW w:w="75" w:type="dxa"/>
            <w:tcBorders>
              <w:top w:val="nil"/>
              <w:left w:val="nil"/>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2924"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b/>
                <w:bCs/>
                <w:sz w:val="20"/>
                <w:szCs w:val="20"/>
              </w:rPr>
            </w:pPr>
            <w:r>
              <w:rPr>
                <w:rFonts w:ascii="Arial" w:hAnsi="Arial" w:cs="Arial"/>
                <w:b/>
                <w:bCs/>
                <w:sz w:val="20"/>
                <w:szCs w:val="20"/>
              </w:rPr>
              <w:t>CAPITAL</w:t>
            </w:r>
          </w:p>
        </w:tc>
        <w:tc>
          <w:tcPr>
            <w:tcW w:w="956" w:type="dxa"/>
            <w:tcBorders>
              <w:top w:val="nil"/>
              <w:left w:val="single" w:sz="4" w:space="0" w:color="auto"/>
              <w:bottom w:val="nil"/>
              <w:right w:val="single" w:sz="8" w:space="0" w:color="auto"/>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r>
      <w:tr w:rsidR="003F1970">
        <w:trPr>
          <w:trHeight w:val="300"/>
        </w:trPr>
        <w:tc>
          <w:tcPr>
            <w:tcW w:w="2906" w:type="dxa"/>
            <w:tcBorders>
              <w:top w:val="nil"/>
              <w:left w:val="single" w:sz="8"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Instalaciones</w:t>
            </w:r>
          </w:p>
        </w:tc>
        <w:tc>
          <w:tcPr>
            <w:tcW w:w="1039" w:type="dxa"/>
            <w:tcBorders>
              <w:top w:val="nil"/>
              <w:left w:val="single" w:sz="4" w:space="0" w:color="auto"/>
              <w:bottom w:val="nil"/>
              <w:right w:val="nil"/>
            </w:tcBorders>
            <w:shd w:val="clear" w:color="auto" w:fill="FFFFFF"/>
            <w:noWrap/>
            <w:vAlign w:val="bottom"/>
          </w:tcPr>
          <w:p w:rsidR="003F1970" w:rsidRDefault="003F1970">
            <w:pPr>
              <w:jc w:val="right"/>
              <w:rPr>
                <w:rFonts w:ascii="Arial" w:hAnsi="Arial" w:cs="Arial"/>
                <w:sz w:val="20"/>
                <w:szCs w:val="20"/>
              </w:rPr>
            </w:pPr>
            <w:r>
              <w:rPr>
                <w:rFonts w:ascii="Arial" w:hAnsi="Arial" w:cs="Arial"/>
                <w:sz w:val="20"/>
                <w:szCs w:val="20"/>
              </w:rPr>
              <w:t>$65,250</w:t>
            </w:r>
          </w:p>
        </w:tc>
        <w:tc>
          <w:tcPr>
            <w:tcW w:w="75" w:type="dxa"/>
            <w:tcBorders>
              <w:top w:val="nil"/>
              <w:left w:val="nil"/>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2924"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Capital social</w:t>
            </w:r>
          </w:p>
        </w:tc>
        <w:tc>
          <w:tcPr>
            <w:tcW w:w="956" w:type="dxa"/>
            <w:tcBorders>
              <w:top w:val="nil"/>
              <w:left w:val="single" w:sz="4" w:space="0" w:color="auto"/>
              <w:bottom w:val="nil"/>
              <w:right w:val="single" w:sz="8" w:space="0" w:color="auto"/>
            </w:tcBorders>
            <w:shd w:val="clear" w:color="auto" w:fill="FFFFFF"/>
            <w:noWrap/>
            <w:vAlign w:val="bottom"/>
          </w:tcPr>
          <w:p w:rsidR="003F1970" w:rsidRDefault="003F1970">
            <w:pPr>
              <w:jc w:val="right"/>
              <w:rPr>
                <w:rFonts w:ascii="Arial" w:hAnsi="Arial" w:cs="Arial"/>
                <w:sz w:val="20"/>
                <w:szCs w:val="20"/>
              </w:rPr>
            </w:pPr>
            <w:r>
              <w:rPr>
                <w:rFonts w:ascii="Arial" w:hAnsi="Arial" w:cs="Arial"/>
                <w:sz w:val="20"/>
                <w:szCs w:val="20"/>
              </w:rPr>
              <w:t>$102,254</w:t>
            </w:r>
          </w:p>
        </w:tc>
      </w:tr>
      <w:tr w:rsidR="003F1970">
        <w:trPr>
          <w:trHeight w:val="300"/>
        </w:trPr>
        <w:tc>
          <w:tcPr>
            <w:tcW w:w="2906" w:type="dxa"/>
            <w:tcBorders>
              <w:top w:val="nil"/>
              <w:left w:val="single" w:sz="8"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Subtotal</w:t>
            </w:r>
          </w:p>
        </w:tc>
        <w:tc>
          <w:tcPr>
            <w:tcW w:w="1039" w:type="dxa"/>
            <w:tcBorders>
              <w:top w:val="nil"/>
              <w:left w:val="single" w:sz="4" w:space="0" w:color="auto"/>
              <w:bottom w:val="nil"/>
              <w:right w:val="nil"/>
            </w:tcBorders>
            <w:shd w:val="clear" w:color="auto" w:fill="FFFFFF"/>
            <w:noWrap/>
            <w:vAlign w:val="bottom"/>
          </w:tcPr>
          <w:p w:rsidR="003F1970" w:rsidRDefault="003F1970">
            <w:pPr>
              <w:jc w:val="right"/>
              <w:rPr>
                <w:rFonts w:ascii="Arial" w:hAnsi="Arial" w:cs="Arial"/>
                <w:sz w:val="20"/>
                <w:szCs w:val="20"/>
              </w:rPr>
            </w:pPr>
            <w:r>
              <w:rPr>
                <w:rFonts w:ascii="Arial" w:hAnsi="Arial" w:cs="Arial"/>
                <w:sz w:val="20"/>
                <w:szCs w:val="20"/>
              </w:rPr>
              <w:t>$91,454</w:t>
            </w:r>
          </w:p>
        </w:tc>
        <w:tc>
          <w:tcPr>
            <w:tcW w:w="75" w:type="dxa"/>
            <w:tcBorders>
              <w:top w:val="nil"/>
              <w:left w:val="nil"/>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2924"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956" w:type="dxa"/>
            <w:tcBorders>
              <w:top w:val="nil"/>
              <w:left w:val="single" w:sz="4" w:space="0" w:color="auto"/>
              <w:bottom w:val="nil"/>
              <w:right w:val="single" w:sz="8" w:space="0" w:color="auto"/>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r>
      <w:tr w:rsidR="003F1970">
        <w:trPr>
          <w:trHeight w:val="300"/>
        </w:trPr>
        <w:tc>
          <w:tcPr>
            <w:tcW w:w="2906" w:type="dxa"/>
            <w:tcBorders>
              <w:top w:val="nil"/>
              <w:left w:val="single" w:sz="8"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1039"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75" w:type="dxa"/>
            <w:tcBorders>
              <w:top w:val="nil"/>
              <w:left w:val="nil"/>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2924"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956" w:type="dxa"/>
            <w:tcBorders>
              <w:top w:val="nil"/>
              <w:left w:val="single" w:sz="4" w:space="0" w:color="auto"/>
              <w:bottom w:val="nil"/>
              <w:right w:val="single" w:sz="8" w:space="0" w:color="auto"/>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r>
      <w:tr w:rsidR="003F1970">
        <w:trPr>
          <w:trHeight w:val="300"/>
        </w:trPr>
        <w:tc>
          <w:tcPr>
            <w:tcW w:w="2906" w:type="dxa"/>
            <w:tcBorders>
              <w:top w:val="nil"/>
              <w:left w:val="single" w:sz="8" w:space="0" w:color="auto"/>
              <w:bottom w:val="nil"/>
              <w:right w:val="nil"/>
            </w:tcBorders>
            <w:shd w:val="clear" w:color="auto" w:fill="FFFFFF"/>
            <w:noWrap/>
            <w:vAlign w:val="bottom"/>
          </w:tcPr>
          <w:p w:rsidR="003F1970" w:rsidRDefault="003F1970">
            <w:pPr>
              <w:rPr>
                <w:rFonts w:ascii="Arial" w:hAnsi="Arial" w:cs="Arial"/>
                <w:b/>
                <w:bCs/>
                <w:i/>
                <w:iCs/>
                <w:sz w:val="20"/>
                <w:szCs w:val="20"/>
              </w:rPr>
            </w:pPr>
            <w:r>
              <w:rPr>
                <w:rFonts w:ascii="Arial" w:hAnsi="Arial" w:cs="Arial"/>
                <w:b/>
                <w:bCs/>
                <w:i/>
                <w:iCs/>
                <w:sz w:val="20"/>
                <w:szCs w:val="20"/>
              </w:rPr>
              <w:t>Activo diferido</w:t>
            </w:r>
          </w:p>
        </w:tc>
        <w:tc>
          <w:tcPr>
            <w:tcW w:w="1039" w:type="dxa"/>
            <w:tcBorders>
              <w:top w:val="nil"/>
              <w:left w:val="single" w:sz="4" w:space="0" w:color="auto"/>
              <w:bottom w:val="nil"/>
              <w:right w:val="nil"/>
            </w:tcBorders>
            <w:shd w:val="clear" w:color="auto" w:fill="FFFFFF"/>
            <w:noWrap/>
            <w:vAlign w:val="bottom"/>
          </w:tcPr>
          <w:p w:rsidR="003F1970" w:rsidRDefault="003F1970">
            <w:pPr>
              <w:jc w:val="right"/>
              <w:rPr>
                <w:rFonts w:ascii="Arial" w:hAnsi="Arial" w:cs="Arial"/>
                <w:sz w:val="20"/>
                <w:szCs w:val="20"/>
              </w:rPr>
            </w:pPr>
            <w:r>
              <w:rPr>
                <w:rFonts w:ascii="Arial" w:hAnsi="Arial" w:cs="Arial"/>
                <w:sz w:val="20"/>
                <w:szCs w:val="20"/>
              </w:rPr>
              <w:t>$10,800</w:t>
            </w:r>
          </w:p>
        </w:tc>
        <w:tc>
          <w:tcPr>
            <w:tcW w:w="75" w:type="dxa"/>
            <w:tcBorders>
              <w:top w:val="nil"/>
              <w:left w:val="nil"/>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2924"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956" w:type="dxa"/>
            <w:tcBorders>
              <w:top w:val="nil"/>
              <w:left w:val="single" w:sz="4" w:space="0" w:color="auto"/>
              <w:bottom w:val="nil"/>
              <w:right w:val="single" w:sz="8" w:space="0" w:color="auto"/>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r>
      <w:tr w:rsidR="003F1970">
        <w:trPr>
          <w:trHeight w:val="300"/>
        </w:trPr>
        <w:tc>
          <w:tcPr>
            <w:tcW w:w="2906" w:type="dxa"/>
            <w:tcBorders>
              <w:top w:val="nil"/>
              <w:left w:val="single" w:sz="8"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1039"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75" w:type="dxa"/>
            <w:tcBorders>
              <w:top w:val="nil"/>
              <w:left w:val="nil"/>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2924" w:type="dxa"/>
            <w:tcBorders>
              <w:top w:val="nil"/>
              <w:left w:val="single" w:sz="4" w:space="0" w:color="auto"/>
              <w:bottom w:val="nil"/>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956" w:type="dxa"/>
            <w:tcBorders>
              <w:top w:val="nil"/>
              <w:left w:val="single" w:sz="4" w:space="0" w:color="auto"/>
              <w:bottom w:val="nil"/>
              <w:right w:val="single" w:sz="8" w:space="0" w:color="auto"/>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r>
      <w:tr w:rsidR="003F1970">
        <w:trPr>
          <w:trHeight w:val="300"/>
        </w:trPr>
        <w:tc>
          <w:tcPr>
            <w:tcW w:w="2906" w:type="dxa"/>
            <w:tcBorders>
              <w:top w:val="nil"/>
              <w:left w:val="single" w:sz="8" w:space="0" w:color="auto"/>
              <w:bottom w:val="single" w:sz="8" w:space="0" w:color="auto"/>
              <w:right w:val="nil"/>
            </w:tcBorders>
            <w:shd w:val="clear" w:color="auto" w:fill="FFFFFF"/>
            <w:noWrap/>
            <w:vAlign w:val="bottom"/>
          </w:tcPr>
          <w:p w:rsidR="003F1970" w:rsidRDefault="003F1970">
            <w:pPr>
              <w:rPr>
                <w:rFonts w:ascii="Arial" w:hAnsi="Arial" w:cs="Arial"/>
                <w:b/>
                <w:bCs/>
                <w:sz w:val="20"/>
                <w:szCs w:val="20"/>
              </w:rPr>
            </w:pPr>
            <w:r>
              <w:rPr>
                <w:rFonts w:ascii="Arial" w:hAnsi="Arial" w:cs="Arial"/>
                <w:b/>
                <w:bCs/>
                <w:sz w:val="20"/>
                <w:szCs w:val="20"/>
              </w:rPr>
              <w:t>Total de Activos</w:t>
            </w:r>
          </w:p>
        </w:tc>
        <w:tc>
          <w:tcPr>
            <w:tcW w:w="1039" w:type="dxa"/>
            <w:tcBorders>
              <w:top w:val="nil"/>
              <w:left w:val="single" w:sz="4" w:space="0" w:color="auto"/>
              <w:bottom w:val="single" w:sz="8" w:space="0" w:color="auto"/>
              <w:right w:val="nil"/>
            </w:tcBorders>
            <w:shd w:val="clear" w:color="auto" w:fill="FFFFFF"/>
            <w:noWrap/>
            <w:vAlign w:val="bottom"/>
          </w:tcPr>
          <w:p w:rsidR="003F1970" w:rsidRDefault="003F1970">
            <w:pPr>
              <w:jc w:val="right"/>
              <w:rPr>
                <w:rFonts w:ascii="Arial" w:hAnsi="Arial" w:cs="Arial"/>
                <w:b/>
                <w:bCs/>
                <w:sz w:val="20"/>
                <w:szCs w:val="20"/>
              </w:rPr>
            </w:pPr>
            <w:r>
              <w:rPr>
                <w:rFonts w:ascii="Arial" w:hAnsi="Arial" w:cs="Arial"/>
                <w:b/>
                <w:bCs/>
                <w:sz w:val="20"/>
                <w:szCs w:val="20"/>
              </w:rPr>
              <w:t>$112,369</w:t>
            </w:r>
          </w:p>
        </w:tc>
        <w:tc>
          <w:tcPr>
            <w:tcW w:w="75" w:type="dxa"/>
            <w:tcBorders>
              <w:top w:val="nil"/>
              <w:left w:val="nil"/>
              <w:bottom w:val="single" w:sz="8" w:space="0" w:color="auto"/>
              <w:right w:val="nil"/>
            </w:tcBorders>
            <w:shd w:val="clear" w:color="auto" w:fill="FFFFFF"/>
            <w:noWrap/>
            <w:vAlign w:val="bottom"/>
          </w:tcPr>
          <w:p w:rsidR="003F1970" w:rsidRDefault="003F1970">
            <w:pPr>
              <w:rPr>
                <w:rFonts w:ascii="Arial" w:hAnsi="Arial" w:cs="Arial"/>
                <w:sz w:val="20"/>
                <w:szCs w:val="20"/>
              </w:rPr>
            </w:pPr>
            <w:r>
              <w:rPr>
                <w:rFonts w:ascii="Arial" w:hAnsi="Arial" w:cs="Arial"/>
                <w:sz w:val="20"/>
                <w:szCs w:val="20"/>
              </w:rPr>
              <w:t> </w:t>
            </w:r>
          </w:p>
        </w:tc>
        <w:tc>
          <w:tcPr>
            <w:tcW w:w="2924" w:type="dxa"/>
            <w:tcBorders>
              <w:top w:val="nil"/>
              <w:left w:val="single" w:sz="4" w:space="0" w:color="auto"/>
              <w:bottom w:val="single" w:sz="8" w:space="0" w:color="auto"/>
              <w:right w:val="nil"/>
            </w:tcBorders>
            <w:shd w:val="clear" w:color="auto" w:fill="FFFFFF"/>
            <w:noWrap/>
            <w:vAlign w:val="bottom"/>
          </w:tcPr>
          <w:p w:rsidR="003F1970" w:rsidRDefault="003F1970">
            <w:pPr>
              <w:rPr>
                <w:rFonts w:ascii="Arial" w:hAnsi="Arial" w:cs="Arial"/>
                <w:b/>
                <w:bCs/>
                <w:sz w:val="20"/>
                <w:szCs w:val="20"/>
              </w:rPr>
            </w:pPr>
            <w:r>
              <w:rPr>
                <w:rFonts w:ascii="Arial" w:hAnsi="Arial" w:cs="Arial"/>
                <w:b/>
                <w:bCs/>
                <w:sz w:val="20"/>
                <w:szCs w:val="20"/>
              </w:rPr>
              <w:t>Pasivo + Capital</w:t>
            </w:r>
          </w:p>
        </w:tc>
        <w:tc>
          <w:tcPr>
            <w:tcW w:w="956" w:type="dxa"/>
            <w:tcBorders>
              <w:top w:val="nil"/>
              <w:left w:val="single" w:sz="4" w:space="0" w:color="auto"/>
              <w:bottom w:val="single" w:sz="8" w:space="0" w:color="auto"/>
              <w:right w:val="single" w:sz="8" w:space="0" w:color="auto"/>
            </w:tcBorders>
            <w:shd w:val="clear" w:color="auto" w:fill="FFFFFF"/>
            <w:noWrap/>
            <w:vAlign w:val="bottom"/>
          </w:tcPr>
          <w:p w:rsidR="003F1970" w:rsidRDefault="003F1970">
            <w:pPr>
              <w:jc w:val="right"/>
              <w:rPr>
                <w:rFonts w:ascii="Arial" w:hAnsi="Arial" w:cs="Arial"/>
                <w:b/>
                <w:bCs/>
                <w:sz w:val="20"/>
                <w:szCs w:val="20"/>
              </w:rPr>
            </w:pPr>
            <w:r>
              <w:rPr>
                <w:rFonts w:ascii="Arial" w:hAnsi="Arial" w:cs="Arial"/>
                <w:b/>
                <w:bCs/>
                <w:sz w:val="20"/>
                <w:szCs w:val="20"/>
              </w:rPr>
              <w:t>$112,369</w:t>
            </w:r>
          </w:p>
        </w:tc>
      </w:tr>
    </w:tbl>
    <w:p w:rsidR="003F1970" w:rsidRDefault="003F1970" w:rsidP="004F2C89">
      <w:pPr>
        <w:spacing w:line="360" w:lineRule="auto"/>
        <w:rPr>
          <w:rFonts w:ascii="Verdana" w:hAnsi="Verdana" w:cs="Arial"/>
          <w:color w:val="000000"/>
          <w:sz w:val="22"/>
          <w:szCs w:val="22"/>
        </w:rPr>
      </w:pPr>
    </w:p>
    <w:p w:rsidR="004F2C89" w:rsidRDefault="004F2C89"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Default="004A7E15" w:rsidP="00F352AC">
      <w:pPr>
        <w:pStyle w:val="Textoindependiente"/>
        <w:spacing w:after="0" w:line="360" w:lineRule="auto"/>
        <w:jc w:val="both"/>
        <w:rPr>
          <w:rFonts w:ascii="Verdana" w:hAnsi="Verdana" w:cs="Arial"/>
          <w:sz w:val="22"/>
          <w:szCs w:val="22"/>
        </w:rPr>
      </w:pPr>
    </w:p>
    <w:p w:rsidR="004A7E15" w:rsidRPr="004A7E15" w:rsidRDefault="004A7E15" w:rsidP="004A7E15">
      <w:pPr>
        <w:spacing w:line="360" w:lineRule="auto"/>
        <w:rPr>
          <w:rFonts w:ascii="Verdana" w:hAnsi="Verdana" w:cs="Arial"/>
          <w:sz w:val="22"/>
          <w:szCs w:val="22"/>
        </w:rPr>
      </w:pPr>
      <w:r w:rsidRPr="004A7E15">
        <w:rPr>
          <w:rFonts w:ascii="Verdana" w:hAnsi="Verdana" w:cs="Arial"/>
          <w:b/>
          <w:sz w:val="22"/>
          <w:szCs w:val="22"/>
        </w:rPr>
        <w:t>Anexo 3.-</w:t>
      </w:r>
      <w:r w:rsidRPr="004A7E15">
        <w:rPr>
          <w:rFonts w:ascii="Verdana" w:hAnsi="Verdana" w:cs="Arial"/>
          <w:sz w:val="22"/>
          <w:szCs w:val="22"/>
        </w:rPr>
        <w:t xml:space="preserve"> Estado de Resultado Proyectado </w:t>
      </w:r>
    </w:p>
    <w:p w:rsidR="004A7E15" w:rsidRDefault="004A7E15" w:rsidP="00F352AC">
      <w:pPr>
        <w:pStyle w:val="Textoindependiente"/>
        <w:spacing w:after="0" w:line="360" w:lineRule="auto"/>
        <w:jc w:val="both"/>
        <w:rPr>
          <w:rFonts w:ascii="Verdana" w:hAnsi="Verdana" w:cs="Arial"/>
          <w:sz w:val="22"/>
          <w:szCs w:val="22"/>
        </w:rPr>
      </w:pPr>
    </w:p>
    <w:tbl>
      <w:tblPr>
        <w:tblW w:w="9060" w:type="dxa"/>
        <w:tblInd w:w="98" w:type="dxa"/>
        <w:tblLook w:val="0000"/>
      </w:tblPr>
      <w:tblGrid>
        <w:gridCol w:w="3060"/>
        <w:gridCol w:w="1217"/>
        <w:gridCol w:w="1217"/>
        <w:gridCol w:w="1217"/>
        <w:gridCol w:w="1217"/>
        <w:gridCol w:w="1217"/>
      </w:tblGrid>
      <w:tr w:rsidR="004A7E15">
        <w:trPr>
          <w:trHeight w:val="300"/>
        </w:trPr>
        <w:tc>
          <w:tcPr>
            <w:tcW w:w="3060" w:type="dxa"/>
            <w:tcBorders>
              <w:top w:val="single" w:sz="8" w:space="0" w:color="auto"/>
              <w:left w:val="single" w:sz="8" w:space="0" w:color="auto"/>
              <w:bottom w:val="nil"/>
              <w:right w:val="nil"/>
            </w:tcBorders>
            <w:shd w:val="clear" w:color="auto" w:fill="99CCFF"/>
            <w:noWrap/>
            <w:vAlign w:val="bottom"/>
          </w:tcPr>
          <w:p w:rsidR="004A7E15" w:rsidRDefault="004A7E15">
            <w:pPr>
              <w:jc w:val="center"/>
              <w:rPr>
                <w:rFonts w:ascii="Arial" w:hAnsi="Arial" w:cs="Arial"/>
                <w:b/>
                <w:bCs/>
                <w:sz w:val="20"/>
                <w:szCs w:val="20"/>
              </w:rPr>
            </w:pPr>
            <w:r>
              <w:rPr>
                <w:rFonts w:ascii="Arial" w:hAnsi="Arial" w:cs="Arial"/>
                <w:b/>
                <w:bCs/>
                <w:sz w:val="20"/>
                <w:szCs w:val="20"/>
              </w:rPr>
              <w:t>CONCEPTO</w:t>
            </w:r>
          </w:p>
        </w:tc>
        <w:tc>
          <w:tcPr>
            <w:tcW w:w="1200" w:type="dxa"/>
            <w:tcBorders>
              <w:top w:val="single" w:sz="8" w:space="0" w:color="auto"/>
              <w:left w:val="single" w:sz="4" w:space="0" w:color="auto"/>
              <w:bottom w:val="nil"/>
              <w:right w:val="nil"/>
            </w:tcBorders>
            <w:shd w:val="clear" w:color="auto" w:fill="99CCFF"/>
            <w:noWrap/>
            <w:vAlign w:val="bottom"/>
          </w:tcPr>
          <w:p w:rsidR="004A7E15" w:rsidRDefault="004A7E15">
            <w:pPr>
              <w:jc w:val="center"/>
              <w:rPr>
                <w:rFonts w:ascii="Arial" w:hAnsi="Arial" w:cs="Arial"/>
                <w:b/>
                <w:bCs/>
                <w:sz w:val="20"/>
                <w:szCs w:val="20"/>
              </w:rPr>
            </w:pPr>
            <w:r>
              <w:rPr>
                <w:rFonts w:ascii="Arial" w:hAnsi="Arial" w:cs="Arial"/>
                <w:b/>
                <w:bCs/>
                <w:sz w:val="20"/>
                <w:szCs w:val="20"/>
              </w:rPr>
              <w:t>1</w:t>
            </w:r>
          </w:p>
        </w:tc>
        <w:tc>
          <w:tcPr>
            <w:tcW w:w="1200" w:type="dxa"/>
            <w:tcBorders>
              <w:top w:val="single" w:sz="8" w:space="0" w:color="auto"/>
              <w:left w:val="single" w:sz="4" w:space="0" w:color="auto"/>
              <w:bottom w:val="nil"/>
              <w:right w:val="nil"/>
            </w:tcBorders>
            <w:shd w:val="clear" w:color="auto" w:fill="99CCFF"/>
            <w:noWrap/>
            <w:vAlign w:val="bottom"/>
          </w:tcPr>
          <w:p w:rsidR="004A7E15" w:rsidRDefault="004A7E15">
            <w:pPr>
              <w:jc w:val="center"/>
              <w:rPr>
                <w:rFonts w:ascii="Arial" w:hAnsi="Arial" w:cs="Arial"/>
                <w:b/>
                <w:bCs/>
                <w:sz w:val="20"/>
                <w:szCs w:val="20"/>
              </w:rPr>
            </w:pPr>
            <w:r>
              <w:rPr>
                <w:rFonts w:ascii="Arial" w:hAnsi="Arial" w:cs="Arial"/>
                <w:b/>
                <w:bCs/>
                <w:sz w:val="20"/>
                <w:szCs w:val="20"/>
              </w:rPr>
              <w:t>2</w:t>
            </w:r>
          </w:p>
        </w:tc>
        <w:tc>
          <w:tcPr>
            <w:tcW w:w="1200" w:type="dxa"/>
            <w:tcBorders>
              <w:top w:val="single" w:sz="8" w:space="0" w:color="auto"/>
              <w:left w:val="single" w:sz="4" w:space="0" w:color="auto"/>
              <w:bottom w:val="nil"/>
              <w:right w:val="nil"/>
            </w:tcBorders>
            <w:shd w:val="clear" w:color="auto" w:fill="99CCFF"/>
            <w:noWrap/>
            <w:vAlign w:val="bottom"/>
          </w:tcPr>
          <w:p w:rsidR="004A7E15" w:rsidRDefault="004A7E15">
            <w:pPr>
              <w:jc w:val="center"/>
              <w:rPr>
                <w:rFonts w:ascii="Arial" w:hAnsi="Arial" w:cs="Arial"/>
                <w:b/>
                <w:bCs/>
                <w:sz w:val="20"/>
                <w:szCs w:val="20"/>
              </w:rPr>
            </w:pPr>
            <w:r>
              <w:rPr>
                <w:rFonts w:ascii="Arial" w:hAnsi="Arial" w:cs="Arial"/>
                <w:b/>
                <w:bCs/>
                <w:sz w:val="20"/>
                <w:szCs w:val="20"/>
              </w:rPr>
              <w:t>3</w:t>
            </w:r>
          </w:p>
        </w:tc>
        <w:tc>
          <w:tcPr>
            <w:tcW w:w="1200" w:type="dxa"/>
            <w:tcBorders>
              <w:top w:val="single" w:sz="8" w:space="0" w:color="auto"/>
              <w:left w:val="single" w:sz="4" w:space="0" w:color="auto"/>
              <w:bottom w:val="nil"/>
              <w:right w:val="nil"/>
            </w:tcBorders>
            <w:shd w:val="clear" w:color="auto" w:fill="99CCFF"/>
            <w:noWrap/>
            <w:vAlign w:val="bottom"/>
          </w:tcPr>
          <w:p w:rsidR="004A7E15" w:rsidRDefault="004A7E15">
            <w:pPr>
              <w:jc w:val="center"/>
              <w:rPr>
                <w:rFonts w:ascii="Arial" w:hAnsi="Arial" w:cs="Arial"/>
                <w:b/>
                <w:bCs/>
                <w:sz w:val="20"/>
                <w:szCs w:val="20"/>
              </w:rPr>
            </w:pPr>
            <w:r>
              <w:rPr>
                <w:rFonts w:ascii="Arial" w:hAnsi="Arial" w:cs="Arial"/>
                <w:b/>
                <w:bCs/>
                <w:sz w:val="20"/>
                <w:szCs w:val="20"/>
              </w:rPr>
              <w:t>4</w:t>
            </w:r>
          </w:p>
        </w:tc>
        <w:tc>
          <w:tcPr>
            <w:tcW w:w="1200" w:type="dxa"/>
            <w:tcBorders>
              <w:top w:val="single" w:sz="8" w:space="0" w:color="auto"/>
              <w:left w:val="single" w:sz="4" w:space="0" w:color="auto"/>
              <w:bottom w:val="nil"/>
              <w:right w:val="single" w:sz="8" w:space="0" w:color="auto"/>
            </w:tcBorders>
            <w:shd w:val="clear" w:color="auto" w:fill="99CCFF"/>
            <w:noWrap/>
            <w:vAlign w:val="bottom"/>
          </w:tcPr>
          <w:p w:rsidR="004A7E15" w:rsidRDefault="004A7E15">
            <w:pPr>
              <w:jc w:val="center"/>
              <w:rPr>
                <w:rFonts w:ascii="Arial" w:hAnsi="Arial" w:cs="Arial"/>
                <w:b/>
                <w:bCs/>
                <w:sz w:val="20"/>
                <w:szCs w:val="20"/>
              </w:rPr>
            </w:pPr>
            <w:r>
              <w:rPr>
                <w:rFonts w:ascii="Arial" w:hAnsi="Arial" w:cs="Arial"/>
                <w:b/>
                <w:bCs/>
                <w:sz w:val="20"/>
                <w:szCs w:val="20"/>
              </w:rPr>
              <w:t>5</w:t>
            </w:r>
          </w:p>
        </w:tc>
      </w:tr>
      <w:tr w:rsidR="004A7E15">
        <w:trPr>
          <w:trHeight w:val="300"/>
        </w:trPr>
        <w:tc>
          <w:tcPr>
            <w:tcW w:w="3060" w:type="dxa"/>
            <w:tcBorders>
              <w:top w:val="nil"/>
              <w:left w:val="single" w:sz="8"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Ingresos por ventas</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163,930.00</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168,028.25</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172,228.96</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176,534.68</w:t>
            </w:r>
          </w:p>
        </w:tc>
        <w:tc>
          <w:tcPr>
            <w:tcW w:w="1200" w:type="dxa"/>
            <w:tcBorders>
              <w:top w:val="nil"/>
              <w:left w:val="single" w:sz="4" w:space="0" w:color="auto"/>
              <w:bottom w:val="nil"/>
              <w:right w:val="single" w:sz="8" w:space="0" w:color="auto"/>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180,948.05</w:t>
            </w:r>
          </w:p>
        </w:tc>
      </w:tr>
      <w:tr w:rsidR="004A7E15">
        <w:trPr>
          <w:trHeight w:val="300"/>
        </w:trPr>
        <w:tc>
          <w:tcPr>
            <w:tcW w:w="3060" w:type="dxa"/>
            <w:tcBorders>
              <w:top w:val="nil"/>
              <w:left w:val="single" w:sz="8"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Costo de prestación</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26,560.31</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27,224.32</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27,904.93</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28,602.55</w:t>
            </w:r>
          </w:p>
        </w:tc>
        <w:tc>
          <w:tcPr>
            <w:tcW w:w="1200" w:type="dxa"/>
            <w:tcBorders>
              <w:top w:val="nil"/>
              <w:left w:val="single" w:sz="4" w:space="0" w:color="auto"/>
              <w:bottom w:val="nil"/>
              <w:right w:val="single" w:sz="8" w:space="0" w:color="auto"/>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29,317.62</w:t>
            </w:r>
          </w:p>
        </w:tc>
      </w:tr>
      <w:tr w:rsidR="004A7E15">
        <w:trPr>
          <w:trHeight w:val="300"/>
        </w:trPr>
        <w:tc>
          <w:tcPr>
            <w:tcW w:w="3060" w:type="dxa"/>
            <w:tcBorders>
              <w:top w:val="nil"/>
              <w:left w:val="single" w:sz="8"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Margen unitario de contribución</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137,369.69</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140,803.93</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144,324.03</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147,932.13</w:t>
            </w:r>
          </w:p>
        </w:tc>
        <w:tc>
          <w:tcPr>
            <w:tcW w:w="1200" w:type="dxa"/>
            <w:tcBorders>
              <w:top w:val="nil"/>
              <w:left w:val="single" w:sz="4" w:space="0" w:color="auto"/>
              <w:bottom w:val="nil"/>
              <w:right w:val="single" w:sz="8" w:space="0" w:color="auto"/>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151,630.43</w:t>
            </w:r>
          </w:p>
        </w:tc>
      </w:tr>
      <w:tr w:rsidR="004A7E15">
        <w:trPr>
          <w:trHeight w:val="300"/>
        </w:trPr>
        <w:tc>
          <w:tcPr>
            <w:tcW w:w="3060" w:type="dxa"/>
            <w:tcBorders>
              <w:top w:val="nil"/>
              <w:left w:val="single" w:sz="8"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single" w:sz="8" w:space="0" w:color="auto"/>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r>
      <w:tr w:rsidR="004A7E15">
        <w:trPr>
          <w:trHeight w:val="300"/>
        </w:trPr>
        <w:tc>
          <w:tcPr>
            <w:tcW w:w="3060" w:type="dxa"/>
            <w:tcBorders>
              <w:top w:val="nil"/>
              <w:left w:val="single" w:sz="8"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Gastos Administrativos</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36,000.00</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36,000.00</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36,000.00</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36,000.00</w:t>
            </w:r>
          </w:p>
        </w:tc>
        <w:tc>
          <w:tcPr>
            <w:tcW w:w="1200" w:type="dxa"/>
            <w:tcBorders>
              <w:top w:val="nil"/>
              <w:left w:val="single" w:sz="4" w:space="0" w:color="auto"/>
              <w:bottom w:val="nil"/>
              <w:right w:val="single" w:sz="8" w:space="0" w:color="auto"/>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36,000.00</w:t>
            </w:r>
          </w:p>
        </w:tc>
      </w:tr>
      <w:tr w:rsidR="004A7E15">
        <w:trPr>
          <w:trHeight w:val="300"/>
        </w:trPr>
        <w:tc>
          <w:tcPr>
            <w:tcW w:w="3060" w:type="dxa"/>
            <w:tcBorders>
              <w:top w:val="nil"/>
              <w:left w:val="single" w:sz="8"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Gastos de ventas</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20,258.60</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20,340.57</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20,424.58</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20,510.69</w:t>
            </w:r>
          </w:p>
        </w:tc>
        <w:tc>
          <w:tcPr>
            <w:tcW w:w="1200" w:type="dxa"/>
            <w:tcBorders>
              <w:top w:val="nil"/>
              <w:left w:val="single" w:sz="4" w:space="0" w:color="auto"/>
              <w:bottom w:val="nil"/>
              <w:right w:val="single" w:sz="8" w:space="0" w:color="auto"/>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20,598.96</w:t>
            </w:r>
          </w:p>
        </w:tc>
      </w:tr>
      <w:tr w:rsidR="004A7E15">
        <w:trPr>
          <w:trHeight w:val="300"/>
        </w:trPr>
        <w:tc>
          <w:tcPr>
            <w:tcW w:w="3060" w:type="dxa"/>
            <w:tcBorders>
              <w:top w:val="nil"/>
              <w:left w:val="single" w:sz="8"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Depreciación y amortización</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10,776.30</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10,776.30</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10,776.30</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10,306.30</w:t>
            </w:r>
          </w:p>
        </w:tc>
        <w:tc>
          <w:tcPr>
            <w:tcW w:w="1200" w:type="dxa"/>
            <w:tcBorders>
              <w:top w:val="nil"/>
              <w:left w:val="single" w:sz="4" w:space="0" w:color="auto"/>
              <w:bottom w:val="nil"/>
              <w:right w:val="single" w:sz="8" w:space="0" w:color="auto"/>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10,306.30</w:t>
            </w:r>
          </w:p>
        </w:tc>
      </w:tr>
      <w:tr w:rsidR="004A7E15">
        <w:trPr>
          <w:trHeight w:val="300"/>
        </w:trPr>
        <w:tc>
          <w:tcPr>
            <w:tcW w:w="3060" w:type="dxa"/>
            <w:tcBorders>
              <w:top w:val="nil"/>
              <w:left w:val="single" w:sz="8"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single" w:sz="8" w:space="0" w:color="auto"/>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r>
      <w:tr w:rsidR="004A7E15">
        <w:trPr>
          <w:trHeight w:val="300"/>
        </w:trPr>
        <w:tc>
          <w:tcPr>
            <w:tcW w:w="3060" w:type="dxa"/>
            <w:tcBorders>
              <w:top w:val="nil"/>
              <w:left w:val="single" w:sz="8"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Utilidad Bruta</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70,334.79</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73,687.06</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77,123.15</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81,115.14</w:t>
            </w:r>
          </w:p>
        </w:tc>
        <w:tc>
          <w:tcPr>
            <w:tcW w:w="1200" w:type="dxa"/>
            <w:tcBorders>
              <w:top w:val="nil"/>
              <w:left w:val="single" w:sz="4" w:space="0" w:color="auto"/>
              <w:bottom w:val="nil"/>
              <w:right w:val="single" w:sz="8" w:space="0" w:color="auto"/>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84,725.17</w:t>
            </w:r>
          </w:p>
        </w:tc>
      </w:tr>
      <w:tr w:rsidR="004A7E15">
        <w:trPr>
          <w:trHeight w:val="300"/>
        </w:trPr>
        <w:tc>
          <w:tcPr>
            <w:tcW w:w="3060" w:type="dxa"/>
            <w:tcBorders>
              <w:top w:val="nil"/>
              <w:left w:val="single" w:sz="8"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15% participación trabajadores</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10,550.22</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11,053.06</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11,568.47</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12,167.27</w:t>
            </w:r>
          </w:p>
        </w:tc>
        <w:tc>
          <w:tcPr>
            <w:tcW w:w="1200" w:type="dxa"/>
            <w:tcBorders>
              <w:top w:val="nil"/>
              <w:left w:val="single" w:sz="4" w:space="0" w:color="auto"/>
              <w:bottom w:val="nil"/>
              <w:right w:val="single" w:sz="8" w:space="0" w:color="auto"/>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12,708.78</w:t>
            </w:r>
          </w:p>
        </w:tc>
      </w:tr>
      <w:tr w:rsidR="004A7E15">
        <w:trPr>
          <w:trHeight w:val="300"/>
        </w:trPr>
        <w:tc>
          <w:tcPr>
            <w:tcW w:w="3060" w:type="dxa"/>
            <w:tcBorders>
              <w:top w:val="nil"/>
              <w:left w:val="single" w:sz="8"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Utilidad antes impuesto</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59,784.57</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62,634.00</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65,554.68</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68,947.86</w:t>
            </w:r>
          </w:p>
        </w:tc>
        <w:tc>
          <w:tcPr>
            <w:tcW w:w="1200" w:type="dxa"/>
            <w:tcBorders>
              <w:top w:val="nil"/>
              <w:left w:val="single" w:sz="4" w:space="0" w:color="auto"/>
              <w:bottom w:val="nil"/>
              <w:right w:val="single" w:sz="8" w:space="0" w:color="auto"/>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72,016.40</w:t>
            </w:r>
          </w:p>
        </w:tc>
      </w:tr>
      <w:tr w:rsidR="004A7E15">
        <w:trPr>
          <w:trHeight w:val="300"/>
        </w:trPr>
        <w:tc>
          <w:tcPr>
            <w:tcW w:w="3060" w:type="dxa"/>
            <w:tcBorders>
              <w:top w:val="nil"/>
              <w:left w:val="single" w:sz="8"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25% impuesto a la renta</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14,946.14</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15,658.50</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16,388.67</w:t>
            </w:r>
          </w:p>
        </w:tc>
        <w:tc>
          <w:tcPr>
            <w:tcW w:w="1200" w:type="dxa"/>
            <w:tcBorders>
              <w:top w:val="nil"/>
              <w:left w:val="single" w:sz="4" w:space="0" w:color="auto"/>
              <w:bottom w:val="nil"/>
              <w:right w:val="nil"/>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17,236.97</w:t>
            </w:r>
          </w:p>
        </w:tc>
        <w:tc>
          <w:tcPr>
            <w:tcW w:w="1200" w:type="dxa"/>
            <w:tcBorders>
              <w:top w:val="nil"/>
              <w:left w:val="single" w:sz="4" w:space="0" w:color="auto"/>
              <w:bottom w:val="nil"/>
              <w:right w:val="single" w:sz="8" w:space="0" w:color="auto"/>
            </w:tcBorders>
            <w:shd w:val="clear" w:color="auto" w:fill="FFFFFF"/>
            <w:noWrap/>
            <w:vAlign w:val="bottom"/>
          </w:tcPr>
          <w:p w:rsidR="004A7E15" w:rsidRDefault="004A7E15">
            <w:pPr>
              <w:jc w:val="right"/>
              <w:rPr>
                <w:rFonts w:ascii="Arial" w:hAnsi="Arial" w:cs="Arial"/>
                <w:sz w:val="20"/>
                <w:szCs w:val="20"/>
              </w:rPr>
            </w:pPr>
            <w:r>
              <w:rPr>
                <w:rFonts w:ascii="Arial" w:hAnsi="Arial" w:cs="Arial"/>
                <w:sz w:val="20"/>
                <w:szCs w:val="20"/>
              </w:rPr>
              <w:t>18,004.10</w:t>
            </w:r>
          </w:p>
        </w:tc>
      </w:tr>
      <w:tr w:rsidR="004A7E15">
        <w:trPr>
          <w:trHeight w:val="300"/>
        </w:trPr>
        <w:tc>
          <w:tcPr>
            <w:tcW w:w="3060" w:type="dxa"/>
            <w:tcBorders>
              <w:top w:val="nil"/>
              <w:left w:val="single" w:sz="8"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nil"/>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c>
          <w:tcPr>
            <w:tcW w:w="1200" w:type="dxa"/>
            <w:tcBorders>
              <w:top w:val="nil"/>
              <w:left w:val="single" w:sz="4" w:space="0" w:color="auto"/>
              <w:bottom w:val="nil"/>
              <w:right w:val="single" w:sz="8" w:space="0" w:color="auto"/>
            </w:tcBorders>
            <w:shd w:val="clear" w:color="auto" w:fill="FFFFFF"/>
            <w:noWrap/>
            <w:vAlign w:val="bottom"/>
          </w:tcPr>
          <w:p w:rsidR="004A7E15" w:rsidRDefault="004A7E15">
            <w:pPr>
              <w:rPr>
                <w:rFonts w:ascii="Arial" w:hAnsi="Arial" w:cs="Arial"/>
                <w:sz w:val="20"/>
                <w:szCs w:val="20"/>
              </w:rPr>
            </w:pPr>
            <w:r>
              <w:rPr>
                <w:rFonts w:ascii="Arial" w:hAnsi="Arial" w:cs="Arial"/>
                <w:sz w:val="20"/>
                <w:szCs w:val="20"/>
              </w:rPr>
              <w:t> </w:t>
            </w:r>
          </w:p>
        </w:tc>
      </w:tr>
      <w:tr w:rsidR="004A7E15">
        <w:trPr>
          <w:trHeight w:val="300"/>
        </w:trPr>
        <w:tc>
          <w:tcPr>
            <w:tcW w:w="3060" w:type="dxa"/>
            <w:tcBorders>
              <w:top w:val="nil"/>
              <w:left w:val="single" w:sz="8" w:space="0" w:color="auto"/>
              <w:bottom w:val="single" w:sz="8" w:space="0" w:color="auto"/>
              <w:right w:val="nil"/>
            </w:tcBorders>
            <w:shd w:val="clear" w:color="auto" w:fill="FFFFFF"/>
            <w:noWrap/>
            <w:vAlign w:val="bottom"/>
          </w:tcPr>
          <w:p w:rsidR="004A7E15" w:rsidRDefault="004A7E15">
            <w:pPr>
              <w:rPr>
                <w:rFonts w:ascii="Arial" w:hAnsi="Arial" w:cs="Arial"/>
                <w:b/>
                <w:bCs/>
                <w:sz w:val="20"/>
                <w:szCs w:val="20"/>
              </w:rPr>
            </w:pPr>
            <w:r>
              <w:rPr>
                <w:rFonts w:ascii="Arial" w:hAnsi="Arial" w:cs="Arial"/>
                <w:b/>
                <w:bCs/>
                <w:sz w:val="20"/>
                <w:szCs w:val="20"/>
              </w:rPr>
              <w:t>Utilidad neta</w:t>
            </w:r>
          </w:p>
        </w:tc>
        <w:tc>
          <w:tcPr>
            <w:tcW w:w="1200" w:type="dxa"/>
            <w:tcBorders>
              <w:top w:val="nil"/>
              <w:left w:val="single" w:sz="4" w:space="0" w:color="auto"/>
              <w:bottom w:val="single" w:sz="8" w:space="0" w:color="auto"/>
              <w:right w:val="nil"/>
            </w:tcBorders>
            <w:shd w:val="clear" w:color="auto" w:fill="FFFFFF"/>
            <w:noWrap/>
            <w:vAlign w:val="bottom"/>
          </w:tcPr>
          <w:p w:rsidR="004A7E15" w:rsidRDefault="004A7E15">
            <w:pPr>
              <w:jc w:val="right"/>
              <w:rPr>
                <w:rFonts w:ascii="Arial" w:hAnsi="Arial" w:cs="Arial"/>
                <w:b/>
                <w:bCs/>
                <w:sz w:val="20"/>
                <w:szCs w:val="20"/>
              </w:rPr>
            </w:pPr>
            <w:r>
              <w:rPr>
                <w:rFonts w:ascii="Arial" w:hAnsi="Arial" w:cs="Arial"/>
                <w:b/>
                <w:bCs/>
                <w:sz w:val="20"/>
                <w:szCs w:val="20"/>
              </w:rPr>
              <w:t>44,838.43</w:t>
            </w:r>
          </w:p>
        </w:tc>
        <w:tc>
          <w:tcPr>
            <w:tcW w:w="1200" w:type="dxa"/>
            <w:tcBorders>
              <w:top w:val="nil"/>
              <w:left w:val="single" w:sz="4" w:space="0" w:color="auto"/>
              <w:bottom w:val="single" w:sz="8" w:space="0" w:color="auto"/>
              <w:right w:val="nil"/>
            </w:tcBorders>
            <w:shd w:val="clear" w:color="auto" w:fill="FFFFFF"/>
            <w:noWrap/>
            <w:vAlign w:val="bottom"/>
          </w:tcPr>
          <w:p w:rsidR="004A7E15" w:rsidRDefault="004A7E15">
            <w:pPr>
              <w:jc w:val="right"/>
              <w:rPr>
                <w:rFonts w:ascii="Arial" w:hAnsi="Arial" w:cs="Arial"/>
                <w:b/>
                <w:bCs/>
                <w:sz w:val="20"/>
                <w:szCs w:val="20"/>
              </w:rPr>
            </w:pPr>
            <w:r>
              <w:rPr>
                <w:rFonts w:ascii="Arial" w:hAnsi="Arial" w:cs="Arial"/>
                <w:b/>
                <w:bCs/>
                <w:sz w:val="20"/>
                <w:szCs w:val="20"/>
              </w:rPr>
              <w:t>46,975.50</w:t>
            </w:r>
          </w:p>
        </w:tc>
        <w:tc>
          <w:tcPr>
            <w:tcW w:w="1200" w:type="dxa"/>
            <w:tcBorders>
              <w:top w:val="nil"/>
              <w:left w:val="single" w:sz="4" w:space="0" w:color="auto"/>
              <w:bottom w:val="single" w:sz="8" w:space="0" w:color="auto"/>
              <w:right w:val="nil"/>
            </w:tcBorders>
            <w:shd w:val="clear" w:color="auto" w:fill="FFFFFF"/>
            <w:noWrap/>
            <w:vAlign w:val="bottom"/>
          </w:tcPr>
          <w:p w:rsidR="004A7E15" w:rsidRDefault="004A7E15">
            <w:pPr>
              <w:jc w:val="right"/>
              <w:rPr>
                <w:rFonts w:ascii="Arial" w:hAnsi="Arial" w:cs="Arial"/>
                <w:b/>
                <w:bCs/>
                <w:sz w:val="20"/>
                <w:szCs w:val="20"/>
              </w:rPr>
            </w:pPr>
            <w:r>
              <w:rPr>
                <w:rFonts w:ascii="Arial" w:hAnsi="Arial" w:cs="Arial"/>
                <w:b/>
                <w:bCs/>
                <w:sz w:val="20"/>
                <w:szCs w:val="20"/>
              </w:rPr>
              <w:t>49,166.01</w:t>
            </w:r>
          </w:p>
        </w:tc>
        <w:tc>
          <w:tcPr>
            <w:tcW w:w="1200" w:type="dxa"/>
            <w:tcBorders>
              <w:top w:val="nil"/>
              <w:left w:val="single" w:sz="4" w:space="0" w:color="auto"/>
              <w:bottom w:val="single" w:sz="8" w:space="0" w:color="auto"/>
              <w:right w:val="nil"/>
            </w:tcBorders>
            <w:shd w:val="clear" w:color="auto" w:fill="FFFFFF"/>
            <w:noWrap/>
            <w:vAlign w:val="bottom"/>
          </w:tcPr>
          <w:p w:rsidR="004A7E15" w:rsidRDefault="004A7E15">
            <w:pPr>
              <w:jc w:val="right"/>
              <w:rPr>
                <w:rFonts w:ascii="Arial" w:hAnsi="Arial" w:cs="Arial"/>
                <w:b/>
                <w:bCs/>
                <w:sz w:val="20"/>
                <w:szCs w:val="20"/>
              </w:rPr>
            </w:pPr>
            <w:r>
              <w:rPr>
                <w:rFonts w:ascii="Arial" w:hAnsi="Arial" w:cs="Arial"/>
                <w:b/>
                <w:bCs/>
                <w:sz w:val="20"/>
                <w:szCs w:val="20"/>
              </w:rPr>
              <w:t>51,710.90</w:t>
            </w:r>
          </w:p>
        </w:tc>
        <w:tc>
          <w:tcPr>
            <w:tcW w:w="1200" w:type="dxa"/>
            <w:tcBorders>
              <w:top w:val="nil"/>
              <w:left w:val="single" w:sz="4" w:space="0" w:color="auto"/>
              <w:bottom w:val="single" w:sz="8" w:space="0" w:color="auto"/>
              <w:right w:val="single" w:sz="8" w:space="0" w:color="auto"/>
            </w:tcBorders>
            <w:shd w:val="clear" w:color="auto" w:fill="FFFFFF"/>
            <w:noWrap/>
            <w:vAlign w:val="bottom"/>
          </w:tcPr>
          <w:p w:rsidR="004A7E15" w:rsidRDefault="004A7E15">
            <w:pPr>
              <w:jc w:val="right"/>
              <w:rPr>
                <w:rFonts w:ascii="Arial" w:hAnsi="Arial" w:cs="Arial"/>
                <w:b/>
                <w:bCs/>
                <w:sz w:val="20"/>
                <w:szCs w:val="20"/>
              </w:rPr>
            </w:pPr>
            <w:r>
              <w:rPr>
                <w:rFonts w:ascii="Arial" w:hAnsi="Arial" w:cs="Arial"/>
                <w:b/>
                <w:bCs/>
                <w:sz w:val="20"/>
                <w:szCs w:val="20"/>
              </w:rPr>
              <w:t>54,012.30</w:t>
            </w:r>
          </w:p>
        </w:tc>
      </w:tr>
    </w:tbl>
    <w:p w:rsidR="004A7E15" w:rsidRDefault="004A7E15"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386A44" w:rsidRDefault="00386A44" w:rsidP="00F352AC">
      <w:pPr>
        <w:pStyle w:val="Textoindependiente"/>
        <w:spacing w:after="0" w:line="360" w:lineRule="auto"/>
        <w:jc w:val="both"/>
        <w:rPr>
          <w:rFonts w:ascii="Verdana" w:hAnsi="Verdana" w:cs="Arial"/>
          <w:sz w:val="22"/>
          <w:szCs w:val="22"/>
        </w:rPr>
      </w:pPr>
    </w:p>
    <w:p w:rsidR="006D0C25" w:rsidRDefault="00386A44" w:rsidP="00F352AC">
      <w:pPr>
        <w:pStyle w:val="Textoindependiente"/>
        <w:spacing w:after="0" w:line="360" w:lineRule="auto"/>
        <w:jc w:val="both"/>
        <w:rPr>
          <w:rFonts w:ascii="Verdana" w:hAnsi="Verdana" w:cs="Arial"/>
          <w:sz w:val="22"/>
          <w:szCs w:val="22"/>
        </w:rPr>
      </w:pPr>
      <w:r w:rsidRPr="00386A44">
        <w:rPr>
          <w:rFonts w:ascii="Verdana" w:hAnsi="Verdana" w:cs="Arial"/>
          <w:b/>
          <w:sz w:val="22"/>
          <w:szCs w:val="22"/>
        </w:rPr>
        <w:t>Anexo 4.-</w:t>
      </w:r>
      <w:r>
        <w:rPr>
          <w:rFonts w:ascii="Verdana" w:hAnsi="Verdana" w:cs="Arial"/>
          <w:sz w:val="22"/>
          <w:szCs w:val="22"/>
        </w:rPr>
        <w:t xml:space="preserve"> </w:t>
      </w:r>
      <w:bookmarkStart w:id="2" w:name="OLE_LINK1"/>
      <w:bookmarkStart w:id="3" w:name="OLE_LINK2"/>
      <w:r w:rsidR="006D0C25">
        <w:rPr>
          <w:rFonts w:ascii="Verdana" w:hAnsi="Verdana" w:cs="Arial"/>
          <w:sz w:val="22"/>
          <w:szCs w:val="22"/>
        </w:rPr>
        <w:t>Gastos Administrativos y de Ventas</w:t>
      </w:r>
      <w:bookmarkEnd w:id="2"/>
      <w:bookmarkEnd w:id="3"/>
    </w:p>
    <w:tbl>
      <w:tblPr>
        <w:tblW w:w="7580" w:type="dxa"/>
        <w:tblInd w:w="98" w:type="dxa"/>
        <w:tblLook w:val="0000"/>
      </w:tblPr>
      <w:tblGrid>
        <w:gridCol w:w="2360"/>
        <w:gridCol w:w="2740"/>
        <w:gridCol w:w="2480"/>
      </w:tblGrid>
      <w:tr w:rsidR="006D0C25">
        <w:trPr>
          <w:trHeight w:val="300"/>
        </w:trPr>
        <w:tc>
          <w:tcPr>
            <w:tcW w:w="2360" w:type="dxa"/>
            <w:tcBorders>
              <w:top w:val="single" w:sz="8" w:space="0" w:color="auto"/>
              <w:left w:val="single" w:sz="8" w:space="0" w:color="auto"/>
              <w:bottom w:val="single" w:sz="4" w:space="0" w:color="auto"/>
              <w:right w:val="nil"/>
            </w:tcBorders>
            <w:shd w:val="clear" w:color="auto" w:fill="99CCFF"/>
            <w:noWrap/>
            <w:vAlign w:val="bottom"/>
          </w:tcPr>
          <w:p w:rsidR="006D0C25" w:rsidRDefault="006D0C25">
            <w:pPr>
              <w:rPr>
                <w:rFonts w:ascii="Arial" w:hAnsi="Arial" w:cs="Arial"/>
                <w:b/>
                <w:bCs/>
                <w:sz w:val="20"/>
                <w:szCs w:val="20"/>
              </w:rPr>
            </w:pPr>
            <w:r>
              <w:rPr>
                <w:rFonts w:ascii="Arial" w:hAnsi="Arial" w:cs="Arial"/>
                <w:b/>
                <w:bCs/>
                <w:sz w:val="20"/>
                <w:szCs w:val="20"/>
              </w:rPr>
              <w:t>Concepto</w:t>
            </w:r>
          </w:p>
        </w:tc>
        <w:tc>
          <w:tcPr>
            <w:tcW w:w="2740" w:type="dxa"/>
            <w:tcBorders>
              <w:top w:val="single" w:sz="8" w:space="0" w:color="auto"/>
              <w:left w:val="single" w:sz="4" w:space="0" w:color="auto"/>
              <w:bottom w:val="single" w:sz="4" w:space="0" w:color="auto"/>
              <w:right w:val="nil"/>
            </w:tcBorders>
            <w:shd w:val="clear" w:color="auto" w:fill="99CCFF"/>
            <w:noWrap/>
            <w:vAlign w:val="bottom"/>
          </w:tcPr>
          <w:p w:rsidR="006D0C25" w:rsidRDefault="006D0C25">
            <w:pPr>
              <w:jc w:val="center"/>
              <w:rPr>
                <w:rFonts w:ascii="Arial" w:hAnsi="Arial" w:cs="Arial"/>
                <w:b/>
                <w:bCs/>
                <w:sz w:val="20"/>
                <w:szCs w:val="20"/>
              </w:rPr>
            </w:pPr>
            <w:r>
              <w:rPr>
                <w:rFonts w:ascii="Arial" w:hAnsi="Arial" w:cs="Arial"/>
                <w:b/>
                <w:bCs/>
                <w:sz w:val="20"/>
                <w:szCs w:val="20"/>
              </w:rPr>
              <w:t>Costo mensual en dólares</w:t>
            </w:r>
          </w:p>
        </w:tc>
        <w:tc>
          <w:tcPr>
            <w:tcW w:w="2480" w:type="dxa"/>
            <w:tcBorders>
              <w:top w:val="single" w:sz="8" w:space="0" w:color="auto"/>
              <w:left w:val="single" w:sz="4" w:space="0" w:color="auto"/>
              <w:bottom w:val="single" w:sz="4" w:space="0" w:color="auto"/>
              <w:right w:val="single" w:sz="8" w:space="0" w:color="auto"/>
            </w:tcBorders>
            <w:shd w:val="clear" w:color="auto" w:fill="99CCFF"/>
            <w:noWrap/>
            <w:vAlign w:val="bottom"/>
          </w:tcPr>
          <w:p w:rsidR="006D0C25" w:rsidRDefault="006D0C25">
            <w:pPr>
              <w:jc w:val="center"/>
              <w:rPr>
                <w:rFonts w:ascii="Arial" w:hAnsi="Arial" w:cs="Arial"/>
                <w:b/>
                <w:bCs/>
                <w:sz w:val="20"/>
                <w:szCs w:val="20"/>
              </w:rPr>
            </w:pPr>
            <w:r>
              <w:rPr>
                <w:rFonts w:ascii="Arial" w:hAnsi="Arial" w:cs="Arial"/>
                <w:b/>
                <w:bCs/>
                <w:sz w:val="20"/>
                <w:szCs w:val="20"/>
              </w:rPr>
              <w:t>Costo anual en dólares</w:t>
            </w:r>
          </w:p>
        </w:tc>
      </w:tr>
      <w:tr w:rsidR="006D0C25">
        <w:trPr>
          <w:trHeight w:val="300"/>
        </w:trPr>
        <w:tc>
          <w:tcPr>
            <w:tcW w:w="2360" w:type="dxa"/>
            <w:tcBorders>
              <w:top w:val="nil"/>
              <w:left w:val="single" w:sz="8" w:space="0" w:color="auto"/>
              <w:bottom w:val="nil"/>
              <w:right w:val="nil"/>
            </w:tcBorders>
            <w:shd w:val="clear" w:color="auto" w:fill="FFFFFF"/>
            <w:noWrap/>
            <w:vAlign w:val="bottom"/>
          </w:tcPr>
          <w:p w:rsidR="006D0C25" w:rsidRDefault="006D0C25">
            <w:pPr>
              <w:rPr>
                <w:rFonts w:ascii="Arial" w:hAnsi="Arial" w:cs="Arial"/>
                <w:sz w:val="20"/>
                <w:szCs w:val="20"/>
              </w:rPr>
            </w:pPr>
            <w:r>
              <w:rPr>
                <w:rFonts w:ascii="Arial" w:hAnsi="Arial" w:cs="Arial"/>
                <w:sz w:val="20"/>
                <w:szCs w:val="20"/>
              </w:rPr>
              <w:t>Gerente General</w:t>
            </w:r>
          </w:p>
        </w:tc>
        <w:tc>
          <w:tcPr>
            <w:tcW w:w="2740" w:type="dxa"/>
            <w:tcBorders>
              <w:top w:val="nil"/>
              <w:left w:val="single" w:sz="4" w:space="0" w:color="auto"/>
              <w:bottom w:val="nil"/>
              <w:right w:val="nil"/>
            </w:tcBorders>
            <w:shd w:val="clear" w:color="auto" w:fill="FFFFFF"/>
            <w:noWrap/>
            <w:vAlign w:val="bottom"/>
          </w:tcPr>
          <w:p w:rsidR="006D0C25" w:rsidRDefault="006D0C25">
            <w:pPr>
              <w:jc w:val="center"/>
              <w:rPr>
                <w:rFonts w:ascii="Arial" w:hAnsi="Arial" w:cs="Arial"/>
                <w:sz w:val="20"/>
                <w:szCs w:val="20"/>
              </w:rPr>
            </w:pPr>
            <w:r>
              <w:rPr>
                <w:rFonts w:ascii="Arial" w:hAnsi="Arial" w:cs="Arial"/>
                <w:sz w:val="20"/>
                <w:szCs w:val="20"/>
              </w:rPr>
              <w:t>800.00</w:t>
            </w:r>
          </w:p>
        </w:tc>
        <w:tc>
          <w:tcPr>
            <w:tcW w:w="2480" w:type="dxa"/>
            <w:tcBorders>
              <w:top w:val="nil"/>
              <w:left w:val="single" w:sz="4" w:space="0" w:color="auto"/>
              <w:bottom w:val="nil"/>
              <w:right w:val="single" w:sz="8" w:space="0" w:color="auto"/>
            </w:tcBorders>
            <w:shd w:val="clear" w:color="auto" w:fill="FFFFFF"/>
            <w:noWrap/>
            <w:vAlign w:val="bottom"/>
          </w:tcPr>
          <w:p w:rsidR="006D0C25" w:rsidRDefault="006D0C25">
            <w:pPr>
              <w:jc w:val="center"/>
              <w:rPr>
                <w:rFonts w:ascii="Arial" w:hAnsi="Arial" w:cs="Arial"/>
                <w:sz w:val="20"/>
                <w:szCs w:val="20"/>
              </w:rPr>
            </w:pPr>
            <w:r>
              <w:rPr>
                <w:rFonts w:ascii="Arial" w:hAnsi="Arial" w:cs="Arial"/>
                <w:sz w:val="20"/>
                <w:szCs w:val="20"/>
              </w:rPr>
              <w:t>9,600.00</w:t>
            </w:r>
          </w:p>
        </w:tc>
      </w:tr>
      <w:tr w:rsidR="006D0C25">
        <w:trPr>
          <w:trHeight w:val="300"/>
        </w:trPr>
        <w:tc>
          <w:tcPr>
            <w:tcW w:w="2360" w:type="dxa"/>
            <w:tcBorders>
              <w:top w:val="nil"/>
              <w:left w:val="single" w:sz="8" w:space="0" w:color="auto"/>
              <w:bottom w:val="nil"/>
              <w:right w:val="nil"/>
            </w:tcBorders>
            <w:shd w:val="clear" w:color="auto" w:fill="FFFFFF"/>
            <w:noWrap/>
            <w:vAlign w:val="bottom"/>
          </w:tcPr>
          <w:p w:rsidR="006D0C25" w:rsidRDefault="006D0C25">
            <w:pPr>
              <w:rPr>
                <w:rFonts w:ascii="Arial" w:hAnsi="Arial" w:cs="Arial"/>
                <w:sz w:val="20"/>
                <w:szCs w:val="20"/>
              </w:rPr>
            </w:pPr>
            <w:r>
              <w:rPr>
                <w:rFonts w:ascii="Arial" w:hAnsi="Arial" w:cs="Arial"/>
                <w:sz w:val="20"/>
                <w:szCs w:val="20"/>
              </w:rPr>
              <w:t>Secretaria / recepcionista</w:t>
            </w:r>
          </w:p>
        </w:tc>
        <w:tc>
          <w:tcPr>
            <w:tcW w:w="2740" w:type="dxa"/>
            <w:tcBorders>
              <w:top w:val="nil"/>
              <w:left w:val="single" w:sz="4" w:space="0" w:color="auto"/>
              <w:bottom w:val="nil"/>
              <w:right w:val="nil"/>
            </w:tcBorders>
            <w:shd w:val="clear" w:color="auto" w:fill="FFFFFF"/>
            <w:noWrap/>
            <w:vAlign w:val="bottom"/>
          </w:tcPr>
          <w:p w:rsidR="006D0C25" w:rsidRDefault="006D0C25">
            <w:pPr>
              <w:jc w:val="center"/>
              <w:rPr>
                <w:rFonts w:ascii="Arial" w:hAnsi="Arial" w:cs="Arial"/>
                <w:sz w:val="20"/>
                <w:szCs w:val="20"/>
              </w:rPr>
            </w:pPr>
            <w:r>
              <w:rPr>
                <w:rFonts w:ascii="Arial" w:hAnsi="Arial" w:cs="Arial"/>
                <w:sz w:val="20"/>
                <w:szCs w:val="20"/>
              </w:rPr>
              <w:t>300.00</w:t>
            </w:r>
          </w:p>
        </w:tc>
        <w:tc>
          <w:tcPr>
            <w:tcW w:w="2480" w:type="dxa"/>
            <w:tcBorders>
              <w:top w:val="nil"/>
              <w:left w:val="single" w:sz="4" w:space="0" w:color="auto"/>
              <w:bottom w:val="nil"/>
              <w:right w:val="single" w:sz="8" w:space="0" w:color="auto"/>
            </w:tcBorders>
            <w:shd w:val="clear" w:color="auto" w:fill="FFFFFF"/>
            <w:noWrap/>
            <w:vAlign w:val="bottom"/>
          </w:tcPr>
          <w:p w:rsidR="006D0C25" w:rsidRDefault="006D0C25">
            <w:pPr>
              <w:jc w:val="center"/>
              <w:rPr>
                <w:rFonts w:ascii="Arial" w:hAnsi="Arial" w:cs="Arial"/>
                <w:sz w:val="20"/>
                <w:szCs w:val="20"/>
              </w:rPr>
            </w:pPr>
            <w:r>
              <w:rPr>
                <w:rFonts w:ascii="Arial" w:hAnsi="Arial" w:cs="Arial"/>
                <w:sz w:val="20"/>
                <w:szCs w:val="20"/>
              </w:rPr>
              <w:t>3,600.00</w:t>
            </w:r>
          </w:p>
        </w:tc>
      </w:tr>
      <w:tr w:rsidR="006D0C25">
        <w:trPr>
          <w:trHeight w:val="300"/>
        </w:trPr>
        <w:tc>
          <w:tcPr>
            <w:tcW w:w="2360" w:type="dxa"/>
            <w:tcBorders>
              <w:top w:val="nil"/>
              <w:left w:val="single" w:sz="8" w:space="0" w:color="auto"/>
              <w:bottom w:val="nil"/>
              <w:right w:val="nil"/>
            </w:tcBorders>
            <w:shd w:val="clear" w:color="auto" w:fill="FFFFFF"/>
            <w:noWrap/>
            <w:vAlign w:val="bottom"/>
          </w:tcPr>
          <w:p w:rsidR="006D0C25" w:rsidRDefault="006D0C25">
            <w:pPr>
              <w:rPr>
                <w:rFonts w:ascii="Arial" w:hAnsi="Arial" w:cs="Arial"/>
                <w:sz w:val="20"/>
                <w:szCs w:val="20"/>
              </w:rPr>
            </w:pPr>
            <w:r>
              <w:rPr>
                <w:rFonts w:ascii="Arial" w:hAnsi="Arial" w:cs="Arial"/>
                <w:sz w:val="20"/>
                <w:szCs w:val="20"/>
              </w:rPr>
              <w:t>Contador</w:t>
            </w:r>
          </w:p>
        </w:tc>
        <w:tc>
          <w:tcPr>
            <w:tcW w:w="2740" w:type="dxa"/>
            <w:tcBorders>
              <w:top w:val="nil"/>
              <w:left w:val="single" w:sz="4" w:space="0" w:color="auto"/>
              <w:bottom w:val="nil"/>
              <w:right w:val="nil"/>
            </w:tcBorders>
            <w:shd w:val="clear" w:color="auto" w:fill="FFFFFF"/>
            <w:noWrap/>
            <w:vAlign w:val="bottom"/>
          </w:tcPr>
          <w:p w:rsidR="006D0C25" w:rsidRDefault="006D0C25">
            <w:pPr>
              <w:jc w:val="center"/>
              <w:rPr>
                <w:rFonts w:ascii="Arial" w:hAnsi="Arial" w:cs="Arial"/>
                <w:sz w:val="20"/>
                <w:szCs w:val="20"/>
              </w:rPr>
            </w:pPr>
            <w:r>
              <w:rPr>
                <w:rFonts w:ascii="Arial" w:hAnsi="Arial" w:cs="Arial"/>
                <w:sz w:val="20"/>
                <w:szCs w:val="20"/>
              </w:rPr>
              <w:t>350.00</w:t>
            </w:r>
          </w:p>
        </w:tc>
        <w:tc>
          <w:tcPr>
            <w:tcW w:w="2480" w:type="dxa"/>
            <w:tcBorders>
              <w:top w:val="nil"/>
              <w:left w:val="single" w:sz="4" w:space="0" w:color="auto"/>
              <w:bottom w:val="nil"/>
              <w:right w:val="single" w:sz="8" w:space="0" w:color="auto"/>
            </w:tcBorders>
            <w:shd w:val="clear" w:color="auto" w:fill="FFFFFF"/>
            <w:noWrap/>
            <w:vAlign w:val="bottom"/>
          </w:tcPr>
          <w:p w:rsidR="006D0C25" w:rsidRDefault="006D0C25">
            <w:pPr>
              <w:jc w:val="center"/>
              <w:rPr>
                <w:rFonts w:ascii="Arial" w:hAnsi="Arial" w:cs="Arial"/>
                <w:sz w:val="20"/>
                <w:szCs w:val="20"/>
              </w:rPr>
            </w:pPr>
            <w:r>
              <w:rPr>
                <w:rFonts w:ascii="Arial" w:hAnsi="Arial" w:cs="Arial"/>
                <w:sz w:val="20"/>
                <w:szCs w:val="20"/>
              </w:rPr>
              <w:t>4,200.00</w:t>
            </w:r>
          </w:p>
        </w:tc>
      </w:tr>
      <w:tr w:rsidR="006D0C25">
        <w:trPr>
          <w:trHeight w:val="300"/>
        </w:trPr>
        <w:tc>
          <w:tcPr>
            <w:tcW w:w="2360" w:type="dxa"/>
            <w:tcBorders>
              <w:top w:val="nil"/>
              <w:left w:val="single" w:sz="8" w:space="0" w:color="auto"/>
              <w:bottom w:val="nil"/>
              <w:right w:val="nil"/>
            </w:tcBorders>
            <w:shd w:val="clear" w:color="auto" w:fill="FFFFFF"/>
            <w:noWrap/>
            <w:vAlign w:val="bottom"/>
          </w:tcPr>
          <w:p w:rsidR="006D0C25" w:rsidRDefault="006D0C25">
            <w:pPr>
              <w:rPr>
                <w:rFonts w:ascii="Arial" w:hAnsi="Arial" w:cs="Arial"/>
                <w:sz w:val="20"/>
                <w:szCs w:val="20"/>
              </w:rPr>
            </w:pPr>
            <w:r>
              <w:rPr>
                <w:rFonts w:ascii="Arial" w:hAnsi="Arial" w:cs="Arial"/>
                <w:sz w:val="20"/>
                <w:szCs w:val="20"/>
              </w:rPr>
              <w:t>Suministros de oficina</w:t>
            </w:r>
          </w:p>
        </w:tc>
        <w:tc>
          <w:tcPr>
            <w:tcW w:w="2740" w:type="dxa"/>
            <w:tcBorders>
              <w:top w:val="nil"/>
              <w:left w:val="single" w:sz="4" w:space="0" w:color="auto"/>
              <w:bottom w:val="nil"/>
              <w:right w:val="nil"/>
            </w:tcBorders>
            <w:shd w:val="clear" w:color="auto" w:fill="FFFFFF"/>
            <w:noWrap/>
            <w:vAlign w:val="bottom"/>
          </w:tcPr>
          <w:p w:rsidR="006D0C25" w:rsidRDefault="006D0C25">
            <w:pPr>
              <w:jc w:val="center"/>
              <w:rPr>
                <w:rFonts w:ascii="Arial" w:hAnsi="Arial" w:cs="Arial"/>
                <w:sz w:val="20"/>
                <w:szCs w:val="20"/>
              </w:rPr>
            </w:pPr>
            <w:r>
              <w:rPr>
                <w:rFonts w:ascii="Arial" w:hAnsi="Arial" w:cs="Arial"/>
                <w:sz w:val="20"/>
                <w:szCs w:val="20"/>
              </w:rPr>
              <w:t>50.00</w:t>
            </w:r>
          </w:p>
        </w:tc>
        <w:tc>
          <w:tcPr>
            <w:tcW w:w="2480" w:type="dxa"/>
            <w:tcBorders>
              <w:top w:val="nil"/>
              <w:left w:val="single" w:sz="4" w:space="0" w:color="auto"/>
              <w:bottom w:val="nil"/>
              <w:right w:val="single" w:sz="8" w:space="0" w:color="auto"/>
            </w:tcBorders>
            <w:shd w:val="clear" w:color="auto" w:fill="FFFFFF"/>
            <w:noWrap/>
            <w:vAlign w:val="bottom"/>
          </w:tcPr>
          <w:p w:rsidR="006D0C25" w:rsidRDefault="006D0C25">
            <w:pPr>
              <w:jc w:val="center"/>
              <w:rPr>
                <w:rFonts w:ascii="Arial" w:hAnsi="Arial" w:cs="Arial"/>
                <w:sz w:val="20"/>
                <w:szCs w:val="20"/>
              </w:rPr>
            </w:pPr>
            <w:r>
              <w:rPr>
                <w:rFonts w:ascii="Arial" w:hAnsi="Arial" w:cs="Arial"/>
                <w:sz w:val="20"/>
                <w:szCs w:val="20"/>
              </w:rPr>
              <w:t>600.00</w:t>
            </w:r>
          </w:p>
        </w:tc>
      </w:tr>
      <w:tr w:rsidR="006D0C25">
        <w:trPr>
          <w:trHeight w:val="300"/>
        </w:trPr>
        <w:tc>
          <w:tcPr>
            <w:tcW w:w="2360" w:type="dxa"/>
            <w:tcBorders>
              <w:top w:val="nil"/>
              <w:left w:val="single" w:sz="8" w:space="0" w:color="auto"/>
              <w:bottom w:val="nil"/>
              <w:right w:val="nil"/>
            </w:tcBorders>
            <w:shd w:val="clear" w:color="auto" w:fill="FFFFFF"/>
            <w:noWrap/>
            <w:vAlign w:val="bottom"/>
          </w:tcPr>
          <w:p w:rsidR="006D0C25" w:rsidRDefault="006D0C25">
            <w:pPr>
              <w:rPr>
                <w:rFonts w:ascii="Arial" w:hAnsi="Arial" w:cs="Arial"/>
                <w:sz w:val="20"/>
                <w:szCs w:val="20"/>
              </w:rPr>
            </w:pPr>
            <w:r>
              <w:rPr>
                <w:rFonts w:ascii="Arial" w:hAnsi="Arial" w:cs="Arial"/>
                <w:sz w:val="20"/>
                <w:szCs w:val="20"/>
              </w:rPr>
              <w:t>Alquiler local</w:t>
            </w:r>
          </w:p>
        </w:tc>
        <w:tc>
          <w:tcPr>
            <w:tcW w:w="2740" w:type="dxa"/>
            <w:tcBorders>
              <w:top w:val="nil"/>
              <w:left w:val="single" w:sz="4" w:space="0" w:color="auto"/>
              <w:bottom w:val="nil"/>
              <w:right w:val="nil"/>
            </w:tcBorders>
            <w:shd w:val="clear" w:color="auto" w:fill="FFFFFF"/>
            <w:noWrap/>
            <w:vAlign w:val="bottom"/>
          </w:tcPr>
          <w:p w:rsidR="006D0C25" w:rsidRDefault="006D0C25">
            <w:pPr>
              <w:jc w:val="center"/>
              <w:rPr>
                <w:rFonts w:ascii="Arial" w:hAnsi="Arial" w:cs="Arial"/>
                <w:sz w:val="20"/>
                <w:szCs w:val="20"/>
              </w:rPr>
            </w:pPr>
            <w:r>
              <w:rPr>
                <w:rFonts w:ascii="Arial" w:hAnsi="Arial" w:cs="Arial"/>
                <w:sz w:val="20"/>
                <w:szCs w:val="20"/>
              </w:rPr>
              <w:t>1,500.00</w:t>
            </w:r>
          </w:p>
        </w:tc>
        <w:tc>
          <w:tcPr>
            <w:tcW w:w="2480" w:type="dxa"/>
            <w:tcBorders>
              <w:top w:val="nil"/>
              <w:left w:val="single" w:sz="4" w:space="0" w:color="auto"/>
              <w:bottom w:val="nil"/>
              <w:right w:val="single" w:sz="8" w:space="0" w:color="auto"/>
            </w:tcBorders>
            <w:shd w:val="clear" w:color="auto" w:fill="FFFFFF"/>
            <w:noWrap/>
            <w:vAlign w:val="bottom"/>
          </w:tcPr>
          <w:p w:rsidR="006D0C25" w:rsidRDefault="006D0C25">
            <w:pPr>
              <w:jc w:val="center"/>
              <w:rPr>
                <w:rFonts w:ascii="Arial" w:hAnsi="Arial" w:cs="Arial"/>
                <w:sz w:val="20"/>
                <w:szCs w:val="20"/>
              </w:rPr>
            </w:pPr>
            <w:r>
              <w:rPr>
                <w:rFonts w:ascii="Arial" w:hAnsi="Arial" w:cs="Arial"/>
                <w:sz w:val="20"/>
                <w:szCs w:val="20"/>
              </w:rPr>
              <w:t>18,000.00</w:t>
            </w:r>
          </w:p>
        </w:tc>
      </w:tr>
      <w:tr w:rsidR="006D0C25">
        <w:trPr>
          <w:trHeight w:val="300"/>
        </w:trPr>
        <w:tc>
          <w:tcPr>
            <w:tcW w:w="2360" w:type="dxa"/>
            <w:tcBorders>
              <w:top w:val="nil"/>
              <w:left w:val="single" w:sz="8" w:space="0" w:color="auto"/>
              <w:bottom w:val="nil"/>
              <w:right w:val="nil"/>
            </w:tcBorders>
            <w:shd w:val="clear" w:color="auto" w:fill="auto"/>
            <w:noWrap/>
            <w:vAlign w:val="bottom"/>
          </w:tcPr>
          <w:p w:rsidR="006D0C25" w:rsidRDefault="006D0C25">
            <w:pPr>
              <w:rPr>
                <w:rFonts w:ascii="Arial" w:hAnsi="Arial" w:cs="Arial"/>
                <w:sz w:val="20"/>
                <w:szCs w:val="20"/>
              </w:rPr>
            </w:pPr>
            <w:r>
              <w:rPr>
                <w:rFonts w:ascii="Arial" w:hAnsi="Arial" w:cs="Arial"/>
                <w:sz w:val="20"/>
                <w:szCs w:val="20"/>
              </w:rPr>
              <w:t> </w:t>
            </w:r>
          </w:p>
        </w:tc>
        <w:tc>
          <w:tcPr>
            <w:tcW w:w="2740" w:type="dxa"/>
            <w:tcBorders>
              <w:top w:val="nil"/>
              <w:left w:val="single" w:sz="4" w:space="0" w:color="auto"/>
              <w:bottom w:val="nil"/>
              <w:right w:val="nil"/>
            </w:tcBorders>
            <w:shd w:val="clear" w:color="auto" w:fill="FFFFFF"/>
            <w:noWrap/>
            <w:vAlign w:val="bottom"/>
          </w:tcPr>
          <w:p w:rsidR="006D0C25" w:rsidRDefault="006D0C25">
            <w:pPr>
              <w:rPr>
                <w:rFonts w:ascii="Arial" w:hAnsi="Arial" w:cs="Arial"/>
                <w:sz w:val="20"/>
                <w:szCs w:val="20"/>
              </w:rPr>
            </w:pPr>
            <w:r>
              <w:rPr>
                <w:rFonts w:ascii="Arial" w:hAnsi="Arial" w:cs="Arial"/>
                <w:sz w:val="20"/>
                <w:szCs w:val="20"/>
              </w:rPr>
              <w:t> </w:t>
            </w:r>
          </w:p>
        </w:tc>
        <w:tc>
          <w:tcPr>
            <w:tcW w:w="2480" w:type="dxa"/>
            <w:tcBorders>
              <w:top w:val="nil"/>
              <w:left w:val="single" w:sz="4" w:space="0" w:color="auto"/>
              <w:bottom w:val="nil"/>
              <w:right w:val="single" w:sz="8" w:space="0" w:color="auto"/>
            </w:tcBorders>
            <w:shd w:val="clear" w:color="auto" w:fill="FFFFFF"/>
            <w:noWrap/>
            <w:vAlign w:val="bottom"/>
          </w:tcPr>
          <w:p w:rsidR="006D0C25" w:rsidRDefault="006D0C25">
            <w:pPr>
              <w:rPr>
                <w:rFonts w:ascii="Arial" w:hAnsi="Arial" w:cs="Arial"/>
                <w:sz w:val="20"/>
                <w:szCs w:val="20"/>
              </w:rPr>
            </w:pPr>
            <w:r>
              <w:rPr>
                <w:rFonts w:ascii="Arial" w:hAnsi="Arial" w:cs="Arial"/>
                <w:sz w:val="20"/>
                <w:szCs w:val="20"/>
              </w:rPr>
              <w:t> </w:t>
            </w:r>
          </w:p>
        </w:tc>
      </w:tr>
      <w:tr w:rsidR="006D0C25">
        <w:trPr>
          <w:trHeight w:val="300"/>
        </w:trPr>
        <w:tc>
          <w:tcPr>
            <w:tcW w:w="2360" w:type="dxa"/>
            <w:tcBorders>
              <w:top w:val="nil"/>
              <w:left w:val="single" w:sz="8" w:space="0" w:color="auto"/>
              <w:bottom w:val="single" w:sz="8" w:space="0" w:color="auto"/>
              <w:right w:val="nil"/>
            </w:tcBorders>
            <w:shd w:val="clear" w:color="auto" w:fill="FFFFFF"/>
            <w:noWrap/>
            <w:vAlign w:val="bottom"/>
          </w:tcPr>
          <w:p w:rsidR="006D0C25" w:rsidRDefault="006D0C25">
            <w:pPr>
              <w:rPr>
                <w:rFonts w:ascii="Arial" w:hAnsi="Arial" w:cs="Arial"/>
                <w:b/>
                <w:bCs/>
                <w:sz w:val="20"/>
                <w:szCs w:val="20"/>
              </w:rPr>
            </w:pPr>
            <w:r>
              <w:rPr>
                <w:rFonts w:ascii="Arial" w:hAnsi="Arial" w:cs="Arial"/>
                <w:b/>
                <w:bCs/>
                <w:sz w:val="20"/>
                <w:szCs w:val="20"/>
              </w:rPr>
              <w:t>Total</w:t>
            </w:r>
          </w:p>
        </w:tc>
        <w:tc>
          <w:tcPr>
            <w:tcW w:w="2740" w:type="dxa"/>
            <w:tcBorders>
              <w:top w:val="nil"/>
              <w:left w:val="single" w:sz="4" w:space="0" w:color="auto"/>
              <w:bottom w:val="single" w:sz="8" w:space="0" w:color="auto"/>
              <w:right w:val="nil"/>
            </w:tcBorders>
            <w:shd w:val="clear" w:color="auto" w:fill="FFFFFF"/>
            <w:noWrap/>
            <w:vAlign w:val="bottom"/>
          </w:tcPr>
          <w:p w:rsidR="006D0C25" w:rsidRDefault="006D0C25">
            <w:pPr>
              <w:jc w:val="center"/>
              <w:rPr>
                <w:rFonts w:ascii="Arial" w:hAnsi="Arial" w:cs="Arial"/>
                <w:b/>
                <w:bCs/>
                <w:sz w:val="20"/>
                <w:szCs w:val="20"/>
              </w:rPr>
            </w:pPr>
            <w:r>
              <w:rPr>
                <w:rFonts w:ascii="Arial" w:hAnsi="Arial" w:cs="Arial"/>
                <w:b/>
                <w:bCs/>
                <w:sz w:val="20"/>
                <w:szCs w:val="20"/>
              </w:rPr>
              <w:t>3,000.00</w:t>
            </w:r>
          </w:p>
        </w:tc>
        <w:tc>
          <w:tcPr>
            <w:tcW w:w="2480" w:type="dxa"/>
            <w:tcBorders>
              <w:top w:val="nil"/>
              <w:left w:val="single" w:sz="4" w:space="0" w:color="auto"/>
              <w:bottom w:val="single" w:sz="8" w:space="0" w:color="auto"/>
              <w:right w:val="single" w:sz="8" w:space="0" w:color="auto"/>
            </w:tcBorders>
            <w:shd w:val="clear" w:color="auto" w:fill="FFFFFF"/>
            <w:noWrap/>
            <w:vAlign w:val="bottom"/>
          </w:tcPr>
          <w:p w:rsidR="006D0C25" w:rsidRDefault="006D0C25">
            <w:pPr>
              <w:jc w:val="center"/>
              <w:rPr>
                <w:rFonts w:ascii="Arial" w:hAnsi="Arial" w:cs="Arial"/>
                <w:b/>
                <w:bCs/>
                <w:sz w:val="20"/>
                <w:szCs w:val="20"/>
              </w:rPr>
            </w:pPr>
            <w:r>
              <w:rPr>
                <w:rFonts w:ascii="Arial" w:hAnsi="Arial" w:cs="Arial"/>
                <w:b/>
                <w:bCs/>
                <w:sz w:val="20"/>
                <w:szCs w:val="20"/>
              </w:rPr>
              <w:t>36,000.00</w:t>
            </w:r>
          </w:p>
        </w:tc>
      </w:tr>
    </w:tbl>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tbl>
      <w:tblPr>
        <w:tblW w:w="4760" w:type="dxa"/>
        <w:tblInd w:w="98" w:type="dxa"/>
        <w:tblLook w:val="0000"/>
      </w:tblPr>
      <w:tblGrid>
        <w:gridCol w:w="2020"/>
        <w:gridCol w:w="1500"/>
        <w:gridCol w:w="1240"/>
      </w:tblGrid>
      <w:tr w:rsidR="006D0C25">
        <w:trPr>
          <w:trHeight w:val="300"/>
        </w:trPr>
        <w:tc>
          <w:tcPr>
            <w:tcW w:w="2020" w:type="dxa"/>
            <w:tcBorders>
              <w:top w:val="single" w:sz="8" w:space="0" w:color="auto"/>
              <w:left w:val="single" w:sz="8" w:space="0" w:color="auto"/>
              <w:bottom w:val="single" w:sz="4" w:space="0" w:color="auto"/>
              <w:right w:val="nil"/>
            </w:tcBorders>
            <w:shd w:val="clear" w:color="auto" w:fill="99CCFF"/>
            <w:noWrap/>
            <w:vAlign w:val="bottom"/>
          </w:tcPr>
          <w:p w:rsidR="006D0C25" w:rsidRDefault="006D0C25">
            <w:pPr>
              <w:jc w:val="center"/>
              <w:rPr>
                <w:rFonts w:ascii="Arial" w:hAnsi="Arial" w:cs="Arial"/>
                <w:b/>
                <w:bCs/>
                <w:sz w:val="20"/>
                <w:szCs w:val="20"/>
              </w:rPr>
            </w:pPr>
            <w:r>
              <w:rPr>
                <w:rFonts w:ascii="Arial" w:hAnsi="Arial" w:cs="Arial"/>
                <w:b/>
                <w:bCs/>
                <w:sz w:val="20"/>
                <w:szCs w:val="20"/>
              </w:rPr>
              <w:t>Concepto</w:t>
            </w:r>
          </w:p>
        </w:tc>
        <w:tc>
          <w:tcPr>
            <w:tcW w:w="1500" w:type="dxa"/>
            <w:tcBorders>
              <w:top w:val="single" w:sz="8" w:space="0" w:color="auto"/>
              <w:left w:val="single" w:sz="4" w:space="0" w:color="auto"/>
              <w:bottom w:val="single" w:sz="4" w:space="0" w:color="auto"/>
              <w:right w:val="nil"/>
            </w:tcBorders>
            <w:shd w:val="clear" w:color="auto" w:fill="99CCFF"/>
            <w:noWrap/>
            <w:vAlign w:val="bottom"/>
          </w:tcPr>
          <w:p w:rsidR="006D0C25" w:rsidRDefault="006D0C25">
            <w:pPr>
              <w:jc w:val="center"/>
              <w:rPr>
                <w:rFonts w:ascii="Arial" w:hAnsi="Arial" w:cs="Arial"/>
                <w:b/>
                <w:bCs/>
                <w:sz w:val="20"/>
                <w:szCs w:val="20"/>
              </w:rPr>
            </w:pPr>
            <w:r>
              <w:rPr>
                <w:rFonts w:ascii="Arial" w:hAnsi="Arial" w:cs="Arial"/>
                <w:b/>
                <w:bCs/>
                <w:sz w:val="20"/>
                <w:szCs w:val="20"/>
              </w:rPr>
              <w:t>Costo mensual</w:t>
            </w:r>
          </w:p>
        </w:tc>
        <w:tc>
          <w:tcPr>
            <w:tcW w:w="1240" w:type="dxa"/>
            <w:tcBorders>
              <w:top w:val="single" w:sz="8" w:space="0" w:color="auto"/>
              <w:left w:val="single" w:sz="4" w:space="0" w:color="auto"/>
              <w:bottom w:val="single" w:sz="4" w:space="0" w:color="auto"/>
              <w:right w:val="single" w:sz="8" w:space="0" w:color="auto"/>
            </w:tcBorders>
            <w:shd w:val="clear" w:color="auto" w:fill="99CCFF"/>
            <w:noWrap/>
            <w:vAlign w:val="bottom"/>
          </w:tcPr>
          <w:p w:rsidR="006D0C25" w:rsidRDefault="006D0C25">
            <w:pPr>
              <w:jc w:val="center"/>
              <w:rPr>
                <w:rFonts w:ascii="Arial" w:hAnsi="Arial" w:cs="Arial"/>
                <w:b/>
                <w:bCs/>
                <w:sz w:val="20"/>
                <w:szCs w:val="20"/>
              </w:rPr>
            </w:pPr>
            <w:r>
              <w:rPr>
                <w:rFonts w:ascii="Arial" w:hAnsi="Arial" w:cs="Arial"/>
                <w:b/>
                <w:bCs/>
                <w:sz w:val="20"/>
                <w:szCs w:val="20"/>
              </w:rPr>
              <w:t>Costo anual</w:t>
            </w:r>
          </w:p>
        </w:tc>
      </w:tr>
      <w:tr w:rsidR="006D0C25">
        <w:trPr>
          <w:trHeight w:val="300"/>
        </w:trPr>
        <w:tc>
          <w:tcPr>
            <w:tcW w:w="2020" w:type="dxa"/>
            <w:tcBorders>
              <w:top w:val="nil"/>
              <w:left w:val="single" w:sz="8" w:space="0" w:color="auto"/>
              <w:bottom w:val="nil"/>
              <w:right w:val="nil"/>
            </w:tcBorders>
            <w:shd w:val="clear" w:color="auto" w:fill="FFFFFF"/>
            <w:noWrap/>
            <w:vAlign w:val="bottom"/>
          </w:tcPr>
          <w:p w:rsidR="006D0C25" w:rsidRDefault="006D0C25">
            <w:pPr>
              <w:rPr>
                <w:rFonts w:ascii="Arial" w:hAnsi="Arial" w:cs="Arial"/>
                <w:sz w:val="20"/>
                <w:szCs w:val="20"/>
              </w:rPr>
            </w:pPr>
            <w:r>
              <w:rPr>
                <w:rFonts w:ascii="Arial" w:hAnsi="Arial" w:cs="Arial"/>
                <w:sz w:val="20"/>
                <w:szCs w:val="20"/>
              </w:rPr>
              <w:t>Comisión por ventas</w:t>
            </w:r>
          </w:p>
        </w:tc>
        <w:tc>
          <w:tcPr>
            <w:tcW w:w="1500" w:type="dxa"/>
            <w:tcBorders>
              <w:top w:val="nil"/>
              <w:left w:val="single" w:sz="4" w:space="0" w:color="auto"/>
              <w:bottom w:val="nil"/>
              <w:right w:val="nil"/>
            </w:tcBorders>
            <w:shd w:val="clear" w:color="auto" w:fill="FFFFFF"/>
            <w:noWrap/>
            <w:vAlign w:val="bottom"/>
          </w:tcPr>
          <w:p w:rsidR="006D0C25" w:rsidRDefault="006D0C25">
            <w:pPr>
              <w:rPr>
                <w:rFonts w:ascii="Arial" w:hAnsi="Arial" w:cs="Arial"/>
                <w:sz w:val="20"/>
                <w:szCs w:val="20"/>
              </w:rPr>
            </w:pPr>
            <w:r>
              <w:rPr>
                <w:rFonts w:ascii="Arial" w:hAnsi="Arial" w:cs="Arial"/>
                <w:sz w:val="20"/>
                <w:szCs w:val="20"/>
              </w:rPr>
              <w:t> </w:t>
            </w:r>
          </w:p>
        </w:tc>
        <w:tc>
          <w:tcPr>
            <w:tcW w:w="1240" w:type="dxa"/>
            <w:tcBorders>
              <w:top w:val="nil"/>
              <w:left w:val="single" w:sz="4" w:space="0" w:color="auto"/>
              <w:bottom w:val="nil"/>
              <w:right w:val="single" w:sz="8" w:space="0" w:color="auto"/>
            </w:tcBorders>
            <w:shd w:val="clear" w:color="auto" w:fill="FFFFFF"/>
            <w:noWrap/>
            <w:vAlign w:val="bottom"/>
          </w:tcPr>
          <w:p w:rsidR="006D0C25" w:rsidRDefault="006D0C25">
            <w:pPr>
              <w:jc w:val="right"/>
              <w:rPr>
                <w:rFonts w:ascii="Arial" w:hAnsi="Arial" w:cs="Arial"/>
                <w:sz w:val="20"/>
                <w:szCs w:val="20"/>
              </w:rPr>
            </w:pPr>
            <w:r>
              <w:rPr>
                <w:rFonts w:ascii="Arial" w:hAnsi="Arial" w:cs="Arial"/>
                <w:sz w:val="20"/>
                <w:szCs w:val="20"/>
              </w:rPr>
              <w:t>$3,278.60</w:t>
            </w:r>
          </w:p>
        </w:tc>
      </w:tr>
      <w:tr w:rsidR="006D0C25">
        <w:trPr>
          <w:trHeight w:val="300"/>
        </w:trPr>
        <w:tc>
          <w:tcPr>
            <w:tcW w:w="2020" w:type="dxa"/>
            <w:tcBorders>
              <w:top w:val="nil"/>
              <w:left w:val="single" w:sz="8" w:space="0" w:color="auto"/>
              <w:bottom w:val="nil"/>
              <w:right w:val="nil"/>
            </w:tcBorders>
            <w:shd w:val="clear" w:color="auto" w:fill="FFFFFF"/>
            <w:noWrap/>
            <w:vAlign w:val="bottom"/>
          </w:tcPr>
          <w:p w:rsidR="006D0C25" w:rsidRDefault="006D0C25">
            <w:pPr>
              <w:rPr>
                <w:rFonts w:ascii="Arial" w:hAnsi="Arial" w:cs="Arial"/>
                <w:sz w:val="20"/>
                <w:szCs w:val="20"/>
              </w:rPr>
            </w:pPr>
            <w:r>
              <w:rPr>
                <w:rFonts w:ascii="Arial" w:hAnsi="Arial" w:cs="Arial"/>
                <w:sz w:val="20"/>
                <w:szCs w:val="20"/>
              </w:rPr>
              <w:t>Publicidad</w:t>
            </w:r>
          </w:p>
        </w:tc>
        <w:tc>
          <w:tcPr>
            <w:tcW w:w="1500" w:type="dxa"/>
            <w:tcBorders>
              <w:top w:val="nil"/>
              <w:left w:val="single" w:sz="4" w:space="0" w:color="auto"/>
              <w:bottom w:val="nil"/>
              <w:right w:val="nil"/>
            </w:tcBorders>
            <w:shd w:val="clear" w:color="auto" w:fill="FFFFFF"/>
            <w:noWrap/>
            <w:vAlign w:val="bottom"/>
          </w:tcPr>
          <w:p w:rsidR="006D0C25" w:rsidRDefault="006D0C25">
            <w:pPr>
              <w:jc w:val="right"/>
              <w:rPr>
                <w:rFonts w:ascii="Arial" w:hAnsi="Arial" w:cs="Arial"/>
                <w:sz w:val="20"/>
                <w:szCs w:val="20"/>
              </w:rPr>
            </w:pPr>
            <w:r>
              <w:rPr>
                <w:rFonts w:ascii="Arial" w:hAnsi="Arial" w:cs="Arial"/>
                <w:sz w:val="20"/>
                <w:szCs w:val="20"/>
              </w:rPr>
              <w:t>$1,000.00</w:t>
            </w:r>
          </w:p>
        </w:tc>
        <w:tc>
          <w:tcPr>
            <w:tcW w:w="1240" w:type="dxa"/>
            <w:tcBorders>
              <w:top w:val="nil"/>
              <w:left w:val="single" w:sz="4" w:space="0" w:color="auto"/>
              <w:bottom w:val="nil"/>
              <w:right w:val="single" w:sz="8" w:space="0" w:color="auto"/>
            </w:tcBorders>
            <w:shd w:val="clear" w:color="auto" w:fill="FFFFFF"/>
            <w:noWrap/>
            <w:vAlign w:val="bottom"/>
          </w:tcPr>
          <w:p w:rsidR="006D0C25" w:rsidRDefault="006D0C25">
            <w:pPr>
              <w:jc w:val="right"/>
              <w:rPr>
                <w:rFonts w:ascii="Arial" w:hAnsi="Arial" w:cs="Arial"/>
                <w:sz w:val="20"/>
                <w:szCs w:val="20"/>
              </w:rPr>
            </w:pPr>
            <w:r>
              <w:rPr>
                <w:rFonts w:ascii="Arial" w:hAnsi="Arial" w:cs="Arial"/>
                <w:sz w:val="20"/>
                <w:szCs w:val="20"/>
              </w:rPr>
              <w:t>$12,000.00</w:t>
            </w:r>
          </w:p>
        </w:tc>
      </w:tr>
      <w:tr w:rsidR="006D0C25">
        <w:trPr>
          <w:trHeight w:val="300"/>
        </w:trPr>
        <w:tc>
          <w:tcPr>
            <w:tcW w:w="2020" w:type="dxa"/>
            <w:tcBorders>
              <w:top w:val="nil"/>
              <w:left w:val="single" w:sz="8" w:space="0" w:color="auto"/>
              <w:bottom w:val="nil"/>
              <w:right w:val="nil"/>
            </w:tcBorders>
            <w:shd w:val="clear" w:color="auto" w:fill="FFFFFF"/>
            <w:noWrap/>
            <w:vAlign w:val="bottom"/>
          </w:tcPr>
          <w:p w:rsidR="006D0C25" w:rsidRDefault="006D0C25">
            <w:pPr>
              <w:rPr>
                <w:rFonts w:ascii="Arial" w:hAnsi="Arial" w:cs="Arial"/>
                <w:sz w:val="20"/>
                <w:szCs w:val="20"/>
              </w:rPr>
            </w:pPr>
            <w:r>
              <w:rPr>
                <w:rFonts w:ascii="Arial" w:hAnsi="Arial" w:cs="Arial"/>
                <w:sz w:val="20"/>
                <w:szCs w:val="20"/>
              </w:rPr>
              <w:t>Operación de vehículo</w:t>
            </w:r>
          </w:p>
        </w:tc>
        <w:tc>
          <w:tcPr>
            <w:tcW w:w="1500" w:type="dxa"/>
            <w:tcBorders>
              <w:top w:val="nil"/>
              <w:left w:val="single" w:sz="4" w:space="0" w:color="auto"/>
              <w:bottom w:val="nil"/>
              <w:right w:val="nil"/>
            </w:tcBorders>
            <w:shd w:val="clear" w:color="auto" w:fill="FFFFFF"/>
            <w:noWrap/>
            <w:vAlign w:val="bottom"/>
          </w:tcPr>
          <w:p w:rsidR="006D0C25" w:rsidRDefault="006D0C25">
            <w:pPr>
              <w:jc w:val="right"/>
              <w:rPr>
                <w:rFonts w:ascii="Arial" w:hAnsi="Arial" w:cs="Arial"/>
                <w:sz w:val="20"/>
                <w:szCs w:val="20"/>
              </w:rPr>
            </w:pPr>
            <w:r>
              <w:rPr>
                <w:rFonts w:ascii="Arial" w:hAnsi="Arial" w:cs="Arial"/>
                <w:sz w:val="20"/>
                <w:szCs w:val="20"/>
              </w:rPr>
              <w:t>$415.00</w:t>
            </w:r>
          </w:p>
        </w:tc>
        <w:tc>
          <w:tcPr>
            <w:tcW w:w="1240" w:type="dxa"/>
            <w:tcBorders>
              <w:top w:val="nil"/>
              <w:left w:val="single" w:sz="4" w:space="0" w:color="auto"/>
              <w:bottom w:val="nil"/>
              <w:right w:val="single" w:sz="8" w:space="0" w:color="auto"/>
            </w:tcBorders>
            <w:shd w:val="clear" w:color="auto" w:fill="FFFFFF"/>
            <w:noWrap/>
            <w:vAlign w:val="bottom"/>
          </w:tcPr>
          <w:p w:rsidR="006D0C25" w:rsidRDefault="006D0C25">
            <w:pPr>
              <w:jc w:val="right"/>
              <w:rPr>
                <w:rFonts w:ascii="Arial" w:hAnsi="Arial" w:cs="Arial"/>
                <w:sz w:val="20"/>
                <w:szCs w:val="20"/>
              </w:rPr>
            </w:pPr>
            <w:r>
              <w:rPr>
                <w:rFonts w:ascii="Arial" w:hAnsi="Arial" w:cs="Arial"/>
                <w:sz w:val="20"/>
                <w:szCs w:val="20"/>
              </w:rPr>
              <w:t>$4,980.00</w:t>
            </w:r>
          </w:p>
        </w:tc>
      </w:tr>
      <w:tr w:rsidR="006D0C25">
        <w:trPr>
          <w:trHeight w:val="300"/>
        </w:trPr>
        <w:tc>
          <w:tcPr>
            <w:tcW w:w="2020" w:type="dxa"/>
            <w:tcBorders>
              <w:top w:val="nil"/>
              <w:left w:val="single" w:sz="8" w:space="0" w:color="auto"/>
              <w:bottom w:val="nil"/>
              <w:right w:val="nil"/>
            </w:tcBorders>
            <w:shd w:val="clear" w:color="auto" w:fill="FFFFFF"/>
            <w:noWrap/>
            <w:vAlign w:val="bottom"/>
          </w:tcPr>
          <w:p w:rsidR="006D0C25" w:rsidRDefault="006D0C25">
            <w:pPr>
              <w:rPr>
                <w:rFonts w:ascii="Arial" w:hAnsi="Arial" w:cs="Arial"/>
                <w:sz w:val="20"/>
                <w:szCs w:val="20"/>
              </w:rPr>
            </w:pPr>
            <w:r>
              <w:rPr>
                <w:rFonts w:ascii="Arial" w:hAnsi="Arial" w:cs="Arial"/>
                <w:sz w:val="20"/>
                <w:szCs w:val="20"/>
              </w:rPr>
              <w:t> </w:t>
            </w:r>
          </w:p>
        </w:tc>
        <w:tc>
          <w:tcPr>
            <w:tcW w:w="1500" w:type="dxa"/>
            <w:tcBorders>
              <w:top w:val="nil"/>
              <w:left w:val="single" w:sz="4" w:space="0" w:color="auto"/>
              <w:bottom w:val="nil"/>
              <w:right w:val="nil"/>
            </w:tcBorders>
            <w:shd w:val="clear" w:color="auto" w:fill="FFFFFF"/>
            <w:noWrap/>
            <w:vAlign w:val="bottom"/>
          </w:tcPr>
          <w:p w:rsidR="006D0C25" w:rsidRDefault="006D0C25">
            <w:pPr>
              <w:rPr>
                <w:rFonts w:ascii="Arial" w:hAnsi="Arial" w:cs="Arial"/>
                <w:sz w:val="20"/>
                <w:szCs w:val="20"/>
              </w:rPr>
            </w:pPr>
            <w:r>
              <w:rPr>
                <w:rFonts w:ascii="Arial" w:hAnsi="Arial" w:cs="Arial"/>
                <w:sz w:val="20"/>
                <w:szCs w:val="20"/>
              </w:rPr>
              <w:t> </w:t>
            </w:r>
          </w:p>
        </w:tc>
        <w:tc>
          <w:tcPr>
            <w:tcW w:w="1240" w:type="dxa"/>
            <w:tcBorders>
              <w:top w:val="nil"/>
              <w:left w:val="single" w:sz="4" w:space="0" w:color="auto"/>
              <w:bottom w:val="nil"/>
              <w:right w:val="single" w:sz="8" w:space="0" w:color="auto"/>
            </w:tcBorders>
            <w:shd w:val="clear" w:color="auto" w:fill="FFFFFF"/>
            <w:noWrap/>
            <w:vAlign w:val="bottom"/>
          </w:tcPr>
          <w:p w:rsidR="006D0C25" w:rsidRDefault="006D0C25">
            <w:pPr>
              <w:rPr>
                <w:rFonts w:ascii="Arial" w:hAnsi="Arial" w:cs="Arial"/>
                <w:sz w:val="20"/>
                <w:szCs w:val="20"/>
              </w:rPr>
            </w:pPr>
            <w:r>
              <w:rPr>
                <w:rFonts w:ascii="Arial" w:hAnsi="Arial" w:cs="Arial"/>
                <w:sz w:val="20"/>
                <w:szCs w:val="20"/>
              </w:rPr>
              <w:t> </w:t>
            </w:r>
          </w:p>
        </w:tc>
      </w:tr>
      <w:tr w:rsidR="006D0C25">
        <w:trPr>
          <w:trHeight w:val="300"/>
        </w:trPr>
        <w:tc>
          <w:tcPr>
            <w:tcW w:w="2020" w:type="dxa"/>
            <w:tcBorders>
              <w:top w:val="nil"/>
              <w:left w:val="single" w:sz="8" w:space="0" w:color="auto"/>
              <w:bottom w:val="single" w:sz="8" w:space="0" w:color="auto"/>
              <w:right w:val="nil"/>
            </w:tcBorders>
            <w:shd w:val="clear" w:color="auto" w:fill="FFFFFF"/>
            <w:noWrap/>
            <w:vAlign w:val="bottom"/>
          </w:tcPr>
          <w:p w:rsidR="006D0C25" w:rsidRDefault="006D0C25">
            <w:pPr>
              <w:rPr>
                <w:rFonts w:ascii="Arial" w:hAnsi="Arial" w:cs="Arial"/>
                <w:b/>
                <w:bCs/>
                <w:sz w:val="20"/>
                <w:szCs w:val="20"/>
              </w:rPr>
            </w:pPr>
            <w:r>
              <w:rPr>
                <w:rFonts w:ascii="Arial" w:hAnsi="Arial" w:cs="Arial"/>
                <w:b/>
                <w:bCs/>
                <w:sz w:val="20"/>
                <w:szCs w:val="20"/>
              </w:rPr>
              <w:t>Total</w:t>
            </w:r>
          </w:p>
        </w:tc>
        <w:tc>
          <w:tcPr>
            <w:tcW w:w="1500" w:type="dxa"/>
            <w:tcBorders>
              <w:top w:val="nil"/>
              <w:left w:val="single" w:sz="4" w:space="0" w:color="auto"/>
              <w:bottom w:val="single" w:sz="8" w:space="0" w:color="auto"/>
              <w:right w:val="nil"/>
            </w:tcBorders>
            <w:shd w:val="clear" w:color="auto" w:fill="FFFFFF"/>
            <w:noWrap/>
            <w:vAlign w:val="bottom"/>
          </w:tcPr>
          <w:p w:rsidR="006D0C25" w:rsidRDefault="006D0C25">
            <w:pPr>
              <w:jc w:val="right"/>
              <w:rPr>
                <w:rFonts w:ascii="Arial" w:hAnsi="Arial" w:cs="Arial"/>
                <w:b/>
                <w:bCs/>
                <w:sz w:val="20"/>
                <w:szCs w:val="20"/>
              </w:rPr>
            </w:pPr>
            <w:r>
              <w:rPr>
                <w:rFonts w:ascii="Arial" w:hAnsi="Arial" w:cs="Arial"/>
                <w:b/>
                <w:bCs/>
                <w:sz w:val="20"/>
                <w:szCs w:val="20"/>
              </w:rPr>
              <w:t>$1,415.00</w:t>
            </w:r>
          </w:p>
        </w:tc>
        <w:tc>
          <w:tcPr>
            <w:tcW w:w="1240" w:type="dxa"/>
            <w:tcBorders>
              <w:top w:val="nil"/>
              <w:left w:val="single" w:sz="4" w:space="0" w:color="auto"/>
              <w:bottom w:val="single" w:sz="8" w:space="0" w:color="auto"/>
              <w:right w:val="single" w:sz="8" w:space="0" w:color="auto"/>
            </w:tcBorders>
            <w:shd w:val="clear" w:color="auto" w:fill="FFFFFF"/>
            <w:noWrap/>
            <w:vAlign w:val="bottom"/>
          </w:tcPr>
          <w:p w:rsidR="006D0C25" w:rsidRDefault="006D0C25">
            <w:pPr>
              <w:jc w:val="right"/>
              <w:rPr>
                <w:rFonts w:ascii="Arial" w:hAnsi="Arial" w:cs="Arial"/>
                <w:b/>
                <w:bCs/>
                <w:sz w:val="20"/>
                <w:szCs w:val="20"/>
              </w:rPr>
            </w:pPr>
            <w:r>
              <w:rPr>
                <w:rFonts w:ascii="Arial" w:hAnsi="Arial" w:cs="Arial"/>
                <w:b/>
                <w:bCs/>
                <w:sz w:val="20"/>
                <w:szCs w:val="20"/>
              </w:rPr>
              <w:t>$20,258.60</w:t>
            </w:r>
          </w:p>
        </w:tc>
      </w:tr>
    </w:tbl>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p w:rsidR="006D0C25" w:rsidRDefault="006D0C25" w:rsidP="00F352AC">
      <w:pPr>
        <w:pStyle w:val="Textoindependiente"/>
        <w:spacing w:after="0" w:line="360" w:lineRule="auto"/>
        <w:jc w:val="both"/>
        <w:rPr>
          <w:rFonts w:ascii="Verdana" w:hAnsi="Verdana" w:cs="Arial"/>
          <w:sz w:val="22"/>
          <w:szCs w:val="22"/>
        </w:rPr>
      </w:pPr>
    </w:p>
    <w:p w:rsidR="009D7790" w:rsidRDefault="009D7790" w:rsidP="00F352AC">
      <w:pPr>
        <w:pStyle w:val="Textoindependiente"/>
        <w:spacing w:after="0" w:line="360" w:lineRule="auto"/>
        <w:jc w:val="both"/>
        <w:rPr>
          <w:rFonts w:ascii="Verdana" w:hAnsi="Verdana" w:cs="Arial"/>
          <w:sz w:val="22"/>
          <w:szCs w:val="22"/>
        </w:rPr>
      </w:pPr>
    </w:p>
    <w:p w:rsidR="00386A44" w:rsidRDefault="0029510A" w:rsidP="00F352AC">
      <w:pPr>
        <w:pStyle w:val="Textoindependiente"/>
        <w:spacing w:after="0" w:line="360" w:lineRule="auto"/>
        <w:jc w:val="both"/>
        <w:rPr>
          <w:rFonts w:ascii="Verdana" w:hAnsi="Verdana" w:cs="Arial"/>
          <w:sz w:val="22"/>
          <w:szCs w:val="22"/>
        </w:rPr>
      </w:pPr>
      <w:r>
        <w:rPr>
          <w:rFonts w:ascii="Verdana" w:hAnsi="Verdana" w:cs="Arial"/>
          <w:b/>
          <w:sz w:val="22"/>
          <w:szCs w:val="22"/>
        </w:rPr>
        <w:t>Anexo 7</w:t>
      </w:r>
      <w:r w:rsidR="009D7790" w:rsidRPr="009D7790">
        <w:rPr>
          <w:rFonts w:ascii="Verdana" w:hAnsi="Verdana" w:cs="Arial"/>
          <w:b/>
          <w:sz w:val="22"/>
          <w:szCs w:val="22"/>
        </w:rPr>
        <w:t>.-</w:t>
      </w:r>
      <w:r w:rsidR="009D7790">
        <w:rPr>
          <w:rFonts w:ascii="Verdana" w:hAnsi="Verdana" w:cs="Arial"/>
          <w:sz w:val="22"/>
          <w:szCs w:val="22"/>
        </w:rPr>
        <w:t xml:space="preserve"> </w:t>
      </w:r>
      <w:r w:rsidR="00386A44">
        <w:rPr>
          <w:rFonts w:ascii="Verdana" w:hAnsi="Verdana" w:cs="Arial"/>
          <w:sz w:val="22"/>
          <w:szCs w:val="22"/>
        </w:rPr>
        <w:t>Flujo de Caja Proyectado</w:t>
      </w:r>
    </w:p>
    <w:tbl>
      <w:tblPr>
        <w:tblW w:w="8700" w:type="dxa"/>
        <w:tblInd w:w="98" w:type="dxa"/>
        <w:tblLook w:val="0000"/>
      </w:tblPr>
      <w:tblGrid>
        <w:gridCol w:w="3060"/>
        <w:gridCol w:w="1217"/>
        <w:gridCol w:w="1020"/>
        <w:gridCol w:w="939"/>
        <w:gridCol w:w="939"/>
        <w:gridCol w:w="939"/>
        <w:gridCol w:w="939"/>
      </w:tblGrid>
      <w:tr w:rsidR="00386A44">
        <w:trPr>
          <w:trHeight w:val="300"/>
        </w:trPr>
        <w:tc>
          <w:tcPr>
            <w:tcW w:w="3060" w:type="dxa"/>
            <w:tcBorders>
              <w:top w:val="single" w:sz="8" w:space="0" w:color="auto"/>
              <w:left w:val="single" w:sz="8" w:space="0" w:color="auto"/>
              <w:bottom w:val="single" w:sz="4" w:space="0" w:color="auto"/>
              <w:right w:val="nil"/>
            </w:tcBorders>
            <w:shd w:val="clear" w:color="auto" w:fill="99CCFF"/>
            <w:noWrap/>
            <w:vAlign w:val="bottom"/>
          </w:tcPr>
          <w:p w:rsidR="00386A44" w:rsidRDefault="00386A44">
            <w:pPr>
              <w:rPr>
                <w:rFonts w:ascii="Arial" w:hAnsi="Arial" w:cs="Arial"/>
                <w:b/>
                <w:bCs/>
                <w:sz w:val="20"/>
                <w:szCs w:val="20"/>
              </w:rPr>
            </w:pPr>
            <w:r>
              <w:rPr>
                <w:rFonts w:ascii="Arial" w:hAnsi="Arial" w:cs="Arial"/>
                <w:b/>
                <w:bCs/>
                <w:sz w:val="20"/>
                <w:szCs w:val="20"/>
              </w:rPr>
              <w:t>Concepto</w:t>
            </w:r>
          </w:p>
        </w:tc>
        <w:tc>
          <w:tcPr>
            <w:tcW w:w="1180" w:type="dxa"/>
            <w:tcBorders>
              <w:top w:val="single" w:sz="8" w:space="0" w:color="auto"/>
              <w:left w:val="single" w:sz="4" w:space="0" w:color="auto"/>
              <w:bottom w:val="single" w:sz="4" w:space="0" w:color="auto"/>
              <w:right w:val="nil"/>
            </w:tcBorders>
            <w:shd w:val="clear" w:color="auto" w:fill="99CCFF"/>
            <w:noWrap/>
            <w:vAlign w:val="bottom"/>
          </w:tcPr>
          <w:p w:rsidR="00386A44" w:rsidRDefault="00386A44">
            <w:pPr>
              <w:jc w:val="center"/>
              <w:rPr>
                <w:rFonts w:ascii="Arial" w:hAnsi="Arial" w:cs="Arial"/>
                <w:b/>
                <w:bCs/>
                <w:sz w:val="20"/>
                <w:szCs w:val="20"/>
              </w:rPr>
            </w:pPr>
            <w:r>
              <w:rPr>
                <w:rFonts w:ascii="Arial" w:hAnsi="Arial" w:cs="Arial"/>
                <w:b/>
                <w:bCs/>
                <w:sz w:val="20"/>
                <w:szCs w:val="20"/>
              </w:rPr>
              <w:t>0</w:t>
            </w:r>
          </w:p>
        </w:tc>
        <w:tc>
          <w:tcPr>
            <w:tcW w:w="1020" w:type="dxa"/>
            <w:tcBorders>
              <w:top w:val="single" w:sz="8" w:space="0" w:color="auto"/>
              <w:left w:val="single" w:sz="4" w:space="0" w:color="auto"/>
              <w:bottom w:val="single" w:sz="4" w:space="0" w:color="auto"/>
              <w:right w:val="nil"/>
            </w:tcBorders>
            <w:shd w:val="clear" w:color="auto" w:fill="99CCFF"/>
            <w:noWrap/>
            <w:vAlign w:val="bottom"/>
          </w:tcPr>
          <w:p w:rsidR="00386A44" w:rsidRDefault="00386A44">
            <w:pPr>
              <w:jc w:val="center"/>
              <w:rPr>
                <w:rFonts w:ascii="Arial" w:hAnsi="Arial" w:cs="Arial"/>
                <w:b/>
                <w:bCs/>
                <w:sz w:val="20"/>
                <w:szCs w:val="20"/>
              </w:rPr>
            </w:pPr>
            <w:r>
              <w:rPr>
                <w:rFonts w:ascii="Arial" w:hAnsi="Arial" w:cs="Arial"/>
                <w:b/>
                <w:bCs/>
                <w:sz w:val="20"/>
                <w:szCs w:val="20"/>
              </w:rPr>
              <w:t>1</w:t>
            </w:r>
          </w:p>
        </w:tc>
        <w:tc>
          <w:tcPr>
            <w:tcW w:w="860" w:type="dxa"/>
            <w:tcBorders>
              <w:top w:val="single" w:sz="8" w:space="0" w:color="auto"/>
              <w:left w:val="single" w:sz="4" w:space="0" w:color="auto"/>
              <w:bottom w:val="single" w:sz="4" w:space="0" w:color="auto"/>
              <w:right w:val="nil"/>
            </w:tcBorders>
            <w:shd w:val="clear" w:color="auto" w:fill="99CCFF"/>
            <w:noWrap/>
            <w:vAlign w:val="bottom"/>
          </w:tcPr>
          <w:p w:rsidR="00386A44" w:rsidRDefault="00386A44">
            <w:pPr>
              <w:jc w:val="center"/>
              <w:rPr>
                <w:rFonts w:ascii="Arial" w:hAnsi="Arial" w:cs="Arial"/>
                <w:b/>
                <w:bCs/>
                <w:sz w:val="20"/>
                <w:szCs w:val="20"/>
              </w:rPr>
            </w:pPr>
            <w:r>
              <w:rPr>
                <w:rFonts w:ascii="Arial" w:hAnsi="Arial" w:cs="Arial"/>
                <w:b/>
                <w:bCs/>
                <w:sz w:val="20"/>
                <w:szCs w:val="20"/>
              </w:rPr>
              <w:t>2</w:t>
            </w:r>
          </w:p>
        </w:tc>
        <w:tc>
          <w:tcPr>
            <w:tcW w:w="860" w:type="dxa"/>
            <w:tcBorders>
              <w:top w:val="single" w:sz="8" w:space="0" w:color="auto"/>
              <w:left w:val="single" w:sz="4" w:space="0" w:color="auto"/>
              <w:bottom w:val="single" w:sz="4" w:space="0" w:color="auto"/>
              <w:right w:val="nil"/>
            </w:tcBorders>
            <w:shd w:val="clear" w:color="auto" w:fill="99CCFF"/>
            <w:noWrap/>
            <w:vAlign w:val="bottom"/>
          </w:tcPr>
          <w:p w:rsidR="00386A44" w:rsidRDefault="00386A44">
            <w:pPr>
              <w:jc w:val="center"/>
              <w:rPr>
                <w:rFonts w:ascii="Arial" w:hAnsi="Arial" w:cs="Arial"/>
                <w:b/>
                <w:bCs/>
                <w:sz w:val="20"/>
                <w:szCs w:val="20"/>
              </w:rPr>
            </w:pPr>
            <w:r>
              <w:rPr>
                <w:rFonts w:ascii="Arial" w:hAnsi="Arial" w:cs="Arial"/>
                <w:b/>
                <w:bCs/>
                <w:sz w:val="20"/>
                <w:szCs w:val="20"/>
              </w:rPr>
              <w:t>3</w:t>
            </w:r>
          </w:p>
        </w:tc>
        <w:tc>
          <w:tcPr>
            <w:tcW w:w="860" w:type="dxa"/>
            <w:tcBorders>
              <w:top w:val="single" w:sz="8" w:space="0" w:color="auto"/>
              <w:left w:val="single" w:sz="4" w:space="0" w:color="auto"/>
              <w:bottom w:val="single" w:sz="4" w:space="0" w:color="auto"/>
              <w:right w:val="nil"/>
            </w:tcBorders>
            <w:shd w:val="clear" w:color="auto" w:fill="99CCFF"/>
            <w:noWrap/>
            <w:vAlign w:val="bottom"/>
          </w:tcPr>
          <w:p w:rsidR="00386A44" w:rsidRDefault="00386A44">
            <w:pPr>
              <w:jc w:val="center"/>
              <w:rPr>
                <w:rFonts w:ascii="Arial" w:hAnsi="Arial" w:cs="Arial"/>
                <w:b/>
                <w:bCs/>
                <w:sz w:val="20"/>
                <w:szCs w:val="20"/>
              </w:rPr>
            </w:pPr>
            <w:r>
              <w:rPr>
                <w:rFonts w:ascii="Arial" w:hAnsi="Arial" w:cs="Arial"/>
                <w:b/>
                <w:bCs/>
                <w:sz w:val="20"/>
                <w:szCs w:val="20"/>
              </w:rPr>
              <w:t>4</w:t>
            </w:r>
          </w:p>
        </w:tc>
        <w:tc>
          <w:tcPr>
            <w:tcW w:w="860" w:type="dxa"/>
            <w:tcBorders>
              <w:top w:val="single" w:sz="8" w:space="0" w:color="auto"/>
              <w:left w:val="single" w:sz="4" w:space="0" w:color="auto"/>
              <w:bottom w:val="single" w:sz="4" w:space="0" w:color="auto"/>
              <w:right w:val="single" w:sz="8" w:space="0" w:color="auto"/>
            </w:tcBorders>
            <w:shd w:val="clear" w:color="auto" w:fill="99CCFF"/>
            <w:noWrap/>
            <w:vAlign w:val="bottom"/>
          </w:tcPr>
          <w:p w:rsidR="00386A44" w:rsidRDefault="00386A44">
            <w:pPr>
              <w:jc w:val="center"/>
              <w:rPr>
                <w:rFonts w:ascii="Arial" w:hAnsi="Arial" w:cs="Arial"/>
                <w:b/>
                <w:bCs/>
                <w:sz w:val="20"/>
                <w:szCs w:val="20"/>
              </w:rPr>
            </w:pPr>
            <w:r>
              <w:rPr>
                <w:rFonts w:ascii="Arial" w:hAnsi="Arial" w:cs="Arial"/>
                <w:b/>
                <w:bCs/>
                <w:sz w:val="20"/>
                <w:szCs w:val="20"/>
              </w:rPr>
              <w:t>5</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Ingresos por ventas netas</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163,930</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168,028</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172,229</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176,535</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180,948</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Costo de prestación</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-26,560</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-27,224</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-27,905</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-28,603</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-29,318</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Gastos de administración</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-36,000</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-36,000</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-36,000</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-36,000</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-36,000</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Gastos de ventas</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-20,259</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-20,341</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-20,425</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-20,511</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-20,599</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Depreciación</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-8,616</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-8,616</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-8,616</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-8,146</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-8,146</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Amortización</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-2,160</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-2,160</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-2,160</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-2,160</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-2,160</w:t>
            </w:r>
          </w:p>
        </w:tc>
      </w:tr>
      <w:tr w:rsidR="00386A44">
        <w:trPr>
          <w:trHeight w:val="300"/>
        </w:trPr>
        <w:tc>
          <w:tcPr>
            <w:tcW w:w="3060" w:type="dxa"/>
            <w:tcBorders>
              <w:top w:val="single" w:sz="4" w:space="0" w:color="auto"/>
              <w:left w:val="single" w:sz="8" w:space="0" w:color="auto"/>
              <w:bottom w:val="single" w:sz="4" w:space="0" w:color="auto"/>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Utilidad bruta</w:t>
            </w:r>
          </w:p>
        </w:tc>
        <w:tc>
          <w:tcPr>
            <w:tcW w:w="1180" w:type="dxa"/>
            <w:tcBorders>
              <w:top w:val="single" w:sz="4" w:space="0" w:color="auto"/>
              <w:left w:val="single" w:sz="4" w:space="0" w:color="auto"/>
              <w:bottom w:val="single" w:sz="4" w:space="0" w:color="auto"/>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single" w:sz="4" w:space="0" w:color="auto"/>
              <w:left w:val="single" w:sz="4" w:space="0" w:color="auto"/>
              <w:bottom w:val="single" w:sz="4" w:space="0" w:color="auto"/>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70,335</w:t>
            </w:r>
          </w:p>
        </w:tc>
        <w:tc>
          <w:tcPr>
            <w:tcW w:w="860" w:type="dxa"/>
            <w:tcBorders>
              <w:top w:val="single" w:sz="4" w:space="0" w:color="auto"/>
              <w:left w:val="single" w:sz="4" w:space="0" w:color="auto"/>
              <w:bottom w:val="single" w:sz="4" w:space="0" w:color="auto"/>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73,687</w:t>
            </w:r>
          </w:p>
        </w:tc>
        <w:tc>
          <w:tcPr>
            <w:tcW w:w="860" w:type="dxa"/>
            <w:tcBorders>
              <w:top w:val="single" w:sz="4" w:space="0" w:color="auto"/>
              <w:left w:val="single" w:sz="4" w:space="0" w:color="auto"/>
              <w:bottom w:val="single" w:sz="4" w:space="0" w:color="auto"/>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77,123</w:t>
            </w:r>
          </w:p>
        </w:tc>
        <w:tc>
          <w:tcPr>
            <w:tcW w:w="860" w:type="dxa"/>
            <w:tcBorders>
              <w:top w:val="single" w:sz="4" w:space="0" w:color="auto"/>
              <w:left w:val="single" w:sz="4" w:space="0" w:color="auto"/>
              <w:bottom w:val="single" w:sz="4" w:space="0" w:color="auto"/>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81,115</w:t>
            </w:r>
          </w:p>
        </w:tc>
        <w:tc>
          <w:tcPr>
            <w:tcW w:w="860"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84,725</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Participación trabajadores</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-10,550</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-11,053</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-11,568</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-12,167</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-12,709</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Impuesto a la renta</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-14,946</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-15,659</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-16,389</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-17,237</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-18,004</w:t>
            </w:r>
          </w:p>
        </w:tc>
      </w:tr>
      <w:tr w:rsidR="00386A44">
        <w:trPr>
          <w:trHeight w:val="300"/>
        </w:trPr>
        <w:tc>
          <w:tcPr>
            <w:tcW w:w="3060" w:type="dxa"/>
            <w:tcBorders>
              <w:top w:val="single" w:sz="4" w:space="0" w:color="auto"/>
              <w:left w:val="single" w:sz="8" w:space="0" w:color="auto"/>
              <w:bottom w:val="single" w:sz="4" w:space="0" w:color="auto"/>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Utilidad neta</w:t>
            </w:r>
          </w:p>
        </w:tc>
        <w:tc>
          <w:tcPr>
            <w:tcW w:w="1180" w:type="dxa"/>
            <w:tcBorders>
              <w:top w:val="single" w:sz="4" w:space="0" w:color="auto"/>
              <w:left w:val="single" w:sz="4" w:space="0" w:color="auto"/>
              <w:bottom w:val="single" w:sz="4" w:space="0" w:color="auto"/>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single" w:sz="4" w:space="0" w:color="auto"/>
              <w:left w:val="single" w:sz="4" w:space="0" w:color="auto"/>
              <w:bottom w:val="single" w:sz="4" w:space="0" w:color="auto"/>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44,838</w:t>
            </w:r>
          </w:p>
        </w:tc>
        <w:tc>
          <w:tcPr>
            <w:tcW w:w="860" w:type="dxa"/>
            <w:tcBorders>
              <w:top w:val="single" w:sz="4" w:space="0" w:color="auto"/>
              <w:left w:val="single" w:sz="4" w:space="0" w:color="auto"/>
              <w:bottom w:val="single" w:sz="4" w:space="0" w:color="auto"/>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46,976</w:t>
            </w:r>
          </w:p>
        </w:tc>
        <w:tc>
          <w:tcPr>
            <w:tcW w:w="860" w:type="dxa"/>
            <w:tcBorders>
              <w:top w:val="single" w:sz="4" w:space="0" w:color="auto"/>
              <w:left w:val="single" w:sz="4" w:space="0" w:color="auto"/>
              <w:bottom w:val="single" w:sz="4" w:space="0" w:color="auto"/>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49,166</w:t>
            </w:r>
          </w:p>
        </w:tc>
        <w:tc>
          <w:tcPr>
            <w:tcW w:w="860" w:type="dxa"/>
            <w:tcBorders>
              <w:top w:val="single" w:sz="4" w:space="0" w:color="auto"/>
              <w:left w:val="single" w:sz="4" w:space="0" w:color="auto"/>
              <w:bottom w:val="single" w:sz="4" w:space="0" w:color="auto"/>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51,711</w:t>
            </w:r>
          </w:p>
        </w:tc>
        <w:tc>
          <w:tcPr>
            <w:tcW w:w="860"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54,012</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Depreciación</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8,616</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8,616</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8,616</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8,146</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8,146</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Amortización</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2,160</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2,160</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2,160</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2,160</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2,160</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Inversión inicial</w:t>
            </w:r>
          </w:p>
        </w:tc>
        <w:tc>
          <w:tcPr>
            <w:tcW w:w="118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-184,443</w:t>
            </w:r>
          </w:p>
        </w:tc>
        <w:tc>
          <w:tcPr>
            <w:tcW w:w="102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Reinversiones</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-1,410</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Inversión en capital de trabajo</w:t>
            </w:r>
          </w:p>
        </w:tc>
        <w:tc>
          <w:tcPr>
            <w:tcW w:w="1180" w:type="dxa"/>
            <w:tcBorders>
              <w:top w:val="nil"/>
              <w:left w:val="single" w:sz="4" w:space="0" w:color="auto"/>
              <w:bottom w:val="nil"/>
              <w:right w:val="nil"/>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-3,978</w:t>
            </w:r>
          </w:p>
        </w:tc>
        <w:tc>
          <w:tcPr>
            <w:tcW w:w="102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Recuperación de la inversión:</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xml:space="preserve">   Valor de desecho</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48,938</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xml:space="preserve">   Capital de Trabajo</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jc w:val="right"/>
              <w:rPr>
                <w:rFonts w:ascii="Arial" w:hAnsi="Arial" w:cs="Arial"/>
                <w:sz w:val="20"/>
                <w:szCs w:val="20"/>
              </w:rPr>
            </w:pPr>
            <w:r>
              <w:rPr>
                <w:rFonts w:ascii="Arial" w:hAnsi="Arial" w:cs="Arial"/>
                <w:sz w:val="20"/>
                <w:szCs w:val="20"/>
              </w:rPr>
              <w:t>3,978</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r>
      <w:tr w:rsidR="00386A44">
        <w:trPr>
          <w:trHeight w:val="300"/>
        </w:trPr>
        <w:tc>
          <w:tcPr>
            <w:tcW w:w="3060" w:type="dxa"/>
            <w:tcBorders>
              <w:top w:val="single" w:sz="4" w:space="0" w:color="auto"/>
              <w:left w:val="single" w:sz="8" w:space="0" w:color="auto"/>
              <w:bottom w:val="single" w:sz="4" w:space="0" w:color="auto"/>
              <w:right w:val="nil"/>
            </w:tcBorders>
            <w:shd w:val="clear" w:color="auto" w:fill="FFFFFF"/>
            <w:noWrap/>
            <w:vAlign w:val="bottom"/>
          </w:tcPr>
          <w:p w:rsidR="00386A44" w:rsidRDefault="00386A44">
            <w:pPr>
              <w:rPr>
                <w:rFonts w:ascii="Arial" w:hAnsi="Arial" w:cs="Arial"/>
                <w:b/>
                <w:bCs/>
                <w:sz w:val="20"/>
                <w:szCs w:val="20"/>
              </w:rPr>
            </w:pPr>
            <w:r>
              <w:rPr>
                <w:rFonts w:ascii="Arial" w:hAnsi="Arial" w:cs="Arial"/>
                <w:b/>
                <w:bCs/>
                <w:sz w:val="20"/>
                <w:szCs w:val="20"/>
              </w:rPr>
              <w:t>FLUJO DE CAJA NETO</w:t>
            </w:r>
          </w:p>
        </w:tc>
        <w:tc>
          <w:tcPr>
            <w:tcW w:w="1180" w:type="dxa"/>
            <w:tcBorders>
              <w:top w:val="single" w:sz="4" w:space="0" w:color="auto"/>
              <w:left w:val="single" w:sz="4" w:space="0" w:color="auto"/>
              <w:bottom w:val="single" w:sz="4" w:space="0" w:color="auto"/>
              <w:right w:val="nil"/>
            </w:tcBorders>
            <w:shd w:val="clear" w:color="auto" w:fill="FFFFFF"/>
            <w:noWrap/>
            <w:vAlign w:val="bottom"/>
          </w:tcPr>
          <w:p w:rsidR="00386A44" w:rsidRDefault="00386A44">
            <w:pPr>
              <w:jc w:val="right"/>
              <w:rPr>
                <w:rFonts w:ascii="Arial" w:hAnsi="Arial" w:cs="Arial"/>
                <w:b/>
                <w:bCs/>
                <w:sz w:val="20"/>
                <w:szCs w:val="20"/>
              </w:rPr>
            </w:pPr>
            <w:r>
              <w:rPr>
                <w:rFonts w:ascii="Arial" w:hAnsi="Arial" w:cs="Arial"/>
                <w:b/>
                <w:bCs/>
                <w:sz w:val="20"/>
                <w:szCs w:val="20"/>
              </w:rPr>
              <w:t>-188,422</w:t>
            </w:r>
          </w:p>
        </w:tc>
        <w:tc>
          <w:tcPr>
            <w:tcW w:w="1020" w:type="dxa"/>
            <w:tcBorders>
              <w:top w:val="single" w:sz="4" w:space="0" w:color="auto"/>
              <w:left w:val="single" w:sz="4" w:space="0" w:color="auto"/>
              <w:bottom w:val="single" w:sz="4" w:space="0" w:color="auto"/>
              <w:right w:val="nil"/>
            </w:tcBorders>
            <w:shd w:val="clear" w:color="auto" w:fill="FFFFFF"/>
            <w:noWrap/>
            <w:vAlign w:val="bottom"/>
          </w:tcPr>
          <w:p w:rsidR="00386A44" w:rsidRDefault="00386A44">
            <w:pPr>
              <w:jc w:val="right"/>
              <w:rPr>
                <w:rFonts w:ascii="Arial" w:hAnsi="Arial" w:cs="Arial"/>
                <w:b/>
                <w:bCs/>
                <w:sz w:val="20"/>
                <w:szCs w:val="20"/>
              </w:rPr>
            </w:pPr>
            <w:r>
              <w:rPr>
                <w:rFonts w:ascii="Arial" w:hAnsi="Arial" w:cs="Arial"/>
                <w:b/>
                <w:bCs/>
                <w:sz w:val="20"/>
                <w:szCs w:val="20"/>
              </w:rPr>
              <w:t>55,615</w:t>
            </w:r>
          </w:p>
        </w:tc>
        <w:tc>
          <w:tcPr>
            <w:tcW w:w="860" w:type="dxa"/>
            <w:tcBorders>
              <w:top w:val="single" w:sz="4" w:space="0" w:color="auto"/>
              <w:left w:val="single" w:sz="4" w:space="0" w:color="auto"/>
              <w:bottom w:val="single" w:sz="4" w:space="0" w:color="auto"/>
              <w:right w:val="nil"/>
            </w:tcBorders>
            <w:shd w:val="clear" w:color="auto" w:fill="FFFFFF"/>
            <w:noWrap/>
            <w:vAlign w:val="bottom"/>
          </w:tcPr>
          <w:p w:rsidR="00386A44" w:rsidRDefault="00386A44">
            <w:pPr>
              <w:jc w:val="right"/>
              <w:rPr>
                <w:rFonts w:ascii="Arial" w:hAnsi="Arial" w:cs="Arial"/>
                <w:b/>
                <w:bCs/>
                <w:sz w:val="20"/>
                <w:szCs w:val="20"/>
              </w:rPr>
            </w:pPr>
            <w:r>
              <w:rPr>
                <w:rFonts w:ascii="Arial" w:hAnsi="Arial" w:cs="Arial"/>
                <w:b/>
                <w:bCs/>
                <w:sz w:val="20"/>
                <w:szCs w:val="20"/>
              </w:rPr>
              <w:t>57,752</w:t>
            </w:r>
          </w:p>
        </w:tc>
        <w:tc>
          <w:tcPr>
            <w:tcW w:w="860" w:type="dxa"/>
            <w:tcBorders>
              <w:top w:val="single" w:sz="4" w:space="0" w:color="auto"/>
              <w:left w:val="single" w:sz="4" w:space="0" w:color="auto"/>
              <w:bottom w:val="single" w:sz="4" w:space="0" w:color="auto"/>
              <w:right w:val="nil"/>
            </w:tcBorders>
            <w:shd w:val="clear" w:color="auto" w:fill="FFFFFF"/>
            <w:noWrap/>
            <w:vAlign w:val="bottom"/>
          </w:tcPr>
          <w:p w:rsidR="00386A44" w:rsidRDefault="00386A44">
            <w:pPr>
              <w:jc w:val="right"/>
              <w:rPr>
                <w:rFonts w:ascii="Arial" w:hAnsi="Arial" w:cs="Arial"/>
                <w:b/>
                <w:bCs/>
                <w:sz w:val="20"/>
                <w:szCs w:val="20"/>
              </w:rPr>
            </w:pPr>
            <w:r>
              <w:rPr>
                <w:rFonts w:ascii="Arial" w:hAnsi="Arial" w:cs="Arial"/>
                <w:b/>
                <w:bCs/>
                <w:sz w:val="20"/>
                <w:szCs w:val="20"/>
              </w:rPr>
              <w:t>58,532</w:t>
            </w:r>
          </w:p>
        </w:tc>
        <w:tc>
          <w:tcPr>
            <w:tcW w:w="860" w:type="dxa"/>
            <w:tcBorders>
              <w:top w:val="single" w:sz="4" w:space="0" w:color="auto"/>
              <w:left w:val="single" w:sz="4" w:space="0" w:color="auto"/>
              <w:bottom w:val="single" w:sz="4" w:space="0" w:color="auto"/>
              <w:right w:val="nil"/>
            </w:tcBorders>
            <w:shd w:val="clear" w:color="auto" w:fill="FFFFFF"/>
            <w:noWrap/>
            <w:vAlign w:val="bottom"/>
          </w:tcPr>
          <w:p w:rsidR="00386A44" w:rsidRDefault="00386A44">
            <w:pPr>
              <w:jc w:val="right"/>
              <w:rPr>
                <w:rFonts w:ascii="Arial" w:hAnsi="Arial" w:cs="Arial"/>
                <w:b/>
                <w:bCs/>
                <w:sz w:val="20"/>
                <w:szCs w:val="20"/>
              </w:rPr>
            </w:pPr>
            <w:r>
              <w:rPr>
                <w:rFonts w:ascii="Arial" w:hAnsi="Arial" w:cs="Arial"/>
                <w:b/>
                <w:bCs/>
                <w:sz w:val="20"/>
                <w:szCs w:val="20"/>
              </w:rPr>
              <w:t>62,017</w:t>
            </w:r>
          </w:p>
        </w:tc>
        <w:tc>
          <w:tcPr>
            <w:tcW w:w="860"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386A44" w:rsidRDefault="00386A44">
            <w:pPr>
              <w:jc w:val="right"/>
              <w:rPr>
                <w:rFonts w:ascii="Arial" w:hAnsi="Arial" w:cs="Arial"/>
                <w:b/>
                <w:bCs/>
                <w:sz w:val="20"/>
                <w:szCs w:val="20"/>
              </w:rPr>
            </w:pPr>
            <w:r>
              <w:rPr>
                <w:rFonts w:ascii="Arial" w:hAnsi="Arial" w:cs="Arial"/>
                <w:b/>
                <w:bCs/>
                <w:sz w:val="20"/>
                <w:szCs w:val="20"/>
              </w:rPr>
              <w:t>117,235</w:t>
            </w:r>
          </w:p>
        </w:tc>
      </w:tr>
      <w:tr w:rsidR="00386A44">
        <w:trPr>
          <w:trHeight w:val="300"/>
        </w:trPr>
        <w:tc>
          <w:tcPr>
            <w:tcW w:w="3060" w:type="dxa"/>
            <w:tcBorders>
              <w:top w:val="nil"/>
              <w:left w:val="single" w:sz="8"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18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102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r>
      <w:tr w:rsidR="00386A44">
        <w:trPr>
          <w:trHeight w:val="300"/>
        </w:trPr>
        <w:tc>
          <w:tcPr>
            <w:tcW w:w="3060" w:type="dxa"/>
            <w:tcBorders>
              <w:top w:val="single" w:sz="4" w:space="0" w:color="auto"/>
              <w:left w:val="single" w:sz="8" w:space="0" w:color="auto"/>
              <w:bottom w:val="single" w:sz="4" w:space="0" w:color="auto"/>
              <w:right w:val="nil"/>
            </w:tcBorders>
            <w:shd w:val="clear" w:color="auto" w:fill="FFFFFF"/>
            <w:noWrap/>
            <w:vAlign w:val="bottom"/>
          </w:tcPr>
          <w:p w:rsidR="00386A44" w:rsidRDefault="00386A44">
            <w:pPr>
              <w:rPr>
                <w:rFonts w:ascii="Arial" w:hAnsi="Arial" w:cs="Arial"/>
                <w:b/>
                <w:bCs/>
                <w:sz w:val="20"/>
                <w:szCs w:val="20"/>
              </w:rPr>
            </w:pPr>
            <w:r>
              <w:rPr>
                <w:rFonts w:ascii="Arial" w:hAnsi="Arial" w:cs="Arial"/>
                <w:b/>
                <w:bCs/>
                <w:sz w:val="20"/>
                <w:szCs w:val="20"/>
              </w:rPr>
              <w:t>TIR</w:t>
            </w:r>
          </w:p>
        </w:tc>
        <w:tc>
          <w:tcPr>
            <w:tcW w:w="11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86A44" w:rsidRDefault="00386A44">
            <w:pPr>
              <w:jc w:val="right"/>
              <w:rPr>
                <w:rFonts w:ascii="Arial" w:hAnsi="Arial" w:cs="Arial"/>
                <w:b/>
                <w:bCs/>
                <w:sz w:val="20"/>
                <w:szCs w:val="20"/>
              </w:rPr>
            </w:pPr>
            <w:r>
              <w:rPr>
                <w:rFonts w:ascii="Arial" w:hAnsi="Arial" w:cs="Arial"/>
                <w:b/>
                <w:bCs/>
                <w:sz w:val="20"/>
                <w:szCs w:val="20"/>
              </w:rPr>
              <w:t>21.90%</w:t>
            </w:r>
          </w:p>
        </w:tc>
        <w:tc>
          <w:tcPr>
            <w:tcW w:w="1020" w:type="dxa"/>
            <w:tcBorders>
              <w:top w:val="nil"/>
              <w:left w:val="nil"/>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nil"/>
              <w:right w:val="single" w:sz="8" w:space="0" w:color="auto"/>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r>
      <w:tr w:rsidR="00386A44">
        <w:trPr>
          <w:trHeight w:val="300"/>
        </w:trPr>
        <w:tc>
          <w:tcPr>
            <w:tcW w:w="3060" w:type="dxa"/>
            <w:tcBorders>
              <w:top w:val="nil"/>
              <w:left w:val="single" w:sz="8" w:space="0" w:color="auto"/>
              <w:bottom w:val="single" w:sz="8" w:space="0" w:color="auto"/>
              <w:right w:val="nil"/>
            </w:tcBorders>
            <w:shd w:val="clear" w:color="auto" w:fill="FFFFFF"/>
            <w:noWrap/>
            <w:vAlign w:val="bottom"/>
          </w:tcPr>
          <w:p w:rsidR="00386A44" w:rsidRDefault="00386A44">
            <w:pPr>
              <w:rPr>
                <w:rFonts w:ascii="Arial" w:hAnsi="Arial" w:cs="Arial"/>
                <w:b/>
                <w:bCs/>
                <w:sz w:val="20"/>
                <w:szCs w:val="20"/>
              </w:rPr>
            </w:pPr>
            <w:r>
              <w:rPr>
                <w:rFonts w:ascii="Arial" w:hAnsi="Arial" w:cs="Arial"/>
                <w:b/>
                <w:bCs/>
                <w:sz w:val="20"/>
                <w:szCs w:val="20"/>
              </w:rPr>
              <w:t>VAN</w:t>
            </w:r>
          </w:p>
        </w:tc>
        <w:tc>
          <w:tcPr>
            <w:tcW w:w="1180" w:type="dxa"/>
            <w:tcBorders>
              <w:top w:val="nil"/>
              <w:left w:val="single" w:sz="4" w:space="0" w:color="auto"/>
              <w:bottom w:val="single" w:sz="8" w:space="0" w:color="auto"/>
              <w:right w:val="nil"/>
            </w:tcBorders>
            <w:shd w:val="clear" w:color="auto" w:fill="FFFFFF"/>
            <w:noWrap/>
            <w:vAlign w:val="bottom"/>
          </w:tcPr>
          <w:p w:rsidR="00386A44" w:rsidRDefault="00386A44">
            <w:pPr>
              <w:jc w:val="right"/>
              <w:rPr>
                <w:rFonts w:ascii="Arial" w:hAnsi="Arial" w:cs="Arial"/>
                <w:b/>
                <w:bCs/>
                <w:sz w:val="20"/>
                <w:szCs w:val="20"/>
              </w:rPr>
            </w:pPr>
            <w:r>
              <w:rPr>
                <w:rFonts w:ascii="Arial" w:hAnsi="Arial" w:cs="Arial"/>
                <w:b/>
                <w:bCs/>
                <w:sz w:val="20"/>
                <w:szCs w:val="20"/>
              </w:rPr>
              <w:t>$25,293.88</w:t>
            </w:r>
          </w:p>
        </w:tc>
        <w:tc>
          <w:tcPr>
            <w:tcW w:w="1020" w:type="dxa"/>
            <w:tcBorders>
              <w:top w:val="nil"/>
              <w:left w:val="single" w:sz="4" w:space="0" w:color="auto"/>
              <w:bottom w:val="single" w:sz="8" w:space="0" w:color="auto"/>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single" w:sz="8" w:space="0" w:color="auto"/>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single" w:sz="8" w:space="0" w:color="auto"/>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single" w:sz="8" w:space="0" w:color="auto"/>
              <w:right w:val="nil"/>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c>
          <w:tcPr>
            <w:tcW w:w="860" w:type="dxa"/>
            <w:tcBorders>
              <w:top w:val="nil"/>
              <w:left w:val="single" w:sz="4" w:space="0" w:color="auto"/>
              <w:bottom w:val="single" w:sz="8" w:space="0" w:color="auto"/>
              <w:right w:val="single" w:sz="8" w:space="0" w:color="auto"/>
            </w:tcBorders>
            <w:shd w:val="clear" w:color="auto" w:fill="FFFFFF"/>
            <w:noWrap/>
            <w:vAlign w:val="bottom"/>
          </w:tcPr>
          <w:p w:rsidR="00386A44" w:rsidRDefault="00386A44">
            <w:pPr>
              <w:rPr>
                <w:rFonts w:ascii="Arial" w:hAnsi="Arial" w:cs="Arial"/>
                <w:sz w:val="20"/>
                <w:szCs w:val="20"/>
              </w:rPr>
            </w:pPr>
            <w:r>
              <w:rPr>
                <w:rFonts w:ascii="Arial" w:hAnsi="Arial" w:cs="Arial"/>
                <w:sz w:val="20"/>
                <w:szCs w:val="20"/>
              </w:rPr>
              <w:t> </w:t>
            </w:r>
          </w:p>
        </w:tc>
      </w:tr>
      <w:tr w:rsidR="00386A44">
        <w:trPr>
          <w:trHeight w:val="255"/>
        </w:trPr>
        <w:tc>
          <w:tcPr>
            <w:tcW w:w="3060" w:type="dxa"/>
            <w:tcBorders>
              <w:top w:val="nil"/>
              <w:left w:val="nil"/>
              <w:bottom w:val="nil"/>
              <w:right w:val="nil"/>
            </w:tcBorders>
            <w:shd w:val="clear" w:color="auto" w:fill="auto"/>
            <w:noWrap/>
            <w:vAlign w:val="bottom"/>
          </w:tcPr>
          <w:p w:rsidR="00386A44" w:rsidRDefault="00386A44">
            <w:pPr>
              <w:rPr>
                <w:rFonts w:ascii="Arial" w:hAnsi="Arial" w:cs="Arial"/>
                <w:sz w:val="20"/>
                <w:szCs w:val="20"/>
              </w:rPr>
            </w:pPr>
          </w:p>
        </w:tc>
        <w:tc>
          <w:tcPr>
            <w:tcW w:w="1180" w:type="dxa"/>
            <w:tcBorders>
              <w:top w:val="nil"/>
              <w:left w:val="nil"/>
              <w:bottom w:val="nil"/>
              <w:right w:val="nil"/>
            </w:tcBorders>
            <w:shd w:val="clear" w:color="auto" w:fill="auto"/>
            <w:noWrap/>
            <w:vAlign w:val="bottom"/>
          </w:tcPr>
          <w:p w:rsidR="00386A44" w:rsidRDefault="00386A44">
            <w:pPr>
              <w:rPr>
                <w:rFonts w:ascii="Arial" w:hAnsi="Arial" w:cs="Arial"/>
                <w:sz w:val="20"/>
                <w:szCs w:val="20"/>
              </w:rPr>
            </w:pPr>
          </w:p>
        </w:tc>
        <w:tc>
          <w:tcPr>
            <w:tcW w:w="1020" w:type="dxa"/>
            <w:tcBorders>
              <w:top w:val="nil"/>
              <w:left w:val="nil"/>
              <w:bottom w:val="nil"/>
              <w:right w:val="nil"/>
            </w:tcBorders>
            <w:shd w:val="clear" w:color="auto" w:fill="auto"/>
            <w:noWrap/>
            <w:vAlign w:val="bottom"/>
          </w:tcPr>
          <w:p w:rsidR="00386A44" w:rsidRDefault="00386A44">
            <w:pPr>
              <w:rPr>
                <w:rFonts w:ascii="Arial" w:hAnsi="Arial" w:cs="Arial"/>
                <w:sz w:val="20"/>
                <w:szCs w:val="20"/>
              </w:rPr>
            </w:pPr>
          </w:p>
        </w:tc>
        <w:tc>
          <w:tcPr>
            <w:tcW w:w="860" w:type="dxa"/>
            <w:tcBorders>
              <w:top w:val="nil"/>
              <w:left w:val="nil"/>
              <w:bottom w:val="nil"/>
              <w:right w:val="nil"/>
            </w:tcBorders>
            <w:shd w:val="clear" w:color="auto" w:fill="auto"/>
            <w:noWrap/>
            <w:vAlign w:val="bottom"/>
          </w:tcPr>
          <w:p w:rsidR="00386A44" w:rsidRDefault="00386A44">
            <w:pPr>
              <w:rPr>
                <w:rFonts w:ascii="Arial" w:hAnsi="Arial" w:cs="Arial"/>
                <w:sz w:val="20"/>
                <w:szCs w:val="20"/>
              </w:rPr>
            </w:pPr>
          </w:p>
        </w:tc>
        <w:tc>
          <w:tcPr>
            <w:tcW w:w="860" w:type="dxa"/>
            <w:tcBorders>
              <w:top w:val="nil"/>
              <w:left w:val="nil"/>
              <w:bottom w:val="nil"/>
              <w:right w:val="nil"/>
            </w:tcBorders>
            <w:shd w:val="clear" w:color="auto" w:fill="auto"/>
            <w:noWrap/>
            <w:vAlign w:val="bottom"/>
          </w:tcPr>
          <w:p w:rsidR="00386A44" w:rsidRDefault="00386A44">
            <w:pPr>
              <w:rPr>
                <w:rFonts w:ascii="Arial" w:hAnsi="Arial" w:cs="Arial"/>
                <w:sz w:val="20"/>
                <w:szCs w:val="20"/>
              </w:rPr>
            </w:pPr>
          </w:p>
        </w:tc>
        <w:tc>
          <w:tcPr>
            <w:tcW w:w="860" w:type="dxa"/>
            <w:tcBorders>
              <w:top w:val="nil"/>
              <w:left w:val="nil"/>
              <w:bottom w:val="nil"/>
              <w:right w:val="nil"/>
            </w:tcBorders>
            <w:shd w:val="clear" w:color="auto" w:fill="auto"/>
            <w:noWrap/>
            <w:vAlign w:val="bottom"/>
          </w:tcPr>
          <w:p w:rsidR="00386A44" w:rsidRDefault="00386A44">
            <w:pPr>
              <w:rPr>
                <w:rFonts w:ascii="Arial" w:hAnsi="Arial" w:cs="Arial"/>
                <w:sz w:val="20"/>
                <w:szCs w:val="20"/>
              </w:rPr>
            </w:pPr>
          </w:p>
        </w:tc>
        <w:tc>
          <w:tcPr>
            <w:tcW w:w="860" w:type="dxa"/>
            <w:tcBorders>
              <w:top w:val="nil"/>
              <w:left w:val="nil"/>
              <w:bottom w:val="nil"/>
              <w:right w:val="nil"/>
            </w:tcBorders>
            <w:shd w:val="clear" w:color="auto" w:fill="auto"/>
            <w:noWrap/>
            <w:vAlign w:val="bottom"/>
          </w:tcPr>
          <w:p w:rsidR="00386A44" w:rsidRDefault="00386A44">
            <w:pPr>
              <w:rPr>
                <w:rFonts w:ascii="Arial" w:hAnsi="Arial" w:cs="Arial"/>
                <w:sz w:val="20"/>
                <w:szCs w:val="20"/>
              </w:rPr>
            </w:pPr>
          </w:p>
        </w:tc>
      </w:tr>
    </w:tbl>
    <w:p w:rsidR="00386A44" w:rsidRDefault="00386A44" w:rsidP="00F352AC">
      <w:pPr>
        <w:pStyle w:val="Textoindependiente"/>
        <w:spacing w:after="0" w:line="360" w:lineRule="auto"/>
        <w:jc w:val="both"/>
        <w:rPr>
          <w:rFonts w:ascii="Verdana" w:hAnsi="Verdana" w:cs="Arial"/>
          <w:sz w:val="22"/>
          <w:szCs w:val="22"/>
        </w:rPr>
      </w:pPr>
    </w:p>
    <w:p w:rsidR="00D17A40" w:rsidRDefault="00D17A40" w:rsidP="00F352AC">
      <w:pPr>
        <w:pStyle w:val="Textoindependiente"/>
        <w:spacing w:after="0" w:line="360" w:lineRule="auto"/>
        <w:jc w:val="both"/>
        <w:rPr>
          <w:rFonts w:ascii="Verdana" w:hAnsi="Verdana" w:cs="Arial"/>
          <w:sz w:val="22"/>
          <w:szCs w:val="22"/>
        </w:rPr>
      </w:pPr>
    </w:p>
    <w:p w:rsidR="00D17A40" w:rsidRDefault="00D17A40" w:rsidP="00F352AC">
      <w:pPr>
        <w:pStyle w:val="Textoindependiente"/>
        <w:spacing w:after="0" w:line="360" w:lineRule="auto"/>
        <w:jc w:val="both"/>
        <w:rPr>
          <w:rFonts w:ascii="Verdana" w:hAnsi="Verdana" w:cs="Arial"/>
          <w:sz w:val="22"/>
          <w:szCs w:val="22"/>
        </w:rPr>
      </w:pPr>
    </w:p>
    <w:p w:rsidR="00D17A40" w:rsidRDefault="00D17A40" w:rsidP="00F352AC">
      <w:pPr>
        <w:pStyle w:val="Textoindependiente"/>
        <w:spacing w:after="0" w:line="360" w:lineRule="auto"/>
        <w:jc w:val="both"/>
        <w:rPr>
          <w:rFonts w:ascii="Verdana" w:hAnsi="Verdana" w:cs="Arial"/>
          <w:sz w:val="22"/>
          <w:szCs w:val="22"/>
        </w:rPr>
      </w:pPr>
    </w:p>
    <w:p w:rsidR="00D17A40" w:rsidRDefault="00D17A40" w:rsidP="00F352AC">
      <w:pPr>
        <w:pStyle w:val="Textoindependiente"/>
        <w:spacing w:after="0" w:line="360" w:lineRule="auto"/>
        <w:jc w:val="both"/>
        <w:rPr>
          <w:rFonts w:ascii="Verdana" w:hAnsi="Verdana" w:cs="Arial"/>
          <w:sz w:val="22"/>
          <w:szCs w:val="22"/>
        </w:rPr>
      </w:pPr>
    </w:p>
    <w:p w:rsidR="00D17A40" w:rsidRDefault="00D17A40" w:rsidP="00F352AC">
      <w:pPr>
        <w:pStyle w:val="Textoindependiente"/>
        <w:spacing w:after="0" w:line="360" w:lineRule="auto"/>
        <w:jc w:val="both"/>
        <w:rPr>
          <w:rFonts w:ascii="Verdana" w:hAnsi="Verdana" w:cs="Arial"/>
          <w:sz w:val="22"/>
          <w:szCs w:val="22"/>
        </w:rPr>
      </w:pPr>
    </w:p>
    <w:p w:rsidR="00D17A40" w:rsidRDefault="00D17A40" w:rsidP="00F352AC">
      <w:pPr>
        <w:pStyle w:val="Textoindependiente"/>
        <w:spacing w:after="0" w:line="360" w:lineRule="auto"/>
        <w:jc w:val="both"/>
        <w:rPr>
          <w:rFonts w:ascii="Verdana" w:hAnsi="Verdana" w:cs="Arial"/>
          <w:sz w:val="22"/>
          <w:szCs w:val="22"/>
        </w:rPr>
      </w:pPr>
    </w:p>
    <w:p w:rsidR="00D17A40" w:rsidRDefault="00D17A40" w:rsidP="00F352AC">
      <w:pPr>
        <w:pStyle w:val="Textoindependiente"/>
        <w:spacing w:after="0" w:line="360" w:lineRule="auto"/>
        <w:jc w:val="both"/>
        <w:rPr>
          <w:rFonts w:ascii="Verdana" w:hAnsi="Verdana" w:cs="Arial"/>
          <w:sz w:val="22"/>
          <w:szCs w:val="22"/>
        </w:rPr>
      </w:pPr>
    </w:p>
    <w:p w:rsidR="00D17A40" w:rsidRDefault="00D17A40" w:rsidP="00F352AC">
      <w:pPr>
        <w:pStyle w:val="Textoindependiente"/>
        <w:spacing w:after="0" w:line="360" w:lineRule="auto"/>
        <w:jc w:val="both"/>
        <w:rPr>
          <w:rFonts w:ascii="Verdana" w:hAnsi="Verdana" w:cs="Arial"/>
          <w:sz w:val="22"/>
          <w:szCs w:val="22"/>
        </w:rPr>
      </w:pPr>
    </w:p>
    <w:p w:rsidR="00D17A40" w:rsidRDefault="00D17A40" w:rsidP="00F352AC">
      <w:pPr>
        <w:pStyle w:val="Textoindependiente"/>
        <w:spacing w:after="0" w:line="360" w:lineRule="auto"/>
        <w:jc w:val="both"/>
        <w:rPr>
          <w:rFonts w:ascii="Verdana" w:hAnsi="Verdana" w:cs="Arial"/>
          <w:sz w:val="22"/>
          <w:szCs w:val="22"/>
        </w:rPr>
      </w:pPr>
    </w:p>
    <w:p w:rsidR="00D17A40" w:rsidRDefault="00D17A40" w:rsidP="00F352AC">
      <w:pPr>
        <w:pStyle w:val="Textoindependiente"/>
        <w:spacing w:after="0" w:line="360" w:lineRule="auto"/>
        <w:jc w:val="both"/>
        <w:rPr>
          <w:rFonts w:ascii="Verdana" w:hAnsi="Verdana" w:cs="Arial"/>
          <w:sz w:val="22"/>
          <w:szCs w:val="22"/>
        </w:rPr>
      </w:pPr>
    </w:p>
    <w:p w:rsidR="00D17A40" w:rsidRDefault="00D17A40" w:rsidP="00F352AC">
      <w:pPr>
        <w:pStyle w:val="Textoindependiente"/>
        <w:spacing w:after="0" w:line="360" w:lineRule="auto"/>
        <w:jc w:val="both"/>
        <w:rPr>
          <w:rFonts w:ascii="Verdana" w:hAnsi="Verdana" w:cs="Arial"/>
          <w:sz w:val="22"/>
          <w:szCs w:val="22"/>
        </w:rPr>
      </w:pPr>
    </w:p>
    <w:p w:rsidR="00D17A40" w:rsidRPr="00FC309E" w:rsidRDefault="00D17A40" w:rsidP="00F352AC">
      <w:pPr>
        <w:pStyle w:val="Textoindependiente"/>
        <w:spacing w:after="0" w:line="360" w:lineRule="auto"/>
        <w:jc w:val="both"/>
        <w:rPr>
          <w:rFonts w:ascii="Verdana" w:hAnsi="Verdana" w:cs="Arial"/>
          <w:b/>
          <w:sz w:val="22"/>
          <w:szCs w:val="22"/>
        </w:rPr>
      </w:pPr>
      <w:r w:rsidRPr="00FC309E">
        <w:rPr>
          <w:rFonts w:ascii="Verdana" w:hAnsi="Verdana" w:cs="Arial"/>
          <w:b/>
          <w:sz w:val="22"/>
          <w:szCs w:val="22"/>
        </w:rPr>
        <w:t xml:space="preserve">Anexo </w:t>
      </w:r>
      <w:r w:rsidR="0029510A">
        <w:rPr>
          <w:rFonts w:ascii="Verdana" w:hAnsi="Verdana" w:cs="Arial"/>
          <w:b/>
          <w:sz w:val="22"/>
          <w:szCs w:val="22"/>
        </w:rPr>
        <w:t>8</w:t>
      </w:r>
      <w:r w:rsidRPr="00FC309E">
        <w:rPr>
          <w:rFonts w:ascii="Verdana" w:hAnsi="Verdana" w:cs="Arial"/>
          <w:b/>
          <w:sz w:val="22"/>
          <w:szCs w:val="22"/>
        </w:rPr>
        <w:t xml:space="preserve">.- </w:t>
      </w:r>
      <w:r w:rsidR="009D7790" w:rsidRPr="009D7790">
        <w:rPr>
          <w:rFonts w:ascii="Verdana" w:hAnsi="Verdana" w:cs="Arial"/>
          <w:sz w:val="22"/>
          <w:szCs w:val="22"/>
        </w:rPr>
        <w:t>Análisis de Sensibilidad</w:t>
      </w:r>
    </w:p>
    <w:p w:rsidR="00D17A40" w:rsidRDefault="00D17A40" w:rsidP="00F352AC">
      <w:pPr>
        <w:pStyle w:val="Textoindependiente"/>
        <w:spacing w:after="0" w:line="360" w:lineRule="auto"/>
        <w:jc w:val="both"/>
        <w:rPr>
          <w:rFonts w:ascii="Verdana" w:hAnsi="Verdana" w:cs="Arial"/>
          <w:sz w:val="22"/>
          <w:szCs w:val="22"/>
        </w:rPr>
      </w:pPr>
    </w:p>
    <w:tbl>
      <w:tblPr>
        <w:tblW w:w="7760" w:type="dxa"/>
        <w:tblInd w:w="98" w:type="dxa"/>
        <w:tblLook w:val="0000"/>
      </w:tblPr>
      <w:tblGrid>
        <w:gridCol w:w="2643"/>
        <w:gridCol w:w="1085"/>
        <w:gridCol w:w="922"/>
        <w:gridCol w:w="922"/>
        <w:gridCol w:w="922"/>
        <w:gridCol w:w="922"/>
        <w:gridCol w:w="922"/>
      </w:tblGrid>
      <w:tr w:rsidR="00D17A40">
        <w:trPr>
          <w:trHeight w:val="255"/>
        </w:trPr>
        <w:tc>
          <w:tcPr>
            <w:tcW w:w="2700" w:type="dxa"/>
            <w:tcBorders>
              <w:top w:val="single" w:sz="8" w:space="0" w:color="auto"/>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Precio compañías</w:t>
            </w:r>
          </w:p>
        </w:tc>
        <w:tc>
          <w:tcPr>
            <w:tcW w:w="1060" w:type="dxa"/>
            <w:tcBorders>
              <w:top w:val="single" w:sz="8" w:space="0" w:color="auto"/>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single" w:sz="8" w:space="0" w:color="auto"/>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$3.00</w:t>
            </w:r>
          </w:p>
        </w:tc>
        <w:tc>
          <w:tcPr>
            <w:tcW w:w="800" w:type="dxa"/>
            <w:tcBorders>
              <w:top w:val="single" w:sz="8" w:space="0" w:color="auto"/>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$3.00</w:t>
            </w:r>
          </w:p>
        </w:tc>
        <w:tc>
          <w:tcPr>
            <w:tcW w:w="800" w:type="dxa"/>
            <w:tcBorders>
              <w:top w:val="single" w:sz="8" w:space="0" w:color="auto"/>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$3.00</w:t>
            </w:r>
          </w:p>
        </w:tc>
        <w:tc>
          <w:tcPr>
            <w:tcW w:w="800" w:type="dxa"/>
            <w:tcBorders>
              <w:top w:val="single" w:sz="8" w:space="0" w:color="auto"/>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$3.00</w:t>
            </w:r>
          </w:p>
        </w:tc>
        <w:tc>
          <w:tcPr>
            <w:tcW w:w="800" w:type="dxa"/>
            <w:tcBorders>
              <w:top w:val="single" w:sz="8" w:space="0" w:color="auto"/>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$3.00</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Precio hogares</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$2.00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$2.00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$2.00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$2.00</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$2.00</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Horas compañía</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8,424</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8,635</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8,850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9,072</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9,299</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Horas hogares</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78,624</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80,590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82,604</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84,669</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86,786</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Gastos Administrativos</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36,000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36,000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36,000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36,000</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36,000</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Costos de prestación</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26,560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27,224</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27,905</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28,602</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29,317</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de ventas netas</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89.81%</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89.81%</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89.81%</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89.81%</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89.81%</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jc w:val="center"/>
              <w:rPr>
                <w:rFonts w:ascii="Arial" w:hAnsi="Arial" w:cs="Arial"/>
                <w:b/>
                <w:bCs/>
                <w:sz w:val="20"/>
                <w:szCs w:val="20"/>
              </w:rPr>
            </w:pPr>
            <w:r>
              <w:rPr>
                <w:rFonts w:ascii="Arial" w:hAnsi="Arial" w:cs="Arial"/>
                <w:b/>
                <w:bCs/>
                <w:sz w:val="20"/>
                <w:szCs w:val="20"/>
              </w:rPr>
              <w:t>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center"/>
              <w:rPr>
                <w:rFonts w:ascii="Arial" w:hAnsi="Arial" w:cs="Arial"/>
                <w:b/>
                <w:bCs/>
                <w:sz w:val="20"/>
                <w:szCs w:val="20"/>
              </w:rPr>
            </w:pPr>
            <w:r>
              <w:rPr>
                <w:rFonts w:ascii="Arial" w:hAnsi="Arial" w:cs="Arial"/>
                <w:b/>
                <w:bCs/>
                <w:sz w:val="20"/>
                <w:szCs w:val="20"/>
              </w:rPr>
              <w:t>1</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center"/>
              <w:rPr>
                <w:rFonts w:ascii="Arial" w:hAnsi="Arial" w:cs="Arial"/>
                <w:b/>
                <w:bCs/>
                <w:sz w:val="20"/>
                <w:szCs w:val="20"/>
              </w:rPr>
            </w:pPr>
            <w:r>
              <w:rPr>
                <w:rFonts w:ascii="Arial" w:hAnsi="Arial" w:cs="Arial"/>
                <w:b/>
                <w:bCs/>
                <w:sz w:val="20"/>
                <w:szCs w:val="20"/>
              </w:rPr>
              <w:t>2</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center"/>
              <w:rPr>
                <w:rFonts w:ascii="Arial" w:hAnsi="Arial" w:cs="Arial"/>
                <w:b/>
                <w:bCs/>
                <w:sz w:val="20"/>
                <w:szCs w:val="20"/>
              </w:rPr>
            </w:pPr>
            <w:r>
              <w:rPr>
                <w:rFonts w:ascii="Arial" w:hAnsi="Arial" w:cs="Arial"/>
                <w:b/>
                <w:bCs/>
                <w:sz w:val="20"/>
                <w:szCs w:val="20"/>
              </w:rPr>
              <w:t>3</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center"/>
              <w:rPr>
                <w:rFonts w:ascii="Arial" w:hAnsi="Arial" w:cs="Arial"/>
                <w:b/>
                <w:bCs/>
                <w:sz w:val="20"/>
                <w:szCs w:val="20"/>
              </w:rPr>
            </w:pPr>
            <w:r>
              <w:rPr>
                <w:rFonts w:ascii="Arial" w:hAnsi="Arial" w:cs="Arial"/>
                <w:b/>
                <w:bCs/>
                <w:sz w:val="20"/>
                <w:szCs w:val="20"/>
              </w:rPr>
              <w:t>4</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center"/>
              <w:rPr>
                <w:rFonts w:ascii="Arial" w:hAnsi="Arial" w:cs="Arial"/>
                <w:b/>
                <w:bCs/>
                <w:sz w:val="20"/>
                <w:szCs w:val="20"/>
              </w:rPr>
            </w:pPr>
            <w:r>
              <w:rPr>
                <w:rFonts w:ascii="Arial" w:hAnsi="Arial" w:cs="Arial"/>
                <w:b/>
                <w:bCs/>
                <w:sz w:val="20"/>
                <w:szCs w:val="20"/>
              </w:rPr>
              <w:t>5</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Ingresos operacionales</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163,930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168,028</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172,229</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176,535</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180,948</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Costos de prestación</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26,560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27,224</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27,905</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28,602</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29,317</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Gastos Administrativos</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36,000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36,000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36,000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36,000</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36,000</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Gastos de ventas</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20,259</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20,341</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20,425</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20,511</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20,599</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Depreciación</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8,616</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8,616</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8,616</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8,146</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8,146</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Amortización</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2,160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2,160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2,160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2,160</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2,160</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Utilidad Bruta</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70,335</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73,687</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77,123</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81,115</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84,726</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Participación trabajadores</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10,550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11,053</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11,569</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12,167</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12,709</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Impuesto a la Renta</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14,946</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15,659</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16,389</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17,237</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18,004</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Utilidad Neta</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44,839</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46,976</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49,166</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51,711</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54,013</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Depreciación</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8,616</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8,616</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8,616</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8,146</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8,146</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Amortización</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2,160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2,160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2,160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2,160</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2,160</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Inversión Inicial</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-184,443</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Reinversiones</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-1,410</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Inversión en capital de trabajo</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-3,978</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Recuperación de la inversión:</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xml:space="preserve">   Valor de desecho</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48,938</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xml:space="preserve">   Valor de salvamento</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sz w:val="20"/>
                <w:szCs w:val="20"/>
              </w:rPr>
            </w:pPr>
            <w:r>
              <w:rPr>
                <w:rFonts w:ascii="Arial" w:hAnsi="Arial" w:cs="Arial"/>
                <w:sz w:val="20"/>
                <w:szCs w:val="20"/>
              </w:rPr>
              <w:t>3,978</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r>
      <w:tr w:rsidR="00D17A40">
        <w:trPr>
          <w:trHeight w:val="255"/>
        </w:trPr>
        <w:tc>
          <w:tcPr>
            <w:tcW w:w="2700" w:type="dxa"/>
            <w:tcBorders>
              <w:top w:val="nil"/>
              <w:left w:val="single" w:sz="8" w:space="0" w:color="auto"/>
              <w:bottom w:val="single" w:sz="4" w:space="0" w:color="auto"/>
              <w:right w:val="single" w:sz="4" w:space="0" w:color="auto"/>
            </w:tcBorders>
            <w:shd w:val="clear" w:color="auto" w:fill="auto"/>
            <w:noWrap/>
            <w:vAlign w:val="bottom"/>
          </w:tcPr>
          <w:p w:rsidR="00D17A40" w:rsidRDefault="00D17A40">
            <w:pPr>
              <w:rPr>
                <w:rFonts w:ascii="Arial" w:hAnsi="Arial" w:cs="Arial"/>
                <w:b/>
                <w:bCs/>
                <w:sz w:val="20"/>
                <w:szCs w:val="20"/>
              </w:rPr>
            </w:pPr>
            <w:r>
              <w:rPr>
                <w:rFonts w:ascii="Arial" w:hAnsi="Arial" w:cs="Arial"/>
                <w:b/>
                <w:bCs/>
                <w:sz w:val="20"/>
                <w:szCs w:val="20"/>
              </w:rPr>
              <w:t>FLUJO NETO</w:t>
            </w:r>
          </w:p>
        </w:tc>
        <w:tc>
          <w:tcPr>
            <w:tcW w:w="106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b/>
                <w:bCs/>
                <w:sz w:val="20"/>
                <w:szCs w:val="20"/>
              </w:rPr>
            </w:pPr>
            <w:r>
              <w:rPr>
                <w:rFonts w:ascii="Arial" w:hAnsi="Arial" w:cs="Arial"/>
                <w:b/>
                <w:bCs/>
                <w:sz w:val="20"/>
                <w:szCs w:val="20"/>
              </w:rPr>
              <w:t>-188,422</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b/>
                <w:bCs/>
                <w:sz w:val="20"/>
                <w:szCs w:val="20"/>
              </w:rPr>
            </w:pPr>
            <w:r>
              <w:rPr>
                <w:rFonts w:ascii="Arial" w:hAnsi="Arial" w:cs="Arial"/>
                <w:b/>
                <w:bCs/>
                <w:sz w:val="20"/>
                <w:szCs w:val="20"/>
              </w:rPr>
              <w:t>55,615</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b/>
                <w:bCs/>
                <w:sz w:val="20"/>
                <w:szCs w:val="20"/>
              </w:rPr>
            </w:pPr>
            <w:r>
              <w:rPr>
                <w:rFonts w:ascii="Arial" w:hAnsi="Arial" w:cs="Arial"/>
                <w:b/>
                <w:bCs/>
                <w:sz w:val="20"/>
                <w:szCs w:val="20"/>
              </w:rPr>
              <w:t>57,752</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b/>
                <w:bCs/>
                <w:sz w:val="20"/>
                <w:szCs w:val="20"/>
              </w:rPr>
            </w:pPr>
            <w:r>
              <w:rPr>
                <w:rFonts w:ascii="Arial" w:hAnsi="Arial" w:cs="Arial"/>
                <w:b/>
                <w:bCs/>
                <w:sz w:val="20"/>
                <w:szCs w:val="20"/>
              </w:rPr>
              <w:t>58,533</w:t>
            </w:r>
          </w:p>
        </w:tc>
        <w:tc>
          <w:tcPr>
            <w:tcW w:w="800" w:type="dxa"/>
            <w:tcBorders>
              <w:top w:val="nil"/>
              <w:left w:val="nil"/>
              <w:bottom w:val="single" w:sz="4" w:space="0" w:color="auto"/>
              <w:right w:val="single" w:sz="4" w:space="0" w:color="auto"/>
            </w:tcBorders>
            <w:shd w:val="clear" w:color="auto" w:fill="auto"/>
            <w:noWrap/>
            <w:vAlign w:val="bottom"/>
          </w:tcPr>
          <w:p w:rsidR="00D17A40" w:rsidRDefault="00D17A40">
            <w:pPr>
              <w:jc w:val="right"/>
              <w:rPr>
                <w:rFonts w:ascii="Arial" w:hAnsi="Arial" w:cs="Arial"/>
                <w:b/>
                <w:bCs/>
                <w:sz w:val="20"/>
                <w:szCs w:val="20"/>
              </w:rPr>
            </w:pPr>
            <w:r>
              <w:rPr>
                <w:rFonts w:ascii="Arial" w:hAnsi="Arial" w:cs="Arial"/>
                <w:b/>
                <w:bCs/>
                <w:sz w:val="20"/>
                <w:szCs w:val="20"/>
              </w:rPr>
              <w:t>62,017</w:t>
            </w:r>
          </w:p>
        </w:tc>
        <w:tc>
          <w:tcPr>
            <w:tcW w:w="800" w:type="dxa"/>
            <w:tcBorders>
              <w:top w:val="nil"/>
              <w:left w:val="nil"/>
              <w:bottom w:val="single" w:sz="4" w:space="0" w:color="auto"/>
              <w:right w:val="single" w:sz="8" w:space="0" w:color="auto"/>
            </w:tcBorders>
            <w:shd w:val="clear" w:color="auto" w:fill="auto"/>
            <w:noWrap/>
            <w:vAlign w:val="bottom"/>
          </w:tcPr>
          <w:p w:rsidR="00D17A40" w:rsidRDefault="00D17A40">
            <w:pPr>
              <w:jc w:val="right"/>
              <w:rPr>
                <w:rFonts w:ascii="Arial" w:hAnsi="Arial" w:cs="Arial"/>
                <w:b/>
                <w:bCs/>
                <w:sz w:val="20"/>
                <w:szCs w:val="20"/>
              </w:rPr>
            </w:pPr>
            <w:r>
              <w:rPr>
                <w:rFonts w:ascii="Arial" w:hAnsi="Arial" w:cs="Arial"/>
                <w:b/>
                <w:bCs/>
                <w:sz w:val="20"/>
                <w:szCs w:val="20"/>
              </w:rPr>
              <w:t>117,235</w:t>
            </w:r>
          </w:p>
        </w:tc>
      </w:tr>
      <w:tr w:rsidR="00D17A40">
        <w:trPr>
          <w:trHeight w:val="270"/>
        </w:trPr>
        <w:tc>
          <w:tcPr>
            <w:tcW w:w="2700" w:type="dxa"/>
            <w:tcBorders>
              <w:top w:val="nil"/>
              <w:left w:val="single" w:sz="8" w:space="0" w:color="auto"/>
              <w:bottom w:val="single" w:sz="8" w:space="0" w:color="auto"/>
              <w:right w:val="single" w:sz="4" w:space="0" w:color="auto"/>
            </w:tcBorders>
            <w:shd w:val="clear" w:color="auto" w:fill="auto"/>
            <w:noWrap/>
            <w:vAlign w:val="bottom"/>
          </w:tcPr>
          <w:p w:rsidR="00D17A40" w:rsidRDefault="00D17A40">
            <w:pPr>
              <w:rPr>
                <w:rFonts w:ascii="Arial" w:hAnsi="Arial" w:cs="Arial"/>
                <w:b/>
                <w:bCs/>
                <w:sz w:val="20"/>
                <w:szCs w:val="20"/>
              </w:rPr>
            </w:pPr>
            <w:r>
              <w:rPr>
                <w:rFonts w:ascii="Arial" w:hAnsi="Arial" w:cs="Arial"/>
                <w:b/>
                <w:bCs/>
                <w:sz w:val="20"/>
                <w:szCs w:val="20"/>
              </w:rPr>
              <w:t>VAN</w:t>
            </w:r>
          </w:p>
        </w:tc>
        <w:tc>
          <w:tcPr>
            <w:tcW w:w="1060" w:type="dxa"/>
            <w:tcBorders>
              <w:top w:val="nil"/>
              <w:left w:val="nil"/>
              <w:bottom w:val="single" w:sz="8" w:space="0" w:color="auto"/>
              <w:right w:val="single" w:sz="4" w:space="0" w:color="auto"/>
            </w:tcBorders>
            <w:shd w:val="clear" w:color="auto" w:fill="auto"/>
            <w:noWrap/>
            <w:vAlign w:val="bottom"/>
          </w:tcPr>
          <w:p w:rsidR="00D17A40" w:rsidRDefault="00D17A40">
            <w:pPr>
              <w:jc w:val="right"/>
              <w:rPr>
                <w:rFonts w:ascii="Arial" w:hAnsi="Arial" w:cs="Arial"/>
                <w:b/>
                <w:bCs/>
                <w:sz w:val="20"/>
                <w:szCs w:val="20"/>
              </w:rPr>
            </w:pPr>
            <w:r>
              <w:rPr>
                <w:rFonts w:ascii="Arial" w:hAnsi="Arial" w:cs="Arial"/>
                <w:b/>
                <w:bCs/>
                <w:sz w:val="20"/>
                <w:szCs w:val="20"/>
              </w:rPr>
              <w:t>25,294.55</w:t>
            </w:r>
          </w:p>
        </w:tc>
        <w:tc>
          <w:tcPr>
            <w:tcW w:w="800" w:type="dxa"/>
            <w:tcBorders>
              <w:top w:val="nil"/>
              <w:left w:val="nil"/>
              <w:bottom w:val="single" w:sz="8"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8"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8"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8" w:space="0" w:color="auto"/>
              <w:right w:val="single" w:sz="4"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c>
          <w:tcPr>
            <w:tcW w:w="800" w:type="dxa"/>
            <w:tcBorders>
              <w:top w:val="nil"/>
              <w:left w:val="nil"/>
              <w:bottom w:val="single" w:sz="8" w:space="0" w:color="auto"/>
              <w:right w:val="single" w:sz="8" w:space="0" w:color="auto"/>
            </w:tcBorders>
            <w:shd w:val="clear" w:color="auto" w:fill="auto"/>
            <w:noWrap/>
            <w:vAlign w:val="bottom"/>
          </w:tcPr>
          <w:p w:rsidR="00D17A40" w:rsidRDefault="00D17A40">
            <w:pPr>
              <w:rPr>
                <w:rFonts w:ascii="Arial" w:hAnsi="Arial" w:cs="Arial"/>
                <w:sz w:val="20"/>
                <w:szCs w:val="20"/>
              </w:rPr>
            </w:pPr>
            <w:r>
              <w:rPr>
                <w:rFonts w:ascii="Arial" w:hAnsi="Arial" w:cs="Arial"/>
                <w:sz w:val="20"/>
                <w:szCs w:val="20"/>
              </w:rPr>
              <w:t> </w:t>
            </w:r>
          </w:p>
        </w:tc>
      </w:tr>
    </w:tbl>
    <w:p w:rsidR="00D17A40" w:rsidRPr="00D17A40" w:rsidRDefault="00D17A40" w:rsidP="00D17A40">
      <w:pPr>
        <w:jc w:val="both"/>
        <w:rPr>
          <w:rFonts w:ascii="Arial" w:hAnsi="Arial" w:cs="Arial"/>
          <w:sz w:val="20"/>
          <w:szCs w:val="20"/>
        </w:rPr>
      </w:pPr>
    </w:p>
    <w:sectPr w:rsidR="00D17A40" w:rsidRPr="00D17A40" w:rsidSect="005A4D80">
      <w:headerReference w:type="default" r:id="rId49"/>
      <w:pgSz w:w="11906" w:h="16838"/>
      <w:pgMar w:top="1985" w:right="1418"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AAC" w:rsidRDefault="007D5AAC">
      <w:r>
        <w:separator/>
      </w:r>
    </w:p>
  </w:endnote>
  <w:endnote w:type="continuationSeparator" w:id="1">
    <w:p w:rsidR="007D5AAC" w:rsidRDefault="007D5A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40" w:rsidRDefault="00D17A40" w:rsidP="002222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7A40" w:rsidRDefault="00D17A40" w:rsidP="002222A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40" w:rsidRDefault="00D17A40" w:rsidP="002222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7CD4">
      <w:rPr>
        <w:rStyle w:val="Nmerodepgina"/>
        <w:noProof/>
      </w:rPr>
      <w:t>12</w:t>
    </w:r>
    <w:r>
      <w:rPr>
        <w:rStyle w:val="Nmerodepgina"/>
      </w:rPr>
      <w:fldChar w:fldCharType="end"/>
    </w:r>
  </w:p>
  <w:p w:rsidR="00D17A40" w:rsidRDefault="00D17A40" w:rsidP="002222A3">
    <w:pPr>
      <w:pStyle w:val="Piedep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AAC" w:rsidRDefault="007D5AAC">
      <w:r>
        <w:separator/>
      </w:r>
    </w:p>
  </w:footnote>
  <w:footnote w:type="continuationSeparator" w:id="1">
    <w:p w:rsidR="007D5AAC" w:rsidRDefault="007D5AAC">
      <w:r>
        <w:continuationSeparator/>
      </w:r>
    </w:p>
  </w:footnote>
  <w:footnote w:id="2">
    <w:p w:rsidR="00D17A40" w:rsidRDefault="00D17A40" w:rsidP="004B401E">
      <w:pPr>
        <w:pStyle w:val="Textonotapie"/>
        <w:jc w:val="both"/>
      </w:pPr>
      <w:r>
        <w:rPr>
          <w:rStyle w:val="Refdenotaalpie"/>
        </w:rPr>
        <w:footnoteRef/>
      </w:r>
      <w:r>
        <w:t xml:space="preserve"> Este acápite esta basado en el artículo “Consumer Preference Formation and Pioneering Advantage” realizado por Gregory S. Carpenter y Kent Nakamoto y publicado en el </w:t>
      </w:r>
      <w:r w:rsidRPr="004637F3">
        <w:rPr>
          <w:i/>
        </w:rPr>
        <w:t>Journal of Marketing Research</w:t>
      </w:r>
    </w:p>
  </w:footnote>
  <w:footnote w:id="3">
    <w:p w:rsidR="00D17A40" w:rsidRDefault="00D17A40" w:rsidP="004B401E">
      <w:pPr>
        <w:pStyle w:val="Textonotapie"/>
        <w:jc w:val="both"/>
      </w:pPr>
      <w:r>
        <w:rPr>
          <w:rStyle w:val="Refdenotaalpie"/>
        </w:rPr>
        <w:footnoteRef/>
      </w:r>
      <w:r>
        <w:t xml:space="preserve"> Esta estrategia se basa en los puntos de venta de ciertas aerolíneas y concesionarias de vehículos por medio de pequeñas islas (o escritorios de información) ubicados en los centros comerciales más visitados</w:t>
      </w:r>
    </w:p>
  </w:footnote>
  <w:footnote w:id="4">
    <w:p w:rsidR="00D17A40" w:rsidRDefault="00D17A40" w:rsidP="004B401E">
      <w:pPr>
        <w:pStyle w:val="Textonotapie"/>
        <w:jc w:val="both"/>
      </w:pPr>
      <w:r>
        <w:rPr>
          <w:rStyle w:val="Refdenotaalpie"/>
        </w:rPr>
        <w:footnoteRef/>
      </w:r>
      <w:r>
        <w:t xml:space="preserve"> Esta estrategia, en cambio, se basa en la forma de venta de los electrodomésticos por parte de Créditos Económicos, Orve Hogar, La Ganga, etc.</w:t>
      </w:r>
    </w:p>
  </w:footnote>
  <w:footnote w:id="5">
    <w:p w:rsidR="00D17A40" w:rsidRDefault="00D17A40" w:rsidP="004B401E">
      <w:pPr>
        <w:pStyle w:val="Textonotapie"/>
      </w:pPr>
      <w:r>
        <w:rPr>
          <w:rStyle w:val="Refdenotaalpie"/>
        </w:rPr>
        <w:footnoteRef/>
      </w:r>
      <w:r>
        <w:t xml:space="preserve"> </w:t>
      </w:r>
      <w:r>
        <w:rPr>
          <w:lang w:val="es-MX"/>
        </w:rPr>
        <w:t>SANTESMASES, Miguel, Marketing Conceptos y Estrategias, Madrid 1999,  p. 628</w:t>
      </w:r>
    </w:p>
  </w:footnote>
  <w:footnote w:id="6">
    <w:p w:rsidR="00D17A40" w:rsidRDefault="00D17A40" w:rsidP="004B401E">
      <w:pPr>
        <w:pStyle w:val="Textonotapie"/>
      </w:pPr>
      <w:r>
        <w:rPr>
          <w:rStyle w:val="Refdenotaalpie"/>
        </w:rPr>
        <w:footnoteRef/>
      </w:r>
      <w:r>
        <w:t xml:space="preserve"> </w:t>
      </w:r>
      <w:r>
        <w:rPr>
          <w:lang w:val="es-MX"/>
        </w:rPr>
        <w:t>SANTESMASES, Miguel, Marketing Conceptos y Estrategias, Madrid 1999, p. 655</w:t>
      </w:r>
    </w:p>
  </w:footnote>
  <w:footnote w:id="7">
    <w:p w:rsidR="00D17A40" w:rsidRDefault="00D17A40" w:rsidP="004B401E">
      <w:pPr>
        <w:pStyle w:val="Textonotapie"/>
      </w:pPr>
      <w:r>
        <w:rPr>
          <w:rStyle w:val="Refdenotaalpie"/>
        </w:rPr>
        <w:footnoteRef/>
      </w:r>
      <w:r>
        <w:t xml:space="preserve"> </w:t>
      </w:r>
      <w:r>
        <w:rPr>
          <w:lang w:val="es-MX"/>
        </w:rPr>
        <w:t>SANTESMASES, Miguel, Marketing conceptos y estrategias, Madrid 1999,  p. 666</w:t>
      </w:r>
    </w:p>
  </w:footnote>
  <w:footnote w:id="8">
    <w:p w:rsidR="00D17A40" w:rsidRDefault="00D17A40" w:rsidP="004B401E">
      <w:pPr>
        <w:pStyle w:val="Textonotapie"/>
      </w:pPr>
      <w:r>
        <w:rPr>
          <w:rStyle w:val="Refdenotaalpie"/>
        </w:rPr>
        <w:footnoteRef/>
      </w:r>
      <w:r>
        <w:t xml:space="preserve"> </w:t>
      </w:r>
      <w:r>
        <w:rPr>
          <w:lang w:val="es-MX"/>
        </w:rPr>
        <w:t>SANTESMASES, Miguel, Marketing conceptos y estrategias, Madrid 1999,  p. 726</w:t>
      </w:r>
    </w:p>
  </w:footnote>
  <w:footnote w:id="9">
    <w:p w:rsidR="00D17A40" w:rsidRDefault="00D17A40" w:rsidP="003C3569">
      <w:pPr>
        <w:pStyle w:val="Textonotapie"/>
      </w:pPr>
      <w:r>
        <w:rPr>
          <w:rStyle w:val="Refdenotaalpie"/>
        </w:rPr>
        <w:footnoteRef/>
      </w:r>
      <w:r>
        <w:t xml:space="preserve"> SAPAG, N. y R. “Preparación, Formulación y Evaluación de Proyectos”. Cuarta edición, p. 159</w:t>
      </w:r>
    </w:p>
  </w:footnote>
  <w:footnote w:id="10">
    <w:p w:rsidR="00D17A40" w:rsidRDefault="00D17A40" w:rsidP="003C3569">
      <w:pPr>
        <w:pStyle w:val="Textonotapie"/>
      </w:pPr>
      <w:r>
        <w:rPr>
          <w:rStyle w:val="Refdenotaalpie"/>
        </w:rPr>
        <w:footnoteRef/>
      </w:r>
      <w:r>
        <w:t xml:space="preserve"> www.yahoofinance.com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40" w:rsidRDefault="00D17A40" w:rsidP="00B00A39">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796"/>
    <w:multiLevelType w:val="hybridMultilevel"/>
    <w:tmpl w:val="C400DF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8728AA"/>
    <w:multiLevelType w:val="hybridMultilevel"/>
    <w:tmpl w:val="813A2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EA4219"/>
    <w:multiLevelType w:val="multilevel"/>
    <w:tmpl w:val="63123F7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7E0C6D"/>
    <w:multiLevelType w:val="hybridMultilevel"/>
    <w:tmpl w:val="B71E93D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E31104"/>
    <w:multiLevelType w:val="hybridMultilevel"/>
    <w:tmpl w:val="EC8EB12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9C04599"/>
    <w:multiLevelType w:val="hybridMultilevel"/>
    <w:tmpl w:val="A26A5350"/>
    <w:lvl w:ilvl="0" w:tplc="0C0A0005">
      <w:start w:val="1"/>
      <w:numFmt w:val="bullet"/>
      <w:lvlText w:val=""/>
      <w:lvlJc w:val="left"/>
      <w:pPr>
        <w:tabs>
          <w:tab w:val="num" w:pos="832"/>
        </w:tabs>
        <w:ind w:left="832" w:hanging="360"/>
      </w:pPr>
      <w:rPr>
        <w:rFonts w:ascii="Wingdings" w:hAnsi="Wingdings" w:hint="default"/>
      </w:rPr>
    </w:lvl>
    <w:lvl w:ilvl="1" w:tplc="0C0A0003" w:tentative="1">
      <w:start w:val="1"/>
      <w:numFmt w:val="bullet"/>
      <w:lvlText w:val="o"/>
      <w:lvlJc w:val="left"/>
      <w:pPr>
        <w:tabs>
          <w:tab w:val="num" w:pos="1552"/>
        </w:tabs>
        <w:ind w:left="1552" w:hanging="360"/>
      </w:pPr>
      <w:rPr>
        <w:rFonts w:ascii="Courier New" w:hAnsi="Courier New" w:cs="Courier New" w:hint="default"/>
      </w:rPr>
    </w:lvl>
    <w:lvl w:ilvl="2" w:tplc="0C0A0005" w:tentative="1">
      <w:start w:val="1"/>
      <w:numFmt w:val="bullet"/>
      <w:lvlText w:val=""/>
      <w:lvlJc w:val="left"/>
      <w:pPr>
        <w:tabs>
          <w:tab w:val="num" w:pos="2272"/>
        </w:tabs>
        <w:ind w:left="2272" w:hanging="360"/>
      </w:pPr>
      <w:rPr>
        <w:rFonts w:ascii="Wingdings" w:hAnsi="Wingdings" w:hint="default"/>
      </w:rPr>
    </w:lvl>
    <w:lvl w:ilvl="3" w:tplc="0C0A0001" w:tentative="1">
      <w:start w:val="1"/>
      <w:numFmt w:val="bullet"/>
      <w:lvlText w:val=""/>
      <w:lvlJc w:val="left"/>
      <w:pPr>
        <w:tabs>
          <w:tab w:val="num" w:pos="2992"/>
        </w:tabs>
        <w:ind w:left="2992" w:hanging="360"/>
      </w:pPr>
      <w:rPr>
        <w:rFonts w:ascii="Symbol" w:hAnsi="Symbol" w:hint="default"/>
      </w:rPr>
    </w:lvl>
    <w:lvl w:ilvl="4" w:tplc="0C0A0003" w:tentative="1">
      <w:start w:val="1"/>
      <w:numFmt w:val="bullet"/>
      <w:lvlText w:val="o"/>
      <w:lvlJc w:val="left"/>
      <w:pPr>
        <w:tabs>
          <w:tab w:val="num" w:pos="3712"/>
        </w:tabs>
        <w:ind w:left="3712" w:hanging="360"/>
      </w:pPr>
      <w:rPr>
        <w:rFonts w:ascii="Courier New" w:hAnsi="Courier New" w:cs="Courier New" w:hint="default"/>
      </w:rPr>
    </w:lvl>
    <w:lvl w:ilvl="5" w:tplc="0C0A0005" w:tentative="1">
      <w:start w:val="1"/>
      <w:numFmt w:val="bullet"/>
      <w:lvlText w:val=""/>
      <w:lvlJc w:val="left"/>
      <w:pPr>
        <w:tabs>
          <w:tab w:val="num" w:pos="4432"/>
        </w:tabs>
        <w:ind w:left="4432" w:hanging="360"/>
      </w:pPr>
      <w:rPr>
        <w:rFonts w:ascii="Wingdings" w:hAnsi="Wingdings" w:hint="default"/>
      </w:rPr>
    </w:lvl>
    <w:lvl w:ilvl="6" w:tplc="0C0A0001" w:tentative="1">
      <w:start w:val="1"/>
      <w:numFmt w:val="bullet"/>
      <w:lvlText w:val=""/>
      <w:lvlJc w:val="left"/>
      <w:pPr>
        <w:tabs>
          <w:tab w:val="num" w:pos="5152"/>
        </w:tabs>
        <w:ind w:left="5152" w:hanging="360"/>
      </w:pPr>
      <w:rPr>
        <w:rFonts w:ascii="Symbol" w:hAnsi="Symbol" w:hint="default"/>
      </w:rPr>
    </w:lvl>
    <w:lvl w:ilvl="7" w:tplc="0C0A0003" w:tentative="1">
      <w:start w:val="1"/>
      <w:numFmt w:val="bullet"/>
      <w:lvlText w:val="o"/>
      <w:lvlJc w:val="left"/>
      <w:pPr>
        <w:tabs>
          <w:tab w:val="num" w:pos="5872"/>
        </w:tabs>
        <w:ind w:left="5872" w:hanging="360"/>
      </w:pPr>
      <w:rPr>
        <w:rFonts w:ascii="Courier New" w:hAnsi="Courier New" w:cs="Courier New" w:hint="default"/>
      </w:rPr>
    </w:lvl>
    <w:lvl w:ilvl="8" w:tplc="0C0A0005" w:tentative="1">
      <w:start w:val="1"/>
      <w:numFmt w:val="bullet"/>
      <w:lvlText w:val=""/>
      <w:lvlJc w:val="left"/>
      <w:pPr>
        <w:tabs>
          <w:tab w:val="num" w:pos="6592"/>
        </w:tabs>
        <w:ind w:left="6592" w:hanging="360"/>
      </w:pPr>
      <w:rPr>
        <w:rFonts w:ascii="Wingdings" w:hAnsi="Wingdings" w:hint="default"/>
      </w:rPr>
    </w:lvl>
  </w:abstractNum>
  <w:abstractNum w:abstractNumId="6">
    <w:nsid w:val="0C066EAE"/>
    <w:multiLevelType w:val="hybridMultilevel"/>
    <w:tmpl w:val="B324E0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6408E0"/>
    <w:multiLevelType w:val="hybridMultilevel"/>
    <w:tmpl w:val="45D0BA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20F7CFE"/>
    <w:multiLevelType w:val="hybridMultilevel"/>
    <w:tmpl w:val="BA4435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5C62AA"/>
    <w:multiLevelType w:val="multilevel"/>
    <w:tmpl w:val="16E6C3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8F79A0"/>
    <w:multiLevelType w:val="hybridMultilevel"/>
    <w:tmpl w:val="6114AD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C2C7D23"/>
    <w:multiLevelType w:val="hybridMultilevel"/>
    <w:tmpl w:val="096CF7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49F1271"/>
    <w:multiLevelType w:val="hybridMultilevel"/>
    <w:tmpl w:val="723AB0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77204D0"/>
    <w:multiLevelType w:val="hybridMultilevel"/>
    <w:tmpl w:val="ACB637D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2BC02BDD"/>
    <w:multiLevelType w:val="hybridMultilevel"/>
    <w:tmpl w:val="E7289EF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BE51C98"/>
    <w:multiLevelType w:val="hybridMultilevel"/>
    <w:tmpl w:val="34D892C0"/>
    <w:lvl w:ilvl="0" w:tplc="8654B254">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D39294E"/>
    <w:multiLevelType w:val="hybridMultilevel"/>
    <w:tmpl w:val="3D3ECC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EC621AF"/>
    <w:multiLevelType w:val="hybridMultilevel"/>
    <w:tmpl w:val="C3B0BE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2885A26"/>
    <w:multiLevelType w:val="hybridMultilevel"/>
    <w:tmpl w:val="81F4EB6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32936207"/>
    <w:multiLevelType w:val="hybridMultilevel"/>
    <w:tmpl w:val="AB02123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53C037D"/>
    <w:multiLevelType w:val="hybridMultilevel"/>
    <w:tmpl w:val="BCF809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6B90DD4"/>
    <w:multiLevelType w:val="hybridMultilevel"/>
    <w:tmpl w:val="15E8B91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7701231"/>
    <w:multiLevelType w:val="hybridMultilevel"/>
    <w:tmpl w:val="3B3A7C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9245923"/>
    <w:multiLevelType w:val="hybridMultilevel"/>
    <w:tmpl w:val="C7B63A3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AAB7E54"/>
    <w:multiLevelType w:val="hybridMultilevel"/>
    <w:tmpl w:val="3C9A4BC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AF752BE"/>
    <w:multiLevelType w:val="hybridMultilevel"/>
    <w:tmpl w:val="165C26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F314FA7"/>
    <w:multiLevelType w:val="hybridMultilevel"/>
    <w:tmpl w:val="E89C26F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651DA7"/>
    <w:multiLevelType w:val="hybridMultilevel"/>
    <w:tmpl w:val="A8B84D8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7E83773"/>
    <w:multiLevelType w:val="hybridMultilevel"/>
    <w:tmpl w:val="E7CC02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A1404A1"/>
    <w:multiLevelType w:val="hybridMultilevel"/>
    <w:tmpl w:val="9A3EE280"/>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28D02AD"/>
    <w:multiLevelType w:val="hybridMultilevel"/>
    <w:tmpl w:val="72324E28"/>
    <w:lvl w:ilvl="0" w:tplc="0C0A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2D55C44"/>
    <w:multiLevelType w:val="hybridMultilevel"/>
    <w:tmpl w:val="276484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36611B2"/>
    <w:multiLevelType w:val="multilevel"/>
    <w:tmpl w:val="9F421A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7184D52"/>
    <w:multiLevelType w:val="hybridMultilevel"/>
    <w:tmpl w:val="273A55D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8D636F6"/>
    <w:multiLevelType w:val="hybridMultilevel"/>
    <w:tmpl w:val="85F474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A377E4B"/>
    <w:multiLevelType w:val="hybridMultilevel"/>
    <w:tmpl w:val="C602BA9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D1D3803"/>
    <w:multiLevelType w:val="multilevel"/>
    <w:tmpl w:val="F430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3"/>
  </w:num>
  <w:num w:numId="3">
    <w:abstractNumId w:val="11"/>
  </w:num>
  <w:num w:numId="4">
    <w:abstractNumId w:val="4"/>
  </w:num>
  <w:num w:numId="5">
    <w:abstractNumId w:val="24"/>
  </w:num>
  <w:num w:numId="6">
    <w:abstractNumId w:val="15"/>
  </w:num>
  <w:num w:numId="7">
    <w:abstractNumId w:val="18"/>
  </w:num>
  <w:num w:numId="8">
    <w:abstractNumId w:val="36"/>
  </w:num>
  <w:num w:numId="9">
    <w:abstractNumId w:val="34"/>
  </w:num>
  <w:num w:numId="10">
    <w:abstractNumId w:val="21"/>
  </w:num>
  <w:num w:numId="11">
    <w:abstractNumId w:val="25"/>
  </w:num>
  <w:num w:numId="12">
    <w:abstractNumId w:val="14"/>
  </w:num>
  <w:num w:numId="13">
    <w:abstractNumId w:val="3"/>
  </w:num>
  <w:num w:numId="14">
    <w:abstractNumId w:val="0"/>
  </w:num>
  <w:num w:numId="15">
    <w:abstractNumId w:val="1"/>
  </w:num>
  <w:num w:numId="16">
    <w:abstractNumId w:val="6"/>
  </w:num>
  <w:num w:numId="17">
    <w:abstractNumId w:val="12"/>
  </w:num>
  <w:num w:numId="18">
    <w:abstractNumId w:val="29"/>
  </w:num>
  <w:num w:numId="19">
    <w:abstractNumId w:val="7"/>
  </w:num>
  <w:num w:numId="20">
    <w:abstractNumId w:val="17"/>
  </w:num>
  <w:num w:numId="21">
    <w:abstractNumId w:val="5"/>
  </w:num>
  <w:num w:numId="22">
    <w:abstractNumId w:val="27"/>
  </w:num>
  <w:num w:numId="23">
    <w:abstractNumId w:val="19"/>
  </w:num>
  <w:num w:numId="24">
    <w:abstractNumId w:val="16"/>
  </w:num>
  <w:num w:numId="25">
    <w:abstractNumId w:val="23"/>
  </w:num>
  <w:num w:numId="26">
    <w:abstractNumId w:val="2"/>
  </w:num>
  <w:num w:numId="27">
    <w:abstractNumId w:val="28"/>
  </w:num>
  <w:num w:numId="28">
    <w:abstractNumId w:val="22"/>
  </w:num>
  <w:num w:numId="29">
    <w:abstractNumId w:val="35"/>
  </w:num>
  <w:num w:numId="30">
    <w:abstractNumId w:val="20"/>
  </w:num>
  <w:num w:numId="31">
    <w:abstractNumId w:val="30"/>
  </w:num>
  <w:num w:numId="32">
    <w:abstractNumId w:val="26"/>
  </w:num>
  <w:num w:numId="33">
    <w:abstractNumId w:val="32"/>
  </w:num>
  <w:num w:numId="34">
    <w:abstractNumId w:val="10"/>
  </w:num>
  <w:num w:numId="35">
    <w:abstractNumId w:val="8"/>
  </w:num>
  <w:num w:numId="36">
    <w:abstractNumId w:val="13"/>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A3952"/>
    <w:rsid w:val="00003FFD"/>
    <w:rsid w:val="00011DD0"/>
    <w:rsid w:val="0001534D"/>
    <w:rsid w:val="00047F5C"/>
    <w:rsid w:val="0007406F"/>
    <w:rsid w:val="000776C0"/>
    <w:rsid w:val="00081190"/>
    <w:rsid w:val="00095651"/>
    <w:rsid w:val="000C400F"/>
    <w:rsid w:val="000C472A"/>
    <w:rsid w:val="000D12B7"/>
    <w:rsid w:val="00135748"/>
    <w:rsid w:val="00173C09"/>
    <w:rsid w:val="00177217"/>
    <w:rsid w:val="00180010"/>
    <w:rsid w:val="00181851"/>
    <w:rsid w:val="00187268"/>
    <w:rsid w:val="001927EB"/>
    <w:rsid w:val="0019645A"/>
    <w:rsid w:val="00196ABD"/>
    <w:rsid w:val="001A1936"/>
    <w:rsid w:val="001B271B"/>
    <w:rsid w:val="001B7941"/>
    <w:rsid w:val="001D06BD"/>
    <w:rsid w:val="001E30A9"/>
    <w:rsid w:val="001F46AC"/>
    <w:rsid w:val="001F5B62"/>
    <w:rsid w:val="002222A3"/>
    <w:rsid w:val="002235EE"/>
    <w:rsid w:val="00223C1C"/>
    <w:rsid w:val="002243F3"/>
    <w:rsid w:val="00233C2D"/>
    <w:rsid w:val="00273CBE"/>
    <w:rsid w:val="00274590"/>
    <w:rsid w:val="0029510A"/>
    <w:rsid w:val="002A707D"/>
    <w:rsid w:val="002B7CD4"/>
    <w:rsid w:val="002C1CE8"/>
    <w:rsid w:val="002F3CF5"/>
    <w:rsid w:val="0031465E"/>
    <w:rsid w:val="00363410"/>
    <w:rsid w:val="00372A3D"/>
    <w:rsid w:val="00383CBB"/>
    <w:rsid w:val="00383F78"/>
    <w:rsid w:val="00386A44"/>
    <w:rsid w:val="003A3952"/>
    <w:rsid w:val="003B5729"/>
    <w:rsid w:val="003C2CD0"/>
    <w:rsid w:val="003C3569"/>
    <w:rsid w:val="003F1970"/>
    <w:rsid w:val="00400D99"/>
    <w:rsid w:val="00420B52"/>
    <w:rsid w:val="004352AE"/>
    <w:rsid w:val="00473CA3"/>
    <w:rsid w:val="00493D74"/>
    <w:rsid w:val="004A7E15"/>
    <w:rsid w:val="004B401E"/>
    <w:rsid w:val="004B4E5B"/>
    <w:rsid w:val="004C3553"/>
    <w:rsid w:val="004F2C89"/>
    <w:rsid w:val="0051116C"/>
    <w:rsid w:val="005268D6"/>
    <w:rsid w:val="00551E2E"/>
    <w:rsid w:val="005565EC"/>
    <w:rsid w:val="005721F7"/>
    <w:rsid w:val="00575E84"/>
    <w:rsid w:val="00582E68"/>
    <w:rsid w:val="0058539A"/>
    <w:rsid w:val="0059247A"/>
    <w:rsid w:val="005936B5"/>
    <w:rsid w:val="005A007A"/>
    <w:rsid w:val="005A4D80"/>
    <w:rsid w:val="005A5B0E"/>
    <w:rsid w:val="005A7A68"/>
    <w:rsid w:val="005B3284"/>
    <w:rsid w:val="005D1705"/>
    <w:rsid w:val="005D6F14"/>
    <w:rsid w:val="0062722D"/>
    <w:rsid w:val="0065775A"/>
    <w:rsid w:val="0068586F"/>
    <w:rsid w:val="006B025A"/>
    <w:rsid w:val="006D0C25"/>
    <w:rsid w:val="006D495D"/>
    <w:rsid w:val="006E3E81"/>
    <w:rsid w:val="00703049"/>
    <w:rsid w:val="0072620A"/>
    <w:rsid w:val="00733E71"/>
    <w:rsid w:val="007623D1"/>
    <w:rsid w:val="007718A6"/>
    <w:rsid w:val="00776A78"/>
    <w:rsid w:val="007C7D0C"/>
    <w:rsid w:val="007D5AAC"/>
    <w:rsid w:val="0085642B"/>
    <w:rsid w:val="008755F7"/>
    <w:rsid w:val="00885110"/>
    <w:rsid w:val="008B779A"/>
    <w:rsid w:val="008D0790"/>
    <w:rsid w:val="00914040"/>
    <w:rsid w:val="00945CF9"/>
    <w:rsid w:val="009514BE"/>
    <w:rsid w:val="009812BE"/>
    <w:rsid w:val="009A52F5"/>
    <w:rsid w:val="009D0B18"/>
    <w:rsid w:val="009D26EB"/>
    <w:rsid w:val="009D7790"/>
    <w:rsid w:val="009E143B"/>
    <w:rsid w:val="00A00F79"/>
    <w:rsid w:val="00A17A6F"/>
    <w:rsid w:val="00A27448"/>
    <w:rsid w:val="00A676C0"/>
    <w:rsid w:val="00A805BD"/>
    <w:rsid w:val="00AC74F7"/>
    <w:rsid w:val="00AD07EC"/>
    <w:rsid w:val="00AE7F35"/>
    <w:rsid w:val="00AF3860"/>
    <w:rsid w:val="00B00A39"/>
    <w:rsid w:val="00B22F65"/>
    <w:rsid w:val="00B6043C"/>
    <w:rsid w:val="00B73995"/>
    <w:rsid w:val="00B820D5"/>
    <w:rsid w:val="00BA7459"/>
    <w:rsid w:val="00BD06D8"/>
    <w:rsid w:val="00BD1095"/>
    <w:rsid w:val="00BD2C62"/>
    <w:rsid w:val="00BF0D58"/>
    <w:rsid w:val="00BF161E"/>
    <w:rsid w:val="00C15B7D"/>
    <w:rsid w:val="00C202EB"/>
    <w:rsid w:val="00C24290"/>
    <w:rsid w:val="00C31515"/>
    <w:rsid w:val="00C31797"/>
    <w:rsid w:val="00C42396"/>
    <w:rsid w:val="00C60922"/>
    <w:rsid w:val="00C808E8"/>
    <w:rsid w:val="00C85867"/>
    <w:rsid w:val="00CC029C"/>
    <w:rsid w:val="00CC17AD"/>
    <w:rsid w:val="00CD1B2F"/>
    <w:rsid w:val="00D120FE"/>
    <w:rsid w:val="00D17A40"/>
    <w:rsid w:val="00D270EA"/>
    <w:rsid w:val="00D35B09"/>
    <w:rsid w:val="00D44F12"/>
    <w:rsid w:val="00D52B71"/>
    <w:rsid w:val="00D86E9E"/>
    <w:rsid w:val="00D931DF"/>
    <w:rsid w:val="00D9393A"/>
    <w:rsid w:val="00DB50CB"/>
    <w:rsid w:val="00DC09EA"/>
    <w:rsid w:val="00DC27DD"/>
    <w:rsid w:val="00DC638F"/>
    <w:rsid w:val="00DF50EC"/>
    <w:rsid w:val="00E126A7"/>
    <w:rsid w:val="00E16180"/>
    <w:rsid w:val="00E258C6"/>
    <w:rsid w:val="00E67412"/>
    <w:rsid w:val="00E76532"/>
    <w:rsid w:val="00E97211"/>
    <w:rsid w:val="00EA11DA"/>
    <w:rsid w:val="00EB10B7"/>
    <w:rsid w:val="00EC4F2E"/>
    <w:rsid w:val="00ED25C9"/>
    <w:rsid w:val="00EE1722"/>
    <w:rsid w:val="00EE35BD"/>
    <w:rsid w:val="00EF2C5F"/>
    <w:rsid w:val="00F23D9E"/>
    <w:rsid w:val="00F23EEE"/>
    <w:rsid w:val="00F352AC"/>
    <w:rsid w:val="00F42359"/>
    <w:rsid w:val="00F66C77"/>
    <w:rsid w:val="00F757ED"/>
    <w:rsid w:val="00F77BDB"/>
    <w:rsid w:val="00F92CBC"/>
    <w:rsid w:val="00FB59CE"/>
    <w:rsid w:val="00FB7F08"/>
    <w:rsid w:val="00FC309E"/>
    <w:rsid w:val="00FD591C"/>
    <w:rsid w:val="00FE3ECE"/>
    <w:rsid w:val="00FF3F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rPr>
  </w:style>
  <w:style w:type="paragraph" w:styleId="Ttulo1">
    <w:name w:val="heading 1"/>
    <w:basedOn w:val="Normal"/>
    <w:next w:val="Normal"/>
    <w:qFormat/>
    <w:rsid w:val="004B401E"/>
    <w:pPr>
      <w:keepNext/>
      <w:spacing w:line="360" w:lineRule="auto"/>
      <w:jc w:val="both"/>
      <w:outlineLvl w:val="0"/>
    </w:pPr>
    <w:rPr>
      <w:rFonts w:ascii="Arial" w:hAnsi="Arial" w:cs="Arial"/>
      <w:b/>
      <w:bCs/>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BF0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B00A39"/>
    <w:rPr>
      <w:b/>
      <w:bCs/>
    </w:rPr>
  </w:style>
  <w:style w:type="paragraph" w:styleId="Encabezado">
    <w:name w:val="header"/>
    <w:basedOn w:val="Normal"/>
    <w:rsid w:val="00B00A39"/>
    <w:pPr>
      <w:tabs>
        <w:tab w:val="center" w:pos="4252"/>
        <w:tab w:val="right" w:pos="8504"/>
      </w:tabs>
    </w:pPr>
  </w:style>
  <w:style w:type="paragraph" w:styleId="Piedepgina">
    <w:name w:val="footer"/>
    <w:basedOn w:val="Normal"/>
    <w:rsid w:val="00B00A39"/>
    <w:pPr>
      <w:tabs>
        <w:tab w:val="center" w:pos="4252"/>
        <w:tab w:val="right" w:pos="8504"/>
      </w:tabs>
    </w:pPr>
  </w:style>
  <w:style w:type="paragraph" w:styleId="Textoindependiente2">
    <w:name w:val="Body Text 2"/>
    <w:basedOn w:val="Normal"/>
    <w:rsid w:val="004B401E"/>
    <w:pPr>
      <w:jc w:val="both"/>
    </w:pPr>
    <w:rPr>
      <w:rFonts w:ascii="MS Reference Sans Serif" w:hAnsi="MS Reference Sans Serif"/>
      <w:color w:val="000000"/>
      <w:sz w:val="22"/>
      <w:szCs w:val="22"/>
      <w:lang w:val="es-ES"/>
    </w:rPr>
  </w:style>
  <w:style w:type="paragraph" w:styleId="Textonotapie">
    <w:name w:val="footnote text"/>
    <w:basedOn w:val="Normal"/>
    <w:semiHidden/>
    <w:rsid w:val="004B401E"/>
    <w:rPr>
      <w:sz w:val="20"/>
      <w:szCs w:val="20"/>
      <w:lang w:val="es-ES"/>
    </w:rPr>
  </w:style>
  <w:style w:type="character" w:styleId="Refdenotaalpie">
    <w:name w:val="footnote reference"/>
    <w:basedOn w:val="Fuentedeprrafopredeter"/>
    <w:semiHidden/>
    <w:rsid w:val="004B401E"/>
    <w:rPr>
      <w:vertAlign w:val="superscript"/>
    </w:rPr>
  </w:style>
  <w:style w:type="paragraph" w:styleId="Textoindependiente">
    <w:name w:val="Body Text"/>
    <w:basedOn w:val="Normal"/>
    <w:rsid w:val="004B401E"/>
    <w:pPr>
      <w:spacing w:after="120"/>
    </w:pPr>
    <w:rPr>
      <w:lang w:val="es-ES"/>
    </w:rPr>
  </w:style>
  <w:style w:type="paragraph" w:customStyle="1" w:styleId="xl31">
    <w:name w:val="xl31"/>
    <w:basedOn w:val="Normal"/>
    <w:rsid w:val="004B401E"/>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lang w:val="es-ES"/>
    </w:rPr>
  </w:style>
  <w:style w:type="character" w:styleId="Nmerodepgina">
    <w:name w:val="page number"/>
    <w:basedOn w:val="Fuentedeprrafopredeter"/>
    <w:rsid w:val="00274590"/>
  </w:style>
  <w:style w:type="character" w:styleId="Hipervnculo">
    <w:name w:val="Hyperlink"/>
    <w:basedOn w:val="Fuentedeprrafopredeter"/>
    <w:rsid w:val="00363410"/>
    <w:rPr>
      <w:color w:val="0000FF"/>
      <w:u w:val="single"/>
    </w:rPr>
  </w:style>
</w:styles>
</file>

<file path=word/webSettings.xml><?xml version="1.0" encoding="utf-8"?>
<w:webSettings xmlns:r="http://schemas.openxmlformats.org/officeDocument/2006/relationships" xmlns:w="http://schemas.openxmlformats.org/wordprocessingml/2006/main">
  <w:divs>
    <w:div w:id="50467232">
      <w:bodyDiv w:val="1"/>
      <w:marLeft w:val="0"/>
      <w:marRight w:val="0"/>
      <w:marTop w:val="0"/>
      <w:marBottom w:val="0"/>
      <w:divBdr>
        <w:top w:val="none" w:sz="0" w:space="0" w:color="auto"/>
        <w:left w:val="none" w:sz="0" w:space="0" w:color="auto"/>
        <w:bottom w:val="none" w:sz="0" w:space="0" w:color="auto"/>
        <w:right w:val="none" w:sz="0" w:space="0" w:color="auto"/>
      </w:divBdr>
    </w:div>
    <w:div w:id="183372241">
      <w:bodyDiv w:val="1"/>
      <w:marLeft w:val="0"/>
      <w:marRight w:val="0"/>
      <w:marTop w:val="0"/>
      <w:marBottom w:val="0"/>
      <w:divBdr>
        <w:top w:val="none" w:sz="0" w:space="0" w:color="auto"/>
        <w:left w:val="none" w:sz="0" w:space="0" w:color="auto"/>
        <w:bottom w:val="none" w:sz="0" w:space="0" w:color="auto"/>
        <w:right w:val="none" w:sz="0" w:space="0" w:color="auto"/>
      </w:divBdr>
    </w:div>
    <w:div w:id="242908967">
      <w:bodyDiv w:val="1"/>
      <w:marLeft w:val="0"/>
      <w:marRight w:val="0"/>
      <w:marTop w:val="0"/>
      <w:marBottom w:val="0"/>
      <w:divBdr>
        <w:top w:val="none" w:sz="0" w:space="0" w:color="auto"/>
        <w:left w:val="none" w:sz="0" w:space="0" w:color="auto"/>
        <w:bottom w:val="none" w:sz="0" w:space="0" w:color="auto"/>
        <w:right w:val="none" w:sz="0" w:space="0" w:color="auto"/>
      </w:divBdr>
    </w:div>
    <w:div w:id="248273645">
      <w:bodyDiv w:val="1"/>
      <w:marLeft w:val="0"/>
      <w:marRight w:val="0"/>
      <w:marTop w:val="0"/>
      <w:marBottom w:val="0"/>
      <w:divBdr>
        <w:top w:val="none" w:sz="0" w:space="0" w:color="auto"/>
        <w:left w:val="none" w:sz="0" w:space="0" w:color="auto"/>
        <w:bottom w:val="none" w:sz="0" w:space="0" w:color="auto"/>
        <w:right w:val="none" w:sz="0" w:space="0" w:color="auto"/>
      </w:divBdr>
    </w:div>
    <w:div w:id="503935719">
      <w:bodyDiv w:val="1"/>
      <w:marLeft w:val="0"/>
      <w:marRight w:val="0"/>
      <w:marTop w:val="0"/>
      <w:marBottom w:val="0"/>
      <w:divBdr>
        <w:top w:val="none" w:sz="0" w:space="0" w:color="auto"/>
        <w:left w:val="none" w:sz="0" w:space="0" w:color="auto"/>
        <w:bottom w:val="none" w:sz="0" w:space="0" w:color="auto"/>
        <w:right w:val="none" w:sz="0" w:space="0" w:color="auto"/>
      </w:divBdr>
    </w:div>
    <w:div w:id="1087388661">
      <w:bodyDiv w:val="1"/>
      <w:marLeft w:val="0"/>
      <w:marRight w:val="0"/>
      <w:marTop w:val="0"/>
      <w:marBottom w:val="0"/>
      <w:divBdr>
        <w:top w:val="none" w:sz="0" w:space="0" w:color="auto"/>
        <w:left w:val="none" w:sz="0" w:space="0" w:color="auto"/>
        <w:bottom w:val="none" w:sz="0" w:space="0" w:color="auto"/>
        <w:right w:val="none" w:sz="0" w:space="0" w:color="auto"/>
      </w:divBdr>
    </w:div>
    <w:div w:id="1302809730">
      <w:bodyDiv w:val="1"/>
      <w:marLeft w:val="0"/>
      <w:marRight w:val="0"/>
      <w:marTop w:val="0"/>
      <w:marBottom w:val="0"/>
      <w:divBdr>
        <w:top w:val="none" w:sz="0" w:space="0" w:color="auto"/>
        <w:left w:val="none" w:sz="0" w:space="0" w:color="auto"/>
        <w:bottom w:val="none" w:sz="0" w:space="0" w:color="auto"/>
        <w:right w:val="none" w:sz="0" w:space="0" w:color="auto"/>
      </w:divBdr>
    </w:div>
    <w:div w:id="1382481996">
      <w:bodyDiv w:val="1"/>
      <w:marLeft w:val="0"/>
      <w:marRight w:val="0"/>
      <w:marTop w:val="0"/>
      <w:marBottom w:val="0"/>
      <w:divBdr>
        <w:top w:val="none" w:sz="0" w:space="0" w:color="auto"/>
        <w:left w:val="none" w:sz="0" w:space="0" w:color="auto"/>
        <w:bottom w:val="none" w:sz="0" w:space="0" w:color="auto"/>
        <w:right w:val="none" w:sz="0" w:space="0" w:color="auto"/>
      </w:divBdr>
    </w:div>
    <w:div w:id="1440292092">
      <w:bodyDiv w:val="1"/>
      <w:marLeft w:val="0"/>
      <w:marRight w:val="0"/>
      <w:marTop w:val="0"/>
      <w:marBottom w:val="0"/>
      <w:divBdr>
        <w:top w:val="none" w:sz="0" w:space="0" w:color="auto"/>
        <w:left w:val="none" w:sz="0" w:space="0" w:color="auto"/>
        <w:bottom w:val="none" w:sz="0" w:space="0" w:color="auto"/>
        <w:right w:val="none" w:sz="0" w:space="0" w:color="auto"/>
      </w:divBdr>
    </w:div>
    <w:div w:id="16746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emf"/><Relationship Id="rId26" Type="http://schemas.openxmlformats.org/officeDocument/2006/relationships/footer" Target="footer2.xml"/><Relationship Id="rId39" Type="http://schemas.openxmlformats.org/officeDocument/2006/relationships/image" Target="media/image26.emf"/><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hyperlink" Target="http://www.inec.gov.ec" TargetMode="Externa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footer" Target="footer1.xml"/><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emf"/><Relationship Id="rId29" Type="http://schemas.openxmlformats.org/officeDocument/2006/relationships/image" Target="media/image16.emf"/><Relationship Id="rId41" Type="http://schemas.openxmlformats.org/officeDocument/2006/relationships/image" Target="media/image2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3.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2.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8.emf"/><Relationship Id="rId31" Type="http://schemas.openxmlformats.org/officeDocument/2006/relationships/image" Target="media/image18.emf"/><Relationship Id="rId44" Type="http://schemas.openxmlformats.org/officeDocument/2006/relationships/image" Target="media/image31.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1.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hyperlink" Target="http://www.eluniverso.com.ec" TargetMode="External"/><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14259</Words>
  <Characters>78428</Characters>
  <Application>Microsoft Office Word</Application>
  <DocSecurity>0</DocSecurity>
  <Lines>653</Lines>
  <Paragraphs>185</Paragraphs>
  <ScaleCrop>false</ScaleCrop>
  <HeadingPairs>
    <vt:vector size="2" baseType="variant">
      <vt:variant>
        <vt:lpstr>Title</vt:lpstr>
      </vt:variant>
      <vt:variant>
        <vt:i4>1</vt:i4>
      </vt:variant>
    </vt:vector>
  </HeadingPairs>
  <TitlesOfParts>
    <vt:vector size="1" baseType="lpstr">
      <vt:lpstr>CAPÍTULO 1</vt:lpstr>
    </vt:vector>
  </TitlesOfParts>
  <Company>casa</Company>
  <LinksUpToDate>false</LinksUpToDate>
  <CharactersWithSpaces>92502</CharactersWithSpaces>
  <SharedDoc>false</SharedDoc>
  <HLinks>
    <vt:vector size="12" baseType="variant">
      <vt:variant>
        <vt:i4>4718674</vt:i4>
      </vt:variant>
      <vt:variant>
        <vt:i4>27</vt:i4>
      </vt:variant>
      <vt:variant>
        <vt:i4>0</vt:i4>
      </vt:variant>
      <vt:variant>
        <vt:i4>5</vt:i4>
      </vt:variant>
      <vt:variant>
        <vt:lpwstr>http://www.eluniverso.com.ec/</vt:lpwstr>
      </vt:variant>
      <vt:variant>
        <vt:lpwstr/>
      </vt:variant>
      <vt:variant>
        <vt:i4>2818089</vt:i4>
      </vt:variant>
      <vt:variant>
        <vt:i4>24</vt:i4>
      </vt:variant>
      <vt:variant>
        <vt:i4>0</vt:i4>
      </vt:variant>
      <vt:variant>
        <vt:i4>5</vt:i4>
      </vt:variant>
      <vt:variant>
        <vt:lpwstr>http://www.inec.gov.ec/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roberto flores</dc:creator>
  <cp:keywords/>
  <cp:lastModifiedBy>silgivar</cp:lastModifiedBy>
  <cp:revision>2</cp:revision>
  <cp:lastPrinted>2010-06-02T19:35:00Z</cp:lastPrinted>
  <dcterms:created xsi:type="dcterms:W3CDTF">2010-06-02T19:35:00Z</dcterms:created>
  <dcterms:modified xsi:type="dcterms:W3CDTF">2010-06-02T19:35:00Z</dcterms:modified>
</cp:coreProperties>
</file>