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C" w:rsidRPr="00CB13D4" w:rsidRDefault="00431741" w:rsidP="00EE64DC">
      <w:pPr>
        <w:jc w:val="center"/>
        <w:rPr>
          <w:rFonts w:ascii="Arial" w:eastAsia="Arial Unicode MS" w:hAnsi="Arial" w:cs="Arial"/>
          <w:sz w:val="28"/>
          <w:szCs w:val="28"/>
        </w:rPr>
      </w:pPr>
      <w:r>
        <w:rPr>
          <w:rFonts w:ascii="Arial" w:eastAsia="Arial Unicode MS" w:hAnsi="Arial" w:cs="Arial"/>
          <w:noProof/>
          <w:sz w:val="28"/>
          <w:szCs w:val="28"/>
        </w:rPr>
        <w:drawing>
          <wp:inline distT="0" distB="0" distL="0" distR="0">
            <wp:extent cx="1390650" cy="1333500"/>
            <wp:effectExtent l="19050" t="0" r="0" b="0"/>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7"/>
                    <a:srcRect/>
                    <a:stretch>
                      <a:fillRect/>
                    </a:stretch>
                  </pic:blipFill>
                  <pic:spPr bwMode="auto">
                    <a:xfrm>
                      <a:off x="0" y="0"/>
                      <a:ext cx="1390650" cy="1333500"/>
                    </a:xfrm>
                    <a:prstGeom prst="rect">
                      <a:avLst/>
                    </a:prstGeom>
                    <a:noFill/>
                    <a:ln w="9525">
                      <a:noFill/>
                      <a:miter lim="800000"/>
                      <a:headEnd/>
                      <a:tailEnd/>
                    </a:ln>
                  </pic:spPr>
                </pic:pic>
              </a:graphicData>
            </a:graphic>
          </wp:inline>
        </w:drawing>
      </w:r>
    </w:p>
    <w:p w:rsidR="00EE64DC" w:rsidRPr="00CB13D4" w:rsidRDefault="00EE64DC" w:rsidP="00EE64DC">
      <w:pPr>
        <w:jc w:val="center"/>
        <w:rPr>
          <w:rFonts w:ascii="Arial" w:eastAsia="Arial Unicode MS" w:hAnsi="Arial" w:cs="Arial"/>
          <w:sz w:val="28"/>
          <w:szCs w:val="28"/>
        </w:rPr>
      </w:pPr>
    </w:p>
    <w:p w:rsidR="00EE64DC" w:rsidRPr="00CB13D4" w:rsidRDefault="00EE64DC" w:rsidP="00EE64DC">
      <w:pPr>
        <w:jc w:val="center"/>
        <w:rPr>
          <w:rFonts w:ascii="Arial" w:eastAsia="Arial Unicode MS" w:hAnsi="Arial" w:cs="Arial"/>
          <w:b/>
          <w:sz w:val="32"/>
          <w:szCs w:val="32"/>
        </w:rPr>
      </w:pPr>
      <w:r w:rsidRPr="00CB13D4">
        <w:rPr>
          <w:rFonts w:ascii="Arial" w:eastAsia="Arial Unicode MS" w:hAnsi="Arial" w:cs="Arial"/>
          <w:b/>
          <w:sz w:val="32"/>
          <w:szCs w:val="32"/>
        </w:rPr>
        <w:t>ESCUELA SUPERIOR POLITÉCNICA DEL LITORAL</w:t>
      </w:r>
    </w:p>
    <w:p w:rsidR="00EE64DC" w:rsidRPr="00CB13D4" w:rsidRDefault="00EE64DC" w:rsidP="00EE64DC">
      <w:pPr>
        <w:jc w:val="center"/>
        <w:rPr>
          <w:rFonts w:ascii="Arial" w:eastAsia="Arial Unicode MS" w:hAnsi="Arial" w:cs="Arial"/>
          <w:sz w:val="28"/>
          <w:szCs w:val="28"/>
        </w:rPr>
      </w:pPr>
    </w:p>
    <w:p w:rsidR="00EE64DC" w:rsidRPr="00CB13D4" w:rsidRDefault="00EE64DC" w:rsidP="00EE64DC">
      <w:pPr>
        <w:jc w:val="center"/>
        <w:rPr>
          <w:rFonts w:ascii="Arial" w:eastAsia="Arial Unicode MS" w:hAnsi="Arial" w:cs="Arial"/>
          <w:sz w:val="28"/>
          <w:szCs w:val="28"/>
        </w:rPr>
      </w:pPr>
    </w:p>
    <w:p w:rsidR="00EE64DC" w:rsidRDefault="00EE64DC" w:rsidP="00EE64DC">
      <w:pPr>
        <w:jc w:val="center"/>
        <w:rPr>
          <w:rFonts w:ascii="Arial" w:eastAsia="Arial Unicode MS" w:hAnsi="Arial" w:cs="Arial"/>
          <w:sz w:val="28"/>
          <w:szCs w:val="28"/>
        </w:rPr>
      </w:pPr>
      <w:r>
        <w:rPr>
          <w:rFonts w:ascii="Arial" w:eastAsia="Arial Unicode MS" w:hAnsi="Arial" w:cs="Arial"/>
          <w:sz w:val="28"/>
          <w:szCs w:val="28"/>
        </w:rPr>
        <w:t>Instituto de Ciencias M</w:t>
      </w:r>
      <w:r w:rsidRPr="00CB13D4">
        <w:rPr>
          <w:rFonts w:ascii="Arial" w:eastAsia="Arial Unicode MS" w:hAnsi="Arial" w:cs="Arial"/>
          <w:sz w:val="28"/>
          <w:szCs w:val="28"/>
        </w:rPr>
        <w:t>atemáticas</w:t>
      </w:r>
    </w:p>
    <w:p w:rsidR="00EE64DC" w:rsidRDefault="00EE64DC" w:rsidP="00EE64DC">
      <w:pPr>
        <w:jc w:val="center"/>
        <w:rPr>
          <w:rFonts w:ascii="Arial" w:eastAsia="Arial Unicode MS" w:hAnsi="Arial" w:cs="Arial"/>
          <w:sz w:val="28"/>
          <w:szCs w:val="28"/>
        </w:rPr>
      </w:pPr>
    </w:p>
    <w:p w:rsidR="00EE64DC" w:rsidRDefault="00EE64DC" w:rsidP="00EE64DC">
      <w:pPr>
        <w:jc w:val="center"/>
        <w:rPr>
          <w:rFonts w:ascii="Arial" w:eastAsia="Arial Unicode MS" w:hAnsi="Arial" w:cs="Arial"/>
          <w:sz w:val="28"/>
          <w:szCs w:val="28"/>
        </w:rPr>
      </w:pPr>
      <w:r>
        <w:rPr>
          <w:rFonts w:ascii="Arial" w:eastAsia="Arial Unicode MS" w:hAnsi="Arial" w:cs="Arial"/>
          <w:sz w:val="28"/>
          <w:szCs w:val="28"/>
        </w:rPr>
        <w:t>Ingeniería en Auditoría y Control de Gestión</w:t>
      </w:r>
    </w:p>
    <w:p w:rsidR="00EE64DC" w:rsidRPr="00CB13D4" w:rsidRDefault="00EE64DC" w:rsidP="00EE64DC">
      <w:pPr>
        <w:jc w:val="center"/>
        <w:rPr>
          <w:rFonts w:ascii="Arial" w:eastAsia="Arial Unicode MS" w:hAnsi="Arial" w:cs="Arial"/>
          <w:sz w:val="28"/>
          <w:szCs w:val="28"/>
        </w:rPr>
      </w:pPr>
    </w:p>
    <w:p w:rsidR="00EE64DC" w:rsidRPr="00CB13D4" w:rsidRDefault="00EE64DC" w:rsidP="00EE64DC">
      <w:pPr>
        <w:jc w:val="center"/>
        <w:rPr>
          <w:rFonts w:ascii="Arial" w:eastAsia="Arial Unicode MS" w:hAnsi="Arial" w:cs="Arial"/>
          <w:sz w:val="28"/>
          <w:szCs w:val="28"/>
        </w:rPr>
      </w:pPr>
    </w:p>
    <w:p w:rsidR="00EE64DC" w:rsidRDefault="00EE64DC" w:rsidP="00EE64DC">
      <w:pPr>
        <w:jc w:val="center"/>
        <w:rPr>
          <w:rFonts w:ascii="Arial" w:eastAsia="Arial Unicode MS" w:hAnsi="Arial" w:cs="Arial"/>
          <w:color w:val="000000"/>
          <w:sz w:val="28"/>
          <w:szCs w:val="28"/>
        </w:rPr>
      </w:pPr>
      <w:r>
        <w:rPr>
          <w:rFonts w:ascii="Arial" w:eastAsia="Arial Unicode MS" w:hAnsi="Arial" w:cs="Arial"/>
          <w:color w:val="000000"/>
          <w:sz w:val="28"/>
          <w:szCs w:val="28"/>
        </w:rPr>
        <w:t xml:space="preserve">“Análisis Técnico de los Ingresos y Egresos de una distribuidora de celulares para obtener </w:t>
      </w:r>
      <w:smartTag w:uri="urn:schemas-microsoft-com:office:smarttags" w:element="PersonName">
        <w:smartTagPr>
          <w:attr w:name="ProductID" w:val="la Utilidad Operacional"/>
        </w:smartTagPr>
        <w:r>
          <w:rPr>
            <w:rFonts w:ascii="Arial" w:eastAsia="Arial Unicode MS" w:hAnsi="Arial" w:cs="Arial"/>
            <w:color w:val="000000"/>
            <w:sz w:val="28"/>
            <w:szCs w:val="28"/>
          </w:rPr>
          <w:t>la Utilidad Operacional</w:t>
        </w:r>
      </w:smartTag>
      <w:r>
        <w:rPr>
          <w:rFonts w:ascii="Arial" w:eastAsia="Arial Unicode MS" w:hAnsi="Arial" w:cs="Arial"/>
          <w:color w:val="000000"/>
          <w:sz w:val="28"/>
          <w:szCs w:val="28"/>
        </w:rPr>
        <w:t xml:space="preserve"> de año 2007.  Localidad Salinas”</w:t>
      </w:r>
    </w:p>
    <w:p w:rsidR="00EE64DC" w:rsidRPr="00CB13D4" w:rsidRDefault="00EE64DC" w:rsidP="00EE64DC">
      <w:pPr>
        <w:jc w:val="center"/>
        <w:rPr>
          <w:rFonts w:ascii="Arial" w:eastAsia="Arial Unicode MS" w:hAnsi="Arial" w:cs="Arial"/>
          <w:color w:val="000000"/>
          <w:sz w:val="28"/>
          <w:szCs w:val="28"/>
        </w:rPr>
      </w:pPr>
    </w:p>
    <w:p w:rsidR="00EE64DC" w:rsidRPr="00CB13D4" w:rsidRDefault="00EE64DC" w:rsidP="00EE64DC">
      <w:pPr>
        <w:jc w:val="center"/>
        <w:rPr>
          <w:rFonts w:ascii="Arial" w:eastAsia="Arial Unicode MS" w:hAnsi="Arial" w:cs="Arial"/>
          <w:b/>
          <w:sz w:val="32"/>
          <w:szCs w:val="32"/>
        </w:rPr>
      </w:pPr>
      <w:r w:rsidRPr="00CB13D4">
        <w:rPr>
          <w:rFonts w:ascii="Arial" w:eastAsia="Arial Unicode MS" w:hAnsi="Arial" w:cs="Arial"/>
          <w:b/>
          <w:sz w:val="32"/>
          <w:szCs w:val="32"/>
        </w:rPr>
        <w:t>TESIS DE GRADO</w:t>
      </w:r>
    </w:p>
    <w:p w:rsidR="00EE64DC" w:rsidRPr="00CB13D4" w:rsidRDefault="00EE64DC" w:rsidP="00EE64DC">
      <w:pPr>
        <w:jc w:val="center"/>
        <w:rPr>
          <w:rFonts w:ascii="Arial" w:eastAsia="Arial Unicode MS" w:hAnsi="Arial" w:cs="Arial"/>
          <w:sz w:val="28"/>
          <w:szCs w:val="28"/>
        </w:rPr>
      </w:pPr>
    </w:p>
    <w:p w:rsidR="00EE64DC" w:rsidRPr="00CB13D4" w:rsidRDefault="00EE64DC" w:rsidP="00EE64DC">
      <w:pPr>
        <w:jc w:val="center"/>
        <w:rPr>
          <w:rFonts w:ascii="Arial" w:eastAsia="Arial Unicode MS" w:hAnsi="Arial" w:cs="Arial"/>
          <w:sz w:val="28"/>
          <w:szCs w:val="28"/>
        </w:rPr>
      </w:pPr>
      <w:r w:rsidRPr="00CB13D4">
        <w:rPr>
          <w:rFonts w:ascii="Arial" w:eastAsia="Arial Unicode MS" w:hAnsi="Arial" w:cs="Arial"/>
          <w:sz w:val="28"/>
          <w:szCs w:val="28"/>
        </w:rPr>
        <w:t>SEMINARIOS DE GRADUACI</w:t>
      </w:r>
      <w:r>
        <w:rPr>
          <w:rFonts w:ascii="Arial" w:eastAsia="Arial Unicode MS" w:hAnsi="Arial" w:cs="Arial"/>
          <w:sz w:val="28"/>
          <w:szCs w:val="28"/>
        </w:rPr>
        <w:t>Ó</w:t>
      </w:r>
      <w:r w:rsidRPr="00CB13D4">
        <w:rPr>
          <w:rFonts w:ascii="Arial" w:eastAsia="Arial Unicode MS" w:hAnsi="Arial" w:cs="Arial"/>
          <w:sz w:val="28"/>
          <w:szCs w:val="28"/>
        </w:rPr>
        <w:t>N: AUDITORÍA FINANCIERA – AUDITORÍA TRIBUTARÍA</w:t>
      </w:r>
    </w:p>
    <w:p w:rsidR="00EE64DC" w:rsidRDefault="00EE64DC" w:rsidP="00EE64DC">
      <w:pPr>
        <w:jc w:val="center"/>
        <w:rPr>
          <w:rFonts w:ascii="Arial" w:eastAsia="Arial Unicode MS" w:hAnsi="Arial" w:cs="Arial"/>
          <w:sz w:val="28"/>
          <w:szCs w:val="28"/>
        </w:rPr>
      </w:pPr>
    </w:p>
    <w:p w:rsidR="00EE64DC" w:rsidRPr="00CB13D4" w:rsidRDefault="00EE64DC" w:rsidP="00EE64DC">
      <w:pPr>
        <w:jc w:val="center"/>
        <w:rPr>
          <w:rFonts w:ascii="Arial" w:eastAsia="Arial Unicode MS" w:hAnsi="Arial" w:cs="Arial"/>
          <w:sz w:val="28"/>
          <w:szCs w:val="28"/>
        </w:rPr>
      </w:pPr>
    </w:p>
    <w:p w:rsidR="00EE64DC" w:rsidRPr="00CB13D4" w:rsidRDefault="00EE64DC" w:rsidP="00EE64DC">
      <w:pPr>
        <w:jc w:val="center"/>
        <w:rPr>
          <w:rFonts w:ascii="Arial" w:eastAsia="Arial Unicode MS" w:hAnsi="Arial" w:cs="Arial"/>
          <w:sz w:val="28"/>
          <w:szCs w:val="28"/>
        </w:rPr>
      </w:pPr>
      <w:r w:rsidRPr="00CB13D4">
        <w:rPr>
          <w:rFonts w:ascii="Arial" w:eastAsia="Arial Unicode MS" w:hAnsi="Arial" w:cs="Arial"/>
          <w:sz w:val="28"/>
          <w:szCs w:val="28"/>
        </w:rPr>
        <w:t>Previo a la obtención del título de:</w:t>
      </w:r>
    </w:p>
    <w:p w:rsidR="00EE64DC" w:rsidRPr="00CB13D4" w:rsidRDefault="00EE64DC" w:rsidP="00EE64DC">
      <w:pPr>
        <w:jc w:val="center"/>
        <w:rPr>
          <w:rFonts w:ascii="Arial" w:eastAsia="Arial Unicode MS" w:hAnsi="Arial" w:cs="Arial"/>
          <w:sz w:val="28"/>
          <w:szCs w:val="28"/>
        </w:rPr>
      </w:pPr>
    </w:p>
    <w:p w:rsidR="00EE64DC" w:rsidRPr="00CB13D4" w:rsidRDefault="00EE64DC" w:rsidP="00EE64DC">
      <w:pPr>
        <w:jc w:val="center"/>
        <w:rPr>
          <w:rFonts w:ascii="Arial" w:eastAsia="Arial Unicode MS" w:hAnsi="Arial" w:cs="Arial"/>
          <w:sz w:val="28"/>
          <w:szCs w:val="28"/>
        </w:rPr>
      </w:pPr>
      <w:r w:rsidRPr="00CB13D4">
        <w:rPr>
          <w:rFonts w:ascii="Arial" w:eastAsia="Arial Unicode MS" w:hAnsi="Arial" w:cs="Arial"/>
          <w:sz w:val="28"/>
          <w:szCs w:val="28"/>
        </w:rPr>
        <w:t>AUDITOR – CONTADOR PÚBLICO AUTORIZADO</w:t>
      </w:r>
    </w:p>
    <w:p w:rsidR="00EE64DC" w:rsidRDefault="00EE64DC" w:rsidP="00EE64DC">
      <w:pPr>
        <w:jc w:val="center"/>
        <w:rPr>
          <w:rFonts w:ascii="Arial" w:eastAsia="Arial Unicode MS" w:hAnsi="Arial" w:cs="Arial"/>
          <w:sz w:val="28"/>
          <w:szCs w:val="28"/>
        </w:rPr>
      </w:pPr>
    </w:p>
    <w:p w:rsidR="00EE64DC" w:rsidRPr="00CB13D4" w:rsidRDefault="00EE64DC" w:rsidP="00EE64DC">
      <w:pPr>
        <w:jc w:val="center"/>
        <w:rPr>
          <w:rFonts w:ascii="Arial" w:eastAsia="Arial Unicode MS" w:hAnsi="Arial" w:cs="Arial"/>
          <w:sz w:val="28"/>
          <w:szCs w:val="28"/>
        </w:rPr>
      </w:pPr>
    </w:p>
    <w:p w:rsidR="00EE64DC" w:rsidRPr="00CB13D4" w:rsidRDefault="00EE64DC" w:rsidP="00EE64DC">
      <w:pPr>
        <w:jc w:val="center"/>
        <w:rPr>
          <w:rFonts w:ascii="Arial" w:eastAsia="Arial Unicode MS" w:hAnsi="Arial" w:cs="Arial"/>
          <w:sz w:val="28"/>
          <w:szCs w:val="28"/>
        </w:rPr>
      </w:pPr>
      <w:r w:rsidRPr="00CB13D4">
        <w:rPr>
          <w:rFonts w:ascii="Arial" w:eastAsia="Arial Unicode MS" w:hAnsi="Arial" w:cs="Arial"/>
          <w:sz w:val="28"/>
          <w:szCs w:val="28"/>
        </w:rPr>
        <w:t>Presentado por:</w:t>
      </w:r>
    </w:p>
    <w:p w:rsidR="00EE64DC" w:rsidRPr="00CB13D4" w:rsidRDefault="00EE64DC" w:rsidP="00EE64DC">
      <w:pPr>
        <w:jc w:val="center"/>
        <w:rPr>
          <w:rFonts w:ascii="Arial" w:eastAsia="Arial Unicode MS" w:hAnsi="Arial" w:cs="Arial"/>
          <w:sz w:val="28"/>
          <w:szCs w:val="28"/>
        </w:rPr>
      </w:pPr>
    </w:p>
    <w:p w:rsidR="00EE64DC" w:rsidRDefault="00EE64DC" w:rsidP="00EE64DC">
      <w:pPr>
        <w:jc w:val="center"/>
        <w:rPr>
          <w:rFonts w:ascii="Arial" w:eastAsia="Arial Unicode MS" w:hAnsi="Arial" w:cs="Arial"/>
          <w:sz w:val="28"/>
          <w:szCs w:val="28"/>
        </w:rPr>
      </w:pPr>
      <w:r>
        <w:rPr>
          <w:rFonts w:ascii="Arial" w:eastAsia="Arial Unicode MS" w:hAnsi="Arial" w:cs="Arial"/>
          <w:sz w:val="28"/>
          <w:szCs w:val="28"/>
        </w:rPr>
        <w:t>Sandra Viviana Ruiz Juna</w:t>
      </w:r>
    </w:p>
    <w:p w:rsidR="00EE64DC" w:rsidRPr="00CB13D4" w:rsidRDefault="00EE64DC" w:rsidP="00EE64DC">
      <w:pPr>
        <w:jc w:val="center"/>
        <w:rPr>
          <w:rFonts w:ascii="Arial" w:eastAsia="Arial Unicode MS" w:hAnsi="Arial" w:cs="Arial"/>
          <w:sz w:val="28"/>
          <w:szCs w:val="28"/>
        </w:rPr>
      </w:pPr>
    </w:p>
    <w:p w:rsidR="00EE64DC" w:rsidRPr="00CB13D4" w:rsidRDefault="00EE64DC" w:rsidP="00EE64DC">
      <w:pPr>
        <w:jc w:val="center"/>
        <w:rPr>
          <w:rFonts w:ascii="Arial" w:eastAsia="Arial Unicode MS" w:hAnsi="Arial" w:cs="Arial"/>
          <w:sz w:val="28"/>
          <w:szCs w:val="28"/>
        </w:rPr>
      </w:pPr>
    </w:p>
    <w:p w:rsidR="00EE64DC" w:rsidRPr="00CB13D4" w:rsidRDefault="00EE64DC" w:rsidP="00EE64DC">
      <w:pPr>
        <w:jc w:val="center"/>
        <w:rPr>
          <w:rFonts w:ascii="Arial" w:eastAsia="Arial Unicode MS" w:hAnsi="Arial" w:cs="Arial"/>
          <w:sz w:val="28"/>
          <w:szCs w:val="28"/>
        </w:rPr>
      </w:pPr>
      <w:r w:rsidRPr="00CB13D4">
        <w:rPr>
          <w:rFonts w:ascii="Arial" w:eastAsia="Arial Unicode MS" w:hAnsi="Arial" w:cs="Arial"/>
          <w:sz w:val="28"/>
          <w:szCs w:val="28"/>
        </w:rPr>
        <w:t>Guayaquil – Ecuador</w:t>
      </w:r>
    </w:p>
    <w:p w:rsidR="00EE64DC" w:rsidRPr="00CB13D4" w:rsidRDefault="00EE64DC" w:rsidP="00EE64DC">
      <w:pPr>
        <w:jc w:val="center"/>
        <w:rPr>
          <w:rFonts w:ascii="Arial" w:eastAsia="Arial Unicode MS" w:hAnsi="Arial" w:cs="Arial"/>
          <w:sz w:val="28"/>
          <w:szCs w:val="28"/>
        </w:rPr>
      </w:pPr>
    </w:p>
    <w:p w:rsidR="00EE64DC" w:rsidRDefault="00EE64DC" w:rsidP="00EE64DC">
      <w:pPr>
        <w:jc w:val="center"/>
        <w:rPr>
          <w:rFonts w:ascii="Arial" w:eastAsia="Arial Unicode MS" w:hAnsi="Arial" w:cs="Arial"/>
          <w:sz w:val="28"/>
          <w:szCs w:val="28"/>
        </w:rPr>
      </w:pPr>
      <w:r w:rsidRPr="00CB13D4">
        <w:rPr>
          <w:rFonts w:ascii="Arial" w:eastAsia="Arial Unicode MS" w:hAnsi="Arial" w:cs="Arial"/>
          <w:sz w:val="28"/>
          <w:szCs w:val="28"/>
        </w:rPr>
        <w:t>2007</w:t>
      </w:r>
    </w:p>
    <w:p w:rsidR="003E791A" w:rsidRPr="009500F3" w:rsidRDefault="003E791A" w:rsidP="003E791A">
      <w:pPr>
        <w:spacing w:line="480" w:lineRule="auto"/>
        <w:jc w:val="center"/>
        <w:rPr>
          <w:rFonts w:ascii="Arial" w:hAnsi="Arial" w:cs="Arial"/>
          <w:b/>
        </w:rPr>
      </w:pPr>
      <w:r w:rsidRPr="009500F3">
        <w:rPr>
          <w:rFonts w:ascii="Arial" w:hAnsi="Arial" w:cs="Arial"/>
          <w:b/>
        </w:rPr>
        <w:lastRenderedPageBreak/>
        <w:t>DEDICATORIA</w:t>
      </w:r>
    </w:p>
    <w:p w:rsidR="003E791A" w:rsidRPr="009500F3" w:rsidRDefault="003E791A" w:rsidP="003E791A">
      <w:pPr>
        <w:spacing w:line="480" w:lineRule="auto"/>
        <w:jc w:val="both"/>
        <w:rPr>
          <w:rFonts w:ascii="Arial" w:hAnsi="Arial" w:cs="Arial"/>
          <w:u w:val="single"/>
        </w:rPr>
      </w:pPr>
    </w:p>
    <w:p w:rsidR="003E791A" w:rsidRPr="009500F3" w:rsidRDefault="003E791A" w:rsidP="003E791A">
      <w:pPr>
        <w:spacing w:line="480" w:lineRule="auto"/>
        <w:jc w:val="both"/>
        <w:rPr>
          <w:rFonts w:ascii="Arial" w:hAnsi="Arial" w:cs="Arial"/>
        </w:rPr>
      </w:pPr>
    </w:p>
    <w:p w:rsidR="003E791A" w:rsidRPr="009500F3" w:rsidRDefault="003E791A" w:rsidP="003E791A">
      <w:pPr>
        <w:spacing w:line="480" w:lineRule="auto"/>
        <w:jc w:val="both"/>
        <w:rPr>
          <w:rFonts w:ascii="Arial" w:hAnsi="Arial" w:cs="Arial"/>
        </w:rPr>
      </w:pPr>
    </w:p>
    <w:p w:rsidR="003E791A" w:rsidRPr="009500F3" w:rsidRDefault="003E791A" w:rsidP="003E791A">
      <w:pPr>
        <w:keepNext/>
        <w:framePr w:dropCap="drop" w:lines="3" w:wrap="around" w:vAnchor="text" w:hAnchor="text"/>
        <w:spacing w:line="1655" w:lineRule="exact"/>
        <w:jc w:val="both"/>
        <w:textAlignment w:val="baseline"/>
        <w:rPr>
          <w:rFonts w:ascii="Arial" w:hAnsi="Arial" w:cs="Arial"/>
          <w:sz w:val="181"/>
        </w:rPr>
      </w:pPr>
      <w:r w:rsidRPr="009500F3">
        <w:rPr>
          <w:rFonts w:ascii="Arial" w:hAnsi="Arial" w:cs="Arial"/>
          <w:sz w:val="181"/>
        </w:rPr>
        <w:t>D</w:t>
      </w:r>
    </w:p>
    <w:p w:rsidR="003E791A" w:rsidRPr="009500F3" w:rsidRDefault="003E791A" w:rsidP="003E791A">
      <w:pPr>
        <w:spacing w:line="480" w:lineRule="auto"/>
        <w:jc w:val="both"/>
        <w:rPr>
          <w:rFonts w:ascii="Arial" w:hAnsi="Arial" w:cs="Arial"/>
        </w:rPr>
      </w:pPr>
      <w:r w:rsidRPr="009500F3">
        <w:rPr>
          <w:rFonts w:ascii="Arial" w:hAnsi="Arial" w:cs="Arial"/>
        </w:rPr>
        <w:t xml:space="preserve">edico mi trabajo a la persona más importante de mi vida: mi mamá, por su apoyo incondicional en todo momento, por haberme dado las fuerzas necesarias para salir adelante y seguir el camino correcto a pesar de la distancia que nos separa. A Dios y a </w:t>
      </w:r>
      <w:smartTag w:uri="urn:schemas-microsoft-com:office:smarttags" w:element="PersonName">
        <w:smartTagPr>
          <w:attr w:name="ProductID" w:val="la Virgen Mar￭a"/>
        </w:smartTagPr>
        <w:smartTag w:uri="urn:schemas-microsoft-com:office:smarttags" w:element="PersonName">
          <w:smartTagPr>
            <w:attr w:name="ProductID" w:val="la Virgen"/>
          </w:smartTagPr>
          <w:r w:rsidRPr="009500F3">
            <w:rPr>
              <w:rFonts w:ascii="Arial" w:hAnsi="Arial" w:cs="Arial"/>
            </w:rPr>
            <w:t>la Virgen</w:t>
          </w:r>
        </w:smartTag>
        <w:r w:rsidRPr="009500F3">
          <w:rPr>
            <w:rFonts w:ascii="Arial" w:hAnsi="Arial" w:cs="Arial"/>
          </w:rPr>
          <w:t xml:space="preserve"> María</w:t>
        </w:r>
      </w:smartTag>
      <w:r w:rsidRPr="009500F3">
        <w:rPr>
          <w:rFonts w:ascii="Arial" w:hAnsi="Arial" w:cs="Arial"/>
        </w:rPr>
        <w:t xml:space="preserve"> que me han guiado a lo largo de mi vida, dándome la voluntad para continuar cuando he sentido que el mundo ni las personas son justas, su amor incondicional me han inspirado para hacer las cosas correctas, con amor, justicia y respeto hacia los demás.</w:t>
      </w:r>
    </w:p>
    <w:p w:rsidR="003E791A" w:rsidRPr="009500F3" w:rsidRDefault="003E791A" w:rsidP="003E791A">
      <w:pPr>
        <w:spacing w:line="480" w:lineRule="auto"/>
        <w:jc w:val="both"/>
        <w:rPr>
          <w:rFonts w:ascii="Arial" w:hAnsi="Arial" w:cs="Arial"/>
        </w:rPr>
      </w:pPr>
    </w:p>
    <w:p w:rsidR="003E791A" w:rsidRPr="009500F3" w:rsidRDefault="003E791A" w:rsidP="003E791A">
      <w:pPr>
        <w:spacing w:line="480" w:lineRule="auto"/>
        <w:jc w:val="both"/>
        <w:rPr>
          <w:rFonts w:ascii="Arial" w:hAnsi="Arial" w:cs="Arial"/>
        </w:rPr>
      </w:pPr>
    </w:p>
    <w:p w:rsidR="003E791A" w:rsidRPr="009500F3" w:rsidRDefault="003E791A" w:rsidP="003E791A">
      <w:pPr>
        <w:spacing w:line="480" w:lineRule="auto"/>
        <w:jc w:val="both"/>
        <w:rPr>
          <w:rFonts w:ascii="Arial" w:hAnsi="Arial" w:cs="Arial"/>
        </w:rPr>
      </w:pPr>
      <w:r w:rsidRPr="009500F3">
        <w:rPr>
          <w:rFonts w:ascii="Arial" w:hAnsi="Arial" w:cs="Arial"/>
        </w:rPr>
        <w:t>A mis hermanos, a mis amigos de siempre que con su compañía me han ayudado cuando más los necesite y nunca me dejaron sola, a pesar de las circunstancias y los malos momentos que todos pasamos en el transcurso de la vida.</w:t>
      </w:r>
    </w:p>
    <w:p w:rsidR="003E791A" w:rsidRPr="009500F3" w:rsidRDefault="003E791A" w:rsidP="003E791A">
      <w:pPr>
        <w:spacing w:line="480" w:lineRule="auto"/>
        <w:jc w:val="both"/>
        <w:rPr>
          <w:rFonts w:ascii="Arial" w:hAnsi="Arial" w:cs="Arial"/>
        </w:rPr>
      </w:pPr>
    </w:p>
    <w:p w:rsidR="003E791A" w:rsidRPr="009500F3" w:rsidRDefault="003E791A" w:rsidP="003E791A">
      <w:pPr>
        <w:spacing w:line="480" w:lineRule="auto"/>
        <w:jc w:val="both"/>
        <w:rPr>
          <w:rFonts w:ascii="Arial" w:hAnsi="Arial" w:cs="Arial"/>
        </w:rPr>
      </w:pPr>
      <w:r w:rsidRPr="009500F3">
        <w:rPr>
          <w:rFonts w:ascii="Arial" w:hAnsi="Arial" w:cs="Arial"/>
        </w:rPr>
        <w:t>A mis maestros y profesores que con sus conocimientos han ayudado a cultivar mi espíritu y me han llenado de sabiduría.</w:t>
      </w:r>
    </w:p>
    <w:p w:rsidR="003E791A" w:rsidRPr="009500F3" w:rsidRDefault="003E791A" w:rsidP="003E791A">
      <w:pPr>
        <w:spacing w:line="480" w:lineRule="auto"/>
        <w:rPr>
          <w:rFonts w:ascii="Arial" w:hAnsi="Arial" w:cs="Arial"/>
          <w:b/>
        </w:rPr>
      </w:pPr>
      <w:r w:rsidRPr="009500F3">
        <w:rPr>
          <w:rFonts w:ascii="Arial" w:hAnsi="Arial" w:cs="Arial"/>
        </w:rPr>
        <w:br w:type="page"/>
      </w:r>
    </w:p>
    <w:p w:rsidR="003E791A" w:rsidRPr="009500F3" w:rsidRDefault="003E791A" w:rsidP="003E791A">
      <w:pPr>
        <w:spacing w:line="480" w:lineRule="auto"/>
        <w:jc w:val="center"/>
        <w:rPr>
          <w:rFonts w:ascii="Arial" w:hAnsi="Arial" w:cs="Arial"/>
          <w:b/>
        </w:rPr>
      </w:pPr>
      <w:r w:rsidRPr="009500F3">
        <w:rPr>
          <w:rFonts w:ascii="Arial" w:hAnsi="Arial" w:cs="Arial"/>
          <w:b/>
        </w:rPr>
        <w:t>AGRADECIMIENTO</w:t>
      </w:r>
    </w:p>
    <w:p w:rsidR="003E791A" w:rsidRPr="009500F3" w:rsidRDefault="003E791A" w:rsidP="003E791A">
      <w:pPr>
        <w:spacing w:line="480" w:lineRule="auto"/>
        <w:jc w:val="both"/>
        <w:rPr>
          <w:rFonts w:ascii="Arial" w:hAnsi="Arial" w:cs="Arial"/>
          <w:u w:val="single"/>
        </w:rPr>
      </w:pPr>
    </w:p>
    <w:p w:rsidR="003E791A" w:rsidRPr="009500F3" w:rsidRDefault="003E791A" w:rsidP="003E791A">
      <w:pPr>
        <w:spacing w:line="480" w:lineRule="auto"/>
        <w:jc w:val="both"/>
        <w:rPr>
          <w:rFonts w:ascii="Arial" w:hAnsi="Arial" w:cs="Arial"/>
          <w:u w:val="single"/>
        </w:rPr>
      </w:pPr>
    </w:p>
    <w:p w:rsidR="003E791A" w:rsidRPr="009500F3" w:rsidRDefault="003E791A" w:rsidP="003E791A">
      <w:pPr>
        <w:keepNext/>
        <w:framePr w:dropCap="drop" w:lines="3" w:wrap="around" w:vAnchor="text" w:hAnchor="text"/>
        <w:spacing w:line="1655" w:lineRule="exact"/>
        <w:jc w:val="both"/>
        <w:textAlignment w:val="baseline"/>
        <w:rPr>
          <w:rFonts w:ascii="Arial" w:hAnsi="Arial" w:cs="Arial"/>
          <w:sz w:val="181"/>
        </w:rPr>
      </w:pPr>
      <w:r w:rsidRPr="009500F3">
        <w:rPr>
          <w:rFonts w:ascii="Arial" w:hAnsi="Arial" w:cs="Arial"/>
          <w:sz w:val="181"/>
        </w:rPr>
        <w:t>A</w:t>
      </w:r>
    </w:p>
    <w:p w:rsidR="003E791A" w:rsidRPr="009500F3" w:rsidRDefault="003E791A" w:rsidP="003E791A">
      <w:pPr>
        <w:spacing w:line="480" w:lineRule="auto"/>
        <w:jc w:val="both"/>
        <w:rPr>
          <w:rFonts w:ascii="Arial" w:hAnsi="Arial" w:cs="Arial"/>
        </w:rPr>
      </w:pPr>
      <w:r w:rsidRPr="009500F3">
        <w:rPr>
          <w:rFonts w:ascii="Arial" w:hAnsi="Arial" w:cs="Arial"/>
        </w:rPr>
        <w:t>gradezco a todos los miembros de mi familia por la paciencia, el amor y cariño que me han brindado en cada momento de mi vida. Es gracias a ellos es que soy lo que soy y estoy donde estoy.</w:t>
      </w:r>
      <w:r>
        <w:rPr>
          <w:rFonts w:ascii="Arial" w:hAnsi="Arial" w:cs="Arial"/>
        </w:rPr>
        <w:t xml:space="preserve"> Especialmente a mi mamá porque gracias a su apoyo incondicional es que puedo lograr esta meta tan anhelada.</w:t>
      </w:r>
    </w:p>
    <w:p w:rsidR="003E791A" w:rsidRPr="009500F3" w:rsidRDefault="003E791A" w:rsidP="003E791A">
      <w:pPr>
        <w:spacing w:line="480" w:lineRule="auto"/>
        <w:jc w:val="both"/>
        <w:rPr>
          <w:rFonts w:ascii="Arial" w:hAnsi="Arial" w:cs="Arial"/>
        </w:rPr>
      </w:pPr>
    </w:p>
    <w:p w:rsidR="003E791A" w:rsidRDefault="003E791A" w:rsidP="003E791A">
      <w:pPr>
        <w:spacing w:line="480" w:lineRule="auto"/>
        <w:jc w:val="both"/>
        <w:rPr>
          <w:rFonts w:ascii="Arial" w:hAnsi="Arial" w:cs="Arial"/>
        </w:rPr>
      </w:pPr>
      <w:r w:rsidRPr="009500F3">
        <w:rPr>
          <w:rFonts w:ascii="Arial" w:hAnsi="Arial" w:cs="Arial"/>
        </w:rPr>
        <w:t>A mi Dios por darme la luz que necesite en cada paso de mi vida para escoger el camino correcto. A  mi Madre Celestial porque es ella mi confidente, la que todas las noches me escucha y me consuela cuando realmente creo que no hay solución a los problemas.</w:t>
      </w:r>
    </w:p>
    <w:p w:rsidR="003E791A" w:rsidRPr="009500F3" w:rsidRDefault="003E791A" w:rsidP="003E791A">
      <w:pPr>
        <w:spacing w:line="480" w:lineRule="auto"/>
        <w:jc w:val="both"/>
        <w:rPr>
          <w:rFonts w:ascii="Arial" w:hAnsi="Arial" w:cs="Arial"/>
        </w:rPr>
      </w:pPr>
    </w:p>
    <w:p w:rsidR="003E791A" w:rsidRPr="009500F3" w:rsidRDefault="003E791A" w:rsidP="003E791A">
      <w:pPr>
        <w:spacing w:line="480" w:lineRule="auto"/>
        <w:jc w:val="both"/>
        <w:rPr>
          <w:rFonts w:ascii="Arial" w:hAnsi="Arial" w:cs="Arial"/>
        </w:rPr>
      </w:pPr>
      <w:r w:rsidRPr="009500F3">
        <w:rPr>
          <w:rFonts w:ascii="Arial" w:hAnsi="Arial" w:cs="Arial"/>
        </w:rPr>
        <w:t>A mis amigos y amigas por los buenos momentos compartidos, por esa amistad incondicional que no he de olvidar nunca aunque la vida nos separe después.</w:t>
      </w:r>
    </w:p>
    <w:p w:rsidR="003E791A" w:rsidRPr="009500F3" w:rsidRDefault="003E791A" w:rsidP="003E791A">
      <w:pPr>
        <w:spacing w:line="480" w:lineRule="auto"/>
        <w:jc w:val="both"/>
        <w:rPr>
          <w:rFonts w:ascii="Arial" w:hAnsi="Arial" w:cs="Arial"/>
        </w:rPr>
      </w:pPr>
    </w:p>
    <w:p w:rsidR="003E791A" w:rsidRPr="009500F3" w:rsidRDefault="003E791A" w:rsidP="003E791A">
      <w:pPr>
        <w:spacing w:line="480" w:lineRule="auto"/>
        <w:jc w:val="both"/>
        <w:rPr>
          <w:rFonts w:ascii="Arial" w:hAnsi="Arial" w:cs="Arial"/>
        </w:rPr>
      </w:pPr>
      <w:r>
        <w:rPr>
          <w:rFonts w:ascii="Arial" w:hAnsi="Arial" w:cs="Arial"/>
        </w:rPr>
        <w:br w:type="page"/>
      </w:r>
    </w:p>
    <w:p w:rsidR="003E791A" w:rsidRPr="009500F3" w:rsidRDefault="003E791A" w:rsidP="003E791A">
      <w:pPr>
        <w:spacing w:line="480" w:lineRule="auto"/>
        <w:jc w:val="center"/>
        <w:rPr>
          <w:rFonts w:ascii="Arial" w:hAnsi="Arial" w:cs="Arial"/>
          <w:b/>
        </w:rPr>
      </w:pPr>
      <w:r w:rsidRPr="009500F3">
        <w:rPr>
          <w:rFonts w:ascii="Arial" w:hAnsi="Arial" w:cs="Arial"/>
          <w:b/>
        </w:rPr>
        <w:t>RESUMEN</w:t>
      </w:r>
    </w:p>
    <w:p w:rsidR="003E791A" w:rsidRPr="009500F3" w:rsidRDefault="003E791A" w:rsidP="003E791A">
      <w:pPr>
        <w:spacing w:line="480" w:lineRule="auto"/>
        <w:jc w:val="both"/>
        <w:rPr>
          <w:rFonts w:ascii="Arial" w:hAnsi="Arial" w:cs="Arial"/>
        </w:rPr>
      </w:pPr>
    </w:p>
    <w:p w:rsidR="003E791A" w:rsidRPr="009500F3" w:rsidRDefault="003E791A" w:rsidP="003E791A">
      <w:pPr>
        <w:spacing w:line="480" w:lineRule="auto"/>
        <w:jc w:val="both"/>
        <w:rPr>
          <w:rFonts w:ascii="Arial" w:hAnsi="Arial" w:cs="Arial"/>
        </w:rPr>
      </w:pPr>
      <w:r w:rsidRPr="009500F3">
        <w:rPr>
          <w:rFonts w:ascii="Arial" w:hAnsi="Arial" w:cs="Arial"/>
        </w:rPr>
        <w:t>El trabajo realizado presenta los datos de una empresa distribuidora de cel</w:t>
      </w:r>
      <w:r>
        <w:rPr>
          <w:rFonts w:ascii="Arial" w:hAnsi="Arial" w:cs="Arial"/>
        </w:rPr>
        <w:t>ulares de la localidad Salinas</w:t>
      </w:r>
      <w:r w:rsidRPr="009500F3">
        <w:rPr>
          <w:rFonts w:ascii="Arial" w:hAnsi="Arial" w:cs="Arial"/>
        </w:rPr>
        <w:t>, los cuales fueron tomados de forma real, posteriormente fueron resumidos para poder cumplir con los objetivos propuestos al inicio del proyecto.</w:t>
      </w:r>
    </w:p>
    <w:p w:rsidR="003E791A" w:rsidRPr="009500F3" w:rsidRDefault="003E791A" w:rsidP="003E791A">
      <w:pPr>
        <w:spacing w:line="480" w:lineRule="auto"/>
        <w:jc w:val="both"/>
        <w:rPr>
          <w:rFonts w:ascii="Arial" w:hAnsi="Arial" w:cs="Arial"/>
        </w:rPr>
      </w:pPr>
    </w:p>
    <w:p w:rsidR="003E791A" w:rsidRPr="009500F3" w:rsidRDefault="003E791A" w:rsidP="003E791A">
      <w:pPr>
        <w:spacing w:line="480" w:lineRule="auto"/>
        <w:jc w:val="both"/>
        <w:rPr>
          <w:rFonts w:ascii="Arial" w:hAnsi="Arial" w:cs="Arial"/>
        </w:rPr>
      </w:pPr>
      <w:r w:rsidRPr="009500F3">
        <w:rPr>
          <w:rFonts w:ascii="Arial" w:hAnsi="Arial" w:cs="Arial"/>
        </w:rPr>
        <w:t>Presentamos un análisis e</w:t>
      </w:r>
      <w:r>
        <w:rPr>
          <w:rFonts w:ascii="Arial" w:hAnsi="Arial" w:cs="Arial"/>
        </w:rPr>
        <w:t>stadístico de los datos obteni</w:t>
      </w:r>
      <w:r w:rsidRPr="009500F3">
        <w:rPr>
          <w:rFonts w:ascii="Arial" w:hAnsi="Arial" w:cs="Arial"/>
        </w:rPr>
        <w:t>dos, para así interpretar el comportamiento de los mismos y establecer soluciones prácticas a la gerencia para resolver los problemas que se presenten a nivel administrativo y se convierta en una herramienta valiosa para futuros estudios.</w:t>
      </w:r>
    </w:p>
    <w:p w:rsidR="003E791A" w:rsidRPr="009500F3" w:rsidRDefault="003E791A" w:rsidP="003E791A">
      <w:pPr>
        <w:spacing w:line="480" w:lineRule="auto"/>
        <w:jc w:val="both"/>
        <w:rPr>
          <w:rFonts w:ascii="Arial" w:hAnsi="Arial" w:cs="Arial"/>
        </w:rPr>
      </w:pPr>
    </w:p>
    <w:p w:rsidR="003E791A" w:rsidRPr="009500F3" w:rsidRDefault="003E791A" w:rsidP="003E791A">
      <w:pPr>
        <w:spacing w:line="480" w:lineRule="auto"/>
        <w:jc w:val="both"/>
        <w:rPr>
          <w:rFonts w:ascii="Arial" w:hAnsi="Arial" w:cs="Arial"/>
        </w:rPr>
      </w:pPr>
      <w:r w:rsidRPr="009500F3">
        <w:rPr>
          <w:rFonts w:ascii="Arial" w:hAnsi="Arial" w:cs="Arial"/>
        </w:rPr>
        <w:t>En un tercer capítulo presentamos un modelo de regresión lineal con los datos recolectados para de esta manera poder pronosticar la utilidad para el año 2007, mediante la obtención de la ecuación del modelo antes mencionado.</w:t>
      </w:r>
    </w:p>
    <w:p w:rsidR="003E791A" w:rsidRPr="009500F3" w:rsidRDefault="003E791A" w:rsidP="003E791A">
      <w:pPr>
        <w:spacing w:line="480" w:lineRule="auto"/>
        <w:jc w:val="both"/>
        <w:rPr>
          <w:rFonts w:ascii="Arial" w:hAnsi="Arial" w:cs="Arial"/>
        </w:rPr>
      </w:pPr>
    </w:p>
    <w:p w:rsidR="003E791A" w:rsidRDefault="003E791A" w:rsidP="003E791A">
      <w:pPr>
        <w:tabs>
          <w:tab w:val="left" w:pos="1470"/>
        </w:tabs>
        <w:spacing w:line="480" w:lineRule="auto"/>
        <w:jc w:val="both"/>
        <w:rPr>
          <w:rFonts w:ascii="Arial" w:hAnsi="Arial" w:cs="Arial"/>
        </w:rPr>
      </w:pPr>
      <w:r w:rsidRPr="009500F3">
        <w:rPr>
          <w:rFonts w:ascii="Arial" w:hAnsi="Arial" w:cs="Arial"/>
        </w:rPr>
        <w:t>El objetivo principal del presente proyecto es motivar a la gerencia en la definición de los objetivos básicos de la empresa, brindándoles un análisis que les permitirá prever pérdidas futuras ayudando a incrementar la utilidad para el per</w:t>
      </w:r>
      <w:r>
        <w:rPr>
          <w:rFonts w:ascii="Arial" w:hAnsi="Arial" w:cs="Arial"/>
        </w:rPr>
        <w:t>í</w:t>
      </w:r>
      <w:r w:rsidRPr="009500F3">
        <w:rPr>
          <w:rFonts w:ascii="Arial" w:hAnsi="Arial" w:cs="Arial"/>
        </w:rPr>
        <w:t>odo siguiente.</w:t>
      </w:r>
    </w:p>
    <w:p w:rsidR="003E791A" w:rsidRPr="009500F3" w:rsidRDefault="003E791A" w:rsidP="003E791A">
      <w:pPr>
        <w:tabs>
          <w:tab w:val="left" w:pos="1470"/>
        </w:tabs>
        <w:spacing w:line="480" w:lineRule="auto"/>
        <w:jc w:val="both"/>
        <w:rPr>
          <w:rFonts w:ascii="Arial" w:hAnsi="Arial" w:cs="Arial"/>
        </w:rPr>
      </w:pPr>
    </w:p>
    <w:p w:rsidR="003E791A" w:rsidRDefault="003E791A" w:rsidP="003E791A">
      <w:pPr>
        <w:spacing w:line="480" w:lineRule="auto"/>
        <w:jc w:val="center"/>
        <w:rPr>
          <w:rFonts w:ascii="Arial" w:hAnsi="Arial" w:cs="Arial"/>
          <w:b/>
        </w:rPr>
      </w:pPr>
      <w:r w:rsidRPr="009500F3">
        <w:rPr>
          <w:rFonts w:ascii="Arial" w:hAnsi="Arial" w:cs="Arial"/>
          <w:b/>
        </w:rPr>
        <w:t>INDICE</w:t>
      </w:r>
    </w:p>
    <w:p w:rsidR="003E791A" w:rsidRPr="009500F3" w:rsidRDefault="003E791A" w:rsidP="003E791A">
      <w:pPr>
        <w:spacing w:line="480" w:lineRule="auto"/>
        <w:rPr>
          <w:rFonts w:ascii="Arial" w:hAnsi="Arial" w:cs="Arial"/>
        </w:rPr>
      </w:pPr>
    </w:p>
    <w:p w:rsidR="003E791A" w:rsidRPr="0007095A" w:rsidRDefault="003E791A" w:rsidP="003E791A">
      <w:pPr>
        <w:numPr>
          <w:ilvl w:val="0"/>
          <w:numId w:val="5"/>
        </w:numPr>
        <w:tabs>
          <w:tab w:val="right" w:pos="8280"/>
        </w:tabs>
        <w:spacing w:line="480" w:lineRule="auto"/>
        <w:rPr>
          <w:rFonts w:ascii="Arial" w:hAnsi="Arial" w:cs="Arial"/>
          <w:b/>
          <w:u w:val="dottedHeavy"/>
        </w:rPr>
      </w:pPr>
      <w:r>
        <w:rPr>
          <w:rFonts w:ascii="Arial" w:hAnsi="Arial" w:cs="Arial"/>
          <w:b/>
        </w:rPr>
        <w:t>MARC</w:t>
      </w:r>
      <w:r w:rsidRPr="009500F3">
        <w:rPr>
          <w:rFonts w:ascii="Arial" w:hAnsi="Arial" w:cs="Arial"/>
          <w:b/>
        </w:rPr>
        <w:t>O</w:t>
      </w:r>
      <w:r>
        <w:rPr>
          <w:rFonts w:ascii="Arial" w:hAnsi="Arial" w:cs="Arial"/>
          <w:b/>
        </w:rPr>
        <w:t xml:space="preserve"> TEORICO</w:t>
      </w:r>
      <w:r w:rsidRPr="009500F3">
        <w:rPr>
          <w:rFonts w:ascii="Arial" w:hAnsi="Arial" w:cs="Arial"/>
          <w:b/>
          <w:u w:val="dottedHeavy"/>
        </w:rPr>
        <w:tab/>
      </w:r>
      <w:r>
        <w:rPr>
          <w:rFonts w:ascii="Arial" w:hAnsi="Arial" w:cs="Arial"/>
          <w:b/>
          <w:u w:val="dottedHeavy"/>
        </w:rPr>
        <w:t xml:space="preserve">  </w:t>
      </w:r>
      <w:r>
        <w:rPr>
          <w:rFonts w:ascii="Arial" w:hAnsi="Arial" w:cs="Arial"/>
          <w:b/>
        </w:rPr>
        <w:t>11</w:t>
      </w:r>
    </w:p>
    <w:p w:rsidR="003E791A" w:rsidRPr="009500F3" w:rsidRDefault="003E791A" w:rsidP="003E791A">
      <w:pPr>
        <w:tabs>
          <w:tab w:val="right" w:pos="8100"/>
        </w:tabs>
        <w:spacing w:line="480" w:lineRule="auto"/>
        <w:ind w:left="360"/>
        <w:rPr>
          <w:rFonts w:ascii="Arial" w:hAnsi="Arial" w:cs="Arial"/>
          <w:b/>
          <w:u w:val="dottedHeavy"/>
        </w:rPr>
      </w:pPr>
    </w:p>
    <w:p w:rsidR="003E791A" w:rsidRPr="009500F3" w:rsidRDefault="003E791A" w:rsidP="003E791A">
      <w:pPr>
        <w:numPr>
          <w:ilvl w:val="1"/>
          <w:numId w:val="5"/>
        </w:numPr>
        <w:tabs>
          <w:tab w:val="right" w:pos="1260"/>
        </w:tabs>
        <w:spacing w:line="480" w:lineRule="auto"/>
        <w:ind w:hanging="540"/>
        <w:rPr>
          <w:rFonts w:ascii="Arial" w:hAnsi="Arial" w:cs="Arial"/>
          <w:b/>
        </w:rPr>
      </w:pPr>
      <w:r>
        <w:rPr>
          <w:rFonts w:ascii="Arial" w:hAnsi="Arial" w:cs="Arial"/>
        </w:rPr>
        <w:t xml:space="preserve"> Conceptos Básicos Contables</w:t>
      </w:r>
      <w:r w:rsidRPr="009500F3">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t xml:space="preserve">   </w:t>
      </w:r>
      <w:r>
        <w:rPr>
          <w:rFonts w:ascii="Arial" w:hAnsi="Arial" w:cs="Arial"/>
          <w:b/>
        </w:rPr>
        <w:t>11</w:t>
      </w:r>
    </w:p>
    <w:p w:rsidR="003E791A" w:rsidRDefault="003E791A" w:rsidP="003E791A">
      <w:pPr>
        <w:numPr>
          <w:ilvl w:val="2"/>
          <w:numId w:val="5"/>
        </w:numPr>
        <w:spacing w:line="480" w:lineRule="auto"/>
        <w:rPr>
          <w:rFonts w:ascii="Arial" w:hAnsi="Arial" w:cs="Arial"/>
        </w:rPr>
      </w:pPr>
      <w:r>
        <w:rPr>
          <w:rFonts w:ascii="Arial" w:hAnsi="Arial" w:cs="Arial"/>
        </w:rPr>
        <w:t>Definición de Ventas</w:t>
      </w:r>
    </w:p>
    <w:p w:rsidR="003E791A" w:rsidRPr="009500F3" w:rsidRDefault="003E791A" w:rsidP="003E791A">
      <w:pPr>
        <w:numPr>
          <w:ilvl w:val="2"/>
          <w:numId w:val="5"/>
        </w:numPr>
        <w:spacing w:line="480" w:lineRule="auto"/>
        <w:rPr>
          <w:rFonts w:ascii="Arial" w:hAnsi="Arial" w:cs="Arial"/>
          <w:b/>
        </w:rPr>
      </w:pPr>
      <w:r>
        <w:rPr>
          <w:rFonts w:ascii="Arial" w:hAnsi="Arial" w:cs="Arial"/>
        </w:rPr>
        <w:t>Definición de Ingresos</w:t>
      </w:r>
    </w:p>
    <w:p w:rsidR="003E791A" w:rsidRPr="0007095A" w:rsidRDefault="003E791A" w:rsidP="003E791A">
      <w:pPr>
        <w:numPr>
          <w:ilvl w:val="2"/>
          <w:numId w:val="5"/>
        </w:numPr>
        <w:spacing w:line="480" w:lineRule="auto"/>
        <w:rPr>
          <w:rFonts w:ascii="Arial" w:hAnsi="Arial" w:cs="Arial"/>
          <w:b/>
        </w:rPr>
      </w:pPr>
      <w:r>
        <w:rPr>
          <w:rFonts w:ascii="Arial" w:hAnsi="Arial" w:cs="Arial"/>
        </w:rPr>
        <w:t>Definición de Gastos</w:t>
      </w:r>
      <w:r w:rsidRPr="009500F3">
        <w:rPr>
          <w:rFonts w:ascii="Arial" w:hAnsi="Arial" w:cs="Arial"/>
        </w:rPr>
        <w:tab/>
      </w:r>
    </w:p>
    <w:p w:rsidR="003E791A" w:rsidRPr="009500F3" w:rsidRDefault="003E791A" w:rsidP="003E791A">
      <w:pPr>
        <w:spacing w:line="480" w:lineRule="auto"/>
        <w:ind w:left="1080"/>
        <w:rPr>
          <w:rFonts w:ascii="Arial" w:hAnsi="Arial" w:cs="Arial"/>
          <w:b/>
        </w:rPr>
      </w:pPr>
      <w:r w:rsidRPr="009500F3">
        <w:rPr>
          <w:rFonts w:ascii="Arial" w:hAnsi="Arial" w:cs="Arial"/>
        </w:rPr>
        <w:tab/>
      </w:r>
      <w:r w:rsidRPr="009500F3">
        <w:rPr>
          <w:rFonts w:ascii="Arial" w:hAnsi="Arial" w:cs="Arial"/>
        </w:rPr>
        <w:tab/>
      </w:r>
      <w:r w:rsidRPr="009500F3">
        <w:rPr>
          <w:rFonts w:ascii="Arial" w:hAnsi="Arial" w:cs="Arial"/>
        </w:rPr>
        <w:tab/>
      </w:r>
      <w:r w:rsidRPr="009500F3">
        <w:rPr>
          <w:rFonts w:ascii="Arial" w:hAnsi="Arial" w:cs="Arial"/>
        </w:rPr>
        <w:tab/>
      </w:r>
      <w:r w:rsidRPr="009500F3">
        <w:rPr>
          <w:rFonts w:ascii="Arial" w:hAnsi="Arial" w:cs="Arial"/>
        </w:rPr>
        <w:tab/>
      </w:r>
    </w:p>
    <w:p w:rsidR="003E791A" w:rsidRDefault="003E791A" w:rsidP="003E791A">
      <w:pPr>
        <w:numPr>
          <w:ilvl w:val="1"/>
          <w:numId w:val="5"/>
        </w:numPr>
        <w:spacing w:line="480" w:lineRule="auto"/>
        <w:ind w:hanging="540"/>
        <w:rPr>
          <w:rFonts w:ascii="Arial" w:hAnsi="Arial" w:cs="Arial"/>
        </w:rPr>
      </w:pPr>
      <w:r>
        <w:rPr>
          <w:rFonts w:ascii="Arial" w:hAnsi="Arial" w:cs="Arial"/>
        </w:rPr>
        <w:t xml:space="preserve"> Conceptos Estadísticos</w:t>
      </w:r>
      <w:r w:rsidRPr="009500F3">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t xml:space="preserve">   </w:t>
      </w:r>
      <w:r w:rsidRPr="001D4293">
        <w:rPr>
          <w:rFonts w:ascii="Arial" w:hAnsi="Arial" w:cs="Arial"/>
          <w:b/>
        </w:rPr>
        <w:t>1</w:t>
      </w:r>
      <w:r>
        <w:rPr>
          <w:rFonts w:ascii="Arial" w:hAnsi="Arial" w:cs="Arial"/>
          <w:b/>
        </w:rPr>
        <w:t>2</w:t>
      </w:r>
    </w:p>
    <w:p w:rsidR="003E791A" w:rsidRDefault="003E791A" w:rsidP="003E791A">
      <w:pPr>
        <w:numPr>
          <w:ilvl w:val="2"/>
          <w:numId w:val="5"/>
        </w:numPr>
        <w:spacing w:line="480" w:lineRule="auto"/>
        <w:rPr>
          <w:rFonts w:ascii="Arial" w:hAnsi="Arial" w:cs="Arial"/>
        </w:rPr>
      </w:pPr>
      <w:r>
        <w:rPr>
          <w:rFonts w:ascii="Arial" w:hAnsi="Arial" w:cs="Arial"/>
        </w:rPr>
        <w:t>Definición de Histograma</w:t>
      </w:r>
    </w:p>
    <w:p w:rsidR="003E791A" w:rsidRDefault="003E791A" w:rsidP="003E791A">
      <w:pPr>
        <w:numPr>
          <w:ilvl w:val="2"/>
          <w:numId w:val="5"/>
        </w:numPr>
        <w:spacing w:line="480" w:lineRule="auto"/>
        <w:rPr>
          <w:rFonts w:ascii="Arial" w:hAnsi="Arial" w:cs="Arial"/>
        </w:rPr>
      </w:pPr>
      <w:r>
        <w:rPr>
          <w:rFonts w:ascii="Arial" w:hAnsi="Arial" w:cs="Arial"/>
        </w:rPr>
        <w:t>Diagrama de Caja</w:t>
      </w:r>
    </w:p>
    <w:p w:rsidR="003E791A" w:rsidRDefault="003E791A" w:rsidP="003E791A">
      <w:pPr>
        <w:numPr>
          <w:ilvl w:val="2"/>
          <w:numId w:val="5"/>
        </w:numPr>
        <w:spacing w:line="480" w:lineRule="auto"/>
        <w:rPr>
          <w:rFonts w:ascii="Arial" w:hAnsi="Arial" w:cs="Arial"/>
        </w:rPr>
      </w:pPr>
      <w:r>
        <w:rPr>
          <w:rFonts w:ascii="Arial" w:hAnsi="Arial" w:cs="Arial"/>
        </w:rPr>
        <w:t>Media</w:t>
      </w:r>
    </w:p>
    <w:p w:rsidR="003E791A" w:rsidRDefault="003E791A" w:rsidP="003E791A">
      <w:pPr>
        <w:numPr>
          <w:ilvl w:val="2"/>
          <w:numId w:val="5"/>
        </w:numPr>
        <w:spacing w:line="480" w:lineRule="auto"/>
        <w:rPr>
          <w:rFonts w:ascii="Arial" w:hAnsi="Arial" w:cs="Arial"/>
        </w:rPr>
      </w:pPr>
      <w:r>
        <w:rPr>
          <w:rFonts w:ascii="Arial" w:hAnsi="Arial" w:cs="Arial"/>
        </w:rPr>
        <w:t>Mediana</w:t>
      </w:r>
    </w:p>
    <w:p w:rsidR="003E791A" w:rsidRDefault="003E791A" w:rsidP="003E791A">
      <w:pPr>
        <w:numPr>
          <w:ilvl w:val="2"/>
          <w:numId w:val="5"/>
        </w:numPr>
        <w:spacing w:line="480" w:lineRule="auto"/>
        <w:rPr>
          <w:rFonts w:ascii="Arial" w:hAnsi="Arial" w:cs="Arial"/>
        </w:rPr>
      </w:pPr>
      <w:r>
        <w:rPr>
          <w:rFonts w:ascii="Arial" w:hAnsi="Arial" w:cs="Arial"/>
        </w:rPr>
        <w:t>Moda</w:t>
      </w:r>
    </w:p>
    <w:p w:rsidR="003E791A" w:rsidRDefault="003E791A" w:rsidP="003E791A">
      <w:pPr>
        <w:numPr>
          <w:ilvl w:val="2"/>
          <w:numId w:val="5"/>
        </w:numPr>
        <w:spacing w:line="480" w:lineRule="auto"/>
        <w:rPr>
          <w:rFonts w:ascii="Arial" w:hAnsi="Arial" w:cs="Arial"/>
        </w:rPr>
      </w:pPr>
      <w:r>
        <w:rPr>
          <w:rFonts w:ascii="Arial" w:hAnsi="Arial" w:cs="Arial"/>
        </w:rPr>
        <w:t>Muestras</w:t>
      </w:r>
    </w:p>
    <w:p w:rsidR="003E791A" w:rsidRDefault="003E791A" w:rsidP="003E791A">
      <w:pPr>
        <w:numPr>
          <w:ilvl w:val="2"/>
          <w:numId w:val="5"/>
        </w:numPr>
        <w:spacing w:line="480" w:lineRule="auto"/>
        <w:rPr>
          <w:rFonts w:ascii="Arial" w:hAnsi="Arial" w:cs="Arial"/>
        </w:rPr>
      </w:pPr>
      <w:r>
        <w:rPr>
          <w:rFonts w:ascii="Arial" w:hAnsi="Arial" w:cs="Arial"/>
        </w:rPr>
        <w:t>Percentiles</w:t>
      </w:r>
    </w:p>
    <w:p w:rsidR="003E791A" w:rsidRDefault="003E791A" w:rsidP="003E791A">
      <w:pPr>
        <w:numPr>
          <w:ilvl w:val="2"/>
          <w:numId w:val="5"/>
        </w:numPr>
        <w:spacing w:line="480" w:lineRule="auto"/>
        <w:rPr>
          <w:rFonts w:ascii="Arial" w:hAnsi="Arial" w:cs="Arial"/>
        </w:rPr>
      </w:pPr>
      <w:r>
        <w:rPr>
          <w:rFonts w:ascii="Arial" w:hAnsi="Arial" w:cs="Arial"/>
        </w:rPr>
        <w:t>Cuartiles</w:t>
      </w:r>
    </w:p>
    <w:p w:rsidR="003E791A" w:rsidRDefault="003E791A" w:rsidP="003E791A">
      <w:pPr>
        <w:spacing w:line="480" w:lineRule="auto"/>
        <w:ind w:left="1080"/>
        <w:rPr>
          <w:rFonts w:ascii="Arial" w:hAnsi="Arial" w:cs="Arial"/>
        </w:rPr>
      </w:pPr>
    </w:p>
    <w:p w:rsidR="003E791A" w:rsidRDefault="003E791A" w:rsidP="003E791A">
      <w:pPr>
        <w:numPr>
          <w:ilvl w:val="1"/>
          <w:numId w:val="5"/>
        </w:numPr>
        <w:spacing w:line="480" w:lineRule="auto"/>
        <w:ind w:hanging="540"/>
        <w:rPr>
          <w:rFonts w:ascii="Arial" w:hAnsi="Arial" w:cs="Arial"/>
        </w:rPr>
      </w:pPr>
      <w:r>
        <w:rPr>
          <w:rFonts w:ascii="Arial" w:hAnsi="Arial" w:cs="Arial"/>
        </w:rPr>
        <w:t xml:space="preserve"> Regresión Lineal</w:t>
      </w:r>
      <w:r w:rsidRPr="009500F3">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t xml:space="preserve">  </w:t>
      </w:r>
      <w:r w:rsidRPr="001D4293">
        <w:rPr>
          <w:rFonts w:ascii="Arial" w:hAnsi="Arial" w:cs="Arial"/>
          <w:b/>
        </w:rPr>
        <w:t>1</w:t>
      </w:r>
      <w:r>
        <w:rPr>
          <w:rFonts w:ascii="Arial" w:hAnsi="Arial" w:cs="Arial"/>
          <w:b/>
        </w:rPr>
        <w:t>4</w:t>
      </w:r>
    </w:p>
    <w:p w:rsidR="003E791A" w:rsidRDefault="003E791A" w:rsidP="003E791A">
      <w:pPr>
        <w:numPr>
          <w:ilvl w:val="2"/>
          <w:numId w:val="5"/>
        </w:numPr>
        <w:spacing w:line="480" w:lineRule="auto"/>
        <w:rPr>
          <w:rFonts w:ascii="Arial" w:hAnsi="Arial" w:cs="Arial"/>
        </w:rPr>
      </w:pPr>
      <w:r>
        <w:rPr>
          <w:rFonts w:ascii="Arial" w:hAnsi="Arial" w:cs="Arial"/>
        </w:rPr>
        <w:t>Definición e Importancia</w:t>
      </w:r>
    </w:p>
    <w:p w:rsidR="003E791A" w:rsidRPr="009500F3" w:rsidRDefault="003E791A" w:rsidP="003E791A">
      <w:pPr>
        <w:numPr>
          <w:ilvl w:val="2"/>
          <w:numId w:val="5"/>
        </w:numPr>
        <w:spacing w:line="480" w:lineRule="auto"/>
        <w:rPr>
          <w:rFonts w:ascii="Arial" w:hAnsi="Arial" w:cs="Arial"/>
        </w:rPr>
      </w:pPr>
      <w:r>
        <w:rPr>
          <w:rFonts w:ascii="Arial" w:hAnsi="Arial" w:cs="Arial"/>
        </w:rPr>
        <w:t>Coeficientes de Correlación</w:t>
      </w:r>
    </w:p>
    <w:p w:rsidR="003E791A" w:rsidRDefault="003E791A" w:rsidP="003E791A">
      <w:pPr>
        <w:numPr>
          <w:ilvl w:val="0"/>
          <w:numId w:val="5"/>
        </w:numPr>
        <w:spacing w:line="480" w:lineRule="auto"/>
        <w:rPr>
          <w:rFonts w:ascii="Arial" w:hAnsi="Arial" w:cs="Arial"/>
          <w:b/>
        </w:rPr>
      </w:pPr>
      <w:r w:rsidRPr="0007095A">
        <w:rPr>
          <w:rFonts w:ascii="Arial" w:hAnsi="Arial" w:cs="Arial"/>
          <w:b/>
        </w:rPr>
        <w:lastRenderedPageBreak/>
        <w:t>TRATAMIENTO DE LOS DATOS</w:t>
      </w:r>
    </w:p>
    <w:p w:rsidR="003E791A" w:rsidRDefault="003E791A" w:rsidP="003E791A">
      <w:pPr>
        <w:spacing w:line="480" w:lineRule="auto"/>
        <w:ind w:left="360"/>
        <w:rPr>
          <w:rFonts w:ascii="Arial" w:hAnsi="Arial" w:cs="Arial"/>
          <w:b/>
        </w:rPr>
      </w:pPr>
    </w:p>
    <w:p w:rsidR="003E791A" w:rsidRDefault="003E791A" w:rsidP="003E791A">
      <w:pPr>
        <w:numPr>
          <w:ilvl w:val="1"/>
          <w:numId w:val="6"/>
        </w:numPr>
        <w:spacing w:line="480" w:lineRule="auto"/>
        <w:rPr>
          <w:rFonts w:ascii="Arial" w:hAnsi="Arial" w:cs="Arial"/>
        </w:rPr>
      </w:pPr>
      <w:r>
        <w:rPr>
          <w:rFonts w:ascii="Arial" w:hAnsi="Arial" w:cs="Arial"/>
        </w:rPr>
        <w:t>Ventas año 2006</w:t>
      </w:r>
      <w:r w:rsidRPr="009500F3">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1</w:t>
      </w:r>
      <w:r>
        <w:rPr>
          <w:rFonts w:ascii="Arial" w:hAnsi="Arial" w:cs="Arial"/>
          <w:b/>
        </w:rPr>
        <w:t>7</w:t>
      </w:r>
    </w:p>
    <w:p w:rsidR="003E791A" w:rsidRDefault="003E791A" w:rsidP="003E791A">
      <w:pPr>
        <w:numPr>
          <w:ilvl w:val="2"/>
          <w:numId w:val="6"/>
        </w:numPr>
        <w:spacing w:line="480" w:lineRule="auto"/>
        <w:ind w:hanging="900"/>
        <w:rPr>
          <w:rFonts w:ascii="Arial" w:hAnsi="Arial" w:cs="Arial"/>
        </w:rPr>
      </w:pPr>
      <w:r>
        <w:rPr>
          <w:rFonts w:ascii="Arial" w:hAnsi="Arial" w:cs="Arial"/>
        </w:rPr>
        <w:t>Análisis estadístico de las Ventas</w:t>
      </w:r>
    </w:p>
    <w:p w:rsidR="003E791A" w:rsidRDefault="003E791A" w:rsidP="003E791A">
      <w:pPr>
        <w:numPr>
          <w:ilvl w:val="2"/>
          <w:numId w:val="6"/>
        </w:numPr>
        <w:spacing w:line="480" w:lineRule="auto"/>
        <w:ind w:hanging="900"/>
        <w:rPr>
          <w:rFonts w:ascii="Arial" w:hAnsi="Arial" w:cs="Arial"/>
        </w:rPr>
      </w:pPr>
      <w:r>
        <w:rPr>
          <w:rFonts w:ascii="Arial" w:hAnsi="Arial" w:cs="Arial"/>
        </w:rPr>
        <w:t xml:space="preserve">Histograma de las Ventas </w:t>
      </w:r>
    </w:p>
    <w:p w:rsidR="003E791A" w:rsidRDefault="003E791A" w:rsidP="003E791A">
      <w:pPr>
        <w:numPr>
          <w:ilvl w:val="2"/>
          <w:numId w:val="6"/>
        </w:numPr>
        <w:spacing w:line="480" w:lineRule="auto"/>
        <w:ind w:hanging="900"/>
        <w:rPr>
          <w:rFonts w:ascii="Arial" w:hAnsi="Arial" w:cs="Arial"/>
        </w:rPr>
      </w:pPr>
      <w:r>
        <w:rPr>
          <w:rFonts w:ascii="Arial" w:hAnsi="Arial" w:cs="Arial"/>
        </w:rPr>
        <w:t xml:space="preserve">Diagrama de Caja de las Ventas </w:t>
      </w:r>
    </w:p>
    <w:p w:rsidR="003E791A" w:rsidRDefault="003E791A" w:rsidP="003E791A">
      <w:pPr>
        <w:spacing w:line="480" w:lineRule="auto"/>
        <w:rPr>
          <w:rFonts w:ascii="Arial" w:hAnsi="Arial" w:cs="Arial"/>
        </w:rPr>
      </w:pPr>
    </w:p>
    <w:p w:rsidR="003E791A" w:rsidRPr="00655961" w:rsidRDefault="003E791A" w:rsidP="003E791A">
      <w:pPr>
        <w:numPr>
          <w:ilvl w:val="1"/>
          <w:numId w:val="6"/>
        </w:numPr>
        <w:tabs>
          <w:tab w:val="left" w:pos="5640"/>
        </w:tabs>
        <w:spacing w:line="480" w:lineRule="auto"/>
        <w:rPr>
          <w:rFonts w:ascii="Arial" w:hAnsi="Arial" w:cs="Arial"/>
        </w:rPr>
      </w:pPr>
      <w:r>
        <w:rPr>
          <w:rFonts w:ascii="Arial" w:hAnsi="Arial" w:cs="Arial"/>
        </w:rPr>
        <w:t xml:space="preserve"> Gastos incurridos en el año 2006</w:t>
      </w:r>
      <w:r w:rsidRPr="009500F3">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rPr>
        <w:t>21</w:t>
      </w:r>
    </w:p>
    <w:p w:rsidR="003E791A" w:rsidRDefault="003E791A" w:rsidP="003E791A">
      <w:pPr>
        <w:numPr>
          <w:ilvl w:val="2"/>
          <w:numId w:val="6"/>
        </w:numPr>
        <w:spacing w:line="480" w:lineRule="auto"/>
        <w:rPr>
          <w:rFonts w:ascii="Arial" w:hAnsi="Arial" w:cs="Arial"/>
        </w:rPr>
      </w:pPr>
      <w:r>
        <w:rPr>
          <w:rFonts w:ascii="Arial" w:hAnsi="Arial" w:cs="Arial"/>
        </w:rPr>
        <w:t xml:space="preserve">Análisis estadístico de los Gastos </w:t>
      </w:r>
    </w:p>
    <w:p w:rsidR="003E791A" w:rsidRDefault="003E791A" w:rsidP="003E791A">
      <w:pPr>
        <w:numPr>
          <w:ilvl w:val="2"/>
          <w:numId w:val="6"/>
        </w:numPr>
        <w:spacing w:line="480" w:lineRule="auto"/>
        <w:rPr>
          <w:rFonts w:ascii="Arial" w:hAnsi="Arial" w:cs="Arial"/>
        </w:rPr>
      </w:pPr>
      <w:r>
        <w:rPr>
          <w:rFonts w:ascii="Arial" w:hAnsi="Arial" w:cs="Arial"/>
        </w:rPr>
        <w:t xml:space="preserve">Histograma de los Gastos </w:t>
      </w:r>
    </w:p>
    <w:p w:rsidR="003E791A" w:rsidRDefault="003E791A" w:rsidP="003E791A">
      <w:pPr>
        <w:numPr>
          <w:ilvl w:val="2"/>
          <w:numId w:val="6"/>
        </w:numPr>
        <w:spacing w:line="480" w:lineRule="auto"/>
        <w:rPr>
          <w:rFonts w:ascii="Arial" w:hAnsi="Arial" w:cs="Arial"/>
        </w:rPr>
      </w:pPr>
      <w:r>
        <w:rPr>
          <w:rFonts w:ascii="Arial" w:hAnsi="Arial" w:cs="Arial"/>
        </w:rPr>
        <w:t>Diagrama de Caja de los Gastos</w:t>
      </w:r>
    </w:p>
    <w:p w:rsidR="003E791A" w:rsidRDefault="003E791A" w:rsidP="003E791A">
      <w:pPr>
        <w:spacing w:line="480" w:lineRule="auto"/>
        <w:ind w:left="1260"/>
        <w:rPr>
          <w:rFonts w:ascii="Arial" w:hAnsi="Arial" w:cs="Arial"/>
        </w:rPr>
      </w:pPr>
    </w:p>
    <w:p w:rsidR="003E791A" w:rsidRPr="00F8707B" w:rsidRDefault="003E791A" w:rsidP="003E791A">
      <w:pPr>
        <w:numPr>
          <w:ilvl w:val="1"/>
          <w:numId w:val="6"/>
        </w:numPr>
        <w:spacing w:line="480" w:lineRule="auto"/>
        <w:rPr>
          <w:rFonts w:ascii="Arial" w:hAnsi="Arial" w:cs="Arial"/>
        </w:rPr>
      </w:pPr>
      <w:r>
        <w:rPr>
          <w:rFonts w:ascii="Arial" w:hAnsi="Arial" w:cs="Arial"/>
        </w:rPr>
        <w:t xml:space="preserve"> Utilidades generadas en el año 2006</w:t>
      </w:r>
      <w:r w:rsidRPr="009500F3">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rPr>
        <w:t>25</w:t>
      </w:r>
    </w:p>
    <w:p w:rsidR="003E791A" w:rsidRDefault="003E791A" w:rsidP="003E791A">
      <w:pPr>
        <w:numPr>
          <w:ilvl w:val="2"/>
          <w:numId w:val="6"/>
        </w:numPr>
        <w:spacing w:line="480" w:lineRule="auto"/>
        <w:rPr>
          <w:rFonts w:ascii="Arial" w:hAnsi="Arial" w:cs="Arial"/>
        </w:rPr>
      </w:pPr>
      <w:r>
        <w:rPr>
          <w:rFonts w:ascii="Arial" w:hAnsi="Arial" w:cs="Arial"/>
        </w:rPr>
        <w:t>Análisis estadístico de las Utilidades</w:t>
      </w:r>
    </w:p>
    <w:p w:rsidR="003E791A" w:rsidRDefault="003E791A" w:rsidP="003E791A">
      <w:pPr>
        <w:numPr>
          <w:ilvl w:val="2"/>
          <w:numId w:val="6"/>
        </w:numPr>
        <w:spacing w:line="480" w:lineRule="auto"/>
        <w:rPr>
          <w:rFonts w:ascii="Arial" w:hAnsi="Arial" w:cs="Arial"/>
        </w:rPr>
      </w:pPr>
      <w:r>
        <w:rPr>
          <w:rFonts w:ascii="Arial" w:hAnsi="Arial" w:cs="Arial"/>
        </w:rPr>
        <w:t>Histograma de las Utilidades diarias</w:t>
      </w:r>
    </w:p>
    <w:p w:rsidR="003E791A" w:rsidRDefault="003E791A" w:rsidP="003E791A">
      <w:pPr>
        <w:numPr>
          <w:ilvl w:val="2"/>
          <w:numId w:val="6"/>
        </w:numPr>
        <w:spacing w:line="480" w:lineRule="auto"/>
        <w:rPr>
          <w:rFonts w:ascii="Arial" w:hAnsi="Arial" w:cs="Arial"/>
        </w:rPr>
      </w:pPr>
      <w:r>
        <w:rPr>
          <w:rFonts w:ascii="Arial" w:hAnsi="Arial" w:cs="Arial"/>
        </w:rPr>
        <w:t>Diagrama de Caja de las Utilidades diarias</w:t>
      </w:r>
    </w:p>
    <w:p w:rsidR="003E791A" w:rsidRDefault="003E791A" w:rsidP="003E791A">
      <w:pPr>
        <w:spacing w:line="480" w:lineRule="auto"/>
        <w:ind w:left="1260"/>
        <w:rPr>
          <w:rFonts w:ascii="Arial" w:hAnsi="Arial" w:cs="Arial"/>
        </w:rPr>
      </w:pPr>
    </w:p>
    <w:p w:rsidR="003E791A" w:rsidRDefault="003E791A" w:rsidP="003E791A">
      <w:pPr>
        <w:spacing w:line="480" w:lineRule="auto"/>
        <w:rPr>
          <w:rFonts w:ascii="Arial" w:hAnsi="Arial" w:cs="Arial"/>
        </w:rPr>
      </w:pPr>
    </w:p>
    <w:p w:rsidR="003E791A" w:rsidRDefault="003E791A" w:rsidP="003E791A">
      <w:pPr>
        <w:spacing w:line="480" w:lineRule="auto"/>
        <w:rPr>
          <w:rFonts w:ascii="Arial" w:hAnsi="Arial" w:cs="Arial"/>
          <w:b/>
        </w:rPr>
      </w:pPr>
      <w:r>
        <w:rPr>
          <w:rFonts w:ascii="Arial" w:hAnsi="Arial" w:cs="Arial"/>
          <w:b/>
        </w:rPr>
        <w:t>3.  MODELO DE REGRESION LINEAL</w:t>
      </w:r>
    </w:p>
    <w:p w:rsidR="003E791A" w:rsidRDefault="003E791A" w:rsidP="003E791A">
      <w:pPr>
        <w:spacing w:line="480" w:lineRule="auto"/>
        <w:ind w:left="900"/>
        <w:rPr>
          <w:rFonts w:ascii="Arial" w:hAnsi="Arial" w:cs="Arial"/>
        </w:rPr>
      </w:pPr>
      <w:r>
        <w:rPr>
          <w:rFonts w:ascii="Arial" w:hAnsi="Arial" w:cs="Arial"/>
          <w:b/>
        </w:rPr>
        <w:t xml:space="preserve">3.1 </w:t>
      </w:r>
      <w:r>
        <w:rPr>
          <w:rFonts w:ascii="Arial" w:hAnsi="Arial" w:cs="Arial"/>
        </w:rPr>
        <w:t>Análisis de Correlación</w:t>
      </w:r>
      <w:r w:rsidRPr="009500F3">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rPr>
        <w:t>34</w:t>
      </w:r>
    </w:p>
    <w:p w:rsidR="003E791A" w:rsidRDefault="003E791A" w:rsidP="003E791A">
      <w:pPr>
        <w:tabs>
          <w:tab w:val="left" w:pos="1260"/>
        </w:tabs>
        <w:spacing w:line="480" w:lineRule="auto"/>
        <w:ind w:firstLine="1260"/>
        <w:rPr>
          <w:rFonts w:ascii="Arial" w:hAnsi="Arial" w:cs="Arial"/>
        </w:rPr>
      </w:pPr>
      <w:r>
        <w:rPr>
          <w:rFonts w:ascii="Arial" w:hAnsi="Arial" w:cs="Arial"/>
          <w:b/>
        </w:rPr>
        <w:t xml:space="preserve">3.1.1 </w:t>
      </w:r>
      <w:r>
        <w:rPr>
          <w:rFonts w:ascii="Arial" w:hAnsi="Arial" w:cs="Arial"/>
        </w:rPr>
        <w:t>Coeficientes de Correlación</w:t>
      </w:r>
    </w:p>
    <w:p w:rsidR="003E791A" w:rsidRDefault="003E791A" w:rsidP="003E791A">
      <w:pPr>
        <w:spacing w:line="480" w:lineRule="auto"/>
        <w:ind w:left="900"/>
        <w:rPr>
          <w:rFonts w:ascii="Arial" w:hAnsi="Arial" w:cs="Arial"/>
          <w:b/>
          <w:u w:val="dottedHeavy"/>
        </w:rPr>
      </w:pPr>
      <w:r>
        <w:rPr>
          <w:rFonts w:ascii="Arial" w:hAnsi="Arial" w:cs="Arial"/>
          <w:b/>
        </w:rPr>
        <w:t xml:space="preserve">3.2 </w:t>
      </w:r>
      <w:r>
        <w:rPr>
          <w:rFonts w:ascii="Arial" w:hAnsi="Arial" w:cs="Arial"/>
        </w:rPr>
        <w:t>Análisis del modelo planteado</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3</w:t>
      </w:r>
      <w:r>
        <w:rPr>
          <w:rFonts w:ascii="Arial" w:hAnsi="Arial" w:cs="Arial"/>
          <w:b/>
        </w:rPr>
        <w:t>5</w:t>
      </w:r>
    </w:p>
    <w:p w:rsidR="003E791A" w:rsidRPr="005D2979" w:rsidRDefault="003E791A" w:rsidP="003E791A">
      <w:pPr>
        <w:spacing w:line="480" w:lineRule="auto"/>
        <w:ind w:left="900" w:firstLine="360"/>
        <w:rPr>
          <w:rFonts w:ascii="Arial" w:hAnsi="Arial" w:cs="Arial"/>
        </w:rPr>
      </w:pPr>
      <w:r>
        <w:rPr>
          <w:rFonts w:ascii="Arial" w:hAnsi="Arial" w:cs="Arial"/>
          <w:b/>
        </w:rPr>
        <w:t xml:space="preserve">3.2.1 </w:t>
      </w:r>
      <w:r w:rsidRPr="005D2979">
        <w:rPr>
          <w:rFonts w:ascii="Arial" w:hAnsi="Arial" w:cs="Arial"/>
        </w:rPr>
        <w:t>Autocorrelacción</w:t>
      </w:r>
    </w:p>
    <w:p w:rsidR="003E791A" w:rsidRPr="005D2979" w:rsidRDefault="003E791A" w:rsidP="003E791A">
      <w:pPr>
        <w:spacing w:line="480" w:lineRule="auto"/>
        <w:ind w:left="900"/>
        <w:rPr>
          <w:rFonts w:ascii="Arial" w:hAnsi="Arial" w:cs="Arial"/>
        </w:rPr>
      </w:pPr>
    </w:p>
    <w:p w:rsidR="003E791A" w:rsidRDefault="003E791A" w:rsidP="003E791A">
      <w:pPr>
        <w:spacing w:line="480" w:lineRule="auto"/>
        <w:ind w:firstLine="900"/>
        <w:rPr>
          <w:rFonts w:ascii="Arial" w:hAnsi="Arial" w:cs="Arial"/>
        </w:rPr>
      </w:pPr>
      <w:r w:rsidRPr="00327F1F">
        <w:rPr>
          <w:rFonts w:ascii="Arial" w:hAnsi="Arial" w:cs="Arial"/>
          <w:b/>
        </w:rPr>
        <w:t>3.3</w:t>
      </w:r>
      <w:r>
        <w:rPr>
          <w:rFonts w:ascii="Arial" w:hAnsi="Arial" w:cs="Arial"/>
        </w:rPr>
        <w:t xml:space="preserve"> Coeficientes</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rPr>
        <w:t>36</w:t>
      </w:r>
    </w:p>
    <w:p w:rsidR="003E791A" w:rsidRPr="00BD0FE5" w:rsidRDefault="003E791A" w:rsidP="003E791A">
      <w:pPr>
        <w:spacing w:line="480" w:lineRule="auto"/>
        <w:ind w:firstLine="900"/>
        <w:rPr>
          <w:rFonts w:ascii="Arial" w:hAnsi="Arial" w:cs="Arial"/>
          <w:b/>
        </w:rPr>
      </w:pPr>
      <w:r w:rsidRPr="00327F1F">
        <w:rPr>
          <w:rFonts w:ascii="Arial" w:hAnsi="Arial" w:cs="Arial"/>
          <w:b/>
        </w:rPr>
        <w:t>3.4</w:t>
      </w:r>
      <w:r>
        <w:rPr>
          <w:rFonts w:ascii="Arial" w:hAnsi="Arial" w:cs="Arial"/>
        </w:rPr>
        <w:t xml:space="preserve"> ANOVA</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t xml:space="preserve"> </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rPr>
        <w:t>37</w:t>
      </w:r>
    </w:p>
    <w:p w:rsidR="003E791A" w:rsidRPr="000B0410" w:rsidRDefault="003E791A" w:rsidP="003E791A">
      <w:pPr>
        <w:spacing w:line="480" w:lineRule="auto"/>
        <w:ind w:firstLine="900"/>
        <w:rPr>
          <w:rFonts w:ascii="Arial" w:hAnsi="Arial" w:cs="Arial"/>
          <w:b/>
        </w:rPr>
      </w:pPr>
    </w:p>
    <w:p w:rsidR="003E791A" w:rsidRDefault="003E791A" w:rsidP="003E791A">
      <w:pPr>
        <w:spacing w:line="480" w:lineRule="auto"/>
        <w:rPr>
          <w:rFonts w:ascii="Arial" w:hAnsi="Arial" w:cs="Arial"/>
          <w:b/>
        </w:rPr>
      </w:pPr>
      <w:r>
        <w:rPr>
          <w:rFonts w:ascii="Arial" w:hAnsi="Arial" w:cs="Arial"/>
          <w:b/>
        </w:rPr>
        <w:t>4. CONCLUSIONES</w:t>
      </w:r>
      <w:r w:rsidRPr="009500F3">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rPr>
        <w:t>38</w:t>
      </w:r>
    </w:p>
    <w:p w:rsidR="003E791A" w:rsidRPr="000B0410" w:rsidRDefault="003E791A" w:rsidP="003E791A">
      <w:pPr>
        <w:spacing w:line="480" w:lineRule="auto"/>
        <w:rPr>
          <w:rFonts w:ascii="Arial" w:hAnsi="Arial" w:cs="Arial"/>
          <w:b/>
        </w:rPr>
      </w:pPr>
    </w:p>
    <w:p w:rsidR="003E791A" w:rsidRPr="006D03E7" w:rsidRDefault="003E791A" w:rsidP="003E791A">
      <w:pPr>
        <w:spacing w:line="480" w:lineRule="auto"/>
        <w:rPr>
          <w:rFonts w:ascii="Arial" w:hAnsi="Arial" w:cs="Arial"/>
        </w:rPr>
      </w:pPr>
      <w:r w:rsidRPr="000B0410">
        <w:rPr>
          <w:rFonts w:ascii="Arial" w:hAnsi="Arial" w:cs="Arial"/>
          <w:b/>
        </w:rPr>
        <w:t>5. RECOMENDACIONES</w:t>
      </w:r>
      <w:r w:rsidRPr="009500F3">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rPr>
        <w:t>40</w:t>
      </w:r>
    </w:p>
    <w:p w:rsidR="003E791A" w:rsidRDefault="003E791A" w:rsidP="003E791A">
      <w:pPr>
        <w:spacing w:line="480" w:lineRule="auto"/>
        <w:rPr>
          <w:rFonts w:ascii="Arial" w:hAnsi="Arial" w:cs="Arial"/>
          <w:b/>
        </w:rPr>
      </w:pPr>
    </w:p>
    <w:p w:rsidR="003E791A" w:rsidRDefault="003E791A" w:rsidP="003E791A">
      <w:pPr>
        <w:spacing w:line="480" w:lineRule="auto"/>
        <w:rPr>
          <w:rFonts w:ascii="Arial" w:hAnsi="Arial" w:cs="Arial"/>
        </w:rPr>
      </w:pPr>
    </w:p>
    <w:p w:rsidR="003E791A" w:rsidRDefault="003E791A" w:rsidP="003E791A">
      <w:pPr>
        <w:spacing w:line="480" w:lineRule="auto"/>
        <w:jc w:val="center"/>
        <w:rPr>
          <w:rFonts w:ascii="Arial" w:hAnsi="Arial" w:cs="Arial"/>
          <w:b/>
        </w:rPr>
      </w:pPr>
      <w:r>
        <w:rPr>
          <w:rFonts w:ascii="Arial" w:hAnsi="Arial" w:cs="Arial"/>
          <w:b/>
        </w:rPr>
        <w:br w:type="page"/>
      </w:r>
      <w:r>
        <w:rPr>
          <w:rFonts w:ascii="Arial" w:hAnsi="Arial" w:cs="Arial"/>
          <w:b/>
        </w:rPr>
        <w:lastRenderedPageBreak/>
        <w:t>INDICE DE TABLAS Y GRAFICOS</w:t>
      </w:r>
    </w:p>
    <w:p w:rsidR="003E791A" w:rsidRDefault="003E791A" w:rsidP="003E791A">
      <w:pPr>
        <w:spacing w:line="480" w:lineRule="auto"/>
        <w:jc w:val="center"/>
        <w:rPr>
          <w:rFonts w:ascii="Arial" w:hAnsi="Arial" w:cs="Arial"/>
          <w:b/>
        </w:rPr>
      </w:pPr>
    </w:p>
    <w:p w:rsidR="003E791A" w:rsidRDefault="003E791A" w:rsidP="003E791A">
      <w:pPr>
        <w:numPr>
          <w:ilvl w:val="0"/>
          <w:numId w:val="10"/>
        </w:numPr>
        <w:tabs>
          <w:tab w:val="left" w:pos="1800"/>
        </w:tabs>
        <w:spacing w:line="480" w:lineRule="auto"/>
        <w:rPr>
          <w:rFonts w:ascii="Arial" w:hAnsi="Arial" w:cs="Arial"/>
          <w:b/>
        </w:rPr>
      </w:pPr>
      <w:r>
        <w:rPr>
          <w:rFonts w:ascii="Arial" w:hAnsi="Arial" w:cs="Arial"/>
          <w:b/>
        </w:rPr>
        <w:t>TABLAS</w:t>
      </w:r>
      <w:r>
        <w:rPr>
          <w:rFonts w:ascii="Arial" w:hAnsi="Arial" w:cs="Arial"/>
          <w:b/>
        </w:rPr>
        <w:tab/>
      </w:r>
    </w:p>
    <w:p w:rsidR="003E791A" w:rsidRDefault="003E791A" w:rsidP="003E791A">
      <w:pPr>
        <w:tabs>
          <w:tab w:val="left" w:pos="1800"/>
        </w:tabs>
        <w:spacing w:line="480" w:lineRule="auto"/>
        <w:ind w:left="360"/>
        <w:rPr>
          <w:rFonts w:ascii="Arial" w:hAnsi="Arial" w:cs="Arial"/>
          <w:b/>
        </w:rPr>
      </w:pPr>
    </w:p>
    <w:p w:rsidR="003E791A" w:rsidRPr="00CF6E78" w:rsidRDefault="003E791A" w:rsidP="003E791A">
      <w:pPr>
        <w:spacing w:line="480" w:lineRule="auto"/>
        <w:rPr>
          <w:rFonts w:ascii="Arial" w:hAnsi="Arial" w:cs="Arial"/>
        </w:rPr>
      </w:pPr>
      <w:r>
        <w:rPr>
          <w:rFonts w:ascii="Arial" w:hAnsi="Arial" w:cs="Arial"/>
        </w:rPr>
        <w:t>Tabla 1.1 Ecuaciones de Regresión</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13</w:t>
      </w:r>
    </w:p>
    <w:p w:rsidR="003E791A" w:rsidRDefault="003E791A" w:rsidP="003E791A">
      <w:pPr>
        <w:spacing w:line="480" w:lineRule="auto"/>
        <w:rPr>
          <w:rFonts w:ascii="Arial" w:hAnsi="Arial" w:cs="Arial"/>
        </w:rPr>
      </w:pPr>
      <w:r>
        <w:rPr>
          <w:rFonts w:ascii="Arial" w:hAnsi="Arial" w:cs="Arial"/>
        </w:rPr>
        <w:t>Tabla 1.2 Clasificación del grado de correlación</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14</w:t>
      </w:r>
    </w:p>
    <w:p w:rsidR="003E791A" w:rsidRDefault="003E791A" w:rsidP="003E791A">
      <w:pPr>
        <w:spacing w:line="480" w:lineRule="auto"/>
        <w:rPr>
          <w:rFonts w:ascii="Arial" w:hAnsi="Arial" w:cs="Arial"/>
          <w:b/>
          <w:u w:val="dottedHeavy"/>
        </w:rPr>
      </w:pPr>
      <w:r>
        <w:rPr>
          <w:rFonts w:ascii="Arial" w:hAnsi="Arial" w:cs="Arial"/>
        </w:rPr>
        <w:t>Tabla 1.3 Análisis de las Ventas diarias</w:t>
      </w:r>
      <w:r>
        <w:rPr>
          <w:rFonts w:ascii="Arial" w:hAnsi="Arial" w:cs="Arial"/>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16</w:t>
      </w:r>
    </w:p>
    <w:p w:rsidR="003E791A" w:rsidRDefault="003E791A" w:rsidP="003E791A">
      <w:pPr>
        <w:spacing w:line="480" w:lineRule="auto"/>
        <w:rPr>
          <w:rFonts w:ascii="Arial" w:hAnsi="Arial" w:cs="Arial"/>
        </w:rPr>
      </w:pPr>
      <w:r>
        <w:rPr>
          <w:rFonts w:ascii="Arial" w:hAnsi="Arial" w:cs="Arial"/>
        </w:rPr>
        <w:t>Tabla 1.4 Análisis de los Gastos diarios</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20</w:t>
      </w:r>
    </w:p>
    <w:p w:rsidR="003E791A" w:rsidRDefault="003E791A" w:rsidP="003E791A">
      <w:pPr>
        <w:spacing w:line="480" w:lineRule="auto"/>
        <w:rPr>
          <w:rFonts w:ascii="Arial" w:hAnsi="Arial" w:cs="Arial"/>
          <w:b/>
          <w:u w:val="dottedHeavy"/>
        </w:rPr>
      </w:pPr>
      <w:r>
        <w:rPr>
          <w:rFonts w:ascii="Arial" w:hAnsi="Arial" w:cs="Arial"/>
        </w:rPr>
        <w:t>Tabla 1.5 Análisis Estadístico de las Utilidades</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24</w:t>
      </w:r>
    </w:p>
    <w:p w:rsidR="003E791A" w:rsidRDefault="003E791A" w:rsidP="003E791A">
      <w:pPr>
        <w:spacing w:line="480" w:lineRule="auto"/>
        <w:rPr>
          <w:rFonts w:ascii="Arial" w:hAnsi="Arial" w:cs="Arial"/>
          <w:b/>
          <w:u w:val="dottedHeavy"/>
        </w:rPr>
      </w:pPr>
      <w:r w:rsidRPr="0058588D">
        <w:rPr>
          <w:rFonts w:ascii="Arial" w:hAnsi="Arial" w:cs="Arial"/>
        </w:rPr>
        <w:t xml:space="preserve">Tabla </w:t>
      </w:r>
      <w:r>
        <w:rPr>
          <w:rFonts w:ascii="Arial" w:hAnsi="Arial" w:cs="Arial"/>
        </w:rPr>
        <w:t>1.6 Análisis de Correlación</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32</w:t>
      </w:r>
    </w:p>
    <w:p w:rsidR="003E791A" w:rsidRDefault="003E791A" w:rsidP="003E791A">
      <w:pPr>
        <w:spacing w:line="480" w:lineRule="auto"/>
        <w:rPr>
          <w:rFonts w:ascii="Arial" w:hAnsi="Arial" w:cs="Arial"/>
          <w:b/>
          <w:u w:val="dottedHeavy"/>
        </w:rPr>
      </w:pPr>
      <w:r>
        <w:rPr>
          <w:rFonts w:ascii="Arial" w:hAnsi="Arial" w:cs="Arial"/>
        </w:rPr>
        <w:t>Tabla 1.7 Modelo de Regresión Lineal</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33</w:t>
      </w:r>
    </w:p>
    <w:p w:rsidR="003E791A" w:rsidRDefault="003E791A" w:rsidP="003E791A">
      <w:pPr>
        <w:spacing w:line="480" w:lineRule="auto"/>
        <w:rPr>
          <w:rFonts w:ascii="Arial" w:hAnsi="Arial" w:cs="Arial"/>
          <w:b/>
          <w:u w:val="dottedHeavy"/>
        </w:rPr>
      </w:pPr>
      <w:r>
        <w:rPr>
          <w:rFonts w:ascii="Arial" w:hAnsi="Arial" w:cs="Arial"/>
        </w:rPr>
        <w:t>Tabla 1.8 Coeficientes</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34</w:t>
      </w:r>
    </w:p>
    <w:p w:rsidR="003E791A" w:rsidRDefault="003E791A" w:rsidP="003E791A">
      <w:pPr>
        <w:spacing w:line="480" w:lineRule="auto"/>
        <w:rPr>
          <w:rFonts w:ascii="Arial" w:hAnsi="Arial" w:cs="Arial"/>
          <w:b/>
          <w:u w:val="dottedHeavy"/>
        </w:rPr>
      </w:pPr>
      <w:r w:rsidRPr="0073636F">
        <w:rPr>
          <w:rFonts w:ascii="Arial" w:hAnsi="Arial" w:cs="Arial"/>
        </w:rPr>
        <w:t>T</w:t>
      </w:r>
      <w:r>
        <w:rPr>
          <w:rFonts w:ascii="Arial" w:hAnsi="Arial" w:cs="Arial"/>
        </w:rPr>
        <w:t>abla 1.9 ANOVA</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35</w:t>
      </w:r>
    </w:p>
    <w:p w:rsidR="003E791A" w:rsidRPr="00AA3159" w:rsidRDefault="003E791A" w:rsidP="003E791A">
      <w:pPr>
        <w:rPr>
          <w:rFonts w:ascii="Arial" w:hAnsi="Arial" w:cs="Arial"/>
        </w:rPr>
      </w:pPr>
    </w:p>
    <w:p w:rsidR="003E791A" w:rsidRPr="00AA3159" w:rsidRDefault="003E791A" w:rsidP="003E791A">
      <w:pPr>
        <w:rPr>
          <w:rFonts w:ascii="Arial" w:hAnsi="Arial" w:cs="Arial"/>
        </w:rPr>
      </w:pPr>
    </w:p>
    <w:p w:rsidR="003E791A" w:rsidRDefault="003E791A" w:rsidP="003E791A">
      <w:pPr>
        <w:tabs>
          <w:tab w:val="left" w:pos="1095"/>
        </w:tabs>
        <w:spacing w:line="480" w:lineRule="auto"/>
        <w:rPr>
          <w:rFonts w:ascii="Arial" w:hAnsi="Arial" w:cs="Arial"/>
        </w:rPr>
      </w:pPr>
    </w:p>
    <w:p w:rsidR="003E791A" w:rsidRDefault="003E791A" w:rsidP="003E791A">
      <w:pPr>
        <w:numPr>
          <w:ilvl w:val="0"/>
          <w:numId w:val="10"/>
        </w:numPr>
        <w:spacing w:line="480" w:lineRule="auto"/>
        <w:rPr>
          <w:rFonts w:ascii="Arial" w:hAnsi="Arial" w:cs="Arial"/>
          <w:b/>
        </w:rPr>
      </w:pPr>
      <w:r w:rsidRPr="00AD38EE">
        <w:rPr>
          <w:rFonts w:ascii="Arial" w:hAnsi="Arial" w:cs="Arial"/>
          <w:b/>
        </w:rPr>
        <w:t>GRAFICOS</w:t>
      </w:r>
    </w:p>
    <w:p w:rsidR="003E791A" w:rsidRPr="00AD38EE" w:rsidRDefault="003E791A" w:rsidP="003E791A">
      <w:pPr>
        <w:spacing w:line="480" w:lineRule="auto"/>
        <w:ind w:left="360"/>
        <w:rPr>
          <w:rFonts w:ascii="Arial" w:hAnsi="Arial" w:cs="Arial"/>
          <w:b/>
        </w:rPr>
      </w:pPr>
    </w:p>
    <w:p w:rsidR="003E791A" w:rsidRDefault="003E791A" w:rsidP="003E791A">
      <w:pPr>
        <w:spacing w:line="480" w:lineRule="auto"/>
        <w:rPr>
          <w:rFonts w:ascii="Arial" w:hAnsi="Arial" w:cs="Arial"/>
        </w:rPr>
      </w:pPr>
      <w:r>
        <w:rPr>
          <w:rFonts w:ascii="Arial" w:hAnsi="Arial" w:cs="Arial"/>
        </w:rPr>
        <w:t>Gráfico 2.1 Histograma de las Ventas diarias</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17</w:t>
      </w:r>
    </w:p>
    <w:p w:rsidR="003E791A" w:rsidRPr="00CF6E78" w:rsidRDefault="003E791A" w:rsidP="003E791A">
      <w:pPr>
        <w:spacing w:line="480" w:lineRule="auto"/>
        <w:rPr>
          <w:rFonts w:ascii="Arial" w:hAnsi="Arial" w:cs="Arial"/>
        </w:rPr>
      </w:pPr>
      <w:r>
        <w:rPr>
          <w:rFonts w:ascii="Arial" w:hAnsi="Arial" w:cs="Arial"/>
        </w:rPr>
        <w:t>Gráfico 2.2 Diagrama de Caja de las Ventas diarias</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18</w:t>
      </w:r>
    </w:p>
    <w:p w:rsidR="003E791A" w:rsidRDefault="003E791A" w:rsidP="003E791A">
      <w:pPr>
        <w:spacing w:line="480" w:lineRule="auto"/>
        <w:rPr>
          <w:rFonts w:ascii="Arial" w:hAnsi="Arial" w:cs="Arial"/>
        </w:rPr>
      </w:pPr>
      <w:r>
        <w:rPr>
          <w:rFonts w:ascii="Arial" w:hAnsi="Arial" w:cs="Arial"/>
        </w:rPr>
        <w:t>Gráfico 2.3 Histograma de los Gastos diarios</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21</w:t>
      </w:r>
    </w:p>
    <w:p w:rsidR="003E791A" w:rsidRDefault="003E791A" w:rsidP="003E791A">
      <w:pPr>
        <w:spacing w:line="480" w:lineRule="auto"/>
        <w:rPr>
          <w:rFonts w:ascii="Arial" w:hAnsi="Arial" w:cs="Arial"/>
        </w:rPr>
      </w:pPr>
      <w:r>
        <w:rPr>
          <w:rFonts w:ascii="Arial" w:hAnsi="Arial" w:cs="Arial"/>
        </w:rPr>
        <w:t>Gráfico 2.4 Diagrama de Caja de los Gastos diarios</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22</w:t>
      </w:r>
    </w:p>
    <w:p w:rsidR="003E791A" w:rsidRDefault="003E791A" w:rsidP="003E791A">
      <w:pPr>
        <w:spacing w:line="480" w:lineRule="auto"/>
        <w:rPr>
          <w:rFonts w:ascii="Arial" w:hAnsi="Arial" w:cs="Arial"/>
          <w:b/>
          <w:u w:val="dottedHeavy"/>
        </w:rPr>
      </w:pPr>
      <w:r>
        <w:rPr>
          <w:rFonts w:ascii="Arial" w:hAnsi="Arial" w:cs="Arial"/>
        </w:rPr>
        <w:t>Gráfico 2.5 Histograma de las Utilidades diarias</w:t>
      </w:r>
      <w:r>
        <w:rPr>
          <w:rFonts w:ascii="Arial" w:hAnsi="Arial" w:cs="Arial"/>
          <w:b/>
          <w:u w:val="dottedHeavy"/>
        </w:rPr>
        <w:tab/>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25</w:t>
      </w:r>
    </w:p>
    <w:p w:rsidR="003E791A" w:rsidRDefault="003E791A" w:rsidP="003E791A">
      <w:pPr>
        <w:spacing w:line="480" w:lineRule="auto"/>
        <w:rPr>
          <w:rFonts w:ascii="Arial" w:hAnsi="Arial" w:cs="Arial"/>
          <w:b/>
          <w:u w:val="dottedHeavy"/>
        </w:rPr>
      </w:pPr>
      <w:r>
        <w:rPr>
          <w:rFonts w:ascii="Arial" w:hAnsi="Arial" w:cs="Arial"/>
        </w:rPr>
        <w:t>Gráfico 2.6 Diagrama de Caja de las Utilidades diarias</w:t>
      </w:r>
      <w:r w:rsidRPr="00A03221">
        <w:rPr>
          <w:rFonts w:ascii="Arial" w:hAnsi="Arial" w:cs="Arial"/>
        </w:rPr>
        <w:t xml:space="preserve"> </w:t>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27</w:t>
      </w:r>
    </w:p>
    <w:p w:rsidR="003E791A" w:rsidRDefault="003E791A" w:rsidP="003E791A">
      <w:pPr>
        <w:spacing w:line="480" w:lineRule="auto"/>
        <w:rPr>
          <w:rFonts w:ascii="Arial" w:hAnsi="Arial" w:cs="Arial"/>
        </w:rPr>
      </w:pPr>
      <w:r>
        <w:rPr>
          <w:rFonts w:ascii="Arial" w:hAnsi="Arial" w:cs="Arial"/>
        </w:rPr>
        <w:lastRenderedPageBreak/>
        <w:t>Gráfico 2.7 Diagrama de Dispersión  Utilidades vs. Gastos</w:t>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29</w:t>
      </w:r>
    </w:p>
    <w:p w:rsidR="003E791A" w:rsidRDefault="003E791A" w:rsidP="003E791A">
      <w:pPr>
        <w:spacing w:line="480" w:lineRule="auto"/>
        <w:rPr>
          <w:rFonts w:ascii="Arial" w:hAnsi="Arial" w:cs="Arial"/>
        </w:rPr>
      </w:pPr>
      <w:r>
        <w:rPr>
          <w:rFonts w:ascii="Arial" w:hAnsi="Arial" w:cs="Arial"/>
        </w:rPr>
        <w:t>Gráfico 2.8 Diagrama de Dispersión Utilidades vs. Ingresos</w:t>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29</w:t>
      </w:r>
    </w:p>
    <w:p w:rsidR="003E791A" w:rsidRPr="00CF6E78" w:rsidRDefault="003E791A" w:rsidP="003E791A">
      <w:pPr>
        <w:spacing w:line="480" w:lineRule="auto"/>
        <w:rPr>
          <w:rFonts w:ascii="Arial" w:hAnsi="Arial" w:cs="Arial"/>
        </w:rPr>
      </w:pPr>
      <w:r>
        <w:rPr>
          <w:rFonts w:ascii="Arial" w:hAnsi="Arial" w:cs="Arial"/>
        </w:rPr>
        <w:t>Gráfico 2.9 Diagrama de Dispersión Ingresos vs. Gastos</w:t>
      </w:r>
      <w:r>
        <w:rPr>
          <w:rFonts w:ascii="Arial" w:hAnsi="Arial" w:cs="Arial"/>
          <w:b/>
          <w:u w:val="dottedHeavy"/>
        </w:rPr>
        <w:tab/>
      </w:r>
      <w:r>
        <w:rPr>
          <w:rFonts w:ascii="Arial" w:hAnsi="Arial" w:cs="Arial"/>
          <w:b/>
          <w:u w:val="dottedHeavy"/>
        </w:rPr>
        <w:tab/>
      </w:r>
      <w:r>
        <w:rPr>
          <w:rFonts w:ascii="Arial" w:hAnsi="Arial" w:cs="Arial"/>
          <w:b/>
          <w:u w:val="dottedHeavy"/>
        </w:rPr>
        <w:tab/>
      </w:r>
      <w:r w:rsidRPr="00CF6E78">
        <w:rPr>
          <w:rFonts w:ascii="Arial" w:hAnsi="Arial" w:cs="Arial"/>
          <w:b/>
        </w:rPr>
        <w:t>30</w:t>
      </w:r>
    </w:p>
    <w:p w:rsidR="003E791A" w:rsidRPr="00A03221" w:rsidRDefault="003E791A" w:rsidP="003E791A">
      <w:pPr>
        <w:spacing w:line="480" w:lineRule="auto"/>
        <w:rPr>
          <w:rFonts w:ascii="Arial" w:hAnsi="Arial" w:cs="Arial"/>
        </w:rPr>
      </w:pPr>
    </w:p>
    <w:p w:rsidR="003E791A" w:rsidRDefault="003E791A" w:rsidP="003E791A">
      <w:pPr>
        <w:tabs>
          <w:tab w:val="right" w:leader="dot" w:pos="6804"/>
        </w:tabs>
        <w:spacing w:line="480" w:lineRule="auto"/>
        <w:jc w:val="center"/>
        <w:rPr>
          <w:rFonts w:ascii="Arial" w:hAnsi="Arial" w:cs="Arial"/>
          <w:b/>
        </w:rPr>
      </w:pPr>
      <w:r>
        <w:rPr>
          <w:rFonts w:ascii="Arial" w:hAnsi="Arial" w:cs="Arial"/>
          <w:b/>
        </w:rPr>
        <w:br w:type="page"/>
      </w:r>
      <w:r w:rsidRPr="009500F3">
        <w:rPr>
          <w:rFonts w:ascii="Arial" w:hAnsi="Arial" w:cs="Arial"/>
          <w:b/>
        </w:rPr>
        <w:lastRenderedPageBreak/>
        <w:t>INTRODUCCIÓN</w:t>
      </w:r>
    </w:p>
    <w:p w:rsidR="003E791A" w:rsidRPr="00C83814" w:rsidRDefault="003E791A" w:rsidP="003E791A">
      <w:pPr>
        <w:tabs>
          <w:tab w:val="right" w:leader="dot" w:pos="6804"/>
        </w:tabs>
        <w:spacing w:line="480" w:lineRule="auto"/>
        <w:jc w:val="center"/>
        <w:rPr>
          <w:rFonts w:ascii="Arial" w:hAnsi="Arial" w:cs="Arial"/>
          <w:b/>
        </w:rPr>
      </w:pPr>
    </w:p>
    <w:p w:rsidR="003E791A" w:rsidRPr="009500F3" w:rsidRDefault="003E791A" w:rsidP="003E791A">
      <w:pPr>
        <w:spacing w:line="480" w:lineRule="auto"/>
        <w:jc w:val="both"/>
        <w:rPr>
          <w:rFonts w:ascii="Arial" w:hAnsi="Arial" w:cs="Arial"/>
        </w:rPr>
      </w:pPr>
      <w:r w:rsidRPr="009500F3">
        <w:rPr>
          <w:rFonts w:ascii="Arial" w:hAnsi="Arial" w:cs="Arial"/>
        </w:rPr>
        <w:t>El tema propuesto para el desarrollo del presente proyecto es “</w:t>
      </w:r>
      <w:r w:rsidRPr="009500F3">
        <w:rPr>
          <w:rFonts w:ascii="Arial" w:hAnsi="Arial" w:cs="Arial"/>
          <w:b/>
        </w:rPr>
        <w:t xml:space="preserve">Análisis Técnico de Ingresos y Egresos de una empresa distribuidora de celulares para obtener </w:t>
      </w:r>
      <w:smartTag w:uri="urn:schemas-microsoft-com:office:smarttags" w:element="PersonName">
        <w:smartTagPr>
          <w:attr w:name="ProductID" w:val="la Utilidad Operacional"/>
        </w:smartTagPr>
        <w:r w:rsidRPr="009500F3">
          <w:rPr>
            <w:rFonts w:ascii="Arial" w:hAnsi="Arial" w:cs="Arial"/>
            <w:b/>
          </w:rPr>
          <w:t>la Utilidad Operacional</w:t>
        </w:r>
      </w:smartTag>
      <w:r w:rsidRPr="009500F3">
        <w:rPr>
          <w:rFonts w:ascii="Arial" w:hAnsi="Arial" w:cs="Arial"/>
          <w:b/>
        </w:rPr>
        <w:t xml:space="preserve"> del año </w:t>
      </w:r>
      <w:smartTag w:uri="urn:schemas-microsoft-com:office:smarttags" w:element="metricconverter">
        <w:smartTagPr>
          <w:attr w:name="ProductID" w:val="2007”"/>
        </w:smartTagPr>
        <w:r w:rsidRPr="009500F3">
          <w:rPr>
            <w:rFonts w:ascii="Arial" w:hAnsi="Arial" w:cs="Arial"/>
            <w:b/>
          </w:rPr>
          <w:t>2007”</w:t>
        </w:r>
      </w:smartTag>
      <w:r w:rsidRPr="009500F3">
        <w:rPr>
          <w:rFonts w:ascii="Arial" w:hAnsi="Arial" w:cs="Arial"/>
          <w:b/>
        </w:rPr>
        <w:t xml:space="preserve"> Localidad: Salinas, </w:t>
      </w:r>
      <w:r w:rsidRPr="009500F3">
        <w:rPr>
          <w:rFonts w:ascii="Arial" w:hAnsi="Arial" w:cs="Arial"/>
        </w:rPr>
        <w:t>para lo cual se ha utilizado un modelo de regresión lineal.</w:t>
      </w:r>
    </w:p>
    <w:p w:rsidR="003E791A" w:rsidRPr="009500F3" w:rsidRDefault="003E791A" w:rsidP="003E791A">
      <w:pPr>
        <w:spacing w:line="480" w:lineRule="auto"/>
        <w:jc w:val="both"/>
        <w:rPr>
          <w:rFonts w:ascii="Arial" w:hAnsi="Arial" w:cs="Arial"/>
        </w:rPr>
      </w:pPr>
    </w:p>
    <w:p w:rsidR="003E791A" w:rsidRDefault="003E791A" w:rsidP="003E791A">
      <w:pPr>
        <w:spacing w:line="480" w:lineRule="auto"/>
        <w:jc w:val="both"/>
        <w:rPr>
          <w:rFonts w:ascii="Arial" w:hAnsi="Arial" w:cs="Arial"/>
        </w:rPr>
      </w:pPr>
      <w:r w:rsidRPr="009500F3">
        <w:rPr>
          <w:rFonts w:ascii="Arial" w:hAnsi="Arial" w:cs="Arial"/>
        </w:rPr>
        <w:t>La empresa se trata de una distribuidora de celulares, tarjetas prepago, de cabina, venta de accesorios, chips para celulares, etc. Por el tamaño de las ventas se la puede considerar como una empresa mediana dentro del mercado ecuatoriano.</w:t>
      </w:r>
    </w:p>
    <w:p w:rsidR="003E791A" w:rsidRPr="009500F3" w:rsidRDefault="003E791A" w:rsidP="003E791A">
      <w:pPr>
        <w:spacing w:line="480" w:lineRule="auto"/>
        <w:jc w:val="both"/>
        <w:rPr>
          <w:rFonts w:ascii="Arial" w:hAnsi="Arial" w:cs="Arial"/>
        </w:rPr>
      </w:pPr>
    </w:p>
    <w:p w:rsidR="003E791A" w:rsidRDefault="003E791A" w:rsidP="003E791A">
      <w:pPr>
        <w:spacing w:line="480" w:lineRule="auto"/>
        <w:jc w:val="both"/>
        <w:rPr>
          <w:rFonts w:ascii="Arial" w:hAnsi="Arial" w:cs="Arial"/>
        </w:rPr>
      </w:pPr>
      <w:r>
        <w:rPr>
          <w:rFonts w:ascii="Arial" w:hAnsi="Arial" w:cs="Arial"/>
        </w:rPr>
        <w:t>Su mercado principal está destinado a la telefonía celular, actualmente es una de las distribuidoras más grandes de Salinas, no solo por el tamaño del establecimiento sino debido al volumen de ventas en el sector.</w:t>
      </w:r>
    </w:p>
    <w:p w:rsidR="003E791A" w:rsidRDefault="003E791A" w:rsidP="003E791A">
      <w:pPr>
        <w:spacing w:line="480" w:lineRule="auto"/>
        <w:jc w:val="both"/>
        <w:rPr>
          <w:rFonts w:ascii="Arial" w:hAnsi="Arial" w:cs="Arial"/>
        </w:rPr>
      </w:pPr>
    </w:p>
    <w:p w:rsidR="003E791A" w:rsidRDefault="003E791A" w:rsidP="003E791A">
      <w:pPr>
        <w:spacing w:line="480" w:lineRule="auto"/>
        <w:jc w:val="both"/>
        <w:rPr>
          <w:rFonts w:ascii="Arial" w:hAnsi="Arial" w:cs="Arial"/>
        </w:rPr>
      </w:pPr>
      <w:r>
        <w:rPr>
          <w:rFonts w:ascii="Arial" w:hAnsi="Arial" w:cs="Arial"/>
        </w:rPr>
        <w:t>El servicio de cabinas telefónicas está saturado dentro del mercado, por lo que afecta de una manera u otra el trabajo de la distribuidora, pero la administración se preocupa por mantener el interés y aceptación de sus clientes a través de promociones en todos sus servicios y ventas. Participa activamente en las fiestas patronales, promociona eventos e interactúa con la comunidad y en beneficio de la misma.</w:t>
      </w:r>
    </w:p>
    <w:p w:rsidR="003E791A" w:rsidRPr="009500F3" w:rsidRDefault="003E791A" w:rsidP="003E791A">
      <w:pPr>
        <w:spacing w:line="480" w:lineRule="auto"/>
        <w:jc w:val="both"/>
        <w:rPr>
          <w:rFonts w:ascii="Arial" w:hAnsi="Arial" w:cs="Arial"/>
        </w:rPr>
      </w:pPr>
    </w:p>
    <w:p w:rsidR="003E791A" w:rsidRPr="009500F3" w:rsidRDefault="003E791A" w:rsidP="003E791A">
      <w:pPr>
        <w:spacing w:line="480" w:lineRule="auto"/>
        <w:jc w:val="both"/>
        <w:rPr>
          <w:rFonts w:ascii="Arial" w:hAnsi="Arial" w:cs="Arial"/>
        </w:rPr>
      </w:pPr>
      <w:r w:rsidRPr="009500F3">
        <w:rPr>
          <w:rFonts w:ascii="Arial" w:hAnsi="Arial" w:cs="Arial"/>
        </w:rPr>
        <w:lastRenderedPageBreak/>
        <w:t>El objetivo principal de este análisis es determinar a través de herramientas estadísticas como gráficos, histogramas y diagramas de caja un pronóstico de las utilidades para el año 2007, en base a datos del año 2006, los cuales se obtuvieron a través de observaciones físicas de los documentos pertinentes como facturas, notas de ventas y registros contables, entrevistas con la gerencia y el personal encargado de preparar la documentación.</w:t>
      </w:r>
    </w:p>
    <w:p w:rsidR="003E791A" w:rsidRPr="009500F3" w:rsidRDefault="003E791A" w:rsidP="003E791A">
      <w:pPr>
        <w:spacing w:line="480" w:lineRule="auto"/>
        <w:jc w:val="both"/>
        <w:rPr>
          <w:rFonts w:ascii="Arial" w:hAnsi="Arial" w:cs="Arial"/>
        </w:rPr>
      </w:pPr>
    </w:p>
    <w:p w:rsidR="003E791A" w:rsidRPr="00592256" w:rsidRDefault="003E791A" w:rsidP="003E791A">
      <w:pPr>
        <w:spacing w:line="480" w:lineRule="auto"/>
        <w:jc w:val="both"/>
        <w:rPr>
          <w:rFonts w:ascii="Arial" w:hAnsi="Arial" w:cs="Arial"/>
        </w:rPr>
      </w:pPr>
      <w:r w:rsidRPr="009500F3">
        <w:rPr>
          <w:rFonts w:ascii="Arial" w:hAnsi="Arial" w:cs="Arial"/>
        </w:rPr>
        <w:t>La metodología utilizada es el análisis estadístico de los datos a través de un modelo  de regresión lineal utilizando como variables de estudio las ventas, gastos y utilidades del año 2006 y pruebas estadísticas como el ANOVA, Durbin-Watson.  El resumen de los datos se lo reali</w:t>
      </w:r>
      <w:r>
        <w:rPr>
          <w:rFonts w:ascii="Arial" w:hAnsi="Arial" w:cs="Arial"/>
        </w:rPr>
        <w:t>zó con el programa estadístico SPSS</w:t>
      </w:r>
    </w:p>
    <w:p w:rsidR="00086B98" w:rsidRPr="009500F3" w:rsidRDefault="003E791A" w:rsidP="00C83814">
      <w:pPr>
        <w:spacing w:line="480" w:lineRule="auto"/>
        <w:jc w:val="center"/>
        <w:rPr>
          <w:rFonts w:ascii="Arial" w:hAnsi="Arial" w:cs="Arial"/>
          <w:b/>
        </w:rPr>
      </w:pPr>
      <w:r>
        <w:rPr>
          <w:rFonts w:ascii="Arial" w:hAnsi="Arial" w:cs="Arial"/>
          <w:b/>
        </w:rPr>
        <w:br w:type="page"/>
      </w:r>
      <w:r w:rsidR="009B6313" w:rsidRPr="009500F3">
        <w:rPr>
          <w:rFonts w:ascii="Arial" w:hAnsi="Arial" w:cs="Arial"/>
          <w:b/>
        </w:rPr>
        <w:lastRenderedPageBreak/>
        <w:t>CAPITULO I</w:t>
      </w:r>
    </w:p>
    <w:p w:rsidR="009B6313" w:rsidRPr="009500F3" w:rsidRDefault="009B6313" w:rsidP="00682104">
      <w:pPr>
        <w:spacing w:line="480" w:lineRule="auto"/>
        <w:jc w:val="center"/>
        <w:rPr>
          <w:rFonts w:ascii="Arial" w:hAnsi="Arial" w:cs="Arial"/>
          <w:b/>
        </w:rPr>
      </w:pPr>
    </w:p>
    <w:p w:rsidR="009B6313" w:rsidRPr="009500F3" w:rsidRDefault="009B6313" w:rsidP="00682104">
      <w:pPr>
        <w:numPr>
          <w:ilvl w:val="0"/>
          <w:numId w:val="2"/>
        </w:numPr>
        <w:spacing w:line="480" w:lineRule="auto"/>
        <w:rPr>
          <w:rFonts w:ascii="Arial" w:hAnsi="Arial" w:cs="Arial"/>
          <w:b/>
          <w:u w:val="single"/>
        </w:rPr>
      </w:pPr>
      <w:r w:rsidRPr="009500F3">
        <w:rPr>
          <w:rFonts w:ascii="Arial" w:hAnsi="Arial" w:cs="Arial"/>
          <w:b/>
          <w:u w:val="single"/>
        </w:rPr>
        <w:t>MARCO TEORICO</w:t>
      </w:r>
    </w:p>
    <w:p w:rsidR="00B163CB" w:rsidRPr="009500F3" w:rsidRDefault="00B163CB" w:rsidP="00682104">
      <w:pPr>
        <w:spacing w:line="480" w:lineRule="auto"/>
        <w:ind w:left="360"/>
        <w:rPr>
          <w:rFonts w:ascii="Arial" w:hAnsi="Arial" w:cs="Arial"/>
          <w:b/>
        </w:rPr>
      </w:pPr>
    </w:p>
    <w:p w:rsidR="009B6313" w:rsidRPr="009500F3" w:rsidRDefault="009B6313" w:rsidP="00682104">
      <w:pPr>
        <w:numPr>
          <w:ilvl w:val="1"/>
          <w:numId w:val="2"/>
        </w:numPr>
        <w:spacing w:line="480" w:lineRule="auto"/>
        <w:rPr>
          <w:rFonts w:ascii="Arial" w:hAnsi="Arial" w:cs="Arial"/>
          <w:b/>
        </w:rPr>
      </w:pPr>
      <w:r w:rsidRPr="009500F3">
        <w:rPr>
          <w:rFonts w:ascii="Arial" w:hAnsi="Arial" w:cs="Arial"/>
          <w:b/>
        </w:rPr>
        <w:t>CONCEPTOS BASICOS</w:t>
      </w:r>
      <w:r w:rsidR="00B163CB" w:rsidRPr="009500F3">
        <w:rPr>
          <w:rFonts w:ascii="Arial" w:hAnsi="Arial" w:cs="Arial"/>
          <w:b/>
        </w:rPr>
        <w:t xml:space="preserve"> CONTABLES</w:t>
      </w:r>
    </w:p>
    <w:p w:rsidR="00B163CB" w:rsidRPr="009500F3" w:rsidRDefault="00B163CB" w:rsidP="00682104">
      <w:pPr>
        <w:spacing w:line="480" w:lineRule="auto"/>
        <w:ind w:left="360"/>
        <w:rPr>
          <w:rFonts w:ascii="Arial" w:hAnsi="Arial" w:cs="Arial"/>
          <w:b/>
          <w:u w:val="single"/>
        </w:rPr>
      </w:pPr>
    </w:p>
    <w:p w:rsidR="009B6313" w:rsidRDefault="009B6313" w:rsidP="00682104">
      <w:pPr>
        <w:numPr>
          <w:ilvl w:val="2"/>
          <w:numId w:val="3"/>
        </w:numPr>
        <w:spacing w:line="480" w:lineRule="auto"/>
        <w:jc w:val="both"/>
        <w:rPr>
          <w:rFonts w:ascii="Arial" w:hAnsi="Arial" w:cs="Arial"/>
          <w:bCs/>
        </w:rPr>
      </w:pPr>
      <w:r w:rsidRPr="009500F3">
        <w:rPr>
          <w:rFonts w:ascii="Arial" w:hAnsi="Arial" w:cs="Arial"/>
          <w:b/>
        </w:rPr>
        <w:t xml:space="preserve">DEFINICION DE VENTAS: </w:t>
      </w:r>
      <w:r w:rsidRPr="009500F3">
        <w:rPr>
          <w:rFonts w:ascii="Arial" w:hAnsi="Arial" w:cs="Arial"/>
          <w:bCs/>
        </w:rPr>
        <w:t xml:space="preserve">La venta es una forma de comunicación cuyo objetivo es la concretización de un acto de compra. </w:t>
      </w:r>
      <w:r w:rsidRPr="009500F3">
        <w:rPr>
          <w:rFonts w:ascii="Arial" w:hAnsi="Arial" w:cs="Arial"/>
          <w:bCs/>
        </w:rPr>
        <w:br/>
        <w:t>La venta comporta muchas facetas como pueden ser: la técnica de venta, la organización y la gestión del equipo de venta y  la formación las técnicas de promoción y exposición del producto en el punto de venta.</w:t>
      </w:r>
    </w:p>
    <w:p w:rsidR="00E05315" w:rsidRPr="009500F3" w:rsidRDefault="00E05315" w:rsidP="00E05315">
      <w:pPr>
        <w:spacing w:line="480" w:lineRule="auto"/>
        <w:ind w:left="360"/>
        <w:jc w:val="both"/>
        <w:rPr>
          <w:rFonts w:ascii="Arial" w:hAnsi="Arial" w:cs="Arial"/>
          <w:bCs/>
        </w:rPr>
      </w:pPr>
    </w:p>
    <w:p w:rsidR="009B6313" w:rsidRPr="009500F3" w:rsidRDefault="009B6313" w:rsidP="00682104">
      <w:pPr>
        <w:numPr>
          <w:ilvl w:val="2"/>
          <w:numId w:val="3"/>
        </w:numPr>
        <w:spacing w:line="480" w:lineRule="auto"/>
        <w:jc w:val="both"/>
        <w:rPr>
          <w:rFonts w:ascii="Arial" w:hAnsi="Arial" w:cs="Arial"/>
        </w:rPr>
      </w:pPr>
      <w:r w:rsidRPr="009500F3">
        <w:rPr>
          <w:rFonts w:ascii="Arial" w:hAnsi="Arial" w:cs="Arial"/>
          <w:b/>
          <w:bCs/>
        </w:rPr>
        <w:t>DEFINICION DE INGRESOS:</w:t>
      </w:r>
      <w:r w:rsidRPr="009500F3">
        <w:rPr>
          <w:rFonts w:ascii="Arial" w:hAnsi="Arial" w:cs="Arial"/>
          <w:bCs/>
        </w:rPr>
        <w:t xml:space="preserve"> Podría definirse como la expresión monetaria de las mercancías creadas o de los </w:t>
      </w:r>
      <w:hyperlink r:id="rId8" w:history="1">
        <w:r w:rsidRPr="009500F3">
          <w:rPr>
            <w:rFonts w:ascii="Arial" w:hAnsi="Arial" w:cs="Arial"/>
            <w:bCs/>
          </w:rPr>
          <w:t>servicios</w:t>
        </w:r>
      </w:hyperlink>
      <w:r w:rsidRPr="009500F3">
        <w:rPr>
          <w:rFonts w:ascii="Arial" w:hAnsi="Arial" w:cs="Arial"/>
          <w:bCs/>
        </w:rPr>
        <w:t xml:space="preserve"> prestados.</w:t>
      </w:r>
    </w:p>
    <w:p w:rsidR="009640C5" w:rsidRPr="009500F3" w:rsidRDefault="009B6313" w:rsidP="00E05315">
      <w:pPr>
        <w:spacing w:line="480" w:lineRule="auto"/>
        <w:ind w:left="1215"/>
        <w:jc w:val="both"/>
        <w:rPr>
          <w:rFonts w:ascii="Arial" w:hAnsi="Arial" w:cs="Arial"/>
          <w:bCs/>
        </w:rPr>
      </w:pPr>
      <w:r w:rsidRPr="009500F3">
        <w:rPr>
          <w:rFonts w:ascii="Arial" w:hAnsi="Arial" w:cs="Arial"/>
          <w:bCs/>
        </w:rPr>
        <w:t xml:space="preserve">Los ingresos también se han definido como aumento del activo neto, o como un aflujo de activo resultante de la </w:t>
      </w:r>
      <w:hyperlink r:id="rId9" w:history="1">
        <w:r w:rsidRPr="009500F3">
          <w:rPr>
            <w:rFonts w:ascii="Arial" w:hAnsi="Arial" w:cs="Arial"/>
            <w:bCs/>
          </w:rPr>
          <w:t>producción</w:t>
        </w:r>
      </w:hyperlink>
      <w:r w:rsidRPr="009500F3">
        <w:rPr>
          <w:rFonts w:ascii="Arial" w:hAnsi="Arial" w:cs="Arial"/>
          <w:bCs/>
        </w:rPr>
        <w:t xml:space="preserve"> o entrega de mercancías o de las </w:t>
      </w:r>
      <w:hyperlink r:id="rId10" w:anchor="INCUMPL" w:history="1">
        <w:r w:rsidRPr="009500F3">
          <w:rPr>
            <w:rFonts w:ascii="Arial" w:hAnsi="Arial" w:cs="Arial"/>
            <w:bCs/>
          </w:rPr>
          <w:t>prestaciones</w:t>
        </w:r>
      </w:hyperlink>
      <w:r w:rsidRPr="009500F3">
        <w:rPr>
          <w:rFonts w:ascii="Arial" w:hAnsi="Arial" w:cs="Arial"/>
          <w:bCs/>
        </w:rPr>
        <w:t xml:space="preserve"> de servicios.</w:t>
      </w:r>
    </w:p>
    <w:p w:rsidR="00B163CB" w:rsidRPr="00E05315" w:rsidRDefault="00B70754" w:rsidP="00E05315">
      <w:pPr>
        <w:numPr>
          <w:ilvl w:val="2"/>
          <w:numId w:val="3"/>
        </w:numPr>
        <w:spacing w:line="480" w:lineRule="auto"/>
        <w:jc w:val="both"/>
        <w:rPr>
          <w:rFonts w:ascii="Arial" w:hAnsi="Arial" w:cs="Arial"/>
          <w:bCs/>
        </w:rPr>
      </w:pPr>
      <w:r w:rsidRPr="009500F3">
        <w:rPr>
          <w:rFonts w:ascii="Arial" w:hAnsi="Arial" w:cs="Arial"/>
          <w:b/>
          <w:bCs/>
        </w:rPr>
        <w:t>DEFINCION DE GASTOS:</w:t>
      </w:r>
      <w:r w:rsidRPr="009500F3">
        <w:rPr>
          <w:rFonts w:ascii="Arial" w:hAnsi="Arial" w:cs="Arial"/>
          <w:bCs/>
        </w:rPr>
        <w:t xml:space="preserve"> El gasto de define como la expiración de elementos del activo en la que se han incurrido voluntariamente para producir ingresos.</w:t>
      </w:r>
    </w:p>
    <w:p w:rsidR="00B163CB" w:rsidRPr="009500F3" w:rsidRDefault="00B163CB" w:rsidP="00682104">
      <w:pPr>
        <w:numPr>
          <w:ilvl w:val="1"/>
          <w:numId w:val="3"/>
        </w:numPr>
        <w:spacing w:line="480" w:lineRule="auto"/>
        <w:jc w:val="both"/>
        <w:rPr>
          <w:rFonts w:ascii="Arial" w:hAnsi="Arial" w:cs="Arial"/>
          <w:b/>
          <w:bCs/>
        </w:rPr>
      </w:pPr>
      <w:r w:rsidRPr="009500F3">
        <w:rPr>
          <w:rFonts w:ascii="Arial" w:hAnsi="Arial" w:cs="Arial"/>
          <w:b/>
          <w:bCs/>
        </w:rPr>
        <w:lastRenderedPageBreak/>
        <w:t>CONCEPTOS ESTADISTICOS</w:t>
      </w:r>
    </w:p>
    <w:p w:rsidR="00B163CB" w:rsidRPr="009500F3" w:rsidRDefault="00B163CB" w:rsidP="00682104">
      <w:pPr>
        <w:spacing w:line="480" w:lineRule="auto"/>
        <w:ind w:left="360"/>
        <w:jc w:val="both"/>
        <w:rPr>
          <w:rFonts w:ascii="Arial" w:hAnsi="Arial" w:cs="Arial"/>
          <w:b/>
          <w:bCs/>
          <w:u w:val="single"/>
        </w:rPr>
      </w:pPr>
    </w:p>
    <w:p w:rsidR="00B163CB" w:rsidRPr="009500F3" w:rsidRDefault="00B163CB" w:rsidP="00682104">
      <w:pPr>
        <w:numPr>
          <w:ilvl w:val="2"/>
          <w:numId w:val="3"/>
        </w:numPr>
        <w:spacing w:line="480" w:lineRule="auto"/>
        <w:jc w:val="both"/>
        <w:rPr>
          <w:rFonts w:ascii="Arial" w:hAnsi="Arial" w:cs="Arial"/>
          <w:b/>
          <w:bCs/>
        </w:rPr>
      </w:pPr>
      <w:r w:rsidRPr="009500F3">
        <w:rPr>
          <w:rFonts w:ascii="Arial" w:hAnsi="Arial" w:cs="Arial"/>
          <w:b/>
          <w:bCs/>
        </w:rPr>
        <w:t xml:space="preserve">HISTOGRAMA: </w:t>
      </w:r>
      <w:r w:rsidRPr="009500F3">
        <w:rPr>
          <w:rFonts w:ascii="Arial" w:hAnsi="Arial" w:cs="Arial"/>
          <w:bCs/>
        </w:rPr>
        <w:t xml:space="preserve">Es un gráfico en forma de barras de una </w:t>
      </w:r>
      <w:hyperlink r:id="rId11" w:anchor="VARIABLE" w:history="1">
        <w:r w:rsidRPr="009500F3">
          <w:rPr>
            <w:rFonts w:ascii="Arial" w:hAnsi="Arial" w:cs="Arial"/>
            <w:bCs/>
          </w:rPr>
          <w:t>variable</w:t>
        </w:r>
      </w:hyperlink>
      <w:r w:rsidRPr="009500F3">
        <w:rPr>
          <w:rFonts w:ascii="Arial" w:hAnsi="Arial" w:cs="Arial"/>
          <w:bCs/>
        </w:rPr>
        <w:t xml:space="preserve"> continua que se ha discretizado en intervalos, de forma que la altura de las barras en cada intervalo indica la frecuencia relativa en éste</w:t>
      </w:r>
      <w:r w:rsidRPr="009500F3">
        <w:rPr>
          <w:rFonts w:ascii="Arial" w:hAnsi="Arial" w:cs="Arial"/>
        </w:rPr>
        <w:t>.</w:t>
      </w:r>
    </w:p>
    <w:p w:rsidR="00374356" w:rsidRPr="009500F3" w:rsidRDefault="00374356" w:rsidP="00682104">
      <w:pPr>
        <w:spacing w:line="480" w:lineRule="auto"/>
        <w:ind w:left="360"/>
        <w:jc w:val="both"/>
        <w:rPr>
          <w:rFonts w:ascii="Arial" w:hAnsi="Arial" w:cs="Arial"/>
          <w:b/>
          <w:bCs/>
        </w:rPr>
      </w:pPr>
    </w:p>
    <w:p w:rsidR="00374356" w:rsidRPr="009500F3" w:rsidRDefault="00374356" w:rsidP="00682104">
      <w:pPr>
        <w:numPr>
          <w:ilvl w:val="2"/>
          <w:numId w:val="3"/>
        </w:numPr>
        <w:spacing w:line="480" w:lineRule="auto"/>
        <w:jc w:val="both"/>
        <w:rPr>
          <w:rFonts w:ascii="Arial" w:hAnsi="Arial" w:cs="Arial"/>
          <w:bCs/>
        </w:rPr>
      </w:pPr>
      <w:r w:rsidRPr="009500F3">
        <w:rPr>
          <w:rFonts w:ascii="Arial" w:hAnsi="Arial" w:cs="Arial"/>
          <w:b/>
          <w:bCs/>
        </w:rPr>
        <w:t xml:space="preserve">DIAGRAMA DE CAJA: </w:t>
      </w:r>
      <w:r w:rsidRPr="009500F3">
        <w:rPr>
          <w:rFonts w:ascii="Arial" w:hAnsi="Arial" w:cs="Arial"/>
          <w:bCs/>
        </w:rPr>
        <w:t>proporciona información completa visual sobre cómo se distribuyen los datos. Puede ser de gran utilidad como técnica de análisis exploratorio de datos. Es un gráfico que suministra info</w:t>
      </w:r>
      <w:r w:rsidR="00C02AA2">
        <w:rPr>
          <w:rFonts w:ascii="Arial" w:hAnsi="Arial" w:cs="Arial"/>
          <w:bCs/>
        </w:rPr>
        <w:t>rmación sobre la mediana, sobre el 25% y 75</w:t>
      </w:r>
      <w:r w:rsidRPr="009500F3">
        <w:rPr>
          <w:rFonts w:ascii="Arial" w:hAnsi="Arial" w:cs="Arial"/>
          <w:bCs/>
        </w:rPr>
        <w:t>% de los datos, sobre la existencia de empresas con ratios atípicos, así como de la simetría de la distribución.</w:t>
      </w:r>
    </w:p>
    <w:p w:rsidR="00374356" w:rsidRPr="009500F3" w:rsidRDefault="00374356" w:rsidP="00682104">
      <w:pPr>
        <w:spacing w:line="480" w:lineRule="auto"/>
        <w:ind w:left="360"/>
        <w:jc w:val="both"/>
        <w:rPr>
          <w:rFonts w:ascii="Arial" w:hAnsi="Arial" w:cs="Arial"/>
          <w:bCs/>
        </w:rPr>
      </w:pPr>
    </w:p>
    <w:p w:rsidR="00B163CB" w:rsidRPr="009500F3" w:rsidRDefault="00B163CB" w:rsidP="00682104">
      <w:pPr>
        <w:numPr>
          <w:ilvl w:val="2"/>
          <w:numId w:val="3"/>
        </w:numPr>
        <w:spacing w:line="480" w:lineRule="auto"/>
        <w:jc w:val="both"/>
        <w:rPr>
          <w:rFonts w:ascii="Arial" w:hAnsi="Arial" w:cs="Arial"/>
          <w:b/>
          <w:bCs/>
        </w:rPr>
      </w:pPr>
      <w:r w:rsidRPr="009500F3">
        <w:rPr>
          <w:rFonts w:ascii="Arial" w:hAnsi="Arial" w:cs="Arial"/>
          <w:b/>
        </w:rPr>
        <w:t>MEDIA:</w:t>
      </w:r>
      <w:r w:rsidRPr="009500F3">
        <w:rPr>
          <w:rFonts w:ascii="Arial" w:hAnsi="Arial" w:cs="Arial"/>
        </w:rPr>
        <w:t xml:space="preserve"> </w:t>
      </w:r>
      <w:r w:rsidRPr="009500F3">
        <w:rPr>
          <w:rFonts w:ascii="Arial" w:hAnsi="Arial" w:cs="Arial"/>
          <w:bCs/>
        </w:rPr>
        <w:t xml:space="preserve">La media es igual a la suma de todos ellos dividida entre el número de sumandos. Es uno de los principales </w:t>
      </w:r>
      <w:hyperlink r:id="rId12" w:tooltip="Estadístico" w:history="1">
        <w:r w:rsidRPr="009500F3">
          <w:rPr>
            <w:rFonts w:ascii="Arial" w:hAnsi="Arial" w:cs="Arial"/>
            <w:bCs/>
          </w:rPr>
          <w:t>estadísticos muestrales</w:t>
        </w:r>
      </w:hyperlink>
      <w:r w:rsidRPr="009500F3">
        <w:rPr>
          <w:rFonts w:ascii="Arial" w:hAnsi="Arial" w:cs="Arial"/>
          <w:bCs/>
        </w:rPr>
        <w:t>, podemos decir que la media es la cantidad total de la variable distribuida a partes iguales entre cada observación</w:t>
      </w:r>
      <w:r w:rsidRPr="009500F3">
        <w:rPr>
          <w:rFonts w:ascii="Arial" w:hAnsi="Arial" w:cs="Arial"/>
        </w:rPr>
        <w:t xml:space="preserve">. </w:t>
      </w:r>
    </w:p>
    <w:p w:rsidR="00374356" w:rsidRPr="009500F3" w:rsidRDefault="00374356" w:rsidP="00682104">
      <w:pPr>
        <w:spacing w:line="480" w:lineRule="auto"/>
        <w:jc w:val="both"/>
        <w:rPr>
          <w:rFonts w:ascii="Arial" w:hAnsi="Arial" w:cs="Arial"/>
          <w:b/>
          <w:bCs/>
        </w:rPr>
      </w:pPr>
      <w:r w:rsidRPr="009500F3">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5pt;margin-top:6.5pt;width:48.75pt;height:48pt;z-index:251648512" stroked="t" strokeweight="1.5pt">
            <v:imagedata r:id="rId13" o:title=""/>
            <w10:wrap type="square"/>
          </v:shape>
          <o:OLEObject Type="Embed" ProgID="Equation.3" ShapeID="_x0000_s1026" DrawAspect="Content" ObjectID="_1337761702" r:id="rId14"/>
        </w:pict>
      </w:r>
    </w:p>
    <w:p w:rsidR="00374356" w:rsidRPr="009500F3" w:rsidRDefault="00374356" w:rsidP="00682104">
      <w:pPr>
        <w:spacing w:line="480" w:lineRule="auto"/>
        <w:jc w:val="both"/>
        <w:rPr>
          <w:rFonts w:ascii="Arial" w:hAnsi="Arial" w:cs="Arial"/>
          <w:b/>
          <w:bCs/>
        </w:rPr>
      </w:pPr>
    </w:p>
    <w:p w:rsidR="00374356" w:rsidRPr="009500F3" w:rsidRDefault="00374356" w:rsidP="00682104">
      <w:pPr>
        <w:spacing w:line="480" w:lineRule="auto"/>
        <w:ind w:left="360"/>
        <w:jc w:val="both"/>
        <w:rPr>
          <w:rFonts w:ascii="Arial" w:hAnsi="Arial" w:cs="Arial"/>
          <w:b/>
          <w:bCs/>
        </w:rPr>
      </w:pPr>
    </w:p>
    <w:p w:rsidR="00374356" w:rsidRPr="009500F3" w:rsidRDefault="00374356" w:rsidP="00682104">
      <w:pPr>
        <w:spacing w:line="480" w:lineRule="auto"/>
        <w:ind w:left="360"/>
        <w:jc w:val="both"/>
        <w:rPr>
          <w:rFonts w:ascii="Arial" w:hAnsi="Arial" w:cs="Arial"/>
          <w:b/>
          <w:bCs/>
        </w:rPr>
      </w:pPr>
    </w:p>
    <w:p w:rsidR="00374356" w:rsidRPr="009500F3" w:rsidRDefault="00374356" w:rsidP="00682104">
      <w:pPr>
        <w:spacing w:line="480" w:lineRule="auto"/>
        <w:ind w:left="360"/>
        <w:jc w:val="both"/>
        <w:rPr>
          <w:rFonts w:ascii="Arial" w:hAnsi="Arial" w:cs="Arial"/>
          <w:b/>
          <w:bCs/>
        </w:rPr>
      </w:pPr>
    </w:p>
    <w:p w:rsidR="00B163CB" w:rsidRPr="009500F3" w:rsidRDefault="00B163CB" w:rsidP="00682104">
      <w:pPr>
        <w:numPr>
          <w:ilvl w:val="2"/>
          <w:numId w:val="3"/>
        </w:numPr>
        <w:spacing w:line="480" w:lineRule="auto"/>
        <w:jc w:val="both"/>
        <w:rPr>
          <w:rFonts w:ascii="Arial" w:hAnsi="Arial" w:cs="Arial"/>
          <w:bCs/>
        </w:rPr>
      </w:pPr>
      <w:r w:rsidRPr="009500F3">
        <w:rPr>
          <w:rFonts w:ascii="Arial" w:hAnsi="Arial" w:cs="Arial"/>
          <w:b/>
        </w:rPr>
        <w:lastRenderedPageBreak/>
        <w:t>MEDIANA:</w:t>
      </w:r>
      <w:r w:rsidRPr="009500F3">
        <w:rPr>
          <w:rFonts w:ascii="Arial" w:hAnsi="Arial" w:cs="Arial"/>
        </w:rPr>
        <w:t xml:space="preserve"> </w:t>
      </w:r>
      <w:r w:rsidRPr="009500F3">
        <w:rPr>
          <w:rFonts w:ascii="Arial" w:hAnsi="Arial" w:cs="Arial"/>
          <w:bCs/>
        </w:rPr>
        <w:t>Corresponde al percentil 50%. Es decir, la mediana hace que haya un 50% de valores muestrales inferiores a ella y un 50% de valores muestrales superiores a ella.</w:t>
      </w:r>
    </w:p>
    <w:p w:rsidR="00374356" w:rsidRPr="009500F3" w:rsidRDefault="00374356" w:rsidP="00682104">
      <w:pPr>
        <w:spacing w:line="480" w:lineRule="auto"/>
        <w:ind w:left="360"/>
        <w:jc w:val="both"/>
        <w:rPr>
          <w:rFonts w:ascii="Arial" w:hAnsi="Arial" w:cs="Arial"/>
          <w:bCs/>
        </w:rPr>
      </w:pPr>
    </w:p>
    <w:p w:rsidR="00B163CB" w:rsidRPr="009500F3" w:rsidRDefault="00B163CB" w:rsidP="00682104">
      <w:pPr>
        <w:numPr>
          <w:ilvl w:val="2"/>
          <w:numId w:val="3"/>
        </w:numPr>
        <w:spacing w:line="480" w:lineRule="auto"/>
        <w:jc w:val="both"/>
        <w:rPr>
          <w:rFonts w:ascii="Arial" w:hAnsi="Arial" w:cs="Arial"/>
          <w:bCs/>
        </w:rPr>
      </w:pPr>
      <w:r w:rsidRPr="009500F3">
        <w:rPr>
          <w:rFonts w:ascii="Arial" w:hAnsi="Arial" w:cs="Arial"/>
          <w:b/>
        </w:rPr>
        <w:t>MODA</w:t>
      </w:r>
      <w:r w:rsidRPr="009500F3">
        <w:rPr>
          <w:rFonts w:ascii="Arial" w:hAnsi="Arial" w:cs="Arial"/>
          <w:bCs/>
        </w:rPr>
        <w:t xml:space="preserve">: Es el valor que más se repite en una </w:t>
      </w:r>
      <w:hyperlink r:id="rId15" w:anchor="VARIABLE" w:history="1">
        <w:r w:rsidRPr="009500F3">
          <w:rPr>
            <w:rFonts w:ascii="Arial" w:hAnsi="Arial" w:cs="Arial"/>
            <w:bCs/>
          </w:rPr>
          <w:t>variable</w:t>
        </w:r>
      </w:hyperlink>
      <w:r w:rsidRPr="009500F3">
        <w:rPr>
          <w:rFonts w:ascii="Arial" w:hAnsi="Arial" w:cs="Arial"/>
          <w:bCs/>
        </w:rPr>
        <w:t xml:space="preserve"> nominal.</w:t>
      </w:r>
    </w:p>
    <w:p w:rsidR="00374356" w:rsidRPr="009500F3" w:rsidRDefault="00374356" w:rsidP="00C83814">
      <w:pPr>
        <w:tabs>
          <w:tab w:val="left" w:pos="1410"/>
        </w:tabs>
        <w:spacing w:line="480" w:lineRule="auto"/>
        <w:jc w:val="both"/>
        <w:rPr>
          <w:rFonts w:ascii="Arial" w:hAnsi="Arial" w:cs="Arial"/>
          <w:bCs/>
        </w:rPr>
      </w:pPr>
    </w:p>
    <w:p w:rsidR="00B70754" w:rsidRPr="00C83814" w:rsidRDefault="00B163CB" w:rsidP="00682104">
      <w:pPr>
        <w:numPr>
          <w:ilvl w:val="2"/>
          <w:numId w:val="3"/>
        </w:numPr>
        <w:spacing w:line="480" w:lineRule="auto"/>
        <w:jc w:val="both"/>
        <w:rPr>
          <w:rFonts w:ascii="Arial" w:hAnsi="Arial" w:cs="Arial"/>
          <w:b/>
          <w:bCs/>
        </w:rPr>
      </w:pPr>
      <w:r w:rsidRPr="009500F3">
        <w:rPr>
          <w:rFonts w:ascii="Arial" w:hAnsi="Arial" w:cs="Arial"/>
          <w:b/>
        </w:rPr>
        <w:t>MUESTRAS:</w:t>
      </w:r>
      <w:r w:rsidRPr="009500F3">
        <w:rPr>
          <w:rFonts w:ascii="Arial" w:hAnsi="Arial" w:cs="Arial"/>
        </w:rPr>
        <w:t xml:space="preserve"> </w:t>
      </w:r>
      <w:r w:rsidRPr="009500F3">
        <w:rPr>
          <w:rFonts w:ascii="Arial" w:hAnsi="Arial" w:cs="Arial"/>
          <w:bCs/>
        </w:rPr>
        <w:t>Subgrupos de observaciones de la población de estudio.</w:t>
      </w:r>
    </w:p>
    <w:p w:rsidR="00C83814" w:rsidRPr="00016B75" w:rsidRDefault="00C83814" w:rsidP="00C83814">
      <w:pPr>
        <w:spacing w:line="480" w:lineRule="auto"/>
        <w:jc w:val="both"/>
        <w:rPr>
          <w:rFonts w:ascii="Arial" w:hAnsi="Arial" w:cs="Arial"/>
          <w:b/>
          <w:bCs/>
        </w:rPr>
      </w:pPr>
    </w:p>
    <w:p w:rsidR="00016B75" w:rsidRPr="00016B75" w:rsidRDefault="00016B75" w:rsidP="00016B75">
      <w:pPr>
        <w:numPr>
          <w:ilvl w:val="2"/>
          <w:numId w:val="3"/>
        </w:numPr>
        <w:spacing w:line="480" w:lineRule="auto"/>
        <w:jc w:val="both"/>
        <w:rPr>
          <w:rFonts w:ascii="Arial" w:hAnsi="Arial" w:cs="Arial"/>
          <w:bCs/>
        </w:rPr>
      </w:pPr>
      <w:r w:rsidRPr="00016B75">
        <w:rPr>
          <w:rFonts w:ascii="Arial" w:hAnsi="Arial" w:cs="Arial"/>
          <w:b/>
        </w:rPr>
        <w:t>PERCENTILES:</w:t>
      </w:r>
      <w:r>
        <w:rPr>
          <w:b/>
        </w:rPr>
        <w:t xml:space="preserve"> </w:t>
      </w:r>
      <w:r w:rsidRPr="00016B75">
        <w:rPr>
          <w:rFonts w:ascii="Arial" w:hAnsi="Arial" w:cs="Arial"/>
        </w:rPr>
        <w:t xml:space="preserve">Los </w:t>
      </w:r>
      <w:r w:rsidRPr="00016B75">
        <w:rPr>
          <w:rFonts w:ascii="Arial" w:hAnsi="Arial" w:cs="Arial"/>
          <w:bCs/>
        </w:rPr>
        <w:t>percentiles</w:t>
      </w:r>
      <w:r w:rsidRPr="00016B75">
        <w:rPr>
          <w:rFonts w:ascii="Arial" w:hAnsi="Arial" w:cs="Arial"/>
        </w:rPr>
        <w:t xml:space="preserve"> dividen a la muestra en tramos iguales</w:t>
      </w:r>
      <w:r w:rsidRPr="00016B75">
        <w:rPr>
          <w:rFonts w:ascii="Arial" w:hAnsi="Arial" w:cs="Arial"/>
          <w:bCs/>
        </w:rPr>
        <w:t xml:space="preserve">. </w:t>
      </w:r>
      <w:r w:rsidRPr="00016B75">
        <w:rPr>
          <w:rFonts w:ascii="Arial" w:hAnsi="Arial" w:cs="Arial"/>
        </w:rPr>
        <w:t>Con ellos se puede calcular la posición que ocupa el valor de cualquier caso en la distribución</w:t>
      </w:r>
      <w:r w:rsidRPr="00016B75">
        <w:rPr>
          <w:rFonts w:ascii="Arial" w:hAnsi="Arial" w:cs="Arial"/>
          <w:bCs/>
        </w:rPr>
        <w:t xml:space="preserve"> Se expresan como el valor de la variable (Xi) que deja tras de sí al k por ciento de los casos  - Percentil k (Pk) -</w:t>
      </w:r>
    </w:p>
    <w:p w:rsidR="00016B75" w:rsidRDefault="00016B75" w:rsidP="00016B75">
      <w:pPr>
        <w:spacing w:line="480" w:lineRule="auto"/>
        <w:ind w:left="360"/>
        <w:jc w:val="both"/>
        <w:rPr>
          <w:rFonts w:ascii="Arial" w:hAnsi="Arial" w:cs="Arial"/>
          <w:b/>
          <w:bCs/>
        </w:rPr>
      </w:pPr>
      <w:bookmarkStart w:id="0" w:name="percentiles"/>
      <w:bookmarkEnd w:id="0"/>
    </w:p>
    <w:p w:rsidR="00ED544C" w:rsidRPr="00ED544C" w:rsidRDefault="00016B75" w:rsidP="00ED544C">
      <w:pPr>
        <w:numPr>
          <w:ilvl w:val="2"/>
          <w:numId w:val="3"/>
        </w:numPr>
        <w:spacing w:line="480" w:lineRule="auto"/>
        <w:jc w:val="both"/>
        <w:rPr>
          <w:rFonts w:ascii="Arial" w:hAnsi="Arial" w:cs="Arial"/>
          <w:bCs/>
        </w:rPr>
      </w:pPr>
      <w:r w:rsidRPr="00C83814">
        <w:rPr>
          <w:rFonts w:ascii="Arial" w:hAnsi="Arial" w:cs="Arial"/>
          <w:b/>
        </w:rPr>
        <w:t>CUARTILES</w:t>
      </w:r>
      <w:r>
        <w:rPr>
          <w:b/>
          <w:bCs/>
        </w:rPr>
        <w:t>:</w:t>
      </w:r>
      <w:bookmarkStart w:id="1" w:name="cuartiles"/>
      <w:bookmarkEnd w:id="1"/>
      <w:r w:rsidR="00ED544C">
        <w:rPr>
          <w:b/>
          <w:bCs/>
        </w:rPr>
        <w:t xml:space="preserve"> </w:t>
      </w:r>
      <w:r w:rsidR="00ED544C" w:rsidRPr="00ED544C">
        <w:rPr>
          <w:rFonts w:ascii="Arial" w:hAnsi="Arial" w:cs="Arial"/>
          <w:bCs/>
        </w:rPr>
        <w:t xml:space="preserve">Los cuartiles son una modalidad de los percentiles y se definen como los cuartos de la distribución: </w:t>
      </w:r>
    </w:p>
    <w:p w:rsidR="00ED544C" w:rsidRPr="00ED544C" w:rsidRDefault="00ED544C" w:rsidP="00ED544C">
      <w:pPr>
        <w:pStyle w:val="NormalWeb"/>
        <w:numPr>
          <w:ilvl w:val="0"/>
          <w:numId w:val="7"/>
        </w:numPr>
        <w:spacing w:line="480" w:lineRule="auto"/>
        <w:jc w:val="both"/>
        <w:rPr>
          <w:rFonts w:ascii="Arial" w:hAnsi="Arial" w:cs="Arial"/>
          <w:bCs/>
        </w:rPr>
      </w:pPr>
      <w:r w:rsidRPr="00C83814">
        <w:rPr>
          <w:rFonts w:ascii="Arial" w:hAnsi="Arial" w:cs="Arial"/>
          <w:b/>
          <w:bCs/>
        </w:rPr>
        <w:t>Cuartil 1</w:t>
      </w:r>
      <w:r w:rsidRPr="00ED544C">
        <w:rPr>
          <w:rFonts w:ascii="Arial" w:hAnsi="Arial" w:cs="Arial"/>
          <w:bCs/>
        </w:rPr>
        <w:t xml:space="preserve"> = Percentil 25.  Corresponde al caso que deja al 25% de  casos por debajo y al 75% por arriba. </w:t>
      </w:r>
    </w:p>
    <w:p w:rsidR="00ED544C" w:rsidRPr="00ED544C" w:rsidRDefault="00ED544C" w:rsidP="00ED544C">
      <w:pPr>
        <w:pStyle w:val="NormalWeb"/>
        <w:numPr>
          <w:ilvl w:val="0"/>
          <w:numId w:val="7"/>
        </w:numPr>
        <w:spacing w:line="480" w:lineRule="auto"/>
        <w:jc w:val="both"/>
        <w:rPr>
          <w:rFonts w:ascii="Arial" w:hAnsi="Arial" w:cs="Arial"/>
          <w:bCs/>
        </w:rPr>
      </w:pPr>
      <w:r w:rsidRPr="00C83814">
        <w:rPr>
          <w:rFonts w:ascii="Arial" w:hAnsi="Arial" w:cs="Arial"/>
          <w:b/>
          <w:bCs/>
        </w:rPr>
        <w:t>Cuartil 2</w:t>
      </w:r>
      <w:r w:rsidRPr="00ED544C">
        <w:rPr>
          <w:rFonts w:ascii="Arial" w:hAnsi="Arial" w:cs="Arial"/>
          <w:bCs/>
        </w:rPr>
        <w:t xml:space="preserve"> = Percentil 50.  Corresponde al caso que deja al 50% de los casos por debajo y al 50% por arriba y se corresponde con la mediana. </w:t>
      </w:r>
    </w:p>
    <w:p w:rsidR="00ED544C" w:rsidRPr="00ED544C" w:rsidRDefault="00ED544C" w:rsidP="00ED544C">
      <w:pPr>
        <w:pStyle w:val="NormalWeb"/>
        <w:numPr>
          <w:ilvl w:val="0"/>
          <w:numId w:val="7"/>
        </w:numPr>
        <w:spacing w:line="480" w:lineRule="auto"/>
        <w:rPr>
          <w:rFonts w:ascii="Arial" w:hAnsi="Arial" w:cs="Arial"/>
          <w:bCs/>
        </w:rPr>
      </w:pPr>
      <w:r w:rsidRPr="00C83814">
        <w:rPr>
          <w:rFonts w:ascii="Arial" w:hAnsi="Arial" w:cs="Arial"/>
          <w:b/>
          <w:bCs/>
        </w:rPr>
        <w:lastRenderedPageBreak/>
        <w:t>Cuartil 3</w:t>
      </w:r>
      <w:r w:rsidRPr="00ED544C">
        <w:rPr>
          <w:rFonts w:ascii="Arial" w:hAnsi="Arial" w:cs="Arial"/>
          <w:bCs/>
        </w:rPr>
        <w:t xml:space="preserve"> = Percentil 75.  Corresponde al caso que deja al 75% de los casos por debajo y al 25% por arriba.</w:t>
      </w:r>
    </w:p>
    <w:p w:rsidR="00ED544C" w:rsidRPr="009500F3" w:rsidRDefault="00ED544C" w:rsidP="00ED544C">
      <w:pPr>
        <w:spacing w:line="480" w:lineRule="auto"/>
        <w:jc w:val="both"/>
        <w:rPr>
          <w:rFonts w:ascii="Arial" w:hAnsi="Arial" w:cs="Arial"/>
          <w:b/>
          <w:bCs/>
        </w:rPr>
      </w:pPr>
    </w:p>
    <w:p w:rsidR="00FA6392" w:rsidRDefault="00CD509C" w:rsidP="00682104">
      <w:pPr>
        <w:numPr>
          <w:ilvl w:val="1"/>
          <w:numId w:val="3"/>
        </w:numPr>
        <w:shd w:val="clear" w:color="auto" w:fill="FFFFFF"/>
        <w:spacing w:before="135" w:after="135" w:line="480" w:lineRule="auto"/>
        <w:jc w:val="both"/>
        <w:rPr>
          <w:rFonts w:ascii="Arial" w:hAnsi="Arial" w:cs="Arial"/>
          <w:b/>
          <w:bCs/>
        </w:rPr>
      </w:pPr>
      <w:r w:rsidRPr="009500F3">
        <w:rPr>
          <w:rFonts w:ascii="Arial" w:hAnsi="Arial" w:cs="Arial"/>
          <w:b/>
          <w:bCs/>
        </w:rPr>
        <w:t>REGRESION LINEAL</w:t>
      </w:r>
    </w:p>
    <w:p w:rsidR="00355D8B" w:rsidRPr="009500F3" w:rsidRDefault="00355D8B" w:rsidP="00355D8B">
      <w:pPr>
        <w:shd w:val="clear" w:color="auto" w:fill="FFFFFF"/>
        <w:spacing w:before="135" w:after="135" w:line="480" w:lineRule="auto"/>
        <w:ind w:left="360"/>
        <w:jc w:val="both"/>
        <w:rPr>
          <w:rFonts w:ascii="Arial" w:hAnsi="Arial" w:cs="Arial"/>
          <w:b/>
          <w:bCs/>
        </w:rPr>
      </w:pPr>
    </w:p>
    <w:p w:rsidR="00FA6392" w:rsidRPr="009500F3" w:rsidRDefault="00FA6392" w:rsidP="00FA6392">
      <w:pPr>
        <w:numPr>
          <w:ilvl w:val="2"/>
          <w:numId w:val="3"/>
        </w:numPr>
        <w:shd w:val="clear" w:color="auto" w:fill="FFFFFF"/>
        <w:spacing w:before="135" w:after="135" w:line="480" w:lineRule="auto"/>
        <w:jc w:val="both"/>
        <w:rPr>
          <w:rFonts w:ascii="Arial" w:hAnsi="Arial" w:cs="Arial"/>
          <w:b/>
          <w:bCs/>
        </w:rPr>
      </w:pPr>
      <w:r w:rsidRPr="009500F3">
        <w:rPr>
          <w:rFonts w:ascii="Arial" w:hAnsi="Arial" w:cs="Arial"/>
          <w:b/>
          <w:bCs/>
        </w:rPr>
        <w:t xml:space="preserve">DEFINICION E IMPORTANCIA: </w:t>
      </w:r>
      <w:r w:rsidR="00CD509C" w:rsidRPr="009500F3">
        <w:rPr>
          <w:rFonts w:ascii="Arial" w:hAnsi="Arial" w:cs="Arial"/>
          <w:bCs/>
        </w:rPr>
        <w:t xml:space="preserve">La regresión es una técnica </w:t>
      </w:r>
      <w:hyperlink r:id="rId16" w:history="1">
        <w:r w:rsidR="00CD509C" w:rsidRPr="009500F3">
          <w:rPr>
            <w:rFonts w:ascii="Arial" w:hAnsi="Arial"/>
            <w:bCs/>
          </w:rPr>
          <w:t>estadística</w:t>
        </w:r>
      </w:hyperlink>
      <w:r w:rsidR="00CD509C" w:rsidRPr="009500F3">
        <w:rPr>
          <w:rFonts w:ascii="Arial" w:hAnsi="Arial" w:cs="Arial"/>
          <w:bCs/>
        </w:rPr>
        <w:t xml:space="preserve"> utilizada para simular la relación existente entre dos o más variables. Por lo tanto se puede emplear para construir un modelo que permita predecir el comportamiento de una variable dada.</w:t>
      </w:r>
    </w:p>
    <w:p w:rsidR="00CD509C" w:rsidRPr="009500F3" w:rsidRDefault="00CD509C" w:rsidP="00FA6392">
      <w:pPr>
        <w:shd w:val="clear" w:color="auto" w:fill="FFFFFF"/>
        <w:spacing w:before="135" w:after="135" w:line="480" w:lineRule="auto"/>
        <w:ind w:left="1213"/>
        <w:jc w:val="both"/>
        <w:rPr>
          <w:rFonts w:ascii="Arial" w:hAnsi="Arial" w:cs="Arial"/>
          <w:b/>
          <w:bCs/>
        </w:rPr>
      </w:pPr>
      <w:r w:rsidRPr="009500F3">
        <w:rPr>
          <w:rFonts w:ascii="Arial" w:hAnsi="Arial" w:cs="Arial"/>
          <w:bCs/>
        </w:rPr>
        <w:br/>
        <w:t xml:space="preserve">La regresión es muy utilizada para interpretar situaciones reales, pero comúnmente se hace de mala forma, por lo cual es necesario realizar una </w:t>
      </w:r>
      <w:hyperlink r:id="rId17" w:history="1">
        <w:r w:rsidRPr="009500F3">
          <w:rPr>
            <w:rFonts w:ascii="Arial" w:hAnsi="Arial"/>
            <w:bCs/>
          </w:rPr>
          <w:t>selección</w:t>
        </w:r>
      </w:hyperlink>
      <w:r w:rsidRPr="009500F3">
        <w:rPr>
          <w:rFonts w:ascii="Arial" w:hAnsi="Arial" w:cs="Arial"/>
          <w:bCs/>
        </w:rPr>
        <w:t xml:space="preserve"> adecuada de las variables que van a construir las </w:t>
      </w:r>
      <w:hyperlink r:id="rId18" w:anchor="SOLUCION" w:history="1">
        <w:r w:rsidRPr="009500F3">
          <w:rPr>
            <w:rFonts w:ascii="Arial" w:hAnsi="Arial"/>
            <w:bCs/>
          </w:rPr>
          <w:t>ecuaciones</w:t>
        </w:r>
      </w:hyperlink>
      <w:r w:rsidRPr="009500F3">
        <w:rPr>
          <w:rFonts w:ascii="Arial" w:hAnsi="Arial" w:cs="Arial"/>
          <w:bCs/>
        </w:rPr>
        <w:t xml:space="preserve"> de la regresión, ya que tomar variables que no tengan relación en la práctica, nos arrojará un modelo carente de sentido.</w:t>
      </w:r>
    </w:p>
    <w:p w:rsidR="00CD509C" w:rsidRPr="009500F3" w:rsidRDefault="00CD509C" w:rsidP="00682104">
      <w:pPr>
        <w:shd w:val="clear" w:color="auto" w:fill="FFFFFF"/>
        <w:spacing w:before="135" w:after="135" w:line="480" w:lineRule="auto"/>
        <w:ind w:left="1213"/>
        <w:jc w:val="both"/>
        <w:rPr>
          <w:rFonts w:ascii="Arial" w:hAnsi="Arial" w:cs="Arial"/>
          <w:bCs/>
        </w:rPr>
      </w:pPr>
      <w:r w:rsidRPr="009500F3">
        <w:rPr>
          <w:rFonts w:ascii="Arial" w:hAnsi="Arial" w:cs="Arial"/>
          <w:bCs/>
        </w:rPr>
        <w:t>Según sea la dispersión de los datos (nube de puntos) en el plano cartesiano, pueden darse alguna de las siguientes relaciones, Lineal, Logarítmica, Exponencial, Cuadrática, entre otras. Las ecuaciones de cada relación se presentan en la siguiente tabla.</w:t>
      </w:r>
    </w:p>
    <w:tbl>
      <w:tblPr>
        <w:tblW w:w="2015"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583"/>
        <w:gridCol w:w="1785"/>
      </w:tblGrid>
      <w:tr w:rsidR="004E36AC" w:rsidRPr="009500F3">
        <w:trPr>
          <w:tblCellSpacing w:w="0" w:type="dxa"/>
          <w:jc w:val="center"/>
        </w:trPr>
        <w:tc>
          <w:tcPr>
            <w:tcW w:w="2350" w:type="pct"/>
          </w:tcPr>
          <w:p w:rsidR="004E36AC" w:rsidRPr="009500F3" w:rsidRDefault="004E36AC" w:rsidP="00682104">
            <w:pPr>
              <w:spacing w:before="135" w:after="135" w:line="480" w:lineRule="auto"/>
              <w:jc w:val="center"/>
              <w:rPr>
                <w:rFonts w:ascii="Arial" w:hAnsi="Arial" w:cs="Arial"/>
                <w:b/>
                <w:sz w:val="18"/>
                <w:szCs w:val="18"/>
              </w:rPr>
            </w:pPr>
            <w:r w:rsidRPr="009500F3">
              <w:rPr>
                <w:rFonts w:ascii="Arial" w:hAnsi="Arial" w:cs="Arial"/>
                <w:b/>
              </w:rPr>
              <w:lastRenderedPageBreak/>
              <w:t>REGRESIÓN</w:t>
            </w:r>
          </w:p>
        </w:tc>
        <w:tc>
          <w:tcPr>
            <w:tcW w:w="2650" w:type="pct"/>
          </w:tcPr>
          <w:p w:rsidR="004E36AC" w:rsidRPr="009500F3" w:rsidRDefault="004E36AC" w:rsidP="00682104">
            <w:pPr>
              <w:spacing w:before="135" w:after="135" w:line="480" w:lineRule="auto"/>
              <w:jc w:val="center"/>
              <w:rPr>
                <w:rFonts w:ascii="Arial" w:hAnsi="Arial" w:cs="Arial"/>
                <w:b/>
                <w:sz w:val="18"/>
                <w:szCs w:val="18"/>
              </w:rPr>
            </w:pPr>
            <w:r w:rsidRPr="009500F3">
              <w:rPr>
                <w:rFonts w:ascii="Arial" w:hAnsi="Arial" w:cs="Arial"/>
                <w:b/>
              </w:rPr>
              <w:t>ECUACIÓN</w:t>
            </w:r>
          </w:p>
        </w:tc>
      </w:tr>
      <w:tr w:rsidR="004E36AC" w:rsidRPr="009500F3">
        <w:trPr>
          <w:tblCellSpacing w:w="0" w:type="dxa"/>
          <w:jc w:val="center"/>
        </w:trPr>
        <w:tc>
          <w:tcPr>
            <w:tcW w:w="2350" w:type="pct"/>
          </w:tcPr>
          <w:p w:rsidR="004E36AC" w:rsidRPr="009500F3" w:rsidRDefault="004E36AC" w:rsidP="00682104">
            <w:pPr>
              <w:spacing w:before="135" w:after="135" w:line="480" w:lineRule="auto"/>
              <w:rPr>
                <w:rFonts w:ascii="Arial" w:hAnsi="Arial" w:cs="Arial"/>
                <w:sz w:val="18"/>
                <w:szCs w:val="18"/>
              </w:rPr>
            </w:pPr>
            <w:r w:rsidRPr="009500F3">
              <w:rPr>
                <w:rFonts w:ascii="Arial" w:hAnsi="Arial" w:cs="Arial"/>
              </w:rPr>
              <w:t>Lineal</w:t>
            </w:r>
          </w:p>
        </w:tc>
        <w:tc>
          <w:tcPr>
            <w:tcW w:w="2650" w:type="pct"/>
          </w:tcPr>
          <w:p w:rsidR="004E36AC" w:rsidRPr="009500F3" w:rsidRDefault="004E36AC" w:rsidP="00682104">
            <w:pPr>
              <w:spacing w:before="135" w:after="135" w:line="480" w:lineRule="auto"/>
              <w:rPr>
                <w:rFonts w:ascii="Arial" w:hAnsi="Arial" w:cs="Arial"/>
                <w:sz w:val="18"/>
                <w:szCs w:val="18"/>
              </w:rPr>
            </w:pPr>
            <w:r w:rsidRPr="009500F3">
              <w:rPr>
                <w:rFonts w:ascii="Arial" w:hAnsi="Arial" w:cs="Arial"/>
              </w:rPr>
              <w:t>y = A + Bx</w:t>
            </w:r>
          </w:p>
        </w:tc>
      </w:tr>
      <w:tr w:rsidR="004E36AC" w:rsidRPr="009500F3">
        <w:trPr>
          <w:tblCellSpacing w:w="0" w:type="dxa"/>
          <w:jc w:val="center"/>
        </w:trPr>
        <w:tc>
          <w:tcPr>
            <w:tcW w:w="2350" w:type="pct"/>
          </w:tcPr>
          <w:p w:rsidR="004E36AC" w:rsidRPr="009500F3" w:rsidRDefault="004E36AC" w:rsidP="00682104">
            <w:pPr>
              <w:spacing w:before="135" w:after="135" w:line="480" w:lineRule="auto"/>
              <w:rPr>
                <w:rFonts w:ascii="Arial" w:hAnsi="Arial" w:cs="Arial"/>
                <w:sz w:val="18"/>
                <w:szCs w:val="18"/>
              </w:rPr>
            </w:pPr>
            <w:r w:rsidRPr="009500F3">
              <w:rPr>
                <w:rFonts w:ascii="Arial" w:hAnsi="Arial" w:cs="Arial"/>
              </w:rPr>
              <w:t>Logarítmica</w:t>
            </w:r>
          </w:p>
        </w:tc>
        <w:tc>
          <w:tcPr>
            <w:tcW w:w="2650" w:type="pct"/>
          </w:tcPr>
          <w:p w:rsidR="004E36AC" w:rsidRPr="009500F3" w:rsidRDefault="004E36AC" w:rsidP="00682104">
            <w:pPr>
              <w:spacing w:before="135" w:after="135" w:line="480" w:lineRule="auto"/>
              <w:rPr>
                <w:rFonts w:ascii="Arial" w:hAnsi="Arial" w:cs="Arial"/>
                <w:sz w:val="18"/>
                <w:szCs w:val="18"/>
              </w:rPr>
            </w:pPr>
            <w:r w:rsidRPr="009500F3">
              <w:rPr>
                <w:rFonts w:ascii="Arial" w:hAnsi="Arial" w:cs="Arial"/>
              </w:rPr>
              <w:t>y = A + BLn(x)</w:t>
            </w:r>
          </w:p>
        </w:tc>
      </w:tr>
      <w:tr w:rsidR="004E36AC" w:rsidRPr="009500F3">
        <w:trPr>
          <w:tblCellSpacing w:w="0" w:type="dxa"/>
          <w:jc w:val="center"/>
        </w:trPr>
        <w:tc>
          <w:tcPr>
            <w:tcW w:w="2350" w:type="pct"/>
          </w:tcPr>
          <w:p w:rsidR="004E36AC" w:rsidRPr="009500F3" w:rsidRDefault="004E36AC" w:rsidP="00682104">
            <w:pPr>
              <w:spacing w:before="135" w:after="135" w:line="480" w:lineRule="auto"/>
              <w:rPr>
                <w:rFonts w:ascii="Arial" w:hAnsi="Arial" w:cs="Arial"/>
                <w:sz w:val="18"/>
                <w:szCs w:val="18"/>
              </w:rPr>
            </w:pPr>
            <w:r w:rsidRPr="009500F3">
              <w:rPr>
                <w:rFonts w:ascii="Arial" w:hAnsi="Arial" w:cs="Arial"/>
              </w:rPr>
              <w:t>Exponencial</w:t>
            </w:r>
          </w:p>
        </w:tc>
        <w:tc>
          <w:tcPr>
            <w:tcW w:w="2650" w:type="pct"/>
          </w:tcPr>
          <w:p w:rsidR="004E36AC" w:rsidRPr="009500F3" w:rsidRDefault="004E36AC" w:rsidP="00682104">
            <w:pPr>
              <w:spacing w:before="135" w:after="135" w:line="480" w:lineRule="auto"/>
              <w:rPr>
                <w:rFonts w:ascii="Arial" w:hAnsi="Arial" w:cs="Arial"/>
                <w:sz w:val="18"/>
                <w:szCs w:val="18"/>
              </w:rPr>
            </w:pPr>
            <w:r w:rsidRPr="009500F3">
              <w:rPr>
                <w:rFonts w:ascii="Arial" w:hAnsi="Arial" w:cs="Arial"/>
              </w:rPr>
              <w:t>y = Ae</w:t>
            </w:r>
            <w:r w:rsidRPr="009500F3">
              <w:rPr>
                <w:rFonts w:ascii="Arial" w:hAnsi="Arial" w:cs="Arial"/>
                <w:vertAlign w:val="superscript"/>
              </w:rPr>
              <w:t>(Bx)</w:t>
            </w:r>
          </w:p>
        </w:tc>
      </w:tr>
      <w:tr w:rsidR="004E36AC" w:rsidRPr="009500F3">
        <w:trPr>
          <w:tblCellSpacing w:w="0" w:type="dxa"/>
          <w:jc w:val="center"/>
        </w:trPr>
        <w:tc>
          <w:tcPr>
            <w:tcW w:w="2350" w:type="pct"/>
          </w:tcPr>
          <w:p w:rsidR="004E36AC" w:rsidRPr="009500F3" w:rsidRDefault="004E36AC" w:rsidP="00682104">
            <w:pPr>
              <w:spacing w:before="135" w:after="135" w:line="480" w:lineRule="auto"/>
              <w:rPr>
                <w:rFonts w:ascii="Arial" w:hAnsi="Arial" w:cs="Arial"/>
                <w:sz w:val="18"/>
                <w:szCs w:val="18"/>
              </w:rPr>
            </w:pPr>
            <w:r w:rsidRPr="009500F3">
              <w:rPr>
                <w:rFonts w:ascii="Arial" w:hAnsi="Arial" w:cs="Arial"/>
              </w:rPr>
              <w:t>Cuadrática</w:t>
            </w:r>
          </w:p>
        </w:tc>
        <w:tc>
          <w:tcPr>
            <w:tcW w:w="2650" w:type="pct"/>
          </w:tcPr>
          <w:p w:rsidR="004E36AC" w:rsidRPr="009500F3" w:rsidRDefault="004E36AC" w:rsidP="00682104">
            <w:pPr>
              <w:spacing w:before="135" w:after="135" w:line="480" w:lineRule="auto"/>
              <w:rPr>
                <w:rFonts w:ascii="Arial" w:hAnsi="Arial" w:cs="Arial"/>
                <w:sz w:val="18"/>
                <w:szCs w:val="18"/>
              </w:rPr>
            </w:pPr>
            <w:r w:rsidRPr="009500F3">
              <w:rPr>
                <w:rFonts w:ascii="Arial" w:hAnsi="Arial" w:cs="Arial"/>
              </w:rPr>
              <w:t>y = A + Bx +Cx</w:t>
            </w:r>
            <w:r w:rsidRPr="009500F3">
              <w:rPr>
                <w:rFonts w:ascii="Arial" w:hAnsi="Arial" w:cs="Arial"/>
                <w:vertAlign w:val="superscript"/>
              </w:rPr>
              <w:t>2</w:t>
            </w:r>
          </w:p>
        </w:tc>
      </w:tr>
    </w:tbl>
    <w:p w:rsidR="00C83814" w:rsidRDefault="00C83814" w:rsidP="00AD38EE">
      <w:pPr>
        <w:shd w:val="clear" w:color="auto" w:fill="FFFFFF"/>
        <w:spacing w:before="135" w:after="135" w:line="480" w:lineRule="auto"/>
        <w:ind w:left="1416" w:firstLine="708"/>
        <w:rPr>
          <w:rFonts w:ascii="Arial" w:hAnsi="Arial" w:cs="Arial"/>
          <w:bCs/>
          <w:sz w:val="28"/>
          <w:szCs w:val="28"/>
        </w:rPr>
      </w:pPr>
    </w:p>
    <w:p w:rsidR="004E36AC" w:rsidRPr="00AD38EE" w:rsidRDefault="004E36AC" w:rsidP="00AD38EE">
      <w:pPr>
        <w:shd w:val="clear" w:color="auto" w:fill="FFFFFF"/>
        <w:spacing w:before="135" w:after="135" w:line="480" w:lineRule="auto"/>
        <w:ind w:left="1416" w:firstLine="708"/>
        <w:rPr>
          <w:rFonts w:ascii="Arial" w:hAnsi="Arial" w:cs="Arial"/>
          <w:bCs/>
          <w:sz w:val="28"/>
          <w:szCs w:val="28"/>
        </w:rPr>
      </w:pPr>
      <w:r w:rsidRPr="00AD38EE">
        <w:rPr>
          <w:rFonts w:ascii="Arial" w:hAnsi="Arial" w:cs="Arial"/>
          <w:bCs/>
          <w:sz w:val="28"/>
          <w:szCs w:val="28"/>
        </w:rPr>
        <w:t>Tabla 1</w:t>
      </w:r>
      <w:r w:rsidR="007D58A2" w:rsidRPr="00AD38EE">
        <w:rPr>
          <w:rFonts w:ascii="Arial" w:hAnsi="Arial" w:cs="Arial"/>
          <w:bCs/>
          <w:sz w:val="28"/>
          <w:szCs w:val="28"/>
        </w:rPr>
        <w:t>.1</w:t>
      </w:r>
      <w:r w:rsidRPr="00AD38EE">
        <w:rPr>
          <w:rFonts w:ascii="Arial" w:hAnsi="Arial" w:cs="Arial"/>
          <w:bCs/>
          <w:sz w:val="28"/>
          <w:szCs w:val="28"/>
        </w:rPr>
        <w:t xml:space="preserve"> Ecuaciones de regresión</w:t>
      </w:r>
    </w:p>
    <w:p w:rsidR="00C83814" w:rsidRPr="009500F3" w:rsidRDefault="00C83814" w:rsidP="00682104">
      <w:pPr>
        <w:spacing w:line="480" w:lineRule="auto"/>
        <w:jc w:val="both"/>
        <w:rPr>
          <w:rFonts w:ascii="Arial" w:hAnsi="Arial" w:cs="Arial"/>
          <w:bCs/>
        </w:rPr>
      </w:pPr>
    </w:p>
    <w:p w:rsidR="00CD509C" w:rsidRPr="009500F3" w:rsidRDefault="00E1013A" w:rsidP="00FA6392">
      <w:pPr>
        <w:numPr>
          <w:ilvl w:val="2"/>
          <w:numId w:val="3"/>
        </w:numPr>
        <w:spacing w:line="480" w:lineRule="auto"/>
        <w:jc w:val="both"/>
        <w:rPr>
          <w:rFonts w:ascii="Arial" w:hAnsi="Arial" w:cs="Arial"/>
        </w:rPr>
      </w:pPr>
      <w:r w:rsidRPr="009500F3">
        <w:rPr>
          <w:rFonts w:ascii="Arial" w:hAnsi="Arial" w:cs="Arial"/>
          <w:b/>
          <w:bCs/>
        </w:rPr>
        <w:t xml:space="preserve">COEFICIENTE DE CORRELACION: </w:t>
      </w:r>
      <w:r w:rsidRPr="009500F3">
        <w:rPr>
          <w:rFonts w:ascii="Arial" w:hAnsi="Arial" w:cs="Arial"/>
        </w:rPr>
        <w:t xml:space="preserve">mide el grado de relación existente entre las variables. El </w:t>
      </w:r>
      <w:hyperlink r:id="rId19" w:history="1">
        <w:r w:rsidRPr="00355D8B">
          <w:rPr>
            <w:rStyle w:val="Hipervnculo"/>
            <w:rFonts w:ascii="Arial" w:hAnsi="Arial" w:cs="Arial"/>
            <w:color w:val="auto"/>
            <w:u w:val="none"/>
          </w:rPr>
          <w:t>valor</w:t>
        </w:r>
      </w:hyperlink>
      <w:r w:rsidRPr="00355D8B">
        <w:rPr>
          <w:rFonts w:ascii="Arial" w:hAnsi="Arial" w:cs="Arial"/>
        </w:rPr>
        <w:t xml:space="preserve"> d</w:t>
      </w:r>
      <w:r w:rsidRPr="009500F3">
        <w:rPr>
          <w:rFonts w:ascii="Arial" w:hAnsi="Arial" w:cs="Arial"/>
        </w:rPr>
        <w:t>e R varia entre -1 y 1, pero en la práctica se trabaja con el valor absoluto de R, entonces, a medida que R se aproxime a 1, más grande es el grado de correlación entre los datos, de acuerdo con esto el coeficiente de correlación se puede clasificar de varias form</w:t>
      </w:r>
      <w:r w:rsidR="00FA6392" w:rsidRPr="009500F3">
        <w:rPr>
          <w:rFonts w:ascii="Arial" w:hAnsi="Arial" w:cs="Arial"/>
        </w:rPr>
        <w:t>as.</w:t>
      </w:r>
    </w:p>
    <w:p w:rsidR="00FA6392" w:rsidRPr="00C83814" w:rsidRDefault="00C83814" w:rsidP="00FA6392">
      <w:pPr>
        <w:spacing w:line="480" w:lineRule="auto"/>
        <w:ind w:left="360"/>
        <w:jc w:val="both"/>
        <w:rPr>
          <w:rFonts w:ascii="Arial" w:hAnsi="Arial" w:cs="Arial"/>
        </w:rPr>
      </w:pPr>
      <w:r>
        <w:rPr>
          <w:rFonts w:ascii="Arial" w:hAnsi="Arial" w:cs="Arial"/>
        </w:rPr>
        <w:br w:type="page"/>
      </w:r>
    </w:p>
    <w:tbl>
      <w:tblPr>
        <w:tblpPr w:leftFromText="141" w:rightFromText="141" w:vertAnchor="text" w:tblpXSpec="center" w:tblpY="1"/>
        <w:tblOverlap w:val="never"/>
        <w:tblW w:w="2417" w:type="pct"/>
        <w:jc w:val="center"/>
        <w:tblCellSpacing w:w="0" w:type="dxa"/>
        <w:tblBorders>
          <w:top w:val="single" w:sz="18" w:space="0" w:color="auto"/>
          <w:left w:val="single" w:sz="18" w:space="0" w:color="auto"/>
          <w:bottom w:val="single" w:sz="18" w:space="0" w:color="auto"/>
          <w:right w:val="single" w:sz="18" w:space="0" w:color="auto"/>
        </w:tblBorders>
        <w:tblCellMar>
          <w:top w:w="30" w:type="dxa"/>
          <w:left w:w="30" w:type="dxa"/>
          <w:bottom w:w="30" w:type="dxa"/>
          <w:right w:w="30" w:type="dxa"/>
        </w:tblCellMar>
        <w:tblLook w:val="0000"/>
      </w:tblPr>
      <w:tblGrid>
        <w:gridCol w:w="1899"/>
        <w:gridCol w:w="2141"/>
      </w:tblGrid>
      <w:tr w:rsidR="004E36AC" w:rsidRPr="009500F3">
        <w:trPr>
          <w:tblCellSpacing w:w="0" w:type="dxa"/>
          <w:jc w:val="center"/>
        </w:trPr>
        <w:tc>
          <w:tcPr>
            <w:tcW w:w="2350" w:type="pct"/>
            <w:tcBorders>
              <w:top w:val="single" w:sz="4" w:space="0" w:color="auto"/>
              <w:left w:val="single" w:sz="4" w:space="0" w:color="auto"/>
              <w:bottom w:val="single" w:sz="4" w:space="0" w:color="auto"/>
              <w:right w:val="single" w:sz="4" w:space="0" w:color="auto"/>
            </w:tcBorders>
          </w:tcPr>
          <w:p w:rsidR="004E36AC" w:rsidRPr="009500F3" w:rsidRDefault="004E36AC" w:rsidP="00F059B8">
            <w:pPr>
              <w:spacing w:before="135" w:after="135" w:line="480" w:lineRule="auto"/>
              <w:jc w:val="center"/>
              <w:rPr>
                <w:rFonts w:ascii="Arial" w:hAnsi="Arial" w:cs="Arial"/>
                <w:b/>
                <w:sz w:val="18"/>
                <w:szCs w:val="18"/>
              </w:rPr>
            </w:pPr>
            <w:r w:rsidRPr="009500F3">
              <w:rPr>
                <w:rFonts w:ascii="Arial" w:hAnsi="Arial" w:cs="Arial"/>
                <w:b/>
              </w:rPr>
              <w:t>CORRELACIÓN</w:t>
            </w:r>
          </w:p>
        </w:tc>
        <w:tc>
          <w:tcPr>
            <w:tcW w:w="2650" w:type="pct"/>
            <w:tcBorders>
              <w:top w:val="single" w:sz="4" w:space="0" w:color="auto"/>
              <w:left w:val="single" w:sz="4" w:space="0" w:color="auto"/>
              <w:bottom w:val="single" w:sz="4" w:space="0" w:color="auto"/>
              <w:right w:val="single" w:sz="4" w:space="0" w:color="auto"/>
            </w:tcBorders>
          </w:tcPr>
          <w:p w:rsidR="004E36AC" w:rsidRPr="009500F3" w:rsidRDefault="004E36AC" w:rsidP="00F059B8">
            <w:pPr>
              <w:spacing w:before="135" w:after="135" w:line="480" w:lineRule="auto"/>
              <w:jc w:val="center"/>
              <w:rPr>
                <w:rFonts w:ascii="Arial" w:hAnsi="Arial" w:cs="Arial"/>
                <w:b/>
                <w:sz w:val="18"/>
                <w:szCs w:val="18"/>
              </w:rPr>
            </w:pPr>
            <w:r w:rsidRPr="009500F3">
              <w:rPr>
                <w:rFonts w:ascii="Arial" w:hAnsi="Arial" w:cs="Arial"/>
                <w:b/>
              </w:rPr>
              <w:t>VALOR O RANGO</w:t>
            </w:r>
          </w:p>
        </w:tc>
      </w:tr>
      <w:tr w:rsidR="004E36AC" w:rsidRPr="009500F3">
        <w:trPr>
          <w:tblCellSpacing w:w="0" w:type="dxa"/>
          <w:jc w:val="center"/>
        </w:trPr>
        <w:tc>
          <w:tcPr>
            <w:tcW w:w="2350" w:type="pct"/>
            <w:tcBorders>
              <w:top w:val="single" w:sz="4" w:space="0" w:color="auto"/>
              <w:left w:val="single" w:sz="4" w:space="0" w:color="auto"/>
              <w:bottom w:val="single" w:sz="4" w:space="0" w:color="auto"/>
              <w:right w:val="single" w:sz="4" w:space="0" w:color="auto"/>
            </w:tcBorders>
          </w:tcPr>
          <w:p w:rsidR="004E36AC" w:rsidRPr="009500F3" w:rsidRDefault="004E36AC" w:rsidP="00F059B8">
            <w:pPr>
              <w:spacing w:before="135" w:after="135" w:line="480" w:lineRule="auto"/>
              <w:rPr>
                <w:rFonts w:ascii="Arial" w:hAnsi="Arial" w:cs="Arial"/>
                <w:sz w:val="18"/>
                <w:szCs w:val="18"/>
              </w:rPr>
            </w:pPr>
            <w:r w:rsidRPr="009500F3">
              <w:rPr>
                <w:rFonts w:ascii="Arial" w:hAnsi="Arial" w:cs="Arial"/>
              </w:rPr>
              <w:t>Perfecta</w:t>
            </w:r>
          </w:p>
        </w:tc>
        <w:tc>
          <w:tcPr>
            <w:tcW w:w="2650" w:type="pct"/>
            <w:tcBorders>
              <w:top w:val="single" w:sz="4" w:space="0" w:color="auto"/>
              <w:left w:val="single" w:sz="4" w:space="0" w:color="auto"/>
              <w:bottom w:val="single" w:sz="4" w:space="0" w:color="auto"/>
              <w:right w:val="single" w:sz="4" w:space="0" w:color="auto"/>
            </w:tcBorders>
          </w:tcPr>
          <w:p w:rsidR="004E36AC" w:rsidRPr="009500F3" w:rsidRDefault="004E36AC" w:rsidP="00262CFC">
            <w:pPr>
              <w:spacing w:before="135" w:after="135" w:line="480" w:lineRule="auto"/>
              <w:jc w:val="center"/>
              <w:rPr>
                <w:rFonts w:ascii="Arial" w:hAnsi="Arial" w:cs="Arial"/>
                <w:sz w:val="18"/>
                <w:szCs w:val="18"/>
              </w:rPr>
            </w:pPr>
            <w:r w:rsidRPr="009500F3">
              <w:rPr>
                <w:rFonts w:ascii="Arial" w:hAnsi="Arial" w:cs="Arial"/>
              </w:rPr>
              <w:t>|R| = 1</w:t>
            </w:r>
          </w:p>
        </w:tc>
      </w:tr>
      <w:tr w:rsidR="004E36AC" w:rsidRPr="009500F3">
        <w:trPr>
          <w:tblCellSpacing w:w="0" w:type="dxa"/>
          <w:jc w:val="center"/>
        </w:trPr>
        <w:tc>
          <w:tcPr>
            <w:tcW w:w="2350" w:type="pct"/>
            <w:tcBorders>
              <w:top w:val="single" w:sz="4" w:space="0" w:color="auto"/>
              <w:left w:val="single" w:sz="4" w:space="0" w:color="auto"/>
              <w:bottom w:val="single" w:sz="4" w:space="0" w:color="auto"/>
              <w:right w:val="single" w:sz="4" w:space="0" w:color="auto"/>
            </w:tcBorders>
          </w:tcPr>
          <w:p w:rsidR="004E36AC" w:rsidRPr="009500F3" w:rsidRDefault="004E36AC" w:rsidP="00F059B8">
            <w:pPr>
              <w:spacing w:before="135" w:after="135" w:line="480" w:lineRule="auto"/>
              <w:rPr>
                <w:rFonts w:ascii="Arial" w:hAnsi="Arial" w:cs="Arial"/>
                <w:sz w:val="18"/>
                <w:szCs w:val="18"/>
              </w:rPr>
            </w:pPr>
            <w:r w:rsidRPr="009500F3">
              <w:rPr>
                <w:rFonts w:ascii="Arial" w:hAnsi="Arial" w:cs="Arial"/>
              </w:rPr>
              <w:t>Excelente</w:t>
            </w:r>
          </w:p>
        </w:tc>
        <w:tc>
          <w:tcPr>
            <w:tcW w:w="2650" w:type="pct"/>
            <w:tcBorders>
              <w:top w:val="single" w:sz="4" w:space="0" w:color="auto"/>
              <w:left w:val="single" w:sz="4" w:space="0" w:color="auto"/>
              <w:bottom w:val="single" w:sz="4" w:space="0" w:color="auto"/>
              <w:right w:val="single" w:sz="4" w:space="0" w:color="auto"/>
            </w:tcBorders>
          </w:tcPr>
          <w:p w:rsidR="004E36AC" w:rsidRPr="009500F3" w:rsidRDefault="004E36AC" w:rsidP="00262CFC">
            <w:pPr>
              <w:spacing w:before="135" w:after="135" w:line="480" w:lineRule="auto"/>
              <w:jc w:val="center"/>
              <w:rPr>
                <w:rFonts w:ascii="Arial" w:hAnsi="Arial" w:cs="Arial"/>
                <w:sz w:val="18"/>
                <w:szCs w:val="18"/>
              </w:rPr>
            </w:pPr>
            <w:r w:rsidRPr="009500F3">
              <w:rPr>
                <w:rFonts w:ascii="Arial" w:hAnsi="Arial" w:cs="Arial"/>
              </w:rPr>
              <w:t>0.9 &lt;= |R| &lt; 1</w:t>
            </w:r>
          </w:p>
        </w:tc>
      </w:tr>
      <w:tr w:rsidR="004E36AC" w:rsidRPr="009500F3">
        <w:trPr>
          <w:tblCellSpacing w:w="0" w:type="dxa"/>
          <w:jc w:val="center"/>
        </w:trPr>
        <w:tc>
          <w:tcPr>
            <w:tcW w:w="2350" w:type="pct"/>
            <w:tcBorders>
              <w:top w:val="single" w:sz="4" w:space="0" w:color="auto"/>
              <w:left w:val="single" w:sz="4" w:space="0" w:color="auto"/>
              <w:bottom w:val="single" w:sz="4" w:space="0" w:color="auto"/>
              <w:right w:val="single" w:sz="4" w:space="0" w:color="auto"/>
            </w:tcBorders>
          </w:tcPr>
          <w:p w:rsidR="004E36AC" w:rsidRPr="009500F3" w:rsidRDefault="004E36AC" w:rsidP="00F059B8">
            <w:pPr>
              <w:spacing w:before="135" w:after="135" w:line="480" w:lineRule="auto"/>
              <w:rPr>
                <w:rFonts w:ascii="Arial" w:hAnsi="Arial" w:cs="Arial"/>
                <w:sz w:val="18"/>
                <w:szCs w:val="18"/>
              </w:rPr>
            </w:pPr>
            <w:r w:rsidRPr="009500F3">
              <w:rPr>
                <w:rFonts w:ascii="Arial" w:hAnsi="Arial" w:cs="Arial"/>
              </w:rPr>
              <w:t>Buena</w:t>
            </w:r>
          </w:p>
        </w:tc>
        <w:tc>
          <w:tcPr>
            <w:tcW w:w="2650" w:type="pct"/>
            <w:tcBorders>
              <w:top w:val="single" w:sz="4" w:space="0" w:color="auto"/>
              <w:left w:val="single" w:sz="4" w:space="0" w:color="auto"/>
              <w:bottom w:val="single" w:sz="4" w:space="0" w:color="auto"/>
              <w:right w:val="single" w:sz="4" w:space="0" w:color="auto"/>
            </w:tcBorders>
          </w:tcPr>
          <w:p w:rsidR="004E36AC" w:rsidRPr="009500F3" w:rsidRDefault="004E36AC" w:rsidP="00262CFC">
            <w:pPr>
              <w:spacing w:before="135" w:after="135" w:line="480" w:lineRule="auto"/>
              <w:jc w:val="center"/>
              <w:rPr>
                <w:rFonts w:ascii="Arial" w:hAnsi="Arial" w:cs="Arial"/>
                <w:sz w:val="18"/>
                <w:szCs w:val="18"/>
              </w:rPr>
            </w:pPr>
            <w:r w:rsidRPr="009500F3">
              <w:rPr>
                <w:rFonts w:ascii="Arial" w:hAnsi="Arial" w:cs="Arial"/>
              </w:rPr>
              <w:t>0.8 &lt;= |R| &lt; 0.9</w:t>
            </w:r>
          </w:p>
        </w:tc>
      </w:tr>
      <w:tr w:rsidR="004E36AC" w:rsidRPr="009500F3">
        <w:trPr>
          <w:tblCellSpacing w:w="0" w:type="dxa"/>
          <w:jc w:val="center"/>
        </w:trPr>
        <w:tc>
          <w:tcPr>
            <w:tcW w:w="2350" w:type="pct"/>
            <w:tcBorders>
              <w:top w:val="single" w:sz="4" w:space="0" w:color="auto"/>
              <w:left w:val="single" w:sz="4" w:space="0" w:color="auto"/>
              <w:bottom w:val="single" w:sz="4" w:space="0" w:color="auto"/>
              <w:right w:val="single" w:sz="4" w:space="0" w:color="auto"/>
            </w:tcBorders>
          </w:tcPr>
          <w:p w:rsidR="004E36AC" w:rsidRPr="009500F3" w:rsidRDefault="004E36AC" w:rsidP="00F059B8">
            <w:pPr>
              <w:spacing w:before="135" w:after="135" w:line="480" w:lineRule="auto"/>
              <w:rPr>
                <w:rFonts w:ascii="Arial" w:hAnsi="Arial" w:cs="Arial"/>
                <w:sz w:val="18"/>
                <w:szCs w:val="18"/>
              </w:rPr>
            </w:pPr>
            <w:r w:rsidRPr="009500F3">
              <w:rPr>
                <w:rFonts w:ascii="Arial" w:hAnsi="Arial" w:cs="Arial"/>
              </w:rPr>
              <w:t>Regular</w:t>
            </w:r>
          </w:p>
        </w:tc>
        <w:tc>
          <w:tcPr>
            <w:tcW w:w="2650" w:type="pct"/>
            <w:tcBorders>
              <w:top w:val="single" w:sz="4" w:space="0" w:color="auto"/>
              <w:left w:val="single" w:sz="4" w:space="0" w:color="auto"/>
              <w:bottom w:val="single" w:sz="4" w:space="0" w:color="auto"/>
              <w:right w:val="single" w:sz="4" w:space="0" w:color="auto"/>
            </w:tcBorders>
          </w:tcPr>
          <w:p w:rsidR="004E36AC" w:rsidRPr="009500F3" w:rsidRDefault="004E36AC" w:rsidP="00262CFC">
            <w:pPr>
              <w:spacing w:before="135" w:after="135" w:line="480" w:lineRule="auto"/>
              <w:jc w:val="center"/>
              <w:rPr>
                <w:rFonts w:ascii="Arial" w:hAnsi="Arial" w:cs="Arial"/>
                <w:sz w:val="18"/>
                <w:szCs w:val="18"/>
              </w:rPr>
            </w:pPr>
            <w:r w:rsidRPr="009500F3">
              <w:rPr>
                <w:rFonts w:ascii="Arial" w:hAnsi="Arial" w:cs="Arial"/>
              </w:rPr>
              <w:t>0.5 &lt;= |R| &lt;0.8</w:t>
            </w:r>
          </w:p>
        </w:tc>
      </w:tr>
      <w:tr w:rsidR="004E36AC" w:rsidRPr="009500F3">
        <w:trPr>
          <w:tblCellSpacing w:w="0" w:type="dxa"/>
          <w:jc w:val="center"/>
        </w:trPr>
        <w:tc>
          <w:tcPr>
            <w:tcW w:w="2350" w:type="pct"/>
            <w:tcBorders>
              <w:top w:val="single" w:sz="4" w:space="0" w:color="auto"/>
              <w:left w:val="single" w:sz="4" w:space="0" w:color="auto"/>
              <w:bottom w:val="single" w:sz="4" w:space="0" w:color="auto"/>
              <w:right w:val="single" w:sz="4" w:space="0" w:color="auto"/>
            </w:tcBorders>
          </w:tcPr>
          <w:p w:rsidR="004E36AC" w:rsidRPr="009500F3" w:rsidRDefault="004E36AC" w:rsidP="00F059B8">
            <w:pPr>
              <w:spacing w:before="135" w:after="135" w:line="480" w:lineRule="auto"/>
              <w:rPr>
                <w:rFonts w:ascii="Arial" w:hAnsi="Arial" w:cs="Arial"/>
                <w:sz w:val="18"/>
                <w:szCs w:val="18"/>
              </w:rPr>
            </w:pPr>
            <w:r w:rsidRPr="009500F3">
              <w:rPr>
                <w:rFonts w:ascii="Arial" w:hAnsi="Arial" w:cs="Arial"/>
              </w:rPr>
              <w:t>Mala</w:t>
            </w:r>
          </w:p>
        </w:tc>
        <w:tc>
          <w:tcPr>
            <w:tcW w:w="2650" w:type="pct"/>
            <w:tcBorders>
              <w:top w:val="single" w:sz="4" w:space="0" w:color="auto"/>
              <w:left w:val="single" w:sz="4" w:space="0" w:color="auto"/>
              <w:bottom w:val="single" w:sz="4" w:space="0" w:color="auto"/>
              <w:right w:val="single" w:sz="4" w:space="0" w:color="auto"/>
            </w:tcBorders>
          </w:tcPr>
          <w:p w:rsidR="004E36AC" w:rsidRPr="009500F3" w:rsidRDefault="004E36AC" w:rsidP="00262CFC">
            <w:pPr>
              <w:spacing w:before="135" w:after="135" w:line="480" w:lineRule="auto"/>
              <w:jc w:val="center"/>
              <w:rPr>
                <w:rFonts w:ascii="Arial" w:hAnsi="Arial" w:cs="Arial"/>
                <w:sz w:val="18"/>
                <w:szCs w:val="18"/>
              </w:rPr>
            </w:pPr>
            <w:r w:rsidRPr="009500F3">
              <w:rPr>
                <w:rFonts w:ascii="Arial" w:hAnsi="Arial" w:cs="Arial"/>
              </w:rPr>
              <w:t>|R|&lt; 0.5</w:t>
            </w:r>
          </w:p>
        </w:tc>
      </w:tr>
    </w:tbl>
    <w:p w:rsidR="00F059B8" w:rsidRPr="009500F3" w:rsidRDefault="00F059B8" w:rsidP="00682104">
      <w:pPr>
        <w:shd w:val="clear" w:color="auto" w:fill="FFFFFF"/>
        <w:spacing w:before="135" w:after="135" w:line="480" w:lineRule="auto"/>
        <w:ind w:left="1416" w:firstLine="708"/>
        <w:rPr>
          <w:rFonts w:ascii="Arial" w:hAnsi="Arial" w:cs="Arial"/>
          <w:b/>
        </w:rPr>
      </w:pPr>
      <w:r w:rsidRPr="009500F3">
        <w:rPr>
          <w:rFonts w:ascii="Arial" w:hAnsi="Arial" w:cs="Arial"/>
          <w:b/>
        </w:rPr>
        <w:br w:type="textWrapping" w:clear="all"/>
      </w:r>
    </w:p>
    <w:p w:rsidR="004E36AC" w:rsidRPr="009500F3" w:rsidRDefault="004E36AC" w:rsidP="00A21614">
      <w:pPr>
        <w:shd w:val="clear" w:color="auto" w:fill="FFFFFF"/>
        <w:spacing w:before="135" w:after="135" w:line="480" w:lineRule="auto"/>
        <w:ind w:left="708" w:firstLine="708"/>
        <w:rPr>
          <w:rFonts w:ascii="Arial" w:hAnsi="Arial" w:cs="Arial"/>
          <w:b/>
        </w:rPr>
      </w:pPr>
      <w:r w:rsidRPr="009500F3">
        <w:rPr>
          <w:rFonts w:ascii="Arial" w:hAnsi="Arial" w:cs="Arial"/>
          <w:b/>
        </w:rPr>
        <w:t xml:space="preserve">Tabla </w:t>
      </w:r>
      <w:r w:rsidR="007D58A2" w:rsidRPr="009500F3">
        <w:rPr>
          <w:rFonts w:ascii="Arial" w:hAnsi="Arial" w:cs="Arial"/>
          <w:b/>
        </w:rPr>
        <w:t>1.</w:t>
      </w:r>
      <w:r w:rsidRPr="009500F3">
        <w:rPr>
          <w:rFonts w:ascii="Arial" w:hAnsi="Arial" w:cs="Arial"/>
          <w:b/>
        </w:rPr>
        <w:t>2. Clasificación del grado de correlación.</w:t>
      </w:r>
    </w:p>
    <w:p w:rsidR="005C5A09" w:rsidRPr="009500F3" w:rsidRDefault="005C5A09" w:rsidP="00682104">
      <w:pPr>
        <w:spacing w:line="480" w:lineRule="auto"/>
        <w:jc w:val="center"/>
        <w:rPr>
          <w:rFonts w:ascii="Arial" w:hAnsi="Arial" w:cs="Arial"/>
          <w:b/>
        </w:rPr>
      </w:pPr>
    </w:p>
    <w:p w:rsidR="005C5A09" w:rsidRPr="009500F3" w:rsidRDefault="005C5A09" w:rsidP="00682104">
      <w:pPr>
        <w:spacing w:line="480" w:lineRule="auto"/>
        <w:rPr>
          <w:rFonts w:ascii="Arial" w:hAnsi="Arial" w:cs="Arial"/>
        </w:rPr>
      </w:pPr>
    </w:p>
    <w:p w:rsidR="005C5A09" w:rsidRPr="009500F3" w:rsidRDefault="005C5A09" w:rsidP="00682104">
      <w:pPr>
        <w:tabs>
          <w:tab w:val="left" w:pos="4785"/>
        </w:tabs>
        <w:spacing w:line="480" w:lineRule="auto"/>
        <w:rPr>
          <w:rFonts w:ascii="Arial" w:hAnsi="Arial" w:cs="Arial"/>
        </w:rPr>
      </w:pPr>
    </w:p>
    <w:p w:rsidR="00374356" w:rsidRPr="009500F3" w:rsidRDefault="004E36AC" w:rsidP="00682104">
      <w:pPr>
        <w:spacing w:line="480" w:lineRule="auto"/>
        <w:jc w:val="center"/>
        <w:rPr>
          <w:rFonts w:ascii="Arial" w:hAnsi="Arial" w:cs="Arial"/>
          <w:b/>
        </w:rPr>
      </w:pPr>
      <w:r w:rsidRPr="009500F3">
        <w:rPr>
          <w:rFonts w:ascii="Arial" w:hAnsi="Arial" w:cs="Arial"/>
        </w:rPr>
        <w:br w:type="page"/>
      </w:r>
      <w:r w:rsidR="00662BCD" w:rsidRPr="009500F3">
        <w:rPr>
          <w:rFonts w:ascii="Arial" w:hAnsi="Arial" w:cs="Arial"/>
          <w:b/>
        </w:rPr>
        <w:lastRenderedPageBreak/>
        <w:t>CAPITULO II</w:t>
      </w:r>
    </w:p>
    <w:p w:rsidR="00662BCD" w:rsidRPr="009500F3" w:rsidRDefault="00662BCD" w:rsidP="00682104">
      <w:pPr>
        <w:spacing w:line="480" w:lineRule="auto"/>
        <w:jc w:val="center"/>
        <w:rPr>
          <w:rFonts w:ascii="Arial" w:hAnsi="Arial" w:cs="Arial"/>
          <w:b/>
        </w:rPr>
      </w:pPr>
    </w:p>
    <w:p w:rsidR="00662BCD" w:rsidRPr="009500F3" w:rsidRDefault="00662BCD" w:rsidP="00FA6392">
      <w:pPr>
        <w:numPr>
          <w:ilvl w:val="0"/>
          <w:numId w:val="2"/>
        </w:numPr>
        <w:tabs>
          <w:tab w:val="left" w:pos="3060"/>
        </w:tabs>
        <w:spacing w:line="480" w:lineRule="auto"/>
        <w:rPr>
          <w:rFonts w:ascii="Arial" w:hAnsi="Arial" w:cs="Arial"/>
          <w:b/>
          <w:u w:val="single"/>
        </w:rPr>
      </w:pPr>
      <w:r w:rsidRPr="009500F3">
        <w:rPr>
          <w:rFonts w:ascii="Arial" w:hAnsi="Arial" w:cs="Arial"/>
          <w:b/>
          <w:u w:val="single"/>
        </w:rPr>
        <w:t>TRATAMIENTO DE LOS DATOS</w:t>
      </w:r>
    </w:p>
    <w:p w:rsidR="00FA6392" w:rsidRPr="009500F3" w:rsidRDefault="00FA6392" w:rsidP="00FA6392">
      <w:pPr>
        <w:tabs>
          <w:tab w:val="left" w:pos="3060"/>
        </w:tabs>
        <w:spacing w:line="480" w:lineRule="auto"/>
        <w:ind w:left="360"/>
        <w:rPr>
          <w:rFonts w:ascii="Arial" w:hAnsi="Arial" w:cs="Arial"/>
          <w:b/>
          <w:u w:val="single"/>
        </w:rPr>
      </w:pPr>
    </w:p>
    <w:p w:rsidR="003A18B2" w:rsidRDefault="003A18B2" w:rsidP="00682104">
      <w:pPr>
        <w:spacing w:line="480" w:lineRule="auto"/>
        <w:ind w:left="357"/>
        <w:jc w:val="both"/>
        <w:rPr>
          <w:rFonts w:ascii="Arial" w:hAnsi="Arial" w:cs="Arial"/>
        </w:rPr>
      </w:pPr>
      <w:r w:rsidRPr="009500F3">
        <w:rPr>
          <w:rFonts w:ascii="Arial" w:hAnsi="Arial" w:cs="Arial"/>
        </w:rPr>
        <w:t xml:space="preserve">Presentamos a continuación un análisis de las variables </w:t>
      </w:r>
      <w:r w:rsidR="007F4888">
        <w:rPr>
          <w:rFonts w:ascii="Arial" w:hAnsi="Arial" w:cs="Arial"/>
        </w:rPr>
        <w:t xml:space="preserve">Ventas, Gastos y Utilidad </w:t>
      </w:r>
      <w:r w:rsidR="00FA6392" w:rsidRPr="009500F3">
        <w:rPr>
          <w:rFonts w:ascii="Arial" w:hAnsi="Arial" w:cs="Arial"/>
        </w:rPr>
        <w:t>de una empresa distrib</w:t>
      </w:r>
      <w:r w:rsidR="00F17E3D">
        <w:rPr>
          <w:rFonts w:ascii="Arial" w:hAnsi="Arial" w:cs="Arial"/>
        </w:rPr>
        <w:t>uidora de celulares de la</w:t>
      </w:r>
      <w:r w:rsidR="00FA6392" w:rsidRPr="009500F3">
        <w:rPr>
          <w:rFonts w:ascii="Arial" w:hAnsi="Arial" w:cs="Arial"/>
        </w:rPr>
        <w:t xml:space="preserve"> localidad Salinas,</w:t>
      </w:r>
      <w:r w:rsidRPr="009500F3">
        <w:rPr>
          <w:rFonts w:ascii="Arial" w:hAnsi="Arial" w:cs="Arial"/>
        </w:rPr>
        <w:t xml:space="preserve">  con ayuda de </w:t>
      </w:r>
      <w:r w:rsidR="00376DC8">
        <w:rPr>
          <w:rFonts w:ascii="Arial" w:hAnsi="Arial" w:cs="Arial"/>
        </w:rPr>
        <w:t>histogramas, diagramas de cajas y de dispersión, los cuales nos ayudarán al estudio del comportamiento de dichas variables y la relación entre ellas.</w:t>
      </w:r>
    </w:p>
    <w:p w:rsidR="00376DC8" w:rsidRPr="009500F3" w:rsidRDefault="00376DC8" w:rsidP="00682104">
      <w:pPr>
        <w:spacing w:line="480" w:lineRule="auto"/>
        <w:ind w:left="357"/>
        <w:jc w:val="both"/>
        <w:rPr>
          <w:rFonts w:ascii="Arial" w:hAnsi="Arial" w:cs="Arial"/>
        </w:rPr>
      </w:pPr>
    </w:p>
    <w:p w:rsidR="00662BCD" w:rsidRPr="009500F3" w:rsidRDefault="003A18B2" w:rsidP="00682104">
      <w:pPr>
        <w:spacing w:line="480" w:lineRule="auto"/>
        <w:ind w:left="357"/>
        <w:jc w:val="both"/>
        <w:rPr>
          <w:rFonts w:ascii="Arial" w:hAnsi="Arial" w:cs="Arial"/>
        </w:rPr>
      </w:pPr>
      <w:r w:rsidRPr="009500F3">
        <w:rPr>
          <w:rFonts w:ascii="Arial" w:hAnsi="Arial" w:cs="Arial"/>
        </w:rPr>
        <w:t>Los resultados obtenidos ayudarán a la proyección de la utilidad para el año 2007</w:t>
      </w:r>
      <w:r w:rsidR="00376DC8">
        <w:rPr>
          <w:rFonts w:ascii="Arial" w:hAnsi="Arial" w:cs="Arial"/>
        </w:rPr>
        <w:t>, basados en</w:t>
      </w:r>
      <w:r w:rsidRPr="009500F3">
        <w:rPr>
          <w:rFonts w:ascii="Arial" w:hAnsi="Arial" w:cs="Arial"/>
        </w:rPr>
        <w:t xml:space="preserve"> el método de regresi</w:t>
      </w:r>
      <w:r w:rsidR="00376DC8">
        <w:rPr>
          <w:rFonts w:ascii="Arial" w:hAnsi="Arial" w:cs="Arial"/>
        </w:rPr>
        <w:t xml:space="preserve">ón lineal, y de esta manera ofrecer las </w:t>
      </w:r>
      <w:r w:rsidRPr="009500F3">
        <w:rPr>
          <w:rFonts w:ascii="Arial" w:hAnsi="Arial" w:cs="Arial"/>
        </w:rPr>
        <w:t>recomendaciones a la ge</w:t>
      </w:r>
      <w:r w:rsidR="00501F05">
        <w:rPr>
          <w:rFonts w:ascii="Arial" w:hAnsi="Arial" w:cs="Arial"/>
        </w:rPr>
        <w:t>rencia y  ayudar a resolver problemas, previniendo  futura</w:t>
      </w:r>
      <w:r w:rsidRPr="009500F3">
        <w:rPr>
          <w:rFonts w:ascii="Arial" w:hAnsi="Arial" w:cs="Arial"/>
        </w:rPr>
        <w:t>s</w:t>
      </w:r>
      <w:r w:rsidR="00FA6392" w:rsidRPr="009500F3">
        <w:rPr>
          <w:rFonts w:ascii="Arial" w:hAnsi="Arial" w:cs="Arial"/>
        </w:rPr>
        <w:t xml:space="preserve"> pérdida</w:t>
      </w:r>
      <w:r w:rsidR="00833720" w:rsidRPr="009500F3">
        <w:rPr>
          <w:rFonts w:ascii="Arial" w:hAnsi="Arial" w:cs="Arial"/>
        </w:rPr>
        <w:t>s.</w:t>
      </w:r>
    </w:p>
    <w:p w:rsidR="00376DC8" w:rsidRDefault="00376DC8" w:rsidP="00376DC8">
      <w:pPr>
        <w:spacing w:line="480" w:lineRule="auto"/>
        <w:jc w:val="both"/>
        <w:rPr>
          <w:rFonts w:ascii="Arial" w:hAnsi="Arial" w:cs="Arial"/>
          <w:b/>
        </w:rPr>
      </w:pPr>
    </w:p>
    <w:p w:rsidR="007D36CE" w:rsidRDefault="00662BCD" w:rsidP="007D36CE">
      <w:pPr>
        <w:numPr>
          <w:ilvl w:val="1"/>
          <w:numId w:val="24"/>
        </w:numPr>
        <w:spacing w:line="480" w:lineRule="auto"/>
        <w:jc w:val="both"/>
        <w:rPr>
          <w:rFonts w:ascii="Arial" w:hAnsi="Arial" w:cs="Arial"/>
          <w:b/>
        </w:rPr>
      </w:pPr>
      <w:r w:rsidRPr="009500F3">
        <w:rPr>
          <w:rFonts w:ascii="Arial" w:hAnsi="Arial" w:cs="Arial"/>
          <w:b/>
        </w:rPr>
        <w:t>VENTAS</w:t>
      </w:r>
    </w:p>
    <w:p w:rsidR="00784BFD" w:rsidRDefault="00376DC8" w:rsidP="00376DC8">
      <w:pPr>
        <w:spacing w:line="480" w:lineRule="auto"/>
        <w:ind w:left="360"/>
        <w:jc w:val="both"/>
        <w:rPr>
          <w:rFonts w:ascii="Arial" w:hAnsi="Arial" w:cs="Arial"/>
        </w:rPr>
      </w:pPr>
      <w:r>
        <w:rPr>
          <w:rFonts w:ascii="Arial" w:hAnsi="Arial" w:cs="Arial"/>
        </w:rPr>
        <w:t>Con información proporcionada por la empresa</w:t>
      </w:r>
      <w:r w:rsidR="00713013">
        <w:rPr>
          <w:rFonts w:ascii="Arial" w:hAnsi="Arial" w:cs="Arial"/>
        </w:rPr>
        <w:t xml:space="preserve"> de las ventas correspondientes al año 2006</w:t>
      </w:r>
      <w:r>
        <w:rPr>
          <w:rFonts w:ascii="Arial" w:hAnsi="Arial" w:cs="Arial"/>
        </w:rPr>
        <w:t>, hemos agrupado dicha información por meses con su movimiento diario respectivo</w:t>
      </w:r>
      <w:r w:rsidR="006E4E20">
        <w:rPr>
          <w:rFonts w:ascii="Arial" w:hAnsi="Arial" w:cs="Arial"/>
        </w:rPr>
        <w:t>, teniendo que el promedio</w:t>
      </w:r>
      <w:r w:rsidR="00713013">
        <w:rPr>
          <w:rFonts w:ascii="Arial" w:hAnsi="Arial" w:cs="Arial"/>
        </w:rPr>
        <w:t xml:space="preserve"> de las ventas para ese año </w:t>
      </w:r>
      <w:r w:rsidR="006E4E20">
        <w:rPr>
          <w:rFonts w:ascii="Arial" w:hAnsi="Arial" w:cs="Arial"/>
        </w:rPr>
        <w:t>fue de $1419.11, y que las mayores ventas se realizaron el 24 de diciembre con un total de $5988.63</w:t>
      </w:r>
      <w:r w:rsidR="007D36CE">
        <w:rPr>
          <w:rFonts w:ascii="Arial" w:hAnsi="Arial" w:cs="Arial"/>
        </w:rPr>
        <w:t>, y el 13 de julio fueron las ventas más bajas del año con un total de $6.00 en el día.</w:t>
      </w:r>
    </w:p>
    <w:p w:rsidR="00784BFD" w:rsidRDefault="00784BFD" w:rsidP="00784BFD">
      <w:pPr>
        <w:numPr>
          <w:ilvl w:val="2"/>
          <w:numId w:val="24"/>
        </w:numPr>
        <w:spacing w:line="480" w:lineRule="auto"/>
        <w:jc w:val="both"/>
        <w:rPr>
          <w:rFonts w:ascii="Arial" w:hAnsi="Arial" w:cs="Arial"/>
          <w:b/>
          <w:bCs/>
        </w:rPr>
      </w:pPr>
      <w:r>
        <w:rPr>
          <w:rFonts w:ascii="Arial" w:hAnsi="Arial" w:cs="Arial"/>
        </w:rPr>
        <w:br w:type="page"/>
      </w:r>
      <w:r>
        <w:rPr>
          <w:rFonts w:ascii="Arial" w:hAnsi="Arial" w:cs="Arial"/>
          <w:b/>
          <w:bCs/>
        </w:rPr>
        <w:lastRenderedPageBreak/>
        <w:t>ANALISIS ESTADISTICO DE LAS VENTAS</w:t>
      </w:r>
    </w:p>
    <w:p w:rsidR="0054611C" w:rsidRPr="009500F3" w:rsidRDefault="0054611C" w:rsidP="0054611C">
      <w:pPr>
        <w:spacing w:line="480" w:lineRule="auto"/>
        <w:ind w:left="720"/>
        <w:jc w:val="both"/>
        <w:rPr>
          <w:rFonts w:ascii="Arial" w:hAnsi="Arial" w:cs="Arial"/>
          <w:b/>
          <w:bCs/>
        </w:rPr>
      </w:pPr>
    </w:p>
    <w:p w:rsidR="00784BFD" w:rsidRDefault="00713013" w:rsidP="00784BFD">
      <w:pPr>
        <w:spacing w:line="480" w:lineRule="auto"/>
        <w:jc w:val="both"/>
        <w:rPr>
          <w:rFonts w:ascii="Arial" w:hAnsi="Arial" w:cs="Arial"/>
          <w:bCs/>
        </w:rPr>
      </w:pPr>
      <w:r>
        <w:rPr>
          <w:rFonts w:ascii="Arial" w:hAnsi="Arial" w:cs="Arial"/>
          <w:bCs/>
        </w:rPr>
        <w:t xml:space="preserve">En </w:t>
      </w:r>
      <w:r w:rsidR="00784BFD" w:rsidRPr="009500F3">
        <w:rPr>
          <w:rFonts w:ascii="Arial" w:hAnsi="Arial" w:cs="Arial"/>
          <w:bCs/>
        </w:rPr>
        <w:t xml:space="preserve"> la tabla</w:t>
      </w:r>
      <w:r w:rsidR="00610DD2">
        <w:rPr>
          <w:rFonts w:ascii="Arial" w:hAnsi="Arial" w:cs="Arial"/>
          <w:bCs/>
        </w:rPr>
        <w:t xml:space="preserve"> 1.3 se observa</w:t>
      </w:r>
      <w:r>
        <w:rPr>
          <w:rFonts w:ascii="Arial" w:hAnsi="Arial" w:cs="Arial"/>
          <w:bCs/>
        </w:rPr>
        <w:t xml:space="preserve"> </w:t>
      </w:r>
      <w:r w:rsidR="00784BFD" w:rsidRPr="009500F3">
        <w:rPr>
          <w:rFonts w:ascii="Arial" w:hAnsi="Arial" w:cs="Arial"/>
          <w:bCs/>
        </w:rPr>
        <w:t>los resultados del análisis estadístico de las ventas</w:t>
      </w:r>
      <w:r>
        <w:rPr>
          <w:rFonts w:ascii="Arial" w:hAnsi="Arial" w:cs="Arial"/>
          <w:bCs/>
        </w:rPr>
        <w:t xml:space="preserve"> con ayuda del software estadístico SPSS</w:t>
      </w:r>
      <w:r w:rsidR="00784BFD" w:rsidRPr="009500F3">
        <w:rPr>
          <w:rFonts w:ascii="Arial" w:hAnsi="Arial" w:cs="Arial"/>
          <w:bCs/>
        </w:rPr>
        <w:t>, en el que se detalla la media</w:t>
      </w:r>
      <w:r w:rsidR="00784BFD">
        <w:rPr>
          <w:rFonts w:ascii="Arial" w:hAnsi="Arial" w:cs="Arial"/>
          <w:bCs/>
        </w:rPr>
        <w:t xml:space="preserve"> que es $1419.11</w:t>
      </w:r>
      <w:r w:rsidR="00784BFD" w:rsidRPr="009500F3">
        <w:rPr>
          <w:rFonts w:ascii="Arial" w:hAnsi="Arial" w:cs="Arial"/>
          <w:bCs/>
        </w:rPr>
        <w:t>,</w:t>
      </w:r>
      <w:r w:rsidR="00784BFD">
        <w:rPr>
          <w:rFonts w:ascii="Arial" w:hAnsi="Arial" w:cs="Arial"/>
          <w:bCs/>
        </w:rPr>
        <w:t xml:space="preserve"> es decir el promedio de l</w:t>
      </w:r>
      <w:r w:rsidR="005D5C13">
        <w:rPr>
          <w:rFonts w:ascii="Arial" w:hAnsi="Arial" w:cs="Arial"/>
          <w:bCs/>
        </w:rPr>
        <w:t>as ventas del año 2006; l</w:t>
      </w:r>
      <w:r w:rsidR="00784BFD">
        <w:rPr>
          <w:rFonts w:ascii="Arial" w:hAnsi="Arial" w:cs="Arial"/>
          <w:bCs/>
        </w:rPr>
        <w:t xml:space="preserve">a desviación estándar con respecto a la media </w:t>
      </w:r>
      <w:r w:rsidR="005D5C13">
        <w:rPr>
          <w:rFonts w:ascii="Arial" w:hAnsi="Arial" w:cs="Arial"/>
          <w:bCs/>
        </w:rPr>
        <w:t xml:space="preserve"> es </w:t>
      </w:r>
      <w:r w:rsidR="005C4FB5">
        <w:rPr>
          <w:rFonts w:ascii="Arial" w:hAnsi="Arial" w:cs="Arial"/>
          <w:bCs/>
        </w:rPr>
        <w:t>de 1296.49</w:t>
      </w:r>
      <w:r w:rsidR="00F17E3D">
        <w:rPr>
          <w:rFonts w:ascii="Arial" w:hAnsi="Arial" w:cs="Arial"/>
          <w:bCs/>
        </w:rPr>
        <w:t>,</w:t>
      </w:r>
      <w:r w:rsidR="00784BFD">
        <w:rPr>
          <w:rFonts w:ascii="Arial" w:hAnsi="Arial" w:cs="Arial"/>
          <w:bCs/>
        </w:rPr>
        <w:t xml:space="preserve"> la moda es de 24</w:t>
      </w:r>
      <w:r w:rsidR="00B15421">
        <w:rPr>
          <w:rFonts w:ascii="Arial" w:hAnsi="Arial" w:cs="Arial"/>
          <w:bCs/>
        </w:rPr>
        <w:t>; es decir el monto de venta que con más frecuencia se observa en el conjunto de datos.</w:t>
      </w:r>
      <w:r w:rsidR="003C7EE9">
        <w:rPr>
          <w:rFonts w:ascii="Arial" w:hAnsi="Arial" w:cs="Arial"/>
          <w:bCs/>
        </w:rPr>
        <w:t xml:space="preserve"> El valor mínimo de venta fue de $6</w:t>
      </w:r>
      <w:r w:rsidR="006A5EBD">
        <w:rPr>
          <w:rFonts w:ascii="Arial" w:hAnsi="Arial" w:cs="Arial"/>
          <w:bCs/>
        </w:rPr>
        <w:t xml:space="preserve"> y el máximo fue de $5988.63 en el transcurso del año 2006.</w:t>
      </w:r>
    </w:p>
    <w:p w:rsidR="00784BFD" w:rsidRDefault="00784BFD" w:rsidP="00784BFD">
      <w:pPr>
        <w:tabs>
          <w:tab w:val="center" w:pos="2664"/>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
    <w:p w:rsidR="0054611C" w:rsidRPr="0054611C" w:rsidRDefault="0054611C" w:rsidP="00784BFD">
      <w:pPr>
        <w:tabs>
          <w:tab w:val="center" w:pos="2664"/>
        </w:tabs>
        <w:autoSpaceDE w:val="0"/>
        <w:autoSpaceDN w:val="0"/>
        <w:adjustRightInd w:val="0"/>
        <w:rPr>
          <w:rFonts w:ascii="Arial" w:hAnsi="Arial" w:cs="Arial"/>
          <w:b/>
          <w:bCs/>
          <w:color w:val="000000"/>
        </w:rPr>
      </w:pPr>
    </w:p>
    <w:p w:rsidR="00784BFD" w:rsidRDefault="00784BFD" w:rsidP="00784BFD">
      <w:pPr>
        <w:autoSpaceDE w:val="0"/>
        <w:autoSpaceDN w:val="0"/>
        <w:adjustRightInd w:val="0"/>
        <w:rPr>
          <w:rFonts w:ascii="Arial" w:hAnsi="Arial"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2249"/>
        <w:gridCol w:w="2252"/>
        <w:gridCol w:w="1705"/>
      </w:tblGrid>
      <w:tr w:rsidR="00784BFD" w:rsidRPr="005921CB">
        <w:tblPrEx>
          <w:tblCellMar>
            <w:top w:w="0" w:type="dxa"/>
            <w:bottom w:w="0" w:type="dxa"/>
          </w:tblCellMar>
        </w:tblPrEx>
        <w:trPr>
          <w:trHeight w:val="243"/>
          <w:jc w:val="center"/>
        </w:trPr>
        <w:tc>
          <w:tcPr>
            <w:tcW w:w="2249" w:type="dxa"/>
            <w:vMerge w:val="restart"/>
            <w:shd w:val="clear" w:color="000000" w:fill="FFFFFF"/>
          </w:tcPr>
          <w:p w:rsidR="00784BFD" w:rsidRPr="0054611C" w:rsidRDefault="00784BFD" w:rsidP="00784F47">
            <w:pPr>
              <w:autoSpaceDE w:val="0"/>
              <w:autoSpaceDN w:val="0"/>
              <w:adjustRightInd w:val="0"/>
              <w:jc w:val="center"/>
              <w:rPr>
                <w:rFonts w:ascii="Arial" w:hAnsi="Arial" w:cs="Arial"/>
                <w:b/>
                <w:color w:val="000000"/>
              </w:rPr>
            </w:pPr>
            <w:r w:rsidRPr="0054611C">
              <w:rPr>
                <w:rFonts w:ascii="Arial" w:hAnsi="Arial" w:cs="Arial"/>
                <w:b/>
                <w:color w:val="000000"/>
              </w:rPr>
              <w:t>N</w:t>
            </w:r>
          </w:p>
        </w:tc>
        <w:tc>
          <w:tcPr>
            <w:tcW w:w="2252" w:type="dxa"/>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Valid</w:t>
            </w:r>
          </w:p>
        </w:tc>
        <w:tc>
          <w:tcPr>
            <w:tcW w:w="1705" w:type="dxa"/>
            <w:shd w:val="clear" w:color="000000" w:fill="FFFFFF"/>
            <w:vAlign w:val="center"/>
          </w:tcPr>
          <w:p w:rsidR="00784BFD" w:rsidRPr="005921CB" w:rsidRDefault="00784BFD" w:rsidP="00255C09">
            <w:pPr>
              <w:autoSpaceDE w:val="0"/>
              <w:autoSpaceDN w:val="0"/>
              <w:adjustRightInd w:val="0"/>
              <w:jc w:val="right"/>
              <w:rPr>
                <w:rFonts w:ascii="Arial" w:hAnsi="Arial" w:cs="Arial"/>
                <w:color w:val="000000"/>
              </w:rPr>
            </w:pPr>
            <w:r w:rsidRPr="005921CB">
              <w:rPr>
                <w:rFonts w:ascii="Arial" w:hAnsi="Arial" w:cs="Arial"/>
                <w:color w:val="000000"/>
              </w:rPr>
              <w:t>329</w:t>
            </w:r>
          </w:p>
        </w:tc>
      </w:tr>
      <w:tr w:rsidR="00784BFD" w:rsidRPr="005921CB">
        <w:tblPrEx>
          <w:tblCellMar>
            <w:top w:w="0" w:type="dxa"/>
            <w:bottom w:w="0" w:type="dxa"/>
          </w:tblCellMar>
        </w:tblPrEx>
        <w:trPr>
          <w:trHeight w:val="243"/>
          <w:jc w:val="center"/>
        </w:trPr>
        <w:tc>
          <w:tcPr>
            <w:tcW w:w="2249" w:type="dxa"/>
            <w:vMerge/>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 xml:space="preserve"> </w:t>
            </w:r>
          </w:p>
        </w:tc>
        <w:tc>
          <w:tcPr>
            <w:tcW w:w="2252" w:type="dxa"/>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Missing</w:t>
            </w:r>
          </w:p>
        </w:tc>
        <w:tc>
          <w:tcPr>
            <w:tcW w:w="1705" w:type="dxa"/>
            <w:shd w:val="clear" w:color="000000" w:fill="FFFFFF"/>
            <w:vAlign w:val="center"/>
          </w:tcPr>
          <w:p w:rsidR="00784BFD" w:rsidRPr="005921CB" w:rsidRDefault="00784BFD" w:rsidP="00255C09">
            <w:pPr>
              <w:autoSpaceDE w:val="0"/>
              <w:autoSpaceDN w:val="0"/>
              <w:adjustRightInd w:val="0"/>
              <w:jc w:val="right"/>
              <w:rPr>
                <w:rFonts w:ascii="Arial" w:hAnsi="Arial" w:cs="Arial"/>
                <w:color w:val="000000"/>
              </w:rPr>
            </w:pPr>
            <w:r w:rsidRPr="005921CB">
              <w:rPr>
                <w:rFonts w:ascii="Arial" w:hAnsi="Arial" w:cs="Arial"/>
                <w:color w:val="000000"/>
              </w:rPr>
              <w:t>0</w:t>
            </w:r>
          </w:p>
        </w:tc>
      </w:tr>
      <w:tr w:rsidR="00784BFD" w:rsidRPr="005921CB">
        <w:tblPrEx>
          <w:tblCellMar>
            <w:top w:w="0" w:type="dxa"/>
            <w:bottom w:w="0" w:type="dxa"/>
          </w:tblCellMar>
        </w:tblPrEx>
        <w:trPr>
          <w:trHeight w:val="243"/>
          <w:jc w:val="center"/>
        </w:trPr>
        <w:tc>
          <w:tcPr>
            <w:tcW w:w="4501" w:type="dxa"/>
            <w:gridSpan w:val="2"/>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Mean</w:t>
            </w:r>
          </w:p>
        </w:tc>
        <w:tc>
          <w:tcPr>
            <w:tcW w:w="1705" w:type="dxa"/>
            <w:shd w:val="clear" w:color="000000" w:fill="FFFFFF"/>
            <w:vAlign w:val="center"/>
          </w:tcPr>
          <w:p w:rsidR="00784BFD" w:rsidRPr="005921CB" w:rsidRDefault="00784BFD" w:rsidP="00255C09">
            <w:pPr>
              <w:autoSpaceDE w:val="0"/>
              <w:autoSpaceDN w:val="0"/>
              <w:adjustRightInd w:val="0"/>
              <w:jc w:val="right"/>
              <w:rPr>
                <w:rFonts w:ascii="Arial" w:hAnsi="Arial" w:cs="Arial"/>
                <w:color w:val="000000"/>
              </w:rPr>
            </w:pPr>
            <w:r w:rsidRPr="005921CB">
              <w:rPr>
                <w:rFonts w:ascii="Arial" w:hAnsi="Arial" w:cs="Arial"/>
                <w:color w:val="000000"/>
              </w:rPr>
              <w:t>1419,1</w:t>
            </w:r>
            <w:r w:rsidR="003C7EE9">
              <w:rPr>
                <w:rFonts w:ascii="Arial" w:hAnsi="Arial" w:cs="Arial"/>
                <w:color w:val="000000"/>
              </w:rPr>
              <w:t>1</w:t>
            </w:r>
          </w:p>
        </w:tc>
      </w:tr>
      <w:tr w:rsidR="00784BFD" w:rsidRPr="005921CB">
        <w:tblPrEx>
          <w:tblCellMar>
            <w:top w:w="0" w:type="dxa"/>
            <w:bottom w:w="0" w:type="dxa"/>
          </w:tblCellMar>
        </w:tblPrEx>
        <w:trPr>
          <w:trHeight w:val="243"/>
          <w:jc w:val="center"/>
        </w:trPr>
        <w:tc>
          <w:tcPr>
            <w:tcW w:w="4501" w:type="dxa"/>
            <w:gridSpan w:val="2"/>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Median</w:t>
            </w:r>
          </w:p>
        </w:tc>
        <w:tc>
          <w:tcPr>
            <w:tcW w:w="1705" w:type="dxa"/>
            <w:shd w:val="clear" w:color="000000" w:fill="FFFFFF"/>
            <w:vAlign w:val="center"/>
          </w:tcPr>
          <w:p w:rsidR="00784BFD" w:rsidRPr="005921CB" w:rsidRDefault="003C7EE9" w:rsidP="00255C09">
            <w:pPr>
              <w:autoSpaceDE w:val="0"/>
              <w:autoSpaceDN w:val="0"/>
              <w:adjustRightInd w:val="0"/>
              <w:jc w:val="right"/>
              <w:rPr>
                <w:rFonts w:ascii="Arial" w:hAnsi="Arial" w:cs="Arial"/>
                <w:color w:val="000000"/>
              </w:rPr>
            </w:pPr>
            <w:r>
              <w:rPr>
                <w:rFonts w:ascii="Arial" w:hAnsi="Arial" w:cs="Arial"/>
                <w:color w:val="000000"/>
              </w:rPr>
              <w:t>1030,06</w:t>
            </w:r>
          </w:p>
        </w:tc>
      </w:tr>
      <w:tr w:rsidR="00784BFD" w:rsidRPr="005921CB">
        <w:tblPrEx>
          <w:tblCellMar>
            <w:top w:w="0" w:type="dxa"/>
            <w:bottom w:w="0" w:type="dxa"/>
          </w:tblCellMar>
        </w:tblPrEx>
        <w:trPr>
          <w:trHeight w:val="243"/>
          <w:jc w:val="center"/>
        </w:trPr>
        <w:tc>
          <w:tcPr>
            <w:tcW w:w="4501" w:type="dxa"/>
            <w:gridSpan w:val="2"/>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Mode</w:t>
            </w:r>
          </w:p>
        </w:tc>
        <w:tc>
          <w:tcPr>
            <w:tcW w:w="1705" w:type="dxa"/>
            <w:shd w:val="clear" w:color="000000" w:fill="FFFFFF"/>
            <w:vAlign w:val="center"/>
          </w:tcPr>
          <w:p w:rsidR="00784BFD" w:rsidRPr="005921CB" w:rsidRDefault="00F17E3D" w:rsidP="00255C09">
            <w:pPr>
              <w:autoSpaceDE w:val="0"/>
              <w:autoSpaceDN w:val="0"/>
              <w:adjustRightInd w:val="0"/>
              <w:jc w:val="right"/>
              <w:rPr>
                <w:rFonts w:ascii="Arial" w:hAnsi="Arial" w:cs="Arial"/>
                <w:color w:val="000000"/>
              </w:rPr>
            </w:pPr>
            <w:r>
              <w:rPr>
                <w:rFonts w:ascii="Arial" w:hAnsi="Arial" w:cs="Arial"/>
                <w:color w:val="000000"/>
              </w:rPr>
              <w:t>24,00</w:t>
            </w:r>
          </w:p>
        </w:tc>
      </w:tr>
      <w:tr w:rsidR="00784BFD" w:rsidRPr="005921CB">
        <w:tblPrEx>
          <w:tblCellMar>
            <w:top w:w="0" w:type="dxa"/>
            <w:bottom w:w="0" w:type="dxa"/>
          </w:tblCellMar>
        </w:tblPrEx>
        <w:trPr>
          <w:trHeight w:val="243"/>
          <w:jc w:val="center"/>
        </w:trPr>
        <w:tc>
          <w:tcPr>
            <w:tcW w:w="4501" w:type="dxa"/>
            <w:gridSpan w:val="2"/>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Std. Deviation</w:t>
            </w:r>
          </w:p>
        </w:tc>
        <w:tc>
          <w:tcPr>
            <w:tcW w:w="1705" w:type="dxa"/>
            <w:shd w:val="clear" w:color="000000" w:fill="FFFFFF"/>
            <w:vAlign w:val="center"/>
          </w:tcPr>
          <w:p w:rsidR="00784BFD" w:rsidRPr="005921CB" w:rsidRDefault="003C7EE9" w:rsidP="00255C09">
            <w:pPr>
              <w:autoSpaceDE w:val="0"/>
              <w:autoSpaceDN w:val="0"/>
              <w:adjustRightInd w:val="0"/>
              <w:jc w:val="right"/>
              <w:rPr>
                <w:rFonts w:ascii="Arial" w:hAnsi="Arial" w:cs="Arial"/>
                <w:color w:val="000000"/>
              </w:rPr>
            </w:pPr>
            <w:r>
              <w:rPr>
                <w:rFonts w:ascii="Arial" w:hAnsi="Arial" w:cs="Arial"/>
                <w:color w:val="000000"/>
              </w:rPr>
              <w:t>1296,49</w:t>
            </w:r>
          </w:p>
        </w:tc>
      </w:tr>
      <w:tr w:rsidR="00784BFD" w:rsidRPr="005921CB">
        <w:tblPrEx>
          <w:tblCellMar>
            <w:top w:w="0" w:type="dxa"/>
            <w:bottom w:w="0" w:type="dxa"/>
          </w:tblCellMar>
        </w:tblPrEx>
        <w:trPr>
          <w:trHeight w:val="243"/>
          <w:jc w:val="center"/>
        </w:trPr>
        <w:tc>
          <w:tcPr>
            <w:tcW w:w="4501" w:type="dxa"/>
            <w:gridSpan w:val="2"/>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Variance</w:t>
            </w:r>
          </w:p>
        </w:tc>
        <w:tc>
          <w:tcPr>
            <w:tcW w:w="1705" w:type="dxa"/>
            <w:shd w:val="clear" w:color="000000" w:fill="FFFFFF"/>
            <w:vAlign w:val="center"/>
          </w:tcPr>
          <w:p w:rsidR="00784BFD" w:rsidRPr="005921CB" w:rsidRDefault="003C7EE9" w:rsidP="00255C09">
            <w:pPr>
              <w:autoSpaceDE w:val="0"/>
              <w:autoSpaceDN w:val="0"/>
              <w:adjustRightInd w:val="0"/>
              <w:jc w:val="right"/>
              <w:rPr>
                <w:rFonts w:ascii="Arial" w:hAnsi="Arial" w:cs="Arial"/>
                <w:color w:val="000000"/>
              </w:rPr>
            </w:pPr>
            <w:r>
              <w:rPr>
                <w:rFonts w:ascii="Arial" w:hAnsi="Arial" w:cs="Arial"/>
                <w:color w:val="000000"/>
              </w:rPr>
              <w:t>1680904,47</w:t>
            </w:r>
          </w:p>
        </w:tc>
      </w:tr>
      <w:tr w:rsidR="00784BFD" w:rsidRPr="005921CB">
        <w:tblPrEx>
          <w:tblCellMar>
            <w:top w:w="0" w:type="dxa"/>
            <w:bottom w:w="0" w:type="dxa"/>
          </w:tblCellMar>
        </w:tblPrEx>
        <w:trPr>
          <w:trHeight w:val="243"/>
          <w:jc w:val="center"/>
        </w:trPr>
        <w:tc>
          <w:tcPr>
            <w:tcW w:w="4501" w:type="dxa"/>
            <w:gridSpan w:val="2"/>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Minimum</w:t>
            </w:r>
          </w:p>
        </w:tc>
        <w:tc>
          <w:tcPr>
            <w:tcW w:w="1705" w:type="dxa"/>
            <w:shd w:val="clear" w:color="000000" w:fill="FFFFFF"/>
            <w:vAlign w:val="center"/>
          </w:tcPr>
          <w:p w:rsidR="00784BFD" w:rsidRPr="005921CB" w:rsidRDefault="00784BFD" w:rsidP="00255C09">
            <w:pPr>
              <w:autoSpaceDE w:val="0"/>
              <w:autoSpaceDN w:val="0"/>
              <w:adjustRightInd w:val="0"/>
              <w:jc w:val="right"/>
              <w:rPr>
                <w:rFonts w:ascii="Arial" w:hAnsi="Arial" w:cs="Arial"/>
                <w:color w:val="000000"/>
              </w:rPr>
            </w:pPr>
            <w:r w:rsidRPr="005921CB">
              <w:rPr>
                <w:rFonts w:ascii="Arial" w:hAnsi="Arial" w:cs="Arial"/>
                <w:color w:val="000000"/>
              </w:rPr>
              <w:t>6,00</w:t>
            </w:r>
          </w:p>
        </w:tc>
      </w:tr>
      <w:tr w:rsidR="00784BFD" w:rsidRPr="005921CB">
        <w:tblPrEx>
          <w:tblCellMar>
            <w:top w:w="0" w:type="dxa"/>
            <w:bottom w:w="0" w:type="dxa"/>
          </w:tblCellMar>
        </w:tblPrEx>
        <w:trPr>
          <w:trHeight w:val="243"/>
          <w:jc w:val="center"/>
        </w:trPr>
        <w:tc>
          <w:tcPr>
            <w:tcW w:w="4501" w:type="dxa"/>
            <w:gridSpan w:val="2"/>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Maximum</w:t>
            </w:r>
          </w:p>
        </w:tc>
        <w:tc>
          <w:tcPr>
            <w:tcW w:w="1705" w:type="dxa"/>
            <w:shd w:val="clear" w:color="000000" w:fill="FFFFFF"/>
            <w:vAlign w:val="center"/>
          </w:tcPr>
          <w:p w:rsidR="00784BFD" w:rsidRPr="005921CB" w:rsidRDefault="00784BFD" w:rsidP="00255C09">
            <w:pPr>
              <w:autoSpaceDE w:val="0"/>
              <w:autoSpaceDN w:val="0"/>
              <w:adjustRightInd w:val="0"/>
              <w:jc w:val="right"/>
              <w:rPr>
                <w:rFonts w:ascii="Arial" w:hAnsi="Arial" w:cs="Arial"/>
                <w:color w:val="000000"/>
              </w:rPr>
            </w:pPr>
            <w:r w:rsidRPr="005921CB">
              <w:rPr>
                <w:rFonts w:ascii="Arial" w:hAnsi="Arial" w:cs="Arial"/>
                <w:color w:val="000000"/>
              </w:rPr>
              <w:t>5988,63</w:t>
            </w:r>
          </w:p>
        </w:tc>
      </w:tr>
      <w:tr w:rsidR="00784BFD" w:rsidRPr="005921CB">
        <w:tblPrEx>
          <w:tblCellMar>
            <w:top w:w="0" w:type="dxa"/>
            <w:bottom w:w="0" w:type="dxa"/>
          </w:tblCellMar>
        </w:tblPrEx>
        <w:trPr>
          <w:trHeight w:val="243"/>
          <w:jc w:val="center"/>
        </w:trPr>
        <w:tc>
          <w:tcPr>
            <w:tcW w:w="2249" w:type="dxa"/>
            <w:vMerge w:val="restart"/>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Percentiles</w:t>
            </w:r>
          </w:p>
        </w:tc>
        <w:tc>
          <w:tcPr>
            <w:tcW w:w="2252" w:type="dxa"/>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25</w:t>
            </w:r>
          </w:p>
        </w:tc>
        <w:tc>
          <w:tcPr>
            <w:tcW w:w="1705" w:type="dxa"/>
            <w:shd w:val="clear" w:color="000000" w:fill="FFFFFF"/>
            <w:vAlign w:val="center"/>
          </w:tcPr>
          <w:p w:rsidR="00784BFD" w:rsidRPr="005921CB" w:rsidRDefault="003C7EE9" w:rsidP="00255C09">
            <w:pPr>
              <w:autoSpaceDE w:val="0"/>
              <w:autoSpaceDN w:val="0"/>
              <w:adjustRightInd w:val="0"/>
              <w:jc w:val="right"/>
              <w:rPr>
                <w:rFonts w:ascii="Arial" w:hAnsi="Arial" w:cs="Arial"/>
                <w:color w:val="000000"/>
              </w:rPr>
            </w:pPr>
            <w:r>
              <w:rPr>
                <w:rFonts w:ascii="Arial" w:hAnsi="Arial" w:cs="Arial"/>
                <w:color w:val="000000"/>
              </w:rPr>
              <w:t>415,28</w:t>
            </w:r>
          </w:p>
        </w:tc>
      </w:tr>
      <w:tr w:rsidR="00784BFD" w:rsidRPr="005921CB">
        <w:tblPrEx>
          <w:tblCellMar>
            <w:top w:w="0" w:type="dxa"/>
            <w:bottom w:w="0" w:type="dxa"/>
          </w:tblCellMar>
        </w:tblPrEx>
        <w:trPr>
          <w:trHeight w:val="243"/>
          <w:jc w:val="center"/>
        </w:trPr>
        <w:tc>
          <w:tcPr>
            <w:tcW w:w="2249" w:type="dxa"/>
            <w:vMerge/>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 xml:space="preserve"> </w:t>
            </w:r>
          </w:p>
        </w:tc>
        <w:tc>
          <w:tcPr>
            <w:tcW w:w="2252" w:type="dxa"/>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50</w:t>
            </w:r>
          </w:p>
        </w:tc>
        <w:tc>
          <w:tcPr>
            <w:tcW w:w="1705" w:type="dxa"/>
            <w:shd w:val="clear" w:color="000000" w:fill="FFFFFF"/>
            <w:vAlign w:val="center"/>
          </w:tcPr>
          <w:p w:rsidR="00784BFD" w:rsidRPr="005921CB" w:rsidRDefault="003C7EE9" w:rsidP="00255C09">
            <w:pPr>
              <w:autoSpaceDE w:val="0"/>
              <w:autoSpaceDN w:val="0"/>
              <w:adjustRightInd w:val="0"/>
              <w:jc w:val="right"/>
              <w:rPr>
                <w:rFonts w:ascii="Arial" w:hAnsi="Arial" w:cs="Arial"/>
                <w:color w:val="000000"/>
              </w:rPr>
            </w:pPr>
            <w:r>
              <w:rPr>
                <w:rFonts w:ascii="Arial" w:hAnsi="Arial" w:cs="Arial"/>
                <w:color w:val="000000"/>
              </w:rPr>
              <w:t>1030,06</w:t>
            </w:r>
          </w:p>
        </w:tc>
      </w:tr>
      <w:tr w:rsidR="00784BFD" w:rsidRPr="005921CB">
        <w:tblPrEx>
          <w:tblCellMar>
            <w:top w:w="0" w:type="dxa"/>
            <w:bottom w:w="0" w:type="dxa"/>
          </w:tblCellMar>
        </w:tblPrEx>
        <w:trPr>
          <w:trHeight w:val="243"/>
          <w:jc w:val="center"/>
        </w:trPr>
        <w:tc>
          <w:tcPr>
            <w:tcW w:w="2249" w:type="dxa"/>
            <w:vMerge/>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 xml:space="preserve"> </w:t>
            </w:r>
          </w:p>
        </w:tc>
        <w:tc>
          <w:tcPr>
            <w:tcW w:w="2252" w:type="dxa"/>
            <w:shd w:val="clear" w:color="000000" w:fill="FFFFFF"/>
          </w:tcPr>
          <w:p w:rsidR="00784BFD" w:rsidRPr="0054611C" w:rsidRDefault="00784BFD" w:rsidP="00255C09">
            <w:pPr>
              <w:autoSpaceDE w:val="0"/>
              <w:autoSpaceDN w:val="0"/>
              <w:adjustRightInd w:val="0"/>
              <w:rPr>
                <w:rFonts w:ascii="Arial" w:hAnsi="Arial" w:cs="Arial"/>
                <w:b/>
                <w:color w:val="000000"/>
              </w:rPr>
            </w:pPr>
            <w:r w:rsidRPr="0054611C">
              <w:rPr>
                <w:rFonts w:ascii="Arial" w:hAnsi="Arial" w:cs="Arial"/>
                <w:b/>
                <w:color w:val="000000"/>
              </w:rPr>
              <w:t>75</w:t>
            </w:r>
          </w:p>
        </w:tc>
        <w:tc>
          <w:tcPr>
            <w:tcW w:w="1705" w:type="dxa"/>
            <w:shd w:val="clear" w:color="000000" w:fill="FFFFFF"/>
            <w:vAlign w:val="center"/>
          </w:tcPr>
          <w:p w:rsidR="00784BFD" w:rsidRPr="005921CB" w:rsidRDefault="003C7EE9" w:rsidP="00255C09">
            <w:pPr>
              <w:autoSpaceDE w:val="0"/>
              <w:autoSpaceDN w:val="0"/>
              <w:adjustRightInd w:val="0"/>
              <w:jc w:val="right"/>
              <w:rPr>
                <w:rFonts w:ascii="Arial" w:hAnsi="Arial" w:cs="Arial"/>
                <w:color w:val="000000"/>
              </w:rPr>
            </w:pPr>
            <w:r>
              <w:rPr>
                <w:rFonts w:ascii="Arial" w:hAnsi="Arial" w:cs="Arial"/>
                <w:color w:val="000000"/>
              </w:rPr>
              <w:t>2114,80</w:t>
            </w:r>
          </w:p>
        </w:tc>
      </w:tr>
    </w:tbl>
    <w:p w:rsidR="00784BFD" w:rsidRPr="005921CB" w:rsidRDefault="00784BFD" w:rsidP="00784BFD">
      <w:pPr>
        <w:autoSpaceDE w:val="0"/>
        <w:autoSpaceDN w:val="0"/>
        <w:adjustRightInd w:val="0"/>
        <w:rPr>
          <w:rFonts w:ascii="Arial" w:hAnsi="Arial" w:cs="Arial"/>
          <w:color w:val="000000"/>
          <w:sz w:val="18"/>
          <w:szCs w:val="18"/>
          <w:lang w:val="en-GB"/>
        </w:rPr>
      </w:pPr>
    </w:p>
    <w:p w:rsidR="00784BFD" w:rsidRDefault="00784BFD" w:rsidP="00784BFD">
      <w:pPr>
        <w:spacing w:line="480" w:lineRule="auto"/>
        <w:jc w:val="center"/>
        <w:rPr>
          <w:rFonts w:ascii="Arial" w:hAnsi="Arial" w:cs="Arial"/>
          <w:bCs/>
          <w:lang w:val="en-GB"/>
        </w:rPr>
      </w:pPr>
    </w:p>
    <w:p w:rsidR="00784BFD" w:rsidRPr="005921CB" w:rsidRDefault="00B15421" w:rsidP="00784BFD">
      <w:pPr>
        <w:spacing w:line="480" w:lineRule="auto"/>
        <w:jc w:val="center"/>
        <w:rPr>
          <w:rFonts w:ascii="Arial" w:hAnsi="Arial" w:cs="Arial"/>
          <w:b/>
          <w:bCs/>
        </w:rPr>
      </w:pPr>
      <w:r>
        <w:rPr>
          <w:rFonts w:ascii="Arial" w:hAnsi="Arial" w:cs="Arial"/>
          <w:b/>
          <w:bCs/>
        </w:rPr>
        <w:t>Tabla 1.3</w:t>
      </w:r>
      <w:r w:rsidR="00784BFD">
        <w:rPr>
          <w:rFonts w:ascii="Arial" w:hAnsi="Arial" w:cs="Arial"/>
          <w:b/>
          <w:bCs/>
        </w:rPr>
        <w:t xml:space="preserve">  Análisis de las Ventas diaria</w:t>
      </w:r>
      <w:r w:rsidR="00784BFD" w:rsidRPr="009500F3">
        <w:rPr>
          <w:rFonts w:ascii="Arial" w:hAnsi="Arial" w:cs="Arial"/>
          <w:b/>
          <w:bCs/>
        </w:rPr>
        <w:t xml:space="preserve">s </w:t>
      </w:r>
      <w:r w:rsidR="00784BFD">
        <w:rPr>
          <w:rFonts w:ascii="Arial" w:hAnsi="Arial" w:cs="Arial"/>
          <w:b/>
          <w:bCs/>
        </w:rPr>
        <w:t>durante el año 2006</w:t>
      </w:r>
    </w:p>
    <w:p w:rsidR="0054611C" w:rsidRDefault="0054611C" w:rsidP="0054611C">
      <w:pPr>
        <w:spacing w:line="480" w:lineRule="auto"/>
        <w:jc w:val="both"/>
        <w:rPr>
          <w:rFonts w:ascii="Arial" w:hAnsi="Arial" w:cs="Arial"/>
        </w:rPr>
      </w:pPr>
    </w:p>
    <w:p w:rsidR="005D5C13" w:rsidRDefault="005D5C13" w:rsidP="0054611C">
      <w:pPr>
        <w:spacing w:line="480" w:lineRule="auto"/>
        <w:jc w:val="both"/>
        <w:rPr>
          <w:rFonts w:ascii="Arial" w:hAnsi="Arial" w:cs="Arial"/>
        </w:rPr>
      </w:pPr>
    </w:p>
    <w:p w:rsidR="005D5C13" w:rsidRDefault="005D5C13" w:rsidP="0054611C">
      <w:pPr>
        <w:spacing w:line="480" w:lineRule="auto"/>
        <w:jc w:val="both"/>
        <w:rPr>
          <w:rFonts w:ascii="Arial" w:hAnsi="Arial" w:cs="Arial"/>
        </w:rPr>
      </w:pPr>
    </w:p>
    <w:p w:rsidR="005D5C13" w:rsidRDefault="005D5C13" w:rsidP="0054611C">
      <w:pPr>
        <w:spacing w:line="480" w:lineRule="auto"/>
        <w:jc w:val="both"/>
        <w:rPr>
          <w:rFonts w:ascii="Arial" w:hAnsi="Arial" w:cs="Arial"/>
        </w:rPr>
      </w:pPr>
    </w:p>
    <w:p w:rsidR="005D5C13" w:rsidRPr="006F009D" w:rsidRDefault="007D36CE" w:rsidP="005D5C13">
      <w:pPr>
        <w:numPr>
          <w:ilvl w:val="2"/>
          <w:numId w:val="24"/>
        </w:numPr>
        <w:spacing w:line="480" w:lineRule="auto"/>
        <w:jc w:val="both"/>
        <w:rPr>
          <w:rFonts w:ascii="Arial" w:hAnsi="Arial" w:cs="Arial"/>
          <w:b/>
        </w:rPr>
      </w:pPr>
      <w:r>
        <w:rPr>
          <w:rFonts w:ascii="Arial" w:hAnsi="Arial" w:cs="Arial"/>
          <w:b/>
        </w:rPr>
        <w:lastRenderedPageBreak/>
        <w:t>HISTOGRAMA DE LAS VENTAS</w:t>
      </w:r>
      <w:r w:rsidR="002D7E51">
        <w:rPr>
          <w:rFonts w:ascii="Arial" w:hAnsi="Arial" w:cs="Arial"/>
          <w:b/>
        </w:rPr>
        <w:t xml:space="preserve"> DEL AÑO 2006</w:t>
      </w:r>
    </w:p>
    <w:p w:rsidR="007D36CE" w:rsidRDefault="006A5EBD" w:rsidP="00376DC8">
      <w:pPr>
        <w:spacing w:line="480" w:lineRule="auto"/>
        <w:ind w:left="360"/>
        <w:jc w:val="both"/>
        <w:rPr>
          <w:rFonts w:ascii="Arial" w:hAnsi="Arial" w:cs="Arial"/>
        </w:rPr>
      </w:pPr>
      <w:r>
        <w:rPr>
          <w:rFonts w:ascii="Arial" w:hAnsi="Arial" w:cs="Arial"/>
        </w:rPr>
        <w:t>En el gráfico 2.1</w:t>
      </w:r>
      <w:r w:rsidR="00610DD2">
        <w:rPr>
          <w:rFonts w:ascii="Arial" w:hAnsi="Arial" w:cs="Arial"/>
        </w:rPr>
        <w:t xml:space="preserve"> se observa</w:t>
      </w:r>
      <w:r w:rsidR="007D36CE">
        <w:rPr>
          <w:rFonts w:ascii="Arial" w:hAnsi="Arial" w:cs="Arial"/>
        </w:rPr>
        <w:t xml:space="preserve"> que las ventas poseen un comportamiento exponencial</w:t>
      </w:r>
      <w:r w:rsidR="00610DD2">
        <w:rPr>
          <w:rFonts w:ascii="Arial" w:hAnsi="Arial" w:cs="Arial"/>
        </w:rPr>
        <w:t xml:space="preserve"> que podría ser modelado como una variable.</w:t>
      </w:r>
    </w:p>
    <w:p w:rsidR="006F009D" w:rsidRPr="00376DC8" w:rsidRDefault="006A5EBD" w:rsidP="006A5EBD">
      <w:pPr>
        <w:spacing w:line="480" w:lineRule="auto"/>
        <w:ind w:left="360"/>
        <w:jc w:val="both"/>
        <w:rPr>
          <w:rFonts w:ascii="Arial" w:hAnsi="Arial" w:cs="Arial"/>
        </w:rPr>
      </w:pPr>
      <w:r>
        <w:rPr>
          <w:rFonts w:ascii="Arial" w:hAnsi="Arial" w:cs="Arial"/>
        </w:rPr>
        <w:t>Por otro lado, podemos afirmar mediante el gráfico que las ventas del año se conc</w:t>
      </w:r>
      <w:r w:rsidR="002233CC">
        <w:rPr>
          <w:rFonts w:ascii="Arial" w:hAnsi="Arial" w:cs="Arial"/>
        </w:rPr>
        <w:t>entran en un rango de 0 - $3000 correspondiente aproximadamente al 89% de las ventas del año</w:t>
      </w:r>
      <w:r>
        <w:rPr>
          <w:rFonts w:ascii="Arial" w:hAnsi="Arial" w:cs="Arial"/>
        </w:rPr>
        <w:t xml:space="preserve"> </w:t>
      </w:r>
      <w:r w:rsidR="002233CC">
        <w:rPr>
          <w:rFonts w:ascii="Arial" w:hAnsi="Arial" w:cs="Arial"/>
        </w:rPr>
        <w:t>el 11% corresponden a las ventas mayores al rango antes mencionado.</w:t>
      </w:r>
    </w:p>
    <w:p w:rsidR="00662BCD" w:rsidRPr="009500F3" w:rsidRDefault="00431741" w:rsidP="00682104">
      <w:pPr>
        <w:spacing w:line="480" w:lineRule="auto"/>
        <w:ind w:left="360"/>
        <w:jc w:val="center"/>
        <w:rPr>
          <w:rFonts w:ascii="Arial" w:hAnsi="Arial" w:cs="Arial"/>
        </w:rPr>
      </w:pPr>
      <w:r>
        <w:rPr>
          <w:noProof/>
        </w:rPr>
        <w:drawing>
          <wp:anchor distT="0" distB="0" distL="114300" distR="114300" simplePos="0" relativeHeight="251649536" behindDoc="0" locked="0" layoutInCell="1" allowOverlap="1">
            <wp:simplePos x="0" y="0"/>
            <wp:positionH relativeFrom="column">
              <wp:posOffset>360045</wp:posOffset>
            </wp:positionH>
            <wp:positionV relativeFrom="paragraph">
              <wp:posOffset>220980</wp:posOffset>
            </wp:positionV>
            <wp:extent cx="4752975" cy="4752975"/>
            <wp:effectExtent l="19050" t="19050" r="28575" b="2857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4752975" cy="4752975"/>
                    </a:xfrm>
                    <a:prstGeom prst="rect">
                      <a:avLst/>
                    </a:prstGeom>
                    <a:noFill/>
                    <a:ln w="9525">
                      <a:solidFill>
                        <a:srgbClr val="000000"/>
                      </a:solidFill>
                      <a:miter lim="800000"/>
                      <a:headEnd/>
                      <a:tailEnd/>
                    </a:ln>
                  </pic:spPr>
                </pic:pic>
              </a:graphicData>
            </a:graphic>
          </wp:anchor>
        </w:drawing>
      </w:r>
    </w:p>
    <w:p w:rsidR="007D58A2" w:rsidRPr="009500F3" w:rsidRDefault="007D58A2" w:rsidP="00682104">
      <w:pPr>
        <w:spacing w:line="480" w:lineRule="auto"/>
        <w:ind w:left="360"/>
        <w:jc w:val="center"/>
        <w:rPr>
          <w:rFonts w:ascii="Arial" w:hAnsi="Arial" w:cs="Arial"/>
        </w:rPr>
      </w:pPr>
    </w:p>
    <w:p w:rsidR="007D58A2" w:rsidRPr="009500F3" w:rsidRDefault="007D58A2" w:rsidP="00682104">
      <w:pPr>
        <w:spacing w:line="480" w:lineRule="auto"/>
        <w:ind w:left="360"/>
        <w:jc w:val="center"/>
        <w:rPr>
          <w:rFonts w:ascii="Arial" w:hAnsi="Arial" w:cs="Arial"/>
        </w:rPr>
      </w:pPr>
    </w:p>
    <w:p w:rsidR="007D58A2" w:rsidRPr="0030485B" w:rsidRDefault="007D58A2" w:rsidP="00682104">
      <w:pPr>
        <w:spacing w:line="480" w:lineRule="auto"/>
        <w:ind w:left="360"/>
        <w:jc w:val="center"/>
        <w:rPr>
          <w:rFonts w:ascii="Arial" w:hAnsi="Arial" w:cs="Arial"/>
        </w:rPr>
      </w:pPr>
    </w:p>
    <w:p w:rsidR="007D58A2" w:rsidRPr="009500F3" w:rsidRDefault="007D58A2" w:rsidP="00682104">
      <w:pPr>
        <w:spacing w:line="480" w:lineRule="auto"/>
        <w:ind w:left="360"/>
        <w:jc w:val="center"/>
        <w:rPr>
          <w:rFonts w:ascii="Arial" w:hAnsi="Arial" w:cs="Arial"/>
        </w:rPr>
      </w:pPr>
    </w:p>
    <w:p w:rsidR="007D58A2" w:rsidRPr="009500F3" w:rsidRDefault="007D58A2" w:rsidP="00682104">
      <w:pPr>
        <w:spacing w:line="480" w:lineRule="auto"/>
        <w:ind w:left="360"/>
        <w:jc w:val="center"/>
        <w:rPr>
          <w:rFonts w:ascii="Arial" w:hAnsi="Arial" w:cs="Arial"/>
        </w:rPr>
      </w:pPr>
    </w:p>
    <w:p w:rsidR="007D58A2" w:rsidRPr="009500F3" w:rsidRDefault="007D58A2" w:rsidP="00682104">
      <w:pPr>
        <w:spacing w:line="480" w:lineRule="auto"/>
        <w:ind w:left="360"/>
        <w:jc w:val="center"/>
        <w:rPr>
          <w:rFonts w:ascii="Arial" w:hAnsi="Arial" w:cs="Arial"/>
        </w:rPr>
      </w:pPr>
    </w:p>
    <w:p w:rsidR="007D58A2" w:rsidRPr="009500F3" w:rsidRDefault="007D58A2" w:rsidP="00682104">
      <w:pPr>
        <w:spacing w:line="480" w:lineRule="auto"/>
        <w:ind w:left="360"/>
        <w:jc w:val="center"/>
        <w:rPr>
          <w:rFonts w:ascii="Arial" w:hAnsi="Arial" w:cs="Arial"/>
        </w:rPr>
      </w:pPr>
    </w:p>
    <w:p w:rsidR="007D58A2" w:rsidRPr="009500F3" w:rsidRDefault="007D58A2" w:rsidP="00682104">
      <w:pPr>
        <w:spacing w:line="480" w:lineRule="auto"/>
        <w:ind w:left="360"/>
        <w:jc w:val="center"/>
        <w:rPr>
          <w:rFonts w:ascii="Arial" w:hAnsi="Arial" w:cs="Arial"/>
        </w:rPr>
      </w:pPr>
    </w:p>
    <w:p w:rsidR="007D58A2" w:rsidRPr="009500F3" w:rsidRDefault="007D58A2" w:rsidP="00682104">
      <w:pPr>
        <w:spacing w:line="480" w:lineRule="auto"/>
        <w:ind w:left="360"/>
        <w:jc w:val="center"/>
        <w:rPr>
          <w:rFonts w:ascii="Arial" w:hAnsi="Arial" w:cs="Arial"/>
        </w:rPr>
      </w:pPr>
    </w:p>
    <w:p w:rsidR="007D58A2" w:rsidRPr="009500F3" w:rsidRDefault="007D58A2" w:rsidP="00682104">
      <w:pPr>
        <w:spacing w:line="480" w:lineRule="auto"/>
        <w:ind w:left="360"/>
        <w:jc w:val="center"/>
        <w:rPr>
          <w:rFonts w:ascii="Arial" w:hAnsi="Arial" w:cs="Arial"/>
        </w:rPr>
      </w:pPr>
    </w:p>
    <w:p w:rsidR="007D58A2" w:rsidRPr="009500F3" w:rsidRDefault="007D58A2" w:rsidP="00682104">
      <w:pPr>
        <w:spacing w:line="480" w:lineRule="auto"/>
        <w:ind w:left="360"/>
        <w:jc w:val="center"/>
        <w:rPr>
          <w:rFonts w:ascii="Arial" w:hAnsi="Arial" w:cs="Arial"/>
        </w:rPr>
      </w:pPr>
    </w:p>
    <w:p w:rsidR="007D58A2" w:rsidRDefault="007D58A2" w:rsidP="00682104">
      <w:pPr>
        <w:spacing w:line="480" w:lineRule="auto"/>
        <w:ind w:left="360"/>
        <w:jc w:val="center"/>
        <w:rPr>
          <w:rFonts w:ascii="Arial" w:hAnsi="Arial" w:cs="Arial"/>
        </w:rPr>
      </w:pPr>
    </w:p>
    <w:p w:rsidR="005D5C13" w:rsidRDefault="005D5C13" w:rsidP="00736E04">
      <w:pPr>
        <w:spacing w:line="480" w:lineRule="auto"/>
        <w:ind w:left="360"/>
        <w:jc w:val="center"/>
        <w:rPr>
          <w:rFonts w:ascii="Arial" w:hAnsi="Arial" w:cs="Arial"/>
          <w:b/>
        </w:rPr>
      </w:pPr>
    </w:p>
    <w:p w:rsidR="005D5C13" w:rsidRDefault="005D5C13" w:rsidP="00736E04">
      <w:pPr>
        <w:spacing w:line="480" w:lineRule="auto"/>
        <w:ind w:left="360"/>
        <w:jc w:val="center"/>
        <w:rPr>
          <w:rFonts w:ascii="Arial" w:hAnsi="Arial" w:cs="Arial"/>
          <w:b/>
        </w:rPr>
      </w:pPr>
    </w:p>
    <w:p w:rsidR="00662BCD" w:rsidRPr="00736E04" w:rsidRDefault="00A21614" w:rsidP="00736E04">
      <w:pPr>
        <w:spacing w:line="480" w:lineRule="auto"/>
        <w:ind w:left="360"/>
        <w:jc w:val="center"/>
        <w:rPr>
          <w:rFonts w:ascii="Arial" w:hAnsi="Arial" w:cs="Arial"/>
          <w:b/>
        </w:rPr>
      </w:pPr>
      <w:r>
        <w:rPr>
          <w:rFonts w:ascii="Arial" w:hAnsi="Arial" w:cs="Arial"/>
          <w:b/>
        </w:rPr>
        <w:t>Gráfico 2</w:t>
      </w:r>
      <w:r w:rsidR="007D58A2" w:rsidRPr="009500F3">
        <w:rPr>
          <w:rFonts w:ascii="Arial" w:hAnsi="Arial" w:cs="Arial"/>
          <w:b/>
        </w:rPr>
        <w:t xml:space="preserve">.1 </w:t>
      </w:r>
      <w:r w:rsidR="00662BCD" w:rsidRPr="009500F3">
        <w:rPr>
          <w:rFonts w:ascii="Arial" w:hAnsi="Arial" w:cs="Arial"/>
          <w:b/>
        </w:rPr>
        <w:t xml:space="preserve"> His</w:t>
      </w:r>
      <w:r w:rsidR="0030485B">
        <w:rPr>
          <w:rFonts w:ascii="Arial" w:hAnsi="Arial" w:cs="Arial"/>
          <w:b/>
        </w:rPr>
        <w:t xml:space="preserve">tograma </w:t>
      </w:r>
      <w:r w:rsidR="00BE0EA5">
        <w:rPr>
          <w:rFonts w:ascii="Arial" w:hAnsi="Arial" w:cs="Arial"/>
          <w:b/>
        </w:rPr>
        <w:t>de las ventas del año 2006</w:t>
      </w:r>
    </w:p>
    <w:p w:rsidR="006F009D" w:rsidRPr="009500F3" w:rsidRDefault="00662BCD" w:rsidP="006F009D">
      <w:pPr>
        <w:numPr>
          <w:ilvl w:val="2"/>
          <w:numId w:val="24"/>
        </w:numPr>
        <w:spacing w:line="480" w:lineRule="auto"/>
        <w:jc w:val="both"/>
        <w:rPr>
          <w:rFonts w:ascii="Arial" w:hAnsi="Arial" w:cs="Arial"/>
          <w:b/>
        </w:rPr>
      </w:pPr>
      <w:r w:rsidRPr="009500F3">
        <w:rPr>
          <w:rFonts w:ascii="Arial" w:hAnsi="Arial" w:cs="Arial"/>
          <w:b/>
        </w:rPr>
        <w:lastRenderedPageBreak/>
        <w:t>DIA</w:t>
      </w:r>
      <w:r w:rsidR="005921CB">
        <w:rPr>
          <w:rFonts w:ascii="Arial" w:hAnsi="Arial" w:cs="Arial"/>
          <w:b/>
        </w:rPr>
        <w:t xml:space="preserve">GRAMA DE CAJA DE </w:t>
      </w:r>
      <w:r w:rsidR="006F009D">
        <w:rPr>
          <w:rFonts w:ascii="Arial" w:hAnsi="Arial" w:cs="Arial"/>
          <w:b/>
        </w:rPr>
        <w:t xml:space="preserve">LAS </w:t>
      </w:r>
      <w:r w:rsidR="005921CB">
        <w:rPr>
          <w:rFonts w:ascii="Arial" w:hAnsi="Arial" w:cs="Arial"/>
          <w:b/>
        </w:rPr>
        <w:t>VENTAS</w:t>
      </w:r>
      <w:r w:rsidR="006F009D">
        <w:rPr>
          <w:rFonts w:ascii="Arial" w:hAnsi="Arial" w:cs="Arial"/>
          <w:b/>
        </w:rPr>
        <w:t xml:space="preserve"> AÑO 2006</w:t>
      </w:r>
      <w:r w:rsidR="005921CB">
        <w:rPr>
          <w:rFonts w:ascii="Arial" w:hAnsi="Arial" w:cs="Arial"/>
          <w:b/>
        </w:rPr>
        <w:t xml:space="preserve"> </w:t>
      </w:r>
    </w:p>
    <w:p w:rsidR="007E377C" w:rsidRPr="005921CB" w:rsidRDefault="00431741" w:rsidP="00682104">
      <w:pPr>
        <w:spacing w:line="480" w:lineRule="auto"/>
        <w:rPr>
          <w:rFonts w:ascii="Arial" w:hAnsi="Arial" w:cs="Arial"/>
          <w:b/>
        </w:rPr>
      </w:pPr>
      <w:r>
        <w:rPr>
          <w:noProof/>
        </w:rPr>
        <w:drawing>
          <wp:anchor distT="0" distB="0" distL="114300" distR="114300" simplePos="0" relativeHeight="251650560" behindDoc="0" locked="0" layoutInCell="1" allowOverlap="1">
            <wp:simplePos x="0" y="0"/>
            <wp:positionH relativeFrom="column">
              <wp:align>center</wp:align>
            </wp:positionH>
            <wp:positionV relativeFrom="paragraph">
              <wp:posOffset>3810</wp:posOffset>
            </wp:positionV>
            <wp:extent cx="4752975" cy="4752975"/>
            <wp:effectExtent l="1905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4752975" cy="4752975"/>
                    </a:xfrm>
                    <a:prstGeom prst="rect">
                      <a:avLst/>
                    </a:prstGeom>
                    <a:noFill/>
                    <a:ln w="9525">
                      <a:noFill/>
                      <a:miter lim="800000"/>
                      <a:headEnd/>
                      <a:tailEnd/>
                    </a:ln>
                  </pic:spPr>
                </pic:pic>
              </a:graphicData>
            </a:graphic>
          </wp:anchor>
        </w:drawing>
      </w:r>
    </w:p>
    <w:p w:rsidR="007E377C" w:rsidRPr="009500F3" w:rsidRDefault="00A21614" w:rsidP="007E377C">
      <w:pPr>
        <w:spacing w:line="480" w:lineRule="auto"/>
        <w:jc w:val="center"/>
        <w:rPr>
          <w:rFonts w:ascii="Arial" w:hAnsi="Arial" w:cs="Arial"/>
          <w:b/>
        </w:rPr>
      </w:pPr>
      <w:r>
        <w:rPr>
          <w:rFonts w:ascii="Arial" w:hAnsi="Arial" w:cs="Arial"/>
          <w:b/>
        </w:rPr>
        <w:t>Gráfico 2</w:t>
      </w:r>
      <w:r w:rsidR="007E377C" w:rsidRPr="009500F3">
        <w:rPr>
          <w:rFonts w:ascii="Arial" w:hAnsi="Arial" w:cs="Arial"/>
          <w:b/>
        </w:rPr>
        <w:t>.2 Dia</w:t>
      </w:r>
      <w:r w:rsidR="005921CB">
        <w:rPr>
          <w:rFonts w:ascii="Arial" w:hAnsi="Arial" w:cs="Arial"/>
          <w:b/>
        </w:rPr>
        <w:t xml:space="preserve">grama de Caja de Ventas </w:t>
      </w:r>
      <w:r w:rsidR="00BE0EA5">
        <w:rPr>
          <w:rFonts w:ascii="Arial" w:hAnsi="Arial" w:cs="Arial"/>
          <w:b/>
        </w:rPr>
        <w:t>d</w:t>
      </w:r>
      <w:r w:rsidR="005921CB">
        <w:rPr>
          <w:rFonts w:ascii="Arial" w:hAnsi="Arial" w:cs="Arial"/>
          <w:b/>
        </w:rPr>
        <w:t>el año 2006</w:t>
      </w:r>
    </w:p>
    <w:p w:rsidR="007E377C" w:rsidRPr="009500F3" w:rsidRDefault="007E377C" w:rsidP="00682104">
      <w:pPr>
        <w:spacing w:line="480" w:lineRule="auto"/>
        <w:rPr>
          <w:rFonts w:ascii="Arial" w:hAnsi="Arial" w:cs="Arial"/>
          <w:b/>
        </w:rPr>
      </w:pPr>
    </w:p>
    <w:p w:rsidR="00474D4B" w:rsidRDefault="00A87081" w:rsidP="00682104">
      <w:pPr>
        <w:spacing w:line="480" w:lineRule="auto"/>
        <w:jc w:val="both"/>
        <w:rPr>
          <w:rFonts w:ascii="Arial" w:hAnsi="Arial" w:cs="Arial"/>
        </w:rPr>
      </w:pPr>
      <w:r>
        <w:rPr>
          <w:rFonts w:ascii="Arial" w:hAnsi="Arial" w:cs="Arial"/>
        </w:rPr>
        <w:t xml:space="preserve">El gráfico 2.2 </w:t>
      </w:r>
      <w:r w:rsidR="007E377C" w:rsidRPr="009500F3">
        <w:rPr>
          <w:rFonts w:ascii="Arial" w:hAnsi="Arial" w:cs="Arial"/>
        </w:rPr>
        <w:t xml:space="preserve"> muestra que el Q1 (cuartil 1) e</w:t>
      </w:r>
      <w:r w:rsidR="00C27210">
        <w:rPr>
          <w:rFonts w:ascii="Arial" w:hAnsi="Arial" w:cs="Arial"/>
        </w:rPr>
        <w:t xml:space="preserve">s </w:t>
      </w:r>
      <w:r w:rsidR="005921CB">
        <w:rPr>
          <w:rFonts w:ascii="Arial" w:hAnsi="Arial" w:cs="Arial"/>
        </w:rPr>
        <w:t>415.28,</w:t>
      </w:r>
      <w:r w:rsidR="00C27210">
        <w:rPr>
          <w:rFonts w:ascii="Arial" w:hAnsi="Arial" w:cs="Arial"/>
        </w:rPr>
        <w:t xml:space="preserve"> </w:t>
      </w:r>
      <w:r w:rsidR="00736E04">
        <w:rPr>
          <w:rFonts w:ascii="Arial" w:hAnsi="Arial" w:cs="Arial"/>
        </w:rPr>
        <w:t>es decir que el  25% de las ventas son inferiores a dicho valor</w:t>
      </w:r>
      <w:r w:rsidR="00C27210">
        <w:rPr>
          <w:rFonts w:ascii="Arial" w:hAnsi="Arial" w:cs="Arial"/>
        </w:rPr>
        <w:t>, Q2 (m</w:t>
      </w:r>
      <w:r w:rsidR="00736E04">
        <w:rPr>
          <w:rFonts w:ascii="Arial" w:hAnsi="Arial" w:cs="Arial"/>
        </w:rPr>
        <w:t>ediana)</w:t>
      </w:r>
      <w:r w:rsidR="00C27210">
        <w:rPr>
          <w:rFonts w:ascii="Arial" w:hAnsi="Arial" w:cs="Arial"/>
        </w:rPr>
        <w:t xml:space="preserve"> representa </w:t>
      </w:r>
      <w:r w:rsidR="00736E04">
        <w:rPr>
          <w:rFonts w:ascii="Arial" w:hAnsi="Arial" w:cs="Arial"/>
        </w:rPr>
        <w:t xml:space="preserve">que </w:t>
      </w:r>
      <w:r w:rsidR="00C27210">
        <w:rPr>
          <w:rFonts w:ascii="Arial" w:hAnsi="Arial" w:cs="Arial"/>
        </w:rPr>
        <w:t xml:space="preserve">el 50% de las ventas </w:t>
      </w:r>
      <w:r w:rsidR="00736E04">
        <w:rPr>
          <w:rFonts w:ascii="Arial" w:hAnsi="Arial" w:cs="Arial"/>
        </w:rPr>
        <w:t xml:space="preserve">es inferior a $1030.06 </w:t>
      </w:r>
      <w:r w:rsidR="005921CB">
        <w:rPr>
          <w:rFonts w:ascii="Arial" w:hAnsi="Arial" w:cs="Arial"/>
        </w:rPr>
        <w:t xml:space="preserve">y el Q3 (cuartil 3) </w:t>
      </w:r>
      <w:r w:rsidR="00736E04">
        <w:rPr>
          <w:rFonts w:ascii="Arial" w:hAnsi="Arial" w:cs="Arial"/>
        </w:rPr>
        <w:t xml:space="preserve"> indica que el 75%  de las ventas es inferior a $2114.80.</w:t>
      </w:r>
    </w:p>
    <w:p w:rsidR="00D817BB" w:rsidRDefault="00474D4B" w:rsidP="00682104">
      <w:pPr>
        <w:spacing w:line="480" w:lineRule="auto"/>
        <w:jc w:val="both"/>
        <w:rPr>
          <w:rFonts w:ascii="Arial" w:hAnsi="Arial" w:cs="Arial"/>
        </w:rPr>
      </w:pPr>
      <w:r>
        <w:rPr>
          <w:rFonts w:ascii="Arial" w:hAnsi="Arial" w:cs="Arial"/>
        </w:rPr>
        <w:lastRenderedPageBreak/>
        <w:t xml:space="preserve">Observamos </w:t>
      </w:r>
      <w:r w:rsidR="00234A17">
        <w:rPr>
          <w:rFonts w:ascii="Arial" w:hAnsi="Arial" w:cs="Arial"/>
        </w:rPr>
        <w:t xml:space="preserve"> seis punt</w:t>
      </w:r>
      <w:r w:rsidR="003F282F">
        <w:rPr>
          <w:rFonts w:ascii="Arial" w:hAnsi="Arial" w:cs="Arial"/>
        </w:rPr>
        <w:t>os atípicos en</w:t>
      </w:r>
      <w:r w:rsidR="00736E04">
        <w:rPr>
          <w:rFonts w:ascii="Arial" w:hAnsi="Arial" w:cs="Arial"/>
        </w:rPr>
        <w:t xml:space="preserve"> las fechas del </w:t>
      </w:r>
      <w:r w:rsidR="00234A17">
        <w:rPr>
          <w:rFonts w:ascii="Arial" w:hAnsi="Arial" w:cs="Arial"/>
        </w:rPr>
        <w:t>16/02/2006</w:t>
      </w:r>
      <w:r w:rsidR="003F282F">
        <w:rPr>
          <w:rFonts w:ascii="Arial" w:hAnsi="Arial" w:cs="Arial"/>
        </w:rPr>
        <w:t>,</w:t>
      </w:r>
      <w:r w:rsidR="00234A17">
        <w:rPr>
          <w:rFonts w:ascii="Arial" w:hAnsi="Arial" w:cs="Arial"/>
        </w:rPr>
        <w:t xml:space="preserve"> </w:t>
      </w:r>
      <w:r w:rsidR="003F282F">
        <w:rPr>
          <w:rFonts w:ascii="Arial" w:hAnsi="Arial" w:cs="Arial"/>
        </w:rPr>
        <w:t>23/02/2006,  21/03/2006, 31/03/2006, 06/04/2006, 12/04/2006,</w:t>
      </w:r>
      <w:r w:rsidR="003430A2">
        <w:rPr>
          <w:rFonts w:ascii="Arial" w:hAnsi="Arial" w:cs="Arial"/>
        </w:rPr>
        <w:t xml:space="preserve"> 12/04/2006, 24/12/2006  con valores </w:t>
      </w:r>
      <w:r w:rsidR="003F282F">
        <w:rPr>
          <w:rFonts w:ascii="Arial" w:hAnsi="Arial" w:cs="Arial"/>
        </w:rPr>
        <w:t xml:space="preserve"> </w:t>
      </w:r>
      <w:r w:rsidR="003430A2">
        <w:rPr>
          <w:rFonts w:ascii="Arial" w:hAnsi="Arial" w:cs="Arial"/>
        </w:rPr>
        <w:t xml:space="preserve">$5615.40, </w:t>
      </w:r>
      <w:r w:rsidR="00234A17">
        <w:rPr>
          <w:rFonts w:ascii="Arial" w:hAnsi="Arial" w:cs="Arial"/>
        </w:rPr>
        <w:t>$5615.78, $5457.12, $5797.16, $5462.58, $498</w:t>
      </w:r>
      <w:r w:rsidR="003430A2">
        <w:rPr>
          <w:rFonts w:ascii="Arial" w:hAnsi="Arial" w:cs="Arial"/>
        </w:rPr>
        <w:t>8.73, $5988.63 respectivament</w:t>
      </w:r>
      <w:r w:rsidR="00234A17">
        <w:rPr>
          <w:rFonts w:ascii="Arial" w:hAnsi="Arial" w:cs="Arial"/>
        </w:rPr>
        <w:t>e</w:t>
      </w:r>
      <w:r w:rsidR="003430A2">
        <w:rPr>
          <w:rFonts w:ascii="Arial" w:hAnsi="Arial" w:cs="Arial"/>
        </w:rPr>
        <w:t xml:space="preserve">, los cuales representan </w:t>
      </w:r>
      <w:r w:rsidR="00234A17">
        <w:rPr>
          <w:rFonts w:ascii="Arial" w:hAnsi="Arial" w:cs="Arial"/>
        </w:rPr>
        <w:t>las fechas en las que se vendieron los rubros más altos de todo el año 2006.</w:t>
      </w:r>
      <w:r w:rsidR="00A3302C">
        <w:rPr>
          <w:rFonts w:ascii="Arial" w:hAnsi="Arial" w:cs="Arial"/>
        </w:rPr>
        <w:t xml:space="preserve"> Las mismas que fueron verificadas </w:t>
      </w:r>
      <w:r w:rsidR="008A1434">
        <w:rPr>
          <w:rFonts w:ascii="Arial" w:hAnsi="Arial" w:cs="Arial"/>
        </w:rPr>
        <w:t>físicamente</w:t>
      </w:r>
      <w:r w:rsidR="00A3302C">
        <w:rPr>
          <w:rFonts w:ascii="Arial" w:hAnsi="Arial" w:cs="Arial"/>
        </w:rPr>
        <w:t xml:space="preserve"> con los soportes de ventas presentados por la empresa distribuidora de celulares.</w:t>
      </w:r>
    </w:p>
    <w:p w:rsidR="00056ADB" w:rsidRDefault="00056ADB" w:rsidP="00682104">
      <w:pPr>
        <w:spacing w:line="480" w:lineRule="auto"/>
        <w:jc w:val="both"/>
        <w:rPr>
          <w:rFonts w:ascii="Arial" w:hAnsi="Arial" w:cs="Arial"/>
        </w:rPr>
      </w:pPr>
    </w:p>
    <w:p w:rsidR="00713F91" w:rsidRPr="009500F3" w:rsidRDefault="00C65336" w:rsidP="00682104">
      <w:pPr>
        <w:numPr>
          <w:ilvl w:val="1"/>
          <w:numId w:val="4"/>
        </w:numPr>
        <w:spacing w:line="480" w:lineRule="auto"/>
        <w:jc w:val="both"/>
        <w:rPr>
          <w:rFonts w:ascii="Arial" w:hAnsi="Arial" w:cs="Arial"/>
          <w:b/>
        </w:rPr>
      </w:pPr>
      <w:r>
        <w:rPr>
          <w:rFonts w:ascii="Arial" w:hAnsi="Arial" w:cs="Arial"/>
          <w:b/>
        </w:rPr>
        <w:tab/>
      </w:r>
      <w:r w:rsidR="00713F91" w:rsidRPr="009500F3">
        <w:rPr>
          <w:rFonts w:ascii="Arial" w:hAnsi="Arial" w:cs="Arial"/>
          <w:b/>
        </w:rPr>
        <w:t>GASTOS</w:t>
      </w:r>
    </w:p>
    <w:p w:rsidR="00CB4A35" w:rsidRDefault="006A0109" w:rsidP="00682104">
      <w:pPr>
        <w:spacing w:line="480" w:lineRule="auto"/>
        <w:jc w:val="both"/>
        <w:rPr>
          <w:rFonts w:ascii="Arial" w:hAnsi="Arial" w:cs="Arial"/>
        </w:rPr>
      </w:pPr>
      <w:r>
        <w:rPr>
          <w:rFonts w:ascii="Arial" w:hAnsi="Arial" w:cs="Arial"/>
        </w:rPr>
        <w:t>E</w:t>
      </w:r>
      <w:r w:rsidR="00713F91" w:rsidRPr="009500F3">
        <w:rPr>
          <w:rFonts w:ascii="Arial" w:hAnsi="Arial" w:cs="Arial"/>
        </w:rPr>
        <w:t xml:space="preserve">l resumen de </w:t>
      </w:r>
      <w:r w:rsidRPr="009500F3">
        <w:rPr>
          <w:rFonts w:ascii="Arial" w:hAnsi="Arial" w:cs="Arial"/>
        </w:rPr>
        <w:t>los</w:t>
      </w:r>
      <w:r w:rsidR="00713F91" w:rsidRPr="009500F3">
        <w:rPr>
          <w:rFonts w:ascii="Arial" w:hAnsi="Arial" w:cs="Arial"/>
        </w:rPr>
        <w:t xml:space="preserve"> gastos del año 2006</w:t>
      </w:r>
      <w:r w:rsidR="00CF048E" w:rsidRPr="009500F3">
        <w:rPr>
          <w:rFonts w:ascii="Arial" w:hAnsi="Arial" w:cs="Arial"/>
        </w:rPr>
        <w:t xml:space="preserve"> de la localidad de Salinas de la empresa distribuidora de celulares</w:t>
      </w:r>
      <w:r w:rsidR="00362D44">
        <w:rPr>
          <w:rFonts w:ascii="Arial" w:hAnsi="Arial" w:cs="Arial"/>
        </w:rPr>
        <w:t>, fue obtenido bajo el mismo procedimiento</w:t>
      </w:r>
      <w:r>
        <w:rPr>
          <w:rFonts w:ascii="Arial" w:hAnsi="Arial" w:cs="Arial"/>
        </w:rPr>
        <w:t xml:space="preserve"> que las ventas. Se lo realizó</w:t>
      </w:r>
      <w:r w:rsidR="00CF048E" w:rsidRPr="009500F3">
        <w:rPr>
          <w:rFonts w:ascii="Arial" w:hAnsi="Arial" w:cs="Arial"/>
        </w:rPr>
        <w:t xml:space="preserve"> en base de los datos</w:t>
      </w:r>
      <w:r w:rsidR="00D817BB">
        <w:rPr>
          <w:rFonts w:ascii="Arial" w:hAnsi="Arial" w:cs="Arial"/>
        </w:rPr>
        <w:t xml:space="preserve"> diarios</w:t>
      </w:r>
      <w:r w:rsidR="00CF048E" w:rsidRPr="009500F3">
        <w:rPr>
          <w:rFonts w:ascii="Arial" w:hAnsi="Arial" w:cs="Arial"/>
        </w:rPr>
        <w:t xml:space="preserve"> recopilados durante el año mencionado</w:t>
      </w:r>
      <w:r w:rsidR="00362D44">
        <w:rPr>
          <w:rFonts w:ascii="Arial" w:hAnsi="Arial" w:cs="Arial"/>
        </w:rPr>
        <w:t>, concluyendo</w:t>
      </w:r>
      <w:r w:rsidR="00056ADB">
        <w:rPr>
          <w:rFonts w:ascii="Arial" w:hAnsi="Arial" w:cs="Arial"/>
        </w:rPr>
        <w:t xml:space="preserve"> que el promedio del valor de los gastos para ese año fue de $228.74, el 23 de junio se desembolsó únicamente $3,92 y 15 de diciembre fue el más fuerte de $770.</w:t>
      </w:r>
    </w:p>
    <w:p w:rsidR="00056ADB" w:rsidRPr="009500F3" w:rsidRDefault="00056ADB" w:rsidP="00056ADB">
      <w:pPr>
        <w:tabs>
          <w:tab w:val="left" w:pos="2295"/>
        </w:tabs>
        <w:spacing w:line="480" w:lineRule="auto"/>
        <w:rPr>
          <w:rFonts w:ascii="Arial" w:hAnsi="Arial" w:cs="Arial"/>
        </w:rPr>
      </w:pPr>
    </w:p>
    <w:p w:rsidR="00056ADB" w:rsidRPr="009500F3" w:rsidRDefault="00056ADB" w:rsidP="00056ADB">
      <w:pPr>
        <w:tabs>
          <w:tab w:val="left" w:pos="2295"/>
        </w:tabs>
        <w:spacing w:line="480" w:lineRule="auto"/>
        <w:rPr>
          <w:rFonts w:ascii="Arial" w:hAnsi="Arial" w:cs="Arial"/>
          <w:b/>
        </w:rPr>
      </w:pPr>
      <w:r>
        <w:rPr>
          <w:rFonts w:ascii="Arial" w:hAnsi="Arial" w:cs="Arial"/>
          <w:b/>
        </w:rPr>
        <w:t>2.2.1</w:t>
      </w:r>
      <w:r w:rsidRPr="009500F3">
        <w:rPr>
          <w:rFonts w:ascii="Arial" w:hAnsi="Arial" w:cs="Arial"/>
          <w:b/>
        </w:rPr>
        <w:t xml:space="preserve"> </w:t>
      </w:r>
      <w:r w:rsidR="00362D44">
        <w:rPr>
          <w:rFonts w:ascii="Arial" w:hAnsi="Arial" w:cs="Arial"/>
          <w:b/>
        </w:rPr>
        <w:t>ANALISIS ESTADISTICO DE LOS GASTOS</w:t>
      </w:r>
    </w:p>
    <w:p w:rsidR="00056ADB" w:rsidRDefault="00362D44" w:rsidP="00056ADB">
      <w:pPr>
        <w:spacing w:line="480" w:lineRule="auto"/>
        <w:jc w:val="both"/>
        <w:rPr>
          <w:rFonts w:ascii="Arial" w:hAnsi="Arial" w:cs="Arial"/>
          <w:bCs/>
        </w:rPr>
      </w:pPr>
      <w:r>
        <w:rPr>
          <w:rFonts w:ascii="Arial" w:hAnsi="Arial" w:cs="Arial"/>
          <w:bCs/>
        </w:rPr>
        <w:t xml:space="preserve">En </w:t>
      </w:r>
      <w:r w:rsidR="00056ADB" w:rsidRPr="009500F3">
        <w:rPr>
          <w:rFonts w:ascii="Arial" w:hAnsi="Arial" w:cs="Arial"/>
          <w:bCs/>
        </w:rPr>
        <w:t xml:space="preserve"> la tabla</w:t>
      </w:r>
      <w:r w:rsidR="008A1434">
        <w:rPr>
          <w:rFonts w:ascii="Arial" w:hAnsi="Arial" w:cs="Arial"/>
          <w:bCs/>
        </w:rPr>
        <w:t xml:space="preserve"> 1.4</w:t>
      </w:r>
      <w:r w:rsidR="005D5C13">
        <w:rPr>
          <w:rFonts w:ascii="Arial" w:hAnsi="Arial" w:cs="Arial"/>
          <w:bCs/>
        </w:rPr>
        <w:t xml:space="preserve"> se presenta</w:t>
      </w:r>
      <w:r>
        <w:rPr>
          <w:rFonts w:ascii="Arial" w:hAnsi="Arial" w:cs="Arial"/>
          <w:bCs/>
        </w:rPr>
        <w:t xml:space="preserve"> </w:t>
      </w:r>
      <w:r w:rsidR="00056ADB" w:rsidRPr="009500F3">
        <w:rPr>
          <w:rFonts w:ascii="Arial" w:hAnsi="Arial" w:cs="Arial"/>
          <w:bCs/>
        </w:rPr>
        <w:t xml:space="preserve"> los resultados del análisis estadístico de </w:t>
      </w:r>
      <w:r w:rsidR="00056ADB">
        <w:rPr>
          <w:rFonts w:ascii="Arial" w:hAnsi="Arial" w:cs="Arial"/>
          <w:bCs/>
        </w:rPr>
        <w:t>los gastos, en el que</w:t>
      </w:r>
      <w:r w:rsidR="005D5C13">
        <w:rPr>
          <w:rFonts w:ascii="Arial" w:hAnsi="Arial" w:cs="Arial"/>
          <w:bCs/>
        </w:rPr>
        <w:t xml:space="preserve"> se detalla</w:t>
      </w:r>
      <w:r w:rsidR="00056ADB" w:rsidRPr="009500F3">
        <w:rPr>
          <w:rFonts w:ascii="Arial" w:hAnsi="Arial" w:cs="Arial"/>
          <w:bCs/>
        </w:rPr>
        <w:t xml:space="preserve"> la media</w:t>
      </w:r>
      <w:r w:rsidR="00056ADB">
        <w:rPr>
          <w:rFonts w:ascii="Arial" w:hAnsi="Arial" w:cs="Arial"/>
          <w:bCs/>
        </w:rPr>
        <w:t xml:space="preserve"> es 228.74</w:t>
      </w:r>
      <w:r w:rsidR="00056ADB" w:rsidRPr="009500F3">
        <w:rPr>
          <w:rFonts w:ascii="Arial" w:hAnsi="Arial" w:cs="Arial"/>
          <w:bCs/>
        </w:rPr>
        <w:t>,</w:t>
      </w:r>
      <w:r w:rsidR="00056ADB">
        <w:rPr>
          <w:rFonts w:ascii="Arial" w:hAnsi="Arial" w:cs="Arial"/>
          <w:bCs/>
        </w:rPr>
        <w:t xml:space="preserve"> es decir el promedio de los gastos para ese año; la desviación estándar con respecto a la me</w:t>
      </w:r>
      <w:r w:rsidR="00DD6CF6">
        <w:rPr>
          <w:rFonts w:ascii="Arial" w:hAnsi="Arial" w:cs="Arial"/>
          <w:bCs/>
        </w:rPr>
        <w:t xml:space="preserve">dia es de 182.43; el valor de los gastos que más a menudo se generó fue de </w:t>
      </w:r>
      <w:r w:rsidR="00056ADB">
        <w:rPr>
          <w:rFonts w:ascii="Arial" w:hAnsi="Arial" w:cs="Arial"/>
          <w:bCs/>
        </w:rPr>
        <w:t xml:space="preserve"> </w:t>
      </w:r>
      <w:r w:rsidR="00DD6CF6">
        <w:rPr>
          <w:rFonts w:ascii="Arial" w:hAnsi="Arial" w:cs="Arial"/>
          <w:bCs/>
        </w:rPr>
        <w:t>$</w:t>
      </w:r>
      <w:r w:rsidR="00056ADB">
        <w:rPr>
          <w:rFonts w:ascii="Arial" w:hAnsi="Arial" w:cs="Arial"/>
          <w:bCs/>
        </w:rPr>
        <w:t>450</w:t>
      </w:r>
      <w:r w:rsidR="00DD6CF6">
        <w:rPr>
          <w:rFonts w:ascii="Arial" w:hAnsi="Arial" w:cs="Arial"/>
          <w:bCs/>
        </w:rPr>
        <w:t xml:space="preserve">, el cual es representado con la moda; </w:t>
      </w:r>
      <w:r w:rsidR="00056ADB">
        <w:rPr>
          <w:rFonts w:ascii="Arial" w:hAnsi="Arial" w:cs="Arial"/>
          <w:bCs/>
        </w:rPr>
        <w:t xml:space="preserve"> y los valores de los percentiles que se explicarán mejor en el diagrama de caja,</w:t>
      </w:r>
    </w:p>
    <w:p w:rsidR="00056ADB" w:rsidRPr="009500F3" w:rsidRDefault="00056ADB" w:rsidP="00056ADB">
      <w:pPr>
        <w:spacing w:line="480" w:lineRule="auto"/>
        <w:jc w:val="both"/>
        <w:rPr>
          <w:rFonts w:ascii="Arial" w:hAnsi="Arial" w:cs="Arial"/>
          <w:bCs/>
        </w:rPr>
      </w:pPr>
    </w:p>
    <w:p w:rsidR="00056ADB" w:rsidRDefault="00056ADB" w:rsidP="00056ADB">
      <w:pPr>
        <w:tabs>
          <w:tab w:val="center" w:pos="2073"/>
        </w:tabs>
        <w:autoSpaceDE w:val="0"/>
        <w:autoSpaceDN w:val="0"/>
        <w:adjustRightInd w:val="0"/>
        <w:rPr>
          <w:rFonts w:ascii="Arial" w:hAnsi="Arial" w:cs="Arial"/>
          <w:b/>
          <w:bCs/>
          <w:color w:val="000000"/>
          <w:sz w:val="18"/>
          <w:szCs w:val="18"/>
        </w:rPr>
      </w:pPr>
    </w:p>
    <w:p w:rsidR="00056ADB" w:rsidRDefault="00056ADB" w:rsidP="00056ADB">
      <w:pPr>
        <w:autoSpaceDE w:val="0"/>
        <w:autoSpaceDN w:val="0"/>
        <w:adjustRightInd w:val="0"/>
        <w:rPr>
          <w:rFonts w:ascii="Arial" w:hAnsi="Arial" w:cs="Arial"/>
          <w:color w:val="000000"/>
          <w:sz w:val="18"/>
          <w:szCs w:val="18"/>
        </w:rPr>
      </w:pPr>
    </w:p>
    <w:tbl>
      <w:tblPr>
        <w:tblW w:w="0" w:type="auto"/>
        <w:jc w:val="center"/>
        <w:tblLayout w:type="fixed"/>
        <w:tblCellMar>
          <w:left w:w="93" w:type="dxa"/>
          <w:right w:w="93" w:type="dxa"/>
        </w:tblCellMar>
        <w:tblLook w:val="0000"/>
      </w:tblPr>
      <w:tblGrid>
        <w:gridCol w:w="1989"/>
        <w:gridCol w:w="1990"/>
        <w:gridCol w:w="1508"/>
      </w:tblGrid>
      <w:tr w:rsidR="00056ADB" w:rsidRPr="00657BA3">
        <w:tblPrEx>
          <w:tblCellMar>
            <w:top w:w="0" w:type="dxa"/>
            <w:bottom w:w="0" w:type="dxa"/>
          </w:tblCellMar>
        </w:tblPrEx>
        <w:trPr>
          <w:trHeight w:val="244"/>
          <w:jc w:val="center"/>
        </w:trPr>
        <w:tc>
          <w:tcPr>
            <w:tcW w:w="1989" w:type="dxa"/>
            <w:vMerge w:val="restart"/>
            <w:tcBorders>
              <w:top w:val="single" w:sz="12" w:space="0" w:color="000000"/>
              <w:left w:val="single" w:sz="12" w:space="0" w:color="000000"/>
              <w:bottom w:val="nil"/>
              <w:right w:val="nil"/>
            </w:tcBorders>
            <w:shd w:val="clear" w:color="000000" w:fill="FFFFFF"/>
          </w:tcPr>
          <w:p w:rsidR="00056ADB" w:rsidRPr="00FB14DC" w:rsidRDefault="00056ADB" w:rsidP="00255C09">
            <w:pPr>
              <w:autoSpaceDE w:val="0"/>
              <w:autoSpaceDN w:val="0"/>
              <w:adjustRightInd w:val="0"/>
              <w:jc w:val="center"/>
              <w:rPr>
                <w:rFonts w:ascii="Arial" w:hAnsi="Arial" w:cs="Arial"/>
                <w:b/>
                <w:color w:val="000000"/>
              </w:rPr>
            </w:pPr>
            <w:r w:rsidRPr="00FB14DC">
              <w:rPr>
                <w:rFonts w:ascii="Arial" w:hAnsi="Arial" w:cs="Arial"/>
                <w:b/>
                <w:color w:val="000000"/>
              </w:rPr>
              <w:t>N</w:t>
            </w:r>
          </w:p>
        </w:tc>
        <w:tc>
          <w:tcPr>
            <w:tcW w:w="1990" w:type="dxa"/>
            <w:tcBorders>
              <w:top w:val="single" w:sz="12" w:space="0" w:color="000000"/>
              <w:left w:val="nil"/>
              <w:bottom w:val="nil"/>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Valid</w:t>
            </w:r>
          </w:p>
        </w:tc>
        <w:tc>
          <w:tcPr>
            <w:tcW w:w="1508" w:type="dxa"/>
            <w:tcBorders>
              <w:top w:val="single" w:sz="12" w:space="0" w:color="000000"/>
              <w:left w:val="single" w:sz="12" w:space="0" w:color="000000"/>
              <w:bottom w:val="nil"/>
              <w:right w:val="single" w:sz="12" w:space="0" w:color="000000"/>
            </w:tcBorders>
            <w:shd w:val="clear" w:color="000000" w:fill="FFFFFF"/>
            <w:vAlign w:val="center"/>
          </w:tcPr>
          <w:p w:rsidR="00056ADB" w:rsidRPr="00657BA3" w:rsidRDefault="00056ADB" w:rsidP="00255C09">
            <w:pPr>
              <w:autoSpaceDE w:val="0"/>
              <w:autoSpaceDN w:val="0"/>
              <w:adjustRightInd w:val="0"/>
              <w:jc w:val="right"/>
              <w:rPr>
                <w:rFonts w:ascii="Arial" w:hAnsi="Arial" w:cs="Arial"/>
                <w:color w:val="000000"/>
              </w:rPr>
            </w:pPr>
            <w:r w:rsidRPr="00657BA3">
              <w:rPr>
                <w:rFonts w:ascii="Arial" w:hAnsi="Arial" w:cs="Arial"/>
                <w:color w:val="000000"/>
              </w:rPr>
              <w:t>88</w:t>
            </w:r>
          </w:p>
        </w:tc>
      </w:tr>
      <w:tr w:rsidR="00056ADB" w:rsidRPr="00657BA3">
        <w:tblPrEx>
          <w:tblCellMar>
            <w:top w:w="0" w:type="dxa"/>
            <w:bottom w:w="0" w:type="dxa"/>
          </w:tblCellMar>
        </w:tblPrEx>
        <w:trPr>
          <w:trHeight w:val="244"/>
          <w:jc w:val="center"/>
        </w:trPr>
        <w:tc>
          <w:tcPr>
            <w:tcW w:w="1989" w:type="dxa"/>
            <w:vMerge/>
            <w:tcBorders>
              <w:top w:val="nil"/>
              <w:left w:val="single" w:sz="12" w:space="0" w:color="000000"/>
              <w:bottom w:val="nil"/>
              <w:right w:val="nil"/>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 xml:space="preserve"> </w:t>
            </w:r>
          </w:p>
        </w:tc>
        <w:tc>
          <w:tcPr>
            <w:tcW w:w="1990" w:type="dxa"/>
            <w:tcBorders>
              <w:top w:val="nil"/>
              <w:left w:val="nil"/>
              <w:bottom w:val="nil"/>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Missing</w:t>
            </w:r>
          </w:p>
        </w:tc>
        <w:tc>
          <w:tcPr>
            <w:tcW w:w="1508" w:type="dxa"/>
            <w:tcBorders>
              <w:top w:val="nil"/>
              <w:left w:val="single" w:sz="12" w:space="0" w:color="000000"/>
              <w:bottom w:val="nil"/>
              <w:right w:val="single" w:sz="12" w:space="0" w:color="000000"/>
            </w:tcBorders>
            <w:shd w:val="clear" w:color="000000" w:fill="FFFFFF"/>
            <w:vAlign w:val="center"/>
          </w:tcPr>
          <w:p w:rsidR="00056ADB" w:rsidRPr="00657BA3" w:rsidRDefault="00056ADB" w:rsidP="00255C09">
            <w:pPr>
              <w:autoSpaceDE w:val="0"/>
              <w:autoSpaceDN w:val="0"/>
              <w:adjustRightInd w:val="0"/>
              <w:jc w:val="right"/>
              <w:rPr>
                <w:rFonts w:ascii="Arial" w:hAnsi="Arial" w:cs="Arial"/>
                <w:color w:val="000000"/>
              </w:rPr>
            </w:pPr>
            <w:r w:rsidRPr="00657BA3">
              <w:rPr>
                <w:rFonts w:ascii="Arial" w:hAnsi="Arial" w:cs="Arial"/>
                <w:color w:val="000000"/>
              </w:rPr>
              <w:t>0</w:t>
            </w:r>
          </w:p>
        </w:tc>
      </w:tr>
      <w:tr w:rsidR="00056ADB" w:rsidRPr="00657BA3">
        <w:tblPrEx>
          <w:tblCellMar>
            <w:top w:w="0" w:type="dxa"/>
            <w:bottom w:w="0" w:type="dxa"/>
          </w:tblCellMar>
        </w:tblPrEx>
        <w:trPr>
          <w:trHeight w:val="244"/>
          <w:jc w:val="center"/>
        </w:trPr>
        <w:tc>
          <w:tcPr>
            <w:tcW w:w="3978" w:type="dxa"/>
            <w:gridSpan w:val="2"/>
            <w:tcBorders>
              <w:top w:val="nil"/>
              <w:left w:val="single" w:sz="12" w:space="0" w:color="000000"/>
              <w:bottom w:val="nil"/>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Mean</w:t>
            </w:r>
          </w:p>
        </w:tc>
        <w:tc>
          <w:tcPr>
            <w:tcW w:w="1508" w:type="dxa"/>
            <w:tcBorders>
              <w:top w:val="nil"/>
              <w:left w:val="single" w:sz="12" w:space="0" w:color="000000"/>
              <w:bottom w:val="nil"/>
              <w:right w:val="single" w:sz="12" w:space="0" w:color="000000"/>
            </w:tcBorders>
            <w:shd w:val="clear" w:color="000000" w:fill="FFFFFF"/>
            <w:vAlign w:val="center"/>
          </w:tcPr>
          <w:p w:rsidR="00056ADB" w:rsidRPr="00657BA3" w:rsidRDefault="00234637" w:rsidP="00255C09">
            <w:pPr>
              <w:autoSpaceDE w:val="0"/>
              <w:autoSpaceDN w:val="0"/>
              <w:adjustRightInd w:val="0"/>
              <w:jc w:val="right"/>
              <w:rPr>
                <w:rFonts w:ascii="Arial" w:hAnsi="Arial" w:cs="Arial"/>
                <w:color w:val="000000"/>
              </w:rPr>
            </w:pPr>
            <w:r>
              <w:rPr>
                <w:rFonts w:ascii="Arial" w:hAnsi="Arial" w:cs="Arial"/>
                <w:color w:val="000000"/>
              </w:rPr>
              <w:t>228,73</w:t>
            </w:r>
          </w:p>
        </w:tc>
      </w:tr>
      <w:tr w:rsidR="00056ADB" w:rsidRPr="00657BA3">
        <w:tblPrEx>
          <w:tblCellMar>
            <w:top w:w="0" w:type="dxa"/>
            <w:bottom w:w="0" w:type="dxa"/>
          </w:tblCellMar>
        </w:tblPrEx>
        <w:trPr>
          <w:trHeight w:val="244"/>
          <w:jc w:val="center"/>
        </w:trPr>
        <w:tc>
          <w:tcPr>
            <w:tcW w:w="3978" w:type="dxa"/>
            <w:gridSpan w:val="2"/>
            <w:tcBorders>
              <w:top w:val="nil"/>
              <w:left w:val="single" w:sz="12" w:space="0" w:color="000000"/>
              <w:bottom w:val="nil"/>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Median</w:t>
            </w:r>
          </w:p>
        </w:tc>
        <w:tc>
          <w:tcPr>
            <w:tcW w:w="1508" w:type="dxa"/>
            <w:tcBorders>
              <w:top w:val="nil"/>
              <w:left w:val="single" w:sz="12" w:space="0" w:color="000000"/>
              <w:bottom w:val="nil"/>
              <w:right w:val="single" w:sz="12" w:space="0" w:color="000000"/>
            </w:tcBorders>
            <w:shd w:val="clear" w:color="000000" w:fill="FFFFFF"/>
            <w:vAlign w:val="center"/>
          </w:tcPr>
          <w:p w:rsidR="00056ADB" w:rsidRPr="00657BA3" w:rsidRDefault="00234637" w:rsidP="00255C09">
            <w:pPr>
              <w:autoSpaceDE w:val="0"/>
              <w:autoSpaceDN w:val="0"/>
              <w:adjustRightInd w:val="0"/>
              <w:jc w:val="right"/>
              <w:rPr>
                <w:rFonts w:ascii="Arial" w:hAnsi="Arial" w:cs="Arial"/>
                <w:color w:val="000000"/>
              </w:rPr>
            </w:pPr>
            <w:r>
              <w:rPr>
                <w:rFonts w:ascii="Arial" w:hAnsi="Arial" w:cs="Arial"/>
                <w:color w:val="000000"/>
              </w:rPr>
              <w:t>173,97</w:t>
            </w:r>
          </w:p>
        </w:tc>
      </w:tr>
      <w:tr w:rsidR="00056ADB" w:rsidRPr="00657BA3">
        <w:tblPrEx>
          <w:tblCellMar>
            <w:top w:w="0" w:type="dxa"/>
            <w:bottom w:w="0" w:type="dxa"/>
          </w:tblCellMar>
        </w:tblPrEx>
        <w:trPr>
          <w:trHeight w:val="244"/>
          <w:jc w:val="center"/>
        </w:trPr>
        <w:tc>
          <w:tcPr>
            <w:tcW w:w="3978" w:type="dxa"/>
            <w:gridSpan w:val="2"/>
            <w:tcBorders>
              <w:top w:val="nil"/>
              <w:left w:val="single" w:sz="12" w:space="0" w:color="000000"/>
              <w:bottom w:val="nil"/>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Mode</w:t>
            </w:r>
          </w:p>
        </w:tc>
        <w:tc>
          <w:tcPr>
            <w:tcW w:w="1508" w:type="dxa"/>
            <w:tcBorders>
              <w:top w:val="nil"/>
              <w:left w:val="single" w:sz="12" w:space="0" w:color="000000"/>
              <w:bottom w:val="nil"/>
              <w:right w:val="single" w:sz="12" w:space="0" w:color="000000"/>
            </w:tcBorders>
            <w:shd w:val="clear" w:color="000000" w:fill="FFFFFF"/>
            <w:vAlign w:val="center"/>
          </w:tcPr>
          <w:p w:rsidR="00056ADB" w:rsidRPr="00657BA3" w:rsidRDefault="00056ADB" w:rsidP="00255C09">
            <w:pPr>
              <w:autoSpaceDE w:val="0"/>
              <w:autoSpaceDN w:val="0"/>
              <w:adjustRightInd w:val="0"/>
              <w:jc w:val="right"/>
              <w:rPr>
                <w:rFonts w:ascii="Arial" w:hAnsi="Arial" w:cs="Arial"/>
                <w:color w:val="000000"/>
              </w:rPr>
            </w:pPr>
            <w:r w:rsidRPr="00657BA3">
              <w:rPr>
                <w:rFonts w:ascii="Arial" w:hAnsi="Arial" w:cs="Arial"/>
                <w:color w:val="000000"/>
              </w:rPr>
              <w:t>450,00</w:t>
            </w:r>
          </w:p>
        </w:tc>
      </w:tr>
      <w:tr w:rsidR="00056ADB" w:rsidRPr="00657BA3">
        <w:tblPrEx>
          <w:tblCellMar>
            <w:top w:w="0" w:type="dxa"/>
            <w:bottom w:w="0" w:type="dxa"/>
          </w:tblCellMar>
        </w:tblPrEx>
        <w:trPr>
          <w:trHeight w:val="244"/>
          <w:jc w:val="center"/>
        </w:trPr>
        <w:tc>
          <w:tcPr>
            <w:tcW w:w="3978" w:type="dxa"/>
            <w:gridSpan w:val="2"/>
            <w:tcBorders>
              <w:top w:val="nil"/>
              <w:left w:val="single" w:sz="12" w:space="0" w:color="000000"/>
              <w:bottom w:val="nil"/>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Std. Deviation</w:t>
            </w:r>
          </w:p>
        </w:tc>
        <w:tc>
          <w:tcPr>
            <w:tcW w:w="1508" w:type="dxa"/>
            <w:tcBorders>
              <w:top w:val="nil"/>
              <w:left w:val="single" w:sz="12" w:space="0" w:color="000000"/>
              <w:bottom w:val="nil"/>
              <w:right w:val="single" w:sz="12" w:space="0" w:color="000000"/>
            </w:tcBorders>
            <w:shd w:val="clear" w:color="000000" w:fill="FFFFFF"/>
            <w:vAlign w:val="center"/>
          </w:tcPr>
          <w:p w:rsidR="00056ADB" w:rsidRPr="00657BA3" w:rsidRDefault="00234637" w:rsidP="00255C09">
            <w:pPr>
              <w:autoSpaceDE w:val="0"/>
              <w:autoSpaceDN w:val="0"/>
              <w:adjustRightInd w:val="0"/>
              <w:jc w:val="right"/>
              <w:rPr>
                <w:rFonts w:ascii="Arial" w:hAnsi="Arial" w:cs="Arial"/>
                <w:color w:val="000000"/>
              </w:rPr>
            </w:pPr>
            <w:r>
              <w:rPr>
                <w:rFonts w:ascii="Arial" w:hAnsi="Arial" w:cs="Arial"/>
                <w:color w:val="000000"/>
              </w:rPr>
              <w:t>182,43</w:t>
            </w:r>
          </w:p>
        </w:tc>
      </w:tr>
      <w:tr w:rsidR="00056ADB" w:rsidRPr="00657BA3">
        <w:tblPrEx>
          <w:tblCellMar>
            <w:top w:w="0" w:type="dxa"/>
            <w:bottom w:w="0" w:type="dxa"/>
          </w:tblCellMar>
        </w:tblPrEx>
        <w:trPr>
          <w:trHeight w:val="244"/>
          <w:jc w:val="center"/>
        </w:trPr>
        <w:tc>
          <w:tcPr>
            <w:tcW w:w="3978" w:type="dxa"/>
            <w:gridSpan w:val="2"/>
            <w:tcBorders>
              <w:top w:val="nil"/>
              <w:left w:val="single" w:sz="12" w:space="0" w:color="000000"/>
              <w:bottom w:val="nil"/>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Variance</w:t>
            </w:r>
          </w:p>
        </w:tc>
        <w:tc>
          <w:tcPr>
            <w:tcW w:w="1508" w:type="dxa"/>
            <w:tcBorders>
              <w:top w:val="nil"/>
              <w:left w:val="single" w:sz="12" w:space="0" w:color="000000"/>
              <w:bottom w:val="nil"/>
              <w:right w:val="single" w:sz="12" w:space="0" w:color="000000"/>
            </w:tcBorders>
            <w:shd w:val="clear" w:color="000000" w:fill="FFFFFF"/>
            <w:vAlign w:val="center"/>
          </w:tcPr>
          <w:p w:rsidR="00056ADB" w:rsidRPr="00657BA3" w:rsidRDefault="00234637" w:rsidP="00255C09">
            <w:pPr>
              <w:autoSpaceDE w:val="0"/>
              <w:autoSpaceDN w:val="0"/>
              <w:adjustRightInd w:val="0"/>
              <w:jc w:val="right"/>
              <w:rPr>
                <w:rFonts w:ascii="Arial" w:hAnsi="Arial" w:cs="Arial"/>
                <w:color w:val="000000"/>
              </w:rPr>
            </w:pPr>
            <w:r>
              <w:rPr>
                <w:rFonts w:ascii="Arial" w:hAnsi="Arial" w:cs="Arial"/>
                <w:color w:val="000000"/>
              </w:rPr>
              <w:t>33280,89</w:t>
            </w:r>
          </w:p>
        </w:tc>
      </w:tr>
      <w:tr w:rsidR="00056ADB" w:rsidRPr="00657BA3">
        <w:tblPrEx>
          <w:tblCellMar>
            <w:top w:w="0" w:type="dxa"/>
            <w:bottom w:w="0" w:type="dxa"/>
          </w:tblCellMar>
        </w:tblPrEx>
        <w:trPr>
          <w:trHeight w:val="244"/>
          <w:jc w:val="center"/>
        </w:trPr>
        <w:tc>
          <w:tcPr>
            <w:tcW w:w="3978" w:type="dxa"/>
            <w:gridSpan w:val="2"/>
            <w:tcBorders>
              <w:top w:val="nil"/>
              <w:left w:val="single" w:sz="12" w:space="0" w:color="000000"/>
              <w:bottom w:val="nil"/>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Minimum</w:t>
            </w:r>
          </w:p>
        </w:tc>
        <w:tc>
          <w:tcPr>
            <w:tcW w:w="1508" w:type="dxa"/>
            <w:tcBorders>
              <w:top w:val="nil"/>
              <w:left w:val="single" w:sz="12" w:space="0" w:color="000000"/>
              <w:bottom w:val="nil"/>
              <w:right w:val="single" w:sz="12" w:space="0" w:color="000000"/>
            </w:tcBorders>
            <w:shd w:val="clear" w:color="000000" w:fill="FFFFFF"/>
            <w:vAlign w:val="center"/>
          </w:tcPr>
          <w:p w:rsidR="00056ADB" w:rsidRPr="00657BA3" w:rsidRDefault="00056ADB" w:rsidP="00255C09">
            <w:pPr>
              <w:autoSpaceDE w:val="0"/>
              <w:autoSpaceDN w:val="0"/>
              <w:adjustRightInd w:val="0"/>
              <w:jc w:val="right"/>
              <w:rPr>
                <w:rFonts w:ascii="Arial" w:hAnsi="Arial" w:cs="Arial"/>
                <w:color w:val="000000"/>
              </w:rPr>
            </w:pPr>
            <w:r w:rsidRPr="00657BA3">
              <w:rPr>
                <w:rFonts w:ascii="Arial" w:hAnsi="Arial" w:cs="Arial"/>
                <w:color w:val="000000"/>
              </w:rPr>
              <w:t>3,92</w:t>
            </w:r>
          </w:p>
        </w:tc>
      </w:tr>
      <w:tr w:rsidR="00056ADB" w:rsidRPr="00657BA3">
        <w:tblPrEx>
          <w:tblCellMar>
            <w:top w:w="0" w:type="dxa"/>
            <w:bottom w:w="0" w:type="dxa"/>
          </w:tblCellMar>
        </w:tblPrEx>
        <w:trPr>
          <w:trHeight w:val="244"/>
          <w:jc w:val="center"/>
        </w:trPr>
        <w:tc>
          <w:tcPr>
            <w:tcW w:w="3978" w:type="dxa"/>
            <w:gridSpan w:val="2"/>
            <w:tcBorders>
              <w:top w:val="nil"/>
              <w:left w:val="single" w:sz="12" w:space="0" w:color="000000"/>
              <w:bottom w:val="nil"/>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Maximum</w:t>
            </w:r>
          </w:p>
        </w:tc>
        <w:tc>
          <w:tcPr>
            <w:tcW w:w="1508" w:type="dxa"/>
            <w:tcBorders>
              <w:top w:val="nil"/>
              <w:left w:val="single" w:sz="12" w:space="0" w:color="000000"/>
              <w:bottom w:val="nil"/>
              <w:right w:val="single" w:sz="12" w:space="0" w:color="000000"/>
            </w:tcBorders>
            <w:shd w:val="clear" w:color="000000" w:fill="FFFFFF"/>
            <w:vAlign w:val="center"/>
          </w:tcPr>
          <w:p w:rsidR="00056ADB" w:rsidRPr="00657BA3" w:rsidRDefault="00056ADB" w:rsidP="00255C09">
            <w:pPr>
              <w:autoSpaceDE w:val="0"/>
              <w:autoSpaceDN w:val="0"/>
              <w:adjustRightInd w:val="0"/>
              <w:jc w:val="right"/>
              <w:rPr>
                <w:rFonts w:ascii="Arial" w:hAnsi="Arial" w:cs="Arial"/>
                <w:color w:val="000000"/>
              </w:rPr>
            </w:pPr>
            <w:r w:rsidRPr="00657BA3">
              <w:rPr>
                <w:rFonts w:ascii="Arial" w:hAnsi="Arial" w:cs="Arial"/>
                <w:color w:val="000000"/>
              </w:rPr>
              <w:t>770,00</w:t>
            </w:r>
          </w:p>
        </w:tc>
      </w:tr>
      <w:tr w:rsidR="00056ADB" w:rsidRPr="00657BA3">
        <w:tblPrEx>
          <w:tblCellMar>
            <w:top w:w="0" w:type="dxa"/>
            <w:bottom w:w="0" w:type="dxa"/>
          </w:tblCellMar>
        </w:tblPrEx>
        <w:trPr>
          <w:trHeight w:val="244"/>
          <w:jc w:val="center"/>
        </w:trPr>
        <w:tc>
          <w:tcPr>
            <w:tcW w:w="1989" w:type="dxa"/>
            <w:vMerge w:val="restart"/>
            <w:tcBorders>
              <w:top w:val="nil"/>
              <w:left w:val="single" w:sz="12" w:space="0" w:color="000000"/>
              <w:bottom w:val="nil"/>
              <w:right w:val="nil"/>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Percentiles</w:t>
            </w:r>
          </w:p>
        </w:tc>
        <w:tc>
          <w:tcPr>
            <w:tcW w:w="1990" w:type="dxa"/>
            <w:tcBorders>
              <w:top w:val="nil"/>
              <w:left w:val="nil"/>
              <w:bottom w:val="nil"/>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25</w:t>
            </w:r>
          </w:p>
        </w:tc>
        <w:tc>
          <w:tcPr>
            <w:tcW w:w="1508" w:type="dxa"/>
            <w:tcBorders>
              <w:top w:val="nil"/>
              <w:left w:val="single" w:sz="12" w:space="0" w:color="000000"/>
              <w:bottom w:val="nil"/>
              <w:right w:val="single" w:sz="12" w:space="0" w:color="000000"/>
            </w:tcBorders>
            <w:shd w:val="clear" w:color="000000" w:fill="FFFFFF"/>
            <w:vAlign w:val="center"/>
          </w:tcPr>
          <w:p w:rsidR="00056ADB" w:rsidRPr="00657BA3" w:rsidRDefault="00234637" w:rsidP="00255C09">
            <w:pPr>
              <w:autoSpaceDE w:val="0"/>
              <w:autoSpaceDN w:val="0"/>
              <w:adjustRightInd w:val="0"/>
              <w:jc w:val="right"/>
              <w:rPr>
                <w:rFonts w:ascii="Arial" w:hAnsi="Arial" w:cs="Arial"/>
                <w:color w:val="000000"/>
              </w:rPr>
            </w:pPr>
            <w:r>
              <w:rPr>
                <w:rFonts w:ascii="Arial" w:hAnsi="Arial" w:cs="Arial"/>
                <w:color w:val="000000"/>
              </w:rPr>
              <w:t>75,00</w:t>
            </w:r>
          </w:p>
        </w:tc>
      </w:tr>
      <w:tr w:rsidR="00056ADB" w:rsidRPr="00657BA3">
        <w:tblPrEx>
          <w:tblCellMar>
            <w:top w:w="0" w:type="dxa"/>
            <w:bottom w:w="0" w:type="dxa"/>
          </w:tblCellMar>
        </w:tblPrEx>
        <w:trPr>
          <w:trHeight w:val="244"/>
          <w:jc w:val="center"/>
        </w:trPr>
        <w:tc>
          <w:tcPr>
            <w:tcW w:w="1989" w:type="dxa"/>
            <w:vMerge/>
            <w:tcBorders>
              <w:top w:val="nil"/>
              <w:left w:val="single" w:sz="12" w:space="0" w:color="000000"/>
              <w:bottom w:val="nil"/>
              <w:right w:val="nil"/>
            </w:tcBorders>
            <w:shd w:val="clear" w:color="000000" w:fill="FFFFFF"/>
          </w:tcPr>
          <w:p w:rsidR="00056ADB" w:rsidRPr="00657BA3" w:rsidRDefault="00056ADB" w:rsidP="00255C09">
            <w:pPr>
              <w:autoSpaceDE w:val="0"/>
              <w:autoSpaceDN w:val="0"/>
              <w:adjustRightInd w:val="0"/>
              <w:rPr>
                <w:rFonts w:ascii="Arial" w:hAnsi="Arial" w:cs="Arial"/>
                <w:color w:val="000000"/>
              </w:rPr>
            </w:pPr>
            <w:r w:rsidRPr="00657BA3">
              <w:rPr>
                <w:rFonts w:ascii="Arial" w:hAnsi="Arial" w:cs="Arial"/>
                <w:color w:val="000000"/>
              </w:rPr>
              <w:t xml:space="preserve"> </w:t>
            </w:r>
          </w:p>
        </w:tc>
        <w:tc>
          <w:tcPr>
            <w:tcW w:w="1990" w:type="dxa"/>
            <w:tcBorders>
              <w:top w:val="nil"/>
              <w:left w:val="nil"/>
              <w:bottom w:val="nil"/>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50</w:t>
            </w:r>
          </w:p>
        </w:tc>
        <w:tc>
          <w:tcPr>
            <w:tcW w:w="1508" w:type="dxa"/>
            <w:tcBorders>
              <w:top w:val="nil"/>
              <w:left w:val="single" w:sz="12" w:space="0" w:color="000000"/>
              <w:bottom w:val="nil"/>
              <w:right w:val="single" w:sz="12" w:space="0" w:color="000000"/>
            </w:tcBorders>
            <w:shd w:val="clear" w:color="000000" w:fill="FFFFFF"/>
            <w:vAlign w:val="center"/>
          </w:tcPr>
          <w:p w:rsidR="00056ADB" w:rsidRPr="00657BA3" w:rsidRDefault="00234637" w:rsidP="00255C09">
            <w:pPr>
              <w:autoSpaceDE w:val="0"/>
              <w:autoSpaceDN w:val="0"/>
              <w:adjustRightInd w:val="0"/>
              <w:jc w:val="right"/>
              <w:rPr>
                <w:rFonts w:ascii="Arial" w:hAnsi="Arial" w:cs="Arial"/>
                <w:color w:val="000000"/>
              </w:rPr>
            </w:pPr>
            <w:r>
              <w:rPr>
                <w:rFonts w:ascii="Arial" w:hAnsi="Arial" w:cs="Arial"/>
                <w:color w:val="000000"/>
              </w:rPr>
              <w:t>173,97</w:t>
            </w:r>
          </w:p>
        </w:tc>
      </w:tr>
      <w:tr w:rsidR="00056ADB" w:rsidRPr="00657BA3">
        <w:tblPrEx>
          <w:tblCellMar>
            <w:top w:w="0" w:type="dxa"/>
            <w:bottom w:w="0" w:type="dxa"/>
          </w:tblCellMar>
        </w:tblPrEx>
        <w:trPr>
          <w:trHeight w:val="244"/>
          <w:jc w:val="center"/>
        </w:trPr>
        <w:tc>
          <w:tcPr>
            <w:tcW w:w="1989" w:type="dxa"/>
            <w:vMerge/>
            <w:tcBorders>
              <w:top w:val="nil"/>
              <w:left w:val="single" w:sz="12" w:space="0" w:color="000000"/>
              <w:bottom w:val="single" w:sz="12" w:space="0" w:color="000000"/>
              <w:right w:val="nil"/>
            </w:tcBorders>
            <w:shd w:val="clear" w:color="000000" w:fill="FFFFFF"/>
          </w:tcPr>
          <w:p w:rsidR="00056ADB" w:rsidRPr="00657BA3" w:rsidRDefault="00056ADB" w:rsidP="00255C09">
            <w:pPr>
              <w:autoSpaceDE w:val="0"/>
              <w:autoSpaceDN w:val="0"/>
              <w:adjustRightInd w:val="0"/>
              <w:rPr>
                <w:rFonts w:ascii="Arial" w:hAnsi="Arial" w:cs="Arial"/>
                <w:color w:val="000000"/>
              </w:rPr>
            </w:pPr>
            <w:r w:rsidRPr="00657BA3">
              <w:rPr>
                <w:rFonts w:ascii="Arial" w:hAnsi="Arial" w:cs="Arial"/>
                <w:color w:val="000000"/>
              </w:rPr>
              <w:t xml:space="preserve"> </w:t>
            </w:r>
          </w:p>
        </w:tc>
        <w:tc>
          <w:tcPr>
            <w:tcW w:w="1990" w:type="dxa"/>
            <w:tcBorders>
              <w:top w:val="nil"/>
              <w:left w:val="nil"/>
              <w:bottom w:val="single" w:sz="12" w:space="0" w:color="000000"/>
              <w:right w:val="single" w:sz="12" w:space="0" w:color="000000"/>
            </w:tcBorders>
            <w:shd w:val="clear" w:color="000000" w:fill="FFFFFF"/>
          </w:tcPr>
          <w:p w:rsidR="00056ADB" w:rsidRPr="00FB14DC" w:rsidRDefault="00056ADB" w:rsidP="00255C09">
            <w:pPr>
              <w:autoSpaceDE w:val="0"/>
              <w:autoSpaceDN w:val="0"/>
              <w:adjustRightInd w:val="0"/>
              <w:rPr>
                <w:rFonts w:ascii="Arial" w:hAnsi="Arial" w:cs="Arial"/>
                <w:b/>
                <w:color w:val="000000"/>
              </w:rPr>
            </w:pPr>
            <w:r w:rsidRPr="00FB14DC">
              <w:rPr>
                <w:rFonts w:ascii="Arial" w:hAnsi="Arial" w:cs="Arial"/>
                <w:b/>
                <w:color w:val="000000"/>
              </w:rPr>
              <w:t>75</w:t>
            </w:r>
          </w:p>
        </w:tc>
        <w:tc>
          <w:tcPr>
            <w:tcW w:w="1508" w:type="dxa"/>
            <w:tcBorders>
              <w:top w:val="nil"/>
              <w:left w:val="single" w:sz="12" w:space="0" w:color="000000"/>
              <w:bottom w:val="single" w:sz="12" w:space="0" w:color="000000"/>
              <w:right w:val="single" w:sz="12" w:space="0" w:color="000000"/>
            </w:tcBorders>
            <w:shd w:val="clear" w:color="000000" w:fill="FFFFFF"/>
            <w:vAlign w:val="center"/>
          </w:tcPr>
          <w:p w:rsidR="00056ADB" w:rsidRPr="00657BA3" w:rsidRDefault="00234637" w:rsidP="00255C09">
            <w:pPr>
              <w:autoSpaceDE w:val="0"/>
              <w:autoSpaceDN w:val="0"/>
              <w:adjustRightInd w:val="0"/>
              <w:jc w:val="right"/>
              <w:rPr>
                <w:rFonts w:ascii="Arial" w:hAnsi="Arial" w:cs="Arial"/>
                <w:color w:val="000000"/>
              </w:rPr>
            </w:pPr>
            <w:r>
              <w:rPr>
                <w:rFonts w:ascii="Arial" w:hAnsi="Arial" w:cs="Arial"/>
                <w:color w:val="000000"/>
              </w:rPr>
              <w:t>344,66</w:t>
            </w:r>
          </w:p>
        </w:tc>
      </w:tr>
    </w:tbl>
    <w:p w:rsidR="00056ADB" w:rsidRDefault="00056ADB" w:rsidP="00056ADB">
      <w:pPr>
        <w:autoSpaceDE w:val="0"/>
        <w:autoSpaceDN w:val="0"/>
        <w:adjustRightInd w:val="0"/>
        <w:rPr>
          <w:rFonts w:ascii="Arial" w:hAnsi="Arial" w:cs="Arial"/>
          <w:color w:val="000000"/>
          <w:sz w:val="18"/>
          <w:szCs w:val="18"/>
        </w:rPr>
      </w:pPr>
    </w:p>
    <w:p w:rsidR="005D5C13" w:rsidRDefault="005D5C13" w:rsidP="00682104">
      <w:pPr>
        <w:spacing w:line="480" w:lineRule="auto"/>
        <w:jc w:val="both"/>
        <w:rPr>
          <w:rFonts w:ascii="Arial" w:hAnsi="Arial" w:cs="Arial"/>
          <w:b/>
        </w:rPr>
      </w:pPr>
    </w:p>
    <w:p w:rsidR="00EB1658" w:rsidRDefault="0020288E" w:rsidP="00EB1658">
      <w:pPr>
        <w:spacing w:line="480" w:lineRule="auto"/>
        <w:jc w:val="center"/>
        <w:rPr>
          <w:rFonts w:ascii="Arial" w:hAnsi="Arial" w:cs="Arial"/>
          <w:b/>
        </w:rPr>
      </w:pPr>
      <w:r>
        <w:rPr>
          <w:rFonts w:ascii="Arial" w:hAnsi="Arial" w:cs="Arial"/>
          <w:b/>
        </w:rPr>
        <w:t>Tabla 1.4</w:t>
      </w:r>
      <w:r w:rsidR="00056ADB" w:rsidRPr="009500F3">
        <w:rPr>
          <w:rFonts w:ascii="Arial" w:hAnsi="Arial" w:cs="Arial"/>
          <w:b/>
        </w:rPr>
        <w:t xml:space="preserve">  Análisis estadístico de los Gastos</w:t>
      </w:r>
      <w:r w:rsidR="00056ADB">
        <w:rPr>
          <w:rFonts w:ascii="Arial" w:hAnsi="Arial" w:cs="Arial"/>
          <w:b/>
        </w:rPr>
        <w:t xml:space="preserve"> diarios </w:t>
      </w:r>
    </w:p>
    <w:p w:rsidR="007504F8" w:rsidRPr="009500F3" w:rsidRDefault="00056ADB" w:rsidP="00EB1658">
      <w:pPr>
        <w:spacing w:line="480" w:lineRule="auto"/>
        <w:jc w:val="center"/>
        <w:rPr>
          <w:rFonts w:ascii="Arial" w:hAnsi="Arial" w:cs="Arial"/>
        </w:rPr>
      </w:pPr>
      <w:r>
        <w:rPr>
          <w:rFonts w:ascii="Arial" w:hAnsi="Arial" w:cs="Arial"/>
          <w:b/>
        </w:rPr>
        <w:t>incurridos en el año</w:t>
      </w:r>
      <w:r w:rsidR="00EB1658">
        <w:rPr>
          <w:rFonts w:ascii="Arial" w:hAnsi="Arial" w:cs="Arial"/>
          <w:b/>
        </w:rPr>
        <w:t xml:space="preserve"> 2006</w:t>
      </w:r>
    </w:p>
    <w:p w:rsidR="00FD5FAA" w:rsidRDefault="00FD5FAA" w:rsidP="00682104">
      <w:pPr>
        <w:spacing w:line="480" w:lineRule="auto"/>
        <w:jc w:val="both"/>
        <w:rPr>
          <w:rFonts w:ascii="Arial" w:hAnsi="Arial" w:cs="Arial"/>
        </w:rPr>
      </w:pPr>
    </w:p>
    <w:p w:rsidR="00DD6CF6" w:rsidRPr="009500F3" w:rsidRDefault="00DD6CF6" w:rsidP="00682104">
      <w:pPr>
        <w:spacing w:line="480" w:lineRule="auto"/>
        <w:jc w:val="both"/>
        <w:rPr>
          <w:rFonts w:ascii="Arial" w:hAnsi="Arial" w:cs="Arial"/>
        </w:rPr>
      </w:pPr>
    </w:p>
    <w:p w:rsidR="008B234E" w:rsidRDefault="008B234E" w:rsidP="00FD5FAA">
      <w:pPr>
        <w:numPr>
          <w:ilvl w:val="2"/>
          <w:numId w:val="25"/>
        </w:numPr>
        <w:spacing w:line="480" w:lineRule="auto"/>
        <w:jc w:val="both"/>
        <w:rPr>
          <w:rFonts w:ascii="Arial" w:hAnsi="Arial" w:cs="Arial"/>
          <w:b/>
        </w:rPr>
      </w:pPr>
      <w:r>
        <w:rPr>
          <w:rFonts w:ascii="Arial" w:hAnsi="Arial" w:cs="Arial"/>
          <w:b/>
        </w:rPr>
        <w:t>HISTOGRAMA DE LOS GASTOS DIARIOS INCURRIDOS EN EL AÑO 2006</w:t>
      </w:r>
    </w:p>
    <w:p w:rsidR="00520D19" w:rsidRDefault="00520D19" w:rsidP="00520D19">
      <w:pPr>
        <w:spacing w:line="480" w:lineRule="auto"/>
        <w:jc w:val="both"/>
        <w:rPr>
          <w:rFonts w:ascii="Arial" w:hAnsi="Arial" w:cs="Arial"/>
          <w:b/>
        </w:rPr>
      </w:pPr>
    </w:p>
    <w:p w:rsidR="005D5C13" w:rsidRDefault="00DD6CF6" w:rsidP="00DD6CF6">
      <w:pPr>
        <w:spacing w:line="480" w:lineRule="auto"/>
        <w:jc w:val="both"/>
        <w:rPr>
          <w:rFonts w:ascii="Arial" w:hAnsi="Arial" w:cs="Arial"/>
        </w:rPr>
      </w:pPr>
      <w:r>
        <w:rPr>
          <w:rFonts w:ascii="Arial" w:hAnsi="Arial" w:cs="Arial"/>
        </w:rPr>
        <w:t xml:space="preserve">En el gráfico 2.3 </w:t>
      </w:r>
      <w:r w:rsidR="005D5C13">
        <w:rPr>
          <w:rFonts w:ascii="Arial" w:hAnsi="Arial" w:cs="Arial"/>
        </w:rPr>
        <w:t>se puede</w:t>
      </w:r>
      <w:r>
        <w:rPr>
          <w:rFonts w:ascii="Arial" w:hAnsi="Arial" w:cs="Arial"/>
        </w:rPr>
        <w:t xml:space="preserve"> observar que los gastos al igual que las ventas poseen un comportamiento exponencial</w:t>
      </w:r>
      <w:r w:rsidR="005D5C13">
        <w:rPr>
          <w:rFonts w:ascii="Arial" w:hAnsi="Arial" w:cs="Arial"/>
        </w:rPr>
        <w:t xml:space="preserve"> que podría ser modelado como una variable.</w:t>
      </w:r>
    </w:p>
    <w:p w:rsidR="00DD6CF6" w:rsidRDefault="00DD6CF6" w:rsidP="00DD6CF6">
      <w:pPr>
        <w:spacing w:line="480" w:lineRule="auto"/>
        <w:jc w:val="both"/>
        <w:rPr>
          <w:rFonts w:ascii="Arial" w:hAnsi="Arial" w:cs="Arial"/>
          <w:b/>
        </w:rPr>
      </w:pPr>
      <w:r>
        <w:rPr>
          <w:rFonts w:ascii="Arial" w:hAnsi="Arial" w:cs="Arial"/>
        </w:rPr>
        <w:t>Por otro lado, podemos afirmar mediante el gráfico que las gastos incurridos en el año 2006 se concentran en un rango de 0 - $200</w:t>
      </w:r>
      <w:r w:rsidR="00520D19">
        <w:rPr>
          <w:rFonts w:ascii="Arial" w:hAnsi="Arial" w:cs="Arial"/>
        </w:rPr>
        <w:t xml:space="preserve"> </w:t>
      </w:r>
      <w:r w:rsidR="006A4030">
        <w:rPr>
          <w:rFonts w:ascii="Arial" w:hAnsi="Arial" w:cs="Arial"/>
        </w:rPr>
        <w:t>que corresponde al 89% de los valores incurridos en gastos para ese año</w:t>
      </w:r>
      <w:r w:rsidR="00520D19">
        <w:rPr>
          <w:rFonts w:ascii="Arial" w:hAnsi="Arial" w:cs="Arial"/>
        </w:rPr>
        <w:t xml:space="preserve"> y </w:t>
      </w:r>
      <w:r w:rsidR="006A4030">
        <w:rPr>
          <w:rFonts w:ascii="Arial" w:hAnsi="Arial" w:cs="Arial"/>
        </w:rPr>
        <w:t>en 11% los</w:t>
      </w:r>
      <w:r w:rsidR="00520D19">
        <w:rPr>
          <w:rFonts w:ascii="Arial" w:hAnsi="Arial" w:cs="Arial"/>
        </w:rPr>
        <w:t xml:space="preserve"> valores entre $600 y $800.</w:t>
      </w:r>
    </w:p>
    <w:p w:rsidR="00DD6CF6" w:rsidRDefault="00DD6CF6" w:rsidP="00DD6CF6">
      <w:pPr>
        <w:spacing w:line="480" w:lineRule="auto"/>
        <w:jc w:val="both"/>
        <w:rPr>
          <w:rFonts w:ascii="Arial" w:hAnsi="Arial" w:cs="Arial"/>
          <w:b/>
        </w:rPr>
      </w:pPr>
    </w:p>
    <w:p w:rsidR="00DD6CF6" w:rsidRDefault="00DD6CF6" w:rsidP="00DD6CF6">
      <w:pPr>
        <w:spacing w:line="480" w:lineRule="auto"/>
        <w:jc w:val="both"/>
        <w:rPr>
          <w:rFonts w:ascii="Arial" w:hAnsi="Arial" w:cs="Arial"/>
          <w:b/>
        </w:rPr>
      </w:pPr>
    </w:p>
    <w:p w:rsidR="00520D19" w:rsidRDefault="00520D19" w:rsidP="00520D19">
      <w:pPr>
        <w:spacing w:line="480" w:lineRule="auto"/>
        <w:rPr>
          <w:rFonts w:ascii="Arial" w:hAnsi="Arial" w:cs="Arial"/>
          <w:b/>
        </w:rPr>
      </w:pPr>
    </w:p>
    <w:p w:rsidR="00520D19" w:rsidRDefault="00520D19" w:rsidP="00520D19">
      <w:pPr>
        <w:spacing w:line="480" w:lineRule="auto"/>
        <w:rPr>
          <w:rFonts w:ascii="Arial" w:hAnsi="Arial" w:cs="Arial"/>
          <w:b/>
        </w:rPr>
      </w:pPr>
    </w:p>
    <w:p w:rsidR="00520D19" w:rsidRDefault="00431741" w:rsidP="00520D19">
      <w:pPr>
        <w:spacing w:line="480" w:lineRule="auto"/>
        <w:rPr>
          <w:rFonts w:ascii="Arial" w:hAnsi="Arial" w:cs="Arial"/>
          <w:b/>
        </w:rPr>
      </w:pPr>
      <w:r>
        <w:rPr>
          <w:rFonts w:ascii="Arial" w:hAnsi="Arial" w:cs="Arial"/>
          <w:b/>
          <w:noProof/>
        </w:rPr>
        <w:drawing>
          <wp:anchor distT="0" distB="0" distL="114300" distR="114300" simplePos="0" relativeHeight="251655680" behindDoc="0" locked="0" layoutInCell="1" allowOverlap="1">
            <wp:simplePos x="0" y="0"/>
            <wp:positionH relativeFrom="column">
              <wp:posOffset>251460</wp:posOffset>
            </wp:positionH>
            <wp:positionV relativeFrom="paragraph">
              <wp:posOffset>114300</wp:posOffset>
            </wp:positionV>
            <wp:extent cx="4752975" cy="4752975"/>
            <wp:effectExtent l="19050" t="19050" r="28575" b="2857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4752975" cy="4752975"/>
                    </a:xfrm>
                    <a:prstGeom prst="rect">
                      <a:avLst/>
                    </a:prstGeom>
                    <a:noFill/>
                    <a:ln w="9525">
                      <a:solidFill>
                        <a:srgbClr val="000000"/>
                      </a:solidFill>
                      <a:miter lim="800000"/>
                      <a:headEnd/>
                      <a:tailEnd/>
                    </a:ln>
                  </pic:spPr>
                </pic:pic>
              </a:graphicData>
            </a:graphic>
          </wp:anchor>
        </w:drawing>
      </w:r>
    </w:p>
    <w:p w:rsidR="00DD6CF6" w:rsidRPr="009500F3" w:rsidRDefault="00DD6CF6" w:rsidP="00520D19">
      <w:pPr>
        <w:spacing w:line="480" w:lineRule="auto"/>
        <w:jc w:val="center"/>
        <w:rPr>
          <w:rFonts w:ascii="Arial" w:hAnsi="Arial" w:cs="Arial"/>
          <w:b/>
        </w:rPr>
      </w:pPr>
      <w:r>
        <w:rPr>
          <w:rFonts w:ascii="Arial" w:hAnsi="Arial" w:cs="Arial"/>
          <w:b/>
        </w:rPr>
        <w:t>Gráfico 2</w:t>
      </w:r>
      <w:r w:rsidRPr="009500F3">
        <w:rPr>
          <w:rFonts w:ascii="Arial" w:hAnsi="Arial" w:cs="Arial"/>
          <w:b/>
        </w:rPr>
        <w:t>.</w:t>
      </w:r>
      <w:r>
        <w:rPr>
          <w:rFonts w:ascii="Arial" w:hAnsi="Arial" w:cs="Arial"/>
          <w:b/>
        </w:rPr>
        <w:t>3 Histograma de Gastos incurridos en el  año 2006</w:t>
      </w:r>
      <w:r w:rsidRPr="009500F3">
        <w:rPr>
          <w:rFonts w:ascii="Arial" w:hAnsi="Arial" w:cs="Arial"/>
          <w:b/>
        </w:rPr>
        <w:t>.</w:t>
      </w:r>
    </w:p>
    <w:p w:rsidR="00DD6CF6" w:rsidRDefault="00DD6CF6" w:rsidP="00DD6CF6">
      <w:pPr>
        <w:tabs>
          <w:tab w:val="left" w:pos="3090"/>
        </w:tabs>
        <w:spacing w:line="480" w:lineRule="auto"/>
        <w:rPr>
          <w:rFonts w:ascii="Arial" w:hAnsi="Arial" w:cs="Arial"/>
        </w:rPr>
      </w:pPr>
    </w:p>
    <w:p w:rsidR="001C1578" w:rsidRDefault="001C1578" w:rsidP="003D573A">
      <w:pPr>
        <w:spacing w:line="480" w:lineRule="auto"/>
        <w:rPr>
          <w:rFonts w:ascii="Arial" w:hAnsi="Arial" w:cs="Arial"/>
          <w:b/>
        </w:rPr>
      </w:pPr>
    </w:p>
    <w:p w:rsidR="004175BB" w:rsidRPr="009500F3" w:rsidRDefault="004175BB" w:rsidP="003D573A">
      <w:pPr>
        <w:spacing w:line="480" w:lineRule="auto"/>
        <w:rPr>
          <w:rFonts w:ascii="Arial" w:hAnsi="Arial" w:cs="Arial"/>
          <w:b/>
        </w:rPr>
      </w:pPr>
    </w:p>
    <w:p w:rsidR="00CF048E" w:rsidRDefault="00CF048E" w:rsidP="004366E9">
      <w:pPr>
        <w:numPr>
          <w:ilvl w:val="2"/>
          <w:numId w:val="25"/>
        </w:numPr>
        <w:spacing w:line="480" w:lineRule="auto"/>
        <w:jc w:val="both"/>
        <w:rPr>
          <w:rFonts w:ascii="Arial" w:hAnsi="Arial" w:cs="Arial"/>
          <w:b/>
        </w:rPr>
      </w:pPr>
      <w:r w:rsidRPr="009500F3">
        <w:rPr>
          <w:rFonts w:ascii="Arial" w:hAnsi="Arial" w:cs="Arial"/>
          <w:b/>
        </w:rPr>
        <w:lastRenderedPageBreak/>
        <w:t>DIAG</w:t>
      </w:r>
      <w:r w:rsidR="00520D19">
        <w:rPr>
          <w:rFonts w:ascii="Arial" w:hAnsi="Arial" w:cs="Arial"/>
          <w:b/>
        </w:rPr>
        <w:t>RAMA DE CAJA DE GASTOS</w:t>
      </w:r>
    </w:p>
    <w:p w:rsidR="00520D19" w:rsidRDefault="003D573A" w:rsidP="00520D19">
      <w:pPr>
        <w:spacing w:line="480" w:lineRule="auto"/>
        <w:jc w:val="both"/>
        <w:rPr>
          <w:rFonts w:ascii="Arial" w:hAnsi="Arial" w:cs="Arial"/>
        </w:rPr>
      </w:pPr>
      <w:r>
        <w:rPr>
          <w:rFonts w:ascii="Arial" w:hAnsi="Arial" w:cs="Arial"/>
        </w:rPr>
        <w:t xml:space="preserve">El gráfico 2.4 </w:t>
      </w:r>
      <w:r w:rsidR="00A250AE">
        <w:rPr>
          <w:rFonts w:ascii="Arial" w:hAnsi="Arial" w:cs="Arial"/>
        </w:rPr>
        <w:t xml:space="preserve">se </w:t>
      </w:r>
      <w:r w:rsidR="00520D19" w:rsidRPr="009500F3">
        <w:rPr>
          <w:rFonts w:ascii="Arial" w:hAnsi="Arial" w:cs="Arial"/>
        </w:rPr>
        <w:t>a</w:t>
      </w:r>
      <w:r w:rsidR="00A250AE">
        <w:rPr>
          <w:rFonts w:ascii="Arial" w:hAnsi="Arial" w:cs="Arial"/>
        </w:rPr>
        <w:t>precia</w:t>
      </w:r>
      <w:r w:rsidR="00520D19" w:rsidRPr="009500F3">
        <w:rPr>
          <w:rFonts w:ascii="Arial" w:hAnsi="Arial" w:cs="Arial"/>
        </w:rPr>
        <w:t xml:space="preserve"> que el Q1 (cuartil 1) e</w:t>
      </w:r>
      <w:r w:rsidR="00520D19">
        <w:rPr>
          <w:rFonts w:ascii="Arial" w:hAnsi="Arial" w:cs="Arial"/>
        </w:rPr>
        <w:t>s $75, es decir que el  25% de los gastos son inferiores a dicho valor, el Q2 (mediana) representa que el 50% de los gastos es inferior a $</w:t>
      </w:r>
      <w:r w:rsidR="00C40BBE">
        <w:rPr>
          <w:rFonts w:ascii="Arial" w:hAnsi="Arial" w:cs="Arial"/>
        </w:rPr>
        <w:t>176.98</w:t>
      </w:r>
      <w:r w:rsidR="00520D19">
        <w:rPr>
          <w:rFonts w:ascii="Arial" w:hAnsi="Arial" w:cs="Arial"/>
        </w:rPr>
        <w:t xml:space="preserve"> y el Q3 (cuartil 3) nos indica que el 75%  de</w:t>
      </w:r>
      <w:r w:rsidR="00C40BBE">
        <w:rPr>
          <w:rFonts w:ascii="Arial" w:hAnsi="Arial" w:cs="Arial"/>
        </w:rPr>
        <w:t xml:space="preserve"> los gasto</w:t>
      </w:r>
      <w:r w:rsidR="00520D19">
        <w:rPr>
          <w:rFonts w:ascii="Arial" w:hAnsi="Arial" w:cs="Arial"/>
        </w:rPr>
        <w:t>s es inferior a $</w:t>
      </w:r>
      <w:r w:rsidR="00C40BBE">
        <w:rPr>
          <w:rFonts w:ascii="Arial" w:hAnsi="Arial" w:cs="Arial"/>
        </w:rPr>
        <w:t>344.67</w:t>
      </w:r>
      <w:r w:rsidR="00520D19">
        <w:rPr>
          <w:rFonts w:ascii="Arial" w:hAnsi="Arial" w:cs="Arial"/>
        </w:rPr>
        <w:t>.</w:t>
      </w:r>
    </w:p>
    <w:p w:rsidR="00EB1658" w:rsidRDefault="00EB1658" w:rsidP="00520D19">
      <w:pPr>
        <w:spacing w:line="480" w:lineRule="auto"/>
        <w:jc w:val="both"/>
        <w:rPr>
          <w:rFonts w:ascii="Arial" w:hAnsi="Arial" w:cs="Arial"/>
        </w:rPr>
      </w:pPr>
    </w:p>
    <w:p w:rsidR="00C40BBE" w:rsidRPr="009500F3" w:rsidRDefault="00527639" w:rsidP="00C40BBE">
      <w:pPr>
        <w:spacing w:line="480" w:lineRule="auto"/>
        <w:jc w:val="both"/>
        <w:rPr>
          <w:rFonts w:ascii="Arial" w:hAnsi="Arial" w:cs="Arial"/>
        </w:rPr>
      </w:pPr>
      <w:r>
        <w:rPr>
          <w:rFonts w:ascii="Arial" w:hAnsi="Arial" w:cs="Arial"/>
        </w:rPr>
        <w:t>Se observa</w:t>
      </w:r>
      <w:r w:rsidR="00C40BBE">
        <w:rPr>
          <w:rFonts w:ascii="Arial" w:hAnsi="Arial" w:cs="Arial"/>
        </w:rPr>
        <w:t xml:space="preserve">  un punto atípico que según nuestros datos correspondería a la fecha 15 de</w:t>
      </w:r>
      <w:r w:rsidR="004175BB">
        <w:rPr>
          <w:rFonts w:ascii="Arial" w:hAnsi="Arial" w:cs="Arial"/>
        </w:rPr>
        <w:t xml:space="preserve"> diciembre del 2006 con un valor</w:t>
      </w:r>
      <w:r w:rsidR="00C40BBE">
        <w:rPr>
          <w:rFonts w:ascii="Arial" w:hAnsi="Arial" w:cs="Arial"/>
        </w:rPr>
        <w:t xml:space="preserve"> de $770</w:t>
      </w:r>
    </w:p>
    <w:p w:rsidR="00520D19" w:rsidRDefault="00431741" w:rsidP="00520D19">
      <w:pPr>
        <w:spacing w:line="480" w:lineRule="auto"/>
        <w:jc w:val="both"/>
        <w:rPr>
          <w:rFonts w:ascii="Arial" w:hAnsi="Arial" w:cs="Arial"/>
          <w:b/>
        </w:rPr>
      </w:pPr>
      <w:r>
        <w:rPr>
          <w:rFonts w:ascii="Arial" w:hAnsi="Arial" w:cs="Arial"/>
          <w:b/>
          <w:noProof/>
        </w:rPr>
        <w:drawing>
          <wp:anchor distT="0" distB="0" distL="114300" distR="114300" simplePos="0" relativeHeight="251656704" behindDoc="0" locked="0" layoutInCell="1" allowOverlap="1">
            <wp:simplePos x="0" y="0"/>
            <wp:positionH relativeFrom="column">
              <wp:align>center</wp:align>
            </wp:positionH>
            <wp:positionV relativeFrom="paragraph">
              <wp:posOffset>167640</wp:posOffset>
            </wp:positionV>
            <wp:extent cx="4389755" cy="4398645"/>
            <wp:effectExtent l="38100" t="19050" r="10795" b="20955"/>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a:stretch>
                      <a:fillRect/>
                    </a:stretch>
                  </pic:blipFill>
                  <pic:spPr bwMode="auto">
                    <a:xfrm>
                      <a:off x="0" y="0"/>
                      <a:ext cx="4389755" cy="4398645"/>
                    </a:xfrm>
                    <a:prstGeom prst="rect">
                      <a:avLst/>
                    </a:prstGeom>
                    <a:noFill/>
                    <a:ln w="9525">
                      <a:solidFill>
                        <a:srgbClr val="000000"/>
                      </a:solidFill>
                      <a:miter lim="800000"/>
                      <a:headEnd/>
                      <a:tailEnd/>
                    </a:ln>
                  </pic:spPr>
                </pic:pic>
              </a:graphicData>
            </a:graphic>
          </wp:anchor>
        </w:drawing>
      </w:r>
    </w:p>
    <w:p w:rsidR="00FD5FAA" w:rsidRDefault="00FD5FAA" w:rsidP="00FD5FAA">
      <w:pPr>
        <w:spacing w:line="480" w:lineRule="auto"/>
        <w:jc w:val="both"/>
        <w:rPr>
          <w:rFonts w:ascii="Arial" w:hAnsi="Arial" w:cs="Arial"/>
          <w:b/>
        </w:rPr>
      </w:pPr>
    </w:p>
    <w:p w:rsidR="00FD5FAA" w:rsidRDefault="00FD5FAA" w:rsidP="00FD5FAA">
      <w:pPr>
        <w:spacing w:line="480" w:lineRule="auto"/>
        <w:rPr>
          <w:rFonts w:ascii="Arial" w:hAnsi="Arial" w:cs="Arial"/>
          <w:b/>
        </w:rPr>
      </w:pPr>
    </w:p>
    <w:p w:rsidR="00263815" w:rsidRPr="00C40BBE" w:rsidRDefault="00CF048E" w:rsidP="00D80859">
      <w:pPr>
        <w:spacing w:line="480" w:lineRule="auto"/>
        <w:jc w:val="center"/>
        <w:rPr>
          <w:rFonts w:ascii="Arial" w:hAnsi="Arial" w:cs="Arial"/>
          <w:b/>
        </w:rPr>
      </w:pPr>
      <w:r w:rsidRPr="009500F3">
        <w:rPr>
          <w:rFonts w:ascii="Arial" w:hAnsi="Arial" w:cs="Arial"/>
          <w:b/>
        </w:rPr>
        <w:t xml:space="preserve">Gráfico </w:t>
      </w:r>
      <w:r w:rsidR="00A21614">
        <w:rPr>
          <w:rFonts w:ascii="Arial" w:hAnsi="Arial" w:cs="Arial"/>
          <w:b/>
        </w:rPr>
        <w:t>2</w:t>
      </w:r>
      <w:r w:rsidRPr="009500F3">
        <w:rPr>
          <w:rFonts w:ascii="Arial" w:hAnsi="Arial" w:cs="Arial"/>
          <w:b/>
        </w:rPr>
        <w:t>.4 Diag</w:t>
      </w:r>
      <w:r w:rsidR="00C96B9F">
        <w:rPr>
          <w:rFonts w:ascii="Arial" w:hAnsi="Arial" w:cs="Arial"/>
          <w:b/>
        </w:rPr>
        <w:t xml:space="preserve">rama de Caja de </w:t>
      </w:r>
      <w:r w:rsidR="005E4B93">
        <w:rPr>
          <w:rFonts w:ascii="Arial" w:hAnsi="Arial" w:cs="Arial"/>
          <w:b/>
        </w:rPr>
        <w:t xml:space="preserve">los </w:t>
      </w:r>
      <w:r w:rsidR="00C96B9F">
        <w:rPr>
          <w:rFonts w:ascii="Arial" w:hAnsi="Arial" w:cs="Arial"/>
          <w:b/>
        </w:rPr>
        <w:t xml:space="preserve">Gastos </w:t>
      </w:r>
      <w:r w:rsidR="005E4B93">
        <w:rPr>
          <w:rFonts w:ascii="Arial" w:hAnsi="Arial" w:cs="Arial"/>
          <w:b/>
        </w:rPr>
        <w:t>incurridos en el  año 2006</w:t>
      </w:r>
    </w:p>
    <w:p w:rsidR="007108BD" w:rsidRDefault="00657BA3" w:rsidP="007108BD">
      <w:pPr>
        <w:numPr>
          <w:ilvl w:val="1"/>
          <w:numId w:val="25"/>
        </w:numPr>
        <w:spacing w:line="480" w:lineRule="auto"/>
        <w:jc w:val="both"/>
        <w:rPr>
          <w:rFonts w:ascii="Arial" w:hAnsi="Arial" w:cs="Arial"/>
          <w:b/>
        </w:rPr>
      </w:pPr>
      <w:r>
        <w:rPr>
          <w:rFonts w:ascii="Arial" w:hAnsi="Arial" w:cs="Arial"/>
          <w:b/>
        </w:rPr>
        <w:lastRenderedPageBreak/>
        <w:t xml:space="preserve">UTILIDAD </w:t>
      </w:r>
      <w:r w:rsidR="007108BD" w:rsidRPr="009500F3">
        <w:rPr>
          <w:rFonts w:ascii="Arial" w:hAnsi="Arial" w:cs="Arial"/>
          <w:b/>
        </w:rPr>
        <w:t>AÑO 2006</w:t>
      </w:r>
    </w:p>
    <w:p w:rsidR="00D80859" w:rsidRDefault="00D80859" w:rsidP="00D80859">
      <w:pPr>
        <w:spacing w:line="480" w:lineRule="auto"/>
        <w:jc w:val="both"/>
        <w:rPr>
          <w:rFonts w:ascii="Arial" w:hAnsi="Arial" w:cs="Arial"/>
          <w:b/>
        </w:rPr>
      </w:pPr>
    </w:p>
    <w:p w:rsidR="00263815" w:rsidRDefault="001C11C4" w:rsidP="007108BD">
      <w:pPr>
        <w:spacing w:line="480" w:lineRule="auto"/>
        <w:jc w:val="both"/>
        <w:rPr>
          <w:rFonts w:ascii="Arial" w:hAnsi="Arial" w:cs="Arial"/>
        </w:rPr>
      </w:pPr>
      <w:r>
        <w:rPr>
          <w:rFonts w:ascii="Arial" w:hAnsi="Arial" w:cs="Arial"/>
        </w:rPr>
        <w:t>L</w:t>
      </w:r>
      <w:r w:rsidR="00657BA3">
        <w:rPr>
          <w:rFonts w:ascii="Arial" w:hAnsi="Arial" w:cs="Arial"/>
        </w:rPr>
        <w:t xml:space="preserve">a utilidad diaria generada durante el año 2006 </w:t>
      </w:r>
      <w:r w:rsidR="007108BD" w:rsidRPr="009500F3">
        <w:rPr>
          <w:rFonts w:ascii="Arial" w:hAnsi="Arial" w:cs="Arial"/>
        </w:rPr>
        <w:t>de la empresa distribuidora de celulares de la lo</w:t>
      </w:r>
      <w:r>
        <w:rPr>
          <w:rFonts w:ascii="Arial" w:hAnsi="Arial" w:cs="Arial"/>
        </w:rPr>
        <w:t>calidad de Salinas se la</w:t>
      </w:r>
      <w:r w:rsidR="007108BD" w:rsidRPr="009500F3">
        <w:rPr>
          <w:rFonts w:ascii="Arial" w:hAnsi="Arial" w:cs="Arial"/>
        </w:rPr>
        <w:t xml:space="preserve"> realizó en base a reportes reales presentados por la empresa antes mencionada.</w:t>
      </w:r>
      <w:r w:rsidR="002B4F09">
        <w:rPr>
          <w:rFonts w:ascii="Arial" w:hAnsi="Arial" w:cs="Arial"/>
        </w:rPr>
        <w:t xml:space="preserve"> </w:t>
      </w:r>
    </w:p>
    <w:p w:rsidR="00D80859" w:rsidRDefault="00D80859" w:rsidP="007108BD">
      <w:pPr>
        <w:spacing w:line="480" w:lineRule="auto"/>
        <w:jc w:val="both"/>
        <w:rPr>
          <w:rFonts w:ascii="Arial" w:hAnsi="Arial" w:cs="Arial"/>
        </w:rPr>
      </w:pPr>
    </w:p>
    <w:p w:rsidR="005C6CDC" w:rsidRPr="00AA059D" w:rsidRDefault="005C6CDC" w:rsidP="007108BD">
      <w:pPr>
        <w:spacing w:line="480" w:lineRule="auto"/>
        <w:jc w:val="both"/>
        <w:rPr>
          <w:rFonts w:ascii="Arial" w:hAnsi="Arial" w:cs="Arial"/>
          <w:color w:val="FF0000"/>
        </w:rPr>
      </w:pPr>
      <w:r>
        <w:rPr>
          <w:rFonts w:ascii="Arial" w:hAnsi="Arial" w:cs="Arial"/>
        </w:rPr>
        <w:t xml:space="preserve">El promedio de las utilidades es de </w:t>
      </w:r>
      <w:r w:rsidR="007B74F9">
        <w:rPr>
          <w:rFonts w:ascii="Arial" w:hAnsi="Arial" w:cs="Arial"/>
        </w:rPr>
        <w:t>$1223.32, en la fecha</w:t>
      </w:r>
      <w:r w:rsidR="00AA059D">
        <w:rPr>
          <w:rFonts w:ascii="Arial" w:hAnsi="Arial" w:cs="Arial"/>
        </w:rPr>
        <w:t xml:space="preserve"> 24 de diciembre </w:t>
      </w:r>
      <w:r w:rsidR="007B74F9">
        <w:rPr>
          <w:rFonts w:ascii="Arial" w:hAnsi="Arial" w:cs="Arial"/>
        </w:rPr>
        <w:t xml:space="preserve">se </w:t>
      </w:r>
      <w:r w:rsidR="00263815">
        <w:rPr>
          <w:rFonts w:ascii="Arial" w:hAnsi="Arial" w:cs="Arial"/>
        </w:rPr>
        <w:t>obtuvo</w:t>
      </w:r>
      <w:r w:rsidR="00AA059D">
        <w:rPr>
          <w:rFonts w:ascii="Arial" w:hAnsi="Arial" w:cs="Arial"/>
        </w:rPr>
        <w:t xml:space="preserve"> $598</w:t>
      </w:r>
      <w:r w:rsidR="00263815">
        <w:rPr>
          <w:rFonts w:ascii="Arial" w:hAnsi="Arial" w:cs="Arial"/>
        </w:rPr>
        <w:t>8.63 de utilidades, siendo ésta la mayor</w:t>
      </w:r>
      <w:r w:rsidR="00AA059D">
        <w:rPr>
          <w:rFonts w:ascii="Arial" w:hAnsi="Arial" w:cs="Arial"/>
        </w:rPr>
        <w:t xml:space="preserve"> </w:t>
      </w:r>
      <w:r w:rsidR="007B74F9">
        <w:rPr>
          <w:rFonts w:ascii="Arial" w:hAnsi="Arial" w:cs="Arial"/>
        </w:rPr>
        <w:t>del año</w:t>
      </w:r>
      <w:r w:rsidR="00AA059D">
        <w:rPr>
          <w:rFonts w:ascii="Arial" w:hAnsi="Arial" w:cs="Arial"/>
        </w:rPr>
        <w:t xml:space="preserve"> como</w:t>
      </w:r>
      <w:r w:rsidR="00263815">
        <w:rPr>
          <w:rFonts w:ascii="Arial" w:hAnsi="Arial" w:cs="Arial"/>
        </w:rPr>
        <w:t xml:space="preserve"> era de esperarse. Y la pérdida más alta  fue</w:t>
      </w:r>
      <w:r w:rsidR="00AA059D">
        <w:rPr>
          <w:rFonts w:ascii="Arial" w:hAnsi="Arial" w:cs="Arial"/>
        </w:rPr>
        <w:t xml:space="preserve"> el 16 de marzo con un total de </w:t>
      </w:r>
      <w:r w:rsidR="00AA059D" w:rsidRPr="00AA059D">
        <w:rPr>
          <w:rFonts w:ascii="Arial" w:hAnsi="Arial" w:cs="Arial"/>
          <w:b/>
          <w:color w:val="FF0000"/>
        </w:rPr>
        <w:t>$615</w:t>
      </w:r>
    </w:p>
    <w:p w:rsidR="00951DF3" w:rsidRDefault="00951DF3" w:rsidP="00951DF3">
      <w:pPr>
        <w:spacing w:line="480" w:lineRule="auto"/>
        <w:jc w:val="both"/>
        <w:rPr>
          <w:rFonts w:ascii="Arial" w:hAnsi="Arial" w:cs="Arial"/>
          <w:b/>
        </w:rPr>
      </w:pPr>
    </w:p>
    <w:p w:rsidR="001820C8" w:rsidRPr="001820C8" w:rsidRDefault="001820C8" w:rsidP="00951DF3">
      <w:pPr>
        <w:spacing w:line="480" w:lineRule="auto"/>
        <w:jc w:val="both"/>
        <w:rPr>
          <w:rFonts w:ascii="Arial" w:hAnsi="Arial" w:cs="Arial"/>
        </w:rPr>
      </w:pPr>
      <w:r>
        <w:rPr>
          <w:rFonts w:ascii="Arial" w:hAnsi="Arial" w:cs="Arial"/>
        </w:rPr>
        <w:t xml:space="preserve">Es necesario aclarar que para este caso las utilidades solo se conformaron por los </w:t>
      </w:r>
      <w:r w:rsidR="00762F06">
        <w:rPr>
          <w:rFonts w:ascii="Arial" w:hAnsi="Arial" w:cs="Arial"/>
        </w:rPr>
        <w:t xml:space="preserve">rubros de </w:t>
      </w:r>
      <w:r>
        <w:rPr>
          <w:rFonts w:ascii="Arial" w:hAnsi="Arial" w:cs="Arial"/>
        </w:rPr>
        <w:t>ingresos y gastos debido a que la empresa no proporcionó la información suficiente y necesaria para la determinación correcta de la utilidad.</w:t>
      </w:r>
    </w:p>
    <w:p w:rsidR="00364539" w:rsidRDefault="00364539" w:rsidP="00951DF3">
      <w:pPr>
        <w:spacing w:line="480" w:lineRule="auto"/>
        <w:jc w:val="both"/>
        <w:rPr>
          <w:rFonts w:ascii="Arial" w:hAnsi="Arial" w:cs="Arial"/>
          <w:b/>
        </w:rPr>
      </w:pPr>
    </w:p>
    <w:p w:rsidR="007B74F9" w:rsidRDefault="007B74F9" w:rsidP="007B74F9">
      <w:pPr>
        <w:numPr>
          <w:ilvl w:val="2"/>
          <w:numId w:val="26"/>
        </w:numPr>
        <w:spacing w:line="480" w:lineRule="auto"/>
        <w:jc w:val="both"/>
        <w:rPr>
          <w:rFonts w:ascii="Arial" w:hAnsi="Arial" w:cs="Arial"/>
          <w:color w:val="000000"/>
          <w:sz w:val="18"/>
          <w:szCs w:val="18"/>
        </w:rPr>
      </w:pPr>
      <w:r w:rsidRPr="009500F3">
        <w:rPr>
          <w:rFonts w:ascii="Arial" w:hAnsi="Arial" w:cs="Arial"/>
          <w:b/>
        </w:rPr>
        <w:t xml:space="preserve">ANALISIS ESTADISTICO DE LAS UTILIDADES </w:t>
      </w:r>
    </w:p>
    <w:p w:rsidR="00364539" w:rsidRDefault="00364539" w:rsidP="007B74F9">
      <w:pPr>
        <w:autoSpaceDE w:val="0"/>
        <w:autoSpaceDN w:val="0"/>
        <w:adjustRightInd w:val="0"/>
        <w:spacing w:line="480" w:lineRule="auto"/>
        <w:jc w:val="both"/>
        <w:rPr>
          <w:rFonts w:ascii="Arial" w:hAnsi="Arial" w:cs="Arial"/>
          <w:color w:val="000000"/>
        </w:rPr>
      </w:pPr>
    </w:p>
    <w:p w:rsidR="007B74F9" w:rsidRDefault="007B74F9" w:rsidP="007B74F9">
      <w:pPr>
        <w:autoSpaceDE w:val="0"/>
        <w:autoSpaceDN w:val="0"/>
        <w:adjustRightInd w:val="0"/>
        <w:spacing w:line="480" w:lineRule="auto"/>
        <w:jc w:val="both"/>
        <w:rPr>
          <w:rFonts w:ascii="Arial" w:hAnsi="Arial" w:cs="Arial"/>
          <w:color w:val="000000"/>
        </w:rPr>
      </w:pPr>
      <w:r>
        <w:rPr>
          <w:rFonts w:ascii="Arial" w:hAnsi="Arial" w:cs="Arial"/>
          <w:color w:val="000000"/>
        </w:rPr>
        <w:t>Con la información de las utilidades diarias</w:t>
      </w:r>
      <w:r w:rsidR="00263815">
        <w:rPr>
          <w:rFonts w:ascii="Arial" w:hAnsi="Arial" w:cs="Arial"/>
          <w:color w:val="000000"/>
        </w:rPr>
        <w:t xml:space="preserve"> se</w:t>
      </w:r>
      <w:r>
        <w:rPr>
          <w:rFonts w:ascii="Arial" w:hAnsi="Arial" w:cs="Arial"/>
          <w:color w:val="000000"/>
        </w:rPr>
        <w:t xml:space="preserve"> reali</w:t>
      </w:r>
      <w:r w:rsidR="00263815">
        <w:rPr>
          <w:rFonts w:ascii="Arial" w:hAnsi="Arial" w:cs="Arial"/>
          <w:color w:val="000000"/>
        </w:rPr>
        <w:t>zó</w:t>
      </w:r>
      <w:r>
        <w:rPr>
          <w:rFonts w:ascii="Arial" w:hAnsi="Arial" w:cs="Arial"/>
          <w:color w:val="000000"/>
        </w:rPr>
        <w:t xml:space="preserve"> el análisis estadístico descriptivo de los valores</w:t>
      </w:r>
      <w:r w:rsidR="00762F06">
        <w:rPr>
          <w:rFonts w:ascii="Arial" w:hAnsi="Arial" w:cs="Arial"/>
          <w:color w:val="000000"/>
        </w:rPr>
        <w:t xml:space="preserve"> detallados en la tabla 1.5</w:t>
      </w:r>
      <w:r>
        <w:rPr>
          <w:rFonts w:ascii="Arial" w:hAnsi="Arial" w:cs="Arial"/>
          <w:color w:val="000000"/>
        </w:rPr>
        <w:t>, teniendo que para 365 datos el promedio de las utilidades es de $1223.32 (media); no poseemos moda, es decir que no hay dos o más días donde</w:t>
      </w:r>
      <w:r w:rsidR="0046783C">
        <w:rPr>
          <w:rFonts w:ascii="Arial" w:hAnsi="Arial" w:cs="Arial"/>
          <w:color w:val="000000"/>
        </w:rPr>
        <w:t xml:space="preserve"> el valor de</w:t>
      </w:r>
      <w:r>
        <w:rPr>
          <w:rFonts w:ascii="Arial" w:hAnsi="Arial" w:cs="Arial"/>
          <w:color w:val="000000"/>
        </w:rPr>
        <w:t xml:space="preserve"> la utilidad se repita. </w:t>
      </w:r>
      <w:r w:rsidR="009C2F5A">
        <w:rPr>
          <w:rFonts w:ascii="Arial" w:hAnsi="Arial" w:cs="Arial"/>
          <w:color w:val="000000"/>
        </w:rPr>
        <w:t xml:space="preserve">Los valor del mínimo y máximo corresponden a las utilidades mínimas </w:t>
      </w:r>
      <w:r w:rsidR="009C2F5A">
        <w:rPr>
          <w:rFonts w:ascii="Arial" w:hAnsi="Arial" w:cs="Arial"/>
          <w:color w:val="000000"/>
        </w:rPr>
        <w:lastRenderedPageBreak/>
        <w:t>y la máxima utilidad durante los 365 día</w:t>
      </w:r>
      <w:r w:rsidR="00263815">
        <w:rPr>
          <w:rFonts w:ascii="Arial" w:hAnsi="Arial" w:cs="Arial"/>
          <w:color w:val="000000"/>
        </w:rPr>
        <w:t>s del año 2006, que para este</w:t>
      </w:r>
      <w:r w:rsidR="009C2F5A">
        <w:rPr>
          <w:rFonts w:ascii="Arial" w:hAnsi="Arial" w:cs="Arial"/>
          <w:color w:val="000000"/>
        </w:rPr>
        <w:t xml:space="preserve"> caso es de -$615 (pérdida) y $5988.63 respectivamente.</w:t>
      </w:r>
    </w:p>
    <w:p w:rsidR="009C2F5A" w:rsidRDefault="009C2F5A" w:rsidP="007B74F9">
      <w:pPr>
        <w:autoSpaceDE w:val="0"/>
        <w:autoSpaceDN w:val="0"/>
        <w:adjustRightInd w:val="0"/>
        <w:spacing w:line="480" w:lineRule="auto"/>
        <w:jc w:val="both"/>
        <w:rPr>
          <w:rFonts w:ascii="Arial" w:hAnsi="Arial" w:cs="Arial"/>
          <w:color w:val="000000"/>
        </w:rPr>
      </w:pPr>
      <w:r>
        <w:rPr>
          <w:rFonts w:ascii="Arial" w:hAnsi="Arial" w:cs="Arial"/>
          <w:color w:val="000000"/>
        </w:rPr>
        <w:t xml:space="preserve">Los valores de los percentiles se los explicará </w:t>
      </w:r>
      <w:r w:rsidR="00364539">
        <w:rPr>
          <w:rFonts w:ascii="Arial" w:hAnsi="Arial" w:cs="Arial"/>
          <w:color w:val="000000"/>
        </w:rPr>
        <w:t>mejor en el gráfico 2.6</w:t>
      </w:r>
    </w:p>
    <w:p w:rsidR="009C2F5A" w:rsidRDefault="009C2F5A" w:rsidP="007B74F9">
      <w:pPr>
        <w:autoSpaceDE w:val="0"/>
        <w:autoSpaceDN w:val="0"/>
        <w:adjustRightInd w:val="0"/>
        <w:spacing w:line="480" w:lineRule="auto"/>
        <w:jc w:val="both"/>
        <w:rPr>
          <w:rFonts w:ascii="Arial" w:hAnsi="Arial" w:cs="Arial"/>
          <w:color w:val="000000"/>
        </w:rPr>
      </w:pPr>
    </w:p>
    <w:p w:rsidR="007B74F9" w:rsidRDefault="007B74F9" w:rsidP="007B74F9">
      <w:pPr>
        <w:autoSpaceDE w:val="0"/>
        <w:autoSpaceDN w:val="0"/>
        <w:adjustRightInd w:val="0"/>
        <w:rPr>
          <w:rFonts w:ascii="Arial" w:hAnsi="Arial" w:cs="Arial"/>
          <w:color w:val="000000"/>
          <w:sz w:val="18"/>
          <w:szCs w:val="18"/>
        </w:rPr>
      </w:pPr>
    </w:p>
    <w:tbl>
      <w:tblPr>
        <w:tblW w:w="0" w:type="auto"/>
        <w:jc w:val="center"/>
        <w:tblLayout w:type="fixed"/>
        <w:tblCellMar>
          <w:left w:w="93" w:type="dxa"/>
          <w:right w:w="93" w:type="dxa"/>
        </w:tblCellMar>
        <w:tblLook w:val="0000"/>
      </w:tblPr>
      <w:tblGrid>
        <w:gridCol w:w="2155"/>
        <w:gridCol w:w="2156"/>
        <w:gridCol w:w="1633"/>
      </w:tblGrid>
      <w:tr w:rsidR="007B74F9" w:rsidRPr="0097595D">
        <w:tblPrEx>
          <w:tblCellMar>
            <w:top w:w="0" w:type="dxa"/>
            <w:bottom w:w="0" w:type="dxa"/>
          </w:tblCellMar>
        </w:tblPrEx>
        <w:trPr>
          <w:trHeight w:val="250"/>
          <w:jc w:val="center"/>
        </w:trPr>
        <w:tc>
          <w:tcPr>
            <w:tcW w:w="2155" w:type="dxa"/>
            <w:vMerge w:val="restart"/>
            <w:tcBorders>
              <w:top w:val="single" w:sz="12" w:space="0" w:color="000000"/>
              <w:left w:val="single" w:sz="12" w:space="0" w:color="000000"/>
              <w:bottom w:val="nil"/>
              <w:right w:val="nil"/>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N</w:t>
            </w:r>
          </w:p>
        </w:tc>
        <w:tc>
          <w:tcPr>
            <w:tcW w:w="2156" w:type="dxa"/>
            <w:tcBorders>
              <w:top w:val="single" w:sz="12" w:space="0" w:color="000000"/>
              <w:left w:val="nil"/>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Valid</w:t>
            </w:r>
          </w:p>
        </w:tc>
        <w:tc>
          <w:tcPr>
            <w:tcW w:w="1633" w:type="dxa"/>
            <w:tcBorders>
              <w:top w:val="single" w:sz="12" w:space="0" w:color="000000"/>
              <w:left w:val="single" w:sz="12" w:space="0" w:color="000000"/>
              <w:bottom w:val="nil"/>
              <w:right w:val="single" w:sz="12" w:space="0" w:color="000000"/>
            </w:tcBorders>
            <w:shd w:val="clear" w:color="000000" w:fill="FFFFFF"/>
            <w:vAlign w:val="center"/>
          </w:tcPr>
          <w:p w:rsidR="007B74F9" w:rsidRPr="0097595D" w:rsidRDefault="007B74F9" w:rsidP="008D69B5">
            <w:pPr>
              <w:autoSpaceDE w:val="0"/>
              <w:autoSpaceDN w:val="0"/>
              <w:adjustRightInd w:val="0"/>
              <w:jc w:val="right"/>
              <w:rPr>
                <w:rFonts w:ascii="Arial" w:hAnsi="Arial" w:cs="Arial"/>
                <w:color w:val="000000"/>
              </w:rPr>
            </w:pPr>
            <w:r w:rsidRPr="0097595D">
              <w:rPr>
                <w:rFonts w:ascii="Arial" w:hAnsi="Arial" w:cs="Arial"/>
                <w:color w:val="000000"/>
              </w:rPr>
              <w:t>365</w:t>
            </w:r>
          </w:p>
        </w:tc>
      </w:tr>
      <w:tr w:rsidR="007B74F9" w:rsidRPr="0097595D">
        <w:tblPrEx>
          <w:tblCellMar>
            <w:top w:w="0" w:type="dxa"/>
            <w:bottom w:w="0" w:type="dxa"/>
          </w:tblCellMar>
        </w:tblPrEx>
        <w:trPr>
          <w:trHeight w:val="250"/>
          <w:jc w:val="center"/>
        </w:trPr>
        <w:tc>
          <w:tcPr>
            <w:tcW w:w="2155" w:type="dxa"/>
            <w:vMerge/>
            <w:tcBorders>
              <w:top w:val="nil"/>
              <w:left w:val="single" w:sz="12" w:space="0" w:color="000000"/>
              <w:bottom w:val="nil"/>
              <w:right w:val="nil"/>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 xml:space="preserve"> </w:t>
            </w:r>
          </w:p>
        </w:tc>
        <w:tc>
          <w:tcPr>
            <w:tcW w:w="2156" w:type="dxa"/>
            <w:tcBorders>
              <w:top w:val="nil"/>
              <w:left w:val="nil"/>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Missing</w:t>
            </w:r>
          </w:p>
        </w:tc>
        <w:tc>
          <w:tcPr>
            <w:tcW w:w="1633" w:type="dxa"/>
            <w:tcBorders>
              <w:top w:val="nil"/>
              <w:left w:val="single" w:sz="12" w:space="0" w:color="000000"/>
              <w:bottom w:val="nil"/>
              <w:right w:val="single" w:sz="12" w:space="0" w:color="000000"/>
            </w:tcBorders>
            <w:shd w:val="clear" w:color="000000" w:fill="FFFFFF"/>
            <w:vAlign w:val="center"/>
          </w:tcPr>
          <w:p w:rsidR="007B74F9" w:rsidRPr="0097595D" w:rsidRDefault="007B74F9" w:rsidP="008D69B5">
            <w:pPr>
              <w:autoSpaceDE w:val="0"/>
              <w:autoSpaceDN w:val="0"/>
              <w:adjustRightInd w:val="0"/>
              <w:jc w:val="right"/>
              <w:rPr>
                <w:rFonts w:ascii="Arial" w:hAnsi="Arial" w:cs="Arial"/>
                <w:color w:val="000000"/>
              </w:rPr>
            </w:pPr>
            <w:r w:rsidRPr="0097595D">
              <w:rPr>
                <w:rFonts w:ascii="Arial" w:hAnsi="Arial" w:cs="Arial"/>
                <w:color w:val="000000"/>
              </w:rPr>
              <w:t>0</w:t>
            </w:r>
          </w:p>
        </w:tc>
      </w:tr>
      <w:tr w:rsidR="007B74F9" w:rsidRPr="0097595D">
        <w:tblPrEx>
          <w:tblCellMar>
            <w:top w:w="0" w:type="dxa"/>
            <w:bottom w:w="0" w:type="dxa"/>
          </w:tblCellMar>
        </w:tblPrEx>
        <w:trPr>
          <w:trHeight w:val="250"/>
          <w:jc w:val="center"/>
        </w:trPr>
        <w:tc>
          <w:tcPr>
            <w:tcW w:w="4311" w:type="dxa"/>
            <w:gridSpan w:val="2"/>
            <w:tcBorders>
              <w:top w:val="nil"/>
              <w:left w:val="single" w:sz="12" w:space="0" w:color="000000"/>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Mean</w:t>
            </w:r>
          </w:p>
        </w:tc>
        <w:tc>
          <w:tcPr>
            <w:tcW w:w="1633" w:type="dxa"/>
            <w:tcBorders>
              <w:top w:val="nil"/>
              <w:left w:val="single" w:sz="12" w:space="0" w:color="000000"/>
              <w:bottom w:val="nil"/>
              <w:right w:val="single" w:sz="12" w:space="0" w:color="000000"/>
            </w:tcBorders>
            <w:shd w:val="clear" w:color="000000" w:fill="FFFFFF"/>
            <w:vAlign w:val="center"/>
          </w:tcPr>
          <w:p w:rsidR="007B74F9" w:rsidRPr="0097595D" w:rsidRDefault="0046783C" w:rsidP="008D69B5">
            <w:pPr>
              <w:autoSpaceDE w:val="0"/>
              <w:autoSpaceDN w:val="0"/>
              <w:adjustRightInd w:val="0"/>
              <w:jc w:val="right"/>
              <w:rPr>
                <w:rFonts w:ascii="Arial" w:hAnsi="Arial" w:cs="Arial"/>
                <w:color w:val="000000"/>
              </w:rPr>
            </w:pPr>
            <w:r>
              <w:rPr>
                <w:rFonts w:ascii="Arial" w:hAnsi="Arial" w:cs="Arial"/>
                <w:color w:val="000000"/>
              </w:rPr>
              <w:t>1223,32</w:t>
            </w:r>
          </w:p>
        </w:tc>
      </w:tr>
      <w:tr w:rsidR="007B74F9" w:rsidRPr="0097595D">
        <w:tblPrEx>
          <w:tblCellMar>
            <w:top w:w="0" w:type="dxa"/>
            <w:bottom w:w="0" w:type="dxa"/>
          </w:tblCellMar>
        </w:tblPrEx>
        <w:trPr>
          <w:trHeight w:val="250"/>
          <w:jc w:val="center"/>
        </w:trPr>
        <w:tc>
          <w:tcPr>
            <w:tcW w:w="4311" w:type="dxa"/>
            <w:gridSpan w:val="2"/>
            <w:tcBorders>
              <w:top w:val="nil"/>
              <w:left w:val="single" w:sz="12" w:space="0" w:color="000000"/>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Median</w:t>
            </w:r>
          </w:p>
        </w:tc>
        <w:tc>
          <w:tcPr>
            <w:tcW w:w="1633" w:type="dxa"/>
            <w:tcBorders>
              <w:top w:val="nil"/>
              <w:left w:val="single" w:sz="12" w:space="0" w:color="000000"/>
              <w:bottom w:val="nil"/>
              <w:right w:val="single" w:sz="12" w:space="0" w:color="000000"/>
            </w:tcBorders>
            <w:shd w:val="clear" w:color="000000" w:fill="FFFFFF"/>
            <w:vAlign w:val="center"/>
          </w:tcPr>
          <w:p w:rsidR="007B74F9" w:rsidRPr="0097595D" w:rsidRDefault="0046783C" w:rsidP="008D69B5">
            <w:pPr>
              <w:autoSpaceDE w:val="0"/>
              <w:autoSpaceDN w:val="0"/>
              <w:adjustRightInd w:val="0"/>
              <w:jc w:val="right"/>
              <w:rPr>
                <w:rFonts w:ascii="Arial" w:hAnsi="Arial" w:cs="Arial"/>
                <w:color w:val="000000"/>
              </w:rPr>
            </w:pPr>
            <w:r>
              <w:rPr>
                <w:rFonts w:ascii="Arial" w:hAnsi="Arial" w:cs="Arial"/>
                <w:color w:val="000000"/>
              </w:rPr>
              <w:t>832,37</w:t>
            </w:r>
          </w:p>
        </w:tc>
      </w:tr>
      <w:tr w:rsidR="007B74F9" w:rsidRPr="0097595D">
        <w:tblPrEx>
          <w:tblCellMar>
            <w:top w:w="0" w:type="dxa"/>
            <w:bottom w:w="0" w:type="dxa"/>
          </w:tblCellMar>
        </w:tblPrEx>
        <w:trPr>
          <w:trHeight w:val="250"/>
          <w:jc w:val="center"/>
        </w:trPr>
        <w:tc>
          <w:tcPr>
            <w:tcW w:w="4311" w:type="dxa"/>
            <w:gridSpan w:val="2"/>
            <w:tcBorders>
              <w:top w:val="nil"/>
              <w:left w:val="single" w:sz="12" w:space="0" w:color="000000"/>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Mode</w:t>
            </w:r>
          </w:p>
        </w:tc>
        <w:tc>
          <w:tcPr>
            <w:tcW w:w="1633" w:type="dxa"/>
            <w:tcBorders>
              <w:top w:val="nil"/>
              <w:left w:val="single" w:sz="12" w:space="0" w:color="000000"/>
              <w:bottom w:val="nil"/>
              <w:right w:val="single" w:sz="12" w:space="0" w:color="000000"/>
            </w:tcBorders>
            <w:shd w:val="clear" w:color="000000" w:fill="FFFFFF"/>
            <w:vAlign w:val="center"/>
          </w:tcPr>
          <w:p w:rsidR="007B74F9" w:rsidRPr="0097595D" w:rsidRDefault="007B74F9" w:rsidP="008D69B5">
            <w:pPr>
              <w:autoSpaceDE w:val="0"/>
              <w:autoSpaceDN w:val="0"/>
              <w:adjustRightInd w:val="0"/>
              <w:jc w:val="right"/>
              <w:rPr>
                <w:rFonts w:ascii="Arial" w:hAnsi="Arial" w:cs="Arial"/>
                <w:color w:val="000000"/>
              </w:rPr>
            </w:pPr>
            <w:r w:rsidRPr="0097595D">
              <w:rPr>
                <w:rFonts w:ascii="Arial" w:hAnsi="Arial" w:cs="Arial"/>
                <w:color w:val="000000"/>
              </w:rPr>
              <w:t>,00</w:t>
            </w:r>
          </w:p>
        </w:tc>
      </w:tr>
      <w:tr w:rsidR="007B74F9" w:rsidRPr="0097595D">
        <w:tblPrEx>
          <w:tblCellMar>
            <w:top w:w="0" w:type="dxa"/>
            <w:bottom w:w="0" w:type="dxa"/>
          </w:tblCellMar>
        </w:tblPrEx>
        <w:trPr>
          <w:trHeight w:val="250"/>
          <w:jc w:val="center"/>
        </w:trPr>
        <w:tc>
          <w:tcPr>
            <w:tcW w:w="4311" w:type="dxa"/>
            <w:gridSpan w:val="2"/>
            <w:tcBorders>
              <w:top w:val="nil"/>
              <w:left w:val="single" w:sz="12" w:space="0" w:color="000000"/>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Std. Deviation</w:t>
            </w:r>
          </w:p>
        </w:tc>
        <w:tc>
          <w:tcPr>
            <w:tcW w:w="1633" w:type="dxa"/>
            <w:tcBorders>
              <w:top w:val="nil"/>
              <w:left w:val="single" w:sz="12" w:space="0" w:color="000000"/>
              <w:bottom w:val="nil"/>
              <w:right w:val="single" w:sz="12" w:space="0" w:color="000000"/>
            </w:tcBorders>
            <w:shd w:val="clear" w:color="000000" w:fill="FFFFFF"/>
            <w:vAlign w:val="center"/>
          </w:tcPr>
          <w:p w:rsidR="007B74F9" w:rsidRPr="0097595D" w:rsidRDefault="0046783C" w:rsidP="008D69B5">
            <w:pPr>
              <w:autoSpaceDE w:val="0"/>
              <w:autoSpaceDN w:val="0"/>
              <w:adjustRightInd w:val="0"/>
              <w:jc w:val="right"/>
              <w:rPr>
                <w:rFonts w:ascii="Arial" w:hAnsi="Arial" w:cs="Arial"/>
                <w:color w:val="000000"/>
              </w:rPr>
            </w:pPr>
            <w:r>
              <w:rPr>
                <w:rFonts w:ascii="Arial" w:hAnsi="Arial" w:cs="Arial"/>
                <w:color w:val="000000"/>
              </w:rPr>
              <w:t>1294,91</w:t>
            </w:r>
          </w:p>
        </w:tc>
      </w:tr>
      <w:tr w:rsidR="007B74F9" w:rsidRPr="0097595D">
        <w:tblPrEx>
          <w:tblCellMar>
            <w:top w:w="0" w:type="dxa"/>
            <w:bottom w:w="0" w:type="dxa"/>
          </w:tblCellMar>
        </w:tblPrEx>
        <w:trPr>
          <w:trHeight w:val="250"/>
          <w:jc w:val="center"/>
        </w:trPr>
        <w:tc>
          <w:tcPr>
            <w:tcW w:w="4311" w:type="dxa"/>
            <w:gridSpan w:val="2"/>
            <w:tcBorders>
              <w:top w:val="nil"/>
              <w:left w:val="single" w:sz="12" w:space="0" w:color="000000"/>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Variance</w:t>
            </w:r>
          </w:p>
        </w:tc>
        <w:tc>
          <w:tcPr>
            <w:tcW w:w="1633" w:type="dxa"/>
            <w:tcBorders>
              <w:top w:val="nil"/>
              <w:left w:val="single" w:sz="12" w:space="0" w:color="000000"/>
              <w:bottom w:val="nil"/>
              <w:right w:val="single" w:sz="12" w:space="0" w:color="000000"/>
            </w:tcBorders>
            <w:shd w:val="clear" w:color="000000" w:fill="FFFFFF"/>
            <w:vAlign w:val="center"/>
          </w:tcPr>
          <w:p w:rsidR="007B74F9" w:rsidRPr="0097595D" w:rsidRDefault="0046783C" w:rsidP="008D69B5">
            <w:pPr>
              <w:autoSpaceDE w:val="0"/>
              <w:autoSpaceDN w:val="0"/>
              <w:adjustRightInd w:val="0"/>
              <w:jc w:val="right"/>
              <w:rPr>
                <w:rFonts w:ascii="Arial" w:hAnsi="Arial" w:cs="Arial"/>
                <w:color w:val="000000"/>
              </w:rPr>
            </w:pPr>
            <w:r>
              <w:rPr>
                <w:rFonts w:ascii="Arial" w:hAnsi="Arial" w:cs="Arial"/>
                <w:color w:val="000000"/>
              </w:rPr>
              <w:t>1676798,33</w:t>
            </w:r>
          </w:p>
        </w:tc>
      </w:tr>
      <w:tr w:rsidR="007B74F9" w:rsidRPr="0097595D">
        <w:tblPrEx>
          <w:tblCellMar>
            <w:top w:w="0" w:type="dxa"/>
            <w:bottom w:w="0" w:type="dxa"/>
          </w:tblCellMar>
        </w:tblPrEx>
        <w:trPr>
          <w:trHeight w:val="250"/>
          <w:jc w:val="center"/>
        </w:trPr>
        <w:tc>
          <w:tcPr>
            <w:tcW w:w="4311" w:type="dxa"/>
            <w:gridSpan w:val="2"/>
            <w:tcBorders>
              <w:top w:val="nil"/>
              <w:left w:val="single" w:sz="12" w:space="0" w:color="000000"/>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Range</w:t>
            </w:r>
          </w:p>
        </w:tc>
        <w:tc>
          <w:tcPr>
            <w:tcW w:w="1633" w:type="dxa"/>
            <w:tcBorders>
              <w:top w:val="nil"/>
              <w:left w:val="single" w:sz="12" w:space="0" w:color="000000"/>
              <w:bottom w:val="nil"/>
              <w:right w:val="single" w:sz="12" w:space="0" w:color="000000"/>
            </w:tcBorders>
            <w:shd w:val="clear" w:color="000000" w:fill="FFFFFF"/>
            <w:vAlign w:val="center"/>
          </w:tcPr>
          <w:p w:rsidR="007B74F9" w:rsidRPr="0097595D" w:rsidRDefault="007B74F9" w:rsidP="008D69B5">
            <w:pPr>
              <w:autoSpaceDE w:val="0"/>
              <w:autoSpaceDN w:val="0"/>
              <w:adjustRightInd w:val="0"/>
              <w:jc w:val="right"/>
              <w:rPr>
                <w:rFonts w:ascii="Arial" w:hAnsi="Arial" w:cs="Arial"/>
                <w:color w:val="000000"/>
              </w:rPr>
            </w:pPr>
            <w:r w:rsidRPr="0097595D">
              <w:rPr>
                <w:rFonts w:ascii="Arial" w:hAnsi="Arial" w:cs="Arial"/>
                <w:color w:val="000000"/>
              </w:rPr>
              <w:t>6603,63</w:t>
            </w:r>
          </w:p>
        </w:tc>
      </w:tr>
      <w:tr w:rsidR="007B74F9" w:rsidRPr="0097595D">
        <w:tblPrEx>
          <w:tblCellMar>
            <w:top w:w="0" w:type="dxa"/>
            <w:bottom w:w="0" w:type="dxa"/>
          </w:tblCellMar>
        </w:tblPrEx>
        <w:trPr>
          <w:trHeight w:val="250"/>
          <w:jc w:val="center"/>
        </w:trPr>
        <w:tc>
          <w:tcPr>
            <w:tcW w:w="4311" w:type="dxa"/>
            <w:gridSpan w:val="2"/>
            <w:tcBorders>
              <w:top w:val="nil"/>
              <w:left w:val="single" w:sz="12" w:space="0" w:color="000000"/>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Minimum</w:t>
            </w:r>
          </w:p>
        </w:tc>
        <w:tc>
          <w:tcPr>
            <w:tcW w:w="1633" w:type="dxa"/>
            <w:tcBorders>
              <w:top w:val="nil"/>
              <w:left w:val="single" w:sz="12" w:space="0" w:color="000000"/>
              <w:bottom w:val="nil"/>
              <w:right w:val="single" w:sz="12" w:space="0" w:color="000000"/>
            </w:tcBorders>
            <w:shd w:val="clear" w:color="000000" w:fill="FFFFFF"/>
            <w:vAlign w:val="center"/>
          </w:tcPr>
          <w:p w:rsidR="007B74F9" w:rsidRPr="0097595D" w:rsidRDefault="007B74F9" w:rsidP="008D69B5">
            <w:pPr>
              <w:autoSpaceDE w:val="0"/>
              <w:autoSpaceDN w:val="0"/>
              <w:adjustRightInd w:val="0"/>
              <w:jc w:val="right"/>
              <w:rPr>
                <w:rFonts w:ascii="Arial" w:hAnsi="Arial" w:cs="Arial"/>
                <w:color w:val="000000"/>
              </w:rPr>
            </w:pPr>
            <w:r w:rsidRPr="0097595D">
              <w:rPr>
                <w:rFonts w:ascii="Arial" w:hAnsi="Arial" w:cs="Arial"/>
                <w:color w:val="000000"/>
              </w:rPr>
              <w:t>-615,00</w:t>
            </w:r>
          </w:p>
        </w:tc>
      </w:tr>
      <w:tr w:rsidR="007B74F9" w:rsidRPr="0097595D">
        <w:tblPrEx>
          <w:tblCellMar>
            <w:top w:w="0" w:type="dxa"/>
            <w:bottom w:w="0" w:type="dxa"/>
          </w:tblCellMar>
        </w:tblPrEx>
        <w:trPr>
          <w:trHeight w:val="250"/>
          <w:jc w:val="center"/>
        </w:trPr>
        <w:tc>
          <w:tcPr>
            <w:tcW w:w="4311" w:type="dxa"/>
            <w:gridSpan w:val="2"/>
            <w:tcBorders>
              <w:top w:val="nil"/>
              <w:left w:val="single" w:sz="12" w:space="0" w:color="000000"/>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Maximum</w:t>
            </w:r>
          </w:p>
        </w:tc>
        <w:tc>
          <w:tcPr>
            <w:tcW w:w="1633" w:type="dxa"/>
            <w:tcBorders>
              <w:top w:val="nil"/>
              <w:left w:val="single" w:sz="12" w:space="0" w:color="000000"/>
              <w:bottom w:val="nil"/>
              <w:right w:val="single" w:sz="12" w:space="0" w:color="000000"/>
            </w:tcBorders>
            <w:shd w:val="clear" w:color="000000" w:fill="FFFFFF"/>
            <w:vAlign w:val="center"/>
          </w:tcPr>
          <w:p w:rsidR="007B74F9" w:rsidRPr="0097595D" w:rsidRDefault="007B74F9" w:rsidP="008D69B5">
            <w:pPr>
              <w:autoSpaceDE w:val="0"/>
              <w:autoSpaceDN w:val="0"/>
              <w:adjustRightInd w:val="0"/>
              <w:jc w:val="right"/>
              <w:rPr>
                <w:rFonts w:ascii="Arial" w:hAnsi="Arial" w:cs="Arial"/>
                <w:color w:val="000000"/>
              </w:rPr>
            </w:pPr>
            <w:r w:rsidRPr="0097595D">
              <w:rPr>
                <w:rFonts w:ascii="Arial" w:hAnsi="Arial" w:cs="Arial"/>
                <w:color w:val="000000"/>
              </w:rPr>
              <w:t>5988,63</w:t>
            </w:r>
          </w:p>
        </w:tc>
      </w:tr>
      <w:tr w:rsidR="007B74F9" w:rsidRPr="0097595D">
        <w:tblPrEx>
          <w:tblCellMar>
            <w:top w:w="0" w:type="dxa"/>
            <w:bottom w:w="0" w:type="dxa"/>
          </w:tblCellMar>
        </w:tblPrEx>
        <w:trPr>
          <w:trHeight w:val="250"/>
          <w:jc w:val="center"/>
        </w:trPr>
        <w:tc>
          <w:tcPr>
            <w:tcW w:w="2155" w:type="dxa"/>
            <w:vMerge w:val="restart"/>
            <w:tcBorders>
              <w:top w:val="nil"/>
              <w:left w:val="single" w:sz="12" w:space="0" w:color="000000"/>
              <w:bottom w:val="nil"/>
              <w:right w:val="nil"/>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Percentiles</w:t>
            </w:r>
          </w:p>
        </w:tc>
        <w:tc>
          <w:tcPr>
            <w:tcW w:w="2156" w:type="dxa"/>
            <w:tcBorders>
              <w:top w:val="nil"/>
              <w:left w:val="nil"/>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25</w:t>
            </w:r>
          </w:p>
        </w:tc>
        <w:tc>
          <w:tcPr>
            <w:tcW w:w="1633" w:type="dxa"/>
            <w:tcBorders>
              <w:top w:val="nil"/>
              <w:left w:val="single" w:sz="12" w:space="0" w:color="000000"/>
              <w:bottom w:val="nil"/>
              <w:right w:val="single" w:sz="12" w:space="0" w:color="000000"/>
            </w:tcBorders>
            <w:shd w:val="clear" w:color="000000" w:fill="FFFFFF"/>
            <w:vAlign w:val="center"/>
          </w:tcPr>
          <w:p w:rsidR="007B74F9" w:rsidRPr="0097595D" w:rsidRDefault="0046783C" w:rsidP="008D69B5">
            <w:pPr>
              <w:autoSpaceDE w:val="0"/>
              <w:autoSpaceDN w:val="0"/>
              <w:adjustRightInd w:val="0"/>
              <w:jc w:val="right"/>
              <w:rPr>
                <w:rFonts w:ascii="Arial" w:hAnsi="Arial" w:cs="Arial"/>
                <w:color w:val="000000"/>
              </w:rPr>
            </w:pPr>
            <w:r>
              <w:rPr>
                <w:rFonts w:ascii="Arial" w:hAnsi="Arial" w:cs="Arial"/>
                <w:color w:val="000000"/>
              </w:rPr>
              <w:t>164,42</w:t>
            </w:r>
          </w:p>
        </w:tc>
      </w:tr>
      <w:tr w:rsidR="007B74F9" w:rsidRPr="0097595D">
        <w:tblPrEx>
          <w:tblCellMar>
            <w:top w:w="0" w:type="dxa"/>
            <w:bottom w:w="0" w:type="dxa"/>
          </w:tblCellMar>
        </w:tblPrEx>
        <w:trPr>
          <w:trHeight w:val="250"/>
          <w:jc w:val="center"/>
        </w:trPr>
        <w:tc>
          <w:tcPr>
            <w:tcW w:w="2155" w:type="dxa"/>
            <w:vMerge/>
            <w:tcBorders>
              <w:top w:val="nil"/>
              <w:left w:val="single" w:sz="12" w:space="0" w:color="000000"/>
              <w:bottom w:val="nil"/>
              <w:right w:val="nil"/>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 xml:space="preserve"> </w:t>
            </w:r>
          </w:p>
        </w:tc>
        <w:tc>
          <w:tcPr>
            <w:tcW w:w="2156" w:type="dxa"/>
            <w:tcBorders>
              <w:top w:val="nil"/>
              <w:left w:val="nil"/>
              <w:bottom w:val="nil"/>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50</w:t>
            </w:r>
          </w:p>
        </w:tc>
        <w:tc>
          <w:tcPr>
            <w:tcW w:w="1633" w:type="dxa"/>
            <w:tcBorders>
              <w:top w:val="nil"/>
              <w:left w:val="single" w:sz="12" w:space="0" w:color="000000"/>
              <w:bottom w:val="nil"/>
              <w:right w:val="single" w:sz="12" w:space="0" w:color="000000"/>
            </w:tcBorders>
            <w:shd w:val="clear" w:color="000000" w:fill="FFFFFF"/>
            <w:vAlign w:val="center"/>
          </w:tcPr>
          <w:p w:rsidR="007B74F9" w:rsidRPr="0097595D" w:rsidRDefault="0046783C" w:rsidP="008D69B5">
            <w:pPr>
              <w:autoSpaceDE w:val="0"/>
              <w:autoSpaceDN w:val="0"/>
              <w:adjustRightInd w:val="0"/>
              <w:jc w:val="right"/>
              <w:rPr>
                <w:rFonts w:ascii="Arial" w:hAnsi="Arial" w:cs="Arial"/>
                <w:color w:val="000000"/>
              </w:rPr>
            </w:pPr>
            <w:r>
              <w:rPr>
                <w:rFonts w:ascii="Arial" w:hAnsi="Arial" w:cs="Arial"/>
                <w:color w:val="000000"/>
              </w:rPr>
              <w:t>832,37</w:t>
            </w:r>
          </w:p>
        </w:tc>
      </w:tr>
      <w:tr w:rsidR="007B74F9" w:rsidRPr="0097595D">
        <w:tblPrEx>
          <w:tblCellMar>
            <w:top w:w="0" w:type="dxa"/>
            <w:bottom w:w="0" w:type="dxa"/>
          </w:tblCellMar>
        </w:tblPrEx>
        <w:trPr>
          <w:trHeight w:val="250"/>
          <w:jc w:val="center"/>
        </w:trPr>
        <w:tc>
          <w:tcPr>
            <w:tcW w:w="2155" w:type="dxa"/>
            <w:vMerge/>
            <w:tcBorders>
              <w:top w:val="nil"/>
              <w:left w:val="single" w:sz="12" w:space="0" w:color="000000"/>
              <w:bottom w:val="single" w:sz="12" w:space="0" w:color="000000"/>
              <w:right w:val="nil"/>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 xml:space="preserve"> </w:t>
            </w:r>
          </w:p>
        </w:tc>
        <w:tc>
          <w:tcPr>
            <w:tcW w:w="2156" w:type="dxa"/>
            <w:tcBorders>
              <w:top w:val="nil"/>
              <w:left w:val="nil"/>
              <w:bottom w:val="single" w:sz="12" w:space="0" w:color="000000"/>
              <w:right w:val="single" w:sz="12" w:space="0" w:color="000000"/>
            </w:tcBorders>
            <w:shd w:val="clear" w:color="000000" w:fill="FFFFFF"/>
          </w:tcPr>
          <w:p w:rsidR="007B74F9" w:rsidRPr="00AA059D" w:rsidRDefault="007B74F9" w:rsidP="008D69B5">
            <w:pPr>
              <w:autoSpaceDE w:val="0"/>
              <w:autoSpaceDN w:val="0"/>
              <w:adjustRightInd w:val="0"/>
              <w:rPr>
                <w:rFonts w:ascii="Arial" w:hAnsi="Arial" w:cs="Arial"/>
                <w:b/>
                <w:color w:val="000000"/>
              </w:rPr>
            </w:pPr>
            <w:r w:rsidRPr="00AA059D">
              <w:rPr>
                <w:rFonts w:ascii="Arial" w:hAnsi="Arial" w:cs="Arial"/>
                <w:b/>
                <w:color w:val="000000"/>
              </w:rPr>
              <w:t>75</w:t>
            </w:r>
          </w:p>
        </w:tc>
        <w:tc>
          <w:tcPr>
            <w:tcW w:w="1633" w:type="dxa"/>
            <w:tcBorders>
              <w:top w:val="nil"/>
              <w:left w:val="single" w:sz="12" w:space="0" w:color="000000"/>
              <w:bottom w:val="single" w:sz="12" w:space="0" w:color="000000"/>
              <w:right w:val="single" w:sz="12" w:space="0" w:color="000000"/>
            </w:tcBorders>
            <w:shd w:val="clear" w:color="000000" w:fill="FFFFFF"/>
            <w:vAlign w:val="center"/>
          </w:tcPr>
          <w:p w:rsidR="007B74F9" w:rsidRPr="0097595D" w:rsidRDefault="0046783C" w:rsidP="008D69B5">
            <w:pPr>
              <w:autoSpaceDE w:val="0"/>
              <w:autoSpaceDN w:val="0"/>
              <w:adjustRightInd w:val="0"/>
              <w:jc w:val="right"/>
              <w:rPr>
                <w:rFonts w:ascii="Arial" w:hAnsi="Arial" w:cs="Arial"/>
                <w:color w:val="000000"/>
              </w:rPr>
            </w:pPr>
            <w:r>
              <w:rPr>
                <w:rFonts w:ascii="Arial" w:hAnsi="Arial" w:cs="Arial"/>
                <w:color w:val="000000"/>
              </w:rPr>
              <w:t>1912,54</w:t>
            </w:r>
          </w:p>
        </w:tc>
      </w:tr>
    </w:tbl>
    <w:p w:rsidR="007B74F9" w:rsidRDefault="007B74F9" w:rsidP="007B74F9">
      <w:pPr>
        <w:autoSpaceDE w:val="0"/>
        <w:autoSpaceDN w:val="0"/>
        <w:adjustRightInd w:val="0"/>
        <w:rPr>
          <w:rFonts w:ascii="Arial" w:hAnsi="Arial" w:cs="Arial"/>
          <w:color w:val="000000"/>
          <w:sz w:val="18"/>
          <w:szCs w:val="18"/>
        </w:rPr>
      </w:pPr>
    </w:p>
    <w:p w:rsidR="007B74F9" w:rsidRDefault="007B74F9" w:rsidP="007B74F9">
      <w:pPr>
        <w:tabs>
          <w:tab w:val="center" w:pos="2664"/>
        </w:tabs>
        <w:autoSpaceDE w:val="0"/>
        <w:autoSpaceDN w:val="0"/>
        <w:adjustRightInd w:val="0"/>
        <w:rPr>
          <w:rFonts w:ascii="Arial" w:hAnsi="Arial" w:cs="Arial"/>
          <w:b/>
          <w:bCs/>
          <w:color w:val="000000"/>
          <w:sz w:val="18"/>
          <w:szCs w:val="18"/>
        </w:rPr>
      </w:pPr>
    </w:p>
    <w:p w:rsidR="007B74F9" w:rsidRDefault="007B74F9" w:rsidP="007B74F9">
      <w:pPr>
        <w:tabs>
          <w:tab w:val="center" w:pos="2664"/>
        </w:tabs>
        <w:autoSpaceDE w:val="0"/>
        <w:autoSpaceDN w:val="0"/>
        <w:adjustRightInd w:val="0"/>
        <w:rPr>
          <w:rFonts w:ascii="Arial" w:hAnsi="Arial" w:cs="Arial"/>
          <w:b/>
          <w:bCs/>
          <w:color w:val="000000"/>
          <w:sz w:val="18"/>
          <w:szCs w:val="18"/>
        </w:rPr>
      </w:pPr>
    </w:p>
    <w:p w:rsidR="007B74F9" w:rsidRDefault="007B74F9" w:rsidP="007B74F9">
      <w:pPr>
        <w:autoSpaceDE w:val="0"/>
        <w:autoSpaceDN w:val="0"/>
        <w:adjustRightInd w:val="0"/>
        <w:rPr>
          <w:rFonts w:ascii="Arial" w:hAnsi="Arial" w:cs="Arial"/>
          <w:color w:val="000000"/>
          <w:sz w:val="18"/>
          <w:szCs w:val="18"/>
        </w:rPr>
      </w:pPr>
    </w:p>
    <w:p w:rsidR="00AA059D" w:rsidRDefault="0020288E" w:rsidP="009C2F5A">
      <w:pPr>
        <w:autoSpaceDE w:val="0"/>
        <w:autoSpaceDN w:val="0"/>
        <w:adjustRightInd w:val="0"/>
        <w:spacing w:line="480" w:lineRule="auto"/>
        <w:jc w:val="center"/>
        <w:rPr>
          <w:rFonts w:ascii="Arial" w:hAnsi="Arial" w:cs="Arial"/>
          <w:b/>
        </w:rPr>
      </w:pPr>
      <w:r>
        <w:rPr>
          <w:rFonts w:ascii="Arial" w:hAnsi="Arial" w:cs="Arial"/>
          <w:b/>
        </w:rPr>
        <w:t>Tabla 1.5</w:t>
      </w:r>
      <w:r w:rsidR="00AA059D">
        <w:rPr>
          <w:rFonts w:ascii="Arial" w:hAnsi="Arial" w:cs="Arial"/>
          <w:b/>
        </w:rPr>
        <w:t xml:space="preserve"> Análisis estadístico de las utilidades diarias generadas durante el año 2006</w:t>
      </w:r>
    </w:p>
    <w:p w:rsidR="002A204C" w:rsidRPr="009C2F5A" w:rsidRDefault="002A204C" w:rsidP="009C2F5A">
      <w:pPr>
        <w:autoSpaceDE w:val="0"/>
        <w:autoSpaceDN w:val="0"/>
        <w:adjustRightInd w:val="0"/>
        <w:spacing w:line="480" w:lineRule="auto"/>
        <w:jc w:val="center"/>
        <w:rPr>
          <w:rFonts w:ascii="Arial" w:hAnsi="Arial" w:cs="Arial"/>
          <w:color w:val="000000"/>
        </w:rPr>
      </w:pPr>
    </w:p>
    <w:p w:rsidR="002A204C" w:rsidRPr="00D80859" w:rsidRDefault="00A902DF" w:rsidP="002A204C">
      <w:pPr>
        <w:numPr>
          <w:ilvl w:val="2"/>
          <w:numId w:val="26"/>
        </w:numPr>
        <w:spacing w:line="480" w:lineRule="auto"/>
        <w:jc w:val="both"/>
        <w:rPr>
          <w:rFonts w:ascii="Arial" w:hAnsi="Arial" w:cs="Arial"/>
        </w:rPr>
      </w:pPr>
      <w:r w:rsidRPr="009500F3">
        <w:rPr>
          <w:rFonts w:ascii="Arial" w:hAnsi="Arial" w:cs="Arial"/>
          <w:b/>
        </w:rPr>
        <w:t>HISTOG</w:t>
      </w:r>
      <w:r>
        <w:rPr>
          <w:rFonts w:ascii="Arial" w:hAnsi="Arial" w:cs="Arial"/>
          <w:b/>
        </w:rPr>
        <w:t xml:space="preserve">RAMA DE LAS UTILIDADES </w:t>
      </w:r>
    </w:p>
    <w:p w:rsidR="00A902DF" w:rsidRDefault="00A902DF" w:rsidP="002A204C">
      <w:pPr>
        <w:spacing w:line="480" w:lineRule="auto"/>
        <w:jc w:val="both"/>
        <w:rPr>
          <w:rFonts w:ascii="Arial" w:hAnsi="Arial" w:cs="Arial"/>
        </w:rPr>
      </w:pPr>
      <w:r>
        <w:rPr>
          <w:rFonts w:ascii="Arial" w:hAnsi="Arial" w:cs="Arial"/>
        </w:rPr>
        <w:t xml:space="preserve">El gráfico 2.5 </w:t>
      </w:r>
      <w:r w:rsidR="006C5752">
        <w:rPr>
          <w:rFonts w:ascii="Arial" w:hAnsi="Arial" w:cs="Arial"/>
        </w:rPr>
        <w:t xml:space="preserve">se </w:t>
      </w:r>
      <w:r>
        <w:rPr>
          <w:rFonts w:ascii="Arial" w:hAnsi="Arial" w:cs="Arial"/>
        </w:rPr>
        <w:t xml:space="preserve">presenta las utilidades diarias generadas durante el año 2006 de la empresa distribuidora </w:t>
      </w:r>
      <w:r w:rsidR="006C5752">
        <w:rPr>
          <w:rFonts w:ascii="Arial" w:hAnsi="Arial" w:cs="Arial"/>
        </w:rPr>
        <w:t>de celulares, en el cual se observa</w:t>
      </w:r>
      <w:r>
        <w:rPr>
          <w:rFonts w:ascii="Arial" w:hAnsi="Arial" w:cs="Arial"/>
        </w:rPr>
        <w:t xml:space="preserve"> que el promedio de las utilidades para dicho año es de $1364,03</w:t>
      </w:r>
      <w:r w:rsidR="00364539">
        <w:rPr>
          <w:rFonts w:ascii="Arial" w:hAnsi="Arial" w:cs="Arial"/>
        </w:rPr>
        <w:t>; la</w:t>
      </w:r>
      <w:r>
        <w:rPr>
          <w:rFonts w:ascii="Arial" w:hAnsi="Arial" w:cs="Arial"/>
        </w:rPr>
        <w:t xml:space="preserve"> desviación estándar con respecto a la media es de 3182.88, para un total de 365 datos durante el periodo antes mencionado.</w:t>
      </w:r>
    </w:p>
    <w:p w:rsidR="00A902DF" w:rsidRDefault="00A902DF" w:rsidP="00A902DF">
      <w:pPr>
        <w:spacing w:line="480" w:lineRule="auto"/>
        <w:jc w:val="both"/>
        <w:rPr>
          <w:rFonts w:ascii="Arial" w:hAnsi="Arial" w:cs="Arial"/>
        </w:rPr>
      </w:pPr>
    </w:p>
    <w:p w:rsidR="00FC090A" w:rsidRDefault="00FC090A" w:rsidP="00712F1C">
      <w:pPr>
        <w:spacing w:line="480" w:lineRule="auto"/>
        <w:jc w:val="both"/>
        <w:rPr>
          <w:rFonts w:ascii="Arial" w:hAnsi="Arial" w:cs="Arial"/>
        </w:rPr>
      </w:pPr>
      <w:r>
        <w:rPr>
          <w:rFonts w:ascii="Arial" w:hAnsi="Arial" w:cs="Arial"/>
        </w:rPr>
        <w:lastRenderedPageBreak/>
        <w:t>Se observa además</w:t>
      </w:r>
      <w:r w:rsidR="00A902DF">
        <w:rPr>
          <w:rFonts w:ascii="Arial" w:hAnsi="Arial" w:cs="Arial"/>
        </w:rPr>
        <w:t xml:space="preserve"> que poseen un c</w:t>
      </w:r>
      <w:r>
        <w:rPr>
          <w:rFonts w:ascii="Arial" w:hAnsi="Arial" w:cs="Arial"/>
        </w:rPr>
        <w:t>omportamiento exponencial similar al de las ventas y gastos, concentrándose las utilidades más significativas en un rango entre $0-$3000,</w:t>
      </w:r>
      <w:r w:rsidR="00712F1C">
        <w:rPr>
          <w:rFonts w:ascii="Arial" w:hAnsi="Arial" w:cs="Arial"/>
        </w:rPr>
        <w:t xml:space="preserve"> correspondiente al 90% aproximadamente</w:t>
      </w:r>
      <w:r>
        <w:rPr>
          <w:rFonts w:ascii="Arial" w:hAnsi="Arial" w:cs="Arial"/>
        </w:rPr>
        <w:t xml:space="preserve"> </w:t>
      </w:r>
      <w:r w:rsidR="00712F1C">
        <w:rPr>
          <w:rFonts w:ascii="Arial" w:hAnsi="Arial" w:cs="Arial"/>
        </w:rPr>
        <w:t>y en un 11% las utilidades entre</w:t>
      </w:r>
      <w:r>
        <w:rPr>
          <w:rFonts w:ascii="Arial" w:hAnsi="Arial" w:cs="Arial"/>
        </w:rPr>
        <w:t xml:space="preserve"> $5000 y $6000.</w:t>
      </w:r>
    </w:p>
    <w:p w:rsidR="00FC090A" w:rsidRDefault="00FC090A" w:rsidP="00A902DF">
      <w:pPr>
        <w:spacing w:line="480" w:lineRule="auto"/>
        <w:rPr>
          <w:rFonts w:ascii="Arial" w:hAnsi="Arial" w:cs="Arial"/>
        </w:rPr>
      </w:pPr>
    </w:p>
    <w:p w:rsidR="00FC090A" w:rsidRDefault="00FC090A" w:rsidP="00A902DF">
      <w:pPr>
        <w:spacing w:line="480" w:lineRule="auto"/>
        <w:rPr>
          <w:rFonts w:ascii="Arial" w:hAnsi="Arial" w:cs="Arial"/>
        </w:rPr>
      </w:pPr>
    </w:p>
    <w:p w:rsidR="00FC090A" w:rsidRDefault="00FC090A" w:rsidP="00A902DF">
      <w:pPr>
        <w:spacing w:line="480" w:lineRule="auto"/>
        <w:rPr>
          <w:rFonts w:ascii="Arial" w:hAnsi="Arial" w:cs="Arial"/>
        </w:rPr>
      </w:pPr>
    </w:p>
    <w:p w:rsidR="00E1104C" w:rsidRPr="007F0D9B" w:rsidRDefault="00431741" w:rsidP="007F0D9B">
      <w:pPr>
        <w:spacing w:line="480" w:lineRule="auto"/>
        <w:jc w:val="center"/>
        <w:rPr>
          <w:rFonts w:ascii="Arial" w:hAnsi="Arial" w:cs="Arial"/>
          <w:b/>
        </w:rPr>
      </w:pPr>
      <w:r>
        <w:rPr>
          <w:rFonts w:ascii="Arial" w:hAnsi="Arial" w:cs="Arial"/>
          <w:b/>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-694055</wp:posOffset>
            </wp:positionV>
            <wp:extent cx="4752975" cy="4752975"/>
            <wp:effectExtent l="19050" t="19050" r="28575" b="2857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srcRect/>
                    <a:stretch>
                      <a:fillRect/>
                    </a:stretch>
                  </pic:blipFill>
                  <pic:spPr bwMode="auto">
                    <a:xfrm>
                      <a:off x="0" y="0"/>
                      <a:ext cx="4752975" cy="4752975"/>
                    </a:xfrm>
                    <a:prstGeom prst="rect">
                      <a:avLst/>
                    </a:prstGeom>
                    <a:noFill/>
                    <a:ln w="9525">
                      <a:solidFill>
                        <a:srgbClr val="000000"/>
                      </a:solidFill>
                      <a:miter lim="800000"/>
                      <a:headEnd/>
                      <a:tailEnd/>
                    </a:ln>
                  </pic:spPr>
                </pic:pic>
              </a:graphicData>
            </a:graphic>
          </wp:anchor>
        </w:drawing>
      </w:r>
      <w:r w:rsidR="00E1104C" w:rsidRPr="00E1104C">
        <w:rPr>
          <w:rFonts w:ascii="Arial" w:hAnsi="Arial" w:cs="Arial"/>
          <w:b/>
        </w:rPr>
        <w:t>Gráfico 2.5 Histograma de las Utilidades Diarias generadas durante el año 2006</w:t>
      </w:r>
    </w:p>
    <w:p w:rsidR="00D20766" w:rsidRPr="006713D4" w:rsidRDefault="00B37080" w:rsidP="00D20766">
      <w:pPr>
        <w:numPr>
          <w:ilvl w:val="2"/>
          <w:numId w:val="26"/>
        </w:numPr>
        <w:spacing w:line="480" w:lineRule="auto"/>
        <w:jc w:val="both"/>
        <w:rPr>
          <w:rFonts w:ascii="Arial" w:hAnsi="Arial" w:cs="Arial"/>
        </w:rPr>
      </w:pPr>
      <w:r>
        <w:rPr>
          <w:rFonts w:ascii="Arial" w:hAnsi="Arial" w:cs="Arial"/>
          <w:b/>
        </w:rPr>
        <w:lastRenderedPageBreak/>
        <w:t xml:space="preserve">DIAGRAMA DE </w:t>
      </w:r>
      <w:r w:rsidR="00584B2F">
        <w:rPr>
          <w:rFonts w:ascii="Arial" w:hAnsi="Arial" w:cs="Arial"/>
          <w:b/>
        </w:rPr>
        <w:t xml:space="preserve">CAJA DE </w:t>
      </w:r>
      <w:r>
        <w:rPr>
          <w:rFonts w:ascii="Arial" w:hAnsi="Arial" w:cs="Arial"/>
          <w:b/>
        </w:rPr>
        <w:t>LAS UTILIDADES</w:t>
      </w:r>
      <w:r w:rsidR="00D20766">
        <w:rPr>
          <w:rFonts w:ascii="Arial" w:hAnsi="Arial" w:cs="Arial"/>
          <w:b/>
        </w:rPr>
        <w:t>.</w:t>
      </w:r>
    </w:p>
    <w:p w:rsidR="006713D4" w:rsidRPr="00D20766" w:rsidRDefault="006713D4" w:rsidP="006713D4">
      <w:pPr>
        <w:spacing w:line="480" w:lineRule="auto"/>
        <w:jc w:val="both"/>
        <w:rPr>
          <w:rFonts w:ascii="Arial" w:hAnsi="Arial" w:cs="Arial"/>
        </w:rPr>
      </w:pPr>
    </w:p>
    <w:p w:rsidR="004D2AE5" w:rsidRDefault="004D2AE5" w:rsidP="004D2AE5">
      <w:pPr>
        <w:spacing w:line="480" w:lineRule="auto"/>
        <w:jc w:val="both"/>
        <w:rPr>
          <w:rFonts w:ascii="Arial" w:hAnsi="Arial" w:cs="Arial"/>
        </w:rPr>
      </w:pPr>
      <w:r>
        <w:rPr>
          <w:rFonts w:ascii="Arial" w:hAnsi="Arial" w:cs="Arial"/>
        </w:rPr>
        <w:t xml:space="preserve">El gráfico 2.6 </w:t>
      </w:r>
      <w:r w:rsidRPr="009500F3">
        <w:rPr>
          <w:rFonts w:ascii="Arial" w:hAnsi="Arial" w:cs="Arial"/>
        </w:rPr>
        <w:t xml:space="preserve"> muestra que el Q1 (cuartil 1) e</w:t>
      </w:r>
      <w:r>
        <w:rPr>
          <w:rFonts w:ascii="Arial" w:hAnsi="Arial" w:cs="Arial"/>
        </w:rPr>
        <w:t>s de $164.42, es decir que el  25% de las utilidades son inferiores a dicho valor, el Q2 (mediana) representa que el 50% de las utilidades es inferior a $832.37 y el Q3 (cuartil 3) nos indica que el 75%  de las utilidades es inferior a $1912.54.</w:t>
      </w:r>
    </w:p>
    <w:p w:rsidR="00E101C1" w:rsidRDefault="00E101C1" w:rsidP="004D2AE5">
      <w:pPr>
        <w:spacing w:line="480" w:lineRule="auto"/>
        <w:jc w:val="both"/>
        <w:rPr>
          <w:rFonts w:ascii="Arial" w:hAnsi="Arial" w:cs="Arial"/>
        </w:rPr>
      </w:pPr>
    </w:p>
    <w:p w:rsidR="004D2AE5" w:rsidRDefault="008C4863" w:rsidP="004D2AE5">
      <w:pPr>
        <w:spacing w:line="480" w:lineRule="auto"/>
        <w:jc w:val="both"/>
        <w:rPr>
          <w:rFonts w:ascii="Arial" w:hAnsi="Arial" w:cs="Arial"/>
        </w:rPr>
      </w:pPr>
      <w:r>
        <w:rPr>
          <w:rFonts w:ascii="Arial" w:hAnsi="Arial" w:cs="Arial"/>
        </w:rPr>
        <w:t>Se observa</w:t>
      </w:r>
      <w:r w:rsidR="00EF356B">
        <w:rPr>
          <w:rFonts w:ascii="Arial" w:hAnsi="Arial" w:cs="Arial"/>
        </w:rPr>
        <w:t xml:space="preserve"> varios puntos</w:t>
      </w:r>
      <w:r w:rsidR="004D2AE5">
        <w:rPr>
          <w:rFonts w:ascii="Arial" w:hAnsi="Arial" w:cs="Arial"/>
        </w:rPr>
        <w:t xml:space="preserve"> atípico</w:t>
      </w:r>
      <w:r w:rsidR="00EF356B">
        <w:rPr>
          <w:rFonts w:ascii="Arial" w:hAnsi="Arial" w:cs="Arial"/>
        </w:rPr>
        <w:t>s</w:t>
      </w:r>
      <w:r w:rsidR="004D2AE5">
        <w:rPr>
          <w:rFonts w:ascii="Arial" w:hAnsi="Arial" w:cs="Arial"/>
        </w:rPr>
        <w:t xml:space="preserve"> </w:t>
      </w:r>
      <w:r>
        <w:rPr>
          <w:rFonts w:ascii="Arial" w:hAnsi="Arial" w:cs="Arial"/>
        </w:rPr>
        <w:t xml:space="preserve">en </w:t>
      </w:r>
      <w:r w:rsidR="004D2AE5">
        <w:rPr>
          <w:rFonts w:ascii="Arial" w:hAnsi="Arial" w:cs="Arial"/>
        </w:rPr>
        <w:t>la</w:t>
      </w:r>
      <w:r w:rsidR="00EF356B">
        <w:rPr>
          <w:rFonts w:ascii="Arial" w:hAnsi="Arial" w:cs="Arial"/>
        </w:rPr>
        <w:t>s</w:t>
      </w:r>
      <w:r w:rsidR="004D2AE5">
        <w:rPr>
          <w:rFonts w:ascii="Arial" w:hAnsi="Arial" w:cs="Arial"/>
        </w:rPr>
        <w:t xml:space="preserve"> fecha</w:t>
      </w:r>
      <w:r w:rsidR="00F97858">
        <w:rPr>
          <w:rFonts w:ascii="Arial" w:hAnsi="Arial" w:cs="Arial"/>
        </w:rPr>
        <w:t xml:space="preserve">s </w:t>
      </w:r>
      <w:r w:rsidR="004D2AE5">
        <w:rPr>
          <w:rFonts w:ascii="Arial" w:hAnsi="Arial" w:cs="Arial"/>
        </w:rPr>
        <w:t xml:space="preserve"> </w:t>
      </w:r>
      <w:r w:rsidR="00EF356B">
        <w:rPr>
          <w:rFonts w:ascii="Arial" w:hAnsi="Arial" w:cs="Arial"/>
        </w:rPr>
        <w:t>11/01/2006</w:t>
      </w:r>
      <w:r>
        <w:rPr>
          <w:rFonts w:ascii="Arial" w:hAnsi="Arial" w:cs="Arial"/>
        </w:rPr>
        <w:t xml:space="preserve">, </w:t>
      </w:r>
      <w:r w:rsidR="00EF356B">
        <w:rPr>
          <w:rFonts w:ascii="Arial" w:hAnsi="Arial" w:cs="Arial"/>
        </w:rPr>
        <w:t xml:space="preserve"> </w:t>
      </w:r>
      <w:r>
        <w:rPr>
          <w:rFonts w:ascii="Arial" w:hAnsi="Arial" w:cs="Arial"/>
        </w:rPr>
        <w:t>16/02/2006,  18/02/2006,  23/02/2006,  06/04/2006</w:t>
      </w:r>
      <w:r w:rsidR="00E07FFA">
        <w:rPr>
          <w:rFonts w:ascii="Arial" w:hAnsi="Arial" w:cs="Arial"/>
        </w:rPr>
        <w:t xml:space="preserve">, </w:t>
      </w:r>
      <w:r>
        <w:rPr>
          <w:rFonts w:ascii="Arial" w:hAnsi="Arial" w:cs="Arial"/>
        </w:rPr>
        <w:t xml:space="preserve"> </w:t>
      </w:r>
      <w:r w:rsidR="00E07FFA">
        <w:rPr>
          <w:rFonts w:ascii="Arial" w:hAnsi="Arial" w:cs="Arial"/>
        </w:rPr>
        <w:t xml:space="preserve">12/04/2006,  14/04/2006, 24/12/2006 </w:t>
      </w:r>
      <w:r w:rsidR="00EF356B">
        <w:rPr>
          <w:rFonts w:ascii="Arial" w:hAnsi="Arial" w:cs="Arial"/>
        </w:rPr>
        <w:t>co</w:t>
      </w:r>
      <w:r w:rsidR="004D2AE5">
        <w:rPr>
          <w:rFonts w:ascii="Arial" w:hAnsi="Arial" w:cs="Arial"/>
        </w:rPr>
        <w:t>n</w:t>
      </w:r>
      <w:r w:rsidR="00E07FFA">
        <w:rPr>
          <w:rFonts w:ascii="Arial" w:hAnsi="Arial" w:cs="Arial"/>
        </w:rPr>
        <w:t xml:space="preserve"> </w:t>
      </w:r>
      <w:r w:rsidR="00EF356B">
        <w:rPr>
          <w:rFonts w:ascii="Arial" w:hAnsi="Arial" w:cs="Arial"/>
        </w:rPr>
        <w:t>utilidad</w:t>
      </w:r>
      <w:r w:rsidR="00E07FFA">
        <w:rPr>
          <w:rFonts w:ascii="Arial" w:hAnsi="Arial" w:cs="Arial"/>
        </w:rPr>
        <w:t>es de $4579.17, $5390.40,</w:t>
      </w:r>
      <w:r w:rsidR="00EF356B">
        <w:rPr>
          <w:rFonts w:ascii="Arial" w:hAnsi="Arial" w:cs="Arial"/>
        </w:rPr>
        <w:t xml:space="preserve"> $4595.01</w:t>
      </w:r>
      <w:r w:rsidR="00E07FFA">
        <w:rPr>
          <w:rFonts w:ascii="Arial" w:hAnsi="Arial" w:cs="Arial"/>
        </w:rPr>
        <w:t>, $5615.78,</w:t>
      </w:r>
      <w:r w:rsidR="00E50541">
        <w:rPr>
          <w:rFonts w:ascii="Arial" w:hAnsi="Arial" w:cs="Arial"/>
        </w:rPr>
        <w:t xml:space="preserve"> $546</w:t>
      </w:r>
      <w:r w:rsidR="00E07FFA">
        <w:rPr>
          <w:rFonts w:ascii="Arial" w:hAnsi="Arial" w:cs="Arial"/>
        </w:rPr>
        <w:t xml:space="preserve">2.58, $4988.73, $5621.07, </w:t>
      </w:r>
      <w:r w:rsidR="00E50541">
        <w:rPr>
          <w:rFonts w:ascii="Arial" w:hAnsi="Arial" w:cs="Arial"/>
        </w:rPr>
        <w:t>$5988.63</w:t>
      </w:r>
      <w:r w:rsidR="00E07FFA">
        <w:rPr>
          <w:rFonts w:ascii="Arial" w:hAnsi="Arial" w:cs="Arial"/>
        </w:rPr>
        <w:t xml:space="preserve"> respectivamente.</w:t>
      </w:r>
    </w:p>
    <w:p w:rsidR="00E101C1" w:rsidRDefault="00E101C1" w:rsidP="004D2AE5">
      <w:pPr>
        <w:spacing w:line="480" w:lineRule="auto"/>
        <w:jc w:val="both"/>
        <w:rPr>
          <w:rFonts w:ascii="Arial" w:hAnsi="Arial" w:cs="Arial"/>
        </w:rPr>
      </w:pPr>
    </w:p>
    <w:p w:rsidR="00E101C1" w:rsidRDefault="00E101C1" w:rsidP="004D2AE5">
      <w:pPr>
        <w:spacing w:line="480" w:lineRule="auto"/>
        <w:jc w:val="both"/>
        <w:rPr>
          <w:rFonts w:ascii="Arial" w:hAnsi="Arial" w:cs="Arial"/>
        </w:rPr>
      </w:pPr>
    </w:p>
    <w:p w:rsidR="00E101C1" w:rsidRDefault="00E101C1" w:rsidP="004D2AE5">
      <w:pPr>
        <w:spacing w:line="480" w:lineRule="auto"/>
        <w:jc w:val="both"/>
        <w:rPr>
          <w:rFonts w:ascii="Arial" w:hAnsi="Arial" w:cs="Arial"/>
        </w:rPr>
      </w:pPr>
    </w:p>
    <w:p w:rsidR="00E101C1" w:rsidRDefault="00E101C1" w:rsidP="004D2AE5">
      <w:pPr>
        <w:spacing w:line="480" w:lineRule="auto"/>
        <w:jc w:val="both"/>
        <w:rPr>
          <w:rFonts w:ascii="Arial" w:hAnsi="Arial" w:cs="Arial"/>
        </w:rPr>
      </w:pPr>
    </w:p>
    <w:p w:rsidR="00E101C1" w:rsidRDefault="00E101C1" w:rsidP="004D2AE5">
      <w:pPr>
        <w:spacing w:line="480" w:lineRule="auto"/>
        <w:jc w:val="both"/>
        <w:rPr>
          <w:rFonts w:ascii="Arial" w:hAnsi="Arial" w:cs="Arial"/>
        </w:rPr>
      </w:pPr>
    </w:p>
    <w:p w:rsidR="00E101C1" w:rsidRDefault="00E101C1" w:rsidP="004D2AE5">
      <w:pPr>
        <w:spacing w:line="480" w:lineRule="auto"/>
        <w:jc w:val="both"/>
        <w:rPr>
          <w:rFonts w:ascii="Arial" w:hAnsi="Arial" w:cs="Arial"/>
        </w:rPr>
      </w:pPr>
    </w:p>
    <w:p w:rsidR="00E101C1" w:rsidRDefault="00E101C1" w:rsidP="004D2AE5">
      <w:pPr>
        <w:spacing w:line="480" w:lineRule="auto"/>
        <w:jc w:val="both"/>
        <w:rPr>
          <w:rFonts w:ascii="Arial" w:hAnsi="Arial" w:cs="Arial"/>
        </w:rPr>
      </w:pPr>
    </w:p>
    <w:p w:rsidR="00E101C1" w:rsidRDefault="00E101C1" w:rsidP="004D2AE5">
      <w:pPr>
        <w:spacing w:line="480" w:lineRule="auto"/>
        <w:jc w:val="both"/>
        <w:rPr>
          <w:rFonts w:ascii="Arial" w:hAnsi="Arial" w:cs="Arial"/>
        </w:rPr>
      </w:pPr>
    </w:p>
    <w:p w:rsidR="00E101C1" w:rsidRDefault="00E101C1" w:rsidP="004D2AE5">
      <w:pPr>
        <w:spacing w:line="480" w:lineRule="auto"/>
        <w:jc w:val="both"/>
        <w:rPr>
          <w:rFonts w:ascii="Arial" w:hAnsi="Arial" w:cs="Arial"/>
        </w:rPr>
      </w:pPr>
    </w:p>
    <w:p w:rsidR="00E101C1" w:rsidRDefault="00E101C1" w:rsidP="004D2AE5">
      <w:pPr>
        <w:spacing w:line="480" w:lineRule="auto"/>
        <w:jc w:val="both"/>
        <w:rPr>
          <w:rFonts w:ascii="Arial" w:hAnsi="Arial" w:cs="Arial"/>
        </w:rPr>
      </w:pPr>
    </w:p>
    <w:p w:rsidR="00E101C1" w:rsidRDefault="00E101C1" w:rsidP="004D2AE5">
      <w:pPr>
        <w:spacing w:line="480" w:lineRule="auto"/>
        <w:jc w:val="both"/>
        <w:rPr>
          <w:rFonts w:ascii="Arial" w:hAnsi="Arial" w:cs="Arial"/>
        </w:rPr>
      </w:pPr>
    </w:p>
    <w:p w:rsidR="00E101C1" w:rsidRDefault="00E101C1" w:rsidP="004D2AE5">
      <w:pPr>
        <w:spacing w:line="480" w:lineRule="auto"/>
        <w:jc w:val="both"/>
        <w:rPr>
          <w:rFonts w:ascii="Arial" w:hAnsi="Arial" w:cs="Arial"/>
        </w:rPr>
      </w:pPr>
    </w:p>
    <w:p w:rsidR="008812A7" w:rsidRDefault="00431741" w:rsidP="004D2AE5">
      <w:pPr>
        <w:spacing w:line="480" w:lineRule="auto"/>
        <w:jc w:val="both"/>
        <w:rPr>
          <w:rFonts w:ascii="Arial" w:hAnsi="Arial" w:cs="Arial"/>
        </w:rPr>
      </w:pPr>
      <w:r>
        <w:rPr>
          <w:rFonts w:ascii="Arial" w:hAnsi="Arial" w:cs="Arial"/>
          <w:noProof/>
        </w:rPr>
        <w:lastRenderedPageBreak/>
        <w:drawing>
          <wp:anchor distT="0" distB="0" distL="114300" distR="114300" simplePos="0" relativeHeight="251658752" behindDoc="0" locked="0" layoutInCell="1" allowOverlap="1">
            <wp:simplePos x="0" y="0"/>
            <wp:positionH relativeFrom="column">
              <wp:posOffset>-635</wp:posOffset>
            </wp:positionH>
            <wp:positionV relativeFrom="paragraph">
              <wp:posOffset>468630</wp:posOffset>
            </wp:positionV>
            <wp:extent cx="5257800" cy="5589270"/>
            <wp:effectExtent l="38100" t="19050" r="19050" b="1143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srcRect/>
                    <a:stretch>
                      <a:fillRect/>
                    </a:stretch>
                  </pic:blipFill>
                  <pic:spPr bwMode="auto">
                    <a:xfrm>
                      <a:off x="0" y="0"/>
                      <a:ext cx="5257800" cy="5589270"/>
                    </a:xfrm>
                    <a:prstGeom prst="rect">
                      <a:avLst/>
                    </a:prstGeom>
                    <a:noFill/>
                    <a:ln w="9525">
                      <a:solidFill>
                        <a:srgbClr val="000000"/>
                      </a:solidFill>
                      <a:miter lim="800000"/>
                      <a:headEnd/>
                      <a:tailEnd/>
                    </a:ln>
                  </pic:spPr>
                </pic:pic>
              </a:graphicData>
            </a:graphic>
          </wp:anchor>
        </w:drawing>
      </w:r>
    </w:p>
    <w:p w:rsidR="00E101C1" w:rsidRDefault="00E101C1" w:rsidP="004D2AE5">
      <w:pPr>
        <w:spacing w:line="480" w:lineRule="auto"/>
        <w:jc w:val="both"/>
        <w:rPr>
          <w:rFonts w:ascii="Arial" w:hAnsi="Arial" w:cs="Arial"/>
        </w:rPr>
      </w:pPr>
    </w:p>
    <w:p w:rsidR="00D67F98" w:rsidRPr="00E1104C" w:rsidRDefault="00D67F98" w:rsidP="00D67F98">
      <w:pPr>
        <w:spacing w:line="480" w:lineRule="auto"/>
        <w:jc w:val="center"/>
        <w:rPr>
          <w:rFonts w:ascii="Arial" w:hAnsi="Arial" w:cs="Arial"/>
          <w:b/>
        </w:rPr>
      </w:pPr>
      <w:r>
        <w:rPr>
          <w:rFonts w:ascii="Arial" w:hAnsi="Arial" w:cs="Arial"/>
          <w:b/>
        </w:rPr>
        <w:t>Gráfico 2.6 Dia</w:t>
      </w:r>
      <w:r w:rsidRPr="00E1104C">
        <w:rPr>
          <w:rFonts w:ascii="Arial" w:hAnsi="Arial" w:cs="Arial"/>
          <w:b/>
        </w:rPr>
        <w:t>grama de</w:t>
      </w:r>
      <w:r>
        <w:rPr>
          <w:rFonts w:ascii="Arial" w:hAnsi="Arial" w:cs="Arial"/>
          <w:b/>
        </w:rPr>
        <w:t xml:space="preserve"> Caja de</w:t>
      </w:r>
      <w:r w:rsidRPr="00E1104C">
        <w:rPr>
          <w:rFonts w:ascii="Arial" w:hAnsi="Arial" w:cs="Arial"/>
          <w:b/>
        </w:rPr>
        <w:t xml:space="preserve"> las Utilidades Diarias generadas durante el año 2006</w:t>
      </w:r>
    </w:p>
    <w:p w:rsidR="00E101C1" w:rsidRDefault="00E101C1" w:rsidP="004D2AE5">
      <w:pPr>
        <w:spacing w:line="480" w:lineRule="auto"/>
        <w:jc w:val="both"/>
        <w:rPr>
          <w:rFonts w:ascii="Arial" w:hAnsi="Arial" w:cs="Arial"/>
        </w:rPr>
      </w:pPr>
    </w:p>
    <w:p w:rsidR="007F0D9B" w:rsidRDefault="007F0D9B" w:rsidP="004D2AE5">
      <w:pPr>
        <w:spacing w:line="480" w:lineRule="auto"/>
        <w:jc w:val="both"/>
        <w:rPr>
          <w:rFonts w:ascii="Arial" w:hAnsi="Arial" w:cs="Arial"/>
        </w:rPr>
      </w:pPr>
    </w:p>
    <w:p w:rsidR="007F0D9B" w:rsidRDefault="007F0D9B" w:rsidP="004D2AE5">
      <w:pPr>
        <w:spacing w:line="480" w:lineRule="auto"/>
        <w:jc w:val="both"/>
        <w:rPr>
          <w:rFonts w:ascii="Arial" w:hAnsi="Arial" w:cs="Arial"/>
        </w:rPr>
      </w:pPr>
    </w:p>
    <w:p w:rsidR="00E101C1" w:rsidRDefault="00E101C1" w:rsidP="006713D4">
      <w:pPr>
        <w:spacing w:line="480" w:lineRule="auto"/>
        <w:jc w:val="center"/>
        <w:rPr>
          <w:rFonts w:ascii="Arial" w:hAnsi="Arial" w:cs="Arial"/>
        </w:rPr>
      </w:pPr>
      <w:r>
        <w:rPr>
          <w:rFonts w:ascii="Arial" w:hAnsi="Arial" w:cs="Arial"/>
        </w:rPr>
        <w:tab/>
      </w:r>
    </w:p>
    <w:p w:rsidR="00E95BA7" w:rsidRPr="007266CB" w:rsidRDefault="00AF38F3" w:rsidP="006713D4">
      <w:pPr>
        <w:spacing w:line="480" w:lineRule="auto"/>
        <w:jc w:val="center"/>
        <w:rPr>
          <w:rFonts w:ascii="Arial" w:hAnsi="Arial" w:cs="Arial"/>
        </w:rPr>
      </w:pPr>
      <w:r w:rsidRPr="009500F3">
        <w:rPr>
          <w:rFonts w:ascii="Arial" w:hAnsi="Arial" w:cs="Arial"/>
          <w:b/>
        </w:rPr>
        <w:t>CAPITULO III</w:t>
      </w:r>
    </w:p>
    <w:p w:rsidR="00AF38F3" w:rsidRPr="009500F3" w:rsidRDefault="00AF38F3" w:rsidP="00AF38F3">
      <w:pPr>
        <w:numPr>
          <w:ilvl w:val="0"/>
          <w:numId w:val="2"/>
        </w:numPr>
        <w:spacing w:line="480" w:lineRule="auto"/>
        <w:rPr>
          <w:rFonts w:ascii="Arial" w:hAnsi="Arial" w:cs="Arial"/>
          <w:b/>
        </w:rPr>
      </w:pPr>
      <w:r w:rsidRPr="009500F3">
        <w:rPr>
          <w:rFonts w:ascii="Arial" w:hAnsi="Arial" w:cs="Arial"/>
          <w:b/>
        </w:rPr>
        <w:t xml:space="preserve">MODELO DE REGRESION LINEAL </w:t>
      </w:r>
    </w:p>
    <w:p w:rsidR="00B81C4A" w:rsidRDefault="006713D4" w:rsidP="006713D4">
      <w:pPr>
        <w:spacing w:line="480" w:lineRule="auto"/>
        <w:jc w:val="both"/>
        <w:rPr>
          <w:rFonts w:ascii="Arial" w:hAnsi="Arial" w:cs="Arial"/>
        </w:rPr>
      </w:pPr>
      <w:r>
        <w:rPr>
          <w:rFonts w:ascii="Arial" w:hAnsi="Arial" w:cs="Arial"/>
        </w:rPr>
        <w:t>Para el pr</w:t>
      </w:r>
      <w:r w:rsidR="00DB370A">
        <w:rPr>
          <w:rFonts w:ascii="Arial" w:hAnsi="Arial" w:cs="Arial"/>
        </w:rPr>
        <w:t>esente proyecto se ha</w:t>
      </w:r>
      <w:r>
        <w:rPr>
          <w:rFonts w:ascii="Arial" w:hAnsi="Arial" w:cs="Arial"/>
        </w:rPr>
        <w:t xml:space="preserve"> hecho un análisis basado en la técnica estadística de regresión lineal </w:t>
      </w:r>
      <w:r w:rsidR="005701F3">
        <w:rPr>
          <w:rFonts w:ascii="Arial" w:hAnsi="Arial" w:cs="Arial"/>
        </w:rPr>
        <w:t xml:space="preserve">para determinar </w:t>
      </w:r>
      <w:r w:rsidRPr="006713D4">
        <w:rPr>
          <w:rFonts w:ascii="Arial" w:hAnsi="Arial" w:cs="Arial"/>
        </w:rPr>
        <w:t xml:space="preserve">la relación existente entre </w:t>
      </w:r>
      <w:r>
        <w:rPr>
          <w:rFonts w:ascii="Arial" w:hAnsi="Arial" w:cs="Arial"/>
        </w:rPr>
        <w:t>las variables independientes Ingresos y Gastos, y la variable dependiente Utilidad.</w:t>
      </w:r>
    </w:p>
    <w:p w:rsidR="008066A5" w:rsidRDefault="000754BC" w:rsidP="00915A32">
      <w:pPr>
        <w:autoSpaceDE w:val="0"/>
        <w:autoSpaceDN w:val="0"/>
        <w:adjustRightInd w:val="0"/>
        <w:spacing w:line="480" w:lineRule="auto"/>
        <w:jc w:val="both"/>
        <w:rPr>
          <w:rFonts w:ascii="Arial" w:hAnsi="Arial" w:cs="Arial"/>
          <w:color w:val="000000"/>
        </w:rPr>
      </w:pPr>
      <w:r>
        <w:rPr>
          <w:rFonts w:ascii="Arial" w:hAnsi="Arial" w:cs="Arial"/>
          <w:color w:val="000000"/>
        </w:rPr>
        <w:t>El primer paso es</w:t>
      </w:r>
      <w:r w:rsidR="00F148C4">
        <w:rPr>
          <w:rFonts w:ascii="Arial" w:hAnsi="Arial" w:cs="Arial"/>
          <w:color w:val="000000"/>
        </w:rPr>
        <w:t xml:space="preserve"> estudiar</w:t>
      </w:r>
      <w:r w:rsidR="00D807EA">
        <w:rPr>
          <w:rFonts w:ascii="Arial" w:hAnsi="Arial" w:cs="Arial"/>
          <w:color w:val="000000"/>
        </w:rPr>
        <w:t xml:space="preserve"> la</w:t>
      </w:r>
      <w:r>
        <w:rPr>
          <w:rFonts w:ascii="Arial" w:hAnsi="Arial" w:cs="Arial"/>
          <w:color w:val="000000"/>
        </w:rPr>
        <w:t xml:space="preserve"> relación existente entre l</w:t>
      </w:r>
      <w:r w:rsidR="00D807EA">
        <w:rPr>
          <w:rFonts w:ascii="Arial" w:hAnsi="Arial" w:cs="Arial"/>
          <w:color w:val="000000"/>
        </w:rPr>
        <w:t>as variables, para l</w:t>
      </w:r>
      <w:r>
        <w:rPr>
          <w:rFonts w:ascii="Arial" w:hAnsi="Arial" w:cs="Arial"/>
          <w:color w:val="000000"/>
        </w:rPr>
        <w:t xml:space="preserve">uego construir el modelo que </w:t>
      </w:r>
      <w:r w:rsidR="00D807EA">
        <w:rPr>
          <w:rFonts w:ascii="Arial" w:hAnsi="Arial" w:cs="Arial"/>
          <w:color w:val="000000"/>
        </w:rPr>
        <w:t xml:space="preserve"> ayudará a predecir el comportamiento de la variable de interés, es decir de la utilidad.</w:t>
      </w:r>
    </w:p>
    <w:p w:rsidR="000754BC" w:rsidRDefault="00D807EA" w:rsidP="008066A5">
      <w:pPr>
        <w:autoSpaceDE w:val="0"/>
        <w:autoSpaceDN w:val="0"/>
        <w:adjustRightInd w:val="0"/>
        <w:spacing w:line="480" w:lineRule="auto"/>
        <w:jc w:val="both"/>
        <w:rPr>
          <w:rFonts w:ascii="Arial" w:hAnsi="Arial" w:cs="Arial"/>
          <w:color w:val="000000"/>
        </w:rPr>
      </w:pPr>
      <w:r>
        <w:rPr>
          <w:rFonts w:ascii="Arial" w:hAnsi="Arial" w:cs="Arial"/>
          <w:color w:val="000000"/>
        </w:rPr>
        <w:t xml:space="preserve">Para </w:t>
      </w:r>
      <w:r w:rsidR="00915A32">
        <w:rPr>
          <w:rFonts w:ascii="Arial" w:hAnsi="Arial" w:cs="Arial"/>
          <w:color w:val="000000"/>
        </w:rPr>
        <w:t xml:space="preserve">lograr esto </w:t>
      </w:r>
      <w:r w:rsidR="00F17109">
        <w:rPr>
          <w:rFonts w:ascii="Arial" w:hAnsi="Arial" w:cs="Arial"/>
          <w:color w:val="000000"/>
        </w:rPr>
        <w:t>se utilizará</w:t>
      </w:r>
      <w:r>
        <w:rPr>
          <w:rFonts w:ascii="Arial" w:hAnsi="Arial" w:cs="Arial"/>
          <w:color w:val="000000"/>
        </w:rPr>
        <w:t xml:space="preserve"> un</w:t>
      </w:r>
      <w:r w:rsidR="00915A32">
        <w:rPr>
          <w:rFonts w:ascii="Arial" w:hAnsi="Arial" w:cs="Arial"/>
          <w:color w:val="000000"/>
        </w:rPr>
        <w:t xml:space="preserve"> diagrama de dispers</w:t>
      </w:r>
      <w:r w:rsidR="000754BC">
        <w:rPr>
          <w:rFonts w:ascii="Arial" w:hAnsi="Arial" w:cs="Arial"/>
          <w:color w:val="000000"/>
        </w:rPr>
        <w:t>ión. En el gráfico 2.7 se muestra</w:t>
      </w:r>
      <w:r w:rsidR="00915A32">
        <w:rPr>
          <w:rFonts w:ascii="Arial" w:hAnsi="Arial" w:cs="Arial"/>
          <w:color w:val="000000"/>
        </w:rPr>
        <w:t xml:space="preserve"> la relación existente entre los Ingresos y Gastos de la empresa distribuidora de celulares, pudiendo afirmar </w:t>
      </w:r>
      <w:r w:rsidR="00E75435">
        <w:rPr>
          <w:rFonts w:ascii="Arial" w:hAnsi="Arial" w:cs="Arial"/>
          <w:color w:val="000000"/>
        </w:rPr>
        <w:t xml:space="preserve">estadísticamente </w:t>
      </w:r>
      <w:r w:rsidR="00915A32">
        <w:rPr>
          <w:rFonts w:ascii="Arial" w:hAnsi="Arial" w:cs="Arial"/>
          <w:color w:val="000000"/>
        </w:rPr>
        <w:t xml:space="preserve">que no mantienen </w:t>
      </w:r>
      <w:r w:rsidR="005B7B9D">
        <w:rPr>
          <w:rFonts w:ascii="Arial" w:hAnsi="Arial" w:cs="Arial"/>
          <w:color w:val="000000"/>
        </w:rPr>
        <w:t xml:space="preserve"> </w:t>
      </w:r>
      <w:r w:rsidR="00915A32">
        <w:rPr>
          <w:rFonts w:ascii="Arial" w:hAnsi="Arial" w:cs="Arial"/>
          <w:color w:val="000000"/>
        </w:rPr>
        <w:t>relación</w:t>
      </w:r>
      <w:r w:rsidR="005B7B9D">
        <w:rPr>
          <w:rFonts w:ascii="Arial" w:hAnsi="Arial" w:cs="Arial"/>
          <w:color w:val="000000"/>
        </w:rPr>
        <w:t xml:space="preserve"> alguna</w:t>
      </w:r>
      <w:r w:rsidR="00915A32">
        <w:rPr>
          <w:rFonts w:ascii="Arial" w:hAnsi="Arial" w:cs="Arial"/>
          <w:color w:val="000000"/>
        </w:rPr>
        <w:t xml:space="preserve">, pues la nube de datos no </w:t>
      </w:r>
      <w:r w:rsidR="005B7B9D">
        <w:rPr>
          <w:rFonts w:ascii="Arial" w:hAnsi="Arial" w:cs="Arial"/>
          <w:color w:val="000000"/>
        </w:rPr>
        <w:t>tiende</w:t>
      </w:r>
      <w:r w:rsidR="00915A32">
        <w:rPr>
          <w:rFonts w:ascii="Arial" w:hAnsi="Arial" w:cs="Arial"/>
          <w:color w:val="000000"/>
        </w:rPr>
        <w:t xml:space="preserve"> a </w:t>
      </w:r>
      <w:r w:rsidR="005B7B9D">
        <w:rPr>
          <w:rFonts w:ascii="Arial" w:hAnsi="Arial" w:cs="Arial"/>
          <w:color w:val="000000"/>
        </w:rPr>
        <w:t xml:space="preserve">ningún </w:t>
      </w:r>
      <w:r w:rsidR="000754BC">
        <w:rPr>
          <w:rFonts w:ascii="Arial" w:hAnsi="Arial" w:cs="Arial"/>
          <w:color w:val="000000"/>
        </w:rPr>
        <w:t>tipo de distribución (ver gráfico 2.7)</w:t>
      </w:r>
      <w:r w:rsidR="00E75435">
        <w:rPr>
          <w:rFonts w:ascii="Arial" w:hAnsi="Arial" w:cs="Arial"/>
          <w:color w:val="000000"/>
        </w:rPr>
        <w:t xml:space="preserve"> aunque contablemente esta situación no debería presentarse debido a que se incurren en gastos para generar ingresos, pero en este caso no se cuenta con la información suficiente.</w:t>
      </w:r>
    </w:p>
    <w:p w:rsidR="000754BC" w:rsidRDefault="000754BC" w:rsidP="000754BC">
      <w:pPr>
        <w:autoSpaceDE w:val="0"/>
        <w:autoSpaceDN w:val="0"/>
        <w:adjustRightInd w:val="0"/>
        <w:spacing w:line="480" w:lineRule="auto"/>
        <w:jc w:val="both"/>
        <w:rPr>
          <w:rFonts w:ascii="Arial" w:hAnsi="Arial" w:cs="Arial"/>
          <w:color w:val="000000"/>
        </w:rPr>
      </w:pPr>
      <w:r>
        <w:rPr>
          <w:rFonts w:ascii="Arial" w:hAnsi="Arial" w:cs="Arial"/>
          <w:color w:val="000000"/>
        </w:rPr>
        <w:t>En el gráfico 2.8 se puede observar la relación existente entre las utilidades y los ingresos de la empresa distribuidora de celulares, mediante el diagrama de dispersión, pudiendo decir que los datos tienden a una distribución lineal, es decir que a medida que las utilidades aumentan, los ingresos también lo hacen.</w:t>
      </w:r>
      <w:r>
        <w:rPr>
          <w:rFonts w:ascii="Arial" w:hAnsi="Arial" w:cs="Arial"/>
          <w:color w:val="000000"/>
        </w:rPr>
        <w:br w:type="page"/>
      </w:r>
      <w:r w:rsidR="00431741">
        <w:rPr>
          <w:rFonts w:ascii="Arial" w:hAnsi="Arial" w:cs="Arial"/>
          <w:noProof/>
          <w:color w:val="000000"/>
        </w:rPr>
        <w:lastRenderedPageBreak/>
        <w:drawing>
          <wp:anchor distT="0" distB="0" distL="114300" distR="114300" simplePos="0" relativeHeight="251659776" behindDoc="0" locked="0" layoutInCell="1" allowOverlap="1">
            <wp:simplePos x="0" y="0"/>
            <wp:positionH relativeFrom="column">
              <wp:align>center</wp:align>
            </wp:positionH>
            <wp:positionV relativeFrom="paragraph">
              <wp:posOffset>-347980</wp:posOffset>
            </wp:positionV>
            <wp:extent cx="4403090" cy="3247390"/>
            <wp:effectExtent l="19050" t="19050" r="16510" b="1016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srcRect t="26283"/>
                    <a:stretch>
                      <a:fillRect/>
                    </a:stretch>
                  </pic:blipFill>
                  <pic:spPr bwMode="auto">
                    <a:xfrm>
                      <a:off x="0" y="0"/>
                      <a:ext cx="4403090" cy="3247390"/>
                    </a:xfrm>
                    <a:prstGeom prst="rect">
                      <a:avLst/>
                    </a:prstGeom>
                    <a:noFill/>
                    <a:ln w="9525">
                      <a:solidFill>
                        <a:srgbClr val="000000"/>
                      </a:solidFill>
                      <a:miter lim="800000"/>
                      <a:headEnd/>
                      <a:tailEnd/>
                    </a:ln>
                  </pic:spPr>
                </pic:pic>
              </a:graphicData>
            </a:graphic>
          </wp:anchor>
        </w:drawing>
      </w:r>
    </w:p>
    <w:p w:rsidR="00915A32" w:rsidRDefault="00915A32" w:rsidP="00915A32">
      <w:pPr>
        <w:autoSpaceDE w:val="0"/>
        <w:autoSpaceDN w:val="0"/>
        <w:adjustRightInd w:val="0"/>
        <w:spacing w:line="480" w:lineRule="auto"/>
        <w:jc w:val="both"/>
        <w:rPr>
          <w:rFonts w:ascii="Arial" w:hAnsi="Arial" w:cs="Arial"/>
          <w:color w:val="000000"/>
        </w:rPr>
      </w:pPr>
    </w:p>
    <w:p w:rsidR="00770DB7" w:rsidRDefault="00770DB7" w:rsidP="00915A32">
      <w:pPr>
        <w:autoSpaceDE w:val="0"/>
        <w:autoSpaceDN w:val="0"/>
        <w:adjustRightInd w:val="0"/>
        <w:spacing w:line="480" w:lineRule="auto"/>
        <w:jc w:val="center"/>
        <w:rPr>
          <w:rFonts w:ascii="Arial" w:hAnsi="Arial" w:cs="Arial"/>
          <w:b/>
          <w:color w:val="000000"/>
        </w:rPr>
      </w:pPr>
    </w:p>
    <w:p w:rsidR="00770DB7" w:rsidRDefault="00770DB7" w:rsidP="00915A32">
      <w:pPr>
        <w:autoSpaceDE w:val="0"/>
        <w:autoSpaceDN w:val="0"/>
        <w:adjustRightInd w:val="0"/>
        <w:spacing w:line="480" w:lineRule="auto"/>
        <w:jc w:val="center"/>
        <w:rPr>
          <w:rFonts w:ascii="Arial" w:hAnsi="Arial" w:cs="Arial"/>
          <w:b/>
          <w:color w:val="000000"/>
        </w:rPr>
      </w:pPr>
    </w:p>
    <w:p w:rsidR="00770DB7" w:rsidRDefault="00770DB7" w:rsidP="00915A32">
      <w:pPr>
        <w:autoSpaceDE w:val="0"/>
        <w:autoSpaceDN w:val="0"/>
        <w:adjustRightInd w:val="0"/>
        <w:spacing w:line="480" w:lineRule="auto"/>
        <w:jc w:val="center"/>
        <w:rPr>
          <w:rFonts w:ascii="Arial" w:hAnsi="Arial" w:cs="Arial"/>
          <w:b/>
          <w:color w:val="000000"/>
        </w:rPr>
      </w:pPr>
    </w:p>
    <w:p w:rsidR="00770DB7" w:rsidRDefault="00770DB7" w:rsidP="00915A32">
      <w:pPr>
        <w:autoSpaceDE w:val="0"/>
        <w:autoSpaceDN w:val="0"/>
        <w:adjustRightInd w:val="0"/>
        <w:spacing w:line="480" w:lineRule="auto"/>
        <w:jc w:val="center"/>
        <w:rPr>
          <w:rFonts w:ascii="Arial" w:hAnsi="Arial" w:cs="Arial"/>
          <w:b/>
          <w:color w:val="000000"/>
        </w:rPr>
      </w:pPr>
    </w:p>
    <w:p w:rsidR="00770DB7" w:rsidRDefault="00770DB7" w:rsidP="00915A32">
      <w:pPr>
        <w:autoSpaceDE w:val="0"/>
        <w:autoSpaceDN w:val="0"/>
        <w:adjustRightInd w:val="0"/>
        <w:spacing w:line="480" w:lineRule="auto"/>
        <w:jc w:val="center"/>
        <w:rPr>
          <w:rFonts w:ascii="Arial" w:hAnsi="Arial" w:cs="Arial"/>
          <w:b/>
          <w:color w:val="000000"/>
        </w:rPr>
      </w:pPr>
    </w:p>
    <w:p w:rsidR="00770DB7" w:rsidRDefault="00770DB7" w:rsidP="00915A32">
      <w:pPr>
        <w:autoSpaceDE w:val="0"/>
        <w:autoSpaceDN w:val="0"/>
        <w:adjustRightInd w:val="0"/>
        <w:spacing w:line="480" w:lineRule="auto"/>
        <w:jc w:val="center"/>
        <w:rPr>
          <w:rFonts w:ascii="Arial" w:hAnsi="Arial" w:cs="Arial"/>
          <w:b/>
          <w:color w:val="000000"/>
        </w:rPr>
      </w:pPr>
    </w:p>
    <w:p w:rsidR="00770DB7" w:rsidRDefault="00770DB7" w:rsidP="00915A32">
      <w:pPr>
        <w:autoSpaceDE w:val="0"/>
        <w:autoSpaceDN w:val="0"/>
        <w:adjustRightInd w:val="0"/>
        <w:spacing w:line="480" w:lineRule="auto"/>
        <w:jc w:val="center"/>
        <w:rPr>
          <w:rFonts w:ascii="Arial" w:hAnsi="Arial" w:cs="Arial"/>
          <w:b/>
          <w:color w:val="000000"/>
        </w:rPr>
      </w:pPr>
    </w:p>
    <w:p w:rsidR="00770DB7" w:rsidRDefault="00915A32" w:rsidP="00915A32">
      <w:pPr>
        <w:autoSpaceDE w:val="0"/>
        <w:autoSpaceDN w:val="0"/>
        <w:adjustRightInd w:val="0"/>
        <w:spacing w:line="480" w:lineRule="auto"/>
        <w:jc w:val="center"/>
        <w:rPr>
          <w:rFonts w:ascii="Arial" w:hAnsi="Arial" w:cs="Arial"/>
          <w:b/>
          <w:color w:val="000000"/>
        </w:rPr>
      </w:pPr>
      <w:r w:rsidRPr="00915A32">
        <w:rPr>
          <w:rFonts w:ascii="Arial" w:hAnsi="Arial" w:cs="Arial"/>
          <w:b/>
          <w:color w:val="000000"/>
        </w:rPr>
        <w:t>Gráfico 2.7 Diagrama de Dispersión Ingresos vs. Gastos</w:t>
      </w:r>
    </w:p>
    <w:p w:rsidR="00A13FF8" w:rsidRPr="00770DB7" w:rsidRDefault="00431741" w:rsidP="00770DB7">
      <w:pPr>
        <w:jc w:val="center"/>
        <w:rPr>
          <w:rFonts w:ascii="Arial" w:hAnsi="Arial" w:cs="Arial"/>
        </w:rPr>
      </w:pPr>
      <w:r>
        <w:rPr>
          <w:noProof/>
        </w:rPr>
        <w:drawing>
          <wp:anchor distT="0" distB="0" distL="114300" distR="114300" simplePos="0" relativeHeight="251660800" behindDoc="0" locked="0" layoutInCell="1" allowOverlap="1">
            <wp:simplePos x="0" y="0"/>
            <wp:positionH relativeFrom="column">
              <wp:align>center</wp:align>
            </wp:positionH>
            <wp:positionV relativeFrom="paragraph">
              <wp:posOffset>133350</wp:posOffset>
            </wp:positionV>
            <wp:extent cx="4229100" cy="3503930"/>
            <wp:effectExtent l="19050" t="19050" r="19050" b="2032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srcRect/>
                    <a:stretch>
                      <a:fillRect/>
                    </a:stretch>
                  </pic:blipFill>
                  <pic:spPr bwMode="auto">
                    <a:xfrm>
                      <a:off x="0" y="0"/>
                      <a:ext cx="4229100" cy="3503930"/>
                    </a:xfrm>
                    <a:prstGeom prst="rect">
                      <a:avLst/>
                    </a:prstGeom>
                    <a:noFill/>
                    <a:ln w="9525">
                      <a:solidFill>
                        <a:srgbClr val="000000"/>
                      </a:solidFill>
                      <a:miter lim="800000"/>
                      <a:headEnd/>
                      <a:tailEnd/>
                    </a:ln>
                  </pic:spPr>
                </pic:pic>
              </a:graphicData>
            </a:graphic>
          </wp:anchor>
        </w:drawing>
      </w:r>
    </w:p>
    <w:p w:rsidR="003C57A7" w:rsidRDefault="003C57A7" w:rsidP="00BB6EE8">
      <w:pPr>
        <w:autoSpaceDE w:val="0"/>
        <w:autoSpaceDN w:val="0"/>
        <w:adjustRightInd w:val="0"/>
        <w:spacing w:line="480" w:lineRule="auto"/>
        <w:jc w:val="both"/>
        <w:rPr>
          <w:rFonts w:ascii="Arial" w:hAnsi="Arial" w:cs="Arial"/>
          <w:color w:val="000000"/>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Pr="003C57A7" w:rsidRDefault="003C57A7" w:rsidP="003C57A7">
      <w:pPr>
        <w:rPr>
          <w:rFonts w:ascii="Arial" w:hAnsi="Arial" w:cs="Arial"/>
        </w:rPr>
      </w:pPr>
    </w:p>
    <w:p w:rsidR="003C57A7" w:rsidRDefault="003C57A7" w:rsidP="00770DB7">
      <w:pPr>
        <w:autoSpaceDE w:val="0"/>
        <w:autoSpaceDN w:val="0"/>
        <w:adjustRightInd w:val="0"/>
        <w:spacing w:line="480" w:lineRule="auto"/>
        <w:jc w:val="center"/>
        <w:rPr>
          <w:rFonts w:ascii="Arial" w:hAnsi="Arial" w:cs="Arial"/>
          <w:b/>
          <w:color w:val="000000"/>
        </w:rPr>
      </w:pPr>
      <w:r w:rsidRPr="00915A32">
        <w:rPr>
          <w:rFonts w:ascii="Arial" w:hAnsi="Arial" w:cs="Arial"/>
          <w:b/>
          <w:color w:val="000000"/>
        </w:rPr>
        <w:t>Gráfico 2.</w:t>
      </w:r>
      <w:r>
        <w:rPr>
          <w:rFonts w:ascii="Arial" w:hAnsi="Arial" w:cs="Arial"/>
          <w:b/>
          <w:color w:val="000000"/>
        </w:rPr>
        <w:t>8 Diagrama de Dispersión Utilidad vs. Ingreso</w:t>
      </w:r>
      <w:r w:rsidRPr="00915A32">
        <w:rPr>
          <w:rFonts w:ascii="Arial" w:hAnsi="Arial" w:cs="Arial"/>
          <w:b/>
          <w:color w:val="000000"/>
        </w:rPr>
        <w:t>s</w:t>
      </w:r>
    </w:p>
    <w:p w:rsidR="008A7BD9" w:rsidRDefault="008A7BD9" w:rsidP="00BB6EE8">
      <w:pPr>
        <w:autoSpaceDE w:val="0"/>
        <w:autoSpaceDN w:val="0"/>
        <w:adjustRightInd w:val="0"/>
        <w:spacing w:line="480" w:lineRule="auto"/>
        <w:jc w:val="both"/>
        <w:rPr>
          <w:rFonts w:ascii="Arial" w:hAnsi="Arial" w:cs="Arial"/>
        </w:rPr>
      </w:pPr>
      <w:r>
        <w:rPr>
          <w:rFonts w:ascii="Arial" w:hAnsi="Arial" w:cs="Arial"/>
        </w:rPr>
        <w:lastRenderedPageBreak/>
        <w:t>En el gráfico 2.9</w:t>
      </w:r>
      <w:r w:rsidR="00F9145C">
        <w:rPr>
          <w:rFonts w:ascii="Arial" w:hAnsi="Arial" w:cs="Arial"/>
        </w:rPr>
        <w:t xml:space="preserve"> se analiza</w:t>
      </w:r>
      <w:r>
        <w:rPr>
          <w:rFonts w:ascii="Arial" w:hAnsi="Arial" w:cs="Arial"/>
        </w:rPr>
        <w:t xml:space="preserve"> la relación existente entre las utilidades y los gastos del año 2006 mediante el </w:t>
      </w:r>
      <w:r w:rsidR="00F9145C">
        <w:rPr>
          <w:rFonts w:ascii="Arial" w:hAnsi="Arial" w:cs="Arial"/>
        </w:rPr>
        <w:t>diagrama de dispersión y se puede</w:t>
      </w:r>
      <w:r>
        <w:rPr>
          <w:rFonts w:ascii="Arial" w:hAnsi="Arial" w:cs="Arial"/>
        </w:rPr>
        <w:t xml:space="preserve"> concluir que no mantienen relación alguna, pues los puntos de la nube de datos se </w:t>
      </w:r>
      <w:r w:rsidR="008066A5">
        <w:rPr>
          <w:rFonts w:ascii="Arial" w:hAnsi="Arial" w:cs="Arial"/>
        </w:rPr>
        <w:t>encuentran</w:t>
      </w:r>
      <w:r>
        <w:rPr>
          <w:rFonts w:ascii="Arial" w:hAnsi="Arial" w:cs="Arial"/>
        </w:rPr>
        <w:t xml:space="preserve"> dispersos dentro del gráfico.</w:t>
      </w:r>
    </w:p>
    <w:p w:rsidR="00F9145C" w:rsidRDefault="00431741" w:rsidP="00BB6EE8">
      <w:pPr>
        <w:autoSpaceDE w:val="0"/>
        <w:autoSpaceDN w:val="0"/>
        <w:adjustRightInd w:val="0"/>
        <w:spacing w:line="480" w:lineRule="auto"/>
        <w:jc w:val="both"/>
        <w:rPr>
          <w:rFonts w:ascii="Arial" w:hAnsi="Arial" w:cs="Arial"/>
        </w:rPr>
      </w:pPr>
      <w:r>
        <w:rPr>
          <w:noProof/>
        </w:rPr>
        <w:drawing>
          <wp:anchor distT="0" distB="0" distL="114300" distR="114300" simplePos="0" relativeHeight="251661824" behindDoc="0" locked="0" layoutInCell="1" allowOverlap="1">
            <wp:simplePos x="0" y="0"/>
            <wp:positionH relativeFrom="column">
              <wp:posOffset>524510</wp:posOffset>
            </wp:positionH>
            <wp:positionV relativeFrom="paragraph">
              <wp:posOffset>312420</wp:posOffset>
            </wp:positionV>
            <wp:extent cx="4206875" cy="4215130"/>
            <wp:effectExtent l="19050" t="19050" r="22225" b="1397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srcRect/>
                    <a:stretch>
                      <a:fillRect/>
                    </a:stretch>
                  </pic:blipFill>
                  <pic:spPr bwMode="auto">
                    <a:xfrm>
                      <a:off x="0" y="0"/>
                      <a:ext cx="4206875" cy="4215130"/>
                    </a:xfrm>
                    <a:prstGeom prst="rect">
                      <a:avLst/>
                    </a:prstGeom>
                    <a:noFill/>
                    <a:ln w="9525">
                      <a:solidFill>
                        <a:srgbClr val="000000"/>
                      </a:solidFill>
                      <a:miter lim="800000"/>
                      <a:headEnd/>
                      <a:tailEnd/>
                    </a:ln>
                  </pic:spPr>
                </pic:pic>
              </a:graphicData>
            </a:graphic>
          </wp:anchor>
        </w:drawing>
      </w:r>
    </w:p>
    <w:p w:rsidR="00F9145C" w:rsidRDefault="00F9145C" w:rsidP="00BB6EE8">
      <w:pPr>
        <w:autoSpaceDE w:val="0"/>
        <w:autoSpaceDN w:val="0"/>
        <w:adjustRightInd w:val="0"/>
        <w:spacing w:line="480" w:lineRule="auto"/>
        <w:jc w:val="both"/>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Pr="00F9145C" w:rsidRDefault="00F9145C" w:rsidP="00F9145C">
      <w:pPr>
        <w:rPr>
          <w:rFonts w:ascii="Arial" w:hAnsi="Arial" w:cs="Arial"/>
        </w:rPr>
      </w:pPr>
    </w:p>
    <w:p w:rsidR="00F9145C" w:rsidRDefault="00F9145C" w:rsidP="00BB6EE8">
      <w:pPr>
        <w:autoSpaceDE w:val="0"/>
        <w:autoSpaceDN w:val="0"/>
        <w:adjustRightInd w:val="0"/>
        <w:spacing w:line="480" w:lineRule="auto"/>
        <w:jc w:val="both"/>
        <w:rPr>
          <w:rFonts w:ascii="Arial" w:hAnsi="Arial" w:cs="Arial"/>
        </w:rPr>
      </w:pPr>
    </w:p>
    <w:p w:rsidR="00F9145C" w:rsidRDefault="00F9145C" w:rsidP="00F9145C">
      <w:pPr>
        <w:autoSpaceDE w:val="0"/>
        <w:autoSpaceDN w:val="0"/>
        <w:adjustRightInd w:val="0"/>
        <w:spacing w:line="480" w:lineRule="auto"/>
        <w:jc w:val="center"/>
        <w:rPr>
          <w:rFonts w:ascii="Arial" w:hAnsi="Arial" w:cs="Arial"/>
          <w:b/>
          <w:color w:val="000000"/>
        </w:rPr>
      </w:pPr>
      <w:r>
        <w:rPr>
          <w:rFonts w:ascii="Arial" w:hAnsi="Arial" w:cs="Arial"/>
        </w:rPr>
        <w:tab/>
      </w:r>
      <w:r w:rsidRPr="00915A32">
        <w:rPr>
          <w:rFonts w:ascii="Arial" w:hAnsi="Arial" w:cs="Arial"/>
          <w:b/>
          <w:color w:val="000000"/>
        </w:rPr>
        <w:t>Gráfico 2.</w:t>
      </w:r>
      <w:r>
        <w:rPr>
          <w:rFonts w:ascii="Arial" w:hAnsi="Arial" w:cs="Arial"/>
          <w:b/>
          <w:color w:val="000000"/>
        </w:rPr>
        <w:t>9 Diagrama de Dispersión Utilidad vs. Gasto</w:t>
      </w:r>
      <w:r w:rsidRPr="00915A32">
        <w:rPr>
          <w:rFonts w:ascii="Arial" w:hAnsi="Arial" w:cs="Arial"/>
          <w:b/>
          <w:color w:val="000000"/>
        </w:rPr>
        <w:t>s</w:t>
      </w:r>
    </w:p>
    <w:p w:rsidR="00F9145C" w:rsidRDefault="00F9145C" w:rsidP="00917281">
      <w:pPr>
        <w:tabs>
          <w:tab w:val="left" w:pos="3240"/>
        </w:tabs>
        <w:autoSpaceDE w:val="0"/>
        <w:autoSpaceDN w:val="0"/>
        <w:adjustRightInd w:val="0"/>
        <w:spacing w:line="480" w:lineRule="auto"/>
        <w:jc w:val="both"/>
        <w:rPr>
          <w:rFonts w:ascii="Arial" w:hAnsi="Arial" w:cs="Arial"/>
        </w:rPr>
      </w:pPr>
    </w:p>
    <w:p w:rsidR="00560749" w:rsidRDefault="00917281" w:rsidP="00917281">
      <w:pPr>
        <w:tabs>
          <w:tab w:val="left" w:pos="3240"/>
        </w:tabs>
        <w:autoSpaceDE w:val="0"/>
        <w:autoSpaceDN w:val="0"/>
        <w:adjustRightInd w:val="0"/>
        <w:spacing w:line="480" w:lineRule="auto"/>
        <w:jc w:val="both"/>
        <w:rPr>
          <w:rFonts w:ascii="Arial" w:hAnsi="Arial" w:cs="Arial"/>
        </w:rPr>
      </w:pPr>
      <w:r>
        <w:rPr>
          <w:rFonts w:ascii="Arial" w:hAnsi="Arial" w:cs="Arial"/>
        </w:rPr>
        <w:lastRenderedPageBreak/>
        <w:t>Entonces, se puede concluir que para éste caso el modelo de regresión lineal se lo planteará en relación con la variable ingresos, pues según el gráfico 2.8 presenta una fuerte relación lineal entre dichas variables.</w:t>
      </w:r>
      <w:r w:rsidR="00560749">
        <w:rPr>
          <w:rFonts w:ascii="Arial" w:hAnsi="Arial" w:cs="Arial"/>
        </w:rPr>
        <w:t xml:space="preserve"> </w:t>
      </w:r>
    </w:p>
    <w:p w:rsidR="00560749" w:rsidRDefault="00560749" w:rsidP="00560749">
      <w:pPr>
        <w:spacing w:line="480" w:lineRule="auto"/>
        <w:jc w:val="both"/>
        <w:rPr>
          <w:rFonts w:ascii="Arial" w:hAnsi="Arial" w:cs="Arial"/>
        </w:rPr>
      </w:pPr>
    </w:p>
    <w:p w:rsidR="00560749" w:rsidRDefault="00560749" w:rsidP="00560749">
      <w:pPr>
        <w:spacing w:line="480" w:lineRule="auto"/>
        <w:jc w:val="both"/>
        <w:rPr>
          <w:rFonts w:ascii="Arial" w:hAnsi="Arial" w:cs="Arial"/>
        </w:rPr>
      </w:pPr>
      <w:r>
        <w:rPr>
          <w:rFonts w:ascii="Arial" w:hAnsi="Arial" w:cs="Arial"/>
        </w:rPr>
        <w:t>El modelo supuesto para este caso es:</w:t>
      </w:r>
    </w:p>
    <w:p w:rsidR="00560749" w:rsidRDefault="00560749" w:rsidP="00560749">
      <w:pPr>
        <w:spacing w:line="480" w:lineRule="auto"/>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67" type="#_x0000_t202" style="position:absolute;left:0;text-align:left;margin-left:0;margin-top:17.2pt;width:166.2pt;height:23.4pt;z-index:251665920;mso-position-horizontal:center">
            <v:shadow on="t" opacity=".5" offset="6pt,-6pt"/>
            <v:textbox>
              <w:txbxContent>
                <w:p w:rsidR="003E791A" w:rsidRPr="006713D4" w:rsidRDefault="003E791A" w:rsidP="00560749">
                  <w:pPr>
                    <w:jc w:val="center"/>
                    <w:rPr>
                      <w:b/>
                    </w:rPr>
                  </w:pPr>
                  <w:r w:rsidRPr="006713D4">
                    <w:rPr>
                      <w:b/>
                    </w:rPr>
                    <w:t>Y = β</w:t>
                  </w:r>
                  <w:r w:rsidRPr="006713D4">
                    <w:rPr>
                      <w:b/>
                      <w:vertAlign w:val="subscript"/>
                    </w:rPr>
                    <w:t>0</w:t>
                  </w:r>
                  <w:r w:rsidRPr="006713D4">
                    <w:rPr>
                      <w:b/>
                    </w:rPr>
                    <w:t xml:space="preserve"> + β</w:t>
                  </w:r>
                  <w:r w:rsidRPr="006713D4">
                    <w:rPr>
                      <w:b/>
                      <w:vertAlign w:val="subscript"/>
                    </w:rPr>
                    <w:t>1</w:t>
                  </w:r>
                  <w:r w:rsidRPr="006713D4">
                    <w:rPr>
                      <w:b/>
                    </w:rPr>
                    <w:t xml:space="preserve"> X</w:t>
                  </w:r>
                  <w:r w:rsidRPr="006713D4">
                    <w:rPr>
                      <w:b/>
                      <w:vertAlign w:val="subscript"/>
                    </w:rPr>
                    <w:t>1</w:t>
                  </w:r>
                  <w:r>
                    <w:rPr>
                      <w:b/>
                    </w:rPr>
                    <w:t xml:space="preserve"> </w:t>
                  </w:r>
                </w:p>
              </w:txbxContent>
            </v:textbox>
            <w10:wrap type="square"/>
          </v:shape>
        </w:pict>
      </w:r>
    </w:p>
    <w:p w:rsidR="00560749" w:rsidRDefault="00560749" w:rsidP="00560749">
      <w:pPr>
        <w:spacing w:line="480" w:lineRule="auto"/>
        <w:jc w:val="both"/>
        <w:rPr>
          <w:rFonts w:ascii="Arial" w:hAnsi="Arial" w:cs="Arial"/>
        </w:rPr>
      </w:pPr>
    </w:p>
    <w:p w:rsidR="00560749" w:rsidRDefault="00560749" w:rsidP="00560749">
      <w:pPr>
        <w:spacing w:line="480" w:lineRule="auto"/>
        <w:jc w:val="both"/>
        <w:rPr>
          <w:rFonts w:ascii="Arial" w:hAnsi="Arial" w:cs="Arial"/>
          <w:b/>
        </w:rPr>
      </w:pPr>
    </w:p>
    <w:p w:rsidR="00560749" w:rsidRDefault="00560749" w:rsidP="00560749">
      <w:pPr>
        <w:spacing w:line="480" w:lineRule="auto"/>
        <w:jc w:val="both"/>
        <w:rPr>
          <w:rFonts w:ascii="Arial" w:hAnsi="Arial" w:cs="Arial"/>
          <w:b/>
        </w:rPr>
      </w:pPr>
      <w:r w:rsidRPr="00A13FF8">
        <w:rPr>
          <w:rFonts w:ascii="Arial" w:hAnsi="Arial" w:cs="Arial"/>
          <w:b/>
        </w:rPr>
        <w:t>Donde:</w:t>
      </w:r>
    </w:p>
    <w:p w:rsidR="0062119E" w:rsidRPr="00A13FF8" w:rsidRDefault="0062119E" w:rsidP="00560749">
      <w:pPr>
        <w:spacing w:line="480" w:lineRule="auto"/>
        <w:jc w:val="both"/>
        <w:rPr>
          <w:rFonts w:ascii="Arial" w:hAnsi="Arial" w:cs="Arial"/>
          <w:b/>
        </w:rPr>
      </w:pPr>
    </w:p>
    <w:p w:rsidR="00560749" w:rsidRDefault="00560749" w:rsidP="00560749">
      <w:pPr>
        <w:autoSpaceDE w:val="0"/>
        <w:autoSpaceDN w:val="0"/>
        <w:adjustRightInd w:val="0"/>
        <w:spacing w:line="480" w:lineRule="auto"/>
        <w:ind w:firstLine="708"/>
        <w:rPr>
          <w:rFonts w:ascii="Arial" w:hAnsi="Arial" w:cs="Arial"/>
          <w:color w:val="000000"/>
        </w:rPr>
      </w:pPr>
      <w:r w:rsidRPr="006E2516">
        <w:rPr>
          <w:rFonts w:ascii="Arial" w:hAnsi="Arial" w:cs="Arial"/>
          <w:b/>
          <w:color w:val="000000"/>
        </w:rPr>
        <w:t>Y</w:t>
      </w:r>
      <w:r>
        <w:rPr>
          <w:rFonts w:ascii="Arial" w:hAnsi="Arial" w:cs="Arial"/>
          <w:b/>
          <w:color w:val="000000"/>
        </w:rPr>
        <w:t xml:space="preserve"> </w:t>
      </w:r>
      <w:r w:rsidRPr="006E2516">
        <w:rPr>
          <w:rFonts w:ascii="Arial" w:hAnsi="Arial" w:cs="Arial"/>
          <w:b/>
          <w:color w:val="000000"/>
        </w:rPr>
        <w:t>=</w:t>
      </w:r>
      <w:r>
        <w:rPr>
          <w:rFonts w:ascii="Arial" w:hAnsi="Arial" w:cs="Arial"/>
          <w:color w:val="000000"/>
        </w:rPr>
        <w:t xml:space="preserve"> Utilidad proyectada</w:t>
      </w:r>
    </w:p>
    <w:p w:rsidR="00560749" w:rsidRDefault="00560749" w:rsidP="00560749">
      <w:pPr>
        <w:autoSpaceDE w:val="0"/>
        <w:autoSpaceDN w:val="0"/>
        <w:adjustRightInd w:val="0"/>
        <w:spacing w:line="480" w:lineRule="auto"/>
        <w:ind w:firstLine="708"/>
        <w:rPr>
          <w:rFonts w:ascii="Arial" w:hAnsi="Arial" w:cs="Arial"/>
          <w:color w:val="000000"/>
        </w:rPr>
      </w:pPr>
      <w:r w:rsidRPr="006E2516">
        <w:rPr>
          <w:rFonts w:ascii="Arial" w:hAnsi="Arial" w:cs="Arial"/>
          <w:b/>
          <w:color w:val="000000"/>
        </w:rPr>
        <w:t>X</w:t>
      </w:r>
      <w:r w:rsidRPr="006E2516">
        <w:rPr>
          <w:rFonts w:ascii="Arial" w:hAnsi="Arial" w:cs="Arial"/>
          <w:b/>
          <w:color w:val="000000"/>
          <w:vertAlign w:val="subscript"/>
        </w:rPr>
        <w:t>1</w:t>
      </w:r>
      <w:r w:rsidRPr="006E2516">
        <w:rPr>
          <w:rFonts w:ascii="Arial" w:hAnsi="Arial" w:cs="Arial"/>
          <w:b/>
          <w:color w:val="000000"/>
        </w:rPr>
        <w:t xml:space="preserve"> =</w:t>
      </w:r>
      <w:r>
        <w:rPr>
          <w:rFonts w:ascii="Arial" w:hAnsi="Arial" w:cs="Arial"/>
          <w:color w:val="000000"/>
        </w:rPr>
        <w:t xml:space="preserve"> Ingresos</w:t>
      </w:r>
    </w:p>
    <w:p w:rsidR="00560749" w:rsidRDefault="00560749" w:rsidP="00560749">
      <w:pPr>
        <w:autoSpaceDE w:val="0"/>
        <w:autoSpaceDN w:val="0"/>
        <w:adjustRightInd w:val="0"/>
        <w:spacing w:line="480" w:lineRule="auto"/>
        <w:ind w:firstLine="708"/>
        <w:rPr>
          <w:rFonts w:ascii="Arial" w:hAnsi="Arial" w:cs="Arial"/>
          <w:color w:val="000000"/>
        </w:rPr>
      </w:pPr>
      <w:r w:rsidRPr="006713D4">
        <w:rPr>
          <w:b/>
        </w:rPr>
        <w:t>β</w:t>
      </w:r>
      <w:r w:rsidRPr="006713D4">
        <w:rPr>
          <w:b/>
          <w:vertAlign w:val="subscript"/>
        </w:rPr>
        <w:t>0</w:t>
      </w:r>
      <w:r>
        <w:rPr>
          <w:b/>
          <w:vertAlign w:val="subscript"/>
        </w:rPr>
        <w:t xml:space="preserve">, </w:t>
      </w:r>
      <w:r w:rsidRPr="006713D4">
        <w:rPr>
          <w:b/>
        </w:rPr>
        <w:t>β</w:t>
      </w:r>
      <w:r w:rsidRPr="006713D4">
        <w:rPr>
          <w:b/>
          <w:vertAlign w:val="subscript"/>
        </w:rPr>
        <w:t>1</w:t>
      </w:r>
      <w:r w:rsidRPr="00A13FF8">
        <w:rPr>
          <w:b/>
          <w:vertAlign w:val="subscript"/>
        </w:rPr>
        <w:t xml:space="preserve">  </w:t>
      </w:r>
      <w:r w:rsidRPr="00A13FF8">
        <w:rPr>
          <w:rFonts w:ascii="Arial" w:hAnsi="Arial" w:cs="Arial"/>
          <w:b/>
          <w:color w:val="000000"/>
        </w:rPr>
        <w:t>=</w:t>
      </w:r>
      <w:r w:rsidRPr="00A13FF8">
        <w:rPr>
          <w:rFonts w:ascii="Arial" w:hAnsi="Arial" w:cs="Arial"/>
          <w:color w:val="000000"/>
        </w:rPr>
        <w:t xml:space="preserve"> </w:t>
      </w:r>
      <w:r>
        <w:rPr>
          <w:rFonts w:ascii="Arial" w:hAnsi="Arial" w:cs="Arial"/>
          <w:color w:val="000000"/>
        </w:rPr>
        <w:t>Constantes</w:t>
      </w:r>
    </w:p>
    <w:p w:rsidR="00560749" w:rsidRDefault="00560749" w:rsidP="00917281">
      <w:pPr>
        <w:tabs>
          <w:tab w:val="left" w:pos="3240"/>
        </w:tabs>
        <w:autoSpaceDE w:val="0"/>
        <w:autoSpaceDN w:val="0"/>
        <w:adjustRightInd w:val="0"/>
        <w:spacing w:line="480" w:lineRule="auto"/>
        <w:jc w:val="both"/>
        <w:rPr>
          <w:rFonts w:ascii="Arial" w:hAnsi="Arial" w:cs="Arial"/>
        </w:rPr>
      </w:pPr>
    </w:p>
    <w:p w:rsidR="00560749" w:rsidRDefault="0082119A" w:rsidP="0062119E">
      <w:pPr>
        <w:autoSpaceDE w:val="0"/>
        <w:autoSpaceDN w:val="0"/>
        <w:adjustRightInd w:val="0"/>
        <w:spacing w:line="480" w:lineRule="auto"/>
        <w:jc w:val="both"/>
        <w:rPr>
          <w:rFonts w:ascii="Arial" w:hAnsi="Arial" w:cs="Arial"/>
        </w:rPr>
      </w:pPr>
      <w:r>
        <w:rPr>
          <w:rFonts w:ascii="Arial" w:hAnsi="Arial" w:cs="Arial"/>
        </w:rPr>
        <w:t>Pe</w:t>
      </w:r>
      <w:r w:rsidR="008354EA">
        <w:rPr>
          <w:rFonts w:ascii="Arial" w:hAnsi="Arial" w:cs="Arial"/>
        </w:rPr>
        <w:t>r</w:t>
      </w:r>
      <w:r>
        <w:rPr>
          <w:rFonts w:ascii="Arial" w:hAnsi="Arial" w:cs="Arial"/>
        </w:rPr>
        <w:t>o l</w:t>
      </w:r>
      <w:r w:rsidRPr="0082119A">
        <w:rPr>
          <w:rFonts w:ascii="Arial" w:hAnsi="Arial" w:cs="Arial"/>
        </w:rPr>
        <w:t xml:space="preserve">a apreciación visual de la existencia de correlación </w:t>
      </w:r>
      <w:r>
        <w:rPr>
          <w:rFonts w:ascii="Arial" w:hAnsi="Arial" w:cs="Arial"/>
        </w:rPr>
        <w:t xml:space="preserve">entre las variables </w:t>
      </w:r>
      <w:r w:rsidRPr="0082119A">
        <w:rPr>
          <w:rFonts w:ascii="Arial" w:hAnsi="Arial" w:cs="Arial"/>
        </w:rPr>
        <w:t>no es suficiente. Usaremos un parámetro, llamado coeficiente de correlación que denotaremos con la letra r, que nos permite valorar si ésta es fuerte o débil, positiva o negativa.</w:t>
      </w:r>
    </w:p>
    <w:p w:rsidR="00F17109" w:rsidRDefault="00F17109" w:rsidP="0062119E">
      <w:pPr>
        <w:autoSpaceDE w:val="0"/>
        <w:autoSpaceDN w:val="0"/>
        <w:adjustRightInd w:val="0"/>
        <w:spacing w:line="480" w:lineRule="auto"/>
        <w:jc w:val="both"/>
        <w:rPr>
          <w:rFonts w:ascii="Arial" w:hAnsi="Arial" w:cs="Arial"/>
        </w:rPr>
      </w:pPr>
    </w:p>
    <w:p w:rsidR="00806292" w:rsidRDefault="0082119A" w:rsidP="00806292">
      <w:pPr>
        <w:shd w:val="clear" w:color="auto" w:fill="FFFFFF"/>
        <w:spacing w:before="135" w:after="135" w:line="480" w:lineRule="auto"/>
        <w:jc w:val="both"/>
        <w:rPr>
          <w:rFonts w:ascii="Arial" w:hAnsi="Arial" w:cs="Arial"/>
        </w:rPr>
      </w:pPr>
      <w:r w:rsidRPr="0082119A">
        <w:rPr>
          <w:rFonts w:ascii="Arial" w:hAnsi="Arial" w:cs="Arial"/>
        </w:rPr>
        <w:t xml:space="preserve">El </w:t>
      </w:r>
      <w:hyperlink r:id="rId29" w:history="1">
        <w:r w:rsidRPr="0082119A">
          <w:rPr>
            <w:rStyle w:val="Hipervnculo"/>
            <w:rFonts w:ascii="Arial" w:hAnsi="Arial" w:cs="Arial"/>
            <w:color w:val="auto"/>
            <w:u w:val="none"/>
          </w:rPr>
          <w:t>cálculo</w:t>
        </w:r>
      </w:hyperlink>
      <w:r w:rsidRPr="0082119A">
        <w:rPr>
          <w:rFonts w:ascii="Arial" w:hAnsi="Arial" w:cs="Arial"/>
        </w:rPr>
        <w:t xml:space="preserve">  es una tarea </w:t>
      </w:r>
      <w:hyperlink r:id="rId30" w:history="1">
        <w:r w:rsidRPr="0082119A">
          <w:rPr>
            <w:rStyle w:val="Hipervnculo"/>
            <w:rFonts w:ascii="Arial" w:hAnsi="Arial" w:cs="Arial"/>
            <w:color w:val="auto"/>
            <w:u w:val="none"/>
          </w:rPr>
          <w:t>mecánica</w:t>
        </w:r>
      </w:hyperlink>
      <w:r w:rsidRPr="0082119A">
        <w:rPr>
          <w:rFonts w:ascii="Arial" w:hAnsi="Arial" w:cs="Arial"/>
        </w:rPr>
        <w:t xml:space="preserve">, que podemos realizar con una calculadora o un </w:t>
      </w:r>
      <w:hyperlink r:id="rId31" w:history="1">
        <w:r w:rsidRPr="0082119A">
          <w:rPr>
            <w:rStyle w:val="Hipervnculo"/>
            <w:rFonts w:ascii="Arial" w:hAnsi="Arial" w:cs="Arial"/>
            <w:color w:val="auto"/>
            <w:u w:val="none"/>
          </w:rPr>
          <w:t>programa</w:t>
        </w:r>
      </w:hyperlink>
      <w:r w:rsidR="00917281">
        <w:rPr>
          <w:rFonts w:ascii="Arial" w:hAnsi="Arial" w:cs="Arial"/>
        </w:rPr>
        <w:t xml:space="preserve"> informático, en este</w:t>
      </w:r>
      <w:r w:rsidRPr="0082119A">
        <w:rPr>
          <w:rFonts w:ascii="Arial" w:hAnsi="Arial" w:cs="Arial"/>
        </w:rPr>
        <w:t xml:space="preserve"> caso </w:t>
      </w:r>
      <w:r w:rsidR="00917281">
        <w:rPr>
          <w:rFonts w:ascii="Arial" w:hAnsi="Arial" w:cs="Arial"/>
        </w:rPr>
        <w:t>se utilizó</w:t>
      </w:r>
      <w:r w:rsidRPr="0082119A">
        <w:rPr>
          <w:rFonts w:ascii="Arial" w:hAnsi="Arial" w:cs="Arial"/>
        </w:rPr>
        <w:t xml:space="preserve"> el software estadístico</w:t>
      </w:r>
      <w:r>
        <w:rPr>
          <w:rFonts w:ascii="Arial" w:hAnsi="Arial" w:cs="Arial"/>
        </w:rPr>
        <w:t xml:space="preserve"> SPSS</w:t>
      </w:r>
      <w:r w:rsidRPr="0082119A">
        <w:rPr>
          <w:rFonts w:ascii="Arial" w:hAnsi="Arial" w:cs="Arial"/>
        </w:rPr>
        <w:t xml:space="preserve">. </w:t>
      </w:r>
    </w:p>
    <w:p w:rsidR="00560749" w:rsidRPr="00806292" w:rsidRDefault="00560749" w:rsidP="00806292">
      <w:pPr>
        <w:rPr>
          <w:rFonts w:ascii="Arial" w:hAnsi="Arial" w:cs="Arial"/>
        </w:rPr>
      </w:pPr>
    </w:p>
    <w:p w:rsidR="00806292" w:rsidRDefault="00806292" w:rsidP="00806292">
      <w:pPr>
        <w:rPr>
          <w:rFonts w:ascii="Arial" w:hAnsi="Arial" w:cs="Arial"/>
          <w:b/>
        </w:rPr>
      </w:pPr>
      <w:r w:rsidRPr="00806292">
        <w:rPr>
          <w:rFonts w:ascii="Arial" w:hAnsi="Arial" w:cs="Arial"/>
          <w:b/>
        </w:rPr>
        <w:t xml:space="preserve">3.1 </w:t>
      </w:r>
      <w:r>
        <w:rPr>
          <w:rFonts w:ascii="Arial" w:hAnsi="Arial" w:cs="Arial"/>
          <w:b/>
        </w:rPr>
        <w:t>ANALISIS DE CORRELACIÓN</w:t>
      </w:r>
    </w:p>
    <w:p w:rsidR="00806292" w:rsidRPr="00806292" w:rsidRDefault="00806292" w:rsidP="00806292">
      <w:pPr>
        <w:rPr>
          <w:rFonts w:ascii="Arial" w:hAnsi="Arial" w:cs="Arial"/>
          <w:b/>
        </w:rPr>
      </w:pPr>
    </w:p>
    <w:p w:rsidR="00806292" w:rsidRPr="00806292" w:rsidRDefault="00806292" w:rsidP="00806292">
      <w:pPr>
        <w:spacing w:line="480" w:lineRule="auto"/>
        <w:jc w:val="both"/>
        <w:rPr>
          <w:rFonts w:ascii="Arial" w:hAnsi="Arial" w:cs="Arial"/>
          <w:b/>
        </w:rPr>
      </w:pPr>
      <w:r w:rsidRPr="00806292">
        <w:rPr>
          <w:rFonts w:ascii="Arial" w:hAnsi="Arial" w:cs="Arial"/>
          <w:b/>
        </w:rPr>
        <w:t>3.1.1 COEFICIENTES DE CORRELACIÓN</w:t>
      </w:r>
    </w:p>
    <w:p w:rsidR="00806292" w:rsidRDefault="00806292" w:rsidP="00806292">
      <w:pPr>
        <w:tabs>
          <w:tab w:val="center" w:pos="3412"/>
        </w:tabs>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ab/>
      </w:r>
    </w:p>
    <w:p w:rsidR="00806292" w:rsidRDefault="00806292" w:rsidP="00806292">
      <w:pPr>
        <w:tabs>
          <w:tab w:val="center" w:pos="3412"/>
        </w:tabs>
        <w:autoSpaceDE w:val="0"/>
        <w:autoSpaceDN w:val="0"/>
        <w:adjustRightInd w:val="0"/>
        <w:spacing w:line="480" w:lineRule="auto"/>
        <w:jc w:val="both"/>
        <w:rPr>
          <w:rFonts w:ascii="Arial" w:hAnsi="Arial" w:cs="Arial"/>
          <w:bCs/>
          <w:color w:val="000000"/>
        </w:rPr>
      </w:pPr>
      <w:r>
        <w:rPr>
          <w:rFonts w:ascii="Arial" w:hAnsi="Arial" w:cs="Arial"/>
          <w:bCs/>
          <w:color w:val="000000"/>
        </w:rPr>
        <w:t>En la tabla</w:t>
      </w:r>
      <w:r w:rsidR="00437DC4">
        <w:rPr>
          <w:rFonts w:ascii="Arial" w:hAnsi="Arial" w:cs="Arial"/>
          <w:bCs/>
          <w:color w:val="000000"/>
        </w:rPr>
        <w:t xml:space="preserve"> 1.6</w:t>
      </w:r>
      <w:r>
        <w:rPr>
          <w:rFonts w:ascii="Arial" w:hAnsi="Arial" w:cs="Arial"/>
          <w:bCs/>
          <w:color w:val="000000"/>
        </w:rPr>
        <w:t xml:space="preserve"> se muestra  el análisis de correlación de las variables de estudio</w:t>
      </w:r>
      <w:r w:rsidR="00917281">
        <w:rPr>
          <w:rFonts w:ascii="Arial" w:hAnsi="Arial" w:cs="Arial"/>
          <w:bCs/>
          <w:color w:val="000000"/>
        </w:rPr>
        <w:t xml:space="preserve"> utilidades e ingresos</w:t>
      </w:r>
      <w:r>
        <w:rPr>
          <w:rFonts w:ascii="Arial" w:hAnsi="Arial" w:cs="Arial"/>
          <w:bCs/>
          <w:color w:val="000000"/>
        </w:rPr>
        <w:t xml:space="preserve">, obteniendo como resultado </w:t>
      </w:r>
      <w:r w:rsidR="00917281">
        <w:rPr>
          <w:rFonts w:ascii="Arial" w:hAnsi="Arial" w:cs="Arial"/>
          <w:bCs/>
          <w:color w:val="000000"/>
        </w:rPr>
        <w:t xml:space="preserve">una relación del 99% </w:t>
      </w:r>
      <w:r>
        <w:rPr>
          <w:rFonts w:ascii="Arial" w:hAnsi="Arial" w:cs="Arial"/>
          <w:bCs/>
          <w:color w:val="000000"/>
        </w:rPr>
        <w:t xml:space="preserve"> entre las utilidades y lo</w:t>
      </w:r>
      <w:r w:rsidR="00917281">
        <w:rPr>
          <w:rFonts w:ascii="Arial" w:hAnsi="Arial" w:cs="Arial"/>
          <w:bCs/>
          <w:color w:val="000000"/>
        </w:rPr>
        <w:t>s ingresos, lo cual afirma el resultado obtenido de los gráficos de dispersión.</w:t>
      </w:r>
    </w:p>
    <w:p w:rsidR="004E74F1" w:rsidRDefault="004E74F1" w:rsidP="00806292">
      <w:pPr>
        <w:tabs>
          <w:tab w:val="center" w:pos="3412"/>
        </w:tabs>
        <w:autoSpaceDE w:val="0"/>
        <w:autoSpaceDN w:val="0"/>
        <w:adjustRightInd w:val="0"/>
        <w:spacing w:line="480" w:lineRule="auto"/>
        <w:jc w:val="both"/>
        <w:rPr>
          <w:rFonts w:ascii="Arial" w:hAnsi="Arial" w:cs="Arial"/>
          <w:bCs/>
          <w:color w:val="000000"/>
        </w:rPr>
      </w:pPr>
    </w:p>
    <w:p w:rsidR="00304A43" w:rsidRPr="007070CA" w:rsidRDefault="00304A43" w:rsidP="00806292">
      <w:pPr>
        <w:tabs>
          <w:tab w:val="center" w:pos="3412"/>
        </w:tabs>
        <w:autoSpaceDE w:val="0"/>
        <w:autoSpaceDN w:val="0"/>
        <w:adjustRightInd w:val="0"/>
        <w:spacing w:line="480" w:lineRule="auto"/>
        <w:jc w:val="both"/>
        <w:rPr>
          <w:rFonts w:ascii="Arial" w:hAnsi="Arial" w:cs="Arial"/>
          <w:bCs/>
          <w:color w:val="000000"/>
        </w:rPr>
      </w:pPr>
      <w:r>
        <w:rPr>
          <w:rFonts w:ascii="Arial" w:hAnsi="Arial" w:cs="Arial"/>
          <w:bCs/>
          <w:color w:val="000000"/>
        </w:rPr>
        <w:t>La variable ingresos mantiene una relación directa con la variable utilidad, debido a que el coeficiente entre las dos variables es positivo; es decir que a mayores ventas mayores serán las utilidades, lo cual es cierto.</w:t>
      </w:r>
    </w:p>
    <w:p w:rsidR="001438A9" w:rsidRDefault="001438A9" w:rsidP="001438A9">
      <w:pPr>
        <w:autoSpaceDE w:val="0"/>
        <w:autoSpaceDN w:val="0"/>
        <w:adjustRightInd w:val="0"/>
        <w:rPr>
          <w:rFonts w:ascii="Arial" w:hAnsi="Arial" w:cs="Arial"/>
          <w:color w:val="000000"/>
          <w:sz w:val="18"/>
          <w:szCs w:val="18"/>
        </w:rPr>
      </w:pPr>
    </w:p>
    <w:p w:rsidR="004E74F1" w:rsidRDefault="004E74F1" w:rsidP="001438A9">
      <w:pPr>
        <w:autoSpaceDE w:val="0"/>
        <w:autoSpaceDN w:val="0"/>
        <w:adjustRightInd w:val="0"/>
        <w:rPr>
          <w:rFonts w:ascii="Arial" w:hAnsi="Arial" w:cs="Arial"/>
          <w:color w:val="000000"/>
          <w:sz w:val="18"/>
          <w:szCs w:val="18"/>
        </w:rPr>
      </w:pPr>
    </w:p>
    <w:p w:rsidR="004E74F1" w:rsidRDefault="004E74F1" w:rsidP="001438A9">
      <w:pPr>
        <w:autoSpaceDE w:val="0"/>
        <w:autoSpaceDN w:val="0"/>
        <w:adjustRightInd w:val="0"/>
        <w:rPr>
          <w:rFonts w:ascii="Arial" w:hAnsi="Arial" w:cs="Arial"/>
          <w:color w:val="000000"/>
          <w:sz w:val="18"/>
          <w:szCs w:val="18"/>
        </w:rPr>
      </w:pPr>
    </w:p>
    <w:p w:rsidR="001438A9" w:rsidRDefault="001438A9" w:rsidP="001438A9">
      <w:pPr>
        <w:tabs>
          <w:tab w:val="center" w:pos="2880"/>
        </w:tabs>
        <w:autoSpaceDE w:val="0"/>
        <w:autoSpaceDN w:val="0"/>
        <w:adjustRightInd w:val="0"/>
        <w:rPr>
          <w:rFonts w:ascii="Arial" w:hAnsi="Arial" w:cs="Arial"/>
          <w:b/>
          <w:bCs/>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2118"/>
        <w:gridCol w:w="2118"/>
        <w:gridCol w:w="1419"/>
        <w:gridCol w:w="1609"/>
      </w:tblGrid>
      <w:tr w:rsidR="001438A9" w:rsidRPr="001438A9">
        <w:tblPrEx>
          <w:tblCellMar>
            <w:top w:w="0" w:type="dxa"/>
            <w:bottom w:w="0" w:type="dxa"/>
          </w:tblCellMar>
        </w:tblPrEx>
        <w:trPr>
          <w:trHeight w:val="296"/>
          <w:jc w:val="center"/>
        </w:trPr>
        <w:tc>
          <w:tcPr>
            <w:tcW w:w="2118" w:type="dxa"/>
            <w:shd w:val="clear" w:color="000000" w:fill="FFFFFF"/>
            <w:vAlign w:val="bottom"/>
          </w:tcPr>
          <w:p w:rsidR="001438A9" w:rsidRPr="001438A9" w:rsidRDefault="001438A9">
            <w:pPr>
              <w:autoSpaceDE w:val="0"/>
              <w:autoSpaceDN w:val="0"/>
              <w:adjustRightInd w:val="0"/>
              <w:rPr>
                <w:rFonts w:ascii="Arial" w:hAnsi="Arial" w:cs="Arial"/>
                <w:color w:val="000000"/>
              </w:rPr>
            </w:pPr>
            <w:r w:rsidRPr="001438A9">
              <w:rPr>
                <w:rFonts w:ascii="Arial" w:hAnsi="Arial" w:cs="Arial"/>
                <w:color w:val="000000"/>
              </w:rPr>
              <w:t xml:space="preserve"> </w:t>
            </w:r>
          </w:p>
        </w:tc>
        <w:tc>
          <w:tcPr>
            <w:tcW w:w="2118" w:type="dxa"/>
            <w:shd w:val="clear" w:color="000000" w:fill="FFFFFF"/>
            <w:vAlign w:val="bottom"/>
          </w:tcPr>
          <w:p w:rsidR="001438A9" w:rsidRPr="001438A9" w:rsidRDefault="001438A9">
            <w:pPr>
              <w:autoSpaceDE w:val="0"/>
              <w:autoSpaceDN w:val="0"/>
              <w:adjustRightInd w:val="0"/>
              <w:rPr>
                <w:rFonts w:ascii="Arial" w:hAnsi="Arial" w:cs="Arial"/>
                <w:color w:val="000000"/>
              </w:rPr>
            </w:pPr>
            <w:r w:rsidRPr="001438A9">
              <w:rPr>
                <w:rFonts w:ascii="Arial" w:hAnsi="Arial" w:cs="Arial"/>
                <w:color w:val="000000"/>
              </w:rPr>
              <w:t xml:space="preserve"> </w:t>
            </w:r>
          </w:p>
        </w:tc>
        <w:tc>
          <w:tcPr>
            <w:tcW w:w="1419" w:type="dxa"/>
            <w:shd w:val="clear" w:color="000000" w:fill="FFFFFF"/>
            <w:vAlign w:val="bottom"/>
          </w:tcPr>
          <w:p w:rsidR="001438A9" w:rsidRPr="001438A9" w:rsidRDefault="001438A9">
            <w:pPr>
              <w:autoSpaceDE w:val="0"/>
              <w:autoSpaceDN w:val="0"/>
              <w:adjustRightInd w:val="0"/>
              <w:jc w:val="center"/>
              <w:rPr>
                <w:rFonts w:ascii="Arial" w:hAnsi="Arial" w:cs="Arial"/>
                <w:b/>
                <w:color w:val="000000"/>
              </w:rPr>
            </w:pPr>
            <w:r w:rsidRPr="001438A9">
              <w:rPr>
                <w:rFonts w:ascii="Arial" w:hAnsi="Arial" w:cs="Arial"/>
                <w:b/>
                <w:color w:val="000000"/>
              </w:rPr>
              <w:t>UTILIDAD</w:t>
            </w:r>
          </w:p>
        </w:tc>
        <w:tc>
          <w:tcPr>
            <w:tcW w:w="1609" w:type="dxa"/>
            <w:shd w:val="clear" w:color="000000" w:fill="FFFFFF"/>
            <w:vAlign w:val="bottom"/>
          </w:tcPr>
          <w:p w:rsidR="001438A9" w:rsidRPr="001438A9" w:rsidRDefault="001438A9">
            <w:pPr>
              <w:autoSpaceDE w:val="0"/>
              <w:autoSpaceDN w:val="0"/>
              <w:adjustRightInd w:val="0"/>
              <w:jc w:val="center"/>
              <w:rPr>
                <w:rFonts w:ascii="Arial" w:hAnsi="Arial" w:cs="Arial"/>
                <w:b/>
                <w:color w:val="000000"/>
              </w:rPr>
            </w:pPr>
            <w:r w:rsidRPr="001438A9">
              <w:rPr>
                <w:rFonts w:ascii="Arial" w:hAnsi="Arial" w:cs="Arial"/>
                <w:b/>
                <w:color w:val="000000"/>
              </w:rPr>
              <w:t>INGRESOS</w:t>
            </w:r>
          </w:p>
        </w:tc>
      </w:tr>
      <w:tr w:rsidR="001438A9" w:rsidRPr="001438A9">
        <w:tblPrEx>
          <w:tblCellMar>
            <w:top w:w="0" w:type="dxa"/>
            <w:bottom w:w="0" w:type="dxa"/>
          </w:tblCellMar>
        </w:tblPrEx>
        <w:trPr>
          <w:trHeight w:val="296"/>
          <w:jc w:val="center"/>
        </w:trPr>
        <w:tc>
          <w:tcPr>
            <w:tcW w:w="2118" w:type="dxa"/>
            <w:vMerge w:val="restart"/>
            <w:shd w:val="clear" w:color="000000" w:fill="FFFFFF"/>
          </w:tcPr>
          <w:p w:rsidR="001438A9" w:rsidRPr="001438A9" w:rsidRDefault="001438A9">
            <w:pPr>
              <w:autoSpaceDE w:val="0"/>
              <w:autoSpaceDN w:val="0"/>
              <w:adjustRightInd w:val="0"/>
              <w:rPr>
                <w:rFonts w:ascii="Arial" w:hAnsi="Arial" w:cs="Arial"/>
                <w:b/>
                <w:color w:val="000000"/>
              </w:rPr>
            </w:pPr>
            <w:r w:rsidRPr="001438A9">
              <w:rPr>
                <w:rFonts w:ascii="Arial" w:hAnsi="Arial" w:cs="Arial"/>
                <w:b/>
                <w:color w:val="000000"/>
              </w:rPr>
              <w:t>Pearson Correlation</w:t>
            </w:r>
          </w:p>
        </w:tc>
        <w:tc>
          <w:tcPr>
            <w:tcW w:w="2118" w:type="dxa"/>
            <w:shd w:val="clear" w:color="000000" w:fill="FFFFFF"/>
          </w:tcPr>
          <w:p w:rsidR="001438A9" w:rsidRPr="001438A9" w:rsidRDefault="001438A9">
            <w:pPr>
              <w:autoSpaceDE w:val="0"/>
              <w:autoSpaceDN w:val="0"/>
              <w:adjustRightInd w:val="0"/>
              <w:rPr>
                <w:rFonts w:ascii="Arial" w:hAnsi="Arial" w:cs="Arial"/>
                <w:b/>
                <w:color w:val="000000"/>
              </w:rPr>
            </w:pPr>
            <w:r w:rsidRPr="001438A9">
              <w:rPr>
                <w:rFonts w:ascii="Arial" w:hAnsi="Arial" w:cs="Arial"/>
                <w:b/>
                <w:color w:val="000000"/>
              </w:rPr>
              <w:t>UTILIDAD</w:t>
            </w:r>
          </w:p>
        </w:tc>
        <w:tc>
          <w:tcPr>
            <w:tcW w:w="1419" w:type="dxa"/>
            <w:shd w:val="clear" w:color="000000" w:fill="FFFFFF"/>
            <w:vAlign w:val="center"/>
          </w:tcPr>
          <w:p w:rsidR="001438A9" w:rsidRPr="001438A9" w:rsidRDefault="001438A9">
            <w:pPr>
              <w:autoSpaceDE w:val="0"/>
              <w:autoSpaceDN w:val="0"/>
              <w:adjustRightInd w:val="0"/>
              <w:jc w:val="right"/>
              <w:rPr>
                <w:rFonts w:ascii="Arial" w:hAnsi="Arial" w:cs="Arial"/>
                <w:color w:val="000000"/>
              </w:rPr>
            </w:pPr>
            <w:r w:rsidRPr="001438A9">
              <w:rPr>
                <w:rFonts w:ascii="Arial" w:hAnsi="Arial" w:cs="Arial"/>
                <w:color w:val="000000"/>
              </w:rPr>
              <w:t>1,000</w:t>
            </w:r>
          </w:p>
        </w:tc>
        <w:tc>
          <w:tcPr>
            <w:tcW w:w="1609" w:type="dxa"/>
            <w:shd w:val="clear" w:color="000000" w:fill="FFFFFF"/>
            <w:vAlign w:val="center"/>
          </w:tcPr>
          <w:p w:rsidR="001438A9" w:rsidRPr="001438A9" w:rsidRDefault="001438A9">
            <w:pPr>
              <w:autoSpaceDE w:val="0"/>
              <w:autoSpaceDN w:val="0"/>
              <w:adjustRightInd w:val="0"/>
              <w:jc w:val="right"/>
              <w:rPr>
                <w:rFonts w:ascii="Arial" w:hAnsi="Arial" w:cs="Arial"/>
                <w:color w:val="000000"/>
              </w:rPr>
            </w:pPr>
            <w:r w:rsidRPr="001438A9">
              <w:rPr>
                <w:rFonts w:ascii="Arial" w:hAnsi="Arial" w:cs="Arial"/>
                <w:color w:val="000000"/>
              </w:rPr>
              <w:t>,992</w:t>
            </w:r>
          </w:p>
        </w:tc>
      </w:tr>
      <w:tr w:rsidR="001438A9" w:rsidRPr="001438A9">
        <w:tblPrEx>
          <w:tblCellMar>
            <w:top w:w="0" w:type="dxa"/>
            <w:bottom w:w="0" w:type="dxa"/>
          </w:tblCellMar>
        </w:tblPrEx>
        <w:trPr>
          <w:trHeight w:val="296"/>
          <w:jc w:val="center"/>
        </w:trPr>
        <w:tc>
          <w:tcPr>
            <w:tcW w:w="2118" w:type="dxa"/>
            <w:vMerge/>
            <w:shd w:val="clear" w:color="000000" w:fill="FFFFFF"/>
          </w:tcPr>
          <w:p w:rsidR="001438A9" w:rsidRPr="001438A9" w:rsidRDefault="001438A9">
            <w:pPr>
              <w:autoSpaceDE w:val="0"/>
              <w:autoSpaceDN w:val="0"/>
              <w:adjustRightInd w:val="0"/>
              <w:rPr>
                <w:rFonts w:ascii="Arial" w:hAnsi="Arial" w:cs="Arial"/>
                <w:color w:val="000000"/>
              </w:rPr>
            </w:pPr>
            <w:r w:rsidRPr="001438A9">
              <w:rPr>
                <w:rFonts w:ascii="Arial" w:hAnsi="Arial" w:cs="Arial"/>
                <w:color w:val="000000"/>
              </w:rPr>
              <w:t xml:space="preserve"> </w:t>
            </w:r>
          </w:p>
        </w:tc>
        <w:tc>
          <w:tcPr>
            <w:tcW w:w="2118" w:type="dxa"/>
            <w:shd w:val="clear" w:color="000000" w:fill="FFFFFF"/>
          </w:tcPr>
          <w:p w:rsidR="001438A9" w:rsidRPr="001438A9" w:rsidRDefault="001438A9">
            <w:pPr>
              <w:autoSpaceDE w:val="0"/>
              <w:autoSpaceDN w:val="0"/>
              <w:adjustRightInd w:val="0"/>
              <w:rPr>
                <w:rFonts w:ascii="Arial" w:hAnsi="Arial" w:cs="Arial"/>
                <w:b/>
                <w:color w:val="000000"/>
              </w:rPr>
            </w:pPr>
            <w:r w:rsidRPr="001438A9">
              <w:rPr>
                <w:rFonts w:ascii="Arial" w:hAnsi="Arial" w:cs="Arial"/>
                <w:b/>
                <w:color w:val="000000"/>
              </w:rPr>
              <w:t>INGRESOS</w:t>
            </w:r>
          </w:p>
        </w:tc>
        <w:tc>
          <w:tcPr>
            <w:tcW w:w="1419" w:type="dxa"/>
            <w:shd w:val="clear" w:color="000000" w:fill="FFFFFF"/>
            <w:vAlign w:val="center"/>
          </w:tcPr>
          <w:p w:rsidR="001438A9" w:rsidRPr="001438A9" w:rsidRDefault="001438A9">
            <w:pPr>
              <w:autoSpaceDE w:val="0"/>
              <w:autoSpaceDN w:val="0"/>
              <w:adjustRightInd w:val="0"/>
              <w:jc w:val="right"/>
              <w:rPr>
                <w:rFonts w:ascii="Arial" w:hAnsi="Arial" w:cs="Arial"/>
                <w:color w:val="000000"/>
              </w:rPr>
            </w:pPr>
            <w:r w:rsidRPr="001438A9">
              <w:rPr>
                <w:rFonts w:ascii="Arial" w:hAnsi="Arial" w:cs="Arial"/>
                <w:color w:val="000000"/>
              </w:rPr>
              <w:t>,992</w:t>
            </w:r>
          </w:p>
        </w:tc>
        <w:tc>
          <w:tcPr>
            <w:tcW w:w="1609" w:type="dxa"/>
            <w:shd w:val="clear" w:color="000000" w:fill="FFFFFF"/>
            <w:vAlign w:val="center"/>
          </w:tcPr>
          <w:p w:rsidR="001438A9" w:rsidRPr="001438A9" w:rsidRDefault="001438A9">
            <w:pPr>
              <w:autoSpaceDE w:val="0"/>
              <w:autoSpaceDN w:val="0"/>
              <w:adjustRightInd w:val="0"/>
              <w:jc w:val="right"/>
              <w:rPr>
                <w:rFonts w:ascii="Arial" w:hAnsi="Arial" w:cs="Arial"/>
                <w:color w:val="000000"/>
              </w:rPr>
            </w:pPr>
            <w:r w:rsidRPr="001438A9">
              <w:rPr>
                <w:rFonts w:ascii="Arial" w:hAnsi="Arial" w:cs="Arial"/>
                <w:color w:val="000000"/>
              </w:rPr>
              <w:t>1,000</w:t>
            </w:r>
          </w:p>
        </w:tc>
      </w:tr>
      <w:tr w:rsidR="001438A9" w:rsidRPr="001438A9">
        <w:tblPrEx>
          <w:tblCellMar>
            <w:top w:w="0" w:type="dxa"/>
            <w:bottom w:w="0" w:type="dxa"/>
          </w:tblCellMar>
        </w:tblPrEx>
        <w:trPr>
          <w:trHeight w:val="296"/>
          <w:jc w:val="center"/>
        </w:trPr>
        <w:tc>
          <w:tcPr>
            <w:tcW w:w="2118" w:type="dxa"/>
            <w:vMerge w:val="restart"/>
            <w:shd w:val="clear" w:color="000000" w:fill="FFFFFF"/>
          </w:tcPr>
          <w:p w:rsidR="001438A9" w:rsidRPr="001438A9" w:rsidRDefault="001438A9">
            <w:pPr>
              <w:autoSpaceDE w:val="0"/>
              <w:autoSpaceDN w:val="0"/>
              <w:adjustRightInd w:val="0"/>
              <w:rPr>
                <w:rFonts w:ascii="Arial" w:hAnsi="Arial" w:cs="Arial"/>
                <w:color w:val="000000"/>
              </w:rPr>
            </w:pPr>
            <w:r w:rsidRPr="001438A9">
              <w:rPr>
                <w:rFonts w:ascii="Arial" w:hAnsi="Arial" w:cs="Arial"/>
                <w:color w:val="000000"/>
              </w:rPr>
              <w:t>Sig. (1-tailed)</w:t>
            </w:r>
          </w:p>
        </w:tc>
        <w:tc>
          <w:tcPr>
            <w:tcW w:w="2118" w:type="dxa"/>
            <w:shd w:val="clear" w:color="000000" w:fill="FFFFFF"/>
          </w:tcPr>
          <w:p w:rsidR="001438A9" w:rsidRPr="001438A9" w:rsidRDefault="001438A9">
            <w:pPr>
              <w:autoSpaceDE w:val="0"/>
              <w:autoSpaceDN w:val="0"/>
              <w:adjustRightInd w:val="0"/>
              <w:rPr>
                <w:rFonts w:ascii="Arial" w:hAnsi="Arial" w:cs="Arial"/>
                <w:b/>
                <w:color w:val="000000"/>
              </w:rPr>
            </w:pPr>
            <w:r w:rsidRPr="001438A9">
              <w:rPr>
                <w:rFonts w:ascii="Arial" w:hAnsi="Arial" w:cs="Arial"/>
                <w:b/>
                <w:color w:val="000000"/>
              </w:rPr>
              <w:t>UTILIDAD</w:t>
            </w:r>
          </w:p>
        </w:tc>
        <w:tc>
          <w:tcPr>
            <w:tcW w:w="1419" w:type="dxa"/>
            <w:shd w:val="clear" w:color="000000" w:fill="FFFFFF"/>
            <w:vAlign w:val="center"/>
          </w:tcPr>
          <w:p w:rsidR="001438A9" w:rsidRPr="001438A9" w:rsidRDefault="001438A9">
            <w:pPr>
              <w:autoSpaceDE w:val="0"/>
              <w:autoSpaceDN w:val="0"/>
              <w:adjustRightInd w:val="0"/>
              <w:jc w:val="right"/>
              <w:rPr>
                <w:rFonts w:ascii="Arial" w:hAnsi="Arial" w:cs="Arial"/>
                <w:color w:val="000000"/>
              </w:rPr>
            </w:pPr>
            <w:r w:rsidRPr="001438A9">
              <w:rPr>
                <w:rFonts w:ascii="Arial" w:hAnsi="Arial" w:cs="Arial"/>
                <w:color w:val="000000"/>
              </w:rPr>
              <w:t>.</w:t>
            </w:r>
          </w:p>
        </w:tc>
        <w:tc>
          <w:tcPr>
            <w:tcW w:w="1609" w:type="dxa"/>
            <w:shd w:val="clear" w:color="000000" w:fill="FFFFFF"/>
            <w:vAlign w:val="center"/>
          </w:tcPr>
          <w:p w:rsidR="001438A9" w:rsidRPr="001438A9" w:rsidRDefault="001438A9">
            <w:pPr>
              <w:autoSpaceDE w:val="0"/>
              <w:autoSpaceDN w:val="0"/>
              <w:adjustRightInd w:val="0"/>
              <w:jc w:val="right"/>
              <w:rPr>
                <w:rFonts w:ascii="Arial" w:hAnsi="Arial" w:cs="Arial"/>
                <w:color w:val="000000"/>
              </w:rPr>
            </w:pPr>
            <w:r w:rsidRPr="001438A9">
              <w:rPr>
                <w:rFonts w:ascii="Arial" w:hAnsi="Arial" w:cs="Arial"/>
                <w:color w:val="000000"/>
              </w:rPr>
              <w:t>,000</w:t>
            </w:r>
          </w:p>
        </w:tc>
      </w:tr>
      <w:tr w:rsidR="001438A9" w:rsidRPr="001438A9">
        <w:tblPrEx>
          <w:tblCellMar>
            <w:top w:w="0" w:type="dxa"/>
            <w:bottom w:w="0" w:type="dxa"/>
          </w:tblCellMar>
        </w:tblPrEx>
        <w:trPr>
          <w:trHeight w:val="296"/>
          <w:jc w:val="center"/>
        </w:trPr>
        <w:tc>
          <w:tcPr>
            <w:tcW w:w="2118" w:type="dxa"/>
            <w:vMerge/>
            <w:shd w:val="clear" w:color="000000" w:fill="FFFFFF"/>
          </w:tcPr>
          <w:p w:rsidR="001438A9" w:rsidRPr="001438A9" w:rsidRDefault="001438A9">
            <w:pPr>
              <w:autoSpaceDE w:val="0"/>
              <w:autoSpaceDN w:val="0"/>
              <w:adjustRightInd w:val="0"/>
              <w:rPr>
                <w:rFonts w:ascii="Arial" w:hAnsi="Arial" w:cs="Arial"/>
                <w:color w:val="000000"/>
              </w:rPr>
            </w:pPr>
            <w:r w:rsidRPr="001438A9">
              <w:rPr>
                <w:rFonts w:ascii="Arial" w:hAnsi="Arial" w:cs="Arial"/>
                <w:color w:val="000000"/>
              </w:rPr>
              <w:t xml:space="preserve"> </w:t>
            </w:r>
          </w:p>
        </w:tc>
        <w:tc>
          <w:tcPr>
            <w:tcW w:w="2118" w:type="dxa"/>
            <w:shd w:val="clear" w:color="000000" w:fill="FFFFFF"/>
          </w:tcPr>
          <w:p w:rsidR="001438A9" w:rsidRPr="001438A9" w:rsidRDefault="001438A9">
            <w:pPr>
              <w:autoSpaceDE w:val="0"/>
              <w:autoSpaceDN w:val="0"/>
              <w:adjustRightInd w:val="0"/>
              <w:rPr>
                <w:rFonts w:ascii="Arial" w:hAnsi="Arial" w:cs="Arial"/>
                <w:b/>
                <w:color w:val="000000"/>
              </w:rPr>
            </w:pPr>
            <w:r w:rsidRPr="001438A9">
              <w:rPr>
                <w:rFonts w:ascii="Arial" w:hAnsi="Arial" w:cs="Arial"/>
                <w:b/>
                <w:color w:val="000000"/>
              </w:rPr>
              <w:t>INGRESOS</w:t>
            </w:r>
          </w:p>
        </w:tc>
        <w:tc>
          <w:tcPr>
            <w:tcW w:w="1419" w:type="dxa"/>
            <w:shd w:val="clear" w:color="000000" w:fill="FFFFFF"/>
            <w:vAlign w:val="center"/>
          </w:tcPr>
          <w:p w:rsidR="001438A9" w:rsidRPr="001438A9" w:rsidRDefault="001438A9">
            <w:pPr>
              <w:autoSpaceDE w:val="0"/>
              <w:autoSpaceDN w:val="0"/>
              <w:adjustRightInd w:val="0"/>
              <w:jc w:val="right"/>
              <w:rPr>
                <w:rFonts w:ascii="Arial" w:hAnsi="Arial" w:cs="Arial"/>
                <w:color w:val="000000"/>
              </w:rPr>
            </w:pPr>
            <w:r w:rsidRPr="001438A9">
              <w:rPr>
                <w:rFonts w:ascii="Arial" w:hAnsi="Arial" w:cs="Arial"/>
                <w:color w:val="000000"/>
              </w:rPr>
              <w:t>,000</w:t>
            </w:r>
          </w:p>
        </w:tc>
        <w:tc>
          <w:tcPr>
            <w:tcW w:w="1609" w:type="dxa"/>
            <w:shd w:val="clear" w:color="000000" w:fill="FFFFFF"/>
            <w:vAlign w:val="center"/>
          </w:tcPr>
          <w:p w:rsidR="001438A9" w:rsidRPr="001438A9" w:rsidRDefault="001438A9">
            <w:pPr>
              <w:autoSpaceDE w:val="0"/>
              <w:autoSpaceDN w:val="0"/>
              <w:adjustRightInd w:val="0"/>
              <w:jc w:val="right"/>
              <w:rPr>
                <w:rFonts w:ascii="Arial" w:hAnsi="Arial" w:cs="Arial"/>
                <w:color w:val="000000"/>
              </w:rPr>
            </w:pPr>
            <w:r w:rsidRPr="001438A9">
              <w:rPr>
                <w:rFonts w:ascii="Arial" w:hAnsi="Arial" w:cs="Arial"/>
                <w:color w:val="000000"/>
              </w:rPr>
              <w:t>.</w:t>
            </w:r>
          </w:p>
        </w:tc>
      </w:tr>
    </w:tbl>
    <w:p w:rsidR="001438A9" w:rsidRDefault="001438A9" w:rsidP="001438A9">
      <w:pPr>
        <w:autoSpaceDE w:val="0"/>
        <w:autoSpaceDN w:val="0"/>
        <w:adjustRightInd w:val="0"/>
        <w:rPr>
          <w:rFonts w:ascii="Arial" w:hAnsi="Arial" w:cs="Arial"/>
          <w:color w:val="000000"/>
          <w:sz w:val="18"/>
          <w:szCs w:val="18"/>
        </w:rPr>
      </w:pPr>
    </w:p>
    <w:p w:rsidR="006507BE" w:rsidRPr="004A422D" w:rsidRDefault="002152AA" w:rsidP="006507BE">
      <w:pPr>
        <w:tabs>
          <w:tab w:val="left" w:pos="2295"/>
        </w:tabs>
        <w:spacing w:line="480" w:lineRule="auto"/>
        <w:jc w:val="center"/>
        <w:rPr>
          <w:rFonts w:ascii="Arial" w:hAnsi="Arial" w:cs="Arial"/>
          <w:b/>
        </w:rPr>
      </w:pPr>
      <w:r>
        <w:rPr>
          <w:rFonts w:ascii="Arial" w:hAnsi="Arial" w:cs="Arial"/>
          <w:b/>
        </w:rPr>
        <w:t>Tabla 1.6</w:t>
      </w:r>
      <w:r w:rsidR="006507BE" w:rsidRPr="00E24A47">
        <w:rPr>
          <w:rFonts w:ascii="Arial" w:hAnsi="Arial" w:cs="Arial"/>
          <w:b/>
        </w:rPr>
        <w:t xml:space="preserve"> Análisis de Correlación de las variables de estudio</w:t>
      </w:r>
    </w:p>
    <w:p w:rsidR="004E74F1" w:rsidRDefault="004E74F1" w:rsidP="00806292">
      <w:pPr>
        <w:shd w:val="clear" w:color="auto" w:fill="FFFFFF"/>
        <w:spacing w:before="135" w:after="135" w:line="480" w:lineRule="auto"/>
        <w:jc w:val="both"/>
        <w:rPr>
          <w:rFonts w:ascii="Arial" w:hAnsi="Arial" w:cs="Arial"/>
        </w:rPr>
      </w:pPr>
    </w:p>
    <w:p w:rsidR="004E74F1" w:rsidRDefault="004E74F1" w:rsidP="00806292">
      <w:pPr>
        <w:shd w:val="clear" w:color="auto" w:fill="FFFFFF"/>
        <w:spacing w:before="135" w:after="135" w:line="480" w:lineRule="auto"/>
        <w:jc w:val="both"/>
        <w:rPr>
          <w:rFonts w:ascii="Arial" w:hAnsi="Arial" w:cs="Arial"/>
        </w:rPr>
      </w:pPr>
    </w:p>
    <w:p w:rsidR="004E74F1" w:rsidRDefault="004E74F1" w:rsidP="00806292">
      <w:pPr>
        <w:shd w:val="clear" w:color="auto" w:fill="FFFFFF"/>
        <w:spacing w:before="135" w:after="135" w:line="480" w:lineRule="auto"/>
        <w:jc w:val="both"/>
        <w:rPr>
          <w:rFonts w:ascii="Arial" w:hAnsi="Arial" w:cs="Arial"/>
        </w:rPr>
      </w:pPr>
    </w:p>
    <w:p w:rsidR="004E74F1" w:rsidRDefault="004E74F1" w:rsidP="00806292">
      <w:pPr>
        <w:shd w:val="clear" w:color="auto" w:fill="FFFFFF"/>
        <w:spacing w:before="135" w:after="135" w:line="480" w:lineRule="auto"/>
        <w:jc w:val="both"/>
        <w:rPr>
          <w:rFonts w:ascii="Arial" w:hAnsi="Arial" w:cs="Arial"/>
        </w:rPr>
      </w:pPr>
    </w:p>
    <w:p w:rsidR="004E74F1" w:rsidRDefault="004E74F1" w:rsidP="00806292">
      <w:pPr>
        <w:shd w:val="clear" w:color="auto" w:fill="FFFFFF"/>
        <w:spacing w:before="135" w:after="135" w:line="480" w:lineRule="auto"/>
        <w:jc w:val="both"/>
        <w:rPr>
          <w:rFonts w:ascii="Arial" w:hAnsi="Arial" w:cs="Arial"/>
        </w:rPr>
      </w:pPr>
    </w:p>
    <w:p w:rsidR="00917281" w:rsidRPr="004E74F1" w:rsidRDefault="00560749" w:rsidP="00806292">
      <w:pPr>
        <w:shd w:val="clear" w:color="auto" w:fill="FFFFFF"/>
        <w:spacing w:before="135" w:after="135" w:line="480" w:lineRule="auto"/>
        <w:jc w:val="both"/>
        <w:rPr>
          <w:rFonts w:ascii="Arial" w:hAnsi="Arial" w:cs="Arial"/>
        </w:rPr>
      </w:pPr>
      <w:r>
        <w:rPr>
          <w:rFonts w:ascii="Arial" w:hAnsi="Arial" w:cs="Arial"/>
          <w:b/>
        </w:rPr>
        <w:lastRenderedPageBreak/>
        <w:t>3.2 ANALISIS</w:t>
      </w:r>
      <w:r w:rsidR="00917281" w:rsidRPr="00917281">
        <w:rPr>
          <w:rFonts w:ascii="Arial" w:hAnsi="Arial" w:cs="Arial"/>
          <w:b/>
        </w:rPr>
        <w:t xml:space="preserve"> DEL MODELO</w:t>
      </w:r>
      <w:r w:rsidR="002406E5">
        <w:rPr>
          <w:rFonts w:ascii="Arial" w:hAnsi="Arial" w:cs="Arial"/>
          <w:b/>
        </w:rPr>
        <w:t xml:space="preserve"> PLANTEADO</w:t>
      </w:r>
    </w:p>
    <w:p w:rsidR="002406E5" w:rsidRDefault="00E16416" w:rsidP="00806292">
      <w:pPr>
        <w:shd w:val="clear" w:color="auto" w:fill="FFFFFF"/>
        <w:spacing w:before="135" w:after="135" w:line="480" w:lineRule="auto"/>
        <w:jc w:val="both"/>
        <w:rPr>
          <w:rFonts w:ascii="Arial" w:hAnsi="Arial" w:cs="Arial"/>
        </w:rPr>
      </w:pPr>
      <w:r>
        <w:rPr>
          <w:rFonts w:ascii="Arial" w:hAnsi="Arial" w:cs="Arial"/>
        </w:rPr>
        <w:t>En la tabla 1.7</w:t>
      </w:r>
      <w:r w:rsidR="00917281">
        <w:rPr>
          <w:rFonts w:ascii="Arial" w:hAnsi="Arial" w:cs="Arial"/>
        </w:rPr>
        <w:t xml:space="preserve"> se presenta</w:t>
      </w:r>
      <w:r w:rsidR="00B940B4">
        <w:rPr>
          <w:rFonts w:ascii="Arial" w:hAnsi="Arial" w:cs="Arial"/>
        </w:rPr>
        <w:t xml:space="preserve"> el análisis realizado en el software estadístico con los datos reales de la empresa</w:t>
      </w:r>
      <w:r w:rsidR="005E1D88">
        <w:rPr>
          <w:rFonts w:ascii="Arial" w:hAnsi="Arial" w:cs="Arial"/>
        </w:rPr>
        <w:t xml:space="preserve">, donde </w:t>
      </w:r>
      <w:r w:rsidR="00917281">
        <w:rPr>
          <w:rFonts w:ascii="Arial" w:hAnsi="Arial" w:cs="Arial"/>
        </w:rPr>
        <w:t>se obtuvo</w:t>
      </w:r>
      <w:r w:rsidR="002406E5">
        <w:rPr>
          <w:rFonts w:ascii="Arial" w:hAnsi="Arial" w:cs="Arial"/>
        </w:rPr>
        <w:t xml:space="preserve"> </w:t>
      </w:r>
      <w:r w:rsidR="00F320EC">
        <w:rPr>
          <w:rFonts w:ascii="Arial" w:hAnsi="Arial" w:cs="Arial"/>
        </w:rPr>
        <w:t>un r cuadrado de 98.4%</w:t>
      </w:r>
      <w:r w:rsidR="005E1D88">
        <w:rPr>
          <w:rFonts w:ascii="Arial" w:hAnsi="Arial" w:cs="Arial"/>
        </w:rPr>
        <w:t xml:space="preserve">, el cual </w:t>
      </w:r>
      <w:r w:rsidR="00F320EC">
        <w:rPr>
          <w:rFonts w:ascii="Arial" w:hAnsi="Arial" w:cs="Arial"/>
        </w:rPr>
        <w:t>indica que el modelo planteado es óptimo.</w:t>
      </w:r>
    </w:p>
    <w:p w:rsidR="00304A43" w:rsidRDefault="00F320EC" w:rsidP="005E1D88">
      <w:pPr>
        <w:spacing w:line="480" w:lineRule="auto"/>
        <w:jc w:val="both"/>
        <w:rPr>
          <w:rFonts w:ascii="Arial" w:hAnsi="Arial" w:cs="Arial"/>
        </w:rPr>
      </w:pPr>
      <w:r>
        <w:rPr>
          <w:rFonts w:ascii="Arial" w:hAnsi="Arial" w:cs="Arial"/>
        </w:rPr>
        <w:t>Este comportamiento ya se había afirmado</w:t>
      </w:r>
      <w:r w:rsidR="005E1D88">
        <w:rPr>
          <w:rFonts w:ascii="Arial" w:hAnsi="Arial" w:cs="Arial"/>
        </w:rPr>
        <w:t xml:space="preserve"> </w:t>
      </w:r>
      <w:r>
        <w:rPr>
          <w:rFonts w:ascii="Arial" w:hAnsi="Arial" w:cs="Arial"/>
        </w:rPr>
        <w:t>en el diagrama</w:t>
      </w:r>
      <w:r w:rsidR="005E1D88">
        <w:rPr>
          <w:rFonts w:ascii="Arial" w:hAnsi="Arial" w:cs="Arial"/>
        </w:rPr>
        <w:t xml:space="preserve"> de dispersión.  Este es el procedimiento que se debe seguir para determinar la relación existente entre las variables y así obtener una función que permita en el futuro proyectar utilidades, ventas, o gastos, según las necesidades de cada empresa</w:t>
      </w:r>
      <w:r w:rsidR="00B364FB">
        <w:rPr>
          <w:rFonts w:ascii="Arial" w:hAnsi="Arial" w:cs="Arial"/>
        </w:rPr>
        <w:t>.</w:t>
      </w:r>
    </w:p>
    <w:p w:rsidR="00B364FB" w:rsidRDefault="00F320EC" w:rsidP="005E1D88">
      <w:pPr>
        <w:spacing w:line="480" w:lineRule="auto"/>
        <w:jc w:val="both"/>
        <w:rPr>
          <w:rFonts w:ascii="Arial" w:hAnsi="Arial" w:cs="Arial"/>
        </w:rPr>
      </w:pPr>
      <w:r>
        <w:rPr>
          <w:rFonts w:ascii="Arial" w:hAnsi="Arial" w:cs="Arial"/>
        </w:rPr>
        <w:t xml:space="preserve">Para este </w:t>
      </w:r>
      <w:r w:rsidR="00B364FB">
        <w:rPr>
          <w:rFonts w:ascii="Arial" w:hAnsi="Arial" w:cs="Arial"/>
        </w:rPr>
        <w:t xml:space="preserve"> caso el modelo </w:t>
      </w:r>
      <w:r>
        <w:rPr>
          <w:rFonts w:ascii="Arial" w:hAnsi="Arial" w:cs="Arial"/>
        </w:rPr>
        <w:t>incluye solo la variable ingresos, debido a que es la única que guarda relación con las utilidades.</w:t>
      </w:r>
    </w:p>
    <w:p w:rsidR="00F320EC" w:rsidRDefault="00F320EC" w:rsidP="005E1D88">
      <w:pPr>
        <w:spacing w:line="480" w:lineRule="auto"/>
        <w:jc w:val="both"/>
        <w:rPr>
          <w:rFonts w:ascii="Arial" w:hAnsi="Arial" w:cs="Arial"/>
        </w:rPr>
      </w:pPr>
    </w:p>
    <w:tbl>
      <w:tblPr>
        <w:tblW w:w="8835" w:type="dxa"/>
        <w:jc w:val="center"/>
        <w:tblLayout w:type="fixed"/>
        <w:tblCellMar>
          <w:left w:w="93" w:type="dxa"/>
          <w:right w:w="93" w:type="dxa"/>
        </w:tblCellMar>
        <w:tblLook w:val="0000"/>
      </w:tblPr>
      <w:tblGrid>
        <w:gridCol w:w="1004"/>
        <w:gridCol w:w="1395"/>
        <w:gridCol w:w="1395"/>
        <w:gridCol w:w="1469"/>
        <w:gridCol w:w="1711"/>
        <w:gridCol w:w="1861"/>
      </w:tblGrid>
      <w:tr w:rsidR="00F320EC" w:rsidRPr="00F320EC">
        <w:tblPrEx>
          <w:tblCellMar>
            <w:top w:w="0" w:type="dxa"/>
            <w:bottom w:w="0" w:type="dxa"/>
          </w:tblCellMar>
        </w:tblPrEx>
        <w:trPr>
          <w:trHeight w:val="537"/>
          <w:jc w:val="center"/>
        </w:trPr>
        <w:tc>
          <w:tcPr>
            <w:tcW w:w="1004"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F320EC" w:rsidRPr="00F320EC" w:rsidRDefault="00F320EC" w:rsidP="00F320EC">
            <w:pPr>
              <w:autoSpaceDE w:val="0"/>
              <w:autoSpaceDN w:val="0"/>
              <w:adjustRightInd w:val="0"/>
              <w:jc w:val="center"/>
              <w:rPr>
                <w:rFonts w:ascii="Arial" w:hAnsi="Arial" w:cs="Arial"/>
                <w:b/>
                <w:color w:val="000000"/>
              </w:rPr>
            </w:pPr>
            <w:r w:rsidRPr="00F320EC">
              <w:rPr>
                <w:rFonts w:ascii="Arial" w:hAnsi="Arial" w:cs="Arial"/>
                <w:b/>
                <w:color w:val="000000"/>
              </w:rPr>
              <w:t>Model</w:t>
            </w:r>
          </w:p>
        </w:tc>
        <w:tc>
          <w:tcPr>
            <w:tcW w:w="1395" w:type="dxa"/>
            <w:tcBorders>
              <w:top w:val="single" w:sz="12" w:space="0" w:color="000000"/>
              <w:left w:val="single" w:sz="12" w:space="0" w:color="000000"/>
              <w:bottom w:val="single" w:sz="2" w:space="0" w:color="000000"/>
              <w:right w:val="single" w:sz="2" w:space="0" w:color="000000"/>
            </w:tcBorders>
            <w:shd w:val="clear" w:color="000000" w:fill="FFFFFF"/>
            <w:vAlign w:val="center"/>
          </w:tcPr>
          <w:p w:rsidR="00F320EC" w:rsidRPr="00F320EC" w:rsidRDefault="00F320EC" w:rsidP="00F320EC">
            <w:pPr>
              <w:autoSpaceDE w:val="0"/>
              <w:autoSpaceDN w:val="0"/>
              <w:adjustRightInd w:val="0"/>
              <w:jc w:val="center"/>
              <w:rPr>
                <w:rFonts w:ascii="Arial" w:hAnsi="Arial" w:cs="Arial"/>
                <w:b/>
                <w:color w:val="000000"/>
              </w:rPr>
            </w:pPr>
            <w:r w:rsidRPr="00F320EC">
              <w:rPr>
                <w:rFonts w:ascii="Arial" w:hAnsi="Arial" w:cs="Arial"/>
                <w:b/>
                <w:color w:val="000000"/>
              </w:rPr>
              <w:t>R</w:t>
            </w:r>
          </w:p>
        </w:tc>
        <w:tc>
          <w:tcPr>
            <w:tcW w:w="1395" w:type="dxa"/>
            <w:tcBorders>
              <w:top w:val="single" w:sz="12" w:space="0" w:color="000000"/>
              <w:left w:val="single" w:sz="2" w:space="0" w:color="000000"/>
              <w:bottom w:val="single" w:sz="2" w:space="0" w:color="000000"/>
              <w:right w:val="single" w:sz="2" w:space="0" w:color="000000"/>
            </w:tcBorders>
            <w:shd w:val="clear" w:color="000000" w:fill="FFFFFF"/>
            <w:vAlign w:val="center"/>
          </w:tcPr>
          <w:p w:rsidR="00F320EC" w:rsidRPr="00F320EC" w:rsidRDefault="00F320EC" w:rsidP="00F320EC">
            <w:pPr>
              <w:autoSpaceDE w:val="0"/>
              <w:autoSpaceDN w:val="0"/>
              <w:adjustRightInd w:val="0"/>
              <w:jc w:val="center"/>
              <w:rPr>
                <w:rFonts w:ascii="Arial" w:hAnsi="Arial" w:cs="Arial"/>
                <w:b/>
                <w:color w:val="000000"/>
              </w:rPr>
            </w:pPr>
            <w:r w:rsidRPr="00F320EC">
              <w:rPr>
                <w:rFonts w:ascii="Arial" w:hAnsi="Arial" w:cs="Arial"/>
                <w:b/>
                <w:color w:val="000000"/>
              </w:rPr>
              <w:t>R Square</w:t>
            </w:r>
          </w:p>
        </w:tc>
        <w:tc>
          <w:tcPr>
            <w:tcW w:w="1469" w:type="dxa"/>
            <w:tcBorders>
              <w:top w:val="single" w:sz="12" w:space="0" w:color="000000"/>
              <w:left w:val="single" w:sz="2" w:space="0" w:color="000000"/>
              <w:bottom w:val="single" w:sz="2" w:space="0" w:color="000000"/>
              <w:right w:val="single" w:sz="2" w:space="0" w:color="000000"/>
            </w:tcBorders>
            <w:shd w:val="clear" w:color="000000" w:fill="FFFFFF"/>
            <w:vAlign w:val="center"/>
          </w:tcPr>
          <w:p w:rsidR="00F320EC" w:rsidRPr="00F320EC" w:rsidRDefault="00F320EC" w:rsidP="00F320EC">
            <w:pPr>
              <w:autoSpaceDE w:val="0"/>
              <w:autoSpaceDN w:val="0"/>
              <w:adjustRightInd w:val="0"/>
              <w:jc w:val="center"/>
              <w:rPr>
                <w:rFonts w:ascii="Arial" w:hAnsi="Arial" w:cs="Arial"/>
                <w:b/>
                <w:color w:val="000000"/>
              </w:rPr>
            </w:pPr>
            <w:r w:rsidRPr="00F320EC">
              <w:rPr>
                <w:rFonts w:ascii="Arial" w:hAnsi="Arial" w:cs="Arial"/>
                <w:b/>
                <w:color w:val="000000"/>
              </w:rPr>
              <w:t>Adjusted R Square</w:t>
            </w:r>
          </w:p>
        </w:tc>
        <w:tc>
          <w:tcPr>
            <w:tcW w:w="1711" w:type="dxa"/>
            <w:tcBorders>
              <w:top w:val="single" w:sz="12" w:space="0" w:color="000000"/>
              <w:left w:val="single" w:sz="2" w:space="0" w:color="000000"/>
              <w:bottom w:val="single" w:sz="2" w:space="0" w:color="000000"/>
              <w:right w:val="single" w:sz="2" w:space="0" w:color="000000"/>
            </w:tcBorders>
            <w:shd w:val="clear" w:color="000000" w:fill="FFFFFF"/>
            <w:vAlign w:val="center"/>
          </w:tcPr>
          <w:p w:rsidR="00F320EC" w:rsidRPr="00F320EC" w:rsidRDefault="00F320EC" w:rsidP="00F320EC">
            <w:pPr>
              <w:autoSpaceDE w:val="0"/>
              <w:autoSpaceDN w:val="0"/>
              <w:adjustRightInd w:val="0"/>
              <w:jc w:val="center"/>
              <w:rPr>
                <w:rFonts w:ascii="Arial" w:hAnsi="Arial" w:cs="Arial"/>
                <w:b/>
                <w:color w:val="000000"/>
                <w:lang w:val="en-GB"/>
              </w:rPr>
            </w:pPr>
            <w:r w:rsidRPr="00F320EC">
              <w:rPr>
                <w:rFonts w:ascii="Arial" w:hAnsi="Arial" w:cs="Arial"/>
                <w:b/>
                <w:color w:val="000000"/>
                <w:lang w:val="en-GB"/>
              </w:rPr>
              <w:t>Std. Error of the Estimate</w:t>
            </w:r>
          </w:p>
        </w:tc>
        <w:tc>
          <w:tcPr>
            <w:tcW w:w="1861" w:type="dxa"/>
            <w:tcBorders>
              <w:top w:val="single" w:sz="12" w:space="0" w:color="000000"/>
              <w:left w:val="single" w:sz="2" w:space="0" w:color="000000"/>
              <w:bottom w:val="single" w:sz="2" w:space="0" w:color="000000"/>
              <w:right w:val="single" w:sz="12" w:space="0" w:color="000000"/>
            </w:tcBorders>
            <w:shd w:val="clear" w:color="000000" w:fill="FFFFFF"/>
            <w:vAlign w:val="center"/>
          </w:tcPr>
          <w:p w:rsidR="00F320EC" w:rsidRPr="00F320EC" w:rsidRDefault="00F320EC" w:rsidP="00F320EC">
            <w:pPr>
              <w:autoSpaceDE w:val="0"/>
              <w:autoSpaceDN w:val="0"/>
              <w:adjustRightInd w:val="0"/>
              <w:jc w:val="center"/>
              <w:rPr>
                <w:rFonts w:ascii="Arial" w:hAnsi="Arial" w:cs="Arial"/>
                <w:b/>
                <w:color w:val="000000"/>
              </w:rPr>
            </w:pPr>
            <w:r w:rsidRPr="00F320EC">
              <w:rPr>
                <w:rFonts w:ascii="Arial" w:hAnsi="Arial" w:cs="Arial"/>
                <w:b/>
                <w:color w:val="000000"/>
              </w:rPr>
              <w:t>Durbin-Watson</w:t>
            </w:r>
          </w:p>
        </w:tc>
      </w:tr>
      <w:tr w:rsidR="00F320EC" w:rsidRPr="00F320EC">
        <w:tblPrEx>
          <w:tblCellMar>
            <w:top w:w="0" w:type="dxa"/>
            <w:bottom w:w="0" w:type="dxa"/>
          </w:tblCellMar>
        </w:tblPrEx>
        <w:trPr>
          <w:trHeight w:val="291"/>
          <w:jc w:val="center"/>
        </w:trPr>
        <w:tc>
          <w:tcPr>
            <w:tcW w:w="1004" w:type="dxa"/>
            <w:tcBorders>
              <w:top w:val="single" w:sz="12" w:space="0" w:color="000000"/>
              <w:left w:val="single" w:sz="12" w:space="0" w:color="000000"/>
              <w:bottom w:val="single" w:sz="12" w:space="0" w:color="000000"/>
              <w:right w:val="single" w:sz="12" w:space="0" w:color="000000"/>
            </w:tcBorders>
            <w:shd w:val="clear" w:color="000000" w:fill="FFFFFF"/>
          </w:tcPr>
          <w:p w:rsidR="00F320EC" w:rsidRPr="00F320EC" w:rsidRDefault="00F320EC" w:rsidP="00100030">
            <w:pPr>
              <w:autoSpaceDE w:val="0"/>
              <w:autoSpaceDN w:val="0"/>
              <w:adjustRightInd w:val="0"/>
              <w:rPr>
                <w:rFonts w:ascii="Arial" w:hAnsi="Arial" w:cs="Arial"/>
                <w:color w:val="000000"/>
              </w:rPr>
            </w:pPr>
            <w:r w:rsidRPr="00F320EC">
              <w:rPr>
                <w:rFonts w:ascii="Arial" w:hAnsi="Arial" w:cs="Arial"/>
                <w:color w:val="000000"/>
              </w:rPr>
              <w:t>1</w:t>
            </w:r>
          </w:p>
        </w:tc>
        <w:tc>
          <w:tcPr>
            <w:tcW w:w="1395"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F320EC" w:rsidRPr="00F320EC" w:rsidRDefault="00F320EC" w:rsidP="00100030">
            <w:pPr>
              <w:autoSpaceDE w:val="0"/>
              <w:autoSpaceDN w:val="0"/>
              <w:adjustRightInd w:val="0"/>
              <w:jc w:val="right"/>
              <w:rPr>
                <w:rFonts w:ascii="Arial" w:hAnsi="Arial" w:cs="Arial"/>
                <w:color w:val="000000"/>
              </w:rPr>
            </w:pPr>
            <w:r w:rsidRPr="00F320EC">
              <w:rPr>
                <w:rFonts w:ascii="Arial" w:hAnsi="Arial" w:cs="Arial"/>
                <w:color w:val="000000"/>
              </w:rPr>
              <w:t>,992(a)</w:t>
            </w:r>
          </w:p>
        </w:tc>
        <w:tc>
          <w:tcPr>
            <w:tcW w:w="1395"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F320EC" w:rsidRPr="00F320EC" w:rsidRDefault="00F320EC" w:rsidP="00100030">
            <w:pPr>
              <w:autoSpaceDE w:val="0"/>
              <w:autoSpaceDN w:val="0"/>
              <w:adjustRightInd w:val="0"/>
              <w:jc w:val="right"/>
              <w:rPr>
                <w:rFonts w:ascii="Arial" w:hAnsi="Arial" w:cs="Arial"/>
                <w:color w:val="000000"/>
              </w:rPr>
            </w:pPr>
            <w:r w:rsidRPr="00F320EC">
              <w:rPr>
                <w:rFonts w:ascii="Arial" w:hAnsi="Arial" w:cs="Arial"/>
                <w:color w:val="000000"/>
              </w:rPr>
              <w:t>,984</w:t>
            </w:r>
          </w:p>
        </w:tc>
        <w:tc>
          <w:tcPr>
            <w:tcW w:w="1469"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F320EC" w:rsidRPr="00F320EC" w:rsidRDefault="00F320EC" w:rsidP="00100030">
            <w:pPr>
              <w:autoSpaceDE w:val="0"/>
              <w:autoSpaceDN w:val="0"/>
              <w:adjustRightInd w:val="0"/>
              <w:jc w:val="right"/>
              <w:rPr>
                <w:rFonts w:ascii="Arial" w:hAnsi="Arial" w:cs="Arial"/>
                <w:color w:val="000000"/>
              </w:rPr>
            </w:pPr>
            <w:r w:rsidRPr="00F320EC">
              <w:rPr>
                <w:rFonts w:ascii="Arial" w:hAnsi="Arial" w:cs="Arial"/>
                <w:color w:val="000000"/>
              </w:rPr>
              <w:t>,984</w:t>
            </w:r>
          </w:p>
        </w:tc>
        <w:tc>
          <w:tcPr>
            <w:tcW w:w="1711"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F320EC" w:rsidRPr="00F320EC" w:rsidRDefault="00F320EC" w:rsidP="00100030">
            <w:pPr>
              <w:autoSpaceDE w:val="0"/>
              <w:autoSpaceDN w:val="0"/>
              <w:adjustRightInd w:val="0"/>
              <w:jc w:val="right"/>
              <w:rPr>
                <w:rFonts w:ascii="Arial" w:hAnsi="Arial" w:cs="Arial"/>
                <w:color w:val="000000"/>
              </w:rPr>
            </w:pPr>
            <w:r w:rsidRPr="00F320EC">
              <w:rPr>
                <w:rFonts w:ascii="Arial" w:hAnsi="Arial" w:cs="Arial"/>
                <w:color w:val="000000"/>
              </w:rPr>
              <w:t>165,15936</w:t>
            </w:r>
          </w:p>
        </w:tc>
        <w:tc>
          <w:tcPr>
            <w:tcW w:w="1861"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F320EC" w:rsidRPr="00F320EC" w:rsidRDefault="00F320EC" w:rsidP="00100030">
            <w:pPr>
              <w:autoSpaceDE w:val="0"/>
              <w:autoSpaceDN w:val="0"/>
              <w:adjustRightInd w:val="0"/>
              <w:jc w:val="right"/>
              <w:rPr>
                <w:rFonts w:ascii="Arial" w:hAnsi="Arial" w:cs="Arial"/>
                <w:color w:val="000000"/>
              </w:rPr>
            </w:pPr>
            <w:r w:rsidRPr="00F320EC">
              <w:rPr>
                <w:rFonts w:ascii="Arial" w:hAnsi="Arial" w:cs="Arial"/>
                <w:color w:val="000000"/>
              </w:rPr>
              <w:t>2,276</w:t>
            </w:r>
          </w:p>
        </w:tc>
      </w:tr>
    </w:tbl>
    <w:p w:rsidR="00B81C4A" w:rsidRDefault="00B81C4A" w:rsidP="005E1D88">
      <w:pPr>
        <w:spacing w:line="480" w:lineRule="auto"/>
        <w:rPr>
          <w:rFonts w:ascii="Arial" w:hAnsi="Arial" w:cs="Arial"/>
          <w:b/>
        </w:rPr>
      </w:pPr>
    </w:p>
    <w:p w:rsidR="00B81C4A" w:rsidRDefault="002152AA" w:rsidP="00B81C4A">
      <w:pPr>
        <w:spacing w:line="480" w:lineRule="auto"/>
        <w:ind w:left="360"/>
        <w:jc w:val="center"/>
        <w:rPr>
          <w:rFonts w:ascii="Arial" w:hAnsi="Arial" w:cs="Arial"/>
          <w:b/>
        </w:rPr>
      </w:pPr>
      <w:r>
        <w:rPr>
          <w:rFonts w:ascii="Arial" w:hAnsi="Arial" w:cs="Arial"/>
          <w:b/>
        </w:rPr>
        <w:t>Tabla 1.7</w:t>
      </w:r>
      <w:r w:rsidR="00B81C4A">
        <w:rPr>
          <w:rFonts w:ascii="Arial" w:hAnsi="Arial" w:cs="Arial"/>
          <w:b/>
        </w:rPr>
        <w:t xml:space="preserve"> Mod</w:t>
      </w:r>
      <w:r w:rsidR="00917281">
        <w:rPr>
          <w:rFonts w:ascii="Arial" w:hAnsi="Arial" w:cs="Arial"/>
          <w:b/>
        </w:rPr>
        <w:t>elo de Regresión Lineal</w:t>
      </w:r>
    </w:p>
    <w:p w:rsidR="00B81C4A" w:rsidRDefault="00B81C4A" w:rsidP="00B81C4A">
      <w:pPr>
        <w:autoSpaceDE w:val="0"/>
        <w:autoSpaceDN w:val="0"/>
        <w:adjustRightInd w:val="0"/>
        <w:rPr>
          <w:rFonts w:ascii="Arial" w:hAnsi="Arial" w:cs="Arial"/>
          <w:color w:val="000000"/>
          <w:sz w:val="18"/>
          <w:szCs w:val="18"/>
        </w:rPr>
      </w:pPr>
    </w:p>
    <w:p w:rsidR="00B81C4A" w:rsidRPr="009500F3" w:rsidRDefault="00B81C4A" w:rsidP="00AF38F3">
      <w:pPr>
        <w:spacing w:line="480" w:lineRule="auto"/>
        <w:ind w:left="360"/>
        <w:rPr>
          <w:rFonts w:ascii="Arial" w:hAnsi="Arial" w:cs="Arial"/>
          <w:b/>
        </w:rPr>
      </w:pPr>
    </w:p>
    <w:p w:rsidR="00AF38F3" w:rsidRPr="009500F3" w:rsidRDefault="007E2174" w:rsidP="00AF38F3">
      <w:pPr>
        <w:spacing w:line="480" w:lineRule="auto"/>
        <w:ind w:left="360"/>
        <w:rPr>
          <w:rFonts w:ascii="Arial" w:hAnsi="Arial" w:cs="Arial"/>
          <w:b/>
        </w:rPr>
      </w:pPr>
      <w:r>
        <w:rPr>
          <w:rFonts w:ascii="Arial" w:hAnsi="Arial" w:cs="Arial"/>
          <w:b/>
        </w:rPr>
        <w:t>3.2</w:t>
      </w:r>
      <w:r w:rsidR="00AF38F3" w:rsidRPr="009500F3">
        <w:rPr>
          <w:rFonts w:ascii="Arial" w:hAnsi="Arial" w:cs="Arial"/>
          <w:b/>
        </w:rPr>
        <w:t>.1 AUTOCORRELACION</w:t>
      </w:r>
    </w:p>
    <w:p w:rsidR="00B81C4A" w:rsidRDefault="00B81C4A" w:rsidP="004A422D">
      <w:pPr>
        <w:autoSpaceDE w:val="0"/>
        <w:autoSpaceDN w:val="0"/>
        <w:adjustRightInd w:val="0"/>
        <w:spacing w:line="480" w:lineRule="auto"/>
        <w:ind w:left="360"/>
        <w:jc w:val="both"/>
        <w:rPr>
          <w:rFonts w:ascii="Arial" w:hAnsi="Arial" w:cs="Arial"/>
          <w:color w:val="000000"/>
        </w:rPr>
      </w:pPr>
      <w:r>
        <w:rPr>
          <w:rFonts w:ascii="Arial" w:hAnsi="Arial" w:cs="Arial"/>
          <w:color w:val="000000"/>
        </w:rPr>
        <w:t>Para determinar la autocorrelación entre las variables utilizamos la prueba de Durbin-Wa</w:t>
      </w:r>
      <w:r w:rsidR="007E2174">
        <w:rPr>
          <w:rFonts w:ascii="Arial" w:hAnsi="Arial" w:cs="Arial"/>
          <w:color w:val="000000"/>
        </w:rPr>
        <w:t>tson, teniendo como resultado 2.27</w:t>
      </w:r>
      <w:r>
        <w:rPr>
          <w:rFonts w:ascii="Arial" w:hAnsi="Arial" w:cs="Arial"/>
          <w:color w:val="000000"/>
        </w:rPr>
        <w:t xml:space="preserve">6,  suponiendo </w:t>
      </w:r>
      <w:r w:rsidRPr="00BA38DE">
        <w:rPr>
          <w:rFonts w:ascii="Arial" w:hAnsi="Arial" w:cs="Arial"/>
          <w:color w:val="000000"/>
        </w:rPr>
        <w:t xml:space="preserve"> dos hipótesis para probar si existe o no correlación entre términos de errores sucesivos:</w:t>
      </w:r>
    </w:p>
    <w:p w:rsidR="002406E5" w:rsidRPr="00BA38DE" w:rsidRDefault="002406E5" w:rsidP="004A422D">
      <w:pPr>
        <w:autoSpaceDE w:val="0"/>
        <w:autoSpaceDN w:val="0"/>
        <w:adjustRightInd w:val="0"/>
        <w:spacing w:line="480" w:lineRule="auto"/>
        <w:ind w:left="360"/>
        <w:jc w:val="both"/>
        <w:rPr>
          <w:rFonts w:ascii="Arial" w:hAnsi="Arial" w:cs="Arial"/>
          <w:color w:val="000000"/>
        </w:rPr>
      </w:pPr>
    </w:p>
    <w:p w:rsidR="00B81C4A" w:rsidRPr="00BA38DE" w:rsidRDefault="00B81C4A" w:rsidP="00B81C4A">
      <w:pPr>
        <w:autoSpaceDE w:val="0"/>
        <w:autoSpaceDN w:val="0"/>
        <w:adjustRightInd w:val="0"/>
        <w:spacing w:line="480" w:lineRule="auto"/>
        <w:ind w:left="360"/>
        <w:rPr>
          <w:rFonts w:ascii="Arial" w:hAnsi="Arial" w:cs="Arial"/>
          <w:color w:val="000000"/>
        </w:rPr>
      </w:pPr>
      <w:r>
        <w:rPr>
          <w:rFonts w:ascii="Arial" w:hAnsi="Arial" w:cs="Arial"/>
          <w:noProof/>
          <w:u w:val="single"/>
        </w:rPr>
        <w:pict>
          <v:line id="_x0000_s1041" style="position:absolute;left:0;text-align:left;z-index:251653632" from="189pt,20.05pt" to="225pt,20.05pt">
            <v:stroke endarrow="block"/>
          </v:line>
        </w:pict>
      </w:r>
      <w:r>
        <w:rPr>
          <w:rFonts w:ascii="Arial" w:hAnsi="Arial" w:cs="Arial"/>
          <w:noProof/>
        </w:rPr>
        <w:pict>
          <v:shape id="_x0000_s1037" type="#_x0000_t75" style="position:absolute;left:0;text-align:left;margin-left:242.1pt;margin-top:.5pt;width:135.9pt;height:34.55pt;z-index:251651584" stroked="t">
            <v:imagedata r:id="rId32" o:title=""/>
            <w10:wrap type="square"/>
          </v:shape>
          <o:OLEObject Type="Embed" ProgID="Equation.3" ShapeID="_x0000_s1037" DrawAspect="Content" ObjectID="_1337761703" r:id="rId33"/>
        </w:pict>
      </w:r>
      <w:r>
        <w:rPr>
          <w:rFonts w:ascii="Arial" w:hAnsi="Arial" w:cs="Arial"/>
          <w:color w:val="000000"/>
        </w:rPr>
        <w:t>No existe autocorrelación</w:t>
      </w:r>
    </w:p>
    <w:p w:rsidR="00B81C4A" w:rsidRDefault="00B81C4A" w:rsidP="00B81C4A">
      <w:pPr>
        <w:autoSpaceDE w:val="0"/>
        <w:autoSpaceDN w:val="0"/>
        <w:adjustRightInd w:val="0"/>
        <w:spacing w:line="480" w:lineRule="auto"/>
        <w:ind w:left="708" w:firstLine="708"/>
        <w:jc w:val="center"/>
        <w:rPr>
          <w:rFonts w:ascii="Arial" w:hAnsi="Arial" w:cs="Arial"/>
          <w:color w:val="000000"/>
        </w:rPr>
      </w:pPr>
    </w:p>
    <w:p w:rsidR="00B81C4A" w:rsidRPr="00BA38DE" w:rsidRDefault="00B81C4A" w:rsidP="00B81C4A">
      <w:pPr>
        <w:autoSpaceDE w:val="0"/>
        <w:autoSpaceDN w:val="0"/>
        <w:adjustRightInd w:val="0"/>
        <w:spacing w:line="480" w:lineRule="auto"/>
        <w:ind w:left="360"/>
        <w:rPr>
          <w:rFonts w:ascii="Arial" w:hAnsi="Arial" w:cs="Arial"/>
          <w:color w:val="000000"/>
        </w:rPr>
      </w:pPr>
      <w:r>
        <w:rPr>
          <w:rFonts w:ascii="Arial" w:hAnsi="Arial" w:cs="Arial"/>
          <w:noProof/>
        </w:rPr>
        <w:pict>
          <v:line id="_x0000_s1042" style="position:absolute;left:0;text-align:left;z-index:251654656" from="189pt,18.85pt" to="225pt,18.85pt">
            <v:stroke endarrow="block"/>
          </v:line>
        </w:pict>
      </w:r>
      <w:r>
        <w:rPr>
          <w:rFonts w:ascii="Arial" w:hAnsi="Arial" w:cs="Arial"/>
          <w:noProof/>
        </w:rPr>
        <w:pict>
          <v:shape id="_x0000_s1038" type="#_x0000_t75" style="position:absolute;left:0;text-align:left;margin-left:241pt;margin-top:.85pt;width:137pt;height:33.9pt;z-index:251652608" stroked="t">
            <v:imagedata r:id="rId34" o:title=""/>
            <w10:wrap type="square"/>
          </v:shape>
          <o:OLEObject Type="Embed" ProgID="Equation.3" ShapeID="_x0000_s1038" DrawAspect="Content" ObjectID="_1337761704" r:id="rId35"/>
        </w:pict>
      </w:r>
      <w:r>
        <w:rPr>
          <w:rFonts w:ascii="Arial" w:hAnsi="Arial" w:cs="Arial"/>
          <w:color w:val="000000"/>
        </w:rPr>
        <w:t>Existe autocorrelación</w:t>
      </w:r>
      <w:r w:rsidRPr="00BA38DE">
        <w:rPr>
          <w:rFonts w:ascii="Arial" w:hAnsi="Arial" w:cs="Arial"/>
          <w:color w:val="000000"/>
        </w:rPr>
        <w:tab/>
      </w:r>
      <w:r>
        <w:rPr>
          <w:rFonts w:ascii="Arial" w:hAnsi="Arial" w:cs="Arial"/>
          <w:color w:val="000000"/>
        </w:rPr>
        <w:t xml:space="preserve">  </w:t>
      </w:r>
    </w:p>
    <w:p w:rsidR="00E95BA7" w:rsidRPr="009500F3" w:rsidRDefault="00E95BA7" w:rsidP="00B81C4A">
      <w:pPr>
        <w:spacing w:line="480" w:lineRule="auto"/>
        <w:rPr>
          <w:rFonts w:ascii="Arial" w:hAnsi="Arial" w:cs="Arial"/>
          <w:b/>
        </w:rPr>
      </w:pPr>
    </w:p>
    <w:p w:rsidR="005B4824" w:rsidRDefault="005B4824" w:rsidP="00E95BA7">
      <w:pPr>
        <w:spacing w:line="480" w:lineRule="auto"/>
        <w:ind w:left="360"/>
        <w:jc w:val="both"/>
        <w:rPr>
          <w:rFonts w:ascii="Arial" w:hAnsi="Arial" w:cs="Arial"/>
        </w:rPr>
      </w:pPr>
    </w:p>
    <w:p w:rsidR="00E95BA7" w:rsidRDefault="005B4824" w:rsidP="007E2174">
      <w:pPr>
        <w:spacing w:line="480" w:lineRule="auto"/>
        <w:jc w:val="both"/>
        <w:rPr>
          <w:rFonts w:ascii="Arial" w:hAnsi="Arial" w:cs="Arial"/>
        </w:rPr>
      </w:pPr>
      <w:r>
        <w:rPr>
          <w:rFonts w:ascii="Arial" w:hAnsi="Arial" w:cs="Arial"/>
        </w:rPr>
        <w:t>El valor resultado de la prueba de Durbin-Wat</w:t>
      </w:r>
      <w:r w:rsidR="007E2174">
        <w:rPr>
          <w:rFonts w:ascii="Arial" w:hAnsi="Arial" w:cs="Arial"/>
        </w:rPr>
        <w:t xml:space="preserve">son </w:t>
      </w:r>
      <w:r>
        <w:rPr>
          <w:rFonts w:ascii="Arial" w:hAnsi="Arial" w:cs="Arial"/>
        </w:rPr>
        <w:t xml:space="preserve"> indica que no se rechaza la hipótesis nula, es decir que no existe autocorrelación. </w:t>
      </w:r>
    </w:p>
    <w:p w:rsidR="002406E5" w:rsidRDefault="002406E5" w:rsidP="007E2174">
      <w:pPr>
        <w:spacing w:line="480" w:lineRule="auto"/>
        <w:jc w:val="both"/>
        <w:rPr>
          <w:rFonts w:ascii="Arial" w:hAnsi="Arial" w:cs="Arial"/>
        </w:rPr>
      </w:pPr>
    </w:p>
    <w:p w:rsidR="00DE5F0B" w:rsidRPr="00D94F85" w:rsidRDefault="002406E5" w:rsidP="002406E5">
      <w:pPr>
        <w:numPr>
          <w:ilvl w:val="1"/>
          <w:numId w:val="30"/>
        </w:numPr>
        <w:spacing w:line="480" w:lineRule="auto"/>
        <w:rPr>
          <w:rFonts w:ascii="Arial" w:hAnsi="Arial" w:cs="Arial"/>
          <w:b/>
        </w:rPr>
      </w:pPr>
      <w:r>
        <w:rPr>
          <w:rFonts w:ascii="Arial" w:hAnsi="Arial" w:cs="Arial"/>
          <w:b/>
        </w:rPr>
        <w:t xml:space="preserve"> </w:t>
      </w:r>
      <w:r w:rsidR="00DE5F0B">
        <w:rPr>
          <w:rFonts w:ascii="Arial" w:hAnsi="Arial" w:cs="Arial"/>
          <w:b/>
        </w:rPr>
        <w:t>COEFICIENTES</w:t>
      </w:r>
      <w:r w:rsidR="00DE5F0B">
        <w:rPr>
          <w:rFonts w:ascii="Arial" w:hAnsi="Arial" w:cs="Arial"/>
          <w:b/>
          <w:bCs/>
          <w:color w:val="000000"/>
          <w:sz w:val="18"/>
          <w:szCs w:val="18"/>
        </w:rPr>
        <w:tab/>
      </w:r>
      <w:r w:rsidR="00DE5F0B">
        <w:rPr>
          <w:rFonts w:ascii="Arial" w:hAnsi="Arial" w:cs="Arial"/>
          <w:b/>
          <w:bCs/>
          <w:color w:val="000000"/>
          <w:sz w:val="18"/>
          <w:szCs w:val="18"/>
        </w:rPr>
        <w:tab/>
      </w:r>
    </w:p>
    <w:p w:rsidR="000C5DBB" w:rsidRPr="00BA38DE" w:rsidRDefault="00DE5F0B" w:rsidP="00DE5F0B">
      <w:pPr>
        <w:autoSpaceDE w:val="0"/>
        <w:autoSpaceDN w:val="0"/>
        <w:adjustRightInd w:val="0"/>
        <w:spacing w:line="480" w:lineRule="auto"/>
        <w:jc w:val="both"/>
        <w:rPr>
          <w:rFonts w:ascii="Arial" w:hAnsi="Arial" w:cs="Arial"/>
          <w:color w:val="000000"/>
        </w:rPr>
      </w:pPr>
      <w:r w:rsidRPr="00BA38DE">
        <w:rPr>
          <w:rFonts w:ascii="Arial" w:hAnsi="Arial" w:cs="Arial"/>
          <w:color w:val="000000"/>
        </w:rPr>
        <w:t xml:space="preserve">En </w:t>
      </w:r>
      <w:smartTag w:uri="urn:schemas-microsoft-com:office:smarttags" w:element="PersonName">
        <w:smartTagPr>
          <w:attr w:name="ProductID" w:val="la Tabla"/>
        </w:smartTagPr>
        <w:r w:rsidRPr="00BA38DE">
          <w:rPr>
            <w:rFonts w:ascii="Arial" w:hAnsi="Arial" w:cs="Arial"/>
            <w:color w:val="000000"/>
          </w:rPr>
          <w:t>la Tabl</w:t>
        </w:r>
        <w:r>
          <w:rPr>
            <w:rFonts w:ascii="Arial" w:hAnsi="Arial" w:cs="Arial"/>
            <w:color w:val="000000"/>
          </w:rPr>
          <w:t>a</w:t>
        </w:r>
      </w:smartTag>
      <w:r w:rsidR="00E16416">
        <w:rPr>
          <w:rFonts w:ascii="Arial" w:hAnsi="Arial" w:cs="Arial"/>
          <w:color w:val="000000"/>
        </w:rPr>
        <w:t xml:space="preserve"> 1.8</w:t>
      </w:r>
      <w:r w:rsidR="000C5DBB">
        <w:rPr>
          <w:rFonts w:ascii="Arial" w:hAnsi="Arial" w:cs="Arial"/>
          <w:color w:val="000000"/>
        </w:rPr>
        <w:t xml:space="preserve"> se puede</w:t>
      </w:r>
      <w:r>
        <w:rPr>
          <w:rFonts w:ascii="Arial" w:hAnsi="Arial" w:cs="Arial"/>
          <w:color w:val="000000"/>
        </w:rPr>
        <w:t xml:space="preserve"> </w:t>
      </w:r>
      <w:r w:rsidRPr="00BA38DE">
        <w:rPr>
          <w:rFonts w:ascii="Arial" w:hAnsi="Arial" w:cs="Arial"/>
          <w:color w:val="000000"/>
        </w:rPr>
        <w:t xml:space="preserve"> observar las estimaciones de los </w:t>
      </w:r>
      <w:r>
        <w:rPr>
          <w:rFonts w:ascii="Arial" w:hAnsi="Arial" w:cs="Arial"/>
          <w:color w:val="000000"/>
        </w:rPr>
        <w:t>β</w:t>
      </w:r>
      <w:r w:rsidRPr="00CD633D">
        <w:rPr>
          <w:rFonts w:ascii="Arial" w:hAnsi="Arial" w:cs="Arial"/>
          <w:color w:val="000000"/>
          <w:vertAlign w:val="subscript"/>
        </w:rPr>
        <w:t>0</w:t>
      </w:r>
      <w:r>
        <w:rPr>
          <w:rFonts w:ascii="Arial" w:hAnsi="Arial" w:cs="Arial"/>
          <w:color w:val="000000"/>
        </w:rPr>
        <w:t>, β</w:t>
      </w:r>
      <w:r w:rsidRPr="00CD633D">
        <w:rPr>
          <w:rFonts w:ascii="Arial" w:hAnsi="Arial" w:cs="Arial"/>
          <w:color w:val="000000"/>
          <w:vertAlign w:val="subscript"/>
        </w:rPr>
        <w:t>1</w:t>
      </w:r>
      <w:r w:rsidR="000C5DBB">
        <w:rPr>
          <w:rFonts w:ascii="Arial" w:hAnsi="Arial" w:cs="Arial"/>
          <w:color w:val="000000"/>
        </w:rPr>
        <w:t>,</w:t>
      </w:r>
      <w:r>
        <w:rPr>
          <w:rFonts w:ascii="Arial" w:hAnsi="Arial" w:cs="Arial"/>
          <w:color w:val="000000"/>
        </w:rPr>
        <w:t xml:space="preserve"> c</w:t>
      </w:r>
      <w:r w:rsidRPr="00BA38DE">
        <w:rPr>
          <w:rFonts w:ascii="Arial" w:hAnsi="Arial" w:cs="Arial"/>
          <w:color w:val="000000"/>
        </w:rPr>
        <w:t>on sus respectivos errores estándares.</w:t>
      </w:r>
    </w:p>
    <w:p w:rsidR="00DE5F0B" w:rsidRDefault="000C5DBB" w:rsidP="00DE5F0B">
      <w:pPr>
        <w:autoSpaceDE w:val="0"/>
        <w:autoSpaceDN w:val="0"/>
        <w:adjustRightInd w:val="0"/>
        <w:spacing w:line="480" w:lineRule="auto"/>
        <w:jc w:val="both"/>
        <w:rPr>
          <w:rFonts w:ascii="Arial" w:hAnsi="Arial" w:cs="Arial"/>
          <w:color w:val="000000"/>
        </w:rPr>
      </w:pPr>
      <w:r>
        <w:rPr>
          <w:rFonts w:ascii="Arial" w:hAnsi="Arial" w:cs="Arial"/>
          <w:color w:val="000000"/>
        </w:rPr>
        <w:t>El modelo de regresión lineal</w:t>
      </w:r>
      <w:r w:rsidR="00DE5F0B">
        <w:rPr>
          <w:rFonts w:ascii="Arial" w:hAnsi="Arial" w:cs="Arial"/>
          <w:color w:val="000000"/>
        </w:rPr>
        <w:t xml:space="preserve">, está dado por la </w:t>
      </w:r>
      <w:r w:rsidR="00DE5F0B" w:rsidRPr="00BA38DE">
        <w:rPr>
          <w:rFonts w:ascii="Arial" w:hAnsi="Arial" w:cs="Arial"/>
          <w:color w:val="000000"/>
        </w:rPr>
        <w:t xml:space="preserve"> ecuación:</w:t>
      </w:r>
    </w:p>
    <w:p w:rsidR="00DE5F0B" w:rsidRDefault="008C21F0" w:rsidP="00DE5F0B">
      <w:pPr>
        <w:autoSpaceDE w:val="0"/>
        <w:autoSpaceDN w:val="0"/>
        <w:adjustRightInd w:val="0"/>
        <w:spacing w:line="480" w:lineRule="auto"/>
        <w:jc w:val="both"/>
        <w:rPr>
          <w:rFonts w:ascii="Arial" w:hAnsi="Arial" w:cs="Arial"/>
          <w:color w:val="000000"/>
        </w:rPr>
      </w:pPr>
      <w:r>
        <w:rPr>
          <w:rFonts w:ascii="Arial" w:hAnsi="Arial" w:cs="Arial"/>
          <w:noProof/>
          <w:color w:val="000000"/>
          <w:sz w:val="18"/>
          <w:szCs w:val="18"/>
        </w:rPr>
        <w:pict>
          <v:shape id="_x0000_s1066" type="#_x0000_t202" style="position:absolute;left:0;text-align:left;margin-left:0;margin-top:10.25pt;width:189pt;height:22.05pt;z-index:251664896;mso-position-horizontal:center">
            <v:shadow on="t" opacity=".5" offset="6pt,-6pt"/>
            <v:textbox>
              <w:txbxContent>
                <w:p w:rsidR="003E791A" w:rsidRPr="00CD633D" w:rsidRDefault="003E791A" w:rsidP="00DE5F0B">
                  <w:pPr>
                    <w:autoSpaceDE w:val="0"/>
                    <w:autoSpaceDN w:val="0"/>
                    <w:adjustRightInd w:val="0"/>
                    <w:spacing w:line="480" w:lineRule="auto"/>
                    <w:jc w:val="center"/>
                    <w:rPr>
                      <w:rFonts w:ascii="Arial" w:hAnsi="Arial" w:cs="Arial"/>
                      <w:b/>
                      <w:color w:val="000000"/>
                      <w:vertAlign w:val="subscript"/>
                    </w:rPr>
                  </w:pPr>
                  <w:r>
                    <w:rPr>
                      <w:rFonts w:ascii="Arial" w:hAnsi="Arial" w:cs="Arial"/>
                      <w:b/>
                      <w:color w:val="000000"/>
                    </w:rPr>
                    <w:t>Y = -35.862 + 0.985 X</w:t>
                  </w:r>
                  <w:r w:rsidRPr="00CD633D">
                    <w:rPr>
                      <w:rFonts w:ascii="Arial" w:hAnsi="Arial" w:cs="Arial"/>
                      <w:b/>
                      <w:color w:val="000000"/>
                      <w:vertAlign w:val="subscript"/>
                    </w:rPr>
                    <w:t>1</w:t>
                  </w:r>
                  <w:r>
                    <w:rPr>
                      <w:rFonts w:ascii="Arial" w:hAnsi="Arial" w:cs="Arial"/>
                      <w:b/>
                      <w:color w:val="000000"/>
                    </w:rPr>
                    <w:t xml:space="preserve"> </w:t>
                  </w:r>
                </w:p>
                <w:p w:rsidR="003E791A" w:rsidRDefault="003E791A" w:rsidP="00DE5F0B">
                  <w:pPr>
                    <w:jc w:val="center"/>
                  </w:pPr>
                </w:p>
              </w:txbxContent>
            </v:textbox>
            <w10:wrap type="square"/>
          </v:shape>
        </w:pict>
      </w:r>
    </w:p>
    <w:p w:rsidR="00DE5F0B" w:rsidRPr="00E719B9" w:rsidRDefault="00DE5F0B" w:rsidP="00DE5F0B">
      <w:pPr>
        <w:autoSpaceDE w:val="0"/>
        <w:autoSpaceDN w:val="0"/>
        <w:adjustRightInd w:val="0"/>
        <w:spacing w:line="480" w:lineRule="auto"/>
        <w:jc w:val="both"/>
        <w:rPr>
          <w:rFonts w:ascii="Arial" w:hAnsi="Arial" w:cs="Arial"/>
          <w:color w:val="000000"/>
        </w:rPr>
      </w:pPr>
    </w:p>
    <w:p w:rsidR="00DE5F0B" w:rsidRDefault="00DE5F0B" w:rsidP="00DE5F0B">
      <w:pPr>
        <w:tabs>
          <w:tab w:val="center" w:pos="5385"/>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
    <w:p w:rsidR="00DE5F0B" w:rsidRDefault="00DE5F0B" w:rsidP="00DE5F0B">
      <w:pPr>
        <w:autoSpaceDE w:val="0"/>
        <w:autoSpaceDN w:val="0"/>
        <w:adjustRightInd w:val="0"/>
        <w:spacing w:line="480" w:lineRule="auto"/>
        <w:rPr>
          <w:rFonts w:ascii="Arial" w:hAnsi="Arial" w:cs="Arial"/>
          <w:color w:val="000000"/>
        </w:rPr>
      </w:pPr>
      <w:r>
        <w:rPr>
          <w:rFonts w:ascii="Arial" w:hAnsi="Arial" w:cs="Arial"/>
          <w:color w:val="000000"/>
        </w:rPr>
        <w:t>Donde Y es igual  a la utilid</w:t>
      </w:r>
      <w:r w:rsidR="00613230">
        <w:rPr>
          <w:rFonts w:ascii="Arial" w:hAnsi="Arial" w:cs="Arial"/>
          <w:color w:val="000000"/>
        </w:rPr>
        <w:t xml:space="preserve">ad proyectada para el año 2007 y </w:t>
      </w:r>
      <w:r>
        <w:rPr>
          <w:rFonts w:ascii="Arial" w:hAnsi="Arial" w:cs="Arial"/>
          <w:color w:val="000000"/>
        </w:rPr>
        <w:t>X</w:t>
      </w:r>
      <w:r w:rsidRPr="00CD633D">
        <w:rPr>
          <w:rFonts w:ascii="Arial" w:hAnsi="Arial" w:cs="Arial"/>
          <w:color w:val="000000"/>
          <w:vertAlign w:val="subscript"/>
        </w:rPr>
        <w:t>1</w:t>
      </w:r>
      <w:r w:rsidR="000C5DBB">
        <w:rPr>
          <w:rFonts w:ascii="Arial" w:hAnsi="Arial" w:cs="Arial"/>
          <w:color w:val="000000"/>
        </w:rPr>
        <w:t xml:space="preserve"> esta dada por los ingresos.</w:t>
      </w:r>
    </w:p>
    <w:p w:rsidR="00DE5F0B" w:rsidRDefault="00DE5F0B" w:rsidP="00DE5F0B">
      <w:pPr>
        <w:tabs>
          <w:tab w:val="center" w:pos="5385"/>
        </w:tabs>
        <w:autoSpaceDE w:val="0"/>
        <w:autoSpaceDN w:val="0"/>
        <w:adjustRightInd w:val="0"/>
        <w:rPr>
          <w:rFonts w:ascii="Arial" w:hAnsi="Arial" w:cs="Arial"/>
          <w:b/>
          <w:bCs/>
          <w:color w:val="000000"/>
          <w:sz w:val="18"/>
          <w:szCs w:val="18"/>
        </w:rPr>
      </w:pPr>
    </w:p>
    <w:p w:rsidR="00DE5F0B" w:rsidRDefault="00DE5F0B" w:rsidP="00DE5F0B">
      <w:pPr>
        <w:tabs>
          <w:tab w:val="center" w:pos="5385"/>
        </w:tabs>
        <w:autoSpaceDE w:val="0"/>
        <w:autoSpaceDN w:val="0"/>
        <w:adjustRightInd w:val="0"/>
        <w:rPr>
          <w:rFonts w:ascii="Arial" w:hAnsi="Arial" w:cs="Arial"/>
          <w:b/>
          <w:bCs/>
          <w:color w:val="000000"/>
          <w:sz w:val="18"/>
          <w:szCs w:val="18"/>
        </w:rPr>
      </w:pPr>
    </w:p>
    <w:p w:rsidR="00DE5F0B" w:rsidRDefault="00DE5F0B" w:rsidP="00DE5F0B">
      <w:pPr>
        <w:tabs>
          <w:tab w:val="center" w:pos="5385"/>
        </w:tabs>
        <w:autoSpaceDE w:val="0"/>
        <w:autoSpaceDN w:val="0"/>
        <w:adjustRightInd w:val="0"/>
        <w:rPr>
          <w:rFonts w:ascii="Arial" w:hAnsi="Arial" w:cs="Arial"/>
          <w:b/>
          <w:bCs/>
          <w:color w:val="000000"/>
          <w:sz w:val="18"/>
          <w:szCs w:val="18"/>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967"/>
        <w:gridCol w:w="1316"/>
        <w:gridCol w:w="1295"/>
        <w:gridCol w:w="1296"/>
        <w:gridCol w:w="1447"/>
        <w:gridCol w:w="932"/>
        <w:gridCol w:w="898"/>
      </w:tblGrid>
      <w:tr w:rsidR="000C5DBB" w:rsidRPr="000C5DBB">
        <w:tblPrEx>
          <w:tblCellMar>
            <w:top w:w="0" w:type="dxa"/>
            <w:bottom w:w="0" w:type="dxa"/>
          </w:tblCellMar>
        </w:tblPrEx>
        <w:trPr>
          <w:trHeight w:val="431"/>
          <w:jc w:val="center"/>
        </w:trPr>
        <w:tc>
          <w:tcPr>
            <w:tcW w:w="967" w:type="dxa"/>
            <w:shd w:val="clear" w:color="000000" w:fill="FFFFFF"/>
            <w:vAlign w:val="center"/>
          </w:tcPr>
          <w:p w:rsidR="000C5DBB" w:rsidRPr="000C5DBB" w:rsidRDefault="000C5DBB" w:rsidP="000C5DBB">
            <w:pPr>
              <w:autoSpaceDE w:val="0"/>
              <w:autoSpaceDN w:val="0"/>
              <w:adjustRightInd w:val="0"/>
              <w:jc w:val="center"/>
              <w:rPr>
                <w:rFonts w:ascii="Arial" w:hAnsi="Arial" w:cs="Arial"/>
                <w:b/>
                <w:color w:val="000000"/>
                <w:sz w:val="20"/>
                <w:szCs w:val="20"/>
              </w:rPr>
            </w:pPr>
            <w:r w:rsidRPr="000C5DBB">
              <w:rPr>
                <w:rFonts w:ascii="Arial" w:hAnsi="Arial" w:cs="Arial"/>
                <w:b/>
                <w:color w:val="000000"/>
                <w:sz w:val="20"/>
                <w:szCs w:val="20"/>
              </w:rPr>
              <w:t>Model</w:t>
            </w:r>
          </w:p>
        </w:tc>
        <w:tc>
          <w:tcPr>
            <w:tcW w:w="1316" w:type="dxa"/>
            <w:shd w:val="clear" w:color="000000" w:fill="FFFFFF"/>
            <w:vAlign w:val="center"/>
          </w:tcPr>
          <w:p w:rsidR="000C5DBB" w:rsidRPr="000C5DBB" w:rsidRDefault="000C5DBB" w:rsidP="000C5DBB">
            <w:pPr>
              <w:autoSpaceDE w:val="0"/>
              <w:autoSpaceDN w:val="0"/>
              <w:adjustRightInd w:val="0"/>
              <w:jc w:val="center"/>
              <w:rPr>
                <w:rFonts w:ascii="Arial" w:hAnsi="Arial" w:cs="Arial"/>
                <w:b/>
                <w:color w:val="000000"/>
                <w:sz w:val="20"/>
                <w:szCs w:val="20"/>
              </w:rPr>
            </w:pPr>
          </w:p>
        </w:tc>
        <w:tc>
          <w:tcPr>
            <w:tcW w:w="2591" w:type="dxa"/>
            <w:gridSpan w:val="2"/>
            <w:shd w:val="clear" w:color="000000" w:fill="FFFFFF"/>
            <w:vAlign w:val="center"/>
          </w:tcPr>
          <w:p w:rsidR="000C5DBB" w:rsidRPr="000C5DBB" w:rsidRDefault="000C5DBB" w:rsidP="000C5DBB">
            <w:pPr>
              <w:autoSpaceDE w:val="0"/>
              <w:autoSpaceDN w:val="0"/>
              <w:adjustRightInd w:val="0"/>
              <w:jc w:val="center"/>
              <w:rPr>
                <w:rFonts w:ascii="Arial" w:hAnsi="Arial" w:cs="Arial"/>
                <w:b/>
                <w:color w:val="000000"/>
                <w:sz w:val="20"/>
                <w:szCs w:val="20"/>
              </w:rPr>
            </w:pPr>
            <w:r w:rsidRPr="000C5DBB">
              <w:rPr>
                <w:rFonts w:ascii="Arial" w:hAnsi="Arial" w:cs="Arial"/>
                <w:b/>
                <w:color w:val="000000"/>
                <w:sz w:val="20"/>
                <w:szCs w:val="20"/>
              </w:rPr>
              <w:t>Unstandardized Coefficients</w:t>
            </w:r>
          </w:p>
        </w:tc>
        <w:tc>
          <w:tcPr>
            <w:tcW w:w="1447" w:type="dxa"/>
            <w:shd w:val="clear" w:color="000000" w:fill="FFFFFF"/>
            <w:vAlign w:val="center"/>
          </w:tcPr>
          <w:p w:rsidR="000C5DBB" w:rsidRPr="000C5DBB" w:rsidRDefault="000C5DBB" w:rsidP="000C5DBB">
            <w:pPr>
              <w:autoSpaceDE w:val="0"/>
              <w:autoSpaceDN w:val="0"/>
              <w:adjustRightInd w:val="0"/>
              <w:jc w:val="center"/>
              <w:rPr>
                <w:rFonts w:ascii="Arial" w:hAnsi="Arial" w:cs="Arial"/>
                <w:b/>
                <w:color w:val="000000"/>
                <w:sz w:val="20"/>
                <w:szCs w:val="20"/>
              </w:rPr>
            </w:pPr>
            <w:r w:rsidRPr="000C5DBB">
              <w:rPr>
                <w:rFonts w:ascii="Arial" w:hAnsi="Arial" w:cs="Arial"/>
                <w:b/>
                <w:color w:val="000000"/>
                <w:sz w:val="20"/>
                <w:szCs w:val="20"/>
              </w:rPr>
              <w:t>Standardized Coefficients</w:t>
            </w:r>
          </w:p>
        </w:tc>
        <w:tc>
          <w:tcPr>
            <w:tcW w:w="932" w:type="dxa"/>
            <w:shd w:val="clear" w:color="000000" w:fill="FFFFFF"/>
            <w:vAlign w:val="center"/>
          </w:tcPr>
          <w:p w:rsidR="000C5DBB" w:rsidRPr="000C5DBB" w:rsidRDefault="000C5DBB" w:rsidP="000C5DBB">
            <w:pPr>
              <w:autoSpaceDE w:val="0"/>
              <w:autoSpaceDN w:val="0"/>
              <w:adjustRightInd w:val="0"/>
              <w:jc w:val="center"/>
              <w:rPr>
                <w:rFonts w:ascii="Arial" w:hAnsi="Arial" w:cs="Arial"/>
                <w:b/>
                <w:color w:val="000000"/>
                <w:sz w:val="20"/>
                <w:szCs w:val="20"/>
              </w:rPr>
            </w:pPr>
            <w:r w:rsidRPr="000C5DBB">
              <w:rPr>
                <w:rFonts w:ascii="Arial" w:hAnsi="Arial" w:cs="Arial"/>
                <w:b/>
                <w:color w:val="000000"/>
                <w:sz w:val="20"/>
                <w:szCs w:val="20"/>
              </w:rPr>
              <w:t>t</w:t>
            </w:r>
          </w:p>
        </w:tc>
        <w:tc>
          <w:tcPr>
            <w:tcW w:w="898" w:type="dxa"/>
            <w:shd w:val="clear" w:color="000000" w:fill="FFFFFF"/>
            <w:vAlign w:val="center"/>
          </w:tcPr>
          <w:p w:rsidR="000C5DBB" w:rsidRPr="000C5DBB" w:rsidRDefault="000C5DBB" w:rsidP="000C5DBB">
            <w:pPr>
              <w:autoSpaceDE w:val="0"/>
              <w:autoSpaceDN w:val="0"/>
              <w:adjustRightInd w:val="0"/>
              <w:jc w:val="center"/>
              <w:rPr>
                <w:rFonts w:ascii="Arial" w:hAnsi="Arial" w:cs="Arial"/>
                <w:b/>
                <w:color w:val="000000"/>
                <w:sz w:val="20"/>
                <w:szCs w:val="20"/>
              </w:rPr>
            </w:pPr>
            <w:r w:rsidRPr="000C5DBB">
              <w:rPr>
                <w:rFonts w:ascii="Arial" w:hAnsi="Arial" w:cs="Arial"/>
                <w:b/>
                <w:color w:val="000000"/>
                <w:sz w:val="20"/>
                <w:szCs w:val="20"/>
              </w:rPr>
              <w:t>Sig.</w:t>
            </w:r>
          </w:p>
        </w:tc>
      </w:tr>
      <w:tr w:rsidR="000C5DBB" w:rsidRPr="000C5DBB">
        <w:tblPrEx>
          <w:tblCellMar>
            <w:top w:w="0" w:type="dxa"/>
            <w:bottom w:w="0" w:type="dxa"/>
          </w:tblCellMar>
        </w:tblPrEx>
        <w:trPr>
          <w:trHeight w:val="431"/>
          <w:jc w:val="center"/>
        </w:trPr>
        <w:tc>
          <w:tcPr>
            <w:tcW w:w="967" w:type="dxa"/>
            <w:shd w:val="clear" w:color="000000" w:fill="FFFFFF"/>
            <w:vAlign w:val="bottom"/>
          </w:tcPr>
          <w:p w:rsidR="000C5DBB" w:rsidRPr="000C5DBB" w:rsidRDefault="000C5DBB" w:rsidP="00100030">
            <w:pPr>
              <w:autoSpaceDE w:val="0"/>
              <w:autoSpaceDN w:val="0"/>
              <w:adjustRightInd w:val="0"/>
              <w:rPr>
                <w:rFonts w:ascii="Arial" w:hAnsi="Arial" w:cs="Arial"/>
                <w:color w:val="000000"/>
                <w:sz w:val="20"/>
                <w:szCs w:val="20"/>
              </w:rPr>
            </w:pPr>
            <w:r w:rsidRPr="000C5DBB">
              <w:rPr>
                <w:rFonts w:ascii="Arial" w:hAnsi="Arial" w:cs="Arial"/>
                <w:color w:val="000000"/>
                <w:sz w:val="20"/>
                <w:szCs w:val="20"/>
              </w:rPr>
              <w:t xml:space="preserve"> </w:t>
            </w:r>
          </w:p>
        </w:tc>
        <w:tc>
          <w:tcPr>
            <w:tcW w:w="1316" w:type="dxa"/>
            <w:shd w:val="clear" w:color="000000" w:fill="FFFFFF"/>
            <w:vAlign w:val="bottom"/>
          </w:tcPr>
          <w:p w:rsidR="000C5DBB" w:rsidRPr="000C5DBB" w:rsidRDefault="000C5DBB" w:rsidP="00100030">
            <w:pPr>
              <w:autoSpaceDE w:val="0"/>
              <w:autoSpaceDN w:val="0"/>
              <w:adjustRightInd w:val="0"/>
              <w:rPr>
                <w:rFonts w:ascii="Arial" w:hAnsi="Arial" w:cs="Arial"/>
                <w:color w:val="000000"/>
                <w:sz w:val="20"/>
                <w:szCs w:val="20"/>
              </w:rPr>
            </w:pPr>
            <w:r w:rsidRPr="000C5DBB">
              <w:rPr>
                <w:rFonts w:ascii="Arial" w:hAnsi="Arial" w:cs="Arial"/>
                <w:color w:val="000000"/>
                <w:sz w:val="20"/>
                <w:szCs w:val="20"/>
              </w:rPr>
              <w:t xml:space="preserve"> </w:t>
            </w:r>
          </w:p>
        </w:tc>
        <w:tc>
          <w:tcPr>
            <w:tcW w:w="1295" w:type="dxa"/>
            <w:shd w:val="clear" w:color="000000" w:fill="FFFFFF"/>
            <w:vAlign w:val="bottom"/>
          </w:tcPr>
          <w:p w:rsidR="000C5DBB" w:rsidRPr="000C5DBB" w:rsidRDefault="000C5DBB" w:rsidP="00100030">
            <w:pPr>
              <w:autoSpaceDE w:val="0"/>
              <w:autoSpaceDN w:val="0"/>
              <w:adjustRightInd w:val="0"/>
              <w:jc w:val="center"/>
              <w:rPr>
                <w:rFonts w:ascii="Arial" w:hAnsi="Arial" w:cs="Arial"/>
                <w:color w:val="000000"/>
                <w:sz w:val="20"/>
                <w:szCs w:val="20"/>
              </w:rPr>
            </w:pPr>
            <w:r w:rsidRPr="000C5DBB">
              <w:rPr>
                <w:rFonts w:ascii="Arial" w:hAnsi="Arial" w:cs="Arial"/>
                <w:color w:val="000000"/>
                <w:sz w:val="20"/>
                <w:szCs w:val="20"/>
              </w:rPr>
              <w:t>B</w:t>
            </w:r>
          </w:p>
        </w:tc>
        <w:tc>
          <w:tcPr>
            <w:tcW w:w="1296" w:type="dxa"/>
            <w:shd w:val="clear" w:color="000000" w:fill="FFFFFF"/>
            <w:vAlign w:val="bottom"/>
          </w:tcPr>
          <w:p w:rsidR="000C5DBB" w:rsidRPr="000C5DBB" w:rsidRDefault="000C5DBB" w:rsidP="00100030">
            <w:pPr>
              <w:autoSpaceDE w:val="0"/>
              <w:autoSpaceDN w:val="0"/>
              <w:adjustRightInd w:val="0"/>
              <w:jc w:val="center"/>
              <w:rPr>
                <w:rFonts w:ascii="Arial" w:hAnsi="Arial" w:cs="Arial"/>
                <w:color w:val="000000"/>
                <w:sz w:val="20"/>
                <w:szCs w:val="20"/>
              </w:rPr>
            </w:pPr>
            <w:r w:rsidRPr="000C5DBB">
              <w:rPr>
                <w:rFonts w:ascii="Arial" w:hAnsi="Arial" w:cs="Arial"/>
                <w:color w:val="000000"/>
                <w:sz w:val="20"/>
                <w:szCs w:val="20"/>
              </w:rPr>
              <w:t>Std. Error</w:t>
            </w:r>
          </w:p>
        </w:tc>
        <w:tc>
          <w:tcPr>
            <w:tcW w:w="1447" w:type="dxa"/>
            <w:shd w:val="clear" w:color="000000" w:fill="FFFFFF"/>
            <w:vAlign w:val="bottom"/>
          </w:tcPr>
          <w:p w:rsidR="000C5DBB" w:rsidRPr="000C5DBB" w:rsidRDefault="000C5DBB" w:rsidP="00100030">
            <w:pPr>
              <w:autoSpaceDE w:val="0"/>
              <w:autoSpaceDN w:val="0"/>
              <w:adjustRightInd w:val="0"/>
              <w:jc w:val="center"/>
              <w:rPr>
                <w:rFonts w:ascii="Arial" w:hAnsi="Arial" w:cs="Arial"/>
                <w:color w:val="000000"/>
                <w:sz w:val="20"/>
                <w:szCs w:val="20"/>
              </w:rPr>
            </w:pPr>
            <w:r w:rsidRPr="000C5DBB">
              <w:rPr>
                <w:rFonts w:ascii="Arial" w:hAnsi="Arial" w:cs="Arial"/>
                <w:color w:val="000000"/>
                <w:sz w:val="20"/>
                <w:szCs w:val="20"/>
              </w:rPr>
              <w:t>Beta</w:t>
            </w:r>
          </w:p>
        </w:tc>
        <w:tc>
          <w:tcPr>
            <w:tcW w:w="932" w:type="dxa"/>
            <w:shd w:val="clear" w:color="000000" w:fill="FFFFFF"/>
            <w:vAlign w:val="bottom"/>
          </w:tcPr>
          <w:p w:rsidR="000C5DBB" w:rsidRPr="000C5DBB" w:rsidRDefault="000C5DBB" w:rsidP="00100030">
            <w:pPr>
              <w:autoSpaceDE w:val="0"/>
              <w:autoSpaceDN w:val="0"/>
              <w:adjustRightInd w:val="0"/>
              <w:jc w:val="center"/>
              <w:rPr>
                <w:rFonts w:ascii="Arial" w:hAnsi="Arial" w:cs="Arial"/>
                <w:color w:val="000000"/>
                <w:sz w:val="20"/>
                <w:szCs w:val="20"/>
              </w:rPr>
            </w:pPr>
            <w:r w:rsidRPr="000C5DBB">
              <w:rPr>
                <w:rFonts w:ascii="Arial" w:hAnsi="Arial" w:cs="Arial"/>
                <w:color w:val="000000"/>
                <w:sz w:val="20"/>
                <w:szCs w:val="20"/>
              </w:rPr>
              <w:t xml:space="preserve"> </w:t>
            </w:r>
          </w:p>
        </w:tc>
        <w:tc>
          <w:tcPr>
            <w:tcW w:w="898" w:type="dxa"/>
            <w:shd w:val="clear" w:color="000000" w:fill="FFFFFF"/>
            <w:vAlign w:val="bottom"/>
          </w:tcPr>
          <w:p w:rsidR="000C5DBB" w:rsidRPr="000C5DBB" w:rsidRDefault="000C5DBB" w:rsidP="00100030">
            <w:pPr>
              <w:autoSpaceDE w:val="0"/>
              <w:autoSpaceDN w:val="0"/>
              <w:adjustRightInd w:val="0"/>
              <w:jc w:val="center"/>
              <w:rPr>
                <w:rFonts w:ascii="Arial" w:hAnsi="Arial" w:cs="Arial"/>
                <w:color w:val="000000"/>
                <w:sz w:val="20"/>
                <w:szCs w:val="20"/>
              </w:rPr>
            </w:pPr>
            <w:r w:rsidRPr="000C5DBB">
              <w:rPr>
                <w:rFonts w:ascii="Arial" w:hAnsi="Arial" w:cs="Arial"/>
                <w:color w:val="000000"/>
                <w:sz w:val="20"/>
                <w:szCs w:val="20"/>
              </w:rPr>
              <w:t xml:space="preserve"> </w:t>
            </w:r>
          </w:p>
        </w:tc>
      </w:tr>
      <w:tr w:rsidR="000C5DBB" w:rsidRPr="000C5DBB">
        <w:tblPrEx>
          <w:tblCellMar>
            <w:top w:w="0" w:type="dxa"/>
            <w:bottom w:w="0" w:type="dxa"/>
          </w:tblCellMar>
        </w:tblPrEx>
        <w:trPr>
          <w:trHeight w:val="303"/>
          <w:jc w:val="center"/>
        </w:trPr>
        <w:tc>
          <w:tcPr>
            <w:tcW w:w="967" w:type="dxa"/>
            <w:shd w:val="clear" w:color="000000" w:fill="FFFFFF"/>
          </w:tcPr>
          <w:p w:rsidR="000C5DBB" w:rsidRPr="000C5DBB" w:rsidRDefault="000C5DBB" w:rsidP="00100030">
            <w:pPr>
              <w:autoSpaceDE w:val="0"/>
              <w:autoSpaceDN w:val="0"/>
              <w:adjustRightInd w:val="0"/>
              <w:rPr>
                <w:rFonts w:ascii="Arial" w:hAnsi="Arial" w:cs="Arial"/>
                <w:color w:val="000000"/>
                <w:sz w:val="20"/>
                <w:szCs w:val="20"/>
              </w:rPr>
            </w:pPr>
            <w:r w:rsidRPr="000C5DBB">
              <w:rPr>
                <w:rFonts w:ascii="Arial" w:hAnsi="Arial" w:cs="Arial"/>
                <w:color w:val="000000"/>
                <w:sz w:val="20"/>
                <w:szCs w:val="20"/>
              </w:rPr>
              <w:t>1</w:t>
            </w:r>
          </w:p>
        </w:tc>
        <w:tc>
          <w:tcPr>
            <w:tcW w:w="1316" w:type="dxa"/>
            <w:shd w:val="clear" w:color="000000" w:fill="FFFFFF"/>
          </w:tcPr>
          <w:p w:rsidR="000C5DBB" w:rsidRPr="000C5DBB" w:rsidRDefault="000C5DBB" w:rsidP="00100030">
            <w:pPr>
              <w:autoSpaceDE w:val="0"/>
              <w:autoSpaceDN w:val="0"/>
              <w:adjustRightInd w:val="0"/>
              <w:rPr>
                <w:rFonts w:ascii="Arial" w:hAnsi="Arial" w:cs="Arial"/>
                <w:color w:val="000000"/>
                <w:sz w:val="20"/>
                <w:szCs w:val="20"/>
              </w:rPr>
            </w:pPr>
            <w:r w:rsidRPr="000C5DBB">
              <w:rPr>
                <w:rFonts w:ascii="Arial" w:hAnsi="Arial" w:cs="Arial"/>
                <w:color w:val="000000"/>
                <w:sz w:val="20"/>
                <w:szCs w:val="20"/>
              </w:rPr>
              <w:t>(Constant)</w:t>
            </w:r>
          </w:p>
        </w:tc>
        <w:tc>
          <w:tcPr>
            <w:tcW w:w="1295" w:type="dxa"/>
            <w:shd w:val="clear" w:color="000000" w:fill="FFFFFF"/>
            <w:vAlign w:val="center"/>
          </w:tcPr>
          <w:p w:rsidR="000C5DBB" w:rsidRPr="000C5DBB" w:rsidRDefault="000C5DBB" w:rsidP="00100030">
            <w:pPr>
              <w:autoSpaceDE w:val="0"/>
              <w:autoSpaceDN w:val="0"/>
              <w:adjustRightInd w:val="0"/>
              <w:jc w:val="right"/>
              <w:rPr>
                <w:rFonts w:ascii="Arial" w:hAnsi="Arial" w:cs="Arial"/>
                <w:color w:val="000000"/>
                <w:sz w:val="20"/>
                <w:szCs w:val="20"/>
              </w:rPr>
            </w:pPr>
            <w:r w:rsidRPr="000C5DBB">
              <w:rPr>
                <w:rFonts w:ascii="Arial" w:hAnsi="Arial" w:cs="Arial"/>
                <w:color w:val="000000"/>
                <w:sz w:val="20"/>
                <w:szCs w:val="20"/>
              </w:rPr>
              <w:t>-35,862</w:t>
            </w:r>
          </w:p>
        </w:tc>
        <w:tc>
          <w:tcPr>
            <w:tcW w:w="1296" w:type="dxa"/>
            <w:shd w:val="clear" w:color="000000" w:fill="FFFFFF"/>
            <w:vAlign w:val="center"/>
          </w:tcPr>
          <w:p w:rsidR="000C5DBB" w:rsidRPr="000C5DBB" w:rsidRDefault="000C5DBB" w:rsidP="00100030">
            <w:pPr>
              <w:autoSpaceDE w:val="0"/>
              <w:autoSpaceDN w:val="0"/>
              <w:adjustRightInd w:val="0"/>
              <w:jc w:val="right"/>
              <w:rPr>
                <w:rFonts w:ascii="Arial" w:hAnsi="Arial" w:cs="Arial"/>
                <w:color w:val="000000"/>
                <w:sz w:val="20"/>
                <w:szCs w:val="20"/>
              </w:rPr>
            </w:pPr>
            <w:r w:rsidRPr="000C5DBB">
              <w:rPr>
                <w:rFonts w:ascii="Arial" w:hAnsi="Arial" w:cs="Arial"/>
                <w:color w:val="000000"/>
                <w:sz w:val="20"/>
                <w:szCs w:val="20"/>
              </w:rPr>
              <w:t>12,162</w:t>
            </w:r>
          </w:p>
        </w:tc>
        <w:tc>
          <w:tcPr>
            <w:tcW w:w="1447" w:type="dxa"/>
            <w:shd w:val="clear" w:color="000000" w:fill="FFFFFF"/>
            <w:vAlign w:val="center"/>
          </w:tcPr>
          <w:p w:rsidR="000C5DBB" w:rsidRPr="000C5DBB" w:rsidRDefault="000C5DBB" w:rsidP="00100030">
            <w:pPr>
              <w:autoSpaceDE w:val="0"/>
              <w:autoSpaceDN w:val="0"/>
              <w:adjustRightInd w:val="0"/>
              <w:jc w:val="right"/>
              <w:rPr>
                <w:rFonts w:ascii="Arial" w:hAnsi="Arial" w:cs="Arial"/>
                <w:color w:val="000000"/>
                <w:sz w:val="20"/>
                <w:szCs w:val="20"/>
              </w:rPr>
            </w:pPr>
            <w:r w:rsidRPr="000C5DBB">
              <w:rPr>
                <w:rFonts w:ascii="Arial" w:hAnsi="Arial" w:cs="Arial"/>
                <w:color w:val="000000"/>
                <w:sz w:val="20"/>
                <w:szCs w:val="20"/>
              </w:rPr>
              <w:t xml:space="preserve"> </w:t>
            </w:r>
          </w:p>
        </w:tc>
        <w:tc>
          <w:tcPr>
            <w:tcW w:w="932" w:type="dxa"/>
            <w:shd w:val="clear" w:color="000000" w:fill="FFFFFF"/>
            <w:vAlign w:val="center"/>
          </w:tcPr>
          <w:p w:rsidR="000C5DBB" w:rsidRPr="000C5DBB" w:rsidRDefault="000C5DBB" w:rsidP="00100030">
            <w:pPr>
              <w:autoSpaceDE w:val="0"/>
              <w:autoSpaceDN w:val="0"/>
              <w:adjustRightInd w:val="0"/>
              <w:jc w:val="right"/>
              <w:rPr>
                <w:rFonts w:ascii="Arial" w:hAnsi="Arial" w:cs="Arial"/>
                <w:color w:val="000000"/>
                <w:sz w:val="20"/>
                <w:szCs w:val="20"/>
              </w:rPr>
            </w:pPr>
            <w:r w:rsidRPr="000C5DBB">
              <w:rPr>
                <w:rFonts w:ascii="Arial" w:hAnsi="Arial" w:cs="Arial"/>
                <w:color w:val="000000"/>
                <w:sz w:val="20"/>
                <w:szCs w:val="20"/>
              </w:rPr>
              <w:t>-2,949</w:t>
            </w:r>
          </w:p>
        </w:tc>
        <w:tc>
          <w:tcPr>
            <w:tcW w:w="898" w:type="dxa"/>
            <w:shd w:val="clear" w:color="000000" w:fill="FFFFFF"/>
            <w:vAlign w:val="center"/>
          </w:tcPr>
          <w:p w:rsidR="000C5DBB" w:rsidRPr="000C5DBB" w:rsidRDefault="000C5DBB" w:rsidP="00100030">
            <w:pPr>
              <w:autoSpaceDE w:val="0"/>
              <w:autoSpaceDN w:val="0"/>
              <w:adjustRightInd w:val="0"/>
              <w:jc w:val="right"/>
              <w:rPr>
                <w:rFonts w:ascii="Arial" w:hAnsi="Arial" w:cs="Arial"/>
                <w:color w:val="000000"/>
                <w:sz w:val="20"/>
                <w:szCs w:val="20"/>
              </w:rPr>
            </w:pPr>
            <w:r w:rsidRPr="000C5DBB">
              <w:rPr>
                <w:rFonts w:ascii="Arial" w:hAnsi="Arial" w:cs="Arial"/>
                <w:color w:val="000000"/>
                <w:sz w:val="20"/>
                <w:szCs w:val="20"/>
              </w:rPr>
              <w:t>,003</w:t>
            </w:r>
          </w:p>
        </w:tc>
      </w:tr>
      <w:tr w:rsidR="000C5DBB" w:rsidRPr="000C5DBB">
        <w:tblPrEx>
          <w:tblCellMar>
            <w:top w:w="0" w:type="dxa"/>
            <w:bottom w:w="0" w:type="dxa"/>
          </w:tblCellMar>
        </w:tblPrEx>
        <w:trPr>
          <w:trHeight w:val="303"/>
          <w:jc w:val="center"/>
        </w:trPr>
        <w:tc>
          <w:tcPr>
            <w:tcW w:w="967" w:type="dxa"/>
            <w:shd w:val="clear" w:color="000000" w:fill="FFFFFF"/>
          </w:tcPr>
          <w:p w:rsidR="000C5DBB" w:rsidRPr="000C5DBB" w:rsidRDefault="000C5DBB" w:rsidP="00100030">
            <w:pPr>
              <w:autoSpaceDE w:val="0"/>
              <w:autoSpaceDN w:val="0"/>
              <w:adjustRightInd w:val="0"/>
              <w:rPr>
                <w:rFonts w:ascii="Arial" w:hAnsi="Arial" w:cs="Arial"/>
                <w:color w:val="000000"/>
                <w:sz w:val="20"/>
                <w:szCs w:val="20"/>
              </w:rPr>
            </w:pPr>
            <w:r w:rsidRPr="000C5DBB">
              <w:rPr>
                <w:rFonts w:ascii="Arial" w:hAnsi="Arial" w:cs="Arial"/>
                <w:color w:val="000000"/>
                <w:sz w:val="20"/>
                <w:szCs w:val="20"/>
              </w:rPr>
              <w:t xml:space="preserve"> </w:t>
            </w:r>
          </w:p>
        </w:tc>
        <w:tc>
          <w:tcPr>
            <w:tcW w:w="1316" w:type="dxa"/>
            <w:shd w:val="clear" w:color="000000" w:fill="FFFFFF"/>
          </w:tcPr>
          <w:p w:rsidR="000C5DBB" w:rsidRPr="000C5DBB" w:rsidRDefault="000C5DBB" w:rsidP="00100030">
            <w:pPr>
              <w:autoSpaceDE w:val="0"/>
              <w:autoSpaceDN w:val="0"/>
              <w:adjustRightInd w:val="0"/>
              <w:rPr>
                <w:rFonts w:ascii="Arial" w:hAnsi="Arial" w:cs="Arial"/>
                <w:color w:val="000000"/>
                <w:sz w:val="20"/>
                <w:szCs w:val="20"/>
              </w:rPr>
            </w:pPr>
            <w:r w:rsidRPr="000C5DBB">
              <w:rPr>
                <w:rFonts w:ascii="Arial" w:hAnsi="Arial" w:cs="Arial"/>
                <w:color w:val="000000"/>
                <w:sz w:val="20"/>
                <w:szCs w:val="20"/>
              </w:rPr>
              <w:t>INGRESOS</w:t>
            </w:r>
          </w:p>
        </w:tc>
        <w:tc>
          <w:tcPr>
            <w:tcW w:w="1295" w:type="dxa"/>
            <w:shd w:val="clear" w:color="000000" w:fill="FFFFFF"/>
            <w:vAlign w:val="center"/>
          </w:tcPr>
          <w:p w:rsidR="000C5DBB" w:rsidRPr="000C5DBB" w:rsidRDefault="000C5DBB" w:rsidP="00100030">
            <w:pPr>
              <w:autoSpaceDE w:val="0"/>
              <w:autoSpaceDN w:val="0"/>
              <w:adjustRightInd w:val="0"/>
              <w:jc w:val="right"/>
              <w:rPr>
                <w:rFonts w:ascii="Arial" w:hAnsi="Arial" w:cs="Arial"/>
                <w:color w:val="000000"/>
                <w:sz w:val="20"/>
                <w:szCs w:val="20"/>
              </w:rPr>
            </w:pPr>
            <w:r w:rsidRPr="000C5DBB">
              <w:rPr>
                <w:rFonts w:ascii="Arial" w:hAnsi="Arial" w:cs="Arial"/>
                <w:color w:val="000000"/>
                <w:sz w:val="20"/>
                <w:szCs w:val="20"/>
              </w:rPr>
              <w:t>,985</w:t>
            </w:r>
          </w:p>
        </w:tc>
        <w:tc>
          <w:tcPr>
            <w:tcW w:w="1296" w:type="dxa"/>
            <w:shd w:val="clear" w:color="000000" w:fill="FFFFFF"/>
            <w:vAlign w:val="center"/>
          </w:tcPr>
          <w:p w:rsidR="000C5DBB" w:rsidRPr="000C5DBB" w:rsidRDefault="000C5DBB" w:rsidP="00100030">
            <w:pPr>
              <w:autoSpaceDE w:val="0"/>
              <w:autoSpaceDN w:val="0"/>
              <w:adjustRightInd w:val="0"/>
              <w:jc w:val="right"/>
              <w:rPr>
                <w:rFonts w:ascii="Arial" w:hAnsi="Arial" w:cs="Arial"/>
                <w:color w:val="000000"/>
                <w:sz w:val="20"/>
                <w:szCs w:val="20"/>
              </w:rPr>
            </w:pPr>
            <w:r w:rsidRPr="000C5DBB">
              <w:rPr>
                <w:rFonts w:ascii="Arial" w:hAnsi="Arial" w:cs="Arial"/>
                <w:color w:val="000000"/>
                <w:sz w:val="20"/>
                <w:szCs w:val="20"/>
              </w:rPr>
              <w:t>,007</w:t>
            </w:r>
          </w:p>
        </w:tc>
        <w:tc>
          <w:tcPr>
            <w:tcW w:w="1447" w:type="dxa"/>
            <w:shd w:val="clear" w:color="000000" w:fill="FFFFFF"/>
            <w:vAlign w:val="center"/>
          </w:tcPr>
          <w:p w:rsidR="000C5DBB" w:rsidRPr="000C5DBB" w:rsidRDefault="000C5DBB" w:rsidP="00100030">
            <w:pPr>
              <w:autoSpaceDE w:val="0"/>
              <w:autoSpaceDN w:val="0"/>
              <w:adjustRightInd w:val="0"/>
              <w:jc w:val="right"/>
              <w:rPr>
                <w:rFonts w:ascii="Arial" w:hAnsi="Arial" w:cs="Arial"/>
                <w:color w:val="000000"/>
                <w:sz w:val="20"/>
                <w:szCs w:val="20"/>
              </w:rPr>
            </w:pPr>
            <w:r w:rsidRPr="000C5DBB">
              <w:rPr>
                <w:rFonts w:ascii="Arial" w:hAnsi="Arial" w:cs="Arial"/>
                <w:color w:val="000000"/>
                <w:sz w:val="20"/>
                <w:szCs w:val="20"/>
              </w:rPr>
              <w:t>,992</w:t>
            </w:r>
          </w:p>
        </w:tc>
        <w:tc>
          <w:tcPr>
            <w:tcW w:w="932" w:type="dxa"/>
            <w:shd w:val="clear" w:color="000000" w:fill="FFFFFF"/>
            <w:vAlign w:val="center"/>
          </w:tcPr>
          <w:p w:rsidR="000C5DBB" w:rsidRPr="000C5DBB" w:rsidRDefault="000C5DBB" w:rsidP="00100030">
            <w:pPr>
              <w:autoSpaceDE w:val="0"/>
              <w:autoSpaceDN w:val="0"/>
              <w:adjustRightInd w:val="0"/>
              <w:jc w:val="right"/>
              <w:rPr>
                <w:rFonts w:ascii="Arial" w:hAnsi="Arial" w:cs="Arial"/>
                <w:color w:val="000000"/>
                <w:sz w:val="20"/>
                <w:szCs w:val="20"/>
              </w:rPr>
            </w:pPr>
            <w:r w:rsidRPr="000C5DBB">
              <w:rPr>
                <w:rFonts w:ascii="Arial" w:hAnsi="Arial" w:cs="Arial"/>
                <w:color w:val="000000"/>
                <w:sz w:val="20"/>
                <w:szCs w:val="20"/>
              </w:rPr>
              <w:t>147,980</w:t>
            </w:r>
          </w:p>
        </w:tc>
        <w:tc>
          <w:tcPr>
            <w:tcW w:w="898" w:type="dxa"/>
            <w:shd w:val="clear" w:color="000000" w:fill="FFFFFF"/>
            <w:vAlign w:val="center"/>
          </w:tcPr>
          <w:p w:rsidR="000C5DBB" w:rsidRPr="000C5DBB" w:rsidRDefault="000C5DBB" w:rsidP="00100030">
            <w:pPr>
              <w:autoSpaceDE w:val="0"/>
              <w:autoSpaceDN w:val="0"/>
              <w:adjustRightInd w:val="0"/>
              <w:jc w:val="right"/>
              <w:rPr>
                <w:rFonts w:ascii="Arial" w:hAnsi="Arial" w:cs="Arial"/>
                <w:color w:val="000000"/>
                <w:sz w:val="20"/>
                <w:szCs w:val="20"/>
              </w:rPr>
            </w:pPr>
            <w:r w:rsidRPr="000C5DBB">
              <w:rPr>
                <w:rFonts w:ascii="Arial" w:hAnsi="Arial" w:cs="Arial"/>
                <w:color w:val="000000"/>
                <w:sz w:val="20"/>
                <w:szCs w:val="20"/>
              </w:rPr>
              <w:t>,000</w:t>
            </w:r>
          </w:p>
        </w:tc>
      </w:tr>
    </w:tbl>
    <w:p w:rsidR="00DE5F0B" w:rsidRDefault="00DE5F0B" w:rsidP="00DE5F0B">
      <w:pPr>
        <w:autoSpaceDE w:val="0"/>
        <w:autoSpaceDN w:val="0"/>
        <w:adjustRightInd w:val="0"/>
        <w:rPr>
          <w:rFonts w:ascii="Arial" w:hAnsi="Arial" w:cs="Arial"/>
          <w:color w:val="000000"/>
          <w:sz w:val="18"/>
          <w:szCs w:val="18"/>
        </w:rPr>
      </w:pPr>
    </w:p>
    <w:p w:rsidR="006202E2" w:rsidRPr="008C21F0" w:rsidRDefault="00EB1658" w:rsidP="008C21F0">
      <w:pPr>
        <w:spacing w:line="480" w:lineRule="auto"/>
        <w:ind w:left="360"/>
        <w:jc w:val="center"/>
        <w:rPr>
          <w:rFonts w:ascii="Arial" w:hAnsi="Arial" w:cs="Arial"/>
          <w:b/>
        </w:rPr>
      </w:pPr>
      <w:r>
        <w:rPr>
          <w:rFonts w:ascii="Arial" w:hAnsi="Arial" w:cs="Arial"/>
          <w:b/>
        </w:rPr>
        <w:t>Tabla 1.</w:t>
      </w:r>
      <w:r w:rsidR="002152AA">
        <w:rPr>
          <w:rFonts w:ascii="Arial" w:hAnsi="Arial" w:cs="Arial"/>
          <w:b/>
        </w:rPr>
        <w:t>8</w:t>
      </w:r>
      <w:r w:rsidR="00613230">
        <w:rPr>
          <w:rFonts w:ascii="Arial" w:hAnsi="Arial" w:cs="Arial"/>
          <w:b/>
        </w:rPr>
        <w:t xml:space="preserve"> Coeficientes del modelo planteado</w:t>
      </w:r>
    </w:p>
    <w:p w:rsidR="00937556" w:rsidRPr="00304A43" w:rsidRDefault="007E2174" w:rsidP="00304A43">
      <w:pPr>
        <w:numPr>
          <w:ilvl w:val="1"/>
          <w:numId w:val="30"/>
        </w:numPr>
        <w:spacing w:line="480" w:lineRule="auto"/>
        <w:rPr>
          <w:rFonts w:ascii="Arial" w:hAnsi="Arial" w:cs="Arial"/>
          <w:b/>
        </w:rPr>
      </w:pPr>
      <w:r>
        <w:rPr>
          <w:rFonts w:ascii="Arial" w:hAnsi="Arial" w:cs="Arial"/>
          <w:b/>
        </w:rPr>
        <w:lastRenderedPageBreak/>
        <w:t xml:space="preserve"> </w:t>
      </w:r>
      <w:r w:rsidR="00312424">
        <w:rPr>
          <w:rFonts w:ascii="Arial" w:hAnsi="Arial" w:cs="Arial"/>
          <w:b/>
        </w:rPr>
        <w:t>ANOVA</w:t>
      </w:r>
    </w:p>
    <w:p w:rsidR="00F01590" w:rsidRDefault="00F01590" w:rsidP="006202E2">
      <w:pPr>
        <w:autoSpaceDE w:val="0"/>
        <w:autoSpaceDN w:val="0"/>
        <w:adjustRightInd w:val="0"/>
        <w:jc w:val="both"/>
        <w:rPr>
          <w:rFonts w:ascii="Arial" w:hAnsi="Arial" w:cs="Arial"/>
          <w:color w:val="000000"/>
        </w:rPr>
      </w:pPr>
      <w:r w:rsidRPr="00BA38DE">
        <w:rPr>
          <w:rFonts w:ascii="Arial" w:hAnsi="Arial" w:cs="Arial"/>
          <w:color w:val="000000"/>
        </w:rPr>
        <w:t>Mediante el ANOVA vamos a probar las siguientes hipótesis:</w:t>
      </w:r>
    </w:p>
    <w:p w:rsidR="00F01590" w:rsidRPr="00BA38DE" w:rsidRDefault="00F01590" w:rsidP="00F01590">
      <w:pPr>
        <w:autoSpaceDE w:val="0"/>
        <w:autoSpaceDN w:val="0"/>
        <w:adjustRightInd w:val="0"/>
        <w:ind w:left="540"/>
        <w:jc w:val="both"/>
        <w:rPr>
          <w:rFonts w:ascii="Arial" w:hAnsi="Arial" w:cs="Arial"/>
          <w:color w:val="000000"/>
        </w:rPr>
      </w:pPr>
    </w:p>
    <w:p w:rsidR="00F01590" w:rsidRPr="00BA38DE" w:rsidRDefault="00F01590" w:rsidP="00F01590">
      <w:pPr>
        <w:autoSpaceDE w:val="0"/>
        <w:autoSpaceDN w:val="0"/>
        <w:adjustRightInd w:val="0"/>
        <w:ind w:left="540"/>
        <w:jc w:val="both"/>
        <w:rPr>
          <w:rFonts w:ascii="Arial" w:hAnsi="Arial" w:cs="Arial"/>
          <w:color w:val="000000"/>
        </w:rPr>
      </w:pPr>
    </w:p>
    <w:p w:rsidR="00F01590" w:rsidRPr="00BA38DE" w:rsidRDefault="00917281" w:rsidP="00F01590">
      <w:pPr>
        <w:autoSpaceDE w:val="0"/>
        <w:autoSpaceDN w:val="0"/>
        <w:adjustRightInd w:val="0"/>
        <w:ind w:left="540"/>
        <w:jc w:val="center"/>
        <w:rPr>
          <w:rFonts w:ascii="Arial" w:hAnsi="Arial" w:cs="Arial"/>
          <w:color w:val="000000"/>
        </w:rPr>
      </w:pPr>
      <w:r>
        <w:rPr>
          <w:rFonts w:ascii="Arial" w:hAnsi="Arial" w:cs="Arial"/>
          <w:noProof/>
          <w:color w:val="000000"/>
        </w:rPr>
        <w:pict>
          <v:shape id="_x0000_s1064" type="#_x0000_t75" style="position:absolute;left:0;text-align:left;margin-left:0;margin-top:0;width:88.35pt;height:36pt;z-index:251662848;mso-position-horizontal:center" stroked="t">
            <v:imagedata r:id="rId36" o:title=""/>
            <w10:wrap type="square"/>
          </v:shape>
          <o:OLEObject Type="Embed" ProgID="Equation.3" ShapeID="_x0000_s1064" DrawAspect="Content" ObjectID="_1337761705" r:id="rId37"/>
        </w:pict>
      </w:r>
    </w:p>
    <w:p w:rsidR="00F01590" w:rsidRDefault="00F01590" w:rsidP="00F01590">
      <w:pPr>
        <w:ind w:left="360"/>
        <w:jc w:val="both"/>
        <w:rPr>
          <w:rFonts w:ascii="Arial" w:hAnsi="Arial" w:cs="Arial"/>
          <w:u w:val="single"/>
        </w:rPr>
      </w:pPr>
    </w:p>
    <w:p w:rsidR="00F01590" w:rsidRPr="00BA38DE" w:rsidRDefault="00F01590" w:rsidP="00F01590">
      <w:pPr>
        <w:ind w:left="360"/>
        <w:jc w:val="both"/>
        <w:rPr>
          <w:rFonts w:ascii="Arial" w:hAnsi="Arial" w:cs="Arial"/>
          <w:u w:val="single"/>
        </w:rPr>
      </w:pPr>
    </w:p>
    <w:p w:rsidR="007E2174" w:rsidRDefault="007E2174" w:rsidP="00F01590">
      <w:pPr>
        <w:spacing w:line="480" w:lineRule="auto"/>
        <w:ind w:left="539"/>
        <w:jc w:val="both"/>
        <w:rPr>
          <w:rFonts w:ascii="Arial" w:hAnsi="Arial" w:cs="Arial"/>
        </w:rPr>
      </w:pPr>
    </w:p>
    <w:p w:rsidR="00F01590" w:rsidRDefault="00A90995" w:rsidP="006202E2">
      <w:pPr>
        <w:spacing w:line="480" w:lineRule="auto"/>
        <w:jc w:val="both"/>
        <w:rPr>
          <w:rFonts w:ascii="Arial" w:hAnsi="Arial" w:cs="Arial"/>
        </w:rPr>
      </w:pPr>
      <w:r>
        <w:rPr>
          <w:rFonts w:ascii="Arial" w:hAnsi="Arial" w:cs="Arial"/>
          <w:noProof/>
        </w:rPr>
        <w:pict>
          <v:shape id="_x0000_s1065" type="#_x0000_t75" style="position:absolute;left:0;text-align:left;margin-left:356.7pt;margin-top:.55pt;width:66.3pt;height:18pt;z-index:251663872">
            <v:imagedata r:id="rId38" o:title=""/>
            <w10:wrap type="square"/>
          </v:shape>
          <o:OLEObject Type="Embed" ProgID="Equation.3" ShapeID="_x0000_s1065" DrawAspect="Content" ObjectID="_1337761706" r:id="rId39"/>
        </w:pict>
      </w:r>
      <w:r w:rsidR="00F01590" w:rsidRPr="00BA38DE">
        <w:rPr>
          <w:rFonts w:ascii="Arial" w:hAnsi="Arial" w:cs="Arial"/>
        </w:rPr>
        <w:t>En este caso el estadístico de prueba F</w:t>
      </w:r>
      <w:r w:rsidR="00F01590" w:rsidRPr="00BA38DE">
        <w:rPr>
          <w:rFonts w:ascii="Arial" w:hAnsi="Arial" w:cs="Arial"/>
          <w:vertAlign w:val="subscript"/>
        </w:rPr>
        <w:t>obs</w:t>
      </w:r>
      <w:r>
        <w:rPr>
          <w:rFonts w:ascii="Arial" w:hAnsi="Arial" w:cs="Arial"/>
        </w:rPr>
        <w:t xml:space="preserve">=21898,12 </w:t>
      </w:r>
      <w:r w:rsidR="00F01590" w:rsidRPr="00BA38DE">
        <w:rPr>
          <w:rFonts w:ascii="Arial" w:hAnsi="Arial" w:cs="Arial"/>
        </w:rPr>
        <w:t xml:space="preserve">y  donde </w:t>
      </w:r>
      <w:r w:rsidR="003D5083">
        <w:rPr>
          <w:rFonts w:ascii="Arial" w:hAnsi="Arial" w:cs="Arial"/>
        </w:rPr>
        <w:t>α</w:t>
      </w:r>
      <w:r w:rsidR="00F01590">
        <w:rPr>
          <w:rFonts w:ascii="Arial" w:hAnsi="Arial" w:cs="Arial"/>
        </w:rPr>
        <w:t>=0,05 es igual a 0.000(a)</w:t>
      </w:r>
      <w:r w:rsidR="00F01590" w:rsidRPr="00BA38DE">
        <w:rPr>
          <w:rFonts w:ascii="Arial" w:hAnsi="Arial" w:cs="Arial"/>
        </w:rPr>
        <w:t>.</w:t>
      </w:r>
      <w:r w:rsidR="00F01590">
        <w:rPr>
          <w:rFonts w:ascii="Arial" w:hAnsi="Arial" w:cs="Arial"/>
        </w:rPr>
        <w:t xml:space="preserve"> </w:t>
      </w:r>
      <w:r w:rsidR="00F01590" w:rsidRPr="00BA38DE">
        <w:rPr>
          <w:rFonts w:ascii="Arial" w:hAnsi="Arial" w:cs="Arial"/>
        </w:rPr>
        <w:t xml:space="preserve">Para rechazar la hipótesis nula, el estadístico de prueba debe ser mayor a </w:t>
      </w:r>
      <w:r w:rsidR="00F01590" w:rsidRPr="00BA38DE">
        <w:rPr>
          <w:rFonts w:ascii="Arial" w:hAnsi="Arial" w:cs="Arial"/>
          <w:position w:val="-12"/>
        </w:rPr>
        <w:object w:dxaOrig="320" w:dyaOrig="360">
          <v:shape id="_x0000_i1025" type="#_x0000_t75" style="width:15.75pt;height:18pt" o:ole="">
            <v:imagedata r:id="rId40" o:title=""/>
          </v:shape>
          <o:OLEObject Type="Embed" ProgID="Equation.3" ShapeID="_x0000_i1025" DrawAspect="Content" ObjectID="_1337761701" r:id="rId41"/>
        </w:object>
      </w:r>
      <w:r w:rsidR="00F01590">
        <w:rPr>
          <w:rFonts w:ascii="Arial" w:hAnsi="Arial" w:cs="Arial"/>
        </w:rPr>
        <w:t xml:space="preserve">. En este caso </w:t>
      </w:r>
      <w:r w:rsidR="00F01590" w:rsidRPr="00BA38DE">
        <w:rPr>
          <w:rFonts w:ascii="Arial" w:hAnsi="Arial" w:cs="Arial"/>
        </w:rPr>
        <w:t>se rechaza la hipótesis nula, es decir que al menos una de las variables X</w:t>
      </w:r>
      <w:r w:rsidR="00F01590" w:rsidRPr="00BA38DE">
        <w:rPr>
          <w:rFonts w:ascii="Arial" w:hAnsi="Arial" w:cs="Arial"/>
          <w:vertAlign w:val="subscript"/>
        </w:rPr>
        <w:t>i</w:t>
      </w:r>
      <w:r w:rsidR="00F01590" w:rsidRPr="00BA38DE">
        <w:rPr>
          <w:rFonts w:ascii="Arial" w:hAnsi="Arial" w:cs="Arial"/>
        </w:rPr>
        <w:t xml:space="preserve"> contribuye significativ</w:t>
      </w:r>
      <w:r w:rsidR="00EB2DF8">
        <w:rPr>
          <w:rFonts w:ascii="Arial" w:hAnsi="Arial" w:cs="Arial"/>
        </w:rPr>
        <w:t>amente al modelo.</w:t>
      </w:r>
    </w:p>
    <w:p w:rsidR="00312424" w:rsidRPr="00937556" w:rsidRDefault="00937556" w:rsidP="006202E2">
      <w:pPr>
        <w:spacing w:line="480" w:lineRule="auto"/>
        <w:jc w:val="both"/>
        <w:rPr>
          <w:rFonts w:ascii="Arial" w:hAnsi="Arial" w:cs="Arial"/>
        </w:rPr>
      </w:pPr>
      <w:r>
        <w:rPr>
          <w:rFonts w:ascii="Arial" w:hAnsi="Arial" w:cs="Arial"/>
        </w:rPr>
        <w:t>Al nivel del 5% podemos decir que existe</w:t>
      </w:r>
      <w:r w:rsidR="00F01590" w:rsidRPr="00BA38DE">
        <w:rPr>
          <w:rFonts w:ascii="Arial" w:hAnsi="Arial" w:cs="Arial"/>
        </w:rPr>
        <w:t xml:space="preserve"> una relación entre</w:t>
      </w:r>
      <w:r w:rsidR="00EB2DF8">
        <w:rPr>
          <w:rFonts w:ascii="Arial" w:hAnsi="Arial" w:cs="Arial"/>
        </w:rPr>
        <w:t xml:space="preserve"> ventas </w:t>
      </w:r>
      <w:r w:rsidR="00F01590" w:rsidRPr="00BA38DE">
        <w:rPr>
          <w:rFonts w:ascii="Arial" w:hAnsi="Arial" w:cs="Arial"/>
        </w:rPr>
        <w:t>con las utilidades de la empresa</w:t>
      </w:r>
      <w:r>
        <w:rPr>
          <w:rFonts w:ascii="Arial" w:hAnsi="Arial" w:cs="Arial"/>
        </w:rPr>
        <w:t xml:space="preserve"> distribuidora de celulares</w:t>
      </w:r>
      <w:r w:rsidR="00F01590" w:rsidRPr="00BA38DE">
        <w:rPr>
          <w:rFonts w:ascii="Arial" w:hAnsi="Arial" w:cs="Arial"/>
        </w:rPr>
        <w:t xml:space="preserve"> </w:t>
      </w:r>
    </w:p>
    <w:p w:rsidR="003D5083" w:rsidRDefault="003D5083" w:rsidP="003D5083">
      <w:pPr>
        <w:tabs>
          <w:tab w:val="center" w:pos="4003"/>
        </w:tabs>
        <w:autoSpaceDE w:val="0"/>
        <w:autoSpaceDN w:val="0"/>
        <w:adjustRightInd w:val="0"/>
        <w:rPr>
          <w:rFonts w:ascii="Arial" w:hAnsi="Arial" w:cs="Arial"/>
          <w:b/>
          <w:bCs/>
          <w:color w:val="000000"/>
          <w:sz w:val="18"/>
          <w:szCs w:val="18"/>
        </w:rPr>
      </w:pPr>
    </w:p>
    <w:tbl>
      <w:tblPr>
        <w:tblW w:w="7817" w:type="dxa"/>
        <w:jc w:val="center"/>
        <w:tblLayout w:type="fixed"/>
        <w:tblCellMar>
          <w:left w:w="93" w:type="dxa"/>
          <w:right w:w="93" w:type="dxa"/>
        </w:tblCellMar>
        <w:tblLook w:val="0000"/>
      </w:tblPr>
      <w:tblGrid>
        <w:gridCol w:w="720"/>
        <w:gridCol w:w="1202"/>
        <w:gridCol w:w="1776"/>
        <w:gridCol w:w="625"/>
        <w:gridCol w:w="1514"/>
        <w:gridCol w:w="1080"/>
        <w:gridCol w:w="900"/>
      </w:tblGrid>
      <w:tr w:rsidR="003D5083" w:rsidRPr="003D5083">
        <w:tblPrEx>
          <w:tblCellMar>
            <w:top w:w="0" w:type="dxa"/>
            <w:bottom w:w="0" w:type="dxa"/>
          </w:tblCellMar>
        </w:tblPrEx>
        <w:trPr>
          <w:trHeight w:val="496"/>
          <w:jc w:val="center"/>
        </w:trPr>
        <w:tc>
          <w:tcPr>
            <w:tcW w:w="720"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3D5083" w:rsidRPr="003D5083" w:rsidRDefault="003D5083" w:rsidP="003D5083">
            <w:pPr>
              <w:autoSpaceDE w:val="0"/>
              <w:autoSpaceDN w:val="0"/>
              <w:adjustRightInd w:val="0"/>
              <w:jc w:val="center"/>
              <w:rPr>
                <w:rFonts w:ascii="Arial" w:hAnsi="Arial" w:cs="Arial"/>
                <w:b/>
              </w:rPr>
            </w:pPr>
            <w:r w:rsidRPr="003D5083">
              <w:rPr>
                <w:rFonts w:ascii="Arial" w:hAnsi="Arial" w:cs="Arial"/>
                <w:b/>
              </w:rPr>
              <w:t>Model</w:t>
            </w:r>
          </w:p>
        </w:tc>
        <w:tc>
          <w:tcPr>
            <w:tcW w:w="1202"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3D5083" w:rsidRPr="003D5083" w:rsidRDefault="003D5083" w:rsidP="003D5083">
            <w:pPr>
              <w:autoSpaceDE w:val="0"/>
              <w:autoSpaceDN w:val="0"/>
              <w:adjustRightInd w:val="0"/>
              <w:jc w:val="center"/>
              <w:rPr>
                <w:rFonts w:ascii="Arial" w:hAnsi="Arial" w:cs="Arial"/>
                <w:b/>
              </w:rPr>
            </w:pPr>
          </w:p>
        </w:tc>
        <w:tc>
          <w:tcPr>
            <w:tcW w:w="1776"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D5083" w:rsidRPr="003D5083" w:rsidRDefault="003D5083" w:rsidP="003D5083">
            <w:pPr>
              <w:autoSpaceDE w:val="0"/>
              <w:autoSpaceDN w:val="0"/>
              <w:adjustRightInd w:val="0"/>
              <w:jc w:val="center"/>
              <w:rPr>
                <w:rFonts w:ascii="Arial" w:hAnsi="Arial" w:cs="Arial"/>
                <w:b/>
              </w:rPr>
            </w:pPr>
            <w:r w:rsidRPr="003D5083">
              <w:rPr>
                <w:rFonts w:ascii="Arial" w:hAnsi="Arial" w:cs="Arial"/>
                <w:b/>
              </w:rPr>
              <w:t>Sum of Squares</w:t>
            </w:r>
          </w:p>
        </w:tc>
        <w:tc>
          <w:tcPr>
            <w:tcW w:w="625"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D5083" w:rsidRPr="003D5083" w:rsidRDefault="003D5083" w:rsidP="003D5083">
            <w:pPr>
              <w:autoSpaceDE w:val="0"/>
              <w:autoSpaceDN w:val="0"/>
              <w:adjustRightInd w:val="0"/>
              <w:jc w:val="center"/>
              <w:rPr>
                <w:rFonts w:ascii="Arial" w:hAnsi="Arial" w:cs="Arial"/>
                <w:b/>
              </w:rPr>
            </w:pPr>
            <w:r w:rsidRPr="003D5083">
              <w:rPr>
                <w:rFonts w:ascii="Arial" w:hAnsi="Arial" w:cs="Arial"/>
                <w:b/>
              </w:rPr>
              <w:t>df</w:t>
            </w:r>
          </w:p>
        </w:tc>
        <w:tc>
          <w:tcPr>
            <w:tcW w:w="1514"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D5083" w:rsidRPr="003D5083" w:rsidRDefault="003D5083" w:rsidP="003D5083">
            <w:pPr>
              <w:autoSpaceDE w:val="0"/>
              <w:autoSpaceDN w:val="0"/>
              <w:adjustRightInd w:val="0"/>
              <w:jc w:val="center"/>
              <w:rPr>
                <w:rFonts w:ascii="Arial" w:hAnsi="Arial" w:cs="Arial"/>
                <w:b/>
              </w:rPr>
            </w:pPr>
            <w:r w:rsidRPr="003D5083">
              <w:rPr>
                <w:rFonts w:ascii="Arial" w:hAnsi="Arial" w:cs="Arial"/>
                <w:b/>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D5083" w:rsidRPr="003D5083" w:rsidRDefault="003D5083" w:rsidP="003D5083">
            <w:pPr>
              <w:autoSpaceDE w:val="0"/>
              <w:autoSpaceDN w:val="0"/>
              <w:adjustRightInd w:val="0"/>
              <w:jc w:val="center"/>
              <w:rPr>
                <w:rFonts w:ascii="Arial" w:hAnsi="Arial" w:cs="Arial"/>
                <w:b/>
              </w:rPr>
            </w:pPr>
            <w:r w:rsidRPr="003D5083">
              <w:rPr>
                <w:rFonts w:ascii="Arial" w:hAnsi="Arial" w:cs="Arial"/>
                <w:b/>
              </w:rPr>
              <w:t>F</w:t>
            </w:r>
          </w:p>
        </w:tc>
        <w:tc>
          <w:tcPr>
            <w:tcW w:w="90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D5083" w:rsidRPr="003D5083" w:rsidRDefault="003D5083" w:rsidP="003D5083">
            <w:pPr>
              <w:autoSpaceDE w:val="0"/>
              <w:autoSpaceDN w:val="0"/>
              <w:adjustRightInd w:val="0"/>
              <w:jc w:val="center"/>
              <w:rPr>
                <w:rFonts w:ascii="Arial" w:hAnsi="Arial" w:cs="Arial"/>
                <w:b/>
              </w:rPr>
            </w:pPr>
            <w:r w:rsidRPr="003D5083">
              <w:rPr>
                <w:rFonts w:ascii="Arial" w:hAnsi="Arial" w:cs="Arial"/>
                <w:b/>
              </w:rPr>
              <w:t>Sig.</w:t>
            </w:r>
          </w:p>
        </w:tc>
      </w:tr>
      <w:tr w:rsidR="003D5083" w:rsidRPr="00A90995">
        <w:tblPrEx>
          <w:tblCellMar>
            <w:top w:w="0" w:type="dxa"/>
            <w:bottom w:w="0" w:type="dxa"/>
          </w:tblCellMar>
        </w:tblPrEx>
        <w:trPr>
          <w:trHeight w:val="268"/>
          <w:jc w:val="center"/>
        </w:trPr>
        <w:tc>
          <w:tcPr>
            <w:tcW w:w="720" w:type="dxa"/>
            <w:tcBorders>
              <w:top w:val="single" w:sz="12" w:space="0" w:color="000000"/>
              <w:left w:val="single" w:sz="12" w:space="0" w:color="000000"/>
              <w:bottom w:val="nil"/>
              <w:right w:val="nil"/>
            </w:tcBorders>
            <w:shd w:val="clear" w:color="000000" w:fill="FFFFFF"/>
          </w:tcPr>
          <w:p w:rsidR="003D5083" w:rsidRPr="00A90995" w:rsidRDefault="003D5083">
            <w:pPr>
              <w:autoSpaceDE w:val="0"/>
              <w:autoSpaceDN w:val="0"/>
              <w:adjustRightInd w:val="0"/>
              <w:rPr>
                <w:rFonts w:ascii="Arial" w:hAnsi="Arial" w:cs="Arial"/>
                <w:color w:val="000000"/>
                <w:sz w:val="20"/>
                <w:szCs w:val="20"/>
              </w:rPr>
            </w:pPr>
            <w:r w:rsidRPr="00A90995">
              <w:rPr>
                <w:rFonts w:ascii="Arial" w:hAnsi="Arial" w:cs="Arial"/>
                <w:color w:val="000000"/>
                <w:sz w:val="20"/>
                <w:szCs w:val="20"/>
              </w:rPr>
              <w:t>1</w:t>
            </w:r>
          </w:p>
        </w:tc>
        <w:tc>
          <w:tcPr>
            <w:tcW w:w="1202" w:type="dxa"/>
            <w:tcBorders>
              <w:top w:val="single" w:sz="12" w:space="0" w:color="000000"/>
              <w:left w:val="nil"/>
              <w:bottom w:val="nil"/>
              <w:right w:val="single" w:sz="12" w:space="0" w:color="000000"/>
            </w:tcBorders>
            <w:shd w:val="clear" w:color="000000" w:fill="FFFFFF"/>
          </w:tcPr>
          <w:p w:rsidR="003D5083" w:rsidRPr="00A90995" w:rsidRDefault="003D5083">
            <w:pPr>
              <w:autoSpaceDE w:val="0"/>
              <w:autoSpaceDN w:val="0"/>
              <w:adjustRightInd w:val="0"/>
              <w:rPr>
                <w:rFonts w:ascii="Arial" w:hAnsi="Arial" w:cs="Arial"/>
                <w:color w:val="000000"/>
                <w:sz w:val="20"/>
                <w:szCs w:val="20"/>
              </w:rPr>
            </w:pPr>
            <w:r w:rsidRPr="00A90995">
              <w:rPr>
                <w:rFonts w:ascii="Arial" w:hAnsi="Arial" w:cs="Arial"/>
                <w:color w:val="000000"/>
                <w:sz w:val="20"/>
                <w:szCs w:val="20"/>
              </w:rPr>
              <w:t>Regression</w:t>
            </w:r>
          </w:p>
        </w:tc>
        <w:tc>
          <w:tcPr>
            <w:tcW w:w="1776" w:type="dxa"/>
            <w:tcBorders>
              <w:top w:val="single" w:sz="12" w:space="0" w:color="000000"/>
              <w:left w:val="single" w:sz="12" w:space="0" w:color="000000"/>
              <w:bottom w:val="nil"/>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597328467,70</w:t>
            </w:r>
          </w:p>
        </w:tc>
        <w:tc>
          <w:tcPr>
            <w:tcW w:w="625" w:type="dxa"/>
            <w:tcBorders>
              <w:top w:val="single" w:sz="12" w:space="0" w:color="000000"/>
              <w:left w:val="single" w:sz="2" w:space="0" w:color="000000"/>
              <w:bottom w:val="nil"/>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1</w:t>
            </w:r>
          </w:p>
        </w:tc>
        <w:tc>
          <w:tcPr>
            <w:tcW w:w="1514" w:type="dxa"/>
            <w:tcBorders>
              <w:top w:val="single" w:sz="12" w:space="0" w:color="000000"/>
              <w:left w:val="single" w:sz="2" w:space="0" w:color="000000"/>
              <w:bottom w:val="nil"/>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597328467,70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21898,12</w:t>
            </w:r>
          </w:p>
        </w:tc>
        <w:tc>
          <w:tcPr>
            <w:tcW w:w="900" w:type="dxa"/>
            <w:tcBorders>
              <w:top w:val="single" w:sz="12" w:space="0" w:color="000000"/>
              <w:left w:val="single" w:sz="2" w:space="0" w:color="000000"/>
              <w:bottom w:val="nil"/>
              <w:right w:val="single" w:sz="1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,000(a)</w:t>
            </w:r>
          </w:p>
        </w:tc>
      </w:tr>
      <w:tr w:rsidR="003D5083" w:rsidRPr="00A90995">
        <w:tblPrEx>
          <w:tblCellMar>
            <w:top w:w="0" w:type="dxa"/>
            <w:bottom w:w="0" w:type="dxa"/>
          </w:tblCellMar>
        </w:tblPrEx>
        <w:trPr>
          <w:trHeight w:val="268"/>
          <w:jc w:val="center"/>
        </w:trPr>
        <w:tc>
          <w:tcPr>
            <w:tcW w:w="720" w:type="dxa"/>
            <w:tcBorders>
              <w:top w:val="nil"/>
              <w:left w:val="single" w:sz="12" w:space="0" w:color="000000"/>
              <w:bottom w:val="nil"/>
              <w:right w:val="nil"/>
            </w:tcBorders>
            <w:shd w:val="clear" w:color="000000" w:fill="FFFFFF"/>
          </w:tcPr>
          <w:p w:rsidR="003D5083" w:rsidRPr="00A90995" w:rsidRDefault="003D5083">
            <w:pPr>
              <w:autoSpaceDE w:val="0"/>
              <w:autoSpaceDN w:val="0"/>
              <w:adjustRightInd w:val="0"/>
              <w:rPr>
                <w:rFonts w:ascii="Arial" w:hAnsi="Arial" w:cs="Arial"/>
                <w:color w:val="000000"/>
                <w:sz w:val="20"/>
                <w:szCs w:val="20"/>
              </w:rPr>
            </w:pPr>
            <w:r w:rsidRPr="00A90995">
              <w:rPr>
                <w:rFonts w:ascii="Arial" w:hAnsi="Arial" w:cs="Arial"/>
                <w:color w:val="000000"/>
                <w:sz w:val="20"/>
                <w:szCs w:val="20"/>
              </w:rPr>
              <w:t xml:space="preserve"> </w:t>
            </w:r>
          </w:p>
        </w:tc>
        <w:tc>
          <w:tcPr>
            <w:tcW w:w="1202" w:type="dxa"/>
            <w:tcBorders>
              <w:top w:val="nil"/>
              <w:left w:val="nil"/>
              <w:bottom w:val="nil"/>
              <w:right w:val="single" w:sz="12" w:space="0" w:color="000000"/>
            </w:tcBorders>
            <w:shd w:val="clear" w:color="000000" w:fill="FFFFFF"/>
          </w:tcPr>
          <w:p w:rsidR="003D5083" w:rsidRPr="00A90995" w:rsidRDefault="003D5083">
            <w:pPr>
              <w:autoSpaceDE w:val="0"/>
              <w:autoSpaceDN w:val="0"/>
              <w:adjustRightInd w:val="0"/>
              <w:rPr>
                <w:rFonts w:ascii="Arial" w:hAnsi="Arial" w:cs="Arial"/>
                <w:color w:val="000000"/>
                <w:sz w:val="20"/>
                <w:szCs w:val="20"/>
              </w:rPr>
            </w:pPr>
            <w:r w:rsidRPr="00A90995">
              <w:rPr>
                <w:rFonts w:ascii="Arial" w:hAnsi="Arial" w:cs="Arial"/>
                <w:color w:val="000000"/>
                <w:sz w:val="20"/>
                <w:szCs w:val="20"/>
              </w:rPr>
              <w:t>Residual</w:t>
            </w:r>
          </w:p>
        </w:tc>
        <w:tc>
          <w:tcPr>
            <w:tcW w:w="1776" w:type="dxa"/>
            <w:tcBorders>
              <w:top w:val="nil"/>
              <w:left w:val="single" w:sz="12" w:space="0" w:color="000000"/>
              <w:bottom w:val="nil"/>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9874496,16</w:t>
            </w:r>
          </w:p>
        </w:tc>
        <w:tc>
          <w:tcPr>
            <w:tcW w:w="625" w:type="dxa"/>
            <w:tcBorders>
              <w:top w:val="nil"/>
              <w:left w:val="single" w:sz="2" w:space="0" w:color="000000"/>
              <w:bottom w:val="nil"/>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362</w:t>
            </w:r>
          </w:p>
        </w:tc>
        <w:tc>
          <w:tcPr>
            <w:tcW w:w="1514" w:type="dxa"/>
            <w:tcBorders>
              <w:top w:val="nil"/>
              <w:left w:val="single" w:sz="2" w:space="0" w:color="000000"/>
              <w:bottom w:val="nil"/>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27277,61</w:t>
            </w:r>
          </w:p>
        </w:tc>
        <w:tc>
          <w:tcPr>
            <w:tcW w:w="1080" w:type="dxa"/>
            <w:tcBorders>
              <w:top w:val="nil"/>
              <w:left w:val="single" w:sz="2" w:space="0" w:color="000000"/>
              <w:bottom w:val="nil"/>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 xml:space="preserve"> </w:t>
            </w:r>
          </w:p>
        </w:tc>
        <w:tc>
          <w:tcPr>
            <w:tcW w:w="900" w:type="dxa"/>
            <w:tcBorders>
              <w:top w:val="nil"/>
              <w:left w:val="single" w:sz="2" w:space="0" w:color="000000"/>
              <w:bottom w:val="nil"/>
              <w:right w:val="single" w:sz="1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 xml:space="preserve"> </w:t>
            </w:r>
          </w:p>
        </w:tc>
      </w:tr>
      <w:tr w:rsidR="003D5083" w:rsidRPr="00A90995">
        <w:tblPrEx>
          <w:tblCellMar>
            <w:top w:w="0" w:type="dxa"/>
            <w:bottom w:w="0" w:type="dxa"/>
          </w:tblCellMar>
        </w:tblPrEx>
        <w:trPr>
          <w:trHeight w:val="268"/>
          <w:jc w:val="center"/>
        </w:trPr>
        <w:tc>
          <w:tcPr>
            <w:tcW w:w="720" w:type="dxa"/>
            <w:tcBorders>
              <w:top w:val="nil"/>
              <w:left w:val="single" w:sz="12" w:space="0" w:color="000000"/>
              <w:bottom w:val="single" w:sz="12" w:space="0" w:color="000000"/>
              <w:right w:val="nil"/>
            </w:tcBorders>
            <w:shd w:val="clear" w:color="000000" w:fill="FFFFFF"/>
          </w:tcPr>
          <w:p w:rsidR="003D5083" w:rsidRPr="00A90995" w:rsidRDefault="003D5083">
            <w:pPr>
              <w:autoSpaceDE w:val="0"/>
              <w:autoSpaceDN w:val="0"/>
              <w:adjustRightInd w:val="0"/>
              <w:rPr>
                <w:rFonts w:ascii="Arial" w:hAnsi="Arial" w:cs="Arial"/>
                <w:color w:val="000000"/>
                <w:sz w:val="20"/>
                <w:szCs w:val="20"/>
              </w:rPr>
            </w:pPr>
            <w:r w:rsidRPr="00A90995">
              <w:rPr>
                <w:rFonts w:ascii="Arial" w:hAnsi="Arial" w:cs="Arial"/>
                <w:color w:val="000000"/>
                <w:sz w:val="20"/>
                <w:szCs w:val="20"/>
              </w:rPr>
              <w:t xml:space="preserve"> </w:t>
            </w:r>
          </w:p>
        </w:tc>
        <w:tc>
          <w:tcPr>
            <w:tcW w:w="1202" w:type="dxa"/>
            <w:tcBorders>
              <w:top w:val="nil"/>
              <w:left w:val="nil"/>
              <w:bottom w:val="single" w:sz="12" w:space="0" w:color="000000"/>
              <w:right w:val="single" w:sz="12" w:space="0" w:color="000000"/>
            </w:tcBorders>
            <w:shd w:val="clear" w:color="000000" w:fill="FFFFFF"/>
          </w:tcPr>
          <w:p w:rsidR="003D5083" w:rsidRPr="00A90995" w:rsidRDefault="003D5083">
            <w:pPr>
              <w:autoSpaceDE w:val="0"/>
              <w:autoSpaceDN w:val="0"/>
              <w:adjustRightInd w:val="0"/>
              <w:rPr>
                <w:rFonts w:ascii="Arial" w:hAnsi="Arial" w:cs="Arial"/>
                <w:color w:val="000000"/>
                <w:sz w:val="20"/>
                <w:szCs w:val="20"/>
              </w:rPr>
            </w:pPr>
            <w:r w:rsidRPr="00A90995">
              <w:rPr>
                <w:rFonts w:ascii="Arial" w:hAnsi="Arial" w:cs="Arial"/>
                <w:color w:val="000000"/>
                <w:sz w:val="20"/>
                <w:szCs w:val="20"/>
              </w:rPr>
              <w:t>Total</w:t>
            </w:r>
          </w:p>
        </w:tc>
        <w:tc>
          <w:tcPr>
            <w:tcW w:w="1776" w:type="dxa"/>
            <w:tcBorders>
              <w:top w:val="nil"/>
              <w:left w:val="single" w:sz="12" w:space="0" w:color="000000"/>
              <w:bottom w:val="single" w:sz="12" w:space="0" w:color="000000"/>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607202963,86</w:t>
            </w:r>
          </w:p>
        </w:tc>
        <w:tc>
          <w:tcPr>
            <w:tcW w:w="625" w:type="dxa"/>
            <w:tcBorders>
              <w:top w:val="nil"/>
              <w:left w:val="single" w:sz="2" w:space="0" w:color="000000"/>
              <w:bottom w:val="single" w:sz="12" w:space="0" w:color="000000"/>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363</w:t>
            </w:r>
          </w:p>
        </w:tc>
        <w:tc>
          <w:tcPr>
            <w:tcW w:w="1514" w:type="dxa"/>
            <w:tcBorders>
              <w:top w:val="nil"/>
              <w:left w:val="single" w:sz="2" w:space="0" w:color="000000"/>
              <w:bottom w:val="single" w:sz="12" w:space="0" w:color="000000"/>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 xml:space="preserve"> </w:t>
            </w:r>
          </w:p>
        </w:tc>
        <w:tc>
          <w:tcPr>
            <w:tcW w:w="900" w:type="dxa"/>
            <w:tcBorders>
              <w:top w:val="nil"/>
              <w:left w:val="single" w:sz="2" w:space="0" w:color="000000"/>
              <w:bottom w:val="single" w:sz="12" w:space="0" w:color="000000"/>
              <w:right w:val="single" w:sz="12" w:space="0" w:color="000000"/>
            </w:tcBorders>
            <w:shd w:val="clear" w:color="000000" w:fill="FFFFFF"/>
            <w:vAlign w:val="center"/>
          </w:tcPr>
          <w:p w:rsidR="003D5083" w:rsidRPr="00A90995" w:rsidRDefault="003D5083">
            <w:pPr>
              <w:autoSpaceDE w:val="0"/>
              <w:autoSpaceDN w:val="0"/>
              <w:adjustRightInd w:val="0"/>
              <w:jc w:val="right"/>
              <w:rPr>
                <w:rFonts w:ascii="Arial" w:hAnsi="Arial" w:cs="Arial"/>
                <w:color w:val="000000"/>
                <w:sz w:val="20"/>
                <w:szCs w:val="20"/>
              </w:rPr>
            </w:pPr>
            <w:r w:rsidRPr="00A90995">
              <w:rPr>
                <w:rFonts w:ascii="Arial" w:hAnsi="Arial" w:cs="Arial"/>
                <w:color w:val="000000"/>
                <w:sz w:val="20"/>
                <w:szCs w:val="20"/>
              </w:rPr>
              <w:t xml:space="preserve"> </w:t>
            </w:r>
          </w:p>
        </w:tc>
      </w:tr>
    </w:tbl>
    <w:p w:rsidR="003D5083" w:rsidRDefault="003D5083" w:rsidP="003D5083">
      <w:pPr>
        <w:autoSpaceDE w:val="0"/>
        <w:autoSpaceDN w:val="0"/>
        <w:adjustRightInd w:val="0"/>
        <w:rPr>
          <w:rFonts w:ascii="Arial" w:hAnsi="Arial" w:cs="Arial"/>
          <w:color w:val="000000"/>
          <w:sz w:val="18"/>
          <w:szCs w:val="18"/>
        </w:rPr>
      </w:pPr>
    </w:p>
    <w:p w:rsidR="00312424" w:rsidRPr="00312424" w:rsidRDefault="00312424" w:rsidP="00312424">
      <w:pPr>
        <w:autoSpaceDE w:val="0"/>
        <w:autoSpaceDN w:val="0"/>
        <w:adjustRightInd w:val="0"/>
        <w:rPr>
          <w:rFonts w:ascii="Arial" w:hAnsi="Arial" w:cs="Arial"/>
          <w:color w:val="000000"/>
          <w:sz w:val="22"/>
          <w:szCs w:val="22"/>
        </w:rPr>
      </w:pPr>
    </w:p>
    <w:p w:rsidR="00312424" w:rsidRDefault="002152AA" w:rsidP="00F01590">
      <w:pPr>
        <w:spacing w:line="480" w:lineRule="auto"/>
        <w:jc w:val="center"/>
        <w:rPr>
          <w:rFonts w:ascii="Arial" w:hAnsi="Arial" w:cs="Arial"/>
          <w:b/>
        </w:rPr>
      </w:pPr>
      <w:r>
        <w:rPr>
          <w:rFonts w:ascii="Arial" w:hAnsi="Arial" w:cs="Arial"/>
          <w:b/>
        </w:rPr>
        <w:t>Tabla 1.9</w:t>
      </w:r>
      <w:r w:rsidR="00F01590">
        <w:rPr>
          <w:rFonts w:ascii="Arial" w:hAnsi="Arial" w:cs="Arial"/>
          <w:b/>
        </w:rPr>
        <w:t xml:space="preserve"> ANOVA</w:t>
      </w:r>
    </w:p>
    <w:p w:rsidR="00BA4EA4" w:rsidRDefault="00BA4EA4" w:rsidP="00F01590">
      <w:pPr>
        <w:spacing w:line="480" w:lineRule="auto"/>
        <w:jc w:val="center"/>
        <w:rPr>
          <w:rFonts w:ascii="Arial" w:hAnsi="Arial" w:cs="Arial"/>
          <w:b/>
        </w:rPr>
      </w:pPr>
    </w:p>
    <w:p w:rsidR="00BA4EA4" w:rsidRDefault="00BA4EA4" w:rsidP="00BA4EA4">
      <w:pPr>
        <w:autoSpaceDE w:val="0"/>
        <w:autoSpaceDN w:val="0"/>
        <w:adjustRightInd w:val="0"/>
        <w:rPr>
          <w:rFonts w:ascii="Arial" w:hAnsi="Arial" w:cs="Arial"/>
          <w:color w:val="000000"/>
          <w:sz w:val="18"/>
          <w:szCs w:val="18"/>
        </w:rPr>
      </w:pPr>
    </w:p>
    <w:p w:rsidR="00BA4EA4" w:rsidRDefault="00BA4EA4" w:rsidP="00BA4EA4">
      <w:pPr>
        <w:autoSpaceDE w:val="0"/>
        <w:autoSpaceDN w:val="0"/>
        <w:adjustRightInd w:val="0"/>
        <w:rPr>
          <w:rFonts w:ascii="Arial" w:hAnsi="Arial" w:cs="Arial"/>
          <w:color w:val="000000"/>
          <w:sz w:val="18"/>
          <w:szCs w:val="18"/>
        </w:rPr>
      </w:pPr>
    </w:p>
    <w:p w:rsidR="0031799E" w:rsidRDefault="0031799E" w:rsidP="0058588D">
      <w:pPr>
        <w:autoSpaceDE w:val="0"/>
        <w:autoSpaceDN w:val="0"/>
        <w:adjustRightInd w:val="0"/>
        <w:spacing w:line="480" w:lineRule="auto"/>
        <w:jc w:val="both"/>
        <w:rPr>
          <w:rFonts w:ascii="Arial" w:hAnsi="Arial" w:cs="Arial"/>
          <w:color w:val="000000"/>
        </w:rPr>
      </w:pPr>
    </w:p>
    <w:p w:rsidR="0058588D" w:rsidRDefault="0058588D" w:rsidP="0058588D">
      <w:pPr>
        <w:autoSpaceDE w:val="0"/>
        <w:autoSpaceDN w:val="0"/>
        <w:adjustRightInd w:val="0"/>
        <w:spacing w:line="480" w:lineRule="auto"/>
        <w:jc w:val="both"/>
      </w:pPr>
    </w:p>
    <w:p w:rsidR="0058588D" w:rsidRDefault="0058588D" w:rsidP="0058588D">
      <w:pPr>
        <w:autoSpaceDE w:val="0"/>
        <w:autoSpaceDN w:val="0"/>
        <w:adjustRightInd w:val="0"/>
        <w:spacing w:line="480" w:lineRule="auto"/>
        <w:jc w:val="both"/>
      </w:pPr>
    </w:p>
    <w:p w:rsidR="00137874" w:rsidRPr="00327F1F" w:rsidRDefault="00137874" w:rsidP="0058588D">
      <w:pPr>
        <w:autoSpaceDE w:val="0"/>
        <w:autoSpaceDN w:val="0"/>
        <w:adjustRightInd w:val="0"/>
        <w:spacing w:line="480" w:lineRule="auto"/>
        <w:jc w:val="both"/>
      </w:pPr>
    </w:p>
    <w:p w:rsidR="009F2648" w:rsidRDefault="009F2648" w:rsidP="009F2648">
      <w:pPr>
        <w:spacing w:line="480" w:lineRule="auto"/>
        <w:ind w:left="360"/>
        <w:jc w:val="center"/>
        <w:rPr>
          <w:rFonts w:ascii="Arial" w:hAnsi="Arial" w:cs="Arial"/>
          <w:b/>
        </w:rPr>
      </w:pPr>
      <w:r>
        <w:rPr>
          <w:rFonts w:ascii="Arial" w:hAnsi="Arial" w:cs="Arial"/>
          <w:b/>
        </w:rPr>
        <w:lastRenderedPageBreak/>
        <w:t>CAPITULO IV</w:t>
      </w:r>
    </w:p>
    <w:p w:rsidR="009F2648" w:rsidRDefault="009F2648" w:rsidP="009F2648">
      <w:pPr>
        <w:spacing w:line="480" w:lineRule="auto"/>
        <w:ind w:left="360"/>
        <w:jc w:val="center"/>
        <w:rPr>
          <w:rFonts w:ascii="Arial" w:hAnsi="Arial" w:cs="Arial"/>
          <w:b/>
        </w:rPr>
      </w:pPr>
    </w:p>
    <w:p w:rsidR="00C048B4" w:rsidRDefault="00C048B4" w:rsidP="009F2648">
      <w:pPr>
        <w:spacing w:line="480" w:lineRule="auto"/>
        <w:ind w:left="360"/>
        <w:jc w:val="center"/>
        <w:rPr>
          <w:rFonts w:ascii="Arial" w:hAnsi="Arial" w:cs="Arial"/>
          <w:b/>
        </w:rPr>
      </w:pPr>
    </w:p>
    <w:p w:rsidR="003B7A48" w:rsidRPr="009F2648" w:rsidRDefault="00327F1F" w:rsidP="00327F1F">
      <w:pPr>
        <w:numPr>
          <w:ilvl w:val="0"/>
          <w:numId w:val="2"/>
        </w:numPr>
        <w:spacing w:line="480" w:lineRule="auto"/>
        <w:jc w:val="both"/>
        <w:rPr>
          <w:rFonts w:ascii="Arial" w:hAnsi="Arial" w:cs="Arial"/>
          <w:b/>
          <w:u w:val="single"/>
        </w:rPr>
      </w:pPr>
      <w:r w:rsidRPr="009F2648">
        <w:rPr>
          <w:rFonts w:ascii="Arial" w:hAnsi="Arial" w:cs="Arial"/>
          <w:b/>
          <w:u w:val="single"/>
        </w:rPr>
        <w:t>CONCLUSIONES</w:t>
      </w:r>
    </w:p>
    <w:p w:rsidR="00D43D7E" w:rsidRPr="00D43D7E" w:rsidRDefault="00D43D7E" w:rsidP="00D43D7E">
      <w:pPr>
        <w:autoSpaceDE w:val="0"/>
        <w:autoSpaceDN w:val="0"/>
        <w:adjustRightInd w:val="0"/>
        <w:spacing w:line="480" w:lineRule="auto"/>
        <w:jc w:val="both"/>
        <w:rPr>
          <w:rFonts w:ascii="Arial" w:hAnsi="Arial" w:cs="Arial"/>
          <w:color w:val="000000"/>
        </w:rPr>
      </w:pPr>
    </w:p>
    <w:p w:rsidR="00D43D7E" w:rsidRDefault="00D43D7E" w:rsidP="009F2648">
      <w:pPr>
        <w:numPr>
          <w:ilvl w:val="0"/>
          <w:numId w:val="21"/>
        </w:numPr>
        <w:autoSpaceDE w:val="0"/>
        <w:autoSpaceDN w:val="0"/>
        <w:adjustRightInd w:val="0"/>
        <w:spacing w:line="480" w:lineRule="auto"/>
        <w:jc w:val="both"/>
        <w:rPr>
          <w:rFonts w:ascii="Arial" w:hAnsi="Arial" w:cs="Arial"/>
          <w:color w:val="000000"/>
        </w:rPr>
      </w:pPr>
      <w:r w:rsidRPr="00D43D7E">
        <w:rPr>
          <w:rFonts w:ascii="Arial" w:hAnsi="Arial" w:cs="Arial"/>
          <w:color w:val="000000"/>
        </w:rPr>
        <w:t>Con</w:t>
      </w:r>
      <w:r>
        <w:rPr>
          <w:rFonts w:ascii="Arial" w:hAnsi="Arial" w:cs="Arial"/>
          <w:color w:val="000000"/>
        </w:rPr>
        <w:t xml:space="preserve"> el análisis </w:t>
      </w:r>
      <w:r w:rsidR="00B57FBA">
        <w:rPr>
          <w:rFonts w:ascii="Arial" w:hAnsi="Arial" w:cs="Arial"/>
          <w:color w:val="000000"/>
        </w:rPr>
        <w:t>esta</w:t>
      </w:r>
      <w:r>
        <w:rPr>
          <w:rFonts w:ascii="Arial" w:hAnsi="Arial" w:cs="Arial"/>
          <w:color w:val="000000"/>
        </w:rPr>
        <w:t>d</w:t>
      </w:r>
      <w:r w:rsidR="00B57FBA">
        <w:rPr>
          <w:rFonts w:ascii="Arial" w:hAnsi="Arial" w:cs="Arial"/>
          <w:color w:val="000000"/>
        </w:rPr>
        <w:t>ístico d</w:t>
      </w:r>
      <w:r>
        <w:rPr>
          <w:rFonts w:ascii="Arial" w:hAnsi="Arial" w:cs="Arial"/>
          <w:color w:val="000000"/>
        </w:rPr>
        <w:t>e las variables que intervienen en la composición de la utilidad se determinó la relación directa entre las variables utilidad e ingresos, descartando la relación con la variable gastos, lo cual lo corrobora los gráficos de dispersión (ver gráfico 2.7 y gráfico 2.9)</w:t>
      </w:r>
    </w:p>
    <w:p w:rsidR="00C048B4" w:rsidRDefault="00C048B4" w:rsidP="00C048B4">
      <w:pPr>
        <w:autoSpaceDE w:val="0"/>
        <w:autoSpaceDN w:val="0"/>
        <w:adjustRightInd w:val="0"/>
        <w:spacing w:line="480" w:lineRule="auto"/>
        <w:ind w:left="360"/>
        <w:jc w:val="both"/>
        <w:rPr>
          <w:rFonts w:ascii="Arial" w:hAnsi="Arial" w:cs="Arial"/>
          <w:color w:val="000000"/>
        </w:rPr>
      </w:pPr>
    </w:p>
    <w:p w:rsidR="00C048B4" w:rsidRPr="00C048B4" w:rsidRDefault="00D43D7E" w:rsidP="00C048B4">
      <w:pPr>
        <w:numPr>
          <w:ilvl w:val="0"/>
          <w:numId w:val="21"/>
        </w:numPr>
        <w:autoSpaceDE w:val="0"/>
        <w:autoSpaceDN w:val="0"/>
        <w:adjustRightInd w:val="0"/>
        <w:spacing w:line="480" w:lineRule="auto"/>
        <w:jc w:val="both"/>
        <w:rPr>
          <w:rFonts w:ascii="Arial" w:hAnsi="Arial" w:cs="Arial"/>
          <w:color w:val="000000"/>
        </w:rPr>
      </w:pPr>
      <w:r>
        <w:rPr>
          <w:rFonts w:ascii="Arial" w:hAnsi="Arial" w:cs="Arial"/>
          <w:color w:val="000000"/>
        </w:rPr>
        <w:t>Bajo el esquema anterior se obtuvo la</w:t>
      </w:r>
      <w:r w:rsidR="00297F15">
        <w:rPr>
          <w:rFonts w:ascii="Arial" w:hAnsi="Arial" w:cs="Arial"/>
          <w:color w:val="000000"/>
        </w:rPr>
        <w:t xml:space="preserve"> ecuación</w:t>
      </w:r>
      <w:r>
        <w:rPr>
          <w:rFonts w:ascii="Arial" w:hAnsi="Arial" w:cs="Arial"/>
          <w:color w:val="000000"/>
        </w:rPr>
        <w:t xml:space="preserve"> que </w:t>
      </w:r>
      <w:r w:rsidR="003B7A48">
        <w:rPr>
          <w:rFonts w:ascii="Arial" w:hAnsi="Arial" w:cs="Arial"/>
          <w:color w:val="000000"/>
        </w:rPr>
        <w:t>permitirá proyectar</w:t>
      </w:r>
      <w:r w:rsidR="003B7A48" w:rsidRPr="00BA38DE">
        <w:rPr>
          <w:rFonts w:ascii="Arial" w:hAnsi="Arial" w:cs="Arial"/>
          <w:color w:val="000000"/>
        </w:rPr>
        <w:t xml:space="preserve"> la utilidad de la empresa para el año 2007</w:t>
      </w:r>
      <w:r w:rsidR="000448F4">
        <w:rPr>
          <w:rFonts w:ascii="Arial" w:hAnsi="Arial" w:cs="Arial"/>
          <w:color w:val="000000"/>
        </w:rPr>
        <w:t>, mediante el modelo</w:t>
      </w:r>
      <w:r>
        <w:rPr>
          <w:rFonts w:ascii="Arial" w:hAnsi="Arial" w:cs="Arial"/>
          <w:color w:val="000000"/>
        </w:rPr>
        <w:t xml:space="preserve"> de regresión lineal</w:t>
      </w:r>
      <w:r w:rsidR="006E2516">
        <w:rPr>
          <w:rFonts w:ascii="Arial" w:hAnsi="Arial" w:cs="Arial"/>
          <w:color w:val="000000"/>
        </w:rPr>
        <w:t xml:space="preserve"> relac</w:t>
      </w:r>
      <w:r>
        <w:rPr>
          <w:rFonts w:ascii="Arial" w:hAnsi="Arial" w:cs="Arial"/>
          <w:color w:val="000000"/>
        </w:rPr>
        <w:t xml:space="preserve">ionando las variables utilidad  e </w:t>
      </w:r>
      <w:r w:rsidR="006E2516">
        <w:rPr>
          <w:rFonts w:ascii="Arial" w:hAnsi="Arial" w:cs="Arial"/>
          <w:color w:val="000000"/>
        </w:rPr>
        <w:t>ingresos</w:t>
      </w:r>
      <w:r w:rsidR="00C048B4">
        <w:rPr>
          <w:rFonts w:ascii="Arial" w:hAnsi="Arial" w:cs="Arial"/>
          <w:color w:val="000000"/>
        </w:rPr>
        <w:t>, teniendo como resultado una utilidad de $</w:t>
      </w:r>
      <w:r w:rsidR="00C048B4" w:rsidRPr="00C048B4">
        <w:rPr>
          <w:rFonts w:ascii="Arial" w:hAnsi="Arial" w:cs="Arial"/>
          <w:color w:val="000000"/>
        </w:rPr>
        <w:t>446</w:t>
      </w:r>
      <w:r w:rsidR="00C048B4">
        <w:rPr>
          <w:rFonts w:ascii="Arial" w:hAnsi="Arial" w:cs="Arial"/>
          <w:color w:val="000000"/>
        </w:rPr>
        <w:t>.</w:t>
      </w:r>
      <w:r w:rsidR="00C048B4" w:rsidRPr="00C048B4">
        <w:rPr>
          <w:rFonts w:ascii="Arial" w:hAnsi="Arial" w:cs="Arial"/>
          <w:color w:val="000000"/>
        </w:rPr>
        <w:t>795,38</w:t>
      </w:r>
      <w:r w:rsidR="00F65986">
        <w:rPr>
          <w:rFonts w:ascii="Arial" w:hAnsi="Arial" w:cs="Arial"/>
          <w:color w:val="000000"/>
        </w:rPr>
        <w:t xml:space="preserve"> para dicho año</w:t>
      </w:r>
      <w:r w:rsidR="00034796">
        <w:rPr>
          <w:rFonts w:ascii="Arial" w:hAnsi="Arial" w:cs="Arial"/>
          <w:color w:val="000000"/>
        </w:rPr>
        <w:t xml:space="preserve"> (</w:t>
      </w:r>
      <w:r w:rsidR="00F97653">
        <w:rPr>
          <w:rFonts w:ascii="Arial" w:hAnsi="Arial" w:cs="Arial"/>
          <w:color w:val="000000"/>
        </w:rPr>
        <w:t>Para mayor información v</w:t>
      </w:r>
      <w:r w:rsidR="00034796">
        <w:rPr>
          <w:rFonts w:ascii="Arial" w:hAnsi="Arial" w:cs="Arial"/>
          <w:color w:val="000000"/>
        </w:rPr>
        <w:t>er anexos)</w:t>
      </w:r>
    </w:p>
    <w:p w:rsidR="003B7A48" w:rsidRPr="00ED6BB6" w:rsidRDefault="003B7A48" w:rsidP="00C048B4">
      <w:pPr>
        <w:autoSpaceDE w:val="0"/>
        <w:autoSpaceDN w:val="0"/>
        <w:adjustRightInd w:val="0"/>
        <w:spacing w:line="480" w:lineRule="auto"/>
        <w:ind w:left="360"/>
        <w:jc w:val="both"/>
        <w:rPr>
          <w:rFonts w:ascii="Arial" w:hAnsi="Arial" w:cs="Arial"/>
          <w:color w:val="000000"/>
          <w:u w:val="single"/>
        </w:rPr>
      </w:pPr>
    </w:p>
    <w:p w:rsidR="003B7A48" w:rsidRPr="00BA38DE" w:rsidRDefault="00C048B4" w:rsidP="000448F4">
      <w:pPr>
        <w:autoSpaceDE w:val="0"/>
        <w:autoSpaceDN w:val="0"/>
        <w:adjustRightInd w:val="0"/>
        <w:spacing w:line="480" w:lineRule="auto"/>
        <w:jc w:val="both"/>
        <w:rPr>
          <w:rFonts w:ascii="Arial" w:hAnsi="Arial" w:cs="Arial"/>
          <w:color w:val="000000"/>
          <w:u w:val="single"/>
        </w:rPr>
      </w:pPr>
      <w:r>
        <w:rPr>
          <w:rFonts w:ascii="Arial" w:hAnsi="Arial" w:cs="Arial"/>
          <w:noProof/>
          <w:color w:val="000000"/>
          <w:u w:val="single"/>
        </w:rPr>
        <w:pict>
          <v:shape id="_x0000_s1069" type="#_x0000_t202" style="position:absolute;left:0;text-align:left;margin-left:0;margin-top:9.65pt;width:189pt;height:22.05pt;z-index:251666944;mso-position-horizontal:center">
            <v:shadow on="t" opacity=".5" offset="6pt,-6pt"/>
            <v:textbox>
              <w:txbxContent>
                <w:p w:rsidR="003E791A" w:rsidRPr="00CD633D" w:rsidRDefault="003E791A" w:rsidP="00F5728C">
                  <w:pPr>
                    <w:autoSpaceDE w:val="0"/>
                    <w:autoSpaceDN w:val="0"/>
                    <w:adjustRightInd w:val="0"/>
                    <w:spacing w:line="480" w:lineRule="auto"/>
                    <w:jc w:val="center"/>
                    <w:rPr>
                      <w:rFonts w:ascii="Arial" w:hAnsi="Arial" w:cs="Arial"/>
                      <w:b/>
                      <w:color w:val="000000"/>
                      <w:vertAlign w:val="subscript"/>
                    </w:rPr>
                  </w:pPr>
                  <w:r>
                    <w:rPr>
                      <w:rFonts w:ascii="Arial" w:hAnsi="Arial" w:cs="Arial"/>
                      <w:b/>
                      <w:color w:val="000000"/>
                    </w:rPr>
                    <w:t>Y = -35.862 + 0.985 X</w:t>
                  </w:r>
                  <w:r w:rsidRPr="00CD633D">
                    <w:rPr>
                      <w:rFonts w:ascii="Arial" w:hAnsi="Arial" w:cs="Arial"/>
                      <w:b/>
                      <w:color w:val="000000"/>
                      <w:vertAlign w:val="subscript"/>
                    </w:rPr>
                    <w:t>1</w:t>
                  </w:r>
                  <w:r>
                    <w:rPr>
                      <w:rFonts w:ascii="Arial" w:hAnsi="Arial" w:cs="Arial"/>
                      <w:b/>
                      <w:color w:val="000000"/>
                    </w:rPr>
                    <w:t xml:space="preserve"> </w:t>
                  </w:r>
                </w:p>
                <w:p w:rsidR="003E791A" w:rsidRDefault="003E791A" w:rsidP="00F5728C">
                  <w:pPr>
                    <w:jc w:val="center"/>
                  </w:pPr>
                </w:p>
              </w:txbxContent>
            </v:textbox>
            <w10:wrap type="square"/>
          </v:shape>
        </w:pict>
      </w:r>
    </w:p>
    <w:p w:rsidR="003B7A48" w:rsidRPr="00BA38DE" w:rsidRDefault="003B7A48" w:rsidP="006E2516">
      <w:pPr>
        <w:autoSpaceDE w:val="0"/>
        <w:autoSpaceDN w:val="0"/>
        <w:adjustRightInd w:val="0"/>
        <w:spacing w:line="480" w:lineRule="auto"/>
        <w:ind w:left="360"/>
        <w:jc w:val="both"/>
        <w:rPr>
          <w:rFonts w:ascii="Arial" w:hAnsi="Arial" w:cs="Arial"/>
          <w:color w:val="000000"/>
          <w:u w:val="single"/>
        </w:rPr>
      </w:pPr>
    </w:p>
    <w:p w:rsidR="006E2516" w:rsidRDefault="006E2516" w:rsidP="00F5728C">
      <w:pPr>
        <w:autoSpaceDE w:val="0"/>
        <w:autoSpaceDN w:val="0"/>
        <w:adjustRightInd w:val="0"/>
        <w:spacing w:line="480" w:lineRule="auto"/>
        <w:rPr>
          <w:rFonts w:ascii="Arial" w:hAnsi="Arial" w:cs="Arial"/>
          <w:color w:val="000000"/>
        </w:rPr>
      </w:pPr>
    </w:p>
    <w:p w:rsidR="006E2516" w:rsidRPr="006E2516" w:rsidRDefault="006E2516" w:rsidP="006E2516">
      <w:pPr>
        <w:autoSpaceDE w:val="0"/>
        <w:autoSpaceDN w:val="0"/>
        <w:adjustRightInd w:val="0"/>
        <w:spacing w:line="480" w:lineRule="auto"/>
        <w:ind w:firstLine="708"/>
        <w:rPr>
          <w:rFonts w:ascii="Arial" w:hAnsi="Arial" w:cs="Arial"/>
          <w:b/>
          <w:color w:val="000000"/>
        </w:rPr>
      </w:pPr>
      <w:r w:rsidRPr="006E2516">
        <w:rPr>
          <w:rFonts w:ascii="Arial" w:hAnsi="Arial" w:cs="Arial"/>
          <w:b/>
          <w:color w:val="000000"/>
        </w:rPr>
        <w:t>Donde:</w:t>
      </w:r>
    </w:p>
    <w:p w:rsidR="006E2516" w:rsidRDefault="006E2516" w:rsidP="006E2516">
      <w:pPr>
        <w:autoSpaceDE w:val="0"/>
        <w:autoSpaceDN w:val="0"/>
        <w:adjustRightInd w:val="0"/>
        <w:spacing w:line="480" w:lineRule="auto"/>
        <w:ind w:firstLine="708"/>
        <w:rPr>
          <w:rFonts w:ascii="Arial" w:hAnsi="Arial" w:cs="Arial"/>
          <w:color w:val="000000"/>
        </w:rPr>
      </w:pPr>
      <w:r w:rsidRPr="006E2516">
        <w:rPr>
          <w:rFonts w:ascii="Arial" w:hAnsi="Arial" w:cs="Arial"/>
          <w:b/>
          <w:color w:val="000000"/>
        </w:rPr>
        <w:t>Y</w:t>
      </w:r>
      <w:r w:rsidR="00703E49">
        <w:rPr>
          <w:rFonts w:ascii="Arial" w:hAnsi="Arial" w:cs="Arial"/>
          <w:b/>
          <w:color w:val="000000"/>
        </w:rPr>
        <w:t xml:space="preserve"> </w:t>
      </w:r>
      <w:r w:rsidRPr="006E2516">
        <w:rPr>
          <w:rFonts w:ascii="Arial" w:hAnsi="Arial" w:cs="Arial"/>
          <w:b/>
          <w:color w:val="000000"/>
        </w:rPr>
        <w:t>=</w:t>
      </w:r>
      <w:r>
        <w:rPr>
          <w:rFonts w:ascii="Arial" w:hAnsi="Arial" w:cs="Arial"/>
          <w:color w:val="000000"/>
        </w:rPr>
        <w:t xml:space="preserve"> Utilidad proyectada</w:t>
      </w:r>
    </w:p>
    <w:p w:rsidR="00B57FBA" w:rsidRPr="00B57FBA" w:rsidRDefault="006E2516" w:rsidP="00B57FBA">
      <w:pPr>
        <w:autoSpaceDE w:val="0"/>
        <w:autoSpaceDN w:val="0"/>
        <w:adjustRightInd w:val="0"/>
        <w:spacing w:line="480" w:lineRule="auto"/>
        <w:ind w:firstLine="708"/>
        <w:rPr>
          <w:rFonts w:ascii="Arial" w:hAnsi="Arial" w:cs="Arial"/>
          <w:color w:val="000000"/>
        </w:rPr>
      </w:pPr>
      <w:r w:rsidRPr="006E2516">
        <w:rPr>
          <w:rFonts w:ascii="Arial" w:hAnsi="Arial" w:cs="Arial"/>
          <w:b/>
          <w:color w:val="000000"/>
        </w:rPr>
        <w:t>X</w:t>
      </w:r>
      <w:r w:rsidRPr="006E2516">
        <w:rPr>
          <w:rFonts w:ascii="Arial" w:hAnsi="Arial" w:cs="Arial"/>
          <w:b/>
          <w:color w:val="000000"/>
          <w:vertAlign w:val="subscript"/>
        </w:rPr>
        <w:t>1</w:t>
      </w:r>
      <w:r w:rsidRPr="006E2516">
        <w:rPr>
          <w:rFonts w:ascii="Arial" w:hAnsi="Arial" w:cs="Arial"/>
          <w:b/>
          <w:color w:val="000000"/>
        </w:rPr>
        <w:t xml:space="preserve"> =</w:t>
      </w:r>
      <w:r>
        <w:rPr>
          <w:rFonts w:ascii="Arial" w:hAnsi="Arial" w:cs="Arial"/>
          <w:color w:val="000000"/>
        </w:rPr>
        <w:t xml:space="preserve"> Ingresos</w:t>
      </w:r>
    </w:p>
    <w:p w:rsidR="00137874" w:rsidRDefault="00297F15" w:rsidP="00B57FBA">
      <w:pPr>
        <w:numPr>
          <w:ilvl w:val="0"/>
          <w:numId w:val="21"/>
        </w:numPr>
        <w:spacing w:line="480" w:lineRule="auto"/>
        <w:jc w:val="both"/>
        <w:rPr>
          <w:rFonts w:ascii="Arial" w:hAnsi="Arial" w:cs="Arial"/>
        </w:rPr>
      </w:pPr>
      <w:r>
        <w:rPr>
          <w:rFonts w:ascii="Arial" w:hAnsi="Arial" w:cs="Arial"/>
        </w:rPr>
        <w:lastRenderedPageBreak/>
        <w:t>El modelo planteado es confiable en un 98%</w:t>
      </w:r>
      <w:r w:rsidR="00137874">
        <w:rPr>
          <w:rFonts w:ascii="Arial" w:hAnsi="Arial" w:cs="Arial"/>
        </w:rPr>
        <w:t xml:space="preserve"> estadísticamente, contablemente la empresa no debería utilizar la ecuación resultante debido a que la utilidad no está compuesta </w:t>
      </w:r>
      <w:r w:rsidR="00B57FBA">
        <w:rPr>
          <w:rFonts w:ascii="Arial" w:hAnsi="Arial" w:cs="Arial"/>
        </w:rPr>
        <w:t>únicamente</w:t>
      </w:r>
      <w:r w:rsidR="00137874">
        <w:rPr>
          <w:rFonts w:ascii="Arial" w:hAnsi="Arial" w:cs="Arial"/>
        </w:rPr>
        <w:t xml:space="preserve"> por los ingresos sino además de los gastos y costos de ventas. Es decir que utilizar el modelo no daría una verdadera estimación de las utilidades para el año 2007</w:t>
      </w:r>
      <w:r w:rsidR="00C048B4">
        <w:rPr>
          <w:rFonts w:ascii="Arial" w:hAnsi="Arial" w:cs="Arial"/>
        </w:rPr>
        <w:t>.</w:t>
      </w:r>
    </w:p>
    <w:p w:rsidR="00137874" w:rsidRPr="00297F15" w:rsidRDefault="00137874" w:rsidP="00B57FBA">
      <w:pPr>
        <w:autoSpaceDE w:val="0"/>
        <w:autoSpaceDN w:val="0"/>
        <w:adjustRightInd w:val="0"/>
        <w:spacing w:line="480" w:lineRule="auto"/>
        <w:jc w:val="both"/>
        <w:rPr>
          <w:rFonts w:ascii="Arial" w:hAnsi="Arial" w:cs="Arial"/>
          <w:u w:val="single"/>
        </w:rPr>
      </w:pPr>
    </w:p>
    <w:p w:rsidR="003B7A48" w:rsidRPr="007C5DBC" w:rsidRDefault="00703E49" w:rsidP="006E2516">
      <w:pPr>
        <w:numPr>
          <w:ilvl w:val="0"/>
          <w:numId w:val="21"/>
        </w:numPr>
        <w:autoSpaceDE w:val="0"/>
        <w:autoSpaceDN w:val="0"/>
        <w:adjustRightInd w:val="0"/>
        <w:spacing w:line="480" w:lineRule="auto"/>
        <w:jc w:val="both"/>
        <w:rPr>
          <w:rFonts w:ascii="Arial" w:hAnsi="Arial" w:cs="Arial"/>
          <w:u w:val="single"/>
        </w:rPr>
      </w:pPr>
      <w:r>
        <w:rPr>
          <w:rFonts w:ascii="Arial" w:hAnsi="Arial" w:cs="Arial"/>
          <w:color w:val="000000"/>
        </w:rPr>
        <w:t>L</w:t>
      </w:r>
      <w:r w:rsidR="00F5728C">
        <w:rPr>
          <w:rFonts w:ascii="Arial" w:hAnsi="Arial" w:cs="Arial"/>
          <w:color w:val="000000"/>
        </w:rPr>
        <w:t>as variable</w:t>
      </w:r>
      <w:r w:rsidR="003B7A48" w:rsidRPr="00BA38DE">
        <w:rPr>
          <w:rFonts w:ascii="Arial" w:hAnsi="Arial" w:cs="Arial"/>
          <w:color w:val="000000"/>
        </w:rPr>
        <w:t xml:space="preserve"> que integran el modelo </w:t>
      </w:r>
      <w:r w:rsidR="00F5728C">
        <w:rPr>
          <w:rFonts w:ascii="Arial" w:hAnsi="Arial" w:cs="Arial"/>
          <w:color w:val="000000"/>
        </w:rPr>
        <w:t>se considera significativa</w:t>
      </w:r>
      <w:r w:rsidR="003A7F2C">
        <w:rPr>
          <w:rFonts w:ascii="Arial" w:hAnsi="Arial" w:cs="Arial"/>
          <w:color w:val="000000"/>
        </w:rPr>
        <w:t xml:space="preserve">, a través </w:t>
      </w:r>
      <w:r w:rsidR="003B7A48" w:rsidRPr="00BA38DE">
        <w:rPr>
          <w:rFonts w:ascii="Arial" w:hAnsi="Arial" w:cs="Arial"/>
          <w:color w:val="000000"/>
        </w:rPr>
        <w:t>el análisis del ANOVA, don</w:t>
      </w:r>
      <w:r w:rsidR="00617378">
        <w:rPr>
          <w:rFonts w:ascii="Arial" w:hAnsi="Arial" w:cs="Arial"/>
          <w:color w:val="000000"/>
        </w:rPr>
        <w:t>de se rechazó la hipótesis nula</w:t>
      </w:r>
      <w:r w:rsidR="009F22FB">
        <w:rPr>
          <w:rFonts w:ascii="Arial" w:hAnsi="Arial" w:cs="Arial"/>
          <w:color w:val="000000"/>
        </w:rPr>
        <w:t xml:space="preserve">, es decir </w:t>
      </w:r>
      <w:r w:rsidR="00297F15">
        <w:rPr>
          <w:rFonts w:ascii="Arial" w:hAnsi="Arial" w:cs="Arial"/>
          <w:color w:val="000000"/>
        </w:rPr>
        <w:t>que la</w:t>
      </w:r>
      <w:r w:rsidR="00F5728C">
        <w:rPr>
          <w:rFonts w:ascii="Arial" w:hAnsi="Arial" w:cs="Arial"/>
          <w:color w:val="000000"/>
        </w:rPr>
        <w:t xml:space="preserve"> constante</w:t>
      </w:r>
      <w:r w:rsidR="009F22FB">
        <w:rPr>
          <w:rFonts w:ascii="Arial" w:hAnsi="Arial" w:cs="Arial"/>
          <w:color w:val="000000"/>
        </w:rPr>
        <w:t xml:space="preserve"> que ac</w:t>
      </w:r>
      <w:r w:rsidR="00F5728C">
        <w:rPr>
          <w:rFonts w:ascii="Arial" w:hAnsi="Arial" w:cs="Arial"/>
          <w:color w:val="000000"/>
        </w:rPr>
        <w:t>ompañ</w:t>
      </w:r>
      <w:r w:rsidR="00297F15">
        <w:rPr>
          <w:rFonts w:ascii="Arial" w:hAnsi="Arial" w:cs="Arial"/>
          <w:color w:val="000000"/>
        </w:rPr>
        <w:t>an a la variable  independiente</w:t>
      </w:r>
      <w:r w:rsidR="00F5728C">
        <w:rPr>
          <w:rFonts w:ascii="Arial" w:hAnsi="Arial" w:cs="Arial"/>
          <w:color w:val="000000"/>
        </w:rPr>
        <w:t xml:space="preserve"> es diferente</w:t>
      </w:r>
      <w:r w:rsidR="009F22FB">
        <w:rPr>
          <w:rFonts w:ascii="Arial" w:hAnsi="Arial" w:cs="Arial"/>
          <w:color w:val="000000"/>
        </w:rPr>
        <w:t xml:space="preserve"> de cero.</w:t>
      </w:r>
    </w:p>
    <w:p w:rsidR="007C5DBC" w:rsidRPr="009F22FB" w:rsidRDefault="007C5DBC" w:rsidP="007C5DBC">
      <w:pPr>
        <w:autoSpaceDE w:val="0"/>
        <w:autoSpaceDN w:val="0"/>
        <w:adjustRightInd w:val="0"/>
        <w:spacing w:line="480" w:lineRule="auto"/>
        <w:ind w:left="360"/>
        <w:jc w:val="both"/>
        <w:rPr>
          <w:rFonts w:ascii="Arial" w:hAnsi="Arial" w:cs="Arial"/>
          <w:u w:val="single"/>
        </w:rPr>
      </w:pPr>
    </w:p>
    <w:p w:rsidR="009F22FB" w:rsidRPr="0058588D" w:rsidRDefault="009F22FB" w:rsidP="006E2516">
      <w:pPr>
        <w:numPr>
          <w:ilvl w:val="0"/>
          <w:numId w:val="21"/>
        </w:numPr>
        <w:autoSpaceDE w:val="0"/>
        <w:autoSpaceDN w:val="0"/>
        <w:adjustRightInd w:val="0"/>
        <w:spacing w:line="480" w:lineRule="auto"/>
        <w:jc w:val="both"/>
        <w:rPr>
          <w:rFonts w:ascii="Arial" w:hAnsi="Arial" w:cs="Arial"/>
          <w:u w:val="single"/>
        </w:rPr>
      </w:pPr>
      <w:r>
        <w:rPr>
          <w:rFonts w:ascii="Arial" w:hAnsi="Arial" w:cs="Arial"/>
          <w:color w:val="000000"/>
        </w:rPr>
        <w:t xml:space="preserve">Concluimos que no existe autocorrelación entre las variables mediante el análisis de la prueba de </w:t>
      </w:r>
      <w:r w:rsidRPr="00BA38DE">
        <w:rPr>
          <w:rFonts w:ascii="Arial" w:hAnsi="Arial" w:cs="Arial"/>
        </w:rPr>
        <w:t>Durbin-Watson</w:t>
      </w:r>
      <w:r>
        <w:rPr>
          <w:rFonts w:ascii="Arial" w:hAnsi="Arial" w:cs="Arial"/>
        </w:rPr>
        <w:t>.</w:t>
      </w:r>
    </w:p>
    <w:p w:rsidR="0058588D" w:rsidRPr="009F22FB" w:rsidRDefault="0058588D" w:rsidP="0058588D">
      <w:pPr>
        <w:autoSpaceDE w:val="0"/>
        <w:autoSpaceDN w:val="0"/>
        <w:adjustRightInd w:val="0"/>
        <w:spacing w:line="480" w:lineRule="auto"/>
        <w:ind w:left="360"/>
        <w:jc w:val="both"/>
        <w:rPr>
          <w:rFonts w:ascii="Arial" w:hAnsi="Arial" w:cs="Arial"/>
          <w:u w:val="single"/>
        </w:rPr>
      </w:pPr>
    </w:p>
    <w:p w:rsidR="0058588D" w:rsidRPr="00137874" w:rsidRDefault="009F22FB" w:rsidP="0058588D">
      <w:pPr>
        <w:numPr>
          <w:ilvl w:val="0"/>
          <w:numId w:val="21"/>
        </w:numPr>
        <w:autoSpaceDE w:val="0"/>
        <w:autoSpaceDN w:val="0"/>
        <w:adjustRightInd w:val="0"/>
        <w:spacing w:line="480" w:lineRule="auto"/>
        <w:jc w:val="both"/>
        <w:rPr>
          <w:rFonts w:ascii="Arial" w:hAnsi="Arial" w:cs="Arial"/>
          <w:u w:val="single"/>
        </w:rPr>
      </w:pPr>
      <w:r>
        <w:rPr>
          <w:rFonts w:ascii="Arial" w:hAnsi="Arial" w:cs="Arial"/>
        </w:rPr>
        <w:t>Con el análisis de correlación de los coeficientes confir</w:t>
      </w:r>
      <w:r w:rsidR="00297F15">
        <w:rPr>
          <w:rFonts w:ascii="Arial" w:hAnsi="Arial" w:cs="Arial"/>
        </w:rPr>
        <w:t>mamos la relación directa entre la variable ingresos y la variable</w:t>
      </w:r>
      <w:r>
        <w:rPr>
          <w:rFonts w:ascii="Arial" w:hAnsi="Arial" w:cs="Arial"/>
        </w:rPr>
        <w:t xml:space="preserve"> utilidad</w:t>
      </w:r>
      <w:r w:rsidR="00297F15">
        <w:rPr>
          <w:rFonts w:ascii="Arial" w:hAnsi="Arial" w:cs="Arial"/>
        </w:rPr>
        <w:t>.</w:t>
      </w:r>
    </w:p>
    <w:p w:rsidR="00137874" w:rsidRDefault="00137874" w:rsidP="00137874">
      <w:pPr>
        <w:autoSpaceDE w:val="0"/>
        <w:autoSpaceDN w:val="0"/>
        <w:adjustRightInd w:val="0"/>
        <w:spacing w:line="480" w:lineRule="auto"/>
        <w:jc w:val="both"/>
        <w:rPr>
          <w:rFonts w:ascii="Arial" w:hAnsi="Arial" w:cs="Arial"/>
          <w:u w:val="single"/>
        </w:rPr>
      </w:pPr>
    </w:p>
    <w:p w:rsidR="00137874" w:rsidRPr="00297F15" w:rsidRDefault="00C048B4" w:rsidP="0058588D">
      <w:pPr>
        <w:numPr>
          <w:ilvl w:val="0"/>
          <w:numId w:val="21"/>
        </w:numPr>
        <w:autoSpaceDE w:val="0"/>
        <w:autoSpaceDN w:val="0"/>
        <w:adjustRightInd w:val="0"/>
        <w:spacing w:line="480" w:lineRule="auto"/>
        <w:jc w:val="both"/>
        <w:rPr>
          <w:rFonts w:ascii="Arial" w:hAnsi="Arial" w:cs="Arial"/>
          <w:u w:val="single"/>
        </w:rPr>
      </w:pPr>
      <w:r>
        <w:rPr>
          <w:rFonts w:ascii="Arial" w:hAnsi="Arial" w:cs="Arial"/>
        </w:rPr>
        <w:t xml:space="preserve">La observación física de los comprobantes de ventas y de egresos no fueron suficientes para la realización del presente proyecto, debido a que no se tuvo acceso a toda la información </w:t>
      </w:r>
      <w:r w:rsidR="009E5D03">
        <w:rPr>
          <w:rFonts w:ascii="Arial" w:hAnsi="Arial" w:cs="Arial"/>
        </w:rPr>
        <w:t>pertinente</w:t>
      </w:r>
      <w:r w:rsidR="00F65986">
        <w:rPr>
          <w:rFonts w:ascii="Arial" w:hAnsi="Arial" w:cs="Arial"/>
        </w:rPr>
        <w:t xml:space="preserve"> como la del costo de ventas</w:t>
      </w:r>
      <w:r>
        <w:rPr>
          <w:rFonts w:ascii="Arial" w:hAnsi="Arial" w:cs="Arial"/>
        </w:rPr>
        <w:t>, por lo que se abstiene  de emitir una opinión confiable acerca del modelo resultante en el área financiera.</w:t>
      </w:r>
    </w:p>
    <w:p w:rsidR="009F2648" w:rsidRDefault="009F2648" w:rsidP="005B1B10">
      <w:pPr>
        <w:spacing w:line="480" w:lineRule="auto"/>
        <w:jc w:val="center"/>
        <w:rPr>
          <w:rFonts w:ascii="Arial" w:hAnsi="Arial" w:cs="Arial"/>
          <w:b/>
        </w:rPr>
      </w:pPr>
      <w:r>
        <w:rPr>
          <w:rFonts w:ascii="Arial" w:hAnsi="Arial" w:cs="Arial"/>
          <w:b/>
        </w:rPr>
        <w:lastRenderedPageBreak/>
        <w:t>CAPITULO V</w:t>
      </w:r>
    </w:p>
    <w:p w:rsidR="00327F1F" w:rsidRDefault="00EE4981" w:rsidP="00327F1F">
      <w:pPr>
        <w:numPr>
          <w:ilvl w:val="0"/>
          <w:numId w:val="2"/>
        </w:numPr>
        <w:spacing w:line="480" w:lineRule="auto"/>
        <w:jc w:val="both"/>
        <w:rPr>
          <w:rFonts w:ascii="Arial" w:hAnsi="Arial" w:cs="Arial"/>
          <w:b/>
        </w:rPr>
      </w:pPr>
      <w:r>
        <w:rPr>
          <w:rFonts w:ascii="Arial" w:hAnsi="Arial" w:cs="Arial"/>
          <w:b/>
        </w:rPr>
        <w:t>RECOMENDACIONES</w:t>
      </w:r>
    </w:p>
    <w:p w:rsidR="00161248" w:rsidRDefault="00161248" w:rsidP="00161248">
      <w:pPr>
        <w:spacing w:line="480" w:lineRule="auto"/>
        <w:ind w:left="360"/>
        <w:jc w:val="both"/>
        <w:rPr>
          <w:rFonts w:ascii="Arial" w:hAnsi="Arial" w:cs="Arial"/>
          <w:b/>
        </w:rPr>
      </w:pPr>
    </w:p>
    <w:p w:rsidR="005C4FB5" w:rsidRDefault="005C4FB5" w:rsidP="00E86B11">
      <w:pPr>
        <w:numPr>
          <w:ilvl w:val="0"/>
          <w:numId w:val="23"/>
        </w:numPr>
        <w:spacing w:line="480" w:lineRule="auto"/>
        <w:jc w:val="both"/>
        <w:rPr>
          <w:rFonts w:ascii="Arial" w:hAnsi="Arial" w:cs="Arial"/>
        </w:rPr>
      </w:pPr>
      <w:r w:rsidRPr="005C4FB5">
        <w:rPr>
          <w:rFonts w:ascii="Arial" w:hAnsi="Arial" w:cs="Arial"/>
        </w:rPr>
        <w:t>Se recomienda que la empresa utilice técnicas estadísticas como el método de regresión lineal  para proyecciones</w:t>
      </w:r>
      <w:r>
        <w:rPr>
          <w:rFonts w:ascii="Arial" w:hAnsi="Arial" w:cs="Arial"/>
        </w:rPr>
        <w:t xml:space="preserve"> utilizando </w:t>
      </w:r>
      <w:r w:rsidR="005B1B10">
        <w:rPr>
          <w:rFonts w:ascii="Arial" w:hAnsi="Arial" w:cs="Arial"/>
        </w:rPr>
        <w:t>todas</w:t>
      </w:r>
      <w:r>
        <w:rPr>
          <w:rFonts w:ascii="Arial" w:hAnsi="Arial" w:cs="Arial"/>
        </w:rPr>
        <w:t xml:space="preserve"> las variables que conforman la utilidad tales como los ingresos, gastos y costos de ventas</w:t>
      </w:r>
      <w:r w:rsidRPr="005C4FB5">
        <w:rPr>
          <w:rFonts w:ascii="Arial" w:hAnsi="Arial" w:cs="Arial"/>
        </w:rPr>
        <w:t xml:space="preserve">, </w:t>
      </w:r>
      <w:r w:rsidR="005B1B10">
        <w:rPr>
          <w:rFonts w:ascii="Arial" w:hAnsi="Arial" w:cs="Arial"/>
        </w:rPr>
        <w:t xml:space="preserve">para que de esta manera </w:t>
      </w:r>
      <w:r w:rsidR="00E86B11">
        <w:rPr>
          <w:rFonts w:ascii="Arial" w:hAnsi="Arial" w:cs="Arial"/>
        </w:rPr>
        <w:t xml:space="preserve">sea confiable no solo estadísticamente sino </w:t>
      </w:r>
      <w:r w:rsidR="005B1B10">
        <w:rPr>
          <w:rFonts w:ascii="Arial" w:hAnsi="Arial" w:cs="Arial"/>
        </w:rPr>
        <w:t>que produzca los resultados esperados en el área financiera</w:t>
      </w:r>
      <w:r w:rsidR="00E86B11">
        <w:rPr>
          <w:rFonts w:ascii="Arial" w:hAnsi="Arial" w:cs="Arial"/>
        </w:rPr>
        <w:t>. Se debe considerar</w:t>
      </w:r>
      <w:r w:rsidRPr="005C4FB5">
        <w:rPr>
          <w:rFonts w:ascii="Arial" w:hAnsi="Arial" w:cs="Arial"/>
        </w:rPr>
        <w:t xml:space="preserve"> que no es el único método y que se aplican de acuerdo a la realidad y necesidad de cada tipo de empresa para que se puedan tomar decisiones acertadas con respecto a reducción de costos y gastos</w:t>
      </w:r>
      <w:r>
        <w:rPr>
          <w:rFonts w:ascii="Arial" w:hAnsi="Arial" w:cs="Arial"/>
        </w:rPr>
        <w:t>.</w:t>
      </w:r>
      <w:r w:rsidR="00E86B11">
        <w:rPr>
          <w:rFonts w:ascii="Arial" w:hAnsi="Arial" w:cs="Arial"/>
        </w:rPr>
        <w:t xml:space="preserve"> </w:t>
      </w:r>
    </w:p>
    <w:p w:rsidR="005C4FB5" w:rsidRDefault="005C4FB5" w:rsidP="005C4FB5">
      <w:pPr>
        <w:spacing w:line="480" w:lineRule="auto"/>
        <w:ind w:left="360"/>
        <w:jc w:val="both"/>
        <w:rPr>
          <w:rFonts w:ascii="Arial" w:hAnsi="Arial" w:cs="Arial"/>
        </w:rPr>
      </w:pPr>
    </w:p>
    <w:p w:rsidR="009F2648" w:rsidRDefault="00F97653" w:rsidP="00F97653">
      <w:pPr>
        <w:numPr>
          <w:ilvl w:val="0"/>
          <w:numId w:val="23"/>
        </w:numPr>
        <w:spacing w:line="480" w:lineRule="auto"/>
        <w:jc w:val="both"/>
        <w:rPr>
          <w:rFonts w:ascii="Arial" w:hAnsi="Arial" w:cs="Arial"/>
        </w:rPr>
      </w:pPr>
      <w:r>
        <w:rPr>
          <w:rFonts w:ascii="Arial" w:hAnsi="Arial" w:cs="Arial"/>
        </w:rPr>
        <w:t>Es recomendable que la empresa establezca metas de ventas por día, para que de ésta m</w:t>
      </w:r>
      <w:r w:rsidR="005B1B10">
        <w:rPr>
          <w:rFonts w:ascii="Arial" w:hAnsi="Arial" w:cs="Arial"/>
        </w:rPr>
        <w:t>anera no se produzcan pérdidas, considerando toda la información necesaria en la conformación de la utilidad.</w:t>
      </w:r>
      <w:r>
        <w:rPr>
          <w:rFonts w:ascii="Arial" w:hAnsi="Arial" w:cs="Arial"/>
        </w:rPr>
        <w:t xml:space="preserve"> </w:t>
      </w:r>
      <w:r w:rsidR="003B7A48">
        <w:rPr>
          <w:rFonts w:ascii="Arial" w:hAnsi="Arial" w:cs="Arial"/>
        </w:rPr>
        <w:t xml:space="preserve">En los datos diarios generados en el transcurso del año 2006 </w:t>
      </w:r>
      <w:r w:rsidR="00297F15">
        <w:rPr>
          <w:rFonts w:ascii="Arial" w:hAnsi="Arial" w:cs="Arial"/>
        </w:rPr>
        <w:t>que se presenta</w:t>
      </w:r>
      <w:r w:rsidR="003B7A48">
        <w:rPr>
          <w:rFonts w:ascii="Arial" w:hAnsi="Arial" w:cs="Arial"/>
        </w:rPr>
        <w:t xml:space="preserve"> en el proyecto, se puede observar que en ciertos días la empresa no realiza ningún tipo de movimiento; es decir no v</w:t>
      </w:r>
      <w:r w:rsidR="00297F15">
        <w:rPr>
          <w:rFonts w:ascii="Arial" w:hAnsi="Arial" w:cs="Arial"/>
        </w:rPr>
        <w:t xml:space="preserve">ende, no se genera ningún gasto y  por </w:t>
      </w:r>
      <w:r w:rsidR="003B7A48">
        <w:rPr>
          <w:rFonts w:ascii="Arial" w:hAnsi="Arial" w:cs="Arial"/>
        </w:rPr>
        <w:t xml:space="preserve"> tanto no </w:t>
      </w:r>
      <w:r w:rsidR="00297F15">
        <w:rPr>
          <w:rFonts w:ascii="Arial" w:hAnsi="Arial" w:cs="Arial"/>
        </w:rPr>
        <w:t>se produce</w:t>
      </w:r>
      <w:r w:rsidR="003B7A48">
        <w:rPr>
          <w:rFonts w:ascii="Arial" w:hAnsi="Arial" w:cs="Arial"/>
        </w:rPr>
        <w:t xml:space="preserve"> utilidad en el día. De la misma manera se observa que ciertos días si ha habido egresos de dinero, pero no se han producido ingresos</w:t>
      </w:r>
      <w:r w:rsidR="00E86B11">
        <w:rPr>
          <w:rFonts w:ascii="Arial" w:hAnsi="Arial" w:cs="Arial"/>
        </w:rPr>
        <w:t>.</w:t>
      </w:r>
    </w:p>
    <w:p w:rsidR="003E791A" w:rsidRDefault="003E791A" w:rsidP="003E791A">
      <w:pPr>
        <w:spacing w:line="480" w:lineRule="auto"/>
        <w:jc w:val="both"/>
        <w:rPr>
          <w:rFonts w:ascii="Arial" w:hAnsi="Arial" w:cs="Arial"/>
        </w:rPr>
      </w:pPr>
    </w:p>
    <w:p w:rsidR="003E791A" w:rsidRPr="0007712A" w:rsidRDefault="003E791A" w:rsidP="003E791A">
      <w:pPr>
        <w:jc w:val="center"/>
        <w:rPr>
          <w:rFonts w:ascii="Arial" w:hAnsi="Arial" w:cs="Arial"/>
          <w:b/>
          <w:sz w:val="28"/>
          <w:szCs w:val="28"/>
        </w:rPr>
      </w:pPr>
      <w:r w:rsidRPr="0007712A">
        <w:rPr>
          <w:rFonts w:ascii="Arial" w:hAnsi="Arial" w:cs="Arial"/>
          <w:b/>
          <w:sz w:val="28"/>
          <w:szCs w:val="28"/>
        </w:rPr>
        <w:lastRenderedPageBreak/>
        <w:t>ANEXOS</w:t>
      </w:r>
    </w:p>
    <w:p w:rsidR="003E791A" w:rsidRPr="0007712A" w:rsidRDefault="003E791A" w:rsidP="003E791A">
      <w:pPr>
        <w:jc w:val="center"/>
        <w:rPr>
          <w:rFonts w:ascii="Arial" w:hAnsi="Arial" w:cs="Arial"/>
          <w:b/>
          <w:sz w:val="28"/>
          <w:szCs w:val="28"/>
        </w:rPr>
      </w:pPr>
    </w:p>
    <w:p w:rsidR="003E791A" w:rsidRDefault="003E791A" w:rsidP="003E791A">
      <w:pPr>
        <w:spacing w:line="480" w:lineRule="auto"/>
        <w:jc w:val="center"/>
        <w:rPr>
          <w:rFonts w:ascii="Arial" w:hAnsi="Arial" w:cs="Arial"/>
          <w:b/>
        </w:rPr>
      </w:pPr>
      <w:r w:rsidRPr="00BA3CCE">
        <w:rPr>
          <w:rFonts w:ascii="Arial" w:hAnsi="Arial" w:cs="Arial"/>
          <w:b/>
        </w:rPr>
        <w:t>Resumen de ingresos, gastos, utilidad del año 2006 y utilidad proyectada del año 2007</w:t>
      </w:r>
      <w:r>
        <w:rPr>
          <w:rFonts w:ascii="Arial" w:hAnsi="Arial" w:cs="Arial"/>
          <w:b/>
        </w:rPr>
        <w:t xml:space="preserve"> de la empresa distribuidora de celulares</w:t>
      </w:r>
    </w:p>
    <w:p w:rsidR="003E791A" w:rsidRDefault="003E791A" w:rsidP="003E791A">
      <w:pPr>
        <w:spacing w:line="480" w:lineRule="auto"/>
        <w:jc w:val="center"/>
        <w:rPr>
          <w:rFonts w:ascii="Arial" w:hAnsi="Arial" w:cs="Arial"/>
          <w:b/>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571"/>
        <w:gridCol w:w="1242"/>
        <w:gridCol w:w="1302"/>
        <w:gridCol w:w="1069"/>
        <w:gridCol w:w="1180"/>
        <w:gridCol w:w="2053"/>
      </w:tblGrid>
      <w:tr w:rsidR="003E791A" w:rsidRPr="0024589C">
        <w:trPr>
          <w:trHeight w:val="255"/>
          <w:jc w:val="center"/>
        </w:trPr>
        <w:tc>
          <w:tcPr>
            <w:tcW w:w="0" w:type="auto"/>
            <w:vMerge w:val="restart"/>
            <w:shd w:val="clear" w:color="auto" w:fill="auto"/>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MES</w:t>
            </w:r>
          </w:p>
        </w:tc>
        <w:tc>
          <w:tcPr>
            <w:tcW w:w="0" w:type="auto"/>
            <w:vMerge w:val="restart"/>
            <w:shd w:val="clear" w:color="auto" w:fill="auto"/>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FECHA</w:t>
            </w:r>
          </w:p>
        </w:tc>
        <w:tc>
          <w:tcPr>
            <w:tcW w:w="0" w:type="auto"/>
            <w:vMerge w:val="restart"/>
            <w:shd w:val="clear" w:color="auto" w:fill="auto"/>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INGRESOS</w:t>
            </w:r>
          </w:p>
        </w:tc>
        <w:tc>
          <w:tcPr>
            <w:tcW w:w="0" w:type="auto"/>
            <w:vMerge w:val="restart"/>
            <w:shd w:val="clear" w:color="auto" w:fill="auto"/>
            <w:vAlign w:val="center"/>
          </w:tcPr>
          <w:p w:rsidR="003E791A" w:rsidRPr="0024589C" w:rsidRDefault="003E791A" w:rsidP="003E791A">
            <w:pPr>
              <w:ind w:left="92" w:hanging="92"/>
              <w:jc w:val="center"/>
              <w:rPr>
                <w:rFonts w:ascii="Arial" w:hAnsi="Arial" w:cs="Arial"/>
                <w:b/>
                <w:bCs/>
                <w:sz w:val="22"/>
                <w:szCs w:val="22"/>
              </w:rPr>
            </w:pPr>
            <w:r w:rsidRPr="0024589C">
              <w:rPr>
                <w:rFonts w:ascii="Arial" w:hAnsi="Arial" w:cs="Arial"/>
                <w:b/>
                <w:bCs/>
                <w:sz w:val="22"/>
                <w:szCs w:val="22"/>
              </w:rPr>
              <w:t>GASTOS</w:t>
            </w:r>
          </w:p>
        </w:tc>
        <w:tc>
          <w:tcPr>
            <w:tcW w:w="0" w:type="auto"/>
            <w:vMerge w:val="restart"/>
            <w:shd w:val="clear" w:color="auto" w:fill="auto"/>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UTILIDAD</w:t>
            </w:r>
          </w:p>
        </w:tc>
        <w:tc>
          <w:tcPr>
            <w:tcW w:w="0" w:type="auto"/>
            <w:vMerge w:val="restart"/>
            <w:shd w:val="clear" w:color="auto" w:fill="auto"/>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UTILIDAD PROYECTADA</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vMerge/>
            <w:vAlign w:val="center"/>
          </w:tcPr>
          <w:p w:rsidR="003E791A" w:rsidRPr="0024589C" w:rsidRDefault="003E791A" w:rsidP="003E791A">
            <w:pPr>
              <w:rPr>
                <w:rFonts w:ascii="Arial" w:hAnsi="Arial" w:cs="Arial"/>
                <w:b/>
                <w:bCs/>
                <w:sz w:val="22"/>
                <w:szCs w:val="22"/>
              </w:rPr>
            </w:pPr>
          </w:p>
        </w:tc>
        <w:tc>
          <w:tcPr>
            <w:tcW w:w="0" w:type="auto"/>
            <w:vMerge/>
            <w:vAlign w:val="center"/>
          </w:tcPr>
          <w:p w:rsidR="003E791A" w:rsidRPr="0024589C" w:rsidRDefault="003E791A" w:rsidP="003E791A">
            <w:pPr>
              <w:rPr>
                <w:rFonts w:ascii="Arial" w:hAnsi="Arial" w:cs="Arial"/>
                <w:b/>
                <w:bCs/>
                <w:sz w:val="22"/>
                <w:szCs w:val="22"/>
              </w:rPr>
            </w:pPr>
          </w:p>
        </w:tc>
        <w:tc>
          <w:tcPr>
            <w:tcW w:w="0" w:type="auto"/>
            <w:vMerge/>
            <w:vAlign w:val="center"/>
          </w:tcPr>
          <w:p w:rsidR="003E791A" w:rsidRPr="0024589C" w:rsidRDefault="003E791A" w:rsidP="003E791A">
            <w:pPr>
              <w:rPr>
                <w:rFonts w:ascii="Arial" w:hAnsi="Arial" w:cs="Arial"/>
                <w:b/>
                <w:bCs/>
                <w:sz w:val="22"/>
                <w:szCs w:val="22"/>
              </w:rPr>
            </w:pPr>
          </w:p>
        </w:tc>
        <w:tc>
          <w:tcPr>
            <w:tcW w:w="0" w:type="auto"/>
            <w:vMerge/>
            <w:vAlign w:val="center"/>
          </w:tcPr>
          <w:p w:rsidR="003E791A" w:rsidRPr="0024589C" w:rsidRDefault="003E791A" w:rsidP="003E791A">
            <w:pPr>
              <w:rPr>
                <w:rFonts w:ascii="Arial" w:hAnsi="Arial" w:cs="Arial"/>
                <w:b/>
                <w:bCs/>
                <w:sz w:val="22"/>
                <w:szCs w:val="22"/>
              </w:rPr>
            </w:pPr>
          </w:p>
        </w:tc>
        <w:tc>
          <w:tcPr>
            <w:tcW w:w="0" w:type="auto"/>
            <w:vMerge/>
            <w:vAlign w:val="center"/>
          </w:tcPr>
          <w:p w:rsidR="003E791A" w:rsidRPr="0024589C" w:rsidRDefault="003E791A" w:rsidP="003E791A">
            <w:pPr>
              <w:rPr>
                <w:rFonts w:ascii="Arial" w:hAnsi="Arial" w:cs="Arial"/>
                <w:b/>
                <w:bCs/>
                <w:sz w:val="22"/>
                <w:szCs w:val="22"/>
              </w:rPr>
            </w:pP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ENERO</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1508,57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1508,57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1.450,08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49,68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49,68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2650,59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2650,59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2.574,97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661,91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661,91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616,12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2446,43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2446,43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2.373,87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938,81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938,81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888,87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1369,22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117,13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1252,09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1.312,82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1250,72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1250,72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1.196,10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376,68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96,85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279,83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335,17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1273,04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1273,04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1.218,08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4579,17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bCs/>
                <w:sz w:val="22"/>
                <w:szCs w:val="22"/>
              </w:rPr>
            </w:pPr>
            <w:r w:rsidRPr="0024589C">
              <w:rPr>
                <w:rFonts w:ascii="Arial" w:hAnsi="Arial" w:cs="Arial"/>
                <w:bCs/>
                <w:sz w:val="22"/>
                <w:szCs w:val="22"/>
              </w:rPr>
              <w:t>4579,17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4.474,62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181,40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181,40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142,82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1227,61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917,61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1.173,33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1250,72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1250,72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1.196,10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945,24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945,24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895,20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941,49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941,49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891,51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2124,01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197,85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1926,16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2.056,29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1465,05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1465,05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1.407,21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2080,28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2080,28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2.013,21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2913,78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529,55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2384,23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2.834,21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473,12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473,12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430,16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791,87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791,87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744,13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1154,52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1154,52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1.101,34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4424,98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4424,98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4.322,74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1030,06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1030,06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978,75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1240,25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1240,25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1.185,78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1428,41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1428,41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1.371,12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1832,28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1832,28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1.768,93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782,09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782,09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734,50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30/01/2006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1712,29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1712,29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1.650,74</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31/01/2007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974,38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799,38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923,90</w:t>
            </w: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FEBRERO</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497,08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497,08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453,76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1480,69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1480,69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1.422,62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1482,92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362,65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1120,27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1.424,81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2279,21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2279,21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2.209,16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2823,65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2823,65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2.745,43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2000,85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2000,85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1.934,98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3411,55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3411,55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3.324,51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2598,31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2598,31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2.523,47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1293,54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1293,54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1.238,27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1626,29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1626,29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1.566,03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1864,25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1864,25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1.800,42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1057,48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626,48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1.005,76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5615,40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225,00</w:t>
            </w:r>
          </w:p>
        </w:tc>
        <w:tc>
          <w:tcPr>
            <w:tcW w:w="0" w:type="auto"/>
            <w:shd w:val="clear" w:color="auto" w:fill="auto"/>
            <w:noWrap/>
            <w:vAlign w:val="bottom"/>
          </w:tcPr>
          <w:p w:rsidR="003E791A" w:rsidRPr="0024589C" w:rsidRDefault="003E791A" w:rsidP="003E791A">
            <w:pPr>
              <w:jc w:val="right"/>
              <w:rPr>
                <w:rFonts w:ascii="Arial" w:hAnsi="Arial" w:cs="Arial"/>
                <w:bCs/>
                <w:sz w:val="22"/>
                <w:szCs w:val="22"/>
              </w:rPr>
            </w:pPr>
            <w:r w:rsidRPr="0024589C">
              <w:rPr>
                <w:rFonts w:ascii="Arial" w:hAnsi="Arial" w:cs="Arial"/>
                <w:bCs/>
                <w:sz w:val="22"/>
                <w:szCs w:val="22"/>
              </w:rPr>
              <w:t>5390,40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5.495,31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1420,31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1420,31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1.363,14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4595,01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bCs/>
                <w:sz w:val="22"/>
                <w:szCs w:val="22"/>
              </w:rPr>
            </w:pPr>
            <w:r w:rsidRPr="0024589C">
              <w:rPr>
                <w:rFonts w:ascii="Arial" w:hAnsi="Arial" w:cs="Arial"/>
                <w:bCs/>
                <w:sz w:val="22"/>
                <w:szCs w:val="22"/>
              </w:rPr>
              <w:t>4595,01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4.490,22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185,50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185,50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146,86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3557,90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450,00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3107,90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3.468,67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4274,33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4274,33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4.174,35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3904,30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3904,30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3.809,87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5615,78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bCs/>
                <w:sz w:val="22"/>
                <w:szCs w:val="22"/>
              </w:rPr>
            </w:pPr>
            <w:r w:rsidRPr="0024589C">
              <w:rPr>
                <w:rFonts w:ascii="Arial" w:hAnsi="Arial" w:cs="Arial"/>
                <w:bCs/>
                <w:sz w:val="22"/>
                <w:szCs w:val="22"/>
              </w:rPr>
              <w:t>5615,78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5.495,68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53,77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196,00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196,00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157,20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612,00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612,00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566,96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1179,71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1179,71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1.126,15</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360,30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340,30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319,03</w:t>
            </w: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MARZO</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1911,02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1911,02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1.846,49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1198,93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1198,93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1.145,08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3533,05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3533,05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3.444,19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1492,21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1207,03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1.433,96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1059,51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1069,51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1.007,76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397,46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387,46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355,64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2308,82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2308,82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2.238,33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3479,63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3479,63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3.391,57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1300,67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388,46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916,21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1.245,30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2919,46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2915,46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2.839,81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4380,96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4394,96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4.279,38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716,89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700,39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670,27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823,00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569,66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347,04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774,79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1226,23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1226,23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1.171,97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615,00</w:t>
            </w:r>
          </w:p>
        </w:tc>
        <w:tc>
          <w:tcPr>
            <w:tcW w:w="0" w:type="auto"/>
            <w:shd w:val="clear" w:color="auto" w:fill="auto"/>
            <w:noWrap/>
            <w:vAlign w:val="bottom"/>
          </w:tcPr>
          <w:p w:rsidR="003E791A" w:rsidRPr="0024589C" w:rsidRDefault="003E791A" w:rsidP="003E791A">
            <w:pPr>
              <w:jc w:val="right"/>
              <w:rPr>
                <w:rFonts w:ascii="Arial" w:hAnsi="Arial" w:cs="Arial"/>
                <w:bCs/>
                <w:sz w:val="22"/>
                <w:szCs w:val="22"/>
              </w:rPr>
            </w:pPr>
            <w:r w:rsidRPr="0024589C">
              <w:rPr>
                <w:rFonts w:ascii="Arial" w:hAnsi="Arial" w:cs="Arial"/>
                <w:bCs/>
                <w:sz w:val="22"/>
                <w:szCs w:val="22"/>
              </w:rPr>
              <w:t>-615,00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784,99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737,35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789,08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1499,12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741,38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546,46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1553,06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502,40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5457,12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4229,42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5.339,40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288,80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295,80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248,61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1025,74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1402,73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974,49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3213,43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423,76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2505,67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3.129,37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1709,87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1725,87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1.648,36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345,10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331,10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304,06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1572,92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47,25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1527,67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1.513,46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1989,71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1991,71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1.924,00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759,39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753,39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712,14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344,39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459,99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-109,60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303,36</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31/03/2006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5797,16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228,05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5569,11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5.674,34</w:t>
            </w: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ABRIL</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2077,68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2077,68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2.010,65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1132,56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1132,56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1.079,71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621,35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621,35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576,17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2197,39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46,60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2150,79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2.128,57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2368,46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2368,46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2.297,07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5462,58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bCs/>
                <w:sz w:val="22"/>
                <w:szCs w:val="22"/>
              </w:rPr>
            </w:pPr>
            <w:r w:rsidRPr="0024589C">
              <w:rPr>
                <w:rFonts w:ascii="Arial" w:hAnsi="Arial" w:cs="Arial"/>
                <w:bCs/>
                <w:sz w:val="22"/>
                <w:szCs w:val="22"/>
              </w:rPr>
              <w:t>5462,58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5.344,78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1392,35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1392,35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1.335,60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3663,02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123,20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3539,82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3.572,21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693,57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693,57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647,30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836,98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836,98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788,56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832,81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832,81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784,46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4988,73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bCs/>
                <w:sz w:val="22"/>
                <w:szCs w:val="22"/>
              </w:rPr>
            </w:pPr>
            <w:r w:rsidRPr="0024589C">
              <w:rPr>
                <w:rFonts w:ascii="Arial" w:hAnsi="Arial" w:cs="Arial"/>
                <w:bCs/>
                <w:sz w:val="22"/>
                <w:szCs w:val="22"/>
              </w:rPr>
              <w:t>4988,73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4.878,04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2820,24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209,68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2610,56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2.742,07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5621,07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bCs/>
                <w:sz w:val="22"/>
                <w:szCs w:val="22"/>
              </w:rPr>
            </w:pPr>
            <w:r w:rsidRPr="0024589C">
              <w:rPr>
                <w:rFonts w:ascii="Arial" w:hAnsi="Arial" w:cs="Arial"/>
                <w:bCs/>
                <w:sz w:val="22"/>
                <w:szCs w:val="22"/>
              </w:rPr>
              <w:t>5621,07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5.500,89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4445,84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4445,84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4.343,29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414,60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414,60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372,52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1700,59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1700,59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1.639,22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649,03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649,03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603,43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450,00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-426,00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1201,75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1201,75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1.147,86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2484,78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2484,78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2.411,65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3043,18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303,90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2739,28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2.961,67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3351,03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3351,03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3.264,90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3932,70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3932,70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3.837,85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2933,56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2933,56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2.853,69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2199,81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2199,81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2.130,95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663,30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249,02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414,28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617,49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2099,48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2099,48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2.032,13</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30/04/2006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596,24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242,52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353,72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551,43</w:t>
            </w: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MAYO</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1353,19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1353,19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1.297,03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2343,14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272,38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2070,76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2.272,13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1968,06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1968,06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1.902,68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98,68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98,68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61,34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611,36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611,36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566,33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1258,81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1258,81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1.204,07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405,00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127,80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277,20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363,06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4358,53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4358,53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4.257,29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886,21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886,21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837,05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1268,69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1268,69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1.213,80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226,86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103,77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123,09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187,60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1427,12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1427,12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1.369,85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1418,67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1218,67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1.361,53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1604,64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1604,64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1.544,71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223,43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450,00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-226,57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184,22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1140,99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1140,99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1.088,01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421,22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246,22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379,04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2202,34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2202,34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2.133,44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1271,31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1271,31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1.216,38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1969,30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141,66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1827,64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1.903,90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299,99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299,99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259,63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2105,59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2105,59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2.038,14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558,31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85,81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472,50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514,07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1640,72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208,98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1431,74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1.580,25</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31/05/2006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1710,21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1710,21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1.648,69</w:t>
            </w: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JUNIO</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293,49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323,39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-29,90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253,23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2581,66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2581,66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2.507,07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929,48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929,48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879,68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747,93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747,93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700,85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688,27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688,27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642,08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1139,22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1139,22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1.086,27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300,16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300,16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259,80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1555,16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78,25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1476,91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1.495,97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655,42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655,42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609,73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1031,28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1031,28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979,95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112,71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112,71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75,16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485,88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625,00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-139,12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442,73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1342,89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1342,89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1.286,88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714,62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714,62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668,04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1778,48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1778,48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1.715,94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405,19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405,19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363,25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711,55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711,55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665,01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2915,74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2915,74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2.836,14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1222,36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1222,36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1.168,16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1154,71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1154,71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1.101,53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1295,83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1291,91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1.240,53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3113,10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3113,10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3.030,54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154,65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154,65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116,47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4089,89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4089,89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3.992,68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740,97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37,15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703,82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693,99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535,49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535,49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491,60</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30/06/2006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1737,12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512,73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1224,39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1.675,20</w:t>
            </w: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JULIO</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84,31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59,00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59,00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22,25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87,00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106,11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-19,11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49,83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27,18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47,86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59,00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22,25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88,50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88,50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51,31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13,39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92,00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92,00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54,76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86,00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86,00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48,85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-29,95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63,00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26,19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34,07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17,33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-7,30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66,50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66,50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29,64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184,53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184,53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145,90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933,18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933,18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883,32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1130,67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1130,67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1.077,85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1109,73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20,94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1088,79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1.057,22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632,83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632,83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587,48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2721,44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2721,44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2.644,76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681,04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681,04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634,96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137,00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137,00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99,08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909,19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909,19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859,69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396,81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396,81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355,00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1218,45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296,53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921,92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1.164,31</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31/07/2006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AGOSTO</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2715,39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2565,39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2.638,80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1164,25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1164,25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1.110,92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1277,99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1277,99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1.222,96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431,97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431,97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389,63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288,80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288,80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248,61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998,58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998,58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947,74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2740,81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2740,81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2.663,84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1081,65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113,00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968,65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1.029,56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3276,26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3276,26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3.191,25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318,82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23,45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295,37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278,18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794,43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794,43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746,65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4398,02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4398,02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4.296,19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597,10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172,94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424,16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552,28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1781,61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265,03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1516,58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1.719,02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1468,28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1468,28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1.410,39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591,25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591,25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546,52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201,71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201,71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162,82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686,32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686,32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640,16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3485,15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168,91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3316,24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3.397,01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925,29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919,29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875,55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1610,53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1610,53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1.550,51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169,00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160,91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8,09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130,60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929,87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929,87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880,06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677,99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677,99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631,96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713,18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713,18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666,62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2697,86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567,50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2130,36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2.621,53</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31/08/2006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2006,25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48,44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1957,81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1.940,29</w:t>
            </w: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SEPTIEMBRE</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2922,26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2922,26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2.842,56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629,84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629,84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584,53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810,09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810,09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762,08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24,22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3058,84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3058,84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2.977,10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953,03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58,50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894,53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902,87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2435,36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2435,36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2.362,97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7,48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809,31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809,31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761,31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2659,84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2659,84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2.584,08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724,91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724,91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678,17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47,00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639,94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-592,94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10,43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2933,41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2588,41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2.853,55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24,22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3934,34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3934,34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3.839,46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698,41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698,41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652,07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525,84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525,84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482,09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1600,80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66,67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1534,13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1.540,93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736,72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736,72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689,81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1206,62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1206,62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1.152,66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3393,15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3393,15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3.306,39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261,88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261,88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222,09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29/09/2006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1039,54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1039,54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988,08</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30/09/2006</w:t>
            </w:r>
          </w:p>
        </w:tc>
        <w:tc>
          <w:tcPr>
            <w:tcW w:w="0" w:type="auto"/>
            <w:shd w:val="clear" w:color="auto" w:fill="auto"/>
            <w:noWrap/>
            <w:vAlign w:val="bottom"/>
          </w:tcPr>
          <w:p w:rsidR="003E791A" w:rsidRPr="0024589C" w:rsidRDefault="003E791A" w:rsidP="003E791A">
            <w:pPr>
              <w:rPr>
                <w:rFonts w:ascii="Arial" w:hAnsi="Arial" w:cs="Arial"/>
                <w:sz w:val="22"/>
                <w:szCs w:val="22"/>
              </w:rPr>
            </w:pPr>
            <w:r w:rsidRPr="0024589C">
              <w:rPr>
                <w:rFonts w:ascii="Arial" w:hAnsi="Arial" w:cs="Arial"/>
                <w:sz w:val="22"/>
                <w:szCs w:val="22"/>
              </w:rPr>
              <w:t> </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549,53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-549,53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OCTUBRE</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1914,07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1914,07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1.849,50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168,12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-168,12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1514,33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1514,33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1.455,75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66,58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147,88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209,00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-61,12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109,80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2559,25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102,36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2456,89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2.485,00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2801,25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2801,25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2.723,37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2255,72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2255,72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2.186,02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193,98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193,98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155,21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266,83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266,83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226,97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415,96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415,96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373,86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509,95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509,95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466,44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2765,23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2765,23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2.687,89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-18,13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261,88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-261,88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48,00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48,00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11,42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783,06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72,64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710,42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735,45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57,00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57,00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20,28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2372,82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475,00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1897,82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2.301,37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710,92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710,92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664,39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320,60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320,60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279,93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196,25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124,17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72,08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157,44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-8,28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1975,06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1975,06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1.909,57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3207,58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3207,58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3.123,60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3471,07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3471,07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3.383,14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-5,33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354,95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-354,95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31/10/2006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310,51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255,00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55,51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269,99</w:t>
            </w: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NOVIEMBRE</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1383,63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1383,63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1.327,01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2584,44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2584,44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2.509,81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949,64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949,64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899,53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4259,18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4259,18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4.159,43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191,89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191,89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153,15</w:t>
            </w:r>
          </w:p>
        </w:tc>
      </w:tr>
      <w:tr w:rsidR="003E791A" w:rsidRPr="0024589C">
        <w:trPr>
          <w:trHeight w:val="30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747,76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747,76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700,68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1783,18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1783,18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1.720,57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166,60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166,60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128,24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549,38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549,38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505,28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2364,20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2364,20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2.292,88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1572,49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1572,49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1.513,04</w:t>
            </w:r>
          </w:p>
        </w:tc>
      </w:tr>
      <w:tr w:rsidR="003E791A" w:rsidRPr="0024589C">
        <w:trPr>
          <w:trHeight w:val="30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45,45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-45,45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992,76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500,00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492,76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942,01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174,98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186,07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-11,09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136,49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722,00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722,00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675,31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334,84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334,84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293,96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2751,08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2751,08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2.673,95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71,82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-71,82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609,02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70,03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538,99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564,02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388,89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388,89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347,19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3073,35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123,44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2949,91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2.991,39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809,15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809,15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761,15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168,60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168,60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130,21</w:t>
            </w:r>
          </w:p>
        </w:tc>
      </w:tr>
      <w:tr w:rsidR="003E791A" w:rsidRPr="0024589C">
        <w:trPr>
          <w:trHeight w:val="30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-35,86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2686,40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2686,40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2.610,24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797,62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143,84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653,78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749,79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850,62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850,62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802,00</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30/11/2006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729,41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486,53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242,88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682,61</w:t>
            </w:r>
          </w:p>
        </w:tc>
      </w:tr>
      <w:tr w:rsidR="003E791A" w:rsidRPr="0024589C">
        <w:trPr>
          <w:trHeight w:val="255"/>
          <w:jc w:val="center"/>
        </w:trPr>
        <w:tc>
          <w:tcPr>
            <w:tcW w:w="0" w:type="auto"/>
            <w:vMerge w:val="restart"/>
            <w:shd w:val="clear" w:color="auto" w:fill="auto"/>
            <w:noWrap/>
            <w:vAlign w:val="center"/>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DICIEMBRE</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01/12/2006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2697,81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2697,81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2.621,48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02/12/2006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794,87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794,87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747,08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03/12/2006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162,24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162,24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123,94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04/12/2006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-3,36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05/12/2006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1001,98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55,64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946,34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951,09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06/12/2006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65,74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65,74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28,89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07/12/2006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2759,02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2759,02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2.681,77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08/12/2006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226,00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226,00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186,75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09/12/2006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637,96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637,96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592,53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10/12/2006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2891,02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2891,02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2.811,79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11/12/2006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391,00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349,27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609,15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559,15</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564,15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13/12/2006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63,00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50,77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26,19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2151,32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59,50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2091,82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2.083,19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1602,37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770,00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832,37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1.542,47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651,72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651,72</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606,08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521,63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521,63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477,94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18/12/2006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2244,69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2244,69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2.175,16</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19/12/2006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754,88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754,88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707,69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20/12/2006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2267,48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54,01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2213,47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2.197,61</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21/12/2006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2313,49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2313,49</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2.242,93</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22/12/2006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428,31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428,31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386,02</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23/12/2006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309,90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168,00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141,90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269,39</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24/12/2006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5988,63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b/>
                <w:bCs/>
                <w:sz w:val="22"/>
                <w:szCs w:val="22"/>
              </w:rPr>
            </w:pPr>
            <w:r w:rsidRPr="0024589C">
              <w:rPr>
                <w:rFonts w:ascii="Arial" w:hAnsi="Arial" w:cs="Arial"/>
                <w:b/>
                <w:bCs/>
                <w:sz w:val="22"/>
                <w:szCs w:val="22"/>
              </w:rPr>
              <w:t>5988,63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5.862,94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25/12/2006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1538,38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1538,38</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1.479,44</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26/12/2006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1787,24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1787,24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1.724,57</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1799,91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94,70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1705,21</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1.737,05</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122,40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122,40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84,70</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2834,97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0,00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2834,97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2.756,58</w:t>
            </w:r>
          </w:p>
        </w:tc>
      </w:tr>
      <w:tr w:rsidR="003E791A" w:rsidRPr="0024589C">
        <w:trPr>
          <w:trHeight w:val="255"/>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30/12/2006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735,23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295,73</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439,50</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688,34</w:t>
            </w:r>
          </w:p>
        </w:tc>
      </w:tr>
      <w:tr w:rsidR="003E791A" w:rsidRPr="0024589C">
        <w:trPr>
          <w:trHeight w:val="270"/>
          <w:jc w:val="center"/>
        </w:trPr>
        <w:tc>
          <w:tcPr>
            <w:tcW w:w="0" w:type="auto"/>
            <w:vMerge/>
            <w:vAlign w:val="center"/>
          </w:tcPr>
          <w:p w:rsidR="003E791A" w:rsidRPr="0024589C" w:rsidRDefault="003E791A" w:rsidP="003E791A">
            <w:pPr>
              <w:rPr>
                <w:rFonts w:ascii="Arial" w:hAnsi="Arial" w:cs="Arial"/>
                <w:b/>
                <w:bCs/>
                <w:sz w:val="22"/>
                <w:szCs w:val="22"/>
              </w:rPr>
            </w:pP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31/12/2006</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3894,84</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341,67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3553,17</w:t>
            </w:r>
          </w:p>
        </w:tc>
        <w:tc>
          <w:tcPr>
            <w:tcW w:w="0" w:type="auto"/>
            <w:shd w:val="clear" w:color="auto" w:fill="auto"/>
            <w:noWrap/>
            <w:vAlign w:val="bottom"/>
          </w:tcPr>
          <w:p w:rsidR="003E791A" w:rsidRPr="0024589C" w:rsidRDefault="003E791A" w:rsidP="003E791A">
            <w:pPr>
              <w:jc w:val="right"/>
              <w:rPr>
                <w:rFonts w:ascii="Arial" w:hAnsi="Arial" w:cs="Arial"/>
                <w:sz w:val="22"/>
                <w:szCs w:val="22"/>
              </w:rPr>
            </w:pPr>
            <w:r w:rsidRPr="0024589C">
              <w:rPr>
                <w:rFonts w:ascii="Arial" w:hAnsi="Arial" w:cs="Arial"/>
                <w:sz w:val="22"/>
                <w:szCs w:val="22"/>
              </w:rPr>
              <w:t>3.800,56</w:t>
            </w:r>
          </w:p>
        </w:tc>
      </w:tr>
      <w:tr w:rsidR="003E791A" w:rsidRPr="0024589C">
        <w:trPr>
          <w:trHeight w:val="270"/>
          <w:jc w:val="center"/>
        </w:trPr>
        <w:tc>
          <w:tcPr>
            <w:tcW w:w="0" w:type="auto"/>
            <w:gridSpan w:val="2"/>
            <w:shd w:val="clear" w:color="auto" w:fill="auto"/>
            <w:noWrap/>
            <w:vAlign w:val="bottom"/>
          </w:tcPr>
          <w:p w:rsidR="003E791A" w:rsidRPr="0024589C" w:rsidRDefault="003E791A" w:rsidP="003E791A">
            <w:pPr>
              <w:jc w:val="center"/>
              <w:rPr>
                <w:rFonts w:ascii="Arial" w:hAnsi="Arial" w:cs="Arial"/>
                <w:b/>
                <w:bCs/>
                <w:sz w:val="22"/>
                <w:szCs w:val="22"/>
              </w:rPr>
            </w:pPr>
            <w:r w:rsidRPr="0024589C">
              <w:rPr>
                <w:rFonts w:ascii="Arial" w:hAnsi="Arial" w:cs="Arial"/>
                <w:b/>
                <w:bCs/>
                <w:sz w:val="22"/>
                <w:szCs w:val="22"/>
              </w:rPr>
              <w:t>TOTALES</w:t>
            </w:r>
          </w:p>
        </w:tc>
        <w:tc>
          <w:tcPr>
            <w:tcW w:w="0" w:type="auto"/>
            <w:shd w:val="clear" w:color="auto" w:fill="auto"/>
            <w:noWrap/>
            <w:vAlign w:val="bottom"/>
          </w:tcPr>
          <w:p w:rsidR="003E791A" w:rsidRPr="0024589C" w:rsidRDefault="003E791A" w:rsidP="003E791A">
            <w:pPr>
              <w:jc w:val="right"/>
              <w:rPr>
                <w:rFonts w:ascii="Arial" w:hAnsi="Arial" w:cs="Arial"/>
                <w:b/>
                <w:bCs/>
                <w:sz w:val="22"/>
                <w:szCs w:val="22"/>
              </w:rPr>
            </w:pPr>
            <w:r w:rsidRPr="0024589C">
              <w:rPr>
                <w:rFonts w:ascii="Arial" w:hAnsi="Arial" w:cs="Arial"/>
                <w:b/>
                <w:bCs/>
                <w:sz w:val="22"/>
                <w:szCs w:val="22"/>
              </w:rPr>
              <w:t>466888,34</w:t>
            </w:r>
          </w:p>
        </w:tc>
        <w:tc>
          <w:tcPr>
            <w:tcW w:w="0" w:type="auto"/>
            <w:shd w:val="clear" w:color="auto" w:fill="auto"/>
            <w:noWrap/>
            <w:vAlign w:val="bottom"/>
          </w:tcPr>
          <w:p w:rsidR="003E791A" w:rsidRPr="0024589C" w:rsidRDefault="003E791A" w:rsidP="003E791A">
            <w:pPr>
              <w:jc w:val="right"/>
              <w:rPr>
                <w:rFonts w:ascii="Arial" w:hAnsi="Arial" w:cs="Arial"/>
                <w:b/>
                <w:bCs/>
                <w:sz w:val="22"/>
                <w:szCs w:val="22"/>
              </w:rPr>
            </w:pPr>
            <w:r w:rsidRPr="0024589C">
              <w:rPr>
                <w:rFonts w:ascii="Arial" w:hAnsi="Arial" w:cs="Arial"/>
                <w:b/>
                <w:bCs/>
                <w:sz w:val="22"/>
                <w:szCs w:val="22"/>
              </w:rPr>
              <w:t>20126,68</w:t>
            </w:r>
          </w:p>
        </w:tc>
        <w:tc>
          <w:tcPr>
            <w:tcW w:w="0" w:type="auto"/>
            <w:shd w:val="clear" w:color="auto" w:fill="auto"/>
            <w:noWrap/>
            <w:vAlign w:val="bottom"/>
          </w:tcPr>
          <w:p w:rsidR="003E791A" w:rsidRPr="0024589C" w:rsidRDefault="003E791A" w:rsidP="003E791A">
            <w:pPr>
              <w:jc w:val="right"/>
              <w:rPr>
                <w:rFonts w:ascii="Arial" w:hAnsi="Arial" w:cs="Arial"/>
                <w:b/>
                <w:bCs/>
                <w:sz w:val="22"/>
                <w:szCs w:val="22"/>
              </w:rPr>
            </w:pPr>
            <w:r w:rsidRPr="0024589C">
              <w:rPr>
                <w:rFonts w:ascii="Arial" w:hAnsi="Arial" w:cs="Arial"/>
                <w:b/>
                <w:bCs/>
                <w:sz w:val="22"/>
                <w:szCs w:val="22"/>
              </w:rPr>
              <w:t>446511,62</w:t>
            </w:r>
          </w:p>
        </w:tc>
        <w:tc>
          <w:tcPr>
            <w:tcW w:w="0" w:type="auto"/>
            <w:shd w:val="clear" w:color="auto" w:fill="auto"/>
            <w:noWrap/>
            <w:vAlign w:val="bottom"/>
          </w:tcPr>
          <w:p w:rsidR="003E791A" w:rsidRPr="0024589C" w:rsidRDefault="003E791A" w:rsidP="003E791A">
            <w:pPr>
              <w:jc w:val="right"/>
              <w:rPr>
                <w:rFonts w:ascii="Arial" w:hAnsi="Arial" w:cs="Arial"/>
                <w:b/>
                <w:bCs/>
                <w:sz w:val="22"/>
                <w:szCs w:val="22"/>
              </w:rPr>
            </w:pPr>
            <w:r w:rsidRPr="0024589C">
              <w:rPr>
                <w:rFonts w:ascii="Arial" w:hAnsi="Arial" w:cs="Arial"/>
                <w:b/>
                <w:bCs/>
                <w:sz w:val="22"/>
                <w:szCs w:val="22"/>
              </w:rPr>
              <w:t>446.795,38</w:t>
            </w:r>
          </w:p>
        </w:tc>
      </w:tr>
    </w:tbl>
    <w:p w:rsidR="003E791A" w:rsidRDefault="003E791A" w:rsidP="003E791A">
      <w:pPr>
        <w:jc w:val="center"/>
        <w:rPr>
          <w:rFonts w:ascii="Arial" w:hAnsi="Arial" w:cs="Arial"/>
          <w:b/>
        </w:rPr>
      </w:pPr>
    </w:p>
    <w:p w:rsidR="003E791A" w:rsidRPr="005442A2" w:rsidRDefault="003E791A" w:rsidP="003E791A">
      <w:pPr>
        <w:rPr>
          <w:rFonts w:ascii="Arial" w:hAnsi="Arial" w:cs="Arial"/>
        </w:rPr>
      </w:pPr>
    </w:p>
    <w:p w:rsidR="003E791A" w:rsidRPr="00BA3CCE" w:rsidRDefault="003E791A" w:rsidP="003E791A">
      <w:pPr>
        <w:spacing w:line="480" w:lineRule="auto"/>
        <w:jc w:val="center"/>
        <w:rPr>
          <w:rFonts w:ascii="Arial" w:hAnsi="Arial" w:cs="Arial"/>
          <w:b/>
        </w:rPr>
      </w:pPr>
      <w:r w:rsidRPr="00BA3CCE">
        <w:rPr>
          <w:rFonts w:ascii="Arial" w:hAnsi="Arial" w:cs="Arial"/>
          <w:b/>
        </w:rPr>
        <w:t xml:space="preserve">Tabla 1.10 </w:t>
      </w:r>
    </w:p>
    <w:p w:rsidR="003E791A" w:rsidRPr="005442A2" w:rsidRDefault="003E791A" w:rsidP="003E791A">
      <w:pPr>
        <w:rPr>
          <w:rFonts w:ascii="Arial" w:hAnsi="Arial" w:cs="Arial"/>
        </w:rPr>
      </w:pPr>
    </w:p>
    <w:p w:rsidR="003E791A" w:rsidRPr="005442A2" w:rsidRDefault="003E791A" w:rsidP="003E791A">
      <w:pPr>
        <w:rPr>
          <w:rFonts w:ascii="Arial" w:hAnsi="Arial" w:cs="Arial"/>
        </w:rPr>
      </w:pPr>
    </w:p>
    <w:p w:rsidR="003E791A" w:rsidRPr="005442A2" w:rsidRDefault="003E791A" w:rsidP="003E791A">
      <w:pPr>
        <w:rPr>
          <w:rFonts w:ascii="Arial" w:hAnsi="Arial" w:cs="Arial"/>
        </w:rPr>
      </w:pPr>
    </w:p>
    <w:p w:rsidR="003E791A" w:rsidRPr="005442A2" w:rsidRDefault="003E791A" w:rsidP="003E791A">
      <w:pPr>
        <w:rPr>
          <w:rFonts w:ascii="Arial" w:hAnsi="Arial" w:cs="Arial"/>
        </w:rPr>
      </w:pPr>
    </w:p>
    <w:p w:rsidR="003E791A" w:rsidRPr="005442A2" w:rsidRDefault="003E791A" w:rsidP="003E791A">
      <w:pPr>
        <w:rPr>
          <w:rFonts w:ascii="Arial" w:hAnsi="Arial" w:cs="Arial"/>
        </w:rPr>
      </w:pPr>
    </w:p>
    <w:p w:rsidR="003E791A" w:rsidRPr="005442A2" w:rsidRDefault="003E791A" w:rsidP="003E791A">
      <w:pPr>
        <w:tabs>
          <w:tab w:val="left" w:pos="1365"/>
        </w:tabs>
        <w:rPr>
          <w:rFonts w:ascii="Arial" w:hAnsi="Arial" w:cs="Arial"/>
        </w:rPr>
      </w:pPr>
      <w:r>
        <w:rPr>
          <w:rFonts w:ascii="Arial" w:hAnsi="Arial" w:cs="Arial"/>
        </w:rPr>
        <w:tab/>
      </w:r>
    </w:p>
    <w:p w:rsidR="003E791A" w:rsidRPr="005442A2" w:rsidRDefault="003E791A" w:rsidP="003E791A">
      <w:pPr>
        <w:rPr>
          <w:rFonts w:ascii="Arial" w:hAnsi="Arial" w:cs="Arial"/>
        </w:rPr>
      </w:pPr>
    </w:p>
    <w:p w:rsidR="003E791A" w:rsidRDefault="003E791A" w:rsidP="003E791A">
      <w:pPr>
        <w:spacing w:line="480" w:lineRule="auto"/>
        <w:ind w:left="360"/>
        <w:jc w:val="both"/>
        <w:rPr>
          <w:rFonts w:ascii="Arial" w:hAnsi="Arial" w:cs="Arial"/>
        </w:rPr>
      </w:pPr>
    </w:p>
    <w:p w:rsidR="00EE4981" w:rsidRPr="00BA38DE" w:rsidRDefault="00EE4981" w:rsidP="00EE4981">
      <w:pPr>
        <w:autoSpaceDE w:val="0"/>
        <w:autoSpaceDN w:val="0"/>
        <w:adjustRightInd w:val="0"/>
        <w:jc w:val="both"/>
        <w:rPr>
          <w:rFonts w:ascii="Arial" w:hAnsi="Arial" w:cs="Arial"/>
          <w:u w:val="single"/>
        </w:rPr>
      </w:pPr>
    </w:p>
    <w:sectPr w:rsidR="00EE4981" w:rsidRPr="00BA38DE" w:rsidSect="003E791A">
      <w:headerReference w:type="even" r:id="rId42"/>
      <w:headerReference w:type="default" r:id="rId43"/>
      <w:footerReference w:type="even" r:id="rId44"/>
      <w:footerReference w:type="default" r:id="rId45"/>
      <w:headerReference w:type="first" r:id="rId46"/>
      <w:pgSz w:w="11906" w:h="16838" w:code="9"/>
      <w:pgMar w:top="2268" w:right="1361" w:bottom="1985"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30" w:rsidRDefault="004E5530">
      <w:r>
        <w:separator/>
      </w:r>
    </w:p>
  </w:endnote>
  <w:endnote w:type="continuationSeparator" w:id="1">
    <w:p w:rsidR="004E5530" w:rsidRDefault="004E5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1A" w:rsidRDefault="003E791A" w:rsidP="003E791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791A" w:rsidRDefault="003E791A" w:rsidP="003E791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1A" w:rsidRDefault="003E791A" w:rsidP="003E791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30" w:rsidRDefault="004E5530">
      <w:r>
        <w:separator/>
      </w:r>
    </w:p>
  </w:footnote>
  <w:footnote w:type="continuationSeparator" w:id="1">
    <w:p w:rsidR="004E5530" w:rsidRDefault="004E5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1A" w:rsidRDefault="003E791A" w:rsidP="00355D8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791A" w:rsidRDefault="003E791A" w:rsidP="00355D8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1A" w:rsidRDefault="003E791A" w:rsidP="00355D8B">
    <w:pPr>
      <w:pStyle w:val="Encabezado"/>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1A" w:rsidRDefault="003E791A" w:rsidP="00162681">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C51"/>
    <w:multiLevelType w:val="multilevel"/>
    <w:tmpl w:val="00867AA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C8419F"/>
    <w:multiLevelType w:val="hybridMultilevel"/>
    <w:tmpl w:val="875C7DD0"/>
    <w:lvl w:ilvl="0" w:tplc="F1BC69D6">
      <w:start w:val="1"/>
      <w:numFmt w:val="decimal"/>
      <w:lvlText w:val="%1."/>
      <w:lvlJc w:val="left"/>
      <w:pPr>
        <w:tabs>
          <w:tab w:val="num" w:pos="720"/>
        </w:tabs>
        <w:ind w:left="720" w:hanging="360"/>
      </w:pPr>
      <w:rPr>
        <w:rFonts w:hint="default"/>
      </w:rPr>
    </w:lvl>
    <w:lvl w:ilvl="1" w:tplc="9F2A8254">
      <w:numFmt w:val="none"/>
      <w:lvlText w:val=""/>
      <w:lvlJc w:val="left"/>
      <w:pPr>
        <w:tabs>
          <w:tab w:val="num" w:pos="360"/>
        </w:tabs>
      </w:pPr>
    </w:lvl>
    <w:lvl w:ilvl="2" w:tplc="59B27326">
      <w:numFmt w:val="none"/>
      <w:lvlText w:val=""/>
      <w:lvlJc w:val="left"/>
      <w:pPr>
        <w:tabs>
          <w:tab w:val="num" w:pos="360"/>
        </w:tabs>
      </w:pPr>
    </w:lvl>
    <w:lvl w:ilvl="3" w:tplc="EBB88DEE">
      <w:numFmt w:val="none"/>
      <w:lvlText w:val=""/>
      <w:lvlJc w:val="left"/>
      <w:pPr>
        <w:tabs>
          <w:tab w:val="num" w:pos="360"/>
        </w:tabs>
      </w:pPr>
    </w:lvl>
    <w:lvl w:ilvl="4" w:tplc="4D0C1D04">
      <w:numFmt w:val="none"/>
      <w:lvlText w:val=""/>
      <w:lvlJc w:val="left"/>
      <w:pPr>
        <w:tabs>
          <w:tab w:val="num" w:pos="360"/>
        </w:tabs>
      </w:pPr>
    </w:lvl>
    <w:lvl w:ilvl="5" w:tplc="82A8F4A6">
      <w:numFmt w:val="none"/>
      <w:lvlText w:val=""/>
      <w:lvlJc w:val="left"/>
      <w:pPr>
        <w:tabs>
          <w:tab w:val="num" w:pos="360"/>
        </w:tabs>
      </w:pPr>
    </w:lvl>
    <w:lvl w:ilvl="6" w:tplc="078854A0">
      <w:numFmt w:val="none"/>
      <w:lvlText w:val=""/>
      <w:lvlJc w:val="left"/>
      <w:pPr>
        <w:tabs>
          <w:tab w:val="num" w:pos="360"/>
        </w:tabs>
      </w:pPr>
    </w:lvl>
    <w:lvl w:ilvl="7" w:tplc="FDDC992A">
      <w:numFmt w:val="none"/>
      <w:lvlText w:val=""/>
      <w:lvlJc w:val="left"/>
      <w:pPr>
        <w:tabs>
          <w:tab w:val="num" w:pos="360"/>
        </w:tabs>
      </w:pPr>
    </w:lvl>
    <w:lvl w:ilvl="8" w:tplc="5412871A">
      <w:numFmt w:val="none"/>
      <w:lvlText w:val=""/>
      <w:lvlJc w:val="left"/>
      <w:pPr>
        <w:tabs>
          <w:tab w:val="num" w:pos="360"/>
        </w:tabs>
      </w:pPr>
    </w:lvl>
  </w:abstractNum>
  <w:abstractNum w:abstractNumId="2">
    <w:nsid w:val="13D17F22"/>
    <w:multiLevelType w:val="multilevel"/>
    <w:tmpl w:val="40C42AB2"/>
    <w:lvl w:ilvl="0">
      <w:start w:val="1"/>
      <w:numFmt w:val="decimal"/>
      <w:lvlText w:val="%1"/>
      <w:lvlJc w:val="left"/>
      <w:pPr>
        <w:tabs>
          <w:tab w:val="num" w:pos="855"/>
        </w:tabs>
        <w:ind w:left="855" w:hanging="855"/>
      </w:pPr>
      <w:rPr>
        <w:rFonts w:hint="default"/>
        <w:b/>
      </w:rPr>
    </w:lvl>
    <w:lvl w:ilvl="1">
      <w:start w:val="1"/>
      <w:numFmt w:val="decimal"/>
      <w:lvlText w:val="%1.%2"/>
      <w:lvlJc w:val="left"/>
      <w:pPr>
        <w:tabs>
          <w:tab w:val="num" w:pos="1215"/>
        </w:tabs>
        <w:ind w:left="1215" w:hanging="855"/>
      </w:pPr>
      <w:rPr>
        <w:rFonts w:hint="default"/>
        <w:b/>
      </w:rPr>
    </w:lvl>
    <w:lvl w:ilvl="2">
      <w:start w:val="1"/>
      <w:numFmt w:val="decimal"/>
      <w:lvlText w:val="%1.%2.%3"/>
      <w:lvlJc w:val="left"/>
      <w:pPr>
        <w:tabs>
          <w:tab w:val="num" w:pos="1215"/>
        </w:tabs>
        <w:ind w:left="1215" w:hanging="855"/>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2160"/>
        </w:tabs>
        <w:ind w:left="2160" w:hanging="1440"/>
      </w:pPr>
      <w:rPr>
        <w:rFonts w:hint="default"/>
        <w:b/>
      </w:rPr>
    </w:lvl>
    <w:lvl w:ilvl="5">
      <w:start w:val="1"/>
      <w:numFmt w:val="decimal"/>
      <w:lvlText w:val="%1.%2.%3.%4.%5.%6"/>
      <w:lvlJc w:val="left"/>
      <w:pPr>
        <w:tabs>
          <w:tab w:val="num" w:pos="2700"/>
        </w:tabs>
        <w:ind w:left="2700" w:hanging="180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420"/>
        </w:tabs>
        <w:ind w:left="3420" w:hanging="2160"/>
      </w:pPr>
      <w:rPr>
        <w:rFonts w:hint="default"/>
        <w:b/>
      </w:rPr>
    </w:lvl>
    <w:lvl w:ilvl="8">
      <w:start w:val="1"/>
      <w:numFmt w:val="decimal"/>
      <w:lvlText w:val="%1.%2.%3.%4.%5.%6.%7.%8.%9"/>
      <w:lvlJc w:val="left"/>
      <w:pPr>
        <w:tabs>
          <w:tab w:val="num" w:pos="3960"/>
        </w:tabs>
        <w:ind w:left="3960" w:hanging="2520"/>
      </w:pPr>
      <w:rPr>
        <w:rFonts w:hint="default"/>
        <w:b/>
      </w:rPr>
    </w:lvl>
  </w:abstractNum>
  <w:abstractNum w:abstractNumId="3">
    <w:nsid w:val="1CA40548"/>
    <w:multiLevelType w:val="hybridMultilevel"/>
    <w:tmpl w:val="A74A7374"/>
    <w:lvl w:ilvl="0" w:tplc="0C0A000F">
      <w:start w:val="1"/>
      <w:numFmt w:val="decimal"/>
      <w:lvlText w:val="%1."/>
      <w:lvlJc w:val="left"/>
      <w:pPr>
        <w:tabs>
          <w:tab w:val="num" w:pos="720"/>
        </w:tabs>
        <w:ind w:left="720" w:hanging="360"/>
      </w:pPr>
    </w:lvl>
    <w:lvl w:ilvl="1" w:tplc="E43A0D1E">
      <w:start w:val="1"/>
      <w:numFmt w:val="none"/>
      <w:lvlText w:val="6."/>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661062A"/>
    <w:multiLevelType w:val="hybridMultilevel"/>
    <w:tmpl w:val="52340960"/>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2B3B3564"/>
    <w:multiLevelType w:val="hybridMultilevel"/>
    <w:tmpl w:val="A5961D8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175965"/>
    <w:multiLevelType w:val="multilevel"/>
    <w:tmpl w:val="A2B21F6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390604C"/>
    <w:multiLevelType w:val="multilevel"/>
    <w:tmpl w:val="37BA446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2B5949"/>
    <w:multiLevelType w:val="multilevel"/>
    <w:tmpl w:val="1D965E80"/>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366FA5"/>
    <w:multiLevelType w:val="multilevel"/>
    <w:tmpl w:val="CBE4A5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3BAB41A0"/>
    <w:multiLevelType w:val="hybridMultilevel"/>
    <w:tmpl w:val="967EF488"/>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3BEB6AC4"/>
    <w:multiLevelType w:val="multilevel"/>
    <w:tmpl w:val="4FDAF658"/>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D1342A4"/>
    <w:multiLevelType w:val="hybridMultilevel"/>
    <w:tmpl w:val="AB345E4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E0D3E26"/>
    <w:multiLevelType w:val="hybridMultilevel"/>
    <w:tmpl w:val="0C22EA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E5C0A48"/>
    <w:multiLevelType w:val="hybridMultilevel"/>
    <w:tmpl w:val="5F0E052A"/>
    <w:lvl w:ilvl="0" w:tplc="0C0A0009">
      <w:start w:val="1"/>
      <w:numFmt w:val="bullet"/>
      <w:lvlText w:val=""/>
      <w:lvlJc w:val="left"/>
      <w:pPr>
        <w:tabs>
          <w:tab w:val="num" w:pos="540"/>
        </w:tabs>
        <w:ind w:left="5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E934B95"/>
    <w:multiLevelType w:val="multilevel"/>
    <w:tmpl w:val="1D965E80"/>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2643E6C"/>
    <w:multiLevelType w:val="hybridMultilevel"/>
    <w:tmpl w:val="56ECF49E"/>
    <w:lvl w:ilvl="0" w:tplc="F8102CB4">
      <w:start w:val="1"/>
      <w:numFmt w:val="decimal"/>
      <w:lvlText w:val="%1."/>
      <w:lvlJc w:val="left"/>
      <w:pPr>
        <w:tabs>
          <w:tab w:val="num" w:pos="720"/>
        </w:tabs>
        <w:ind w:left="720" w:hanging="360"/>
      </w:pPr>
      <w:rPr>
        <w:rFonts w:hint="default"/>
      </w:rPr>
    </w:lvl>
    <w:lvl w:ilvl="1" w:tplc="52444DC0">
      <w:numFmt w:val="none"/>
      <w:lvlText w:val=""/>
      <w:lvlJc w:val="left"/>
      <w:pPr>
        <w:tabs>
          <w:tab w:val="num" w:pos="360"/>
        </w:tabs>
      </w:pPr>
    </w:lvl>
    <w:lvl w:ilvl="2" w:tplc="22A67B86">
      <w:numFmt w:val="none"/>
      <w:lvlText w:val=""/>
      <w:lvlJc w:val="left"/>
      <w:pPr>
        <w:tabs>
          <w:tab w:val="num" w:pos="360"/>
        </w:tabs>
      </w:pPr>
    </w:lvl>
    <w:lvl w:ilvl="3" w:tplc="4C7EF028">
      <w:numFmt w:val="none"/>
      <w:lvlText w:val=""/>
      <w:lvlJc w:val="left"/>
      <w:pPr>
        <w:tabs>
          <w:tab w:val="num" w:pos="360"/>
        </w:tabs>
      </w:pPr>
    </w:lvl>
    <w:lvl w:ilvl="4" w:tplc="CF989430">
      <w:numFmt w:val="none"/>
      <w:lvlText w:val=""/>
      <w:lvlJc w:val="left"/>
      <w:pPr>
        <w:tabs>
          <w:tab w:val="num" w:pos="360"/>
        </w:tabs>
      </w:pPr>
    </w:lvl>
    <w:lvl w:ilvl="5" w:tplc="66322D4C">
      <w:numFmt w:val="none"/>
      <w:lvlText w:val=""/>
      <w:lvlJc w:val="left"/>
      <w:pPr>
        <w:tabs>
          <w:tab w:val="num" w:pos="360"/>
        </w:tabs>
      </w:pPr>
    </w:lvl>
    <w:lvl w:ilvl="6" w:tplc="1D76A8AC">
      <w:numFmt w:val="none"/>
      <w:lvlText w:val=""/>
      <w:lvlJc w:val="left"/>
      <w:pPr>
        <w:tabs>
          <w:tab w:val="num" w:pos="360"/>
        </w:tabs>
      </w:pPr>
    </w:lvl>
    <w:lvl w:ilvl="7" w:tplc="79425102">
      <w:numFmt w:val="none"/>
      <w:lvlText w:val=""/>
      <w:lvlJc w:val="left"/>
      <w:pPr>
        <w:tabs>
          <w:tab w:val="num" w:pos="360"/>
        </w:tabs>
      </w:pPr>
    </w:lvl>
    <w:lvl w:ilvl="8" w:tplc="28A6BDDE">
      <w:numFmt w:val="none"/>
      <w:lvlText w:val=""/>
      <w:lvlJc w:val="left"/>
      <w:pPr>
        <w:tabs>
          <w:tab w:val="num" w:pos="360"/>
        </w:tabs>
      </w:pPr>
    </w:lvl>
  </w:abstractNum>
  <w:abstractNum w:abstractNumId="17">
    <w:nsid w:val="46CE0916"/>
    <w:multiLevelType w:val="multilevel"/>
    <w:tmpl w:val="CBE4A5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8">
    <w:nsid w:val="476069AA"/>
    <w:multiLevelType w:val="hybridMultilevel"/>
    <w:tmpl w:val="CFC09F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DB9042D"/>
    <w:multiLevelType w:val="hybridMultilevel"/>
    <w:tmpl w:val="B876151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9294911"/>
    <w:multiLevelType w:val="multilevel"/>
    <w:tmpl w:val="D0D2873C"/>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CD4731B"/>
    <w:multiLevelType w:val="hybridMultilevel"/>
    <w:tmpl w:val="4FDAF658"/>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223617"/>
    <w:multiLevelType w:val="hybridMultilevel"/>
    <w:tmpl w:val="7960BC46"/>
    <w:lvl w:ilvl="0" w:tplc="3BF6960A">
      <w:start w:val="1"/>
      <w:numFmt w:val="bullet"/>
      <w:lvlText w:val=""/>
      <w:lvlJc w:val="left"/>
      <w:pPr>
        <w:tabs>
          <w:tab w:val="num" w:pos="720"/>
        </w:tabs>
        <w:ind w:left="720" w:hanging="360"/>
      </w:pPr>
      <w:rPr>
        <w:rFonts w:ascii="Wingdings" w:hAnsi="Wingdings" w:hint="default"/>
      </w:rPr>
    </w:lvl>
    <w:lvl w:ilvl="1" w:tplc="A4CA7ED2">
      <w:numFmt w:val="none"/>
      <w:lvlText w:val=""/>
      <w:lvlJc w:val="left"/>
      <w:pPr>
        <w:tabs>
          <w:tab w:val="num" w:pos="360"/>
        </w:tabs>
      </w:pPr>
    </w:lvl>
    <w:lvl w:ilvl="2" w:tplc="B5FCF27E">
      <w:numFmt w:val="none"/>
      <w:lvlText w:val=""/>
      <w:lvlJc w:val="left"/>
      <w:pPr>
        <w:tabs>
          <w:tab w:val="num" w:pos="360"/>
        </w:tabs>
      </w:pPr>
    </w:lvl>
    <w:lvl w:ilvl="3" w:tplc="63AE6686">
      <w:numFmt w:val="none"/>
      <w:lvlText w:val=""/>
      <w:lvlJc w:val="left"/>
      <w:pPr>
        <w:tabs>
          <w:tab w:val="num" w:pos="360"/>
        </w:tabs>
      </w:pPr>
    </w:lvl>
    <w:lvl w:ilvl="4" w:tplc="B08091B2">
      <w:numFmt w:val="none"/>
      <w:lvlText w:val=""/>
      <w:lvlJc w:val="left"/>
      <w:pPr>
        <w:tabs>
          <w:tab w:val="num" w:pos="360"/>
        </w:tabs>
      </w:pPr>
    </w:lvl>
    <w:lvl w:ilvl="5" w:tplc="FA3ED3D2">
      <w:numFmt w:val="none"/>
      <w:lvlText w:val=""/>
      <w:lvlJc w:val="left"/>
      <w:pPr>
        <w:tabs>
          <w:tab w:val="num" w:pos="360"/>
        </w:tabs>
      </w:pPr>
    </w:lvl>
    <w:lvl w:ilvl="6" w:tplc="C7CA4D20">
      <w:numFmt w:val="none"/>
      <w:lvlText w:val=""/>
      <w:lvlJc w:val="left"/>
      <w:pPr>
        <w:tabs>
          <w:tab w:val="num" w:pos="360"/>
        </w:tabs>
      </w:pPr>
    </w:lvl>
    <w:lvl w:ilvl="7" w:tplc="3AC05A20">
      <w:numFmt w:val="none"/>
      <w:lvlText w:val=""/>
      <w:lvlJc w:val="left"/>
      <w:pPr>
        <w:tabs>
          <w:tab w:val="num" w:pos="360"/>
        </w:tabs>
      </w:pPr>
    </w:lvl>
    <w:lvl w:ilvl="8" w:tplc="094CEBCC">
      <w:numFmt w:val="none"/>
      <w:lvlText w:val=""/>
      <w:lvlJc w:val="left"/>
      <w:pPr>
        <w:tabs>
          <w:tab w:val="num" w:pos="360"/>
        </w:tabs>
      </w:pPr>
    </w:lvl>
  </w:abstractNum>
  <w:abstractNum w:abstractNumId="23">
    <w:nsid w:val="69D442B2"/>
    <w:multiLevelType w:val="multilevel"/>
    <w:tmpl w:val="DED88974"/>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DF63541"/>
    <w:multiLevelType w:val="hybridMultilevel"/>
    <w:tmpl w:val="734A5F7E"/>
    <w:lvl w:ilvl="0" w:tplc="BB424D52">
      <w:start w:val="1"/>
      <w:numFmt w:val="bullet"/>
      <w:lvlText w:val=""/>
      <w:lvlJc w:val="left"/>
      <w:pPr>
        <w:tabs>
          <w:tab w:val="num" w:pos="720"/>
        </w:tabs>
        <w:ind w:left="720" w:hanging="360"/>
      </w:pPr>
      <w:rPr>
        <w:rFonts w:ascii="Wingdings" w:hAnsi="Wingdings" w:hint="default"/>
      </w:rPr>
    </w:lvl>
    <w:lvl w:ilvl="1" w:tplc="D51AED44">
      <w:numFmt w:val="none"/>
      <w:lvlText w:val=""/>
      <w:lvlJc w:val="left"/>
      <w:pPr>
        <w:tabs>
          <w:tab w:val="num" w:pos="360"/>
        </w:tabs>
      </w:pPr>
    </w:lvl>
    <w:lvl w:ilvl="2" w:tplc="E1F4D008">
      <w:numFmt w:val="none"/>
      <w:lvlText w:val=""/>
      <w:lvlJc w:val="left"/>
      <w:pPr>
        <w:tabs>
          <w:tab w:val="num" w:pos="360"/>
        </w:tabs>
      </w:pPr>
    </w:lvl>
    <w:lvl w:ilvl="3" w:tplc="4CD267CE">
      <w:numFmt w:val="none"/>
      <w:lvlText w:val=""/>
      <w:lvlJc w:val="left"/>
      <w:pPr>
        <w:tabs>
          <w:tab w:val="num" w:pos="360"/>
        </w:tabs>
      </w:pPr>
    </w:lvl>
    <w:lvl w:ilvl="4" w:tplc="CA9A2D60">
      <w:numFmt w:val="none"/>
      <w:lvlText w:val=""/>
      <w:lvlJc w:val="left"/>
      <w:pPr>
        <w:tabs>
          <w:tab w:val="num" w:pos="360"/>
        </w:tabs>
      </w:pPr>
    </w:lvl>
    <w:lvl w:ilvl="5" w:tplc="21422DEC">
      <w:numFmt w:val="none"/>
      <w:lvlText w:val=""/>
      <w:lvlJc w:val="left"/>
      <w:pPr>
        <w:tabs>
          <w:tab w:val="num" w:pos="360"/>
        </w:tabs>
      </w:pPr>
    </w:lvl>
    <w:lvl w:ilvl="6" w:tplc="09A0B10E">
      <w:numFmt w:val="none"/>
      <w:lvlText w:val=""/>
      <w:lvlJc w:val="left"/>
      <w:pPr>
        <w:tabs>
          <w:tab w:val="num" w:pos="360"/>
        </w:tabs>
      </w:pPr>
    </w:lvl>
    <w:lvl w:ilvl="7" w:tplc="D3BEA7E6">
      <w:numFmt w:val="none"/>
      <w:lvlText w:val=""/>
      <w:lvlJc w:val="left"/>
      <w:pPr>
        <w:tabs>
          <w:tab w:val="num" w:pos="360"/>
        </w:tabs>
      </w:pPr>
    </w:lvl>
    <w:lvl w:ilvl="8" w:tplc="8FEE46BE">
      <w:numFmt w:val="none"/>
      <w:lvlText w:val=""/>
      <w:lvlJc w:val="left"/>
      <w:pPr>
        <w:tabs>
          <w:tab w:val="num" w:pos="360"/>
        </w:tabs>
      </w:pPr>
    </w:lvl>
  </w:abstractNum>
  <w:abstractNum w:abstractNumId="25">
    <w:nsid w:val="74C04A27"/>
    <w:multiLevelType w:val="hybridMultilevel"/>
    <w:tmpl w:val="FED272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69B668B"/>
    <w:multiLevelType w:val="hybridMultilevel"/>
    <w:tmpl w:val="5EB6D51C"/>
    <w:lvl w:ilvl="0" w:tplc="4E8CDBD2">
      <w:start w:val="1"/>
      <w:numFmt w:val="decimal"/>
      <w:lvlText w:val="%1."/>
      <w:lvlJc w:val="left"/>
      <w:pPr>
        <w:tabs>
          <w:tab w:val="num" w:pos="720"/>
        </w:tabs>
        <w:ind w:left="720" w:hanging="360"/>
      </w:pPr>
      <w:rPr>
        <w:rFonts w:hint="default"/>
      </w:rPr>
    </w:lvl>
    <w:lvl w:ilvl="1" w:tplc="BFC8F4FC">
      <w:numFmt w:val="none"/>
      <w:lvlText w:val=""/>
      <w:lvlJc w:val="left"/>
      <w:pPr>
        <w:tabs>
          <w:tab w:val="num" w:pos="360"/>
        </w:tabs>
      </w:pPr>
    </w:lvl>
    <w:lvl w:ilvl="2" w:tplc="EBD4A5E0">
      <w:numFmt w:val="none"/>
      <w:lvlText w:val=""/>
      <w:lvlJc w:val="left"/>
      <w:pPr>
        <w:tabs>
          <w:tab w:val="num" w:pos="360"/>
        </w:tabs>
      </w:pPr>
    </w:lvl>
    <w:lvl w:ilvl="3" w:tplc="2B7A4794">
      <w:numFmt w:val="none"/>
      <w:lvlText w:val=""/>
      <w:lvlJc w:val="left"/>
      <w:pPr>
        <w:tabs>
          <w:tab w:val="num" w:pos="360"/>
        </w:tabs>
      </w:pPr>
    </w:lvl>
    <w:lvl w:ilvl="4" w:tplc="7C9CF0E2">
      <w:numFmt w:val="none"/>
      <w:lvlText w:val=""/>
      <w:lvlJc w:val="left"/>
      <w:pPr>
        <w:tabs>
          <w:tab w:val="num" w:pos="360"/>
        </w:tabs>
      </w:pPr>
    </w:lvl>
    <w:lvl w:ilvl="5" w:tplc="A246F6AA">
      <w:numFmt w:val="none"/>
      <w:lvlText w:val=""/>
      <w:lvlJc w:val="left"/>
      <w:pPr>
        <w:tabs>
          <w:tab w:val="num" w:pos="360"/>
        </w:tabs>
      </w:pPr>
    </w:lvl>
    <w:lvl w:ilvl="6" w:tplc="5D86684C">
      <w:numFmt w:val="none"/>
      <w:lvlText w:val=""/>
      <w:lvlJc w:val="left"/>
      <w:pPr>
        <w:tabs>
          <w:tab w:val="num" w:pos="360"/>
        </w:tabs>
      </w:pPr>
    </w:lvl>
    <w:lvl w:ilvl="7" w:tplc="CA441130">
      <w:numFmt w:val="none"/>
      <w:lvlText w:val=""/>
      <w:lvlJc w:val="left"/>
      <w:pPr>
        <w:tabs>
          <w:tab w:val="num" w:pos="360"/>
        </w:tabs>
      </w:pPr>
    </w:lvl>
    <w:lvl w:ilvl="8" w:tplc="9D4C07EA">
      <w:numFmt w:val="none"/>
      <w:lvlText w:val=""/>
      <w:lvlJc w:val="left"/>
      <w:pPr>
        <w:tabs>
          <w:tab w:val="num" w:pos="360"/>
        </w:tabs>
      </w:pPr>
    </w:lvl>
  </w:abstractNum>
  <w:abstractNum w:abstractNumId="27">
    <w:nsid w:val="7A013A8A"/>
    <w:multiLevelType w:val="multilevel"/>
    <w:tmpl w:val="F8DEE326"/>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8">
    <w:nsid w:val="7CF92948"/>
    <w:multiLevelType w:val="multilevel"/>
    <w:tmpl w:val="F0020C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9">
    <w:nsid w:val="7D3122FA"/>
    <w:multiLevelType w:val="multilevel"/>
    <w:tmpl w:val="66A405E0"/>
    <w:lvl w:ilvl="0">
      <w:start w:val="2"/>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16"/>
  </w:num>
  <w:num w:numId="3">
    <w:abstractNumId w:val="2"/>
  </w:num>
  <w:num w:numId="4">
    <w:abstractNumId w:val="27"/>
  </w:num>
  <w:num w:numId="5">
    <w:abstractNumId w:val="1"/>
  </w:num>
  <w:num w:numId="6">
    <w:abstractNumId w:val="17"/>
  </w:num>
  <w:num w:numId="7">
    <w:abstractNumId w:val="25"/>
  </w:num>
  <w:num w:numId="8">
    <w:abstractNumId w:val="12"/>
  </w:num>
  <w:num w:numId="9">
    <w:abstractNumId w:val="9"/>
  </w:num>
  <w:num w:numId="10">
    <w:abstractNumId w:val="5"/>
  </w:num>
  <w:num w:numId="11">
    <w:abstractNumId w:val="20"/>
  </w:num>
  <w:num w:numId="12">
    <w:abstractNumId w:val="21"/>
  </w:num>
  <w:num w:numId="13">
    <w:abstractNumId w:val="11"/>
  </w:num>
  <w:num w:numId="14">
    <w:abstractNumId w:val="14"/>
  </w:num>
  <w:num w:numId="15">
    <w:abstractNumId w:val="10"/>
  </w:num>
  <w:num w:numId="16">
    <w:abstractNumId w:val="3"/>
  </w:num>
  <w:num w:numId="17">
    <w:abstractNumId w:val="28"/>
  </w:num>
  <w:num w:numId="18">
    <w:abstractNumId w:val="22"/>
  </w:num>
  <w:num w:numId="19">
    <w:abstractNumId w:val="24"/>
  </w:num>
  <w:num w:numId="20">
    <w:abstractNumId w:val="13"/>
  </w:num>
  <w:num w:numId="21">
    <w:abstractNumId w:val="18"/>
  </w:num>
  <w:num w:numId="22">
    <w:abstractNumId w:val="4"/>
  </w:num>
  <w:num w:numId="23">
    <w:abstractNumId w:val="19"/>
  </w:num>
  <w:num w:numId="24">
    <w:abstractNumId w:val="23"/>
  </w:num>
  <w:num w:numId="25">
    <w:abstractNumId w:val="8"/>
  </w:num>
  <w:num w:numId="26">
    <w:abstractNumId w:val="29"/>
  </w:num>
  <w:num w:numId="27">
    <w:abstractNumId w:val="15"/>
  </w:num>
  <w:num w:numId="28">
    <w:abstractNumId w:val="0"/>
  </w:num>
  <w:num w:numId="29">
    <w:abstractNumId w:val="7"/>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2805E4"/>
    <w:rsid w:val="00006BF1"/>
    <w:rsid w:val="00016B75"/>
    <w:rsid w:val="00034175"/>
    <w:rsid w:val="00034796"/>
    <w:rsid w:val="00035BF0"/>
    <w:rsid w:val="000371CC"/>
    <w:rsid w:val="000448F4"/>
    <w:rsid w:val="00056ADB"/>
    <w:rsid w:val="00067043"/>
    <w:rsid w:val="0007095A"/>
    <w:rsid w:val="000754BC"/>
    <w:rsid w:val="00086B98"/>
    <w:rsid w:val="00090ED6"/>
    <w:rsid w:val="000B0410"/>
    <w:rsid w:val="000C5DBB"/>
    <w:rsid w:val="000C6A29"/>
    <w:rsid w:val="000F38E9"/>
    <w:rsid w:val="00100030"/>
    <w:rsid w:val="00102AA9"/>
    <w:rsid w:val="001065AB"/>
    <w:rsid w:val="00107440"/>
    <w:rsid w:val="00107996"/>
    <w:rsid w:val="00137874"/>
    <w:rsid w:val="001438A9"/>
    <w:rsid w:val="00161248"/>
    <w:rsid w:val="00162681"/>
    <w:rsid w:val="00172913"/>
    <w:rsid w:val="001820C8"/>
    <w:rsid w:val="00193FB0"/>
    <w:rsid w:val="001A470F"/>
    <w:rsid w:val="001C11C4"/>
    <w:rsid w:val="001C1578"/>
    <w:rsid w:val="001C65E4"/>
    <w:rsid w:val="001C6615"/>
    <w:rsid w:val="001E70C0"/>
    <w:rsid w:val="001F723D"/>
    <w:rsid w:val="0020288E"/>
    <w:rsid w:val="00203DF2"/>
    <w:rsid w:val="002152AA"/>
    <w:rsid w:val="002233CC"/>
    <w:rsid w:val="00234637"/>
    <w:rsid w:val="00234A17"/>
    <w:rsid w:val="002406E5"/>
    <w:rsid w:val="00246FCF"/>
    <w:rsid w:val="00252088"/>
    <w:rsid w:val="00252E00"/>
    <w:rsid w:val="00255C09"/>
    <w:rsid w:val="00262CFC"/>
    <w:rsid w:val="00263815"/>
    <w:rsid w:val="00265C26"/>
    <w:rsid w:val="002805E4"/>
    <w:rsid w:val="00287025"/>
    <w:rsid w:val="00297F15"/>
    <w:rsid w:val="002A204C"/>
    <w:rsid w:val="002A54A2"/>
    <w:rsid w:val="002A7C63"/>
    <w:rsid w:val="002B4F09"/>
    <w:rsid w:val="002D7E51"/>
    <w:rsid w:val="002F1002"/>
    <w:rsid w:val="002F2362"/>
    <w:rsid w:val="002F5222"/>
    <w:rsid w:val="0030485B"/>
    <w:rsid w:val="00304A43"/>
    <w:rsid w:val="00306999"/>
    <w:rsid w:val="00312424"/>
    <w:rsid w:val="0031799E"/>
    <w:rsid w:val="0032493B"/>
    <w:rsid w:val="00327F1F"/>
    <w:rsid w:val="003430A2"/>
    <w:rsid w:val="00355D8B"/>
    <w:rsid w:val="00362D44"/>
    <w:rsid w:val="00364539"/>
    <w:rsid w:val="00374356"/>
    <w:rsid w:val="00376DC8"/>
    <w:rsid w:val="003A18B2"/>
    <w:rsid w:val="003A2383"/>
    <w:rsid w:val="003A7F2C"/>
    <w:rsid w:val="003B7A48"/>
    <w:rsid w:val="003C57A7"/>
    <w:rsid w:val="003C7EE9"/>
    <w:rsid w:val="003D41CA"/>
    <w:rsid w:val="003D5083"/>
    <w:rsid w:val="003D573A"/>
    <w:rsid w:val="003E791A"/>
    <w:rsid w:val="003F282F"/>
    <w:rsid w:val="00401422"/>
    <w:rsid w:val="00404F63"/>
    <w:rsid w:val="00412D6C"/>
    <w:rsid w:val="004159CC"/>
    <w:rsid w:val="004175BB"/>
    <w:rsid w:val="00420944"/>
    <w:rsid w:val="00431741"/>
    <w:rsid w:val="00431998"/>
    <w:rsid w:val="004366E9"/>
    <w:rsid w:val="00437DC4"/>
    <w:rsid w:val="00466BF3"/>
    <w:rsid w:val="0046783C"/>
    <w:rsid w:val="00474D4B"/>
    <w:rsid w:val="004A422D"/>
    <w:rsid w:val="004C1780"/>
    <w:rsid w:val="004D2AE5"/>
    <w:rsid w:val="004E36AC"/>
    <w:rsid w:val="004E4618"/>
    <w:rsid w:val="004E5530"/>
    <w:rsid w:val="004E74F1"/>
    <w:rsid w:val="004F3D69"/>
    <w:rsid w:val="004F5BC1"/>
    <w:rsid w:val="00501F05"/>
    <w:rsid w:val="00507C76"/>
    <w:rsid w:val="005116EC"/>
    <w:rsid w:val="00517093"/>
    <w:rsid w:val="00520D19"/>
    <w:rsid w:val="00527639"/>
    <w:rsid w:val="00533A35"/>
    <w:rsid w:val="00543D18"/>
    <w:rsid w:val="0054611C"/>
    <w:rsid w:val="00556D6F"/>
    <w:rsid w:val="00560749"/>
    <w:rsid w:val="005701F3"/>
    <w:rsid w:val="005754AF"/>
    <w:rsid w:val="00584B2F"/>
    <w:rsid w:val="0058588D"/>
    <w:rsid w:val="00590B83"/>
    <w:rsid w:val="005921CB"/>
    <w:rsid w:val="00597B46"/>
    <w:rsid w:val="005A1240"/>
    <w:rsid w:val="005B1B10"/>
    <w:rsid w:val="005B25A6"/>
    <w:rsid w:val="005B4824"/>
    <w:rsid w:val="005B7B9D"/>
    <w:rsid w:val="005C2820"/>
    <w:rsid w:val="005C4FB5"/>
    <w:rsid w:val="005C5A09"/>
    <w:rsid w:val="005C6CDC"/>
    <w:rsid w:val="005D5C13"/>
    <w:rsid w:val="005E1D88"/>
    <w:rsid w:val="005E4B93"/>
    <w:rsid w:val="00610DD2"/>
    <w:rsid w:val="00613230"/>
    <w:rsid w:val="00617378"/>
    <w:rsid w:val="006202E2"/>
    <w:rsid w:val="0062119E"/>
    <w:rsid w:val="006507BE"/>
    <w:rsid w:val="00655961"/>
    <w:rsid w:val="00657BA3"/>
    <w:rsid w:val="00662BCD"/>
    <w:rsid w:val="006713D4"/>
    <w:rsid w:val="00672503"/>
    <w:rsid w:val="006729F8"/>
    <w:rsid w:val="00682104"/>
    <w:rsid w:val="006903F8"/>
    <w:rsid w:val="006A0109"/>
    <w:rsid w:val="006A4030"/>
    <w:rsid w:val="006A5EBD"/>
    <w:rsid w:val="006B58FE"/>
    <w:rsid w:val="006C2129"/>
    <w:rsid w:val="006C5752"/>
    <w:rsid w:val="006D03E7"/>
    <w:rsid w:val="006E2516"/>
    <w:rsid w:val="006E322B"/>
    <w:rsid w:val="006E4E20"/>
    <w:rsid w:val="006F009D"/>
    <w:rsid w:val="006F6EB3"/>
    <w:rsid w:val="007007BE"/>
    <w:rsid w:val="00703E49"/>
    <w:rsid w:val="0070579A"/>
    <w:rsid w:val="007063D8"/>
    <w:rsid w:val="007070CA"/>
    <w:rsid w:val="007108BD"/>
    <w:rsid w:val="00712F1C"/>
    <w:rsid w:val="00713013"/>
    <w:rsid w:val="00713F91"/>
    <w:rsid w:val="007266CB"/>
    <w:rsid w:val="0073636F"/>
    <w:rsid w:val="00736E04"/>
    <w:rsid w:val="007422AF"/>
    <w:rsid w:val="0074410A"/>
    <w:rsid w:val="00746A16"/>
    <w:rsid w:val="007504F8"/>
    <w:rsid w:val="00762F06"/>
    <w:rsid w:val="00770DB7"/>
    <w:rsid w:val="00784AC0"/>
    <w:rsid w:val="00784BFD"/>
    <w:rsid w:val="00784F47"/>
    <w:rsid w:val="007B74F9"/>
    <w:rsid w:val="007C0DFD"/>
    <w:rsid w:val="007C4146"/>
    <w:rsid w:val="007C5DBC"/>
    <w:rsid w:val="007D36CE"/>
    <w:rsid w:val="007D58A2"/>
    <w:rsid w:val="007E2174"/>
    <w:rsid w:val="007E377C"/>
    <w:rsid w:val="007F0D9B"/>
    <w:rsid w:val="007F4888"/>
    <w:rsid w:val="00806292"/>
    <w:rsid w:val="008066A5"/>
    <w:rsid w:val="0080775F"/>
    <w:rsid w:val="008120D4"/>
    <w:rsid w:val="0082119A"/>
    <w:rsid w:val="00833720"/>
    <w:rsid w:val="008354EA"/>
    <w:rsid w:val="00860D7A"/>
    <w:rsid w:val="008721B7"/>
    <w:rsid w:val="008812A7"/>
    <w:rsid w:val="008A1434"/>
    <w:rsid w:val="008A186C"/>
    <w:rsid w:val="008A4CD6"/>
    <w:rsid w:val="008A7BD9"/>
    <w:rsid w:val="008B234E"/>
    <w:rsid w:val="008C21F0"/>
    <w:rsid w:val="008C4863"/>
    <w:rsid w:val="008D3FDB"/>
    <w:rsid w:val="008D69B5"/>
    <w:rsid w:val="008E3A8E"/>
    <w:rsid w:val="008F0DC7"/>
    <w:rsid w:val="00904E8B"/>
    <w:rsid w:val="009118EF"/>
    <w:rsid w:val="00915A32"/>
    <w:rsid w:val="00917281"/>
    <w:rsid w:val="00935CC2"/>
    <w:rsid w:val="00937556"/>
    <w:rsid w:val="00941707"/>
    <w:rsid w:val="009500F3"/>
    <w:rsid w:val="009504F0"/>
    <w:rsid w:val="00951DF3"/>
    <w:rsid w:val="00960D14"/>
    <w:rsid w:val="009640C5"/>
    <w:rsid w:val="0097595D"/>
    <w:rsid w:val="009953B5"/>
    <w:rsid w:val="0099564C"/>
    <w:rsid w:val="009B6313"/>
    <w:rsid w:val="009B7AD3"/>
    <w:rsid w:val="009C294A"/>
    <w:rsid w:val="009C2F5A"/>
    <w:rsid w:val="009E0316"/>
    <w:rsid w:val="009E5D03"/>
    <w:rsid w:val="009F1E9E"/>
    <w:rsid w:val="009F22FB"/>
    <w:rsid w:val="009F2648"/>
    <w:rsid w:val="00A0039B"/>
    <w:rsid w:val="00A00E88"/>
    <w:rsid w:val="00A0311B"/>
    <w:rsid w:val="00A13FF8"/>
    <w:rsid w:val="00A21614"/>
    <w:rsid w:val="00A250AE"/>
    <w:rsid w:val="00A26E9A"/>
    <w:rsid w:val="00A3302C"/>
    <w:rsid w:val="00A41CCB"/>
    <w:rsid w:val="00A50887"/>
    <w:rsid w:val="00A620AB"/>
    <w:rsid w:val="00A63E51"/>
    <w:rsid w:val="00A86051"/>
    <w:rsid w:val="00A87081"/>
    <w:rsid w:val="00A902DF"/>
    <w:rsid w:val="00A90995"/>
    <w:rsid w:val="00AA059D"/>
    <w:rsid w:val="00AA3159"/>
    <w:rsid w:val="00AA4E1C"/>
    <w:rsid w:val="00AB3225"/>
    <w:rsid w:val="00AD31B2"/>
    <w:rsid w:val="00AD38EE"/>
    <w:rsid w:val="00AF38F3"/>
    <w:rsid w:val="00AF465A"/>
    <w:rsid w:val="00B15421"/>
    <w:rsid w:val="00B15BEE"/>
    <w:rsid w:val="00B163CB"/>
    <w:rsid w:val="00B364FB"/>
    <w:rsid w:val="00B37080"/>
    <w:rsid w:val="00B514AF"/>
    <w:rsid w:val="00B556A3"/>
    <w:rsid w:val="00B57FBA"/>
    <w:rsid w:val="00B70754"/>
    <w:rsid w:val="00B81C4A"/>
    <w:rsid w:val="00B940B4"/>
    <w:rsid w:val="00BA4EA4"/>
    <w:rsid w:val="00BB0127"/>
    <w:rsid w:val="00BB6EE8"/>
    <w:rsid w:val="00BE0EA5"/>
    <w:rsid w:val="00BE45F0"/>
    <w:rsid w:val="00BE6058"/>
    <w:rsid w:val="00C02AA2"/>
    <w:rsid w:val="00C048B4"/>
    <w:rsid w:val="00C15294"/>
    <w:rsid w:val="00C16916"/>
    <w:rsid w:val="00C20D9B"/>
    <w:rsid w:val="00C2239E"/>
    <w:rsid w:val="00C27210"/>
    <w:rsid w:val="00C40BBE"/>
    <w:rsid w:val="00C43F2C"/>
    <w:rsid w:val="00C61D38"/>
    <w:rsid w:val="00C65336"/>
    <w:rsid w:val="00C67D97"/>
    <w:rsid w:val="00C77809"/>
    <w:rsid w:val="00C83814"/>
    <w:rsid w:val="00C90051"/>
    <w:rsid w:val="00C95C8D"/>
    <w:rsid w:val="00C9686B"/>
    <w:rsid w:val="00C96B9F"/>
    <w:rsid w:val="00CA2101"/>
    <w:rsid w:val="00CA603A"/>
    <w:rsid w:val="00CB4A35"/>
    <w:rsid w:val="00CC0184"/>
    <w:rsid w:val="00CD236A"/>
    <w:rsid w:val="00CD509C"/>
    <w:rsid w:val="00CD633D"/>
    <w:rsid w:val="00CF048E"/>
    <w:rsid w:val="00CF7665"/>
    <w:rsid w:val="00D0455D"/>
    <w:rsid w:val="00D20766"/>
    <w:rsid w:val="00D4197D"/>
    <w:rsid w:val="00D43D7E"/>
    <w:rsid w:val="00D577E3"/>
    <w:rsid w:val="00D614E3"/>
    <w:rsid w:val="00D634B3"/>
    <w:rsid w:val="00D67F98"/>
    <w:rsid w:val="00D807EA"/>
    <w:rsid w:val="00D80859"/>
    <w:rsid w:val="00D817BB"/>
    <w:rsid w:val="00D94F85"/>
    <w:rsid w:val="00DA25A0"/>
    <w:rsid w:val="00DA3278"/>
    <w:rsid w:val="00DB3113"/>
    <w:rsid w:val="00DB370A"/>
    <w:rsid w:val="00DD6CF6"/>
    <w:rsid w:val="00DE5F0B"/>
    <w:rsid w:val="00E05315"/>
    <w:rsid w:val="00E078CE"/>
    <w:rsid w:val="00E07FFA"/>
    <w:rsid w:val="00E1013A"/>
    <w:rsid w:val="00E101C1"/>
    <w:rsid w:val="00E1104C"/>
    <w:rsid w:val="00E11F38"/>
    <w:rsid w:val="00E162E1"/>
    <w:rsid w:val="00E16416"/>
    <w:rsid w:val="00E24A47"/>
    <w:rsid w:val="00E44E14"/>
    <w:rsid w:val="00E50541"/>
    <w:rsid w:val="00E51499"/>
    <w:rsid w:val="00E7001C"/>
    <w:rsid w:val="00E719B9"/>
    <w:rsid w:val="00E73D2D"/>
    <w:rsid w:val="00E75435"/>
    <w:rsid w:val="00E8023E"/>
    <w:rsid w:val="00E86B11"/>
    <w:rsid w:val="00E95BA7"/>
    <w:rsid w:val="00EB1658"/>
    <w:rsid w:val="00EB2DF8"/>
    <w:rsid w:val="00ED544C"/>
    <w:rsid w:val="00EE4981"/>
    <w:rsid w:val="00EE64DC"/>
    <w:rsid w:val="00EF18B1"/>
    <w:rsid w:val="00EF356B"/>
    <w:rsid w:val="00F01590"/>
    <w:rsid w:val="00F0520D"/>
    <w:rsid w:val="00F059B8"/>
    <w:rsid w:val="00F148C4"/>
    <w:rsid w:val="00F17109"/>
    <w:rsid w:val="00F17E3D"/>
    <w:rsid w:val="00F232DA"/>
    <w:rsid w:val="00F320EC"/>
    <w:rsid w:val="00F5728C"/>
    <w:rsid w:val="00F65986"/>
    <w:rsid w:val="00F9145C"/>
    <w:rsid w:val="00F97653"/>
    <w:rsid w:val="00F97858"/>
    <w:rsid w:val="00FA6392"/>
    <w:rsid w:val="00FA641E"/>
    <w:rsid w:val="00FB14DC"/>
    <w:rsid w:val="00FB72F0"/>
    <w:rsid w:val="00FC090A"/>
    <w:rsid w:val="00FC7D8D"/>
    <w:rsid w:val="00FD5FAA"/>
    <w:rsid w:val="00FD7E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5E4"/>
    <w:rPr>
      <w:sz w:val="24"/>
      <w:szCs w:val="24"/>
    </w:rPr>
  </w:style>
  <w:style w:type="paragraph" w:styleId="Ttulo2">
    <w:name w:val="heading 2"/>
    <w:basedOn w:val="Normal"/>
    <w:next w:val="Normal"/>
    <w:qFormat/>
    <w:rsid w:val="00374356"/>
    <w:pPr>
      <w:keepNext/>
      <w:spacing w:before="240" w:after="60"/>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805E4"/>
    <w:pPr>
      <w:tabs>
        <w:tab w:val="center" w:pos="4252"/>
        <w:tab w:val="right" w:pos="8504"/>
      </w:tabs>
    </w:pPr>
  </w:style>
  <w:style w:type="character" w:styleId="Hipervnculo">
    <w:name w:val="Hyperlink"/>
    <w:basedOn w:val="Fuentedeprrafopredeter"/>
    <w:rsid w:val="009B6313"/>
    <w:rPr>
      <w:color w:val="0248B0"/>
      <w:u w:val="single"/>
    </w:rPr>
  </w:style>
  <w:style w:type="paragraph" w:styleId="NormalWeb">
    <w:name w:val="Normal (Web)"/>
    <w:basedOn w:val="Normal"/>
    <w:rsid w:val="00B163CB"/>
    <w:pPr>
      <w:spacing w:before="100" w:beforeAutospacing="1" w:after="100" w:afterAutospacing="1"/>
    </w:pPr>
  </w:style>
  <w:style w:type="paragraph" w:styleId="Piedepgina">
    <w:name w:val="footer"/>
    <w:basedOn w:val="Normal"/>
    <w:rsid w:val="00833720"/>
    <w:pPr>
      <w:tabs>
        <w:tab w:val="center" w:pos="4252"/>
        <w:tab w:val="right" w:pos="8504"/>
      </w:tabs>
    </w:pPr>
  </w:style>
  <w:style w:type="character" w:styleId="Nmerodepgina">
    <w:name w:val="page number"/>
    <w:basedOn w:val="Fuentedeprrafopredeter"/>
    <w:rsid w:val="00355D8B"/>
  </w:style>
</w:styles>
</file>

<file path=word/webSettings.xml><?xml version="1.0" encoding="utf-8"?>
<w:webSettings xmlns:r="http://schemas.openxmlformats.org/officeDocument/2006/relationships" xmlns:w="http://schemas.openxmlformats.org/wordprocessingml/2006/main">
  <w:divs>
    <w:div w:id="15160987">
      <w:bodyDiv w:val="1"/>
      <w:marLeft w:val="0"/>
      <w:marRight w:val="0"/>
      <w:marTop w:val="0"/>
      <w:marBottom w:val="0"/>
      <w:divBdr>
        <w:top w:val="none" w:sz="0" w:space="0" w:color="auto"/>
        <w:left w:val="none" w:sz="0" w:space="0" w:color="auto"/>
        <w:bottom w:val="none" w:sz="0" w:space="0" w:color="auto"/>
        <w:right w:val="none" w:sz="0" w:space="0" w:color="auto"/>
      </w:divBdr>
    </w:div>
    <w:div w:id="42412674">
      <w:bodyDiv w:val="1"/>
      <w:marLeft w:val="0"/>
      <w:marRight w:val="0"/>
      <w:marTop w:val="0"/>
      <w:marBottom w:val="0"/>
      <w:divBdr>
        <w:top w:val="none" w:sz="0" w:space="0" w:color="auto"/>
        <w:left w:val="none" w:sz="0" w:space="0" w:color="auto"/>
        <w:bottom w:val="none" w:sz="0" w:space="0" w:color="auto"/>
        <w:right w:val="none" w:sz="0" w:space="0" w:color="auto"/>
      </w:divBdr>
    </w:div>
    <w:div w:id="84963710">
      <w:bodyDiv w:val="1"/>
      <w:marLeft w:val="0"/>
      <w:marRight w:val="0"/>
      <w:marTop w:val="0"/>
      <w:marBottom w:val="0"/>
      <w:divBdr>
        <w:top w:val="none" w:sz="0" w:space="0" w:color="auto"/>
        <w:left w:val="none" w:sz="0" w:space="0" w:color="auto"/>
        <w:bottom w:val="none" w:sz="0" w:space="0" w:color="auto"/>
        <w:right w:val="none" w:sz="0" w:space="0" w:color="auto"/>
      </w:divBdr>
      <w:divsChild>
        <w:div w:id="2134515461">
          <w:marLeft w:val="0"/>
          <w:marRight w:val="0"/>
          <w:marTop w:val="0"/>
          <w:marBottom w:val="0"/>
          <w:divBdr>
            <w:top w:val="none" w:sz="0" w:space="0" w:color="auto"/>
            <w:left w:val="none" w:sz="0" w:space="0" w:color="auto"/>
            <w:bottom w:val="none" w:sz="0" w:space="0" w:color="auto"/>
            <w:right w:val="none" w:sz="0" w:space="0" w:color="auto"/>
          </w:divBdr>
          <w:divsChild>
            <w:div w:id="1513686944">
              <w:marLeft w:val="0"/>
              <w:marRight w:val="0"/>
              <w:marTop w:val="0"/>
              <w:marBottom w:val="0"/>
              <w:divBdr>
                <w:top w:val="none" w:sz="0" w:space="0" w:color="auto"/>
                <w:left w:val="none" w:sz="0" w:space="0" w:color="auto"/>
                <w:bottom w:val="none" w:sz="0" w:space="0" w:color="auto"/>
                <w:right w:val="none" w:sz="0" w:space="0" w:color="auto"/>
              </w:divBdr>
              <w:divsChild>
                <w:div w:id="8196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0411">
      <w:bodyDiv w:val="1"/>
      <w:marLeft w:val="0"/>
      <w:marRight w:val="0"/>
      <w:marTop w:val="0"/>
      <w:marBottom w:val="0"/>
      <w:divBdr>
        <w:top w:val="none" w:sz="0" w:space="0" w:color="auto"/>
        <w:left w:val="none" w:sz="0" w:space="0" w:color="auto"/>
        <w:bottom w:val="none" w:sz="0" w:space="0" w:color="auto"/>
        <w:right w:val="none" w:sz="0" w:space="0" w:color="auto"/>
      </w:divBdr>
      <w:divsChild>
        <w:div w:id="1498422271">
          <w:marLeft w:val="0"/>
          <w:marRight w:val="0"/>
          <w:marTop w:val="0"/>
          <w:marBottom w:val="0"/>
          <w:divBdr>
            <w:top w:val="none" w:sz="0" w:space="0" w:color="auto"/>
            <w:left w:val="none" w:sz="0" w:space="0" w:color="auto"/>
            <w:bottom w:val="none" w:sz="0" w:space="0" w:color="auto"/>
            <w:right w:val="none" w:sz="0" w:space="0" w:color="auto"/>
          </w:divBdr>
          <w:divsChild>
            <w:div w:id="664212767">
              <w:marLeft w:val="0"/>
              <w:marRight w:val="0"/>
              <w:marTop w:val="0"/>
              <w:marBottom w:val="0"/>
              <w:divBdr>
                <w:top w:val="none" w:sz="0" w:space="0" w:color="auto"/>
                <w:left w:val="none" w:sz="0" w:space="0" w:color="auto"/>
                <w:bottom w:val="none" w:sz="0" w:space="0" w:color="auto"/>
                <w:right w:val="none" w:sz="0" w:space="0" w:color="auto"/>
              </w:divBdr>
              <w:divsChild>
                <w:div w:id="15625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83548">
      <w:bodyDiv w:val="1"/>
      <w:marLeft w:val="0"/>
      <w:marRight w:val="0"/>
      <w:marTop w:val="0"/>
      <w:marBottom w:val="0"/>
      <w:divBdr>
        <w:top w:val="none" w:sz="0" w:space="0" w:color="auto"/>
        <w:left w:val="none" w:sz="0" w:space="0" w:color="auto"/>
        <w:bottom w:val="none" w:sz="0" w:space="0" w:color="auto"/>
        <w:right w:val="none" w:sz="0" w:space="0" w:color="auto"/>
      </w:divBdr>
    </w:div>
    <w:div w:id="347607111">
      <w:bodyDiv w:val="1"/>
      <w:marLeft w:val="0"/>
      <w:marRight w:val="0"/>
      <w:marTop w:val="0"/>
      <w:marBottom w:val="0"/>
      <w:divBdr>
        <w:top w:val="none" w:sz="0" w:space="0" w:color="auto"/>
        <w:left w:val="none" w:sz="0" w:space="0" w:color="auto"/>
        <w:bottom w:val="none" w:sz="0" w:space="0" w:color="auto"/>
        <w:right w:val="none" w:sz="0" w:space="0" w:color="auto"/>
      </w:divBdr>
      <w:divsChild>
        <w:div w:id="48917952">
          <w:marLeft w:val="0"/>
          <w:marRight w:val="0"/>
          <w:marTop w:val="0"/>
          <w:marBottom w:val="0"/>
          <w:divBdr>
            <w:top w:val="none" w:sz="0" w:space="0" w:color="auto"/>
            <w:left w:val="none" w:sz="0" w:space="0" w:color="auto"/>
            <w:bottom w:val="none" w:sz="0" w:space="0" w:color="auto"/>
            <w:right w:val="none" w:sz="0" w:space="0" w:color="auto"/>
          </w:divBdr>
          <w:divsChild>
            <w:div w:id="100422278">
              <w:marLeft w:val="0"/>
              <w:marRight w:val="0"/>
              <w:marTop w:val="0"/>
              <w:marBottom w:val="0"/>
              <w:divBdr>
                <w:top w:val="none" w:sz="0" w:space="0" w:color="auto"/>
                <w:left w:val="none" w:sz="0" w:space="0" w:color="auto"/>
                <w:bottom w:val="none" w:sz="0" w:space="0" w:color="auto"/>
                <w:right w:val="none" w:sz="0" w:space="0" w:color="auto"/>
              </w:divBdr>
              <w:divsChild>
                <w:div w:id="20482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7606">
      <w:bodyDiv w:val="1"/>
      <w:marLeft w:val="0"/>
      <w:marRight w:val="0"/>
      <w:marTop w:val="0"/>
      <w:marBottom w:val="0"/>
      <w:divBdr>
        <w:top w:val="none" w:sz="0" w:space="0" w:color="auto"/>
        <w:left w:val="none" w:sz="0" w:space="0" w:color="auto"/>
        <w:bottom w:val="none" w:sz="0" w:space="0" w:color="auto"/>
        <w:right w:val="none" w:sz="0" w:space="0" w:color="auto"/>
      </w:divBdr>
      <w:divsChild>
        <w:div w:id="1450002831">
          <w:marLeft w:val="0"/>
          <w:marRight w:val="0"/>
          <w:marTop w:val="0"/>
          <w:marBottom w:val="0"/>
          <w:divBdr>
            <w:top w:val="none" w:sz="0" w:space="0" w:color="auto"/>
            <w:left w:val="none" w:sz="0" w:space="0" w:color="auto"/>
            <w:bottom w:val="none" w:sz="0" w:space="0" w:color="auto"/>
            <w:right w:val="none" w:sz="0" w:space="0" w:color="auto"/>
          </w:divBdr>
          <w:divsChild>
            <w:div w:id="257299723">
              <w:marLeft w:val="0"/>
              <w:marRight w:val="0"/>
              <w:marTop w:val="0"/>
              <w:marBottom w:val="0"/>
              <w:divBdr>
                <w:top w:val="none" w:sz="0" w:space="0" w:color="auto"/>
                <w:left w:val="none" w:sz="0" w:space="0" w:color="auto"/>
                <w:bottom w:val="none" w:sz="0" w:space="0" w:color="auto"/>
                <w:right w:val="none" w:sz="0" w:space="0" w:color="auto"/>
              </w:divBdr>
              <w:divsChild>
                <w:div w:id="9228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1256">
      <w:bodyDiv w:val="1"/>
      <w:marLeft w:val="0"/>
      <w:marRight w:val="0"/>
      <w:marTop w:val="0"/>
      <w:marBottom w:val="0"/>
      <w:divBdr>
        <w:top w:val="none" w:sz="0" w:space="0" w:color="auto"/>
        <w:left w:val="none" w:sz="0" w:space="0" w:color="auto"/>
        <w:bottom w:val="none" w:sz="0" w:space="0" w:color="auto"/>
        <w:right w:val="none" w:sz="0" w:space="0" w:color="auto"/>
      </w:divBdr>
    </w:div>
    <w:div w:id="424811308">
      <w:bodyDiv w:val="1"/>
      <w:marLeft w:val="0"/>
      <w:marRight w:val="0"/>
      <w:marTop w:val="0"/>
      <w:marBottom w:val="0"/>
      <w:divBdr>
        <w:top w:val="none" w:sz="0" w:space="0" w:color="auto"/>
        <w:left w:val="none" w:sz="0" w:space="0" w:color="auto"/>
        <w:bottom w:val="none" w:sz="0" w:space="0" w:color="auto"/>
        <w:right w:val="none" w:sz="0" w:space="0" w:color="auto"/>
      </w:divBdr>
    </w:div>
    <w:div w:id="526720599">
      <w:bodyDiv w:val="1"/>
      <w:marLeft w:val="0"/>
      <w:marRight w:val="0"/>
      <w:marTop w:val="0"/>
      <w:marBottom w:val="0"/>
      <w:divBdr>
        <w:top w:val="none" w:sz="0" w:space="0" w:color="auto"/>
        <w:left w:val="none" w:sz="0" w:space="0" w:color="auto"/>
        <w:bottom w:val="none" w:sz="0" w:space="0" w:color="auto"/>
        <w:right w:val="none" w:sz="0" w:space="0" w:color="auto"/>
      </w:divBdr>
    </w:div>
    <w:div w:id="562252412">
      <w:bodyDiv w:val="1"/>
      <w:marLeft w:val="0"/>
      <w:marRight w:val="0"/>
      <w:marTop w:val="0"/>
      <w:marBottom w:val="0"/>
      <w:divBdr>
        <w:top w:val="none" w:sz="0" w:space="0" w:color="auto"/>
        <w:left w:val="none" w:sz="0" w:space="0" w:color="auto"/>
        <w:bottom w:val="none" w:sz="0" w:space="0" w:color="auto"/>
        <w:right w:val="none" w:sz="0" w:space="0" w:color="auto"/>
      </w:divBdr>
    </w:div>
    <w:div w:id="563683096">
      <w:bodyDiv w:val="1"/>
      <w:marLeft w:val="0"/>
      <w:marRight w:val="0"/>
      <w:marTop w:val="0"/>
      <w:marBottom w:val="0"/>
      <w:divBdr>
        <w:top w:val="none" w:sz="0" w:space="0" w:color="auto"/>
        <w:left w:val="none" w:sz="0" w:space="0" w:color="auto"/>
        <w:bottom w:val="none" w:sz="0" w:space="0" w:color="auto"/>
        <w:right w:val="none" w:sz="0" w:space="0" w:color="auto"/>
      </w:divBdr>
      <w:divsChild>
        <w:div w:id="970021064">
          <w:marLeft w:val="0"/>
          <w:marRight w:val="0"/>
          <w:marTop w:val="0"/>
          <w:marBottom w:val="0"/>
          <w:divBdr>
            <w:top w:val="none" w:sz="0" w:space="0" w:color="auto"/>
            <w:left w:val="none" w:sz="0" w:space="0" w:color="auto"/>
            <w:bottom w:val="none" w:sz="0" w:space="0" w:color="auto"/>
            <w:right w:val="none" w:sz="0" w:space="0" w:color="auto"/>
          </w:divBdr>
          <w:divsChild>
            <w:div w:id="1497190754">
              <w:marLeft w:val="0"/>
              <w:marRight w:val="0"/>
              <w:marTop w:val="0"/>
              <w:marBottom w:val="0"/>
              <w:divBdr>
                <w:top w:val="none" w:sz="0" w:space="0" w:color="auto"/>
                <w:left w:val="none" w:sz="0" w:space="0" w:color="auto"/>
                <w:bottom w:val="none" w:sz="0" w:space="0" w:color="auto"/>
                <w:right w:val="none" w:sz="0" w:space="0" w:color="auto"/>
              </w:divBdr>
              <w:divsChild>
                <w:div w:id="14861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08353">
      <w:bodyDiv w:val="1"/>
      <w:marLeft w:val="0"/>
      <w:marRight w:val="0"/>
      <w:marTop w:val="0"/>
      <w:marBottom w:val="0"/>
      <w:divBdr>
        <w:top w:val="none" w:sz="0" w:space="0" w:color="auto"/>
        <w:left w:val="none" w:sz="0" w:space="0" w:color="auto"/>
        <w:bottom w:val="none" w:sz="0" w:space="0" w:color="auto"/>
        <w:right w:val="none" w:sz="0" w:space="0" w:color="auto"/>
      </w:divBdr>
    </w:div>
    <w:div w:id="695542093">
      <w:bodyDiv w:val="1"/>
      <w:marLeft w:val="0"/>
      <w:marRight w:val="0"/>
      <w:marTop w:val="0"/>
      <w:marBottom w:val="0"/>
      <w:divBdr>
        <w:top w:val="none" w:sz="0" w:space="0" w:color="auto"/>
        <w:left w:val="none" w:sz="0" w:space="0" w:color="auto"/>
        <w:bottom w:val="none" w:sz="0" w:space="0" w:color="auto"/>
        <w:right w:val="none" w:sz="0" w:space="0" w:color="auto"/>
      </w:divBdr>
    </w:div>
    <w:div w:id="707610489">
      <w:bodyDiv w:val="1"/>
      <w:marLeft w:val="0"/>
      <w:marRight w:val="0"/>
      <w:marTop w:val="0"/>
      <w:marBottom w:val="0"/>
      <w:divBdr>
        <w:top w:val="none" w:sz="0" w:space="0" w:color="auto"/>
        <w:left w:val="none" w:sz="0" w:space="0" w:color="auto"/>
        <w:bottom w:val="none" w:sz="0" w:space="0" w:color="auto"/>
        <w:right w:val="none" w:sz="0" w:space="0" w:color="auto"/>
      </w:divBdr>
    </w:div>
    <w:div w:id="817108994">
      <w:bodyDiv w:val="1"/>
      <w:marLeft w:val="0"/>
      <w:marRight w:val="0"/>
      <w:marTop w:val="0"/>
      <w:marBottom w:val="0"/>
      <w:divBdr>
        <w:top w:val="none" w:sz="0" w:space="0" w:color="auto"/>
        <w:left w:val="none" w:sz="0" w:space="0" w:color="auto"/>
        <w:bottom w:val="none" w:sz="0" w:space="0" w:color="auto"/>
        <w:right w:val="none" w:sz="0" w:space="0" w:color="auto"/>
      </w:divBdr>
    </w:div>
    <w:div w:id="819350886">
      <w:bodyDiv w:val="1"/>
      <w:marLeft w:val="0"/>
      <w:marRight w:val="0"/>
      <w:marTop w:val="0"/>
      <w:marBottom w:val="0"/>
      <w:divBdr>
        <w:top w:val="none" w:sz="0" w:space="0" w:color="auto"/>
        <w:left w:val="none" w:sz="0" w:space="0" w:color="auto"/>
        <w:bottom w:val="none" w:sz="0" w:space="0" w:color="auto"/>
        <w:right w:val="none" w:sz="0" w:space="0" w:color="auto"/>
      </w:divBdr>
    </w:div>
    <w:div w:id="995961698">
      <w:bodyDiv w:val="1"/>
      <w:marLeft w:val="0"/>
      <w:marRight w:val="0"/>
      <w:marTop w:val="0"/>
      <w:marBottom w:val="0"/>
      <w:divBdr>
        <w:top w:val="none" w:sz="0" w:space="0" w:color="auto"/>
        <w:left w:val="none" w:sz="0" w:space="0" w:color="auto"/>
        <w:bottom w:val="none" w:sz="0" w:space="0" w:color="auto"/>
        <w:right w:val="none" w:sz="0" w:space="0" w:color="auto"/>
      </w:divBdr>
    </w:div>
    <w:div w:id="1054351694">
      <w:bodyDiv w:val="1"/>
      <w:marLeft w:val="0"/>
      <w:marRight w:val="0"/>
      <w:marTop w:val="0"/>
      <w:marBottom w:val="0"/>
      <w:divBdr>
        <w:top w:val="none" w:sz="0" w:space="0" w:color="auto"/>
        <w:left w:val="none" w:sz="0" w:space="0" w:color="auto"/>
        <w:bottom w:val="none" w:sz="0" w:space="0" w:color="auto"/>
        <w:right w:val="none" w:sz="0" w:space="0" w:color="auto"/>
      </w:divBdr>
      <w:divsChild>
        <w:div w:id="592858649">
          <w:marLeft w:val="0"/>
          <w:marRight w:val="0"/>
          <w:marTop w:val="0"/>
          <w:marBottom w:val="0"/>
          <w:divBdr>
            <w:top w:val="none" w:sz="0" w:space="0" w:color="auto"/>
            <w:left w:val="none" w:sz="0" w:space="0" w:color="auto"/>
            <w:bottom w:val="none" w:sz="0" w:space="0" w:color="auto"/>
            <w:right w:val="none" w:sz="0" w:space="0" w:color="auto"/>
          </w:divBdr>
          <w:divsChild>
            <w:div w:id="109865946">
              <w:marLeft w:val="0"/>
              <w:marRight w:val="0"/>
              <w:marTop w:val="0"/>
              <w:marBottom w:val="0"/>
              <w:divBdr>
                <w:top w:val="none" w:sz="0" w:space="0" w:color="auto"/>
                <w:left w:val="none" w:sz="0" w:space="0" w:color="auto"/>
                <w:bottom w:val="none" w:sz="0" w:space="0" w:color="auto"/>
                <w:right w:val="none" w:sz="0" w:space="0" w:color="auto"/>
              </w:divBdr>
              <w:divsChild>
                <w:div w:id="10184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3486">
      <w:bodyDiv w:val="1"/>
      <w:marLeft w:val="0"/>
      <w:marRight w:val="0"/>
      <w:marTop w:val="0"/>
      <w:marBottom w:val="0"/>
      <w:divBdr>
        <w:top w:val="none" w:sz="0" w:space="0" w:color="auto"/>
        <w:left w:val="none" w:sz="0" w:space="0" w:color="auto"/>
        <w:bottom w:val="none" w:sz="0" w:space="0" w:color="auto"/>
        <w:right w:val="none" w:sz="0" w:space="0" w:color="auto"/>
      </w:divBdr>
    </w:div>
    <w:div w:id="1180702008">
      <w:bodyDiv w:val="1"/>
      <w:marLeft w:val="0"/>
      <w:marRight w:val="0"/>
      <w:marTop w:val="0"/>
      <w:marBottom w:val="0"/>
      <w:divBdr>
        <w:top w:val="none" w:sz="0" w:space="0" w:color="auto"/>
        <w:left w:val="none" w:sz="0" w:space="0" w:color="auto"/>
        <w:bottom w:val="none" w:sz="0" w:space="0" w:color="auto"/>
        <w:right w:val="none" w:sz="0" w:space="0" w:color="auto"/>
      </w:divBdr>
    </w:div>
    <w:div w:id="1235899149">
      <w:bodyDiv w:val="1"/>
      <w:marLeft w:val="0"/>
      <w:marRight w:val="0"/>
      <w:marTop w:val="0"/>
      <w:marBottom w:val="0"/>
      <w:divBdr>
        <w:top w:val="none" w:sz="0" w:space="0" w:color="auto"/>
        <w:left w:val="none" w:sz="0" w:space="0" w:color="auto"/>
        <w:bottom w:val="none" w:sz="0" w:space="0" w:color="auto"/>
        <w:right w:val="none" w:sz="0" w:space="0" w:color="auto"/>
      </w:divBdr>
    </w:div>
    <w:div w:id="1391265807">
      <w:bodyDiv w:val="1"/>
      <w:marLeft w:val="0"/>
      <w:marRight w:val="0"/>
      <w:marTop w:val="0"/>
      <w:marBottom w:val="0"/>
      <w:divBdr>
        <w:top w:val="none" w:sz="0" w:space="0" w:color="auto"/>
        <w:left w:val="none" w:sz="0" w:space="0" w:color="auto"/>
        <w:bottom w:val="none" w:sz="0" w:space="0" w:color="auto"/>
        <w:right w:val="none" w:sz="0" w:space="0" w:color="auto"/>
      </w:divBdr>
    </w:div>
    <w:div w:id="1422946366">
      <w:bodyDiv w:val="1"/>
      <w:marLeft w:val="0"/>
      <w:marRight w:val="0"/>
      <w:marTop w:val="0"/>
      <w:marBottom w:val="0"/>
      <w:divBdr>
        <w:top w:val="none" w:sz="0" w:space="0" w:color="auto"/>
        <w:left w:val="none" w:sz="0" w:space="0" w:color="auto"/>
        <w:bottom w:val="none" w:sz="0" w:space="0" w:color="auto"/>
        <w:right w:val="none" w:sz="0" w:space="0" w:color="auto"/>
      </w:divBdr>
    </w:div>
    <w:div w:id="1570455638">
      <w:bodyDiv w:val="1"/>
      <w:marLeft w:val="0"/>
      <w:marRight w:val="0"/>
      <w:marTop w:val="0"/>
      <w:marBottom w:val="0"/>
      <w:divBdr>
        <w:top w:val="none" w:sz="0" w:space="0" w:color="auto"/>
        <w:left w:val="none" w:sz="0" w:space="0" w:color="auto"/>
        <w:bottom w:val="none" w:sz="0" w:space="0" w:color="auto"/>
        <w:right w:val="none" w:sz="0" w:space="0" w:color="auto"/>
      </w:divBdr>
    </w:div>
    <w:div w:id="1726446339">
      <w:bodyDiv w:val="1"/>
      <w:marLeft w:val="0"/>
      <w:marRight w:val="0"/>
      <w:marTop w:val="0"/>
      <w:marBottom w:val="0"/>
      <w:divBdr>
        <w:top w:val="none" w:sz="0" w:space="0" w:color="auto"/>
        <w:left w:val="none" w:sz="0" w:space="0" w:color="auto"/>
        <w:bottom w:val="none" w:sz="0" w:space="0" w:color="auto"/>
        <w:right w:val="none" w:sz="0" w:space="0" w:color="auto"/>
      </w:divBdr>
    </w:div>
    <w:div w:id="1763649055">
      <w:bodyDiv w:val="1"/>
      <w:marLeft w:val="0"/>
      <w:marRight w:val="0"/>
      <w:marTop w:val="0"/>
      <w:marBottom w:val="0"/>
      <w:divBdr>
        <w:top w:val="none" w:sz="0" w:space="0" w:color="auto"/>
        <w:left w:val="none" w:sz="0" w:space="0" w:color="auto"/>
        <w:bottom w:val="none" w:sz="0" w:space="0" w:color="auto"/>
        <w:right w:val="none" w:sz="0" w:space="0" w:color="auto"/>
      </w:divBdr>
      <w:divsChild>
        <w:div w:id="1990211701">
          <w:marLeft w:val="0"/>
          <w:marRight w:val="0"/>
          <w:marTop w:val="0"/>
          <w:marBottom w:val="0"/>
          <w:divBdr>
            <w:top w:val="none" w:sz="0" w:space="0" w:color="auto"/>
            <w:left w:val="none" w:sz="0" w:space="0" w:color="auto"/>
            <w:bottom w:val="none" w:sz="0" w:space="0" w:color="auto"/>
            <w:right w:val="none" w:sz="0" w:space="0" w:color="auto"/>
          </w:divBdr>
          <w:divsChild>
            <w:div w:id="1398043986">
              <w:marLeft w:val="0"/>
              <w:marRight w:val="0"/>
              <w:marTop w:val="0"/>
              <w:marBottom w:val="0"/>
              <w:divBdr>
                <w:top w:val="none" w:sz="0" w:space="0" w:color="auto"/>
                <w:left w:val="none" w:sz="0" w:space="0" w:color="auto"/>
                <w:bottom w:val="none" w:sz="0" w:space="0" w:color="auto"/>
                <w:right w:val="none" w:sz="0" w:space="0" w:color="auto"/>
              </w:divBdr>
              <w:divsChild>
                <w:div w:id="1691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5689">
      <w:bodyDiv w:val="1"/>
      <w:marLeft w:val="0"/>
      <w:marRight w:val="0"/>
      <w:marTop w:val="0"/>
      <w:marBottom w:val="0"/>
      <w:divBdr>
        <w:top w:val="none" w:sz="0" w:space="0" w:color="auto"/>
        <w:left w:val="none" w:sz="0" w:space="0" w:color="auto"/>
        <w:bottom w:val="none" w:sz="0" w:space="0" w:color="auto"/>
        <w:right w:val="none" w:sz="0" w:space="0" w:color="auto"/>
      </w:divBdr>
    </w:div>
    <w:div w:id="1844473107">
      <w:bodyDiv w:val="1"/>
      <w:marLeft w:val="0"/>
      <w:marRight w:val="0"/>
      <w:marTop w:val="0"/>
      <w:marBottom w:val="0"/>
      <w:divBdr>
        <w:top w:val="none" w:sz="0" w:space="0" w:color="auto"/>
        <w:left w:val="none" w:sz="0" w:space="0" w:color="auto"/>
        <w:bottom w:val="none" w:sz="0" w:space="0" w:color="auto"/>
        <w:right w:val="none" w:sz="0" w:space="0" w:color="auto"/>
      </w:divBdr>
    </w:div>
    <w:div w:id="1931238339">
      <w:bodyDiv w:val="1"/>
      <w:marLeft w:val="0"/>
      <w:marRight w:val="0"/>
      <w:marTop w:val="0"/>
      <w:marBottom w:val="0"/>
      <w:divBdr>
        <w:top w:val="none" w:sz="0" w:space="0" w:color="auto"/>
        <w:left w:val="none" w:sz="0" w:space="0" w:color="auto"/>
        <w:bottom w:val="none" w:sz="0" w:space="0" w:color="auto"/>
        <w:right w:val="none" w:sz="0" w:space="0" w:color="auto"/>
      </w:divBdr>
    </w:div>
    <w:div w:id="1931696570">
      <w:bodyDiv w:val="1"/>
      <w:marLeft w:val="0"/>
      <w:marRight w:val="0"/>
      <w:marTop w:val="0"/>
      <w:marBottom w:val="0"/>
      <w:divBdr>
        <w:top w:val="none" w:sz="0" w:space="0" w:color="auto"/>
        <w:left w:val="none" w:sz="0" w:space="0" w:color="auto"/>
        <w:bottom w:val="none" w:sz="0" w:space="0" w:color="auto"/>
        <w:right w:val="none" w:sz="0" w:space="0" w:color="auto"/>
      </w:divBdr>
    </w:div>
    <w:div w:id="1996492329">
      <w:bodyDiv w:val="1"/>
      <w:marLeft w:val="0"/>
      <w:marRight w:val="0"/>
      <w:marTop w:val="0"/>
      <w:marBottom w:val="0"/>
      <w:divBdr>
        <w:top w:val="none" w:sz="0" w:space="0" w:color="auto"/>
        <w:left w:val="none" w:sz="0" w:space="0" w:color="auto"/>
        <w:bottom w:val="none" w:sz="0" w:space="0" w:color="auto"/>
        <w:right w:val="none" w:sz="0" w:space="0" w:color="auto"/>
      </w:divBdr>
    </w:div>
    <w:div w:id="2000766818">
      <w:bodyDiv w:val="1"/>
      <w:marLeft w:val="0"/>
      <w:marRight w:val="0"/>
      <w:marTop w:val="0"/>
      <w:marBottom w:val="0"/>
      <w:divBdr>
        <w:top w:val="none" w:sz="0" w:space="0" w:color="auto"/>
        <w:left w:val="none" w:sz="0" w:space="0" w:color="auto"/>
        <w:bottom w:val="none" w:sz="0" w:space="0" w:color="auto"/>
        <w:right w:val="none" w:sz="0" w:space="0" w:color="auto"/>
      </w:divBdr>
    </w:div>
    <w:div w:id="2111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verific-servicios/verific-servicios.shtml" TargetMode="External"/><Relationship Id="rId13" Type="http://schemas.openxmlformats.org/officeDocument/2006/relationships/image" Target="media/image2.wmf"/><Relationship Id="rId18" Type="http://schemas.openxmlformats.org/officeDocument/2006/relationships/hyperlink" Target="http://www.monografias.com/trabajos13/sumato/sumato.shtml" TargetMode="External"/><Relationship Id="rId26" Type="http://schemas.openxmlformats.org/officeDocument/2006/relationships/image" Target="media/image9.emf"/><Relationship Id="rId39"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4.emf"/><Relationship Id="rId34" Type="http://schemas.openxmlformats.org/officeDocument/2006/relationships/image" Target="media/image13.wmf"/><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s.wikipedia.org/wiki/Estad%C3%ADstico" TargetMode="External"/><Relationship Id="rId17" Type="http://schemas.openxmlformats.org/officeDocument/2006/relationships/hyperlink" Target="http://www.monografias.com/trabajos5/selpe/selpe.shtml" TargetMode="External"/><Relationship Id="rId25" Type="http://schemas.openxmlformats.org/officeDocument/2006/relationships/image" Target="media/image8.emf"/><Relationship Id="rId33" Type="http://schemas.openxmlformats.org/officeDocument/2006/relationships/oleObject" Target="embeddings/oleObject2.bin"/><Relationship Id="rId38" Type="http://schemas.openxmlformats.org/officeDocument/2006/relationships/image" Target="media/image15.wmf"/><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onografias.com/trabajos15/estadistica/estadistica.shtml" TargetMode="External"/><Relationship Id="rId20" Type="http://schemas.openxmlformats.org/officeDocument/2006/relationships/image" Target="media/image3.emf"/><Relationship Id="rId29" Type="http://schemas.openxmlformats.org/officeDocument/2006/relationships/hyperlink" Target="http://www.monografias.com/trabajos7/caes/caes.shtml" TargetMode="External"/><Relationship Id="rId41"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iometria.com/glosario/glosario.htm" TargetMode="External"/><Relationship Id="rId24" Type="http://schemas.openxmlformats.org/officeDocument/2006/relationships/image" Target="media/image7.emf"/><Relationship Id="rId32" Type="http://schemas.openxmlformats.org/officeDocument/2006/relationships/image" Target="media/image12.wmf"/><Relationship Id="rId37" Type="http://schemas.openxmlformats.org/officeDocument/2006/relationships/oleObject" Target="embeddings/oleObject4.bin"/><Relationship Id="rId40" Type="http://schemas.openxmlformats.org/officeDocument/2006/relationships/image" Target="media/image16.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e-biometria.com/glosario/glosario.htm"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4.wmf"/><Relationship Id="rId10" Type="http://schemas.openxmlformats.org/officeDocument/2006/relationships/hyperlink" Target="http://www.monografias.com/trabajos15/cumplimiento-defectuoso/cumplimiento-defectuoso.shtml" TargetMode="External"/><Relationship Id="rId19" Type="http://schemas.openxmlformats.org/officeDocument/2006/relationships/hyperlink" Target="http://www.monografias.com/trabajos14/nuevmicro/nuevmicro.shtml" TargetMode="External"/><Relationship Id="rId31" Type="http://schemas.openxmlformats.org/officeDocument/2006/relationships/hyperlink" Target="http://www.monografias.com/Computacion/Programacion/"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nografias.com/trabajos16/estrategia-produccion/estrategia-produccion.shtml" TargetMode="Externa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yperlink" Target="http://www.monografias.com/trabajos35/newton-fuerza-aceleracion/newton-fuerza-aceleracion.shtml" TargetMode="External"/><Relationship Id="rId35" Type="http://schemas.openxmlformats.org/officeDocument/2006/relationships/oleObject" Target="embeddings/oleObject3.bin"/><Relationship Id="rId43" Type="http://schemas.openxmlformats.org/officeDocument/2006/relationships/header" Target="header2.xm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6897</Words>
  <Characters>37937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DEDICATORIA</vt:lpstr>
    </vt:vector>
  </TitlesOfParts>
  <Company>Home</Company>
  <LinksUpToDate>false</LinksUpToDate>
  <CharactersWithSpaces>44745</CharactersWithSpaces>
  <SharedDoc>false</SharedDoc>
  <HLinks>
    <vt:vector size="78" baseType="variant">
      <vt:variant>
        <vt:i4>262161</vt:i4>
      </vt:variant>
      <vt:variant>
        <vt:i4>36</vt:i4>
      </vt:variant>
      <vt:variant>
        <vt:i4>0</vt:i4>
      </vt:variant>
      <vt:variant>
        <vt:i4>5</vt:i4>
      </vt:variant>
      <vt:variant>
        <vt:lpwstr>http://www.monografias.com/Computacion/Programacion/</vt:lpwstr>
      </vt:variant>
      <vt:variant>
        <vt:lpwstr/>
      </vt:variant>
      <vt:variant>
        <vt:i4>3735664</vt:i4>
      </vt:variant>
      <vt:variant>
        <vt:i4>33</vt:i4>
      </vt:variant>
      <vt:variant>
        <vt:i4>0</vt:i4>
      </vt:variant>
      <vt:variant>
        <vt:i4>5</vt:i4>
      </vt:variant>
      <vt:variant>
        <vt:lpwstr>http://www.monografias.com/trabajos35/newton-fuerza-aceleracion/newton-fuerza-aceleracion.shtml</vt:lpwstr>
      </vt:variant>
      <vt:variant>
        <vt:lpwstr/>
      </vt:variant>
      <vt:variant>
        <vt:i4>4587602</vt:i4>
      </vt:variant>
      <vt:variant>
        <vt:i4>30</vt:i4>
      </vt:variant>
      <vt:variant>
        <vt:i4>0</vt:i4>
      </vt:variant>
      <vt:variant>
        <vt:i4>5</vt:i4>
      </vt:variant>
      <vt:variant>
        <vt:lpwstr>http://www.monografias.com/trabajos7/caes/caes.shtml</vt:lpwstr>
      </vt:variant>
      <vt:variant>
        <vt:lpwstr/>
      </vt:variant>
      <vt:variant>
        <vt:i4>3866737</vt:i4>
      </vt:variant>
      <vt:variant>
        <vt:i4>27</vt:i4>
      </vt:variant>
      <vt:variant>
        <vt:i4>0</vt:i4>
      </vt:variant>
      <vt:variant>
        <vt:i4>5</vt:i4>
      </vt:variant>
      <vt:variant>
        <vt:lpwstr>http://www.monografias.com/trabajos14/nuevmicro/nuevmicro.shtml</vt:lpwstr>
      </vt:variant>
      <vt:variant>
        <vt:lpwstr/>
      </vt:variant>
      <vt:variant>
        <vt:i4>1572955</vt:i4>
      </vt:variant>
      <vt:variant>
        <vt:i4>24</vt:i4>
      </vt:variant>
      <vt:variant>
        <vt:i4>0</vt:i4>
      </vt:variant>
      <vt:variant>
        <vt:i4>5</vt:i4>
      </vt:variant>
      <vt:variant>
        <vt:lpwstr>http://www.monografias.com/trabajos13/sumato/sumato.shtml</vt:lpwstr>
      </vt:variant>
      <vt:variant>
        <vt:lpwstr>SOLUCION</vt:lpwstr>
      </vt:variant>
      <vt:variant>
        <vt:i4>8323177</vt:i4>
      </vt:variant>
      <vt:variant>
        <vt:i4>21</vt:i4>
      </vt:variant>
      <vt:variant>
        <vt:i4>0</vt:i4>
      </vt:variant>
      <vt:variant>
        <vt:i4>5</vt:i4>
      </vt:variant>
      <vt:variant>
        <vt:lpwstr>http://www.monografias.com/trabajos5/selpe/selpe.shtml</vt:lpwstr>
      </vt:variant>
      <vt:variant>
        <vt:lpwstr/>
      </vt:variant>
      <vt:variant>
        <vt:i4>3866736</vt:i4>
      </vt:variant>
      <vt:variant>
        <vt:i4>18</vt:i4>
      </vt:variant>
      <vt:variant>
        <vt:i4>0</vt:i4>
      </vt:variant>
      <vt:variant>
        <vt:i4>5</vt:i4>
      </vt:variant>
      <vt:variant>
        <vt:lpwstr>http://www.monografias.com/trabajos15/estadistica/estadistica.shtml</vt:lpwstr>
      </vt:variant>
      <vt:variant>
        <vt:lpwstr/>
      </vt:variant>
      <vt:variant>
        <vt:i4>1835099</vt:i4>
      </vt:variant>
      <vt:variant>
        <vt:i4>15</vt:i4>
      </vt:variant>
      <vt:variant>
        <vt:i4>0</vt:i4>
      </vt:variant>
      <vt:variant>
        <vt:i4>5</vt:i4>
      </vt:variant>
      <vt:variant>
        <vt:lpwstr>http://www.e-biometria.com/glosario/glosario.htm</vt:lpwstr>
      </vt:variant>
      <vt:variant>
        <vt:lpwstr>VARIABLE</vt:lpwstr>
      </vt:variant>
      <vt:variant>
        <vt:i4>6226007</vt:i4>
      </vt:variant>
      <vt:variant>
        <vt:i4>12</vt:i4>
      </vt:variant>
      <vt:variant>
        <vt:i4>0</vt:i4>
      </vt:variant>
      <vt:variant>
        <vt:i4>5</vt:i4>
      </vt:variant>
      <vt:variant>
        <vt:lpwstr>http://es.wikipedia.org/wiki/Estad%C3%ADstico</vt:lpwstr>
      </vt:variant>
      <vt:variant>
        <vt:lpwstr/>
      </vt:variant>
      <vt:variant>
        <vt:i4>1835099</vt:i4>
      </vt:variant>
      <vt:variant>
        <vt:i4>9</vt:i4>
      </vt:variant>
      <vt:variant>
        <vt:i4>0</vt:i4>
      </vt:variant>
      <vt:variant>
        <vt:i4>5</vt:i4>
      </vt:variant>
      <vt:variant>
        <vt:lpwstr>http://www.e-biometria.com/glosario/glosario.htm</vt:lpwstr>
      </vt:variant>
      <vt:variant>
        <vt:lpwstr>VARIABLE</vt:lpwstr>
      </vt:variant>
      <vt:variant>
        <vt:i4>5242903</vt:i4>
      </vt:variant>
      <vt:variant>
        <vt:i4>6</vt:i4>
      </vt:variant>
      <vt:variant>
        <vt:i4>0</vt:i4>
      </vt:variant>
      <vt:variant>
        <vt:i4>5</vt:i4>
      </vt:variant>
      <vt:variant>
        <vt:lpwstr>http://www.monografias.com/trabajos15/cumplimiento-defectuoso/cumplimiento-defectuoso.shtml</vt:lpwstr>
      </vt:variant>
      <vt:variant>
        <vt:lpwstr>INCUMPL</vt:lpwstr>
      </vt:variant>
      <vt:variant>
        <vt:i4>3866739</vt:i4>
      </vt:variant>
      <vt:variant>
        <vt:i4>3</vt:i4>
      </vt:variant>
      <vt:variant>
        <vt:i4>0</vt:i4>
      </vt:variant>
      <vt:variant>
        <vt:i4>5</vt:i4>
      </vt:variant>
      <vt:variant>
        <vt:lpwstr>http://www.monografias.com/trabajos16/estrategia-produccion/estrategia-produccion.shtml</vt:lpwstr>
      </vt:variant>
      <vt:variant>
        <vt:lpwstr/>
      </vt:variant>
      <vt:variant>
        <vt:i4>3866737</vt:i4>
      </vt:variant>
      <vt:variant>
        <vt:i4>0</vt:i4>
      </vt:variant>
      <vt:variant>
        <vt:i4>0</vt:i4>
      </vt:variant>
      <vt:variant>
        <vt:i4>5</vt:i4>
      </vt:variant>
      <vt:variant>
        <vt:lpwstr>http://www.monografias.com/trabajos14/verific-servicios/verific-servicios.shtml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DEDICATORIA</dc:title>
  <dc:subject/>
  <dc:creator>Sandra Ruiz</dc:creator>
  <cp:keywords/>
  <dc:description/>
  <cp:lastModifiedBy>silgivar</cp:lastModifiedBy>
  <cp:revision>2</cp:revision>
  <dcterms:created xsi:type="dcterms:W3CDTF">2010-06-11T16:42:00Z</dcterms:created>
  <dcterms:modified xsi:type="dcterms:W3CDTF">2010-06-11T16:42:00Z</dcterms:modified>
</cp:coreProperties>
</file>