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F6" w:rsidRPr="00CB13D4" w:rsidRDefault="00764C6E" w:rsidP="00E101F6">
      <w:pPr>
        <w:jc w:val="center"/>
        <w:rPr>
          <w:rFonts w:ascii="Arial" w:eastAsia="Arial Unicode MS" w:hAnsi="Arial" w:cs="Arial"/>
          <w:sz w:val="28"/>
          <w:szCs w:val="28"/>
        </w:rPr>
      </w:pPr>
      <w:r>
        <w:rPr>
          <w:rFonts w:ascii="Arial" w:eastAsia="Arial Unicode MS" w:hAnsi="Arial" w:cs="Arial"/>
          <w:noProof/>
          <w:sz w:val="28"/>
          <w:szCs w:val="28"/>
        </w:rPr>
        <w:drawing>
          <wp:inline distT="0" distB="0" distL="0" distR="0">
            <wp:extent cx="1397000" cy="1333500"/>
            <wp:effectExtent l="19050" t="0" r="0" b="0"/>
            <wp:docPr id="1" name="Imagen 1"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espol"/>
                    <pic:cNvPicPr>
                      <a:picLocks noChangeAspect="1" noChangeArrowheads="1"/>
                    </pic:cNvPicPr>
                  </pic:nvPicPr>
                  <pic:blipFill>
                    <a:blip r:embed="rId7"/>
                    <a:srcRect/>
                    <a:stretch>
                      <a:fillRect/>
                    </a:stretch>
                  </pic:blipFill>
                  <pic:spPr bwMode="auto">
                    <a:xfrm>
                      <a:off x="0" y="0"/>
                      <a:ext cx="1397000" cy="1333500"/>
                    </a:xfrm>
                    <a:prstGeom prst="rect">
                      <a:avLst/>
                    </a:prstGeom>
                    <a:noFill/>
                    <a:ln w="9525">
                      <a:noFill/>
                      <a:miter lim="800000"/>
                      <a:headEnd/>
                      <a:tailEnd/>
                    </a:ln>
                  </pic:spPr>
                </pic:pic>
              </a:graphicData>
            </a:graphic>
          </wp:inline>
        </w:drawing>
      </w:r>
    </w:p>
    <w:p w:rsidR="00E101F6" w:rsidRPr="00CB13D4" w:rsidRDefault="00E101F6" w:rsidP="00E101F6">
      <w:pPr>
        <w:jc w:val="center"/>
        <w:rPr>
          <w:rFonts w:ascii="Arial" w:eastAsia="Arial Unicode MS" w:hAnsi="Arial" w:cs="Arial"/>
          <w:sz w:val="28"/>
          <w:szCs w:val="28"/>
        </w:rPr>
      </w:pPr>
    </w:p>
    <w:p w:rsidR="00E101F6" w:rsidRPr="00CB13D4" w:rsidRDefault="00E101F6" w:rsidP="00E101F6">
      <w:pPr>
        <w:jc w:val="center"/>
        <w:rPr>
          <w:rFonts w:ascii="Arial" w:eastAsia="Arial Unicode MS" w:hAnsi="Arial" w:cs="Arial"/>
          <w:b/>
          <w:sz w:val="32"/>
          <w:szCs w:val="32"/>
        </w:rPr>
      </w:pPr>
      <w:r w:rsidRPr="00CB13D4">
        <w:rPr>
          <w:rFonts w:ascii="Arial" w:eastAsia="Arial Unicode MS" w:hAnsi="Arial" w:cs="Arial"/>
          <w:b/>
          <w:sz w:val="32"/>
          <w:szCs w:val="32"/>
        </w:rPr>
        <w:t>ESCUELA SUPERIOR POLITÉCNICA DEL LITORAL</w:t>
      </w:r>
    </w:p>
    <w:p w:rsidR="00E101F6" w:rsidRPr="00E101F6" w:rsidRDefault="00E101F6" w:rsidP="00E101F6">
      <w:pPr>
        <w:jc w:val="center"/>
        <w:rPr>
          <w:rFonts w:ascii="Arial" w:eastAsia="Arial Unicode MS" w:hAnsi="Arial" w:cs="Arial"/>
          <w:sz w:val="20"/>
          <w:szCs w:val="20"/>
        </w:rPr>
      </w:pPr>
    </w:p>
    <w:p w:rsidR="00E101F6" w:rsidRPr="00E101F6" w:rsidRDefault="00E101F6" w:rsidP="00E101F6">
      <w:pPr>
        <w:jc w:val="center"/>
        <w:rPr>
          <w:rFonts w:ascii="Arial" w:eastAsia="Arial Unicode MS" w:hAnsi="Arial" w:cs="Arial"/>
          <w:sz w:val="22"/>
          <w:szCs w:val="22"/>
        </w:rPr>
      </w:pPr>
    </w:p>
    <w:p w:rsidR="00E101F6" w:rsidRDefault="00E101F6" w:rsidP="00E101F6">
      <w:pPr>
        <w:jc w:val="center"/>
        <w:rPr>
          <w:rFonts w:ascii="Arial" w:eastAsia="Arial Unicode MS" w:hAnsi="Arial" w:cs="Arial"/>
          <w:sz w:val="28"/>
          <w:szCs w:val="28"/>
        </w:rPr>
      </w:pPr>
      <w:r>
        <w:rPr>
          <w:rFonts w:ascii="Arial" w:eastAsia="Arial Unicode MS" w:hAnsi="Arial" w:cs="Arial"/>
          <w:sz w:val="28"/>
          <w:szCs w:val="28"/>
        </w:rPr>
        <w:t>Instituto de Ciencias M</w:t>
      </w:r>
      <w:r w:rsidRPr="00CB13D4">
        <w:rPr>
          <w:rFonts w:ascii="Arial" w:eastAsia="Arial Unicode MS" w:hAnsi="Arial" w:cs="Arial"/>
          <w:sz w:val="28"/>
          <w:szCs w:val="28"/>
        </w:rPr>
        <w:t>atemáticas</w:t>
      </w:r>
    </w:p>
    <w:p w:rsidR="00E101F6" w:rsidRDefault="00E101F6" w:rsidP="00E101F6">
      <w:pPr>
        <w:jc w:val="center"/>
        <w:rPr>
          <w:rFonts w:ascii="Arial" w:eastAsia="Arial Unicode MS" w:hAnsi="Arial" w:cs="Arial"/>
          <w:sz w:val="28"/>
          <w:szCs w:val="28"/>
        </w:rPr>
      </w:pPr>
    </w:p>
    <w:p w:rsidR="00E101F6" w:rsidRDefault="00E101F6" w:rsidP="00E101F6">
      <w:pPr>
        <w:jc w:val="center"/>
        <w:rPr>
          <w:rFonts w:ascii="Arial" w:eastAsia="Arial Unicode MS" w:hAnsi="Arial" w:cs="Arial"/>
          <w:sz w:val="28"/>
          <w:szCs w:val="28"/>
        </w:rPr>
      </w:pPr>
      <w:r>
        <w:rPr>
          <w:rFonts w:ascii="Arial" w:eastAsia="Arial Unicode MS" w:hAnsi="Arial" w:cs="Arial"/>
          <w:sz w:val="28"/>
          <w:szCs w:val="28"/>
        </w:rPr>
        <w:t>Ingeniería en Auditoría y Control de Gestión</w:t>
      </w:r>
    </w:p>
    <w:p w:rsidR="00E101F6" w:rsidRPr="00E101F6" w:rsidRDefault="00E101F6" w:rsidP="00E101F6">
      <w:pPr>
        <w:jc w:val="center"/>
        <w:rPr>
          <w:rFonts w:ascii="Arial" w:eastAsia="Arial Unicode MS" w:hAnsi="Arial" w:cs="Arial"/>
          <w:sz w:val="22"/>
          <w:szCs w:val="22"/>
        </w:rPr>
      </w:pPr>
    </w:p>
    <w:p w:rsidR="00E101F6" w:rsidRPr="00CB13D4" w:rsidRDefault="00E101F6" w:rsidP="00E101F6">
      <w:pPr>
        <w:jc w:val="center"/>
        <w:rPr>
          <w:rFonts w:ascii="Arial" w:eastAsia="Arial Unicode MS" w:hAnsi="Arial" w:cs="Arial"/>
          <w:sz w:val="28"/>
          <w:szCs w:val="28"/>
        </w:rPr>
      </w:pPr>
    </w:p>
    <w:p w:rsidR="00E101F6" w:rsidRPr="0012350B" w:rsidRDefault="00E101F6" w:rsidP="00E101F6">
      <w:pPr>
        <w:jc w:val="center"/>
        <w:rPr>
          <w:sz w:val="28"/>
          <w:szCs w:val="28"/>
          <w:lang w:val="es-EC"/>
        </w:rPr>
      </w:pPr>
      <w:r w:rsidRPr="0012350B">
        <w:rPr>
          <w:sz w:val="28"/>
          <w:szCs w:val="28"/>
          <w:lang w:val="es-EC"/>
        </w:rPr>
        <w:t>ANÁLISIS DE RENTABILIDAD DE UNA EMPRESA DISTRIBUIDORA DE TELEFONÍA CELULAR LOCALIDAD  RIOBAMBA 2006</w:t>
      </w:r>
    </w:p>
    <w:p w:rsidR="00E101F6" w:rsidRPr="00E101F6" w:rsidRDefault="00E101F6" w:rsidP="00E101F6">
      <w:pPr>
        <w:jc w:val="center"/>
        <w:rPr>
          <w:rFonts w:ascii="Arial" w:eastAsia="Arial Unicode MS" w:hAnsi="Arial" w:cs="Arial"/>
          <w:color w:val="000000"/>
          <w:sz w:val="20"/>
          <w:szCs w:val="20"/>
        </w:rPr>
      </w:pPr>
    </w:p>
    <w:p w:rsidR="00E101F6" w:rsidRPr="00CB13D4" w:rsidRDefault="00E101F6" w:rsidP="00E101F6">
      <w:pPr>
        <w:jc w:val="center"/>
        <w:rPr>
          <w:rFonts w:ascii="Arial" w:eastAsia="Arial Unicode MS" w:hAnsi="Arial" w:cs="Arial"/>
          <w:color w:val="000000"/>
          <w:sz w:val="28"/>
          <w:szCs w:val="28"/>
        </w:rPr>
      </w:pPr>
    </w:p>
    <w:p w:rsidR="00E101F6" w:rsidRPr="00CB13D4" w:rsidRDefault="00E101F6" w:rsidP="00E101F6">
      <w:pPr>
        <w:jc w:val="center"/>
        <w:rPr>
          <w:rFonts w:ascii="Arial" w:eastAsia="Arial Unicode MS" w:hAnsi="Arial" w:cs="Arial"/>
          <w:b/>
          <w:sz w:val="32"/>
          <w:szCs w:val="32"/>
        </w:rPr>
      </w:pPr>
      <w:r w:rsidRPr="00CB13D4">
        <w:rPr>
          <w:rFonts w:ascii="Arial" w:eastAsia="Arial Unicode MS" w:hAnsi="Arial" w:cs="Arial"/>
          <w:b/>
          <w:sz w:val="32"/>
          <w:szCs w:val="32"/>
        </w:rPr>
        <w:t>TESIS DE GRADO</w:t>
      </w:r>
    </w:p>
    <w:p w:rsidR="00E101F6" w:rsidRPr="00CB13D4" w:rsidRDefault="00E101F6" w:rsidP="00E101F6">
      <w:pPr>
        <w:jc w:val="center"/>
        <w:rPr>
          <w:rFonts w:ascii="Arial" w:eastAsia="Arial Unicode MS" w:hAnsi="Arial" w:cs="Arial"/>
          <w:sz w:val="28"/>
          <w:szCs w:val="28"/>
        </w:rPr>
      </w:pPr>
    </w:p>
    <w:p w:rsidR="00E101F6" w:rsidRPr="00CB13D4" w:rsidRDefault="00E101F6" w:rsidP="00E101F6">
      <w:pPr>
        <w:jc w:val="center"/>
        <w:rPr>
          <w:rFonts w:ascii="Arial" w:eastAsia="Arial Unicode MS" w:hAnsi="Arial" w:cs="Arial"/>
          <w:sz w:val="28"/>
          <w:szCs w:val="28"/>
        </w:rPr>
      </w:pPr>
      <w:r w:rsidRPr="00CB13D4">
        <w:rPr>
          <w:rFonts w:ascii="Arial" w:eastAsia="Arial Unicode MS" w:hAnsi="Arial" w:cs="Arial"/>
          <w:sz w:val="28"/>
          <w:szCs w:val="28"/>
        </w:rPr>
        <w:t>SEMINARIOS DE GRADUACI</w:t>
      </w:r>
      <w:r>
        <w:rPr>
          <w:rFonts w:ascii="Arial" w:eastAsia="Arial Unicode MS" w:hAnsi="Arial" w:cs="Arial"/>
          <w:sz w:val="28"/>
          <w:szCs w:val="28"/>
        </w:rPr>
        <w:t>Ó</w:t>
      </w:r>
      <w:r w:rsidRPr="00CB13D4">
        <w:rPr>
          <w:rFonts w:ascii="Arial" w:eastAsia="Arial Unicode MS" w:hAnsi="Arial" w:cs="Arial"/>
          <w:sz w:val="28"/>
          <w:szCs w:val="28"/>
        </w:rPr>
        <w:t>N: AUDITORÍA FINANCIERA – AUDITORÍA TRIBUTARÍA</w:t>
      </w:r>
    </w:p>
    <w:p w:rsidR="00E101F6" w:rsidRDefault="00E101F6" w:rsidP="00E101F6">
      <w:pPr>
        <w:jc w:val="center"/>
        <w:rPr>
          <w:rFonts w:ascii="Arial" w:eastAsia="Arial Unicode MS" w:hAnsi="Arial" w:cs="Arial"/>
          <w:sz w:val="28"/>
          <w:szCs w:val="28"/>
        </w:rPr>
      </w:pPr>
    </w:p>
    <w:p w:rsidR="00E101F6" w:rsidRPr="00E101F6" w:rsidRDefault="00E101F6" w:rsidP="00E101F6">
      <w:pPr>
        <w:jc w:val="center"/>
        <w:rPr>
          <w:rFonts w:ascii="Arial" w:eastAsia="Arial Unicode MS" w:hAnsi="Arial" w:cs="Arial"/>
          <w:sz w:val="20"/>
          <w:szCs w:val="20"/>
        </w:rPr>
      </w:pPr>
    </w:p>
    <w:p w:rsidR="00E101F6" w:rsidRPr="00CB13D4" w:rsidRDefault="00E101F6" w:rsidP="00E101F6">
      <w:pPr>
        <w:jc w:val="center"/>
        <w:rPr>
          <w:rFonts w:ascii="Arial" w:eastAsia="Arial Unicode MS" w:hAnsi="Arial" w:cs="Arial"/>
          <w:sz w:val="28"/>
          <w:szCs w:val="28"/>
        </w:rPr>
      </w:pPr>
      <w:r w:rsidRPr="00CB13D4">
        <w:rPr>
          <w:rFonts w:ascii="Arial" w:eastAsia="Arial Unicode MS" w:hAnsi="Arial" w:cs="Arial"/>
          <w:sz w:val="28"/>
          <w:szCs w:val="28"/>
        </w:rPr>
        <w:t>Previo a la obtención del título de:</w:t>
      </w:r>
    </w:p>
    <w:p w:rsidR="00E101F6" w:rsidRPr="00CB13D4" w:rsidRDefault="00E101F6" w:rsidP="00E101F6">
      <w:pPr>
        <w:jc w:val="center"/>
        <w:rPr>
          <w:rFonts w:ascii="Arial" w:eastAsia="Arial Unicode MS" w:hAnsi="Arial" w:cs="Arial"/>
          <w:sz w:val="28"/>
          <w:szCs w:val="28"/>
        </w:rPr>
      </w:pPr>
    </w:p>
    <w:p w:rsidR="00E101F6" w:rsidRPr="0014607A" w:rsidRDefault="00E101F6" w:rsidP="00E101F6">
      <w:pPr>
        <w:jc w:val="center"/>
        <w:rPr>
          <w:rFonts w:ascii="Arial" w:eastAsia="Arial Unicode MS" w:hAnsi="Arial" w:cs="Arial"/>
          <w:sz w:val="28"/>
          <w:szCs w:val="28"/>
          <w:lang w:val="pt-PT"/>
        </w:rPr>
      </w:pPr>
      <w:r w:rsidRPr="0014607A">
        <w:rPr>
          <w:rFonts w:ascii="Arial" w:eastAsia="Arial Unicode MS" w:hAnsi="Arial" w:cs="Arial"/>
          <w:sz w:val="28"/>
          <w:szCs w:val="28"/>
          <w:lang w:val="pt-PT"/>
        </w:rPr>
        <w:t>AUDITOR – CONTADOR PÚBLICO AUTORIZADO</w:t>
      </w:r>
    </w:p>
    <w:p w:rsidR="00E101F6" w:rsidRPr="0014607A" w:rsidRDefault="00E101F6" w:rsidP="00E101F6">
      <w:pPr>
        <w:jc w:val="center"/>
        <w:rPr>
          <w:rFonts w:ascii="Arial" w:eastAsia="Arial Unicode MS" w:hAnsi="Arial" w:cs="Arial"/>
          <w:sz w:val="20"/>
          <w:szCs w:val="20"/>
          <w:lang w:val="pt-PT"/>
        </w:rPr>
      </w:pPr>
    </w:p>
    <w:p w:rsidR="00E101F6" w:rsidRPr="0014607A" w:rsidRDefault="00E101F6" w:rsidP="00E101F6">
      <w:pPr>
        <w:jc w:val="center"/>
        <w:rPr>
          <w:rFonts w:ascii="Arial" w:eastAsia="Arial Unicode MS" w:hAnsi="Arial" w:cs="Arial"/>
          <w:sz w:val="28"/>
          <w:szCs w:val="28"/>
          <w:lang w:val="pt-PT"/>
        </w:rPr>
      </w:pPr>
    </w:p>
    <w:p w:rsidR="00E101F6" w:rsidRPr="0014607A" w:rsidRDefault="00E101F6" w:rsidP="00E101F6">
      <w:pPr>
        <w:jc w:val="center"/>
        <w:rPr>
          <w:rFonts w:ascii="Arial" w:eastAsia="Arial Unicode MS" w:hAnsi="Arial" w:cs="Arial"/>
          <w:sz w:val="28"/>
          <w:szCs w:val="28"/>
          <w:lang w:val="pt-PT"/>
        </w:rPr>
      </w:pPr>
      <w:r w:rsidRPr="0014607A">
        <w:rPr>
          <w:rFonts w:ascii="Arial" w:eastAsia="Arial Unicode MS" w:hAnsi="Arial" w:cs="Arial"/>
          <w:sz w:val="28"/>
          <w:szCs w:val="28"/>
          <w:lang w:val="pt-PT"/>
        </w:rPr>
        <w:t>Presentado por:</w:t>
      </w:r>
    </w:p>
    <w:p w:rsidR="00E101F6" w:rsidRPr="0014607A" w:rsidRDefault="00E101F6" w:rsidP="00E101F6">
      <w:pPr>
        <w:jc w:val="center"/>
        <w:rPr>
          <w:rFonts w:ascii="Arial" w:eastAsia="Arial Unicode MS" w:hAnsi="Arial" w:cs="Arial"/>
          <w:sz w:val="28"/>
          <w:szCs w:val="28"/>
          <w:lang w:val="pt-PT"/>
        </w:rPr>
      </w:pPr>
    </w:p>
    <w:p w:rsidR="00E101F6" w:rsidRPr="0012350B" w:rsidRDefault="00E101F6" w:rsidP="00E101F6">
      <w:pPr>
        <w:jc w:val="center"/>
        <w:rPr>
          <w:sz w:val="32"/>
          <w:szCs w:val="32"/>
          <w:lang w:val="es-EC"/>
        </w:rPr>
      </w:pPr>
      <w:r w:rsidRPr="0012350B">
        <w:rPr>
          <w:sz w:val="32"/>
          <w:szCs w:val="32"/>
          <w:lang w:val="es-EC"/>
        </w:rPr>
        <w:t>PILI BEATRIZ MURILLO CONDO</w:t>
      </w:r>
    </w:p>
    <w:p w:rsidR="00E101F6" w:rsidRDefault="00E101F6" w:rsidP="00E101F6">
      <w:pPr>
        <w:jc w:val="center"/>
        <w:rPr>
          <w:rFonts w:ascii="Arial" w:eastAsia="Arial Unicode MS" w:hAnsi="Arial" w:cs="Arial"/>
          <w:sz w:val="28"/>
          <w:szCs w:val="28"/>
        </w:rPr>
      </w:pPr>
    </w:p>
    <w:p w:rsidR="00E101F6" w:rsidRPr="00CB13D4" w:rsidRDefault="00E101F6" w:rsidP="00E101F6">
      <w:pPr>
        <w:jc w:val="center"/>
        <w:rPr>
          <w:rFonts w:ascii="Arial" w:eastAsia="Arial Unicode MS" w:hAnsi="Arial" w:cs="Arial"/>
          <w:sz w:val="28"/>
          <w:szCs w:val="28"/>
        </w:rPr>
      </w:pPr>
    </w:p>
    <w:p w:rsidR="00E101F6" w:rsidRDefault="00E101F6" w:rsidP="00E101F6">
      <w:pPr>
        <w:jc w:val="center"/>
        <w:rPr>
          <w:rFonts w:ascii="Arial" w:eastAsia="Arial Unicode MS" w:hAnsi="Arial" w:cs="Arial"/>
          <w:sz w:val="28"/>
          <w:szCs w:val="28"/>
        </w:rPr>
      </w:pPr>
      <w:r w:rsidRPr="00CB13D4">
        <w:rPr>
          <w:rFonts w:ascii="Arial" w:eastAsia="Arial Unicode MS" w:hAnsi="Arial" w:cs="Arial"/>
          <w:sz w:val="28"/>
          <w:szCs w:val="28"/>
        </w:rPr>
        <w:t>Guayaquil – Ecuador</w:t>
      </w:r>
    </w:p>
    <w:p w:rsidR="00E101F6" w:rsidRPr="00CB13D4" w:rsidRDefault="00E101F6" w:rsidP="00E101F6">
      <w:pPr>
        <w:jc w:val="center"/>
        <w:rPr>
          <w:rFonts w:ascii="Arial" w:eastAsia="Arial Unicode MS" w:hAnsi="Arial" w:cs="Arial"/>
          <w:sz w:val="28"/>
          <w:szCs w:val="28"/>
        </w:rPr>
      </w:pPr>
    </w:p>
    <w:p w:rsidR="00E101F6" w:rsidRDefault="00E101F6" w:rsidP="00E101F6">
      <w:pPr>
        <w:jc w:val="center"/>
        <w:rPr>
          <w:rFonts w:ascii="Arial" w:eastAsia="Arial Unicode MS" w:hAnsi="Arial" w:cs="Arial"/>
          <w:sz w:val="28"/>
          <w:szCs w:val="28"/>
        </w:rPr>
      </w:pPr>
      <w:r w:rsidRPr="00CB13D4">
        <w:rPr>
          <w:rFonts w:ascii="Arial" w:eastAsia="Arial Unicode MS" w:hAnsi="Arial" w:cs="Arial"/>
          <w:sz w:val="28"/>
          <w:szCs w:val="28"/>
        </w:rPr>
        <w:t>2007</w:t>
      </w:r>
    </w:p>
    <w:p w:rsidR="00DC0434" w:rsidRDefault="00DC0434" w:rsidP="00DC0434">
      <w:pPr>
        <w:tabs>
          <w:tab w:val="left" w:pos="5140"/>
        </w:tabs>
        <w:jc w:val="both"/>
        <w:rPr>
          <w:rFonts w:ascii="Arial" w:hAnsi="Arial" w:cs="Arial"/>
          <w:b/>
          <w:sz w:val="48"/>
          <w:szCs w:val="48"/>
          <w:lang w:val="es-EC"/>
        </w:rPr>
      </w:pPr>
    </w:p>
    <w:p w:rsidR="00DC0434" w:rsidRPr="00FE7497" w:rsidRDefault="00DC0434" w:rsidP="00DC0434">
      <w:pPr>
        <w:tabs>
          <w:tab w:val="left" w:pos="5140"/>
        </w:tabs>
        <w:jc w:val="both"/>
        <w:rPr>
          <w:rFonts w:ascii="Arial" w:hAnsi="Arial" w:cs="Arial"/>
          <w:b/>
          <w:sz w:val="48"/>
          <w:szCs w:val="48"/>
          <w:lang w:val="es-EC"/>
        </w:rPr>
      </w:pPr>
    </w:p>
    <w:p w:rsidR="00DC0434" w:rsidRPr="004C2109" w:rsidRDefault="00DC0434" w:rsidP="00DC0434">
      <w:pPr>
        <w:tabs>
          <w:tab w:val="left" w:pos="5140"/>
        </w:tabs>
        <w:jc w:val="center"/>
        <w:rPr>
          <w:rFonts w:ascii="Arial" w:hAnsi="Arial" w:cs="Arial"/>
          <w:b/>
          <w:sz w:val="48"/>
          <w:szCs w:val="48"/>
          <w:lang w:val="es-EC"/>
        </w:rPr>
      </w:pPr>
      <w:r w:rsidRPr="004C2109">
        <w:rPr>
          <w:rFonts w:ascii="Arial" w:hAnsi="Arial" w:cs="Arial"/>
          <w:b/>
          <w:sz w:val="48"/>
          <w:szCs w:val="48"/>
          <w:lang w:val="es-EC"/>
        </w:rPr>
        <w:t>DEDICATORIA</w:t>
      </w:r>
    </w:p>
    <w:p w:rsidR="00DC0434" w:rsidRPr="004C2109" w:rsidRDefault="00DC0434" w:rsidP="00DC0434">
      <w:pPr>
        <w:jc w:val="center"/>
        <w:rPr>
          <w:rFonts w:ascii="Arial" w:hAnsi="Arial" w:cs="Arial"/>
          <w:sz w:val="36"/>
          <w:szCs w:val="36"/>
          <w:lang w:val="es-EC"/>
        </w:rPr>
      </w:pPr>
    </w:p>
    <w:p w:rsidR="00DC0434" w:rsidRDefault="00DC0434" w:rsidP="00DC0434">
      <w:pPr>
        <w:jc w:val="center"/>
        <w:rPr>
          <w:rFonts w:ascii="Arial" w:hAnsi="Arial" w:cs="Arial"/>
          <w:sz w:val="36"/>
          <w:szCs w:val="36"/>
          <w:lang w:val="es-EC"/>
        </w:rPr>
      </w:pPr>
    </w:p>
    <w:p w:rsidR="00DC0434" w:rsidRDefault="00DC0434" w:rsidP="00DC0434">
      <w:pPr>
        <w:jc w:val="center"/>
        <w:rPr>
          <w:rFonts w:ascii="Arial" w:hAnsi="Arial" w:cs="Arial"/>
          <w:sz w:val="36"/>
          <w:szCs w:val="36"/>
          <w:lang w:val="es-EC"/>
        </w:rPr>
      </w:pPr>
    </w:p>
    <w:p w:rsidR="00DC0434" w:rsidRPr="004C2109" w:rsidRDefault="00DC0434" w:rsidP="00DC0434">
      <w:pPr>
        <w:jc w:val="center"/>
        <w:rPr>
          <w:rFonts w:ascii="Arial" w:hAnsi="Arial" w:cs="Arial"/>
          <w:sz w:val="36"/>
          <w:szCs w:val="36"/>
          <w:lang w:val="es-EC"/>
        </w:rPr>
      </w:pPr>
    </w:p>
    <w:p w:rsidR="00DC0434" w:rsidRPr="004C2109" w:rsidRDefault="00DC0434" w:rsidP="00DC0434">
      <w:pPr>
        <w:jc w:val="center"/>
        <w:rPr>
          <w:rFonts w:ascii="Arial" w:hAnsi="Arial" w:cs="Arial"/>
          <w:sz w:val="36"/>
          <w:szCs w:val="36"/>
          <w:lang w:val="es-EC"/>
        </w:rPr>
      </w:pPr>
    </w:p>
    <w:p w:rsidR="00DC0434" w:rsidRDefault="00DC0434" w:rsidP="00DC0434">
      <w:pPr>
        <w:tabs>
          <w:tab w:val="left" w:pos="3060"/>
          <w:tab w:val="left" w:pos="4500"/>
        </w:tabs>
        <w:spacing w:line="360" w:lineRule="auto"/>
        <w:ind w:left="3062"/>
        <w:jc w:val="both"/>
        <w:rPr>
          <w:rFonts w:ascii="Arial" w:hAnsi="Arial" w:cs="Arial"/>
          <w:lang w:val="es-EC"/>
        </w:rPr>
      </w:pPr>
      <w:r w:rsidRPr="00621E5A">
        <w:rPr>
          <w:rFonts w:ascii="Arial" w:hAnsi="Arial" w:cs="Arial"/>
          <w:lang w:val="es-EC"/>
        </w:rPr>
        <w:t>Dedico este trabajo en primer lugar a Dios por darme la vida y la guía para terminarlo.</w:t>
      </w:r>
    </w:p>
    <w:p w:rsidR="00DC0434" w:rsidRDefault="00DC0434" w:rsidP="00DC0434">
      <w:pPr>
        <w:tabs>
          <w:tab w:val="left" w:pos="3060"/>
          <w:tab w:val="left" w:pos="4500"/>
        </w:tabs>
        <w:spacing w:line="360" w:lineRule="auto"/>
        <w:ind w:left="3062"/>
        <w:jc w:val="both"/>
        <w:rPr>
          <w:rFonts w:ascii="Arial" w:hAnsi="Arial" w:cs="Arial"/>
          <w:lang w:val="es-EC"/>
        </w:rPr>
      </w:pPr>
    </w:p>
    <w:p w:rsidR="00DC0434" w:rsidRDefault="00DC0434" w:rsidP="00DC0434">
      <w:pPr>
        <w:tabs>
          <w:tab w:val="left" w:pos="3060"/>
          <w:tab w:val="left" w:pos="4500"/>
        </w:tabs>
        <w:spacing w:line="360" w:lineRule="auto"/>
        <w:ind w:left="3062"/>
        <w:jc w:val="both"/>
        <w:rPr>
          <w:rFonts w:ascii="Arial" w:hAnsi="Arial" w:cs="Arial"/>
          <w:lang w:val="es-EC"/>
        </w:rPr>
      </w:pPr>
      <w:r w:rsidRPr="00621E5A">
        <w:rPr>
          <w:rFonts w:ascii="Arial" w:hAnsi="Arial" w:cs="Arial"/>
          <w:lang w:val="es-EC"/>
        </w:rPr>
        <w:t xml:space="preserve">A </w:t>
      </w:r>
      <w:r>
        <w:rPr>
          <w:rFonts w:ascii="Arial" w:hAnsi="Arial" w:cs="Arial"/>
          <w:lang w:val="es-EC"/>
        </w:rPr>
        <w:t xml:space="preserve"> toda </w:t>
      </w:r>
      <w:r w:rsidRPr="00621E5A">
        <w:rPr>
          <w:rFonts w:ascii="Arial" w:hAnsi="Arial" w:cs="Arial"/>
          <w:lang w:val="es-EC"/>
        </w:rPr>
        <w:t>mi</w:t>
      </w:r>
      <w:r>
        <w:rPr>
          <w:rFonts w:ascii="Arial" w:hAnsi="Arial" w:cs="Arial"/>
          <w:lang w:val="es-EC"/>
        </w:rPr>
        <w:t xml:space="preserve"> familia y amigos</w:t>
      </w:r>
      <w:r w:rsidRPr="00621E5A">
        <w:rPr>
          <w:rFonts w:ascii="Arial" w:hAnsi="Arial" w:cs="Arial"/>
          <w:lang w:val="es-EC"/>
        </w:rPr>
        <w:t xml:space="preserve"> </w:t>
      </w:r>
      <w:r>
        <w:rPr>
          <w:rFonts w:ascii="Arial" w:hAnsi="Arial" w:cs="Arial"/>
          <w:lang w:val="es-EC"/>
        </w:rPr>
        <w:t xml:space="preserve">por confiar en mí y creer en mi sueño y </w:t>
      </w:r>
      <w:r w:rsidRPr="00621E5A">
        <w:rPr>
          <w:rFonts w:ascii="Arial" w:hAnsi="Arial" w:cs="Arial"/>
          <w:lang w:val="es-EC"/>
        </w:rPr>
        <w:t xml:space="preserve">por su incondicional apoyo </w:t>
      </w:r>
      <w:r>
        <w:rPr>
          <w:rFonts w:ascii="Arial" w:hAnsi="Arial" w:cs="Arial"/>
          <w:lang w:val="es-EC"/>
        </w:rPr>
        <w:t xml:space="preserve"> moral y económico a lo </w:t>
      </w:r>
      <w:r w:rsidRPr="00621E5A">
        <w:rPr>
          <w:rFonts w:ascii="Arial" w:hAnsi="Arial" w:cs="Arial"/>
          <w:lang w:val="es-EC"/>
        </w:rPr>
        <w:t>lar</w:t>
      </w:r>
      <w:r>
        <w:rPr>
          <w:rFonts w:ascii="Arial" w:hAnsi="Arial" w:cs="Arial"/>
          <w:lang w:val="es-EC"/>
        </w:rPr>
        <w:t>go de mi carrera.</w:t>
      </w:r>
    </w:p>
    <w:p w:rsidR="00DC0434" w:rsidRDefault="00DC0434" w:rsidP="00DC0434">
      <w:pPr>
        <w:tabs>
          <w:tab w:val="left" w:pos="3060"/>
          <w:tab w:val="left" w:pos="4500"/>
        </w:tabs>
        <w:spacing w:line="360" w:lineRule="auto"/>
        <w:ind w:left="3062"/>
        <w:jc w:val="both"/>
        <w:rPr>
          <w:rFonts w:ascii="Arial" w:hAnsi="Arial" w:cs="Arial"/>
          <w:lang w:val="es-EC"/>
        </w:rPr>
      </w:pPr>
    </w:p>
    <w:p w:rsidR="00DC0434" w:rsidRDefault="00DC0434" w:rsidP="00DC0434">
      <w:pPr>
        <w:tabs>
          <w:tab w:val="left" w:pos="3060"/>
          <w:tab w:val="left" w:pos="4500"/>
        </w:tabs>
        <w:spacing w:line="360" w:lineRule="auto"/>
        <w:ind w:left="3062"/>
        <w:jc w:val="both"/>
        <w:rPr>
          <w:rFonts w:ascii="Arial" w:hAnsi="Arial" w:cs="Arial"/>
          <w:lang w:val="es-EC"/>
        </w:rPr>
      </w:pPr>
      <w:r>
        <w:rPr>
          <w:rFonts w:ascii="Arial" w:hAnsi="Arial" w:cs="Arial"/>
          <w:lang w:val="es-EC"/>
        </w:rPr>
        <w:t>A</w:t>
      </w:r>
      <w:r w:rsidRPr="00621E5A">
        <w:rPr>
          <w:rFonts w:ascii="Arial" w:hAnsi="Arial" w:cs="Arial"/>
          <w:lang w:val="es-EC"/>
        </w:rPr>
        <w:t xml:space="preserve"> mi hi</w:t>
      </w:r>
      <w:r w:rsidR="006F56A6">
        <w:rPr>
          <w:rFonts w:ascii="Arial" w:hAnsi="Arial" w:cs="Arial"/>
          <w:lang w:val="es-EC"/>
        </w:rPr>
        <w:t>jo por enseñarme a s</w:t>
      </w:r>
      <w:r>
        <w:rPr>
          <w:rFonts w:ascii="Arial" w:hAnsi="Arial" w:cs="Arial"/>
          <w:lang w:val="es-EC"/>
        </w:rPr>
        <w:t>er madre.</w:t>
      </w:r>
    </w:p>
    <w:p w:rsidR="00DC0434" w:rsidRDefault="00DC0434" w:rsidP="00DC0434">
      <w:pPr>
        <w:tabs>
          <w:tab w:val="left" w:pos="3060"/>
          <w:tab w:val="left" w:pos="4500"/>
        </w:tabs>
        <w:spacing w:line="360" w:lineRule="auto"/>
        <w:ind w:left="3062"/>
        <w:jc w:val="both"/>
        <w:rPr>
          <w:rFonts w:ascii="Arial" w:hAnsi="Arial" w:cs="Arial"/>
          <w:lang w:val="es-EC"/>
        </w:rPr>
      </w:pPr>
    </w:p>
    <w:p w:rsidR="00DC0434" w:rsidRDefault="00DC0434" w:rsidP="00DC0434">
      <w:pPr>
        <w:tabs>
          <w:tab w:val="left" w:pos="3060"/>
          <w:tab w:val="left" w:pos="4500"/>
        </w:tabs>
        <w:spacing w:line="360" w:lineRule="auto"/>
        <w:ind w:left="3062"/>
        <w:jc w:val="both"/>
        <w:rPr>
          <w:rFonts w:ascii="Arial" w:hAnsi="Arial" w:cs="Arial"/>
          <w:lang w:val="es-EC"/>
        </w:rPr>
      </w:pPr>
      <w:r>
        <w:rPr>
          <w:rFonts w:ascii="Arial" w:hAnsi="Arial" w:cs="Arial"/>
          <w:lang w:val="es-EC"/>
        </w:rPr>
        <w:t>A</w:t>
      </w:r>
      <w:r w:rsidRPr="00621E5A">
        <w:rPr>
          <w:rFonts w:ascii="Arial" w:hAnsi="Arial" w:cs="Arial"/>
          <w:lang w:val="es-EC"/>
        </w:rPr>
        <w:t xml:space="preserve"> todos los profesores que gracias a sus enseñanzas y exigencias hicieron de mí una mujer responsable</w:t>
      </w:r>
      <w:r>
        <w:rPr>
          <w:rFonts w:ascii="Arial" w:hAnsi="Arial" w:cs="Arial"/>
          <w:lang w:val="es-EC"/>
        </w:rPr>
        <w:t>.</w:t>
      </w:r>
    </w:p>
    <w:p w:rsidR="00DC0434" w:rsidRDefault="00DC0434" w:rsidP="00DC0434">
      <w:pPr>
        <w:tabs>
          <w:tab w:val="left" w:pos="5140"/>
        </w:tabs>
        <w:spacing w:after="480" w:line="480" w:lineRule="auto"/>
        <w:jc w:val="both"/>
        <w:rPr>
          <w:rFonts w:ascii="Arial" w:hAnsi="Arial" w:cs="Arial"/>
          <w:b/>
          <w:sz w:val="32"/>
          <w:szCs w:val="32"/>
          <w:lang w:val="es-EC"/>
        </w:rPr>
      </w:pPr>
    </w:p>
    <w:p w:rsidR="00DC0434" w:rsidRDefault="00DC0434" w:rsidP="00DC0434">
      <w:pPr>
        <w:tabs>
          <w:tab w:val="left" w:pos="5140"/>
        </w:tabs>
        <w:spacing w:line="360" w:lineRule="auto"/>
        <w:jc w:val="both"/>
        <w:rPr>
          <w:rFonts w:ascii="Arial" w:hAnsi="Arial" w:cs="Arial"/>
          <w:b/>
          <w:sz w:val="32"/>
          <w:szCs w:val="32"/>
          <w:lang w:val="es-EC"/>
        </w:rPr>
      </w:pPr>
    </w:p>
    <w:p w:rsidR="00DC0434" w:rsidRDefault="00DC0434" w:rsidP="00DC0434">
      <w:pPr>
        <w:tabs>
          <w:tab w:val="left" w:pos="5140"/>
        </w:tabs>
        <w:spacing w:line="360" w:lineRule="auto"/>
        <w:jc w:val="both"/>
        <w:rPr>
          <w:rFonts w:ascii="Arial" w:hAnsi="Arial" w:cs="Arial"/>
          <w:b/>
          <w:sz w:val="32"/>
          <w:szCs w:val="32"/>
          <w:lang w:val="es-EC"/>
        </w:rPr>
      </w:pPr>
    </w:p>
    <w:p w:rsidR="00DC0434" w:rsidRDefault="00DC0434" w:rsidP="00DC0434">
      <w:pPr>
        <w:tabs>
          <w:tab w:val="left" w:pos="5140"/>
        </w:tabs>
        <w:spacing w:line="360" w:lineRule="auto"/>
        <w:jc w:val="both"/>
        <w:rPr>
          <w:rFonts w:ascii="Arial" w:hAnsi="Arial" w:cs="Arial"/>
          <w:b/>
          <w:sz w:val="32"/>
          <w:szCs w:val="32"/>
          <w:lang w:val="es-EC"/>
        </w:rPr>
      </w:pPr>
      <w:r>
        <w:rPr>
          <w:rFonts w:ascii="Arial" w:hAnsi="Arial" w:cs="Arial"/>
          <w:b/>
          <w:sz w:val="32"/>
          <w:szCs w:val="32"/>
          <w:lang w:val="es-EC"/>
        </w:rPr>
        <w:t xml:space="preserve">                                    </w:t>
      </w:r>
    </w:p>
    <w:p w:rsidR="00DC0434" w:rsidRDefault="00DC0434" w:rsidP="00DC0434">
      <w:pPr>
        <w:tabs>
          <w:tab w:val="left" w:pos="5140"/>
        </w:tabs>
        <w:spacing w:line="360" w:lineRule="auto"/>
        <w:jc w:val="both"/>
        <w:rPr>
          <w:rFonts w:ascii="Arial" w:hAnsi="Arial" w:cs="Arial"/>
          <w:b/>
          <w:sz w:val="32"/>
          <w:szCs w:val="32"/>
          <w:lang w:val="es-EC"/>
        </w:rPr>
      </w:pPr>
    </w:p>
    <w:p w:rsidR="00DC0434" w:rsidRDefault="00DC0434" w:rsidP="00DC0434">
      <w:pPr>
        <w:tabs>
          <w:tab w:val="left" w:pos="5140"/>
        </w:tabs>
        <w:spacing w:line="360" w:lineRule="auto"/>
        <w:jc w:val="both"/>
        <w:rPr>
          <w:rFonts w:ascii="Arial" w:hAnsi="Arial" w:cs="Arial"/>
          <w:b/>
          <w:sz w:val="32"/>
          <w:szCs w:val="32"/>
          <w:lang w:val="es-EC"/>
        </w:rPr>
      </w:pPr>
    </w:p>
    <w:p w:rsidR="00DC0434" w:rsidRDefault="00DC0434" w:rsidP="00DC0434">
      <w:pPr>
        <w:tabs>
          <w:tab w:val="left" w:pos="5140"/>
        </w:tabs>
        <w:spacing w:line="360" w:lineRule="auto"/>
        <w:jc w:val="both"/>
        <w:rPr>
          <w:rFonts w:ascii="Arial" w:hAnsi="Arial" w:cs="Arial"/>
          <w:b/>
          <w:sz w:val="32"/>
          <w:szCs w:val="32"/>
          <w:lang w:val="es-EC"/>
        </w:rPr>
      </w:pPr>
    </w:p>
    <w:p w:rsidR="00DC0434" w:rsidRDefault="00DC0434" w:rsidP="00DC0434">
      <w:pPr>
        <w:tabs>
          <w:tab w:val="left" w:pos="5140"/>
        </w:tabs>
        <w:jc w:val="both"/>
        <w:rPr>
          <w:rFonts w:ascii="Arial" w:hAnsi="Arial" w:cs="Arial"/>
          <w:b/>
          <w:sz w:val="32"/>
          <w:szCs w:val="32"/>
          <w:lang w:val="es-EC"/>
        </w:rPr>
      </w:pPr>
    </w:p>
    <w:p w:rsidR="006C5D30" w:rsidRDefault="00DC0434" w:rsidP="00DC0434">
      <w:pPr>
        <w:tabs>
          <w:tab w:val="left" w:pos="5140"/>
        </w:tabs>
        <w:jc w:val="center"/>
        <w:rPr>
          <w:rFonts w:ascii="Arial" w:hAnsi="Arial" w:cs="Arial"/>
          <w:b/>
          <w:sz w:val="48"/>
          <w:szCs w:val="48"/>
          <w:lang w:val="es-EC"/>
        </w:rPr>
      </w:pPr>
      <w:r w:rsidRPr="004C2109">
        <w:rPr>
          <w:rFonts w:ascii="Arial" w:hAnsi="Arial" w:cs="Arial"/>
          <w:b/>
          <w:sz w:val="48"/>
          <w:szCs w:val="48"/>
          <w:lang w:val="es-EC"/>
        </w:rPr>
        <w:t xml:space="preserve"> </w:t>
      </w:r>
    </w:p>
    <w:p w:rsidR="00DC0434" w:rsidRPr="004C2109" w:rsidRDefault="00DC0434" w:rsidP="00DC0434">
      <w:pPr>
        <w:tabs>
          <w:tab w:val="left" w:pos="5140"/>
        </w:tabs>
        <w:jc w:val="center"/>
        <w:rPr>
          <w:rFonts w:ascii="Arial" w:hAnsi="Arial" w:cs="Arial"/>
          <w:b/>
          <w:sz w:val="48"/>
          <w:szCs w:val="48"/>
          <w:lang w:val="es-EC"/>
        </w:rPr>
      </w:pPr>
      <w:r w:rsidRPr="004C2109">
        <w:rPr>
          <w:rFonts w:ascii="Arial" w:hAnsi="Arial" w:cs="Arial"/>
          <w:b/>
          <w:sz w:val="48"/>
          <w:szCs w:val="48"/>
          <w:lang w:val="es-EC"/>
        </w:rPr>
        <w:t>AGRADECIMIENTO</w:t>
      </w:r>
    </w:p>
    <w:p w:rsidR="00DC0434" w:rsidRPr="004C2109" w:rsidRDefault="00DC0434" w:rsidP="00DC0434">
      <w:pPr>
        <w:tabs>
          <w:tab w:val="left" w:pos="5140"/>
        </w:tabs>
        <w:jc w:val="center"/>
        <w:rPr>
          <w:rFonts w:ascii="Arial" w:hAnsi="Arial" w:cs="Arial"/>
          <w:b/>
          <w:sz w:val="36"/>
          <w:szCs w:val="36"/>
          <w:lang w:val="es-EC"/>
        </w:rPr>
      </w:pPr>
    </w:p>
    <w:p w:rsidR="00DC0434" w:rsidRPr="004C2109" w:rsidRDefault="00DC0434" w:rsidP="00DC0434">
      <w:pPr>
        <w:tabs>
          <w:tab w:val="left" w:pos="5140"/>
        </w:tabs>
        <w:jc w:val="center"/>
        <w:rPr>
          <w:rFonts w:ascii="Arial" w:hAnsi="Arial" w:cs="Arial"/>
          <w:b/>
          <w:sz w:val="36"/>
          <w:szCs w:val="36"/>
          <w:lang w:val="es-EC"/>
        </w:rPr>
      </w:pPr>
    </w:p>
    <w:p w:rsidR="00DC0434" w:rsidRPr="004C2109" w:rsidRDefault="00DC0434" w:rsidP="00DC0434">
      <w:pPr>
        <w:tabs>
          <w:tab w:val="left" w:pos="5140"/>
        </w:tabs>
        <w:jc w:val="center"/>
        <w:rPr>
          <w:rFonts w:ascii="Arial" w:hAnsi="Arial" w:cs="Arial"/>
          <w:b/>
          <w:sz w:val="36"/>
          <w:szCs w:val="36"/>
          <w:lang w:val="es-EC"/>
        </w:rPr>
      </w:pPr>
    </w:p>
    <w:p w:rsidR="00DC0434" w:rsidRPr="004C2109" w:rsidRDefault="00DC0434" w:rsidP="00DC0434">
      <w:pPr>
        <w:tabs>
          <w:tab w:val="left" w:pos="5140"/>
        </w:tabs>
        <w:jc w:val="center"/>
        <w:rPr>
          <w:rFonts w:ascii="Arial" w:hAnsi="Arial" w:cs="Arial"/>
          <w:b/>
          <w:sz w:val="36"/>
          <w:szCs w:val="36"/>
          <w:lang w:val="es-EC"/>
        </w:rPr>
      </w:pPr>
    </w:p>
    <w:p w:rsidR="00DC0434" w:rsidRPr="004C2109" w:rsidRDefault="00DC0434" w:rsidP="00DC0434">
      <w:pPr>
        <w:tabs>
          <w:tab w:val="left" w:pos="5140"/>
        </w:tabs>
        <w:jc w:val="center"/>
        <w:rPr>
          <w:rFonts w:ascii="Arial" w:hAnsi="Arial" w:cs="Arial"/>
          <w:b/>
          <w:sz w:val="36"/>
          <w:szCs w:val="36"/>
          <w:lang w:val="es-EC"/>
        </w:rPr>
      </w:pPr>
    </w:p>
    <w:p w:rsidR="00DC0434" w:rsidRDefault="00DC0434" w:rsidP="00DC0434">
      <w:pPr>
        <w:tabs>
          <w:tab w:val="left" w:pos="5140"/>
        </w:tabs>
        <w:spacing w:line="360" w:lineRule="auto"/>
        <w:ind w:left="3240"/>
        <w:jc w:val="both"/>
        <w:rPr>
          <w:rFonts w:ascii="Arial" w:hAnsi="Arial" w:cs="Arial"/>
          <w:lang w:val="es-EC"/>
        </w:rPr>
      </w:pPr>
      <w:r w:rsidRPr="004467A3">
        <w:rPr>
          <w:rFonts w:ascii="Arial" w:hAnsi="Arial" w:cs="Arial"/>
          <w:lang w:val="es-EC"/>
        </w:rPr>
        <w:t>Agradezco a  Dios por haberme permitido culminar mi carrera y ser quien me ha guiado en toda mi vida estudiantil</w:t>
      </w:r>
      <w:r>
        <w:rPr>
          <w:rFonts w:ascii="Arial" w:hAnsi="Arial" w:cs="Arial"/>
          <w:lang w:val="es-EC"/>
        </w:rPr>
        <w:t>.</w:t>
      </w:r>
    </w:p>
    <w:p w:rsidR="00DC0434" w:rsidRDefault="00DC0434" w:rsidP="00DC0434">
      <w:pPr>
        <w:tabs>
          <w:tab w:val="left" w:pos="5140"/>
        </w:tabs>
        <w:spacing w:line="360" w:lineRule="auto"/>
        <w:ind w:left="3240"/>
        <w:jc w:val="both"/>
        <w:rPr>
          <w:rFonts w:ascii="Arial" w:hAnsi="Arial" w:cs="Arial"/>
          <w:lang w:val="es-EC"/>
        </w:rPr>
      </w:pPr>
      <w:r>
        <w:rPr>
          <w:rFonts w:ascii="Arial" w:hAnsi="Arial" w:cs="Arial"/>
          <w:lang w:val="es-EC"/>
        </w:rPr>
        <w:t>A mi madre y hermana Katherine quienes a pesar de no estar siguen apoyándome y cuidando de mí.</w:t>
      </w:r>
    </w:p>
    <w:p w:rsidR="00DC0434" w:rsidRDefault="00DC0434" w:rsidP="00DC0434">
      <w:pPr>
        <w:tabs>
          <w:tab w:val="left" w:pos="5140"/>
        </w:tabs>
        <w:spacing w:line="360" w:lineRule="auto"/>
        <w:ind w:left="3240"/>
        <w:jc w:val="both"/>
        <w:rPr>
          <w:rFonts w:ascii="Arial" w:hAnsi="Arial" w:cs="Arial"/>
          <w:lang w:val="es-EC"/>
        </w:rPr>
      </w:pPr>
      <w:r>
        <w:rPr>
          <w:rFonts w:ascii="Arial" w:hAnsi="Arial" w:cs="Arial"/>
          <w:lang w:val="es-EC"/>
        </w:rPr>
        <w:t xml:space="preserve"> A mis hermanas y cuñado Carlos </w:t>
      </w:r>
      <w:r w:rsidRPr="00A77EFE">
        <w:rPr>
          <w:rFonts w:ascii="Arial" w:hAnsi="Arial" w:cs="Arial"/>
          <w:lang w:val="es-EC"/>
        </w:rPr>
        <w:t>por siempre estar en los momentos más importante de mi vida</w:t>
      </w:r>
      <w:r>
        <w:rPr>
          <w:rFonts w:ascii="Arial" w:hAnsi="Arial" w:cs="Arial"/>
          <w:lang w:val="es-EC"/>
        </w:rPr>
        <w:t>.</w:t>
      </w:r>
    </w:p>
    <w:p w:rsidR="00DC0434" w:rsidRPr="00A77EFE" w:rsidRDefault="00DC0434" w:rsidP="00DC0434">
      <w:pPr>
        <w:tabs>
          <w:tab w:val="left" w:pos="5140"/>
        </w:tabs>
        <w:spacing w:line="360" w:lineRule="auto"/>
        <w:ind w:left="3240"/>
        <w:jc w:val="both"/>
        <w:rPr>
          <w:rFonts w:ascii="Arial" w:hAnsi="Arial" w:cs="Arial"/>
          <w:lang w:val="es-EC"/>
        </w:rPr>
      </w:pPr>
      <w:r>
        <w:rPr>
          <w:rFonts w:ascii="Arial" w:hAnsi="Arial" w:cs="Arial"/>
          <w:lang w:val="es-EC"/>
        </w:rPr>
        <w:t>A mi hijo por ser parte de mi vida.</w:t>
      </w:r>
    </w:p>
    <w:p w:rsidR="00DC0434" w:rsidRDefault="00DC0434" w:rsidP="00DC0434">
      <w:pPr>
        <w:tabs>
          <w:tab w:val="left" w:pos="5140"/>
        </w:tabs>
        <w:spacing w:line="360" w:lineRule="auto"/>
        <w:ind w:left="3240"/>
        <w:jc w:val="both"/>
        <w:rPr>
          <w:rFonts w:ascii="Arial" w:hAnsi="Arial" w:cs="Arial"/>
          <w:lang w:val="es-EC"/>
        </w:rPr>
      </w:pPr>
      <w:r w:rsidRPr="00A77EFE">
        <w:rPr>
          <w:rFonts w:ascii="Arial" w:hAnsi="Arial" w:cs="Arial"/>
          <w:lang w:val="es-EC"/>
        </w:rPr>
        <w:t xml:space="preserve">A mis amigos </w:t>
      </w:r>
      <w:r>
        <w:rPr>
          <w:rFonts w:ascii="Arial" w:hAnsi="Arial" w:cs="Arial"/>
        </w:rPr>
        <w:t>p</w:t>
      </w:r>
      <w:r w:rsidRPr="000E55A3">
        <w:rPr>
          <w:rFonts w:ascii="Arial" w:hAnsi="Arial" w:cs="Arial"/>
        </w:rPr>
        <w:t>or ofrecerme su amistad y compartir momentos especiales conmigo</w:t>
      </w:r>
      <w:r>
        <w:rPr>
          <w:rFonts w:ascii="Arial" w:hAnsi="Arial" w:cs="Arial"/>
          <w:lang w:val="es-EC"/>
        </w:rPr>
        <w:t>.</w:t>
      </w:r>
    </w:p>
    <w:p w:rsidR="00DC0434" w:rsidRDefault="00DC0434" w:rsidP="00DC0434">
      <w:pPr>
        <w:tabs>
          <w:tab w:val="left" w:pos="5140"/>
        </w:tabs>
        <w:spacing w:after="480" w:line="480" w:lineRule="auto"/>
        <w:ind w:left="3240"/>
        <w:jc w:val="both"/>
        <w:rPr>
          <w:rFonts w:ascii="Arial" w:hAnsi="Arial" w:cs="Arial"/>
          <w:lang w:val="es-EC"/>
        </w:rPr>
      </w:pPr>
    </w:p>
    <w:p w:rsidR="00DC0434" w:rsidRDefault="00DC0434" w:rsidP="00DC0434">
      <w:pPr>
        <w:tabs>
          <w:tab w:val="left" w:pos="5140"/>
        </w:tabs>
        <w:spacing w:after="480" w:line="480" w:lineRule="auto"/>
        <w:jc w:val="center"/>
        <w:rPr>
          <w:rFonts w:ascii="Arial" w:hAnsi="Arial" w:cs="Arial"/>
          <w:b/>
          <w:sz w:val="32"/>
          <w:szCs w:val="32"/>
          <w:lang w:val="es-EC"/>
        </w:rPr>
      </w:pPr>
    </w:p>
    <w:p w:rsidR="00DC0434" w:rsidRDefault="00DC0434" w:rsidP="00DC0434">
      <w:pPr>
        <w:tabs>
          <w:tab w:val="left" w:pos="5140"/>
        </w:tabs>
        <w:spacing w:after="480" w:line="480" w:lineRule="auto"/>
        <w:jc w:val="center"/>
        <w:rPr>
          <w:rFonts w:ascii="Arial" w:hAnsi="Arial" w:cs="Arial"/>
          <w:b/>
          <w:sz w:val="32"/>
          <w:szCs w:val="32"/>
          <w:lang w:val="es-EC"/>
        </w:rPr>
      </w:pPr>
    </w:p>
    <w:p w:rsidR="006C5D30" w:rsidRDefault="006C5D30" w:rsidP="00DC0434">
      <w:pPr>
        <w:tabs>
          <w:tab w:val="left" w:pos="5140"/>
        </w:tabs>
        <w:spacing w:after="480" w:line="480" w:lineRule="auto"/>
        <w:jc w:val="center"/>
        <w:rPr>
          <w:rFonts w:ascii="Arial" w:hAnsi="Arial" w:cs="Arial"/>
          <w:b/>
          <w:sz w:val="48"/>
          <w:szCs w:val="48"/>
          <w:lang w:val="es-EC"/>
        </w:rPr>
      </w:pPr>
    </w:p>
    <w:p w:rsidR="00DC0434" w:rsidRPr="004C2109" w:rsidRDefault="00DF29E6" w:rsidP="00DC0434">
      <w:pPr>
        <w:tabs>
          <w:tab w:val="left" w:pos="5140"/>
        </w:tabs>
        <w:spacing w:after="480" w:line="480" w:lineRule="auto"/>
        <w:jc w:val="center"/>
        <w:rPr>
          <w:rFonts w:ascii="Arial" w:hAnsi="Arial" w:cs="Arial"/>
          <w:b/>
          <w:sz w:val="48"/>
          <w:szCs w:val="48"/>
          <w:lang w:val="es-EC"/>
        </w:rPr>
      </w:pPr>
      <w:r>
        <w:rPr>
          <w:rFonts w:ascii="Arial" w:hAnsi="Arial" w:cs="Arial"/>
          <w:b/>
          <w:sz w:val="48"/>
          <w:szCs w:val="48"/>
          <w:lang w:val="es-EC"/>
        </w:rPr>
        <w:t>DECLARACIÓ</w:t>
      </w:r>
      <w:r w:rsidR="00DC0434" w:rsidRPr="004C2109">
        <w:rPr>
          <w:rFonts w:ascii="Arial" w:hAnsi="Arial" w:cs="Arial"/>
          <w:b/>
          <w:sz w:val="48"/>
          <w:szCs w:val="48"/>
          <w:lang w:val="es-EC"/>
        </w:rPr>
        <w:t>N EXPRESA</w:t>
      </w:r>
    </w:p>
    <w:p w:rsidR="00DC0434" w:rsidRDefault="00DC0434" w:rsidP="00DC0434">
      <w:pPr>
        <w:tabs>
          <w:tab w:val="left" w:pos="5140"/>
        </w:tabs>
        <w:spacing w:after="480" w:line="480" w:lineRule="auto"/>
        <w:jc w:val="both"/>
        <w:rPr>
          <w:rFonts w:ascii="Arial" w:hAnsi="Arial" w:cs="Arial"/>
          <w:b/>
          <w:sz w:val="32"/>
          <w:szCs w:val="32"/>
          <w:lang w:val="es-EC"/>
        </w:rPr>
      </w:pPr>
    </w:p>
    <w:p w:rsidR="00DC0434" w:rsidRDefault="00DC0434" w:rsidP="00DC0434">
      <w:pPr>
        <w:tabs>
          <w:tab w:val="left" w:pos="5140"/>
        </w:tabs>
        <w:spacing w:after="480" w:line="480" w:lineRule="auto"/>
        <w:ind w:left="900" w:right="1077"/>
        <w:jc w:val="both"/>
        <w:rPr>
          <w:rFonts w:ascii="Arial" w:hAnsi="Arial" w:cs="Arial"/>
          <w:lang w:val="es-EC"/>
        </w:rPr>
      </w:pPr>
      <w:r>
        <w:rPr>
          <w:rFonts w:ascii="Arial" w:hAnsi="Arial" w:cs="Arial"/>
          <w:lang w:val="es-EC"/>
        </w:rPr>
        <w:t>“</w:t>
      </w:r>
      <w:r w:rsidRPr="00BB2C99">
        <w:rPr>
          <w:rFonts w:ascii="Arial" w:hAnsi="Arial" w:cs="Arial"/>
          <w:lang w:val="es-EC"/>
        </w:rPr>
        <w:t>La responsabilidad del contenido de esta Tesis de Grado,</w:t>
      </w:r>
      <w:r>
        <w:rPr>
          <w:rFonts w:ascii="Arial" w:hAnsi="Arial" w:cs="Arial"/>
          <w:lang w:val="es-EC"/>
        </w:rPr>
        <w:t xml:space="preserve"> me corresponden exclusivamente; </w:t>
      </w:r>
      <w:r w:rsidRPr="00BB2C99">
        <w:rPr>
          <w:rFonts w:ascii="Arial" w:hAnsi="Arial" w:cs="Arial"/>
          <w:lang w:val="es-EC"/>
        </w:rPr>
        <w:t xml:space="preserve"> y el patrimonio intelectual de la misma a </w:t>
      </w:r>
      <w:smartTag w:uri="urn:schemas-microsoft-com:office:smarttags" w:element="PersonName">
        <w:smartTagPr>
          <w:attr w:name="ProductID" w:val="la ESCUELA SUPERIOR"/>
        </w:smartTagPr>
        <w:r w:rsidRPr="00BB2C99">
          <w:rPr>
            <w:rFonts w:ascii="Arial" w:hAnsi="Arial" w:cs="Arial"/>
            <w:lang w:val="es-EC"/>
          </w:rPr>
          <w:t>la ESCUELA S</w:t>
        </w:r>
        <w:r>
          <w:rPr>
            <w:rFonts w:ascii="Arial" w:hAnsi="Arial" w:cs="Arial"/>
            <w:lang w:val="es-EC"/>
          </w:rPr>
          <w:t>UPERIOR</w:t>
        </w:r>
      </w:smartTag>
      <w:r>
        <w:rPr>
          <w:rFonts w:ascii="Arial" w:hAnsi="Arial" w:cs="Arial"/>
          <w:lang w:val="es-EC"/>
        </w:rPr>
        <w:t xml:space="preserve"> POLITÉCNICA DEL LITORAL”</w:t>
      </w:r>
    </w:p>
    <w:p w:rsidR="00DC0434" w:rsidRPr="00BB2C99" w:rsidRDefault="00DC0434" w:rsidP="00DC0434">
      <w:pPr>
        <w:tabs>
          <w:tab w:val="left" w:pos="5140"/>
        </w:tabs>
        <w:spacing w:after="480" w:line="480" w:lineRule="auto"/>
        <w:ind w:left="900" w:right="1077"/>
        <w:jc w:val="both"/>
        <w:rPr>
          <w:rFonts w:ascii="Arial" w:hAnsi="Arial" w:cs="Arial"/>
          <w:lang w:val="es-EC"/>
        </w:rPr>
      </w:pPr>
    </w:p>
    <w:p w:rsidR="00DC0434" w:rsidRPr="00BB2C99" w:rsidRDefault="00DC0434" w:rsidP="00DC0434">
      <w:pPr>
        <w:tabs>
          <w:tab w:val="left" w:pos="5140"/>
        </w:tabs>
        <w:jc w:val="both"/>
        <w:rPr>
          <w:rFonts w:ascii="Arial" w:hAnsi="Arial" w:cs="Arial"/>
          <w:lang w:val="es-EC"/>
        </w:rPr>
      </w:pPr>
      <w:r w:rsidRPr="00BB2C99">
        <w:rPr>
          <w:rFonts w:ascii="Arial" w:hAnsi="Arial" w:cs="Arial"/>
          <w:noProof/>
        </w:rPr>
        <w:pict>
          <v:line id="_x0000_s1039" style="position:absolute;left:0;text-align:left;z-index:251653120" from="171pt,6.4pt" to="351pt,6.4pt"/>
        </w:pict>
      </w:r>
    </w:p>
    <w:p w:rsidR="00DC0434" w:rsidRPr="00BB2C99" w:rsidRDefault="00DC0434" w:rsidP="00DC0434">
      <w:pPr>
        <w:tabs>
          <w:tab w:val="left" w:pos="7120"/>
        </w:tabs>
        <w:jc w:val="both"/>
        <w:rPr>
          <w:rFonts w:ascii="Arial" w:hAnsi="Arial" w:cs="Arial"/>
          <w:lang w:val="es-EC"/>
        </w:rPr>
      </w:pPr>
      <w:r w:rsidRPr="00BB2C99">
        <w:rPr>
          <w:rFonts w:ascii="Arial" w:hAnsi="Arial" w:cs="Arial"/>
          <w:lang w:val="es-EC"/>
        </w:rPr>
        <w:t xml:space="preserve">                               </w:t>
      </w:r>
      <w:r>
        <w:rPr>
          <w:rFonts w:ascii="Arial" w:hAnsi="Arial" w:cs="Arial"/>
          <w:lang w:val="es-EC"/>
        </w:rPr>
        <w:t xml:space="preserve">                      PILI BEATRIZ MURILLO CONDO</w:t>
      </w:r>
      <w:r w:rsidRPr="00BB2C99">
        <w:rPr>
          <w:rFonts w:ascii="Arial" w:hAnsi="Arial" w:cs="Arial"/>
          <w:lang w:val="es-EC"/>
        </w:rPr>
        <w:t>.</w:t>
      </w:r>
    </w:p>
    <w:p w:rsidR="00DC0434" w:rsidRDefault="00DC0434" w:rsidP="00DC0434">
      <w:pPr>
        <w:tabs>
          <w:tab w:val="left" w:pos="5140"/>
        </w:tabs>
        <w:spacing w:after="480" w:line="480" w:lineRule="auto"/>
        <w:jc w:val="both"/>
        <w:rPr>
          <w:rFonts w:ascii="Arial" w:hAnsi="Arial" w:cs="Arial"/>
          <w:lang w:val="es-EC"/>
        </w:rPr>
      </w:pPr>
    </w:p>
    <w:p w:rsidR="00DC0434" w:rsidRDefault="00DC0434" w:rsidP="00DC0434">
      <w:pPr>
        <w:tabs>
          <w:tab w:val="left" w:pos="5140"/>
        </w:tabs>
        <w:spacing w:after="480" w:line="480" w:lineRule="auto"/>
        <w:jc w:val="both"/>
        <w:rPr>
          <w:rFonts w:ascii="Arial" w:hAnsi="Arial" w:cs="Arial"/>
          <w:lang w:val="es-EC"/>
        </w:rPr>
      </w:pPr>
    </w:p>
    <w:p w:rsidR="00DC0434" w:rsidRDefault="00DC0434" w:rsidP="00DC0434">
      <w:pPr>
        <w:tabs>
          <w:tab w:val="left" w:pos="5140"/>
        </w:tabs>
        <w:spacing w:after="480" w:line="480" w:lineRule="auto"/>
        <w:jc w:val="both"/>
        <w:rPr>
          <w:rFonts w:ascii="Arial" w:hAnsi="Arial" w:cs="Arial"/>
          <w:lang w:val="es-EC"/>
        </w:rPr>
      </w:pPr>
    </w:p>
    <w:p w:rsidR="00DC0434" w:rsidRPr="00BB2C99" w:rsidRDefault="00DC0434" w:rsidP="00DC0434">
      <w:pPr>
        <w:tabs>
          <w:tab w:val="left" w:pos="5140"/>
        </w:tabs>
        <w:spacing w:after="480" w:line="480" w:lineRule="auto"/>
        <w:jc w:val="both"/>
        <w:rPr>
          <w:rFonts w:ascii="Arial" w:hAnsi="Arial" w:cs="Arial"/>
          <w:lang w:val="es-EC"/>
        </w:rPr>
      </w:pPr>
    </w:p>
    <w:p w:rsidR="00BD53F4" w:rsidRPr="00D045B9" w:rsidRDefault="00BD53F4" w:rsidP="00BD53F4">
      <w:pPr>
        <w:jc w:val="center"/>
        <w:rPr>
          <w:rFonts w:ascii="Arial" w:eastAsia="Arial Unicode MS" w:hAnsi="Arial" w:cs="Arial"/>
          <w:b/>
          <w:sz w:val="32"/>
          <w:szCs w:val="32"/>
        </w:rPr>
      </w:pPr>
      <w:r w:rsidRPr="00D045B9">
        <w:rPr>
          <w:rFonts w:ascii="Arial" w:eastAsia="Arial Unicode MS" w:hAnsi="Arial" w:cs="Arial"/>
          <w:b/>
          <w:sz w:val="32"/>
          <w:szCs w:val="32"/>
        </w:rPr>
        <w:lastRenderedPageBreak/>
        <w:t>TRIBUNAL DE GRADUACIÓN</w:t>
      </w:r>
    </w:p>
    <w:p w:rsidR="00BD53F4" w:rsidRPr="00D045B9" w:rsidRDefault="00BD53F4" w:rsidP="00BD53F4">
      <w:pPr>
        <w:jc w:val="center"/>
        <w:rPr>
          <w:rFonts w:ascii="Arial" w:eastAsia="Arial Unicode MS" w:hAnsi="Arial" w:cs="Arial"/>
          <w:sz w:val="32"/>
          <w:szCs w:val="32"/>
        </w:rPr>
      </w:pPr>
    </w:p>
    <w:p w:rsidR="00BD53F4" w:rsidRDefault="00BD53F4" w:rsidP="00BD53F4">
      <w:pPr>
        <w:jc w:val="center"/>
        <w:rPr>
          <w:rFonts w:ascii="Arial" w:eastAsia="Arial Unicode MS" w:hAnsi="Arial" w:cs="Arial"/>
          <w:sz w:val="28"/>
          <w:szCs w:val="28"/>
        </w:rPr>
      </w:pPr>
    </w:p>
    <w:p w:rsidR="00BD53F4" w:rsidRDefault="00BD53F4" w:rsidP="00BD53F4">
      <w:pPr>
        <w:jc w:val="center"/>
        <w:rPr>
          <w:rFonts w:ascii="Arial" w:eastAsia="Arial Unicode MS" w:hAnsi="Arial" w:cs="Arial"/>
          <w:sz w:val="28"/>
          <w:szCs w:val="28"/>
        </w:rPr>
      </w:pPr>
    </w:p>
    <w:p w:rsidR="00BD53F4" w:rsidRDefault="00BD53F4" w:rsidP="00BD53F4">
      <w:pPr>
        <w:jc w:val="center"/>
        <w:rPr>
          <w:rFonts w:ascii="Arial" w:eastAsia="Arial Unicode MS" w:hAnsi="Arial" w:cs="Arial"/>
          <w:sz w:val="28"/>
          <w:szCs w:val="28"/>
        </w:rPr>
      </w:pPr>
    </w:p>
    <w:p w:rsidR="00BD53F4" w:rsidRDefault="00BD53F4" w:rsidP="00BD53F4">
      <w:pPr>
        <w:jc w:val="center"/>
        <w:rPr>
          <w:rFonts w:ascii="Arial" w:eastAsia="Arial Unicode MS" w:hAnsi="Arial" w:cs="Arial"/>
          <w:sz w:val="28"/>
          <w:szCs w:val="28"/>
        </w:rPr>
      </w:pPr>
    </w:p>
    <w:p w:rsidR="00BD53F4" w:rsidRDefault="00BD53F4" w:rsidP="00BD53F4">
      <w:pPr>
        <w:jc w:val="center"/>
        <w:rPr>
          <w:rFonts w:ascii="Arial" w:eastAsia="Arial Unicode MS" w:hAnsi="Arial" w:cs="Arial"/>
          <w:sz w:val="28"/>
          <w:szCs w:val="28"/>
        </w:rPr>
      </w:pPr>
    </w:p>
    <w:p w:rsidR="00BD53F4" w:rsidRDefault="00BD53F4" w:rsidP="00BD53F4">
      <w:pPr>
        <w:jc w:val="center"/>
        <w:rPr>
          <w:rFonts w:ascii="Arial" w:eastAsia="Arial Unicode MS" w:hAnsi="Arial" w:cs="Arial"/>
          <w:sz w:val="28"/>
          <w:szCs w:val="28"/>
        </w:rPr>
      </w:pPr>
    </w:p>
    <w:p w:rsidR="00BD53F4" w:rsidRDefault="00BD53F4" w:rsidP="00BD53F4">
      <w:pPr>
        <w:jc w:val="center"/>
        <w:rPr>
          <w:rFonts w:ascii="Arial" w:eastAsia="Arial Unicode MS" w:hAnsi="Arial" w:cs="Arial"/>
          <w:sz w:val="28"/>
          <w:szCs w:val="28"/>
        </w:rPr>
      </w:pPr>
    </w:p>
    <w:p w:rsidR="00BD53F4" w:rsidRDefault="00BD53F4" w:rsidP="00BD53F4">
      <w:pPr>
        <w:jc w:val="center"/>
        <w:rPr>
          <w:rFonts w:ascii="Arial" w:eastAsia="Arial Unicode MS" w:hAnsi="Arial" w:cs="Arial"/>
          <w:sz w:val="28"/>
          <w:szCs w:val="28"/>
        </w:rPr>
      </w:pPr>
    </w:p>
    <w:tbl>
      <w:tblPr>
        <w:tblStyle w:val="Tablaconcuadrcula"/>
        <w:tblW w:w="91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40"/>
        <w:gridCol w:w="720"/>
        <w:gridCol w:w="4320"/>
      </w:tblGrid>
      <w:tr w:rsidR="00BD53F4">
        <w:tc>
          <w:tcPr>
            <w:tcW w:w="4140" w:type="dxa"/>
            <w:tcBorders>
              <w:top w:val="single" w:sz="4" w:space="0" w:color="auto"/>
            </w:tcBorders>
          </w:tcPr>
          <w:p w:rsidR="00BD53F4" w:rsidRDefault="00BD53F4" w:rsidP="00BD53F4">
            <w:pPr>
              <w:jc w:val="center"/>
              <w:rPr>
                <w:rFonts w:ascii="Arial" w:eastAsia="Arial Unicode MS" w:hAnsi="Arial" w:cs="Arial"/>
                <w:sz w:val="28"/>
                <w:szCs w:val="28"/>
              </w:rPr>
            </w:pPr>
            <w:r>
              <w:rPr>
                <w:rFonts w:ascii="Arial" w:eastAsia="Arial Unicode MS" w:hAnsi="Arial" w:cs="Arial"/>
                <w:sz w:val="28"/>
                <w:szCs w:val="28"/>
              </w:rPr>
              <w:t xml:space="preserve">Ing. </w:t>
            </w:r>
            <w:r w:rsidRPr="009C5414">
              <w:rPr>
                <w:rFonts w:ascii="Arial" w:eastAsia="Arial Unicode MS" w:hAnsi="Arial" w:cs="Arial"/>
                <w:sz w:val="28"/>
                <w:szCs w:val="28"/>
              </w:rPr>
              <w:t>Washington Armas</w:t>
            </w:r>
            <w:r w:rsidRPr="001A788F">
              <w:rPr>
                <w:rFonts w:ascii="Arial" w:hAnsi="Arial" w:cs="Arial"/>
              </w:rPr>
              <w:t xml:space="preserve">    </w:t>
            </w:r>
          </w:p>
        </w:tc>
        <w:tc>
          <w:tcPr>
            <w:tcW w:w="720" w:type="dxa"/>
            <w:tcBorders>
              <w:top w:val="nil"/>
            </w:tcBorders>
          </w:tcPr>
          <w:p w:rsidR="00BD53F4" w:rsidRDefault="00BD53F4" w:rsidP="00BD53F4">
            <w:pPr>
              <w:jc w:val="center"/>
              <w:rPr>
                <w:rFonts w:ascii="Arial" w:eastAsia="Arial Unicode MS" w:hAnsi="Arial" w:cs="Arial"/>
                <w:sz w:val="28"/>
                <w:szCs w:val="28"/>
              </w:rPr>
            </w:pPr>
          </w:p>
        </w:tc>
        <w:tc>
          <w:tcPr>
            <w:tcW w:w="4320" w:type="dxa"/>
            <w:tcBorders>
              <w:top w:val="single" w:sz="4" w:space="0" w:color="auto"/>
            </w:tcBorders>
          </w:tcPr>
          <w:p w:rsidR="00BD53F4" w:rsidRDefault="00BD53F4" w:rsidP="00BD53F4">
            <w:pPr>
              <w:jc w:val="center"/>
              <w:rPr>
                <w:rFonts w:ascii="Arial" w:eastAsia="Arial Unicode MS" w:hAnsi="Arial" w:cs="Arial"/>
                <w:sz w:val="28"/>
                <w:szCs w:val="28"/>
              </w:rPr>
            </w:pPr>
            <w:r>
              <w:rPr>
                <w:rFonts w:ascii="Arial" w:eastAsia="Arial Unicode MS" w:hAnsi="Arial" w:cs="Arial"/>
                <w:sz w:val="28"/>
                <w:szCs w:val="28"/>
              </w:rPr>
              <w:t>Ing. Marcos Mendoza</w:t>
            </w:r>
          </w:p>
        </w:tc>
      </w:tr>
      <w:tr w:rsidR="00BD53F4">
        <w:tc>
          <w:tcPr>
            <w:tcW w:w="4140" w:type="dxa"/>
          </w:tcPr>
          <w:p w:rsidR="00BD53F4" w:rsidRDefault="00BD53F4" w:rsidP="00BD53F4">
            <w:pPr>
              <w:jc w:val="center"/>
              <w:rPr>
                <w:rFonts w:ascii="Arial" w:eastAsia="Arial Unicode MS" w:hAnsi="Arial" w:cs="Arial"/>
                <w:sz w:val="28"/>
                <w:szCs w:val="28"/>
              </w:rPr>
            </w:pPr>
            <w:r>
              <w:rPr>
                <w:rFonts w:ascii="Arial" w:eastAsia="Arial Unicode MS" w:hAnsi="Arial" w:cs="Arial"/>
                <w:sz w:val="28"/>
                <w:szCs w:val="28"/>
              </w:rPr>
              <w:t>PRESIDENTE DEL TRIBUNAL</w:t>
            </w:r>
          </w:p>
        </w:tc>
        <w:tc>
          <w:tcPr>
            <w:tcW w:w="720" w:type="dxa"/>
          </w:tcPr>
          <w:p w:rsidR="00BD53F4" w:rsidRDefault="00BD53F4" w:rsidP="00BD53F4">
            <w:pPr>
              <w:jc w:val="center"/>
              <w:rPr>
                <w:rFonts w:ascii="Arial" w:eastAsia="Arial Unicode MS" w:hAnsi="Arial" w:cs="Arial"/>
                <w:sz w:val="28"/>
                <w:szCs w:val="28"/>
              </w:rPr>
            </w:pPr>
          </w:p>
        </w:tc>
        <w:tc>
          <w:tcPr>
            <w:tcW w:w="4320" w:type="dxa"/>
          </w:tcPr>
          <w:p w:rsidR="00BD53F4" w:rsidRDefault="00BD53F4" w:rsidP="00BD53F4">
            <w:pPr>
              <w:jc w:val="center"/>
              <w:rPr>
                <w:rFonts w:ascii="Arial" w:eastAsia="Arial Unicode MS" w:hAnsi="Arial" w:cs="Arial"/>
                <w:sz w:val="28"/>
                <w:szCs w:val="28"/>
              </w:rPr>
            </w:pPr>
            <w:r>
              <w:rPr>
                <w:rFonts w:ascii="Arial" w:eastAsia="Arial Unicode MS" w:hAnsi="Arial" w:cs="Arial"/>
                <w:sz w:val="28"/>
                <w:szCs w:val="28"/>
              </w:rPr>
              <w:t>DIRECTOR DE TESIS</w:t>
            </w:r>
          </w:p>
        </w:tc>
      </w:tr>
      <w:tr w:rsidR="00BD53F4">
        <w:tc>
          <w:tcPr>
            <w:tcW w:w="4140" w:type="dxa"/>
          </w:tcPr>
          <w:p w:rsidR="00BD53F4" w:rsidRDefault="00BD53F4" w:rsidP="00BD53F4">
            <w:pPr>
              <w:jc w:val="center"/>
              <w:rPr>
                <w:rFonts w:ascii="Arial" w:eastAsia="Arial Unicode MS" w:hAnsi="Arial" w:cs="Arial"/>
                <w:sz w:val="28"/>
                <w:szCs w:val="28"/>
              </w:rPr>
            </w:pPr>
          </w:p>
        </w:tc>
        <w:tc>
          <w:tcPr>
            <w:tcW w:w="720" w:type="dxa"/>
          </w:tcPr>
          <w:p w:rsidR="00BD53F4" w:rsidRDefault="00BD53F4" w:rsidP="00BD53F4">
            <w:pPr>
              <w:jc w:val="center"/>
              <w:rPr>
                <w:rFonts w:ascii="Arial" w:eastAsia="Arial Unicode MS" w:hAnsi="Arial" w:cs="Arial"/>
                <w:sz w:val="28"/>
                <w:szCs w:val="28"/>
              </w:rPr>
            </w:pPr>
          </w:p>
        </w:tc>
        <w:tc>
          <w:tcPr>
            <w:tcW w:w="4320" w:type="dxa"/>
          </w:tcPr>
          <w:p w:rsidR="00BD53F4" w:rsidRDefault="00BD53F4" w:rsidP="00BD53F4">
            <w:pPr>
              <w:jc w:val="center"/>
              <w:rPr>
                <w:rFonts w:ascii="Arial" w:eastAsia="Arial Unicode MS" w:hAnsi="Arial" w:cs="Arial"/>
                <w:sz w:val="28"/>
                <w:szCs w:val="28"/>
              </w:rPr>
            </w:pPr>
          </w:p>
        </w:tc>
      </w:tr>
      <w:tr w:rsidR="00BD53F4">
        <w:tc>
          <w:tcPr>
            <w:tcW w:w="4140" w:type="dxa"/>
          </w:tcPr>
          <w:p w:rsidR="00BD53F4" w:rsidRDefault="00BD53F4" w:rsidP="00BD53F4">
            <w:pPr>
              <w:jc w:val="center"/>
              <w:rPr>
                <w:rFonts w:ascii="Arial" w:eastAsia="Arial Unicode MS" w:hAnsi="Arial" w:cs="Arial"/>
                <w:sz w:val="28"/>
                <w:szCs w:val="28"/>
              </w:rPr>
            </w:pPr>
          </w:p>
        </w:tc>
        <w:tc>
          <w:tcPr>
            <w:tcW w:w="720" w:type="dxa"/>
          </w:tcPr>
          <w:p w:rsidR="00BD53F4" w:rsidRDefault="00BD53F4" w:rsidP="00BD53F4">
            <w:pPr>
              <w:jc w:val="center"/>
              <w:rPr>
                <w:rFonts w:ascii="Arial" w:eastAsia="Arial Unicode MS" w:hAnsi="Arial" w:cs="Arial"/>
                <w:sz w:val="28"/>
                <w:szCs w:val="28"/>
              </w:rPr>
            </w:pPr>
          </w:p>
        </w:tc>
        <w:tc>
          <w:tcPr>
            <w:tcW w:w="4320" w:type="dxa"/>
          </w:tcPr>
          <w:p w:rsidR="00BD53F4" w:rsidRDefault="00BD53F4" w:rsidP="00BD53F4">
            <w:pPr>
              <w:jc w:val="center"/>
              <w:rPr>
                <w:rFonts w:ascii="Arial" w:eastAsia="Arial Unicode MS" w:hAnsi="Arial" w:cs="Arial"/>
                <w:sz w:val="28"/>
                <w:szCs w:val="28"/>
              </w:rPr>
            </w:pPr>
          </w:p>
        </w:tc>
      </w:tr>
      <w:tr w:rsidR="00BD53F4">
        <w:tc>
          <w:tcPr>
            <w:tcW w:w="4140" w:type="dxa"/>
          </w:tcPr>
          <w:p w:rsidR="00BD53F4" w:rsidRDefault="00BD53F4" w:rsidP="00BD53F4">
            <w:pPr>
              <w:jc w:val="center"/>
              <w:rPr>
                <w:rFonts w:ascii="Arial" w:eastAsia="Arial Unicode MS" w:hAnsi="Arial" w:cs="Arial"/>
                <w:sz w:val="28"/>
                <w:szCs w:val="28"/>
              </w:rPr>
            </w:pPr>
          </w:p>
        </w:tc>
        <w:tc>
          <w:tcPr>
            <w:tcW w:w="720" w:type="dxa"/>
          </w:tcPr>
          <w:p w:rsidR="00BD53F4" w:rsidRDefault="00BD53F4" w:rsidP="00BD53F4">
            <w:pPr>
              <w:jc w:val="center"/>
              <w:rPr>
                <w:rFonts w:ascii="Arial" w:eastAsia="Arial Unicode MS" w:hAnsi="Arial" w:cs="Arial"/>
                <w:sz w:val="28"/>
                <w:szCs w:val="28"/>
              </w:rPr>
            </w:pPr>
          </w:p>
        </w:tc>
        <w:tc>
          <w:tcPr>
            <w:tcW w:w="4320" w:type="dxa"/>
          </w:tcPr>
          <w:p w:rsidR="00BD53F4" w:rsidRDefault="00BD53F4" w:rsidP="00BD53F4">
            <w:pPr>
              <w:jc w:val="center"/>
              <w:rPr>
                <w:rFonts w:ascii="Arial" w:eastAsia="Arial Unicode MS" w:hAnsi="Arial" w:cs="Arial"/>
                <w:sz w:val="28"/>
                <w:szCs w:val="28"/>
              </w:rPr>
            </w:pPr>
          </w:p>
        </w:tc>
      </w:tr>
      <w:tr w:rsidR="00BD53F4">
        <w:tc>
          <w:tcPr>
            <w:tcW w:w="4140" w:type="dxa"/>
          </w:tcPr>
          <w:p w:rsidR="00BD53F4" w:rsidRDefault="00BD53F4" w:rsidP="00BD53F4">
            <w:pPr>
              <w:jc w:val="center"/>
              <w:rPr>
                <w:rFonts w:ascii="Arial" w:eastAsia="Arial Unicode MS" w:hAnsi="Arial" w:cs="Arial"/>
                <w:sz w:val="28"/>
                <w:szCs w:val="28"/>
              </w:rPr>
            </w:pPr>
          </w:p>
        </w:tc>
        <w:tc>
          <w:tcPr>
            <w:tcW w:w="720" w:type="dxa"/>
          </w:tcPr>
          <w:p w:rsidR="00BD53F4" w:rsidRDefault="00BD53F4" w:rsidP="00BD53F4">
            <w:pPr>
              <w:jc w:val="center"/>
              <w:rPr>
                <w:rFonts w:ascii="Arial" w:eastAsia="Arial Unicode MS" w:hAnsi="Arial" w:cs="Arial"/>
                <w:sz w:val="28"/>
                <w:szCs w:val="28"/>
              </w:rPr>
            </w:pPr>
          </w:p>
        </w:tc>
        <w:tc>
          <w:tcPr>
            <w:tcW w:w="4320" w:type="dxa"/>
          </w:tcPr>
          <w:p w:rsidR="00BD53F4" w:rsidRDefault="00BD53F4" w:rsidP="00BD53F4">
            <w:pPr>
              <w:jc w:val="center"/>
              <w:rPr>
                <w:rFonts w:ascii="Arial" w:eastAsia="Arial Unicode MS" w:hAnsi="Arial" w:cs="Arial"/>
                <w:sz w:val="28"/>
                <w:szCs w:val="28"/>
              </w:rPr>
            </w:pPr>
          </w:p>
        </w:tc>
      </w:tr>
      <w:tr w:rsidR="00BD53F4">
        <w:tc>
          <w:tcPr>
            <w:tcW w:w="4140" w:type="dxa"/>
          </w:tcPr>
          <w:p w:rsidR="00BD53F4" w:rsidRDefault="00BD53F4" w:rsidP="00BD53F4">
            <w:pPr>
              <w:jc w:val="center"/>
              <w:rPr>
                <w:rFonts w:ascii="Arial" w:eastAsia="Arial Unicode MS" w:hAnsi="Arial" w:cs="Arial"/>
                <w:sz w:val="28"/>
                <w:szCs w:val="28"/>
              </w:rPr>
            </w:pPr>
          </w:p>
        </w:tc>
        <w:tc>
          <w:tcPr>
            <w:tcW w:w="720" w:type="dxa"/>
          </w:tcPr>
          <w:p w:rsidR="00BD53F4" w:rsidRDefault="00BD53F4" w:rsidP="00BD53F4">
            <w:pPr>
              <w:jc w:val="center"/>
              <w:rPr>
                <w:rFonts w:ascii="Arial" w:eastAsia="Arial Unicode MS" w:hAnsi="Arial" w:cs="Arial"/>
                <w:sz w:val="28"/>
                <w:szCs w:val="28"/>
              </w:rPr>
            </w:pPr>
          </w:p>
        </w:tc>
        <w:tc>
          <w:tcPr>
            <w:tcW w:w="4320" w:type="dxa"/>
          </w:tcPr>
          <w:p w:rsidR="00BD53F4" w:rsidRDefault="00BD53F4" w:rsidP="00BD53F4">
            <w:pPr>
              <w:jc w:val="center"/>
              <w:rPr>
                <w:rFonts w:ascii="Arial" w:eastAsia="Arial Unicode MS" w:hAnsi="Arial" w:cs="Arial"/>
                <w:sz w:val="28"/>
                <w:szCs w:val="28"/>
              </w:rPr>
            </w:pPr>
          </w:p>
        </w:tc>
      </w:tr>
      <w:tr w:rsidR="00BD53F4">
        <w:tc>
          <w:tcPr>
            <w:tcW w:w="4140" w:type="dxa"/>
            <w:tcBorders>
              <w:bottom w:val="single" w:sz="4" w:space="0" w:color="auto"/>
            </w:tcBorders>
          </w:tcPr>
          <w:p w:rsidR="00BD53F4" w:rsidRDefault="00BD53F4" w:rsidP="00BD53F4">
            <w:pPr>
              <w:jc w:val="center"/>
              <w:rPr>
                <w:rFonts w:ascii="Arial" w:eastAsia="Arial Unicode MS" w:hAnsi="Arial" w:cs="Arial"/>
                <w:sz w:val="28"/>
                <w:szCs w:val="28"/>
              </w:rPr>
            </w:pPr>
          </w:p>
        </w:tc>
        <w:tc>
          <w:tcPr>
            <w:tcW w:w="720" w:type="dxa"/>
          </w:tcPr>
          <w:p w:rsidR="00BD53F4" w:rsidRDefault="00BD53F4" w:rsidP="00BD53F4">
            <w:pPr>
              <w:jc w:val="center"/>
              <w:rPr>
                <w:rFonts w:ascii="Arial" w:eastAsia="Arial Unicode MS" w:hAnsi="Arial" w:cs="Arial"/>
                <w:sz w:val="28"/>
                <w:szCs w:val="28"/>
              </w:rPr>
            </w:pPr>
          </w:p>
        </w:tc>
        <w:tc>
          <w:tcPr>
            <w:tcW w:w="4320" w:type="dxa"/>
            <w:tcBorders>
              <w:bottom w:val="single" w:sz="4" w:space="0" w:color="auto"/>
            </w:tcBorders>
          </w:tcPr>
          <w:p w:rsidR="00BD53F4" w:rsidRDefault="00BD53F4" w:rsidP="00BD53F4">
            <w:pPr>
              <w:jc w:val="center"/>
              <w:rPr>
                <w:rFonts w:ascii="Arial" w:eastAsia="Arial Unicode MS" w:hAnsi="Arial" w:cs="Arial"/>
                <w:sz w:val="28"/>
                <w:szCs w:val="28"/>
              </w:rPr>
            </w:pPr>
          </w:p>
        </w:tc>
      </w:tr>
      <w:tr w:rsidR="00BD53F4">
        <w:tc>
          <w:tcPr>
            <w:tcW w:w="4140" w:type="dxa"/>
            <w:tcBorders>
              <w:top w:val="single" w:sz="4" w:space="0" w:color="auto"/>
            </w:tcBorders>
          </w:tcPr>
          <w:p w:rsidR="00BD53F4" w:rsidRDefault="00BD53F4" w:rsidP="00BD53F4">
            <w:pPr>
              <w:jc w:val="center"/>
              <w:rPr>
                <w:rFonts w:ascii="Arial" w:eastAsia="Arial Unicode MS" w:hAnsi="Arial" w:cs="Arial"/>
                <w:sz w:val="28"/>
                <w:szCs w:val="28"/>
              </w:rPr>
            </w:pPr>
            <w:r w:rsidRPr="009C5414">
              <w:rPr>
                <w:rFonts w:ascii="Arial" w:eastAsia="Arial Unicode MS" w:hAnsi="Arial" w:cs="Arial"/>
                <w:sz w:val="28"/>
                <w:szCs w:val="28"/>
              </w:rPr>
              <w:t>CPA. Paula Ramírez</w:t>
            </w:r>
          </w:p>
        </w:tc>
        <w:tc>
          <w:tcPr>
            <w:tcW w:w="720" w:type="dxa"/>
          </w:tcPr>
          <w:p w:rsidR="00BD53F4" w:rsidRDefault="00BD53F4" w:rsidP="00BD53F4">
            <w:pPr>
              <w:jc w:val="center"/>
              <w:rPr>
                <w:rFonts w:ascii="Arial" w:eastAsia="Arial Unicode MS" w:hAnsi="Arial" w:cs="Arial"/>
                <w:sz w:val="28"/>
                <w:szCs w:val="28"/>
              </w:rPr>
            </w:pPr>
          </w:p>
        </w:tc>
        <w:tc>
          <w:tcPr>
            <w:tcW w:w="4320" w:type="dxa"/>
            <w:tcBorders>
              <w:top w:val="single" w:sz="4" w:space="0" w:color="auto"/>
            </w:tcBorders>
          </w:tcPr>
          <w:p w:rsidR="00BD53F4" w:rsidRDefault="00BD53F4" w:rsidP="00BD53F4">
            <w:pPr>
              <w:jc w:val="center"/>
              <w:rPr>
                <w:rFonts w:ascii="Arial" w:eastAsia="Arial Unicode MS" w:hAnsi="Arial" w:cs="Arial"/>
                <w:sz w:val="28"/>
                <w:szCs w:val="28"/>
              </w:rPr>
            </w:pPr>
            <w:r w:rsidRPr="009C5414">
              <w:rPr>
                <w:rFonts w:ascii="Arial" w:eastAsia="Arial Unicode MS" w:hAnsi="Arial" w:cs="Arial"/>
                <w:sz w:val="28"/>
                <w:szCs w:val="28"/>
              </w:rPr>
              <w:t>Ing. Luís Rodríguez</w:t>
            </w:r>
          </w:p>
        </w:tc>
      </w:tr>
      <w:tr w:rsidR="00BD53F4">
        <w:tc>
          <w:tcPr>
            <w:tcW w:w="4140" w:type="dxa"/>
          </w:tcPr>
          <w:p w:rsidR="00BD53F4" w:rsidRDefault="00BD53F4" w:rsidP="00BD53F4">
            <w:pPr>
              <w:jc w:val="center"/>
              <w:rPr>
                <w:rFonts w:ascii="Arial" w:eastAsia="Arial Unicode MS" w:hAnsi="Arial" w:cs="Arial"/>
                <w:sz w:val="28"/>
                <w:szCs w:val="28"/>
              </w:rPr>
            </w:pPr>
            <w:r>
              <w:rPr>
                <w:rFonts w:ascii="Arial" w:eastAsia="Arial Unicode MS" w:hAnsi="Arial" w:cs="Arial"/>
                <w:sz w:val="28"/>
                <w:szCs w:val="28"/>
              </w:rPr>
              <w:t>VOCAL</w:t>
            </w:r>
          </w:p>
        </w:tc>
        <w:tc>
          <w:tcPr>
            <w:tcW w:w="720" w:type="dxa"/>
          </w:tcPr>
          <w:p w:rsidR="00BD53F4" w:rsidRDefault="00BD53F4" w:rsidP="00BD53F4">
            <w:pPr>
              <w:jc w:val="center"/>
              <w:rPr>
                <w:rFonts w:ascii="Arial" w:eastAsia="Arial Unicode MS" w:hAnsi="Arial" w:cs="Arial"/>
                <w:sz w:val="28"/>
                <w:szCs w:val="28"/>
              </w:rPr>
            </w:pPr>
          </w:p>
        </w:tc>
        <w:tc>
          <w:tcPr>
            <w:tcW w:w="4320" w:type="dxa"/>
          </w:tcPr>
          <w:p w:rsidR="00BD53F4" w:rsidRDefault="00BD53F4" w:rsidP="00BD53F4">
            <w:pPr>
              <w:jc w:val="center"/>
              <w:rPr>
                <w:rFonts w:ascii="Arial" w:eastAsia="Arial Unicode MS" w:hAnsi="Arial" w:cs="Arial"/>
                <w:sz w:val="28"/>
                <w:szCs w:val="28"/>
              </w:rPr>
            </w:pPr>
            <w:r>
              <w:rPr>
                <w:rFonts w:ascii="Arial" w:eastAsia="Arial Unicode MS" w:hAnsi="Arial" w:cs="Arial"/>
                <w:sz w:val="28"/>
                <w:szCs w:val="28"/>
              </w:rPr>
              <w:t>VOCAL</w:t>
            </w:r>
          </w:p>
        </w:tc>
      </w:tr>
      <w:tr w:rsidR="00BD53F4">
        <w:tc>
          <w:tcPr>
            <w:tcW w:w="4140" w:type="dxa"/>
          </w:tcPr>
          <w:p w:rsidR="00BD53F4" w:rsidRDefault="00BD53F4" w:rsidP="00BD53F4">
            <w:pPr>
              <w:jc w:val="center"/>
              <w:rPr>
                <w:rFonts w:ascii="Arial" w:eastAsia="Arial Unicode MS" w:hAnsi="Arial" w:cs="Arial"/>
                <w:sz w:val="28"/>
                <w:szCs w:val="28"/>
              </w:rPr>
            </w:pPr>
          </w:p>
        </w:tc>
        <w:tc>
          <w:tcPr>
            <w:tcW w:w="720" w:type="dxa"/>
          </w:tcPr>
          <w:p w:rsidR="00BD53F4" w:rsidRDefault="00BD53F4" w:rsidP="00BD53F4">
            <w:pPr>
              <w:jc w:val="center"/>
              <w:rPr>
                <w:rFonts w:ascii="Arial" w:eastAsia="Arial Unicode MS" w:hAnsi="Arial" w:cs="Arial"/>
                <w:sz w:val="28"/>
                <w:szCs w:val="28"/>
              </w:rPr>
            </w:pPr>
          </w:p>
        </w:tc>
        <w:tc>
          <w:tcPr>
            <w:tcW w:w="4320" w:type="dxa"/>
          </w:tcPr>
          <w:p w:rsidR="00BD53F4" w:rsidRDefault="00BD53F4" w:rsidP="00BD53F4">
            <w:pPr>
              <w:jc w:val="center"/>
              <w:rPr>
                <w:rFonts w:ascii="Arial" w:eastAsia="Arial Unicode MS" w:hAnsi="Arial" w:cs="Arial"/>
                <w:sz w:val="28"/>
                <w:szCs w:val="28"/>
              </w:rPr>
            </w:pPr>
          </w:p>
        </w:tc>
      </w:tr>
      <w:tr w:rsidR="00BD53F4">
        <w:tc>
          <w:tcPr>
            <w:tcW w:w="4140" w:type="dxa"/>
          </w:tcPr>
          <w:p w:rsidR="00BD53F4" w:rsidRDefault="00BD53F4" w:rsidP="00BD53F4">
            <w:pPr>
              <w:jc w:val="center"/>
              <w:rPr>
                <w:rFonts w:ascii="Arial" w:eastAsia="Arial Unicode MS" w:hAnsi="Arial" w:cs="Arial"/>
                <w:sz w:val="28"/>
                <w:szCs w:val="28"/>
              </w:rPr>
            </w:pPr>
          </w:p>
        </w:tc>
        <w:tc>
          <w:tcPr>
            <w:tcW w:w="720" w:type="dxa"/>
          </w:tcPr>
          <w:p w:rsidR="00BD53F4" w:rsidRDefault="00BD53F4" w:rsidP="00BD53F4">
            <w:pPr>
              <w:jc w:val="center"/>
              <w:rPr>
                <w:rFonts w:ascii="Arial" w:eastAsia="Arial Unicode MS" w:hAnsi="Arial" w:cs="Arial"/>
                <w:sz w:val="28"/>
                <w:szCs w:val="28"/>
              </w:rPr>
            </w:pPr>
          </w:p>
        </w:tc>
        <w:tc>
          <w:tcPr>
            <w:tcW w:w="4320" w:type="dxa"/>
          </w:tcPr>
          <w:p w:rsidR="00BD53F4" w:rsidRDefault="00BD53F4" w:rsidP="00BD53F4">
            <w:pPr>
              <w:jc w:val="center"/>
              <w:rPr>
                <w:rFonts w:ascii="Arial" w:eastAsia="Arial Unicode MS" w:hAnsi="Arial" w:cs="Arial"/>
                <w:sz w:val="28"/>
                <w:szCs w:val="28"/>
              </w:rPr>
            </w:pPr>
          </w:p>
        </w:tc>
      </w:tr>
      <w:tr w:rsidR="00BD53F4">
        <w:tc>
          <w:tcPr>
            <w:tcW w:w="4140" w:type="dxa"/>
          </w:tcPr>
          <w:p w:rsidR="00BD53F4" w:rsidRDefault="00BD53F4" w:rsidP="00BD53F4">
            <w:pPr>
              <w:jc w:val="center"/>
              <w:rPr>
                <w:rFonts w:ascii="Arial" w:eastAsia="Arial Unicode MS" w:hAnsi="Arial" w:cs="Arial"/>
                <w:sz w:val="28"/>
                <w:szCs w:val="28"/>
              </w:rPr>
            </w:pPr>
          </w:p>
        </w:tc>
        <w:tc>
          <w:tcPr>
            <w:tcW w:w="720" w:type="dxa"/>
          </w:tcPr>
          <w:p w:rsidR="00BD53F4" w:rsidRDefault="00BD53F4" w:rsidP="00BD53F4">
            <w:pPr>
              <w:jc w:val="center"/>
              <w:rPr>
                <w:rFonts w:ascii="Arial" w:eastAsia="Arial Unicode MS" w:hAnsi="Arial" w:cs="Arial"/>
                <w:sz w:val="28"/>
                <w:szCs w:val="28"/>
              </w:rPr>
            </w:pPr>
          </w:p>
        </w:tc>
        <w:tc>
          <w:tcPr>
            <w:tcW w:w="4320" w:type="dxa"/>
          </w:tcPr>
          <w:p w:rsidR="00BD53F4" w:rsidRDefault="00BD53F4" w:rsidP="00BD53F4">
            <w:pPr>
              <w:jc w:val="center"/>
              <w:rPr>
                <w:rFonts w:ascii="Arial" w:eastAsia="Arial Unicode MS" w:hAnsi="Arial" w:cs="Arial"/>
                <w:sz w:val="28"/>
                <w:szCs w:val="28"/>
              </w:rPr>
            </w:pPr>
          </w:p>
        </w:tc>
      </w:tr>
      <w:tr w:rsidR="00BD53F4">
        <w:tc>
          <w:tcPr>
            <w:tcW w:w="4140" w:type="dxa"/>
          </w:tcPr>
          <w:p w:rsidR="00BD53F4" w:rsidRDefault="00BD53F4" w:rsidP="00BD53F4">
            <w:pPr>
              <w:jc w:val="center"/>
              <w:rPr>
                <w:rFonts w:ascii="Arial" w:eastAsia="Arial Unicode MS" w:hAnsi="Arial" w:cs="Arial"/>
                <w:sz w:val="28"/>
                <w:szCs w:val="28"/>
              </w:rPr>
            </w:pPr>
          </w:p>
        </w:tc>
        <w:tc>
          <w:tcPr>
            <w:tcW w:w="720" w:type="dxa"/>
          </w:tcPr>
          <w:p w:rsidR="00BD53F4" w:rsidRDefault="00BD53F4" w:rsidP="00BD53F4">
            <w:pPr>
              <w:jc w:val="center"/>
              <w:rPr>
                <w:rFonts w:ascii="Arial" w:eastAsia="Arial Unicode MS" w:hAnsi="Arial" w:cs="Arial"/>
                <w:sz w:val="28"/>
                <w:szCs w:val="28"/>
              </w:rPr>
            </w:pPr>
          </w:p>
        </w:tc>
        <w:tc>
          <w:tcPr>
            <w:tcW w:w="4320" w:type="dxa"/>
          </w:tcPr>
          <w:p w:rsidR="00BD53F4" w:rsidRDefault="00BD53F4" w:rsidP="00BD53F4">
            <w:pPr>
              <w:jc w:val="center"/>
              <w:rPr>
                <w:rFonts w:ascii="Arial" w:eastAsia="Arial Unicode MS" w:hAnsi="Arial" w:cs="Arial"/>
                <w:sz w:val="28"/>
                <w:szCs w:val="28"/>
              </w:rPr>
            </w:pPr>
          </w:p>
        </w:tc>
      </w:tr>
      <w:tr w:rsidR="00BD53F4">
        <w:tc>
          <w:tcPr>
            <w:tcW w:w="4140" w:type="dxa"/>
          </w:tcPr>
          <w:p w:rsidR="00BD53F4" w:rsidRDefault="00BD53F4" w:rsidP="00BD53F4">
            <w:pPr>
              <w:jc w:val="center"/>
              <w:rPr>
                <w:rFonts w:ascii="Arial" w:eastAsia="Arial Unicode MS" w:hAnsi="Arial" w:cs="Arial"/>
                <w:sz w:val="28"/>
                <w:szCs w:val="28"/>
              </w:rPr>
            </w:pPr>
          </w:p>
        </w:tc>
        <w:tc>
          <w:tcPr>
            <w:tcW w:w="720" w:type="dxa"/>
          </w:tcPr>
          <w:p w:rsidR="00BD53F4" w:rsidRDefault="00BD53F4" w:rsidP="00BD53F4">
            <w:pPr>
              <w:jc w:val="center"/>
              <w:rPr>
                <w:rFonts w:ascii="Arial" w:eastAsia="Arial Unicode MS" w:hAnsi="Arial" w:cs="Arial"/>
                <w:sz w:val="28"/>
                <w:szCs w:val="28"/>
              </w:rPr>
            </w:pPr>
          </w:p>
        </w:tc>
        <w:tc>
          <w:tcPr>
            <w:tcW w:w="4320" w:type="dxa"/>
          </w:tcPr>
          <w:p w:rsidR="00BD53F4" w:rsidRDefault="00BD53F4" w:rsidP="00BD53F4">
            <w:pPr>
              <w:jc w:val="center"/>
              <w:rPr>
                <w:rFonts w:ascii="Arial" w:eastAsia="Arial Unicode MS" w:hAnsi="Arial" w:cs="Arial"/>
                <w:sz w:val="28"/>
                <w:szCs w:val="28"/>
              </w:rPr>
            </w:pPr>
          </w:p>
        </w:tc>
      </w:tr>
      <w:tr w:rsidR="00BD53F4">
        <w:tc>
          <w:tcPr>
            <w:tcW w:w="4140" w:type="dxa"/>
            <w:tcBorders>
              <w:bottom w:val="single" w:sz="4" w:space="0" w:color="auto"/>
            </w:tcBorders>
          </w:tcPr>
          <w:p w:rsidR="00BD53F4" w:rsidRDefault="00BD53F4" w:rsidP="00BD53F4">
            <w:pPr>
              <w:jc w:val="center"/>
              <w:rPr>
                <w:rFonts w:ascii="Arial" w:eastAsia="Arial Unicode MS" w:hAnsi="Arial" w:cs="Arial"/>
                <w:sz w:val="28"/>
                <w:szCs w:val="28"/>
              </w:rPr>
            </w:pPr>
          </w:p>
        </w:tc>
        <w:tc>
          <w:tcPr>
            <w:tcW w:w="720" w:type="dxa"/>
          </w:tcPr>
          <w:p w:rsidR="00BD53F4" w:rsidRDefault="00BD53F4" w:rsidP="00BD53F4">
            <w:pPr>
              <w:jc w:val="center"/>
              <w:rPr>
                <w:rFonts w:ascii="Arial" w:eastAsia="Arial Unicode MS" w:hAnsi="Arial" w:cs="Arial"/>
                <w:sz w:val="28"/>
                <w:szCs w:val="28"/>
              </w:rPr>
            </w:pPr>
          </w:p>
        </w:tc>
        <w:tc>
          <w:tcPr>
            <w:tcW w:w="4320" w:type="dxa"/>
            <w:tcBorders>
              <w:bottom w:val="single" w:sz="4" w:space="0" w:color="auto"/>
            </w:tcBorders>
          </w:tcPr>
          <w:p w:rsidR="00BD53F4" w:rsidRDefault="00BD53F4" w:rsidP="00BD53F4">
            <w:pPr>
              <w:jc w:val="center"/>
              <w:rPr>
                <w:rFonts w:ascii="Arial" w:eastAsia="Arial Unicode MS" w:hAnsi="Arial" w:cs="Arial"/>
                <w:sz w:val="28"/>
                <w:szCs w:val="28"/>
              </w:rPr>
            </w:pPr>
          </w:p>
        </w:tc>
      </w:tr>
      <w:tr w:rsidR="00BD53F4">
        <w:tc>
          <w:tcPr>
            <w:tcW w:w="4140" w:type="dxa"/>
            <w:tcBorders>
              <w:top w:val="single" w:sz="4" w:space="0" w:color="auto"/>
            </w:tcBorders>
          </w:tcPr>
          <w:p w:rsidR="00BD53F4" w:rsidRDefault="00BD53F4" w:rsidP="00BD53F4">
            <w:pPr>
              <w:jc w:val="center"/>
              <w:rPr>
                <w:rFonts w:ascii="Arial" w:eastAsia="Arial Unicode MS" w:hAnsi="Arial" w:cs="Arial"/>
                <w:sz w:val="28"/>
                <w:szCs w:val="28"/>
              </w:rPr>
            </w:pPr>
            <w:r>
              <w:rPr>
                <w:rFonts w:ascii="Arial" w:eastAsia="Arial Unicode MS" w:hAnsi="Arial" w:cs="Arial"/>
                <w:sz w:val="28"/>
                <w:szCs w:val="28"/>
              </w:rPr>
              <w:t>Econ. Harold Álava</w:t>
            </w:r>
          </w:p>
        </w:tc>
        <w:tc>
          <w:tcPr>
            <w:tcW w:w="720" w:type="dxa"/>
          </w:tcPr>
          <w:p w:rsidR="00BD53F4" w:rsidRDefault="00BD53F4" w:rsidP="00BD53F4">
            <w:pPr>
              <w:jc w:val="center"/>
              <w:rPr>
                <w:rFonts w:ascii="Arial" w:eastAsia="Arial Unicode MS" w:hAnsi="Arial" w:cs="Arial"/>
                <w:sz w:val="28"/>
                <w:szCs w:val="28"/>
              </w:rPr>
            </w:pPr>
          </w:p>
        </w:tc>
        <w:tc>
          <w:tcPr>
            <w:tcW w:w="4320" w:type="dxa"/>
            <w:tcBorders>
              <w:top w:val="single" w:sz="4" w:space="0" w:color="auto"/>
            </w:tcBorders>
          </w:tcPr>
          <w:p w:rsidR="00BD53F4" w:rsidRDefault="00BD53F4" w:rsidP="00BD53F4">
            <w:pPr>
              <w:jc w:val="center"/>
              <w:rPr>
                <w:rFonts w:ascii="Arial" w:eastAsia="Arial Unicode MS" w:hAnsi="Arial" w:cs="Arial"/>
                <w:sz w:val="28"/>
                <w:szCs w:val="28"/>
              </w:rPr>
            </w:pPr>
            <w:r>
              <w:rPr>
                <w:rFonts w:ascii="Arial" w:eastAsia="Arial Unicode MS" w:hAnsi="Arial" w:cs="Arial"/>
                <w:sz w:val="28"/>
                <w:szCs w:val="28"/>
              </w:rPr>
              <w:t>Ing. Roberto Merchán</w:t>
            </w:r>
          </w:p>
        </w:tc>
      </w:tr>
      <w:tr w:rsidR="00BD53F4">
        <w:tc>
          <w:tcPr>
            <w:tcW w:w="4140" w:type="dxa"/>
          </w:tcPr>
          <w:p w:rsidR="00BD53F4" w:rsidRDefault="00BD53F4" w:rsidP="00BD53F4">
            <w:pPr>
              <w:jc w:val="center"/>
              <w:rPr>
                <w:rFonts w:ascii="Arial" w:eastAsia="Arial Unicode MS" w:hAnsi="Arial" w:cs="Arial"/>
                <w:sz w:val="28"/>
                <w:szCs w:val="28"/>
              </w:rPr>
            </w:pPr>
            <w:r>
              <w:rPr>
                <w:rFonts w:ascii="Arial" w:eastAsia="Arial Unicode MS" w:hAnsi="Arial" w:cs="Arial"/>
                <w:sz w:val="28"/>
                <w:szCs w:val="28"/>
              </w:rPr>
              <w:t>INSTRUCTOR SEMINARIO DE AUDITORÍA TRIBUTARIA (CODIRECTOR)</w:t>
            </w:r>
          </w:p>
        </w:tc>
        <w:tc>
          <w:tcPr>
            <w:tcW w:w="720" w:type="dxa"/>
          </w:tcPr>
          <w:p w:rsidR="00BD53F4" w:rsidRDefault="00BD53F4" w:rsidP="00BD53F4">
            <w:pPr>
              <w:jc w:val="center"/>
              <w:rPr>
                <w:rFonts w:ascii="Arial" w:eastAsia="Arial Unicode MS" w:hAnsi="Arial" w:cs="Arial"/>
                <w:sz w:val="28"/>
                <w:szCs w:val="28"/>
              </w:rPr>
            </w:pPr>
          </w:p>
        </w:tc>
        <w:tc>
          <w:tcPr>
            <w:tcW w:w="4320" w:type="dxa"/>
          </w:tcPr>
          <w:p w:rsidR="00BD53F4" w:rsidRDefault="00BD53F4" w:rsidP="00BD53F4">
            <w:pPr>
              <w:jc w:val="center"/>
              <w:rPr>
                <w:rFonts w:ascii="Arial" w:eastAsia="Arial Unicode MS" w:hAnsi="Arial" w:cs="Arial"/>
                <w:sz w:val="28"/>
                <w:szCs w:val="28"/>
              </w:rPr>
            </w:pPr>
            <w:r>
              <w:rPr>
                <w:rFonts w:ascii="Arial" w:eastAsia="Arial Unicode MS" w:hAnsi="Arial" w:cs="Arial"/>
                <w:sz w:val="28"/>
                <w:szCs w:val="28"/>
              </w:rPr>
              <w:t>INSTRUCTOR SEMINARIO DE AUDITORÍA FINANCIERA (CODIRECTOR)</w:t>
            </w:r>
          </w:p>
        </w:tc>
      </w:tr>
    </w:tbl>
    <w:p w:rsidR="00BD53F4" w:rsidRDefault="00BD53F4" w:rsidP="00BD53F4">
      <w:pPr>
        <w:jc w:val="center"/>
        <w:rPr>
          <w:rFonts w:ascii="Arial" w:eastAsia="Arial Unicode MS" w:hAnsi="Arial" w:cs="Arial"/>
          <w:sz w:val="28"/>
          <w:szCs w:val="28"/>
        </w:rPr>
      </w:pPr>
    </w:p>
    <w:p w:rsidR="00E101F6" w:rsidRDefault="00E101F6" w:rsidP="00E101F6">
      <w:pPr>
        <w:jc w:val="center"/>
        <w:rPr>
          <w:rFonts w:ascii="Arial" w:eastAsia="Arial Unicode MS" w:hAnsi="Arial" w:cs="Arial"/>
          <w:sz w:val="28"/>
          <w:szCs w:val="28"/>
        </w:rPr>
      </w:pPr>
    </w:p>
    <w:p w:rsidR="00E101F6" w:rsidRDefault="00E101F6" w:rsidP="00DC0434">
      <w:pPr>
        <w:tabs>
          <w:tab w:val="left" w:pos="5140"/>
        </w:tabs>
        <w:spacing w:line="480" w:lineRule="auto"/>
        <w:jc w:val="center"/>
        <w:rPr>
          <w:rFonts w:ascii="Arial" w:hAnsi="Arial" w:cs="Arial"/>
          <w:b/>
          <w:sz w:val="48"/>
          <w:szCs w:val="48"/>
          <w:lang w:val="es-EC"/>
        </w:rPr>
      </w:pPr>
    </w:p>
    <w:p w:rsidR="00E101F6" w:rsidRDefault="00E101F6" w:rsidP="00DC0434">
      <w:pPr>
        <w:tabs>
          <w:tab w:val="left" w:pos="5140"/>
        </w:tabs>
        <w:spacing w:line="480" w:lineRule="auto"/>
        <w:jc w:val="center"/>
        <w:rPr>
          <w:rFonts w:ascii="Arial" w:hAnsi="Arial" w:cs="Arial"/>
          <w:b/>
          <w:sz w:val="48"/>
          <w:szCs w:val="48"/>
          <w:lang w:val="es-EC"/>
        </w:rPr>
      </w:pPr>
    </w:p>
    <w:p w:rsidR="00DC0434" w:rsidRPr="00111E4D" w:rsidRDefault="00DC0434" w:rsidP="00DC0434">
      <w:pPr>
        <w:tabs>
          <w:tab w:val="left" w:pos="5140"/>
        </w:tabs>
        <w:spacing w:line="480" w:lineRule="auto"/>
        <w:jc w:val="center"/>
        <w:rPr>
          <w:rFonts w:ascii="Arial" w:hAnsi="Arial" w:cs="Arial"/>
          <w:b/>
          <w:sz w:val="48"/>
          <w:szCs w:val="48"/>
          <w:lang w:val="es-EC"/>
        </w:rPr>
      </w:pPr>
      <w:r w:rsidRPr="00111E4D">
        <w:rPr>
          <w:rFonts w:ascii="Arial" w:hAnsi="Arial" w:cs="Arial"/>
          <w:b/>
          <w:sz w:val="48"/>
          <w:szCs w:val="48"/>
          <w:lang w:val="es-EC"/>
        </w:rPr>
        <w:lastRenderedPageBreak/>
        <w:t>RESUMEN</w:t>
      </w:r>
    </w:p>
    <w:p w:rsidR="00DC0434" w:rsidRDefault="00DC0434" w:rsidP="00DC0434">
      <w:pPr>
        <w:spacing w:line="480" w:lineRule="auto"/>
        <w:jc w:val="both"/>
        <w:rPr>
          <w:rFonts w:ascii="Arial" w:hAnsi="Arial" w:cs="Arial"/>
          <w:lang w:val="es-EC"/>
        </w:rPr>
      </w:pPr>
      <w:r w:rsidRPr="007470D9">
        <w:rPr>
          <w:rFonts w:ascii="Arial" w:hAnsi="Arial" w:cs="Arial"/>
          <w:lang w:val="es-EC"/>
        </w:rPr>
        <w:t xml:space="preserve">El </w:t>
      </w:r>
      <w:r>
        <w:rPr>
          <w:rFonts w:ascii="Arial" w:hAnsi="Arial" w:cs="Arial"/>
          <w:lang w:val="es-EC"/>
        </w:rPr>
        <w:t xml:space="preserve">propósito central de esta tesis es </w:t>
      </w:r>
      <w:r w:rsidRPr="007470D9">
        <w:rPr>
          <w:rFonts w:ascii="Arial" w:hAnsi="Arial" w:cs="Arial"/>
          <w:lang w:val="es-EC"/>
        </w:rPr>
        <w:t xml:space="preserve">un </w:t>
      </w:r>
      <w:r>
        <w:rPr>
          <w:rFonts w:ascii="Arial" w:hAnsi="Arial" w:cs="Arial"/>
          <w:lang w:val="es-EC"/>
        </w:rPr>
        <w:t>“Análisis de Rentabilidad de una Empresa Distribuidora d</w:t>
      </w:r>
      <w:r w:rsidRPr="00111E4D">
        <w:rPr>
          <w:rFonts w:ascii="Arial" w:hAnsi="Arial" w:cs="Arial"/>
          <w:lang w:val="es-EC"/>
        </w:rPr>
        <w:t xml:space="preserve">e Telefonía Celular Localidad  Riobamba </w:t>
      </w:r>
      <w:smartTag w:uri="urn:schemas-microsoft-com:office:smarttags" w:element="metricconverter">
        <w:smartTagPr>
          <w:attr w:name="ProductID" w:val="2006”"/>
        </w:smartTagPr>
        <w:r w:rsidRPr="00111E4D">
          <w:rPr>
            <w:rFonts w:ascii="Arial" w:hAnsi="Arial" w:cs="Arial"/>
            <w:lang w:val="es-EC"/>
          </w:rPr>
          <w:t>2006</w:t>
        </w:r>
        <w:r>
          <w:rPr>
            <w:rFonts w:ascii="Arial" w:hAnsi="Arial" w:cs="Arial"/>
            <w:lang w:val="es-EC"/>
          </w:rPr>
          <w:t>”</w:t>
        </w:r>
      </w:smartTag>
      <w:r>
        <w:rPr>
          <w:rFonts w:ascii="Arial" w:hAnsi="Arial" w:cs="Arial"/>
          <w:lang w:val="es-EC"/>
        </w:rPr>
        <w:t>.</w:t>
      </w:r>
      <w:r w:rsidRPr="007470D9">
        <w:rPr>
          <w:rFonts w:ascii="Arial" w:hAnsi="Arial" w:cs="Arial"/>
          <w:lang w:val="es-EC"/>
        </w:rPr>
        <w:t xml:space="preserve">   Dicha empresa  que es proveedora de servicios de telecomunicaciones en Ecuador, tiene cobertura nacional, mediante la cual provee servicios de telefonía fija privada y publica, nacional e internacional, telefonía móvil celular, venta de celulares y accesorios.</w:t>
      </w:r>
      <w:r>
        <w:rPr>
          <w:rFonts w:ascii="Arial" w:hAnsi="Arial" w:cs="Arial"/>
          <w:lang w:val="es-EC"/>
        </w:rPr>
        <w:t xml:space="preserve">   Para esto, me he enmarcado dentro del periodo 2006, realizando un análisis exhaustivo  de los principales acontecimientos que se dieron en cada mes</w:t>
      </w:r>
      <w:r w:rsidR="00D07707">
        <w:rPr>
          <w:rFonts w:ascii="Arial" w:hAnsi="Arial" w:cs="Arial"/>
          <w:lang w:val="es-EC"/>
        </w:rPr>
        <w:t>.</w:t>
      </w:r>
    </w:p>
    <w:p w:rsidR="00DC0434" w:rsidRDefault="00DC0434" w:rsidP="00DC0434">
      <w:pPr>
        <w:spacing w:line="480" w:lineRule="auto"/>
        <w:jc w:val="both"/>
        <w:rPr>
          <w:rFonts w:ascii="Arial" w:hAnsi="Arial" w:cs="Arial"/>
          <w:lang w:val="es-EC"/>
        </w:rPr>
      </w:pPr>
    </w:p>
    <w:p w:rsidR="00DC0434" w:rsidRDefault="00DC0434" w:rsidP="0091567C">
      <w:pPr>
        <w:spacing w:line="480" w:lineRule="auto"/>
        <w:jc w:val="both"/>
        <w:rPr>
          <w:rFonts w:ascii="Arial" w:hAnsi="Arial" w:cs="Arial"/>
          <w:lang w:val="es-EC"/>
        </w:rPr>
      </w:pPr>
      <w:r w:rsidRPr="00CC65ED">
        <w:rPr>
          <w:rFonts w:ascii="Arial" w:hAnsi="Arial" w:cs="Arial"/>
          <w:lang w:val="es-EC"/>
        </w:rPr>
        <w:t>El estudio comprende  de c</w:t>
      </w:r>
      <w:r w:rsidR="0091567C">
        <w:rPr>
          <w:rFonts w:ascii="Arial" w:hAnsi="Arial" w:cs="Arial"/>
          <w:lang w:val="es-EC"/>
        </w:rPr>
        <w:t>inco</w:t>
      </w:r>
      <w:r w:rsidRPr="00CC65ED">
        <w:rPr>
          <w:rFonts w:ascii="Arial" w:hAnsi="Arial" w:cs="Arial"/>
          <w:lang w:val="es-EC"/>
        </w:rPr>
        <w:t xml:space="preserve"> fases: la primera Descripción del Problema  la segunda Metodología de Investigación, la tercera </w:t>
      </w:r>
      <w:r w:rsidR="00CF5EEB" w:rsidRPr="00CF5EEB">
        <w:rPr>
          <w:rFonts w:ascii="Arial" w:hAnsi="Arial" w:cs="Arial"/>
          <w:bCs/>
        </w:rPr>
        <w:t xml:space="preserve"> Análisis de Resultados</w:t>
      </w:r>
      <w:r w:rsidR="0091567C">
        <w:rPr>
          <w:rFonts w:ascii="Arial" w:hAnsi="Arial" w:cs="Arial"/>
          <w:bCs/>
        </w:rPr>
        <w:t>, la cuarta</w:t>
      </w:r>
      <w:r w:rsidR="00CF5EEB" w:rsidRPr="00CF5EEB">
        <w:rPr>
          <w:rFonts w:ascii="Arial" w:hAnsi="Arial" w:cs="Arial"/>
          <w:lang w:val="es-EC"/>
        </w:rPr>
        <w:t xml:space="preserve"> </w:t>
      </w:r>
      <w:r w:rsidRPr="00CC65ED">
        <w:rPr>
          <w:rFonts w:ascii="Arial" w:hAnsi="Arial" w:cs="Arial"/>
          <w:lang w:val="es-EC"/>
        </w:rPr>
        <w:t>Análisis de Regresión y Correlación</w:t>
      </w:r>
      <w:r w:rsidR="0091567C">
        <w:rPr>
          <w:rFonts w:ascii="Arial" w:hAnsi="Arial" w:cs="Arial"/>
          <w:lang w:val="es-EC"/>
        </w:rPr>
        <w:t xml:space="preserve"> </w:t>
      </w:r>
      <w:r w:rsidR="0091567C" w:rsidRPr="00CC65ED">
        <w:rPr>
          <w:rFonts w:ascii="Arial" w:hAnsi="Arial" w:cs="Arial"/>
          <w:lang w:val="es-EC"/>
        </w:rPr>
        <w:t>y por último</w:t>
      </w:r>
      <w:r w:rsidR="0091567C">
        <w:rPr>
          <w:rFonts w:ascii="Arial" w:hAnsi="Arial" w:cs="Arial"/>
          <w:lang w:val="es-EC"/>
        </w:rPr>
        <w:t xml:space="preserve"> Materialidad de las Ventas</w:t>
      </w:r>
      <w:r>
        <w:rPr>
          <w:rFonts w:ascii="Arial" w:hAnsi="Arial" w:cs="Arial"/>
          <w:lang w:val="es-EC"/>
        </w:rPr>
        <w:t>.</w:t>
      </w:r>
    </w:p>
    <w:p w:rsidR="00DC0434" w:rsidRPr="00CC65ED" w:rsidRDefault="00DC0434" w:rsidP="00DC0434">
      <w:pPr>
        <w:spacing w:line="480" w:lineRule="auto"/>
        <w:jc w:val="both"/>
        <w:rPr>
          <w:rFonts w:ascii="Arial" w:hAnsi="Arial" w:cs="Arial"/>
          <w:lang w:val="es-EC"/>
        </w:rPr>
      </w:pPr>
    </w:p>
    <w:p w:rsidR="00DC0434" w:rsidRDefault="00DC0434" w:rsidP="00DC0434">
      <w:pPr>
        <w:spacing w:after="480" w:line="480" w:lineRule="auto"/>
        <w:jc w:val="both"/>
        <w:rPr>
          <w:rFonts w:ascii="Arial" w:hAnsi="Arial" w:cs="Arial"/>
          <w:lang w:val="es-EC"/>
        </w:rPr>
      </w:pPr>
      <w:r>
        <w:rPr>
          <w:rFonts w:ascii="Arial" w:hAnsi="Arial" w:cs="Arial"/>
          <w:lang w:val="es-EC"/>
        </w:rPr>
        <w:t xml:space="preserve">Para la realización de los cálculos necesarios se utilizo Excel y SPSS, utilizando </w:t>
      </w:r>
      <w:r w:rsidR="00F93908">
        <w:rPr>
          <w:rFonts w:ascii="Arial" w:hAnsi="Arial" w:cs="Arial"/>
          <w:lang w:val="es-EC"/>
        </w:rPr>
        <w:t>como datos los ingresos y egresos</w:t>
      </w:r>
      <w:r>
        <w:rPr>
          <w:rFonts w:ascii="Arial" w:hAnsi="Arial" w:cs="Arial"/>
          <w:lang w:val="es-EC"/>
        </w:rPr>
        <w:t>, los cuales fueron definidos desde los resultados obtenidos mediante la observación directa.  A partir  de los resultados obtenidos en el estudio estadístico y con base con la teoría revisada fue posible identificar si la empresa es rentable.</w:t>
      </w:r>
    </w:p>
    <w:p w:rsidR="00DC0434" w:rsidRDefault="00DC0434" w:rsidP="00DC0434">
      <w:pPr>
        <w:spacing w:after="480" w:line="480" w:lineRule="auto"/>
        <w:jc w:val="center"/>
        <w:rPr>
          <w:rFonts w:ascii="Arial" w:hAnsi="Arial" w:cs="Arial"/>
          <w:b/>
          <w:sz w:val="28"/>
          <w:szCs w:val="28"/>
        </w:rPr>
      </w:pPr>
    </w:p>
    <w:p w:rsidR="00DC0434" w:rsidRPr="00A56A1D" w:rsidRDefault="00DC0434" w:rsidP="00DC0434">
      <w:pPr>
        <w:jc w:val="center"/>
        <w:rPr>
          <w:rFonts w:ascii="Arial" w:hAnsi="Arial" w:cs="Arial"/>
          <w:b/>
          <w:sz w:val="48"/>
          <w:szCs w:val="48"/>
        </w:rPr>
      </w:pPr>
      <w:r w:rsidRPr="00A56A1D">
        <w:rPr>
          <w:rFonts w:ascii="Arial" w:hAnsi="Arial" w:cs="Arial"/>
          <w:b/>
          <w:sz w:val="48"/>
          <w:szCs w:val="48"/>
        </w:rPr>
        <w:lastRenderedPageBreak/>
        <w:t>ÍNDICE GENERAL</w:t>
      </w:r>
    </w:p>
    <w:p w:rsidR="00DC0434" w:rsidRPr="00E44D84" w:rsidRDefault="00DC0434" w:rsidP="00DC0434">
      <w:pPr>
        <w:rPr>
          <w:rFonts w:ascii="Arial" w:hAnsi="Arial" w:cs="Arial"/>
          <w:sz w:val="28"/>
          <w:szCs w:val="28"/>
        </w:rPr>
      </w:pPr>
      <w:r>
        <w:rPr>
          <w:rFonts w:ascii="Arial" w:hAnsi="Arial" w:cs="Arial"/>
          <w:b/>
        </w:rPr>
        <w:t xml:space="preserve">                                                                                                   </w:t>
      </w:r>
      <w:r w:rsidRPr="0058739E">
        <w:rPr>
          <w:rFonts w:ascii="Arial" w:hAnsi="Arial" w:cs="Arial"/>
          <w:b/>
        </w:rPr>
        <w:t xml:space="preserve">            </w:t>
      </w:r>
      <w:r>
        <w:rPr>
          <w:rFonts w:ascii="Arial" w:hAnsi="Arial" w:cs="Arial"/>
          <w:b/>
        </w:rPr>
        <w:t xml:space="preserve">      </w:t>
      </w:r>
    </w:p>
    <w:tbl>
      <w:tblPr>
        <w:tblStyle w:val="Tablaconcuadrcula"/>
        <w:tblpPr w:leftFromText="141" w:rightFromText="141" w:vertAnchor="text" w:horzAnchor="margin" w:tblpY="1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1174"/>
      </w:tblGrid>
      <w:tr w:rsidR="00DC0434" w:rsidRPr="0058739E">
        <w:trPr>
          <w:trHeight w:val="140"/>
        </w:trPr>
        <w:tc>
          <w:tcPr>
            <w:tcW w:w="6768" w:type="dxa"/>
            <w:vAlign w:val="center"/>
          </w:tcPr>
          <w:p w:rsidR="00DC0434" w:rsidRPr="00DB3355" w:rsidRDefault="00DC0434" w:rsidP="005660F8">
            <w:pPr>
              <w:jc w:val="both"/>
              <w:rPr>
                <w:rFonts w:ascii="Arial" w:hAnsi="Arial" w:cs="Arial"/>
                <w:b/>
                <w:bCs/>
              </w:rPr>
            </w:pPr>
          </w:p>
        </w:tc>
        <w:tc>
          <w:tcPr>
            <w:tcW w:w="1174" w:type="dxa"/>
            <w:shd w:val="clear" w:color="auto" w:fill="auto"/>
            <w:vAlign w:val="center"/>
          </w:tcPr>
          <w:p w:rsidR="00DC0434" w:rsidRPr="002B3B9D" w:rsidRDefault="00DC0434" w:rsidP="005660F8">
            <w:pPr>
              <w:jc w:val="center"/>
              <w:rPr>
                <w:rFonts w:ascii="Arial" w:hAnsi="Arial" w:cs="Arial"/>
                <w:b/>
              </w:rPr>
            </w:pPr>
            <w:r w:rsidRPr="002B3B9D">
              <w:rPr>
                <w:rFonts w:ascii="Arial" w:hAnsi="Arial" w:cs="Arial"/>
                <w:b/>
              </w:rPr>
              <w:t>Pág</w:t>
            </w:r>
            <w:r>
              <w:rPr>
                <w:rFonts w:ascii="Arial" w:hAnsi="Arial" w:cs="Arial"/>
                <w:b/>
              </w:rPr>
              <w:t>.</w:t>
            </w:r>
          </w:p>
        </w:tc>
      </w:tr>
      <w:tr w:rsidR="00DC0434" w:rsidRPr="0058739E">
        <w:trPr>
          <w:trHeight w:val="227"/>
        </w:trPr>
        <w:tc>
          <w:tcPr>
            <w:tcW w:w="6768" w:type="dxa"/>
            <w:vAlign w:val="center"/>
          </w:tcPr>
          <w:p w:rsidR="00DC0434" w:rsidRPr="00023D9F" w:rsidRDefault="00DC0434" w:rsidP="005660F8">
            <w:pPr>
              <w:jc w:val="both"/>
              <w:rPr>
                <w:rFonts w:ascii="Arial" w:hAnsi="Arial" w:cs="Arial"/>
                <w:b/>
                <w:bCs/>
                <w:sz w:val="28"/>
                <w:szCs w:val="28"/>
              </w:rPr>
            </w:pPr>
            <w:r w:rsidRPr="00023D9F">
              <w:rPr>
                <w:rFonts w:ascii="Arial" w:hAnsi="Arial" w:cs="Arial"/>
                <w:b/>
                <w:bCs/>
                <w:sz w:val="28"/>
                <w:szCs w:val="28"/>
              </w:rPr>
              <w:t>RESUMEN</w:t>
            </w:r>
          </w:p>
        </w:tc>
        <w:tc>
          <w:tcPr>
            <w:tcW w:w="1174" w:type="dxa"/>
            <w:shd w:val="clear" w:color="auto" w:fill="auto"/>
            <w:vAlign w:val="center"/>
          </w:tcPr>
          <w:p w:rsidR="00DC0434" w:rsidRPr="002B3B9D" w:rsidRDefault="00DC0434" w:rsidP="005660F8">
            <w:pPr>
              <w:jc w:val="center"/>
              <w:rPr>
                <w:rFonts w:ascii="Arial" w:hAnsi="Arial" w:cs="Arial"/>
                <w:b/>
              </w:rPr>
            </w:pPr>
            <w:r>
              <w:rPr>
                <w:rFonts w:ascii="Arial" w:hAnsi="Arial" w:cs="Arial"/>
                <w:b/>
              </w:rPr>
              <w:t>I</w:t>
            </w:r>
          </w:p>
        </w:tc>
      </w:tr>
      <w:tr w:rsidR="00DC0434" w:rsidRPr="0058739E">
        <w:trPr>
          <w:trHeight w:val="160"/>
        </w:trPr>
        <w:tc>
          <w:tcPr>
            <w:tcW w:w="6768" w:type="dxa"/>
            <w:vAlign w:val="center"/>
          </w:tcPr>
          <w:p w:rsidR="00DC0434" w:rsidRPr="00C56038" w:rsidRDefault="00DC0434" w:rsidP="005660F8">
            <w:pPr>
              <w:jc w:val="both"/>
              <w:rPr>
                <w:rFonts w:ascii="Arial" w:hAnsi="Arial" w:cs="Arial"/>
                <w:b/>
                <w:bCs/>
                <w:sz w:val="28"/>
                <w:szCs w:val="28"/>
              </w:rPr>
            </w:pPr>
            <w:r>
              <w:rPr>
                <w:rFonts w:ascii="Arial" w:hAnsi="Arial" w:cs="Arial"/>
                <w:b/>
                <w:bCs/>
                <w:sz w:val="28"/>
                <w:szCs w:val="28"/>
              </w:rPr>
              <w:t>ÍNDICE GENERAL</w:t>
            </w:r>
          </w:p>
        </w:tc>
        <w:tc>
          <w:tcPr>
            <w:tcW w:w="1174" w:type="dxa"/>
            <w:shd w:val="clear" w:color="auto" w:fill="auto"/>
            <w:vAlign w:val="center"/>
          </w:tcPr>
          <w:p w:rsidR="00DC0434" w:rsidRPr="002B3B9D" w:rsidRDefault="00DC0434" w:rsidP="005660F8">
            <w:pPr>
              <w:jc w:val="center"/>
              <w:rPr>
                <w:rFonts w:ascii="Arial" w:hAnsi="Arial" w:cs="Arial"/>
                <w:b/>
              </w:rPr>
            </w:pPr>
            <w:r>
              <w:rPr>
                <w:rFonts w:ascii="Arial" w:hAnsi="Arial" w:cs="Arial"/>
                <w:b/>
              </w:rPr>
              <w:t>II</w:t>
            </w:r>
          </w:p>
        </w:tc>
      </w:tr>
      <w:tr w:rsidR="00DC0434" w:rsidRPr="0058739E">
        <w:trPr>
          <w:trHeight w:val="160"/>
        </w:trPr>
        <w:tc>
          <w:tcPr>
            <w:tcW w:w="6768" w:type="dxa"/>
            <w:vAlign w:val="center"/>
          </w:tcPr>
          <w:p w:rsidR="00DC0434" w:rsidRPr="00C56038" w:rsidRDefault="00DC0434" w:rsidP="005660F8">
            <w:pPr>
              <w:jc w:val="both"/>
              <w:rPr>
                <w:rFonts w:ascii="Arial" w:hAnsi="Arial" w:cs="Arial"/>
                <w:b/>
                <w:bCs/>
                <w:sz w:val="28"/>
                <w:szCs w:val="28"/>
              </w:rPr>
            </w:pPr>
            <w:r w:rsidRPr="00C56038">
              <w:rPr>
                <w:rFonts w:ascii="Arial" w:hAnsi="Arial" w:cs="Arial"/>
                <w:b/>
                <w:bCs/>
                <w:sz w:val="28"/>
                <w:szCs w:val="28"/>
              </w:rPr>
              <w:t>ÍNDICE DE TABLAS</w:t>
            </w:r>
          </w:p>
        </w:tc>
        <w:tc>
          <w:tcPr>
            <w:tcW w:w="1174" w:type="dxa"/>
            <w:shd w:val="clear" w:color="auto" w:fill="auto"/>
            <w:vAlign w:val="center"/>
          </w:tcPr>
          <w:p w:rsidR="00DC0434" w:rsidRPr="002B3B9D" w:rsidRDefault="00DC0434" w:rsidP="005660F8">
            <w:pPr>
              <w:jc w:val="center"/>
              <w:rPr>
                <w:rFonts w:ascii="Arial" w:hAnsi="Arial" w:cs="Arial"/>
                <w:b/>
              </w:rPr>
            </w:pPr>
            <w:r>
              <w:rPr>
                <w:rFonts w:ascii="Arial" w:hAnsi="Arial" w:cs="Arial"/>
                <w:b/>
              </w:rPr>
              <w:t>III</w:t>
            </w:r>
          </w:p>
        </w:tc>
      </w:tr>
      <w:tr w:rsidR="00DC0434" w:rsidRPr="0058739E">
        <w:trPr>
          <w:trHeight w:val="140"/>
        </w:trPr>
        <w:tc>
          <w:tcPr>
            <w:tcW w:w="6768" w:type="dxa"/>
            <w:vAlign w:val="center"/>
          </w:tcPr>
          <w:p w:rsidR="00DC0434" w:rsidRPr="00C56038" w:rsidRDefault="00DC0434" w:rsidP="005660F8">
            <w:pPr>
              <w:jc w:val="both"/>
              <w:rPr>
                <w:rFonts w:ascii="Arial" w:hAnsi="Arial" w:cs="Arial"/>
                <w:b/>
                <w:bCs/>
                <w:sz w:val="28"/>
                <w:szCs w:val="28"/>
              </w:rPr>
            </w:pPr>
            <w:r w:rsidRPr="00C56038">
              <w:rPr>
                <w:rFonts w:ascii="Arial" w:hAnsi="Arial" w:cs="Arial"/>
                <w:b/>
                <w:bCs/>
                <w:sz w:val="28"/>
                <w:szCs w:val="28"/>
              </w:rPr>
              <w:t>ÍNDICE DE CUADROS</w:t>
            </w:r>
          </w:p>
        </w:tc>
        <w:tc>
          <w:tcPr>
            <w:tcW w:w="1174" w:type="dxa"/>
            <w:shd w:val="clear" w:color="auto" w:fill="auto"/>
            <w:vAlign w:val="center"/>
          </w:tcPr>
          <w:p w:rsidR="00DC0434" w:rsidRPr="002B3B9D" w:rsidRDefault="00DC0434" w:rsidP="005660F8">
            <w:pPr>
              <w:jc w:val="center"/>
              <w:rPr>
                <w:rFonts w:ascii="Arial" w:hAnsi="Arial" w:cs="Arial"/>
                <w:b/>
              </w:rPr>
            </w:pPr>
            <w:r>
              <w:rPr>
                <w:rFonts w:ascii="Arial" w:hAnsi="Arial" w:cs="Arial"/>
                <w:b/>
              </w:rPr>
              <w:t>IV</w:t>
            </w:r>
          </w:p>
        </w:tc>
      </w:tr>
      <w:tr w:rsidR="00DC0434" w:rsidRPr="0058739E">
        <w:trPr>
          <w:trHeight w:val="177"/>
        </w:trPr>
        <w:tc>
          <w:tcPr>
            <w:tcW w:w="6768" w:type="dxa"/>
            <w:vAlign w:val="center"/>
          </w:tcPr>
          <w:p w:rsidR="00DC0434" w:rsidRPr="00C56038" w:rsidRDefault="00DC0434" w:rsidP="005660F8">
            <w:pPr>
              <w:jc w:val="both"/>
              <w:rPr>
                <w:rFonts w:ascii="Arial" w:hAnsi="Arial" w:cs="Arial"/>
                <w:b/>
                <w:bCs/>
                <w:sz w:val="28"/>
                <w:szCs w:val="28"/>
              </w:rPr>
            </w:pPr>
            <w:r w:rsidRPr="00C56038">
              <w:rPr>
                <w:rFonts w:ascii="Arial" w:hAnsi="Arial" w:cs="Arial"/>
                <w:b/>
                <w:bCs/>
                <w:sz w:val="28"/>
                <w:szCs w:val="28"/>
              </w:rPr>
              <w:t>ÍNDICE DE GRÁFICOS</w:t>
            </w:r>
          </w:p>
        </w:tc>
        <w:tc>
          <w:tcPr>
            <w:tcW w:w="1174" w:type="dxa"/>
            <w:vAlign w:val="center"/>
          </w:tcPr>
          <w:p w:rsidR="00DC0434" w:rsidRPr="002B3B9D" w:rsidRDefault="00DC0434" w:rsidP="005660F8">
            <w:pPr>
              <w:jc w:val="center"/>
              <w:rPr>
                <w:rFonts w:ascii="Arial" w:hAnsi="Arial" w:cs="Arial"/>
                <w:b/>
              </w:rPr>
            </w:pPr>
            <w:r>
              <w:rPr>
                <w:rFonts w:ascii="Arial" w:hAnsi="Arial" w:cs="Arial"/>
                <w:b/>
              </w:rPr>
              <w:t>V</w:t>
            </w:r>
          </w:p>
        </w:tc>
      </w:tr>
      <w:tr w:rsidR="00DC0434" w:rsidRPr="0058739E">
        <w:trPr>
          <w:trHeight w:val="21"/>
        </w:trPr>
        <w:tc>
          <w:tcPr>
            <w:tcW w:w="6768" w:type="dxa"/>
            <w:vAlign w:val="center"/>
          </w:tcPr>
          <w:p w:rsidR="00DC0434" w:rsidRPr="00C56038" w:rsidRDefault="00DC0434" w:rsidP="005660F8">
            <w:pPr>
              <w:jc w:val="both"/>
              <w:rPr>
                <w:rFonts w:ascii="Arial" w:hAnsi="Arial" w:cs="Arial"/>
                <w:b/>
                <w:bCs/>
                <w:sz w:val="28"/>
                <w:szCs w:val="28"/>
              </w:rPr>
            </w:pPr>
            <w:r>
              <w:rPr>
                <w:rFonts w:ascii="Arial" w:hAnsi="Arial" w:cs="Arial"/>
                <w:b/>
                <w:bCs/>
                <w:sz w:val="28"/>
                <w:szCs w:val="28"/>
              </w:rPr>
              <w:t>INTRODUCCIÓ</w:t>
            </w:r>
            <w:r w:rsidRPr="00C56038">
              <w:rPr>
                <w:rFonts w:ascii="Arial" w:hAnsi="Arial" w:cs="Arial"/>
                <w:b/>
                <w:bCs/>
                <w:sz w:val="28"/>
                <w:szCs w:val="28"/>
              </w:rPr>
              <w:t>N</w:t>
            </w:r>
          </w:p>
        </w:tc>
        <w:tc>
          <w:tcPr>
            <w:tcW w:w="1174" w:type="dxa"/>
            <w:vAlign w:val="center"/>
          </w:tcPr>
          <w:p w:rsidR="00DC0434" w:rsidRPr="002B3B9D" w:rsidRDefault="00DC0434" w:rsidP="005660F8">
            <w:pPr>
              <w:jc w:val="center"/>
              <w:rPr>
                <w:rFonts w:ascii="Arial" w:hAnsi="Arial" w:cs="Arial"/>
                <w:b/>
              </w:rPr>
            </w:pPr>
            <w:r>
              <w:rPr>
                <w:rFonts w:ascii="Arial" w:hAnsi="Arial" w:cs="Arial"/>
                <w:b/>
              </w:rPr>
              <w:t>VI</w:t>
            </w:r>
          </w:p>
        </w:tc>
      </w:tr>
      <w:tr w:rsidR="00DC0434" w:rsidRPr="0058739E">
        <w:trPr>
          <w:trHeight w:val="21"/>
        </w:trPr>
        <w:tc>
          <w:tcPr>
            <w:tcW w:w="6768" w:type="dxa"/>
            <w:vAlign w:val="center"/>
          </w:tcPr>
          <w:p w:rsidR="00DC0434" w:rsidRPr="007D5E1D" w:rsidRDefault="00DC0434" w:rsidP="005660F8">
            <w:pPr>
              <w:jc w:val="both"/>
              <w:rPr>
                <w:rFonts w:ascii="Arial" w:hAnsi="Arial" w:cs="Arial"/>
                <w:b/>
                <w:bCs/>
              </w:rPr>
            </w:pPr>
          </w:p>
        </w:tc>
        <w:tc>
          <w:tcPr>
            <w:tcW w:w="1174" w:type="dxa"/>
            <w:vAlign w:val="center"/>
          </w:tcPr>
          <w:p w:rsidR="00DC0434" w:rsidRPr="002B3B9D" w:rsidRDefault="00DC0434" w:rsidP="005660F8">
            <w:pPr>
              <w:jc w:val="center"/>
              <w:rPr>
                <w:rFonts w:ascii="Arial" w:hAnsi="Arial" w:cs="Arial"/>
                <w:b/>
              </w:rPr>
            </w:pPr>
          </w:p>
        </w:tc>
      </w:tr>
      <w:tr w:rsidR="00DC0434" w:rsidRPr="0058739E">
        <w:trPr>
          <w:trHeight w:val="21"/>
        </w:trPr>
        <w:tc>
          <w:tcPr>
            <w:tcW w:w="6768" w:type="dxa"/>
            <w:vAlign w:val="center"/>
          </w:tcPr>
          <w:p w:rsidR="00DC0434" w:rsidRPr="007D5E1D" w:rsidRDefault="00DC0434" w:rsidP="005660F8">
            <w:pPr>
              <w:jc w:val="both"/>
              <w:rPr>
                <w:rFonts w:ascii="Arial" w:hAnsi="Arial" w:cs="Arial"/>
                <w:b/>
                <w:bCs/>
              </w:rPr>
            </w:pPr>
          </w:p>
        </w:tc>
        <w:tc>
          <w:tcPr>
            <w:tcW w:w="1174" w:type="dxa"/>
            <w:vAlign w:val="center"/>
          </w:tcPr>
          <w:p w:rsidR="00DC0434" w:rsidRPr="002B3B9D" w:rsidRDefault="00DC0434" w:rsidP="005660F8">
            <w:pPr>
              <w:jc w:val="center"/>
              <w:rPr>
                <w:rFonts w:ascii="Arial" w:hAnsi="Arial" w:cs="Arial"/>
                <w:b/>
              </w:rPr>
            </w:pPr>
          </w:p>
        </w:tc>
      </w:tr>
      <w:tr w:rsidR="00DC0434" w:rsidRPr="0058739E">
        <w:trPr>
          <w:trHeight w:val="21"/>
        </w:trPr>
        <w:tc>
          <w:tcPr>
            <w:tcW w:w="6768" w:type="dxa"/>
            <w:vAlign w:val="center"/>
          </w:tcPr>
          <w:p w:rsidR="00DC0434" w:rsidRPr="00C956D1" w:rsidRDefault="00DC0434" w:rsidP="005660F8">
            <w:pPr>
              <w:jc w:val="both"/>
              <w:rPr>
                <w:rFonts w:ascii="Arial" w:hAnsi="Arial" w:cs="Arial"/>
                <w:bCs/>
              </w:rPr>
            </w:pPr>
          </w:p>
        </w:tc>
        <w:tc>
          <w:tcPr>
            <w:tcW w:w="1174" w:type="dxa"/>
            <w:vAlign w:val="center"/>
          </w:tcPr>
          <w:p w:rsidR="00DC0434" w:rsidRPr="002B3B9D" w:rsidRDefault="00DC0434" w:rsidP="005660F8">
            <w:pPr>
              <w:jc w:val="center"/>
              <w:rPr>
                <w:rFonts w:ascii="Arial" w:hAnsi="Arial" w:cs="Arial"/>
                <w:b/>
              </w:rPr>
            </w:pPr>
          </w:p>
        </w:tc>
      </w:tr>
      <w:tr w:rsidR="00DC0434" w:rsidRPr="0058739E">
        <w:trPr>
          <w:trHeight w:val="455"/>
        </w:trPr>
        <w:tc>
          <w:tcPr>
            <w:tcW w:w="6768" w:type="dxa"/>
          </w:tcPr>
          <w:p w:rsidR="00DC0434" w:rsidRPr="00917E68" w:rsidRDefault="00DC0434" w:rsidP="005660F8">
            <w:pPr>
              <w:rPr>
                <w:rFonts w:ascii="Arial" w:hAnsi="Arial" w:cs="Arial"/>
                <w:b/>
                <w:bCs/>
              </w:rPr>
            </w:pPr>
            <w:r>
              <w:rPr>
                <w:rFonts w:ascii="Arial" w:hAnsi="Arial" w:cs="Arial"/>
                <w:b/>
                <w:bCs/>
                <w:noProof/>
                <w:lang w:val="es-EC" w:eastAsia="zh-CN"/>
              </w:rPr>
              <w:pict>
                <v:line id="_x0000_s1050" style="position:absolute;z-index:251657216;mso-position-horizontal-relative:text;mso-position-vertical-relative:text" from="0,13.9pt" to="1in,13.9pt">
                  <w10:wrap side="left"/>
                </v:line>
              </w:pict>
            </w:r>
            <w:r w:rsidRPr="00917E68">
              <w:rPr>
                <w:rFonts w:ascii="Arial" w:hAnsi="Arial" w:cs="Arial"/>
                <w:b/>
                <w:bCs/>
              </w:rPr>
              <w:t xml:space="preserve">CAPITULO </w:t>
            </w:r>
            <w:r>
              <w:rPr>
                <w:rFonts w:ascii="Arial" w:hAnsi="Arial" w:cs="Arial"/>
                <w:b/>
                <w:bCs/>
              </w:rPr>
              <w:t>1</w:t>
            </w:r>
            <w:r w:rsidRPr="00917E68">
              <w:rPr>
                <w:rFonts w:ascii="Arial" w:hAnsi="Arial" w:cs="Arial"/>
                <w:b/>
                <w:bCs/>
              </w:rPr>
              <w:t xml:space="preserve">   </w:t>
            </w:r>
          </w:p>
        </w:tc>
        <w:tc>
          <w:tcPr>
            <w:tcW w:w="1174" w:type="dxa"/>
            <w:shd w:val="clear" w:color="auto" w:fill="auto"/>
            <w:vAlign w:val="center"/>
          </w:tcPr>
          <w:p w:rsidR="00DC0434" w:rsidRPr="002B3B9D" w:rsidRDefault="00DC0434" w:rsidP="005660F8">
            <w:pPr>
              <w:jc w:val="center"/>
              <w:rPr>
                <w:rFonts w:ascii="Arial" w:hAnsi="Arial" w:cs="Arial"/>
                <w:b/>
              </w:rPr>
            </w:pPr>
          </w:p>
        </w:tc>
      </w:tr>
      <w:tr w:rsidR="00DC0434" w:rsidRPr="0058739E">
        <w:trPr>
          <w:trHeight w:val="140"/>
        </w:trPr>
        <w:tc>
          <w:tcPr>
            <w:tcW w:w="6768" w:type="dxa"/>
            <w:vAlign w:val="center"/>
          </w:tcPr>
          <w:p w:rsidR="00DC0434" w:rsidRPr="00917E68" w:rsidRDefault="00DC0434" w:rsidP="005660F8">
            <w:pPr>
              <w:jc w:val="both"/>
              <w:rPr>
                <w:rFonts w:ascii="Arial" w:hAnsi="Arial" w:cs="Arial"/>
                <w:b/>
                <w:bCs/>
              </w:rPr>
            </w:pPr>
            <w:r w:rsidRPr="00917E68">
              <w:rPr>
                <w:rFonts w:ascii="Arial" w:hAnsi="Arial" w:cs="Arial"/>
                <w:b/>
                <w:bCs/>
              </w:rPr>
              <w:t>Descripción</w:t>
            </w:r>
            <w:r>
              <w:rPr>
                <w:rFonts w:ascii="Arial" w:hAnsi="Arial" w:cs="Arial"/>
                <w:b/>
                <w:bCs/>
              </w:rPr>
              <w:t xml:space="preserve"> d</w:t>
            </w:r>
            <w:r w:rsidRPr="00917E68">
              <w:rPr>
                <w:rFonts w:ascii="Arial" w:hAnsi="Arial" w:cs="Arial"/>
                <w:b/>
                <w:bCs/>
              </w:rPr>
              <w:t>el Problema</w:t>
            </w:r>
            <w:r w:rsidR="00B85009">
              <w:rPr>
                <w:rFonts w:ascii="Arial" w:hAnsi="Arial" w:cs="Arial"/>
                <w:b/>
                <w:bCs/>
              </w:rPr>
              <w:t>………………………………………</w:t>
            </w:r>
          </w:p>
        </w:tc>
        <w:tc>
          <w:tcPr>
            <w:tcW w:w="1174" w:type="dxa"/>
            <w:shd w:val="clear" w:color="auto" w:fill="auto"/>
            <w:vAlign w:val="center"/>
          </w:tcPr>
          <w:p w:rsidR="00DC0434" w:rsidRPr="002B3B9D" w:rsidRDefault="00B85009" w:rsidP="005660F8">
            <w:pPr>
              <w:jc w:val="center"/>
              <w:rPr>
                <w:rFonts w:ascii="Arial" w:hAnsi="Arial" w:cs="Arial"/>
                <w:b/>
              </w:rPr>
            </w:pPr>
            <w:r>
              <w:rPr>
                <w:rFonts w:ascii="Arial" w:hAnsi="Arial" w:cs="Arial"/>
                <w:b/>
              </w:rPr>
              <w:t>1</w:t>
            </w:r>
          </w:p>
        </w:tc>
      </w:tr>
      <w:tr w:rsidR="00DC0434" w:rsidRPr="0058739E">
        <w:trPr>
          <w:trHeight w:val="21"/>
        </w:trPr>
        <w:tc>
          <w:tcPr>
            <w:tcW w:w="6768" w:type="dxa"/>
            <w:vAlign w:val="center"/>
          </w:tcPr>
          <w:p w:rsidR="00DC0434" w:rsidRPr="00C956D1" w:rsidRDefault="00DC0434" w:rsidP="005660F8">
            <w:pPr>
              <w:jc w:val="both"/>
              <w:rPr>
                <w:rFonts w:ascii="Arial" w:hAnsi="Arial" w:cs="Arial"/>
                <w:bCs/>
              </w:rPr>
            </w:pPr>
            <w:r>
              <w:rPr>
                <w:rFonts w:ascii="Arial" w:hAnsi="Arial" w:cs="Arial"/>
                <w:bCs/>
              </w:rPr>
              <w:t>1.1  Situación Problemática</w:t>
            </w:r>
            <w:r w:rsidR="00B85009">
              <w:rPr>
                <w:rFonts w:ascii="Arial" w:hAnsi="Arial" w:cs="Arial"/>
                <w:bCs/>
              </w:rPr>
              <w:t>………………………………………</w:t>
            </w:r>
          </w:p>
        </w:tc>
        <w:tc>
          <w:tcPr>
            <w:tcW w:w="1174" w:type="dxa"/>
            <w:vAlign w:val="center"/>
          </w:tcPr>
          <w:p w:rsidR="00DC0434" w:rsidRPr="002B3B9D" w:rsidRDefault="00DC0434" w:rsidP="005660F8">
            <w:pPr>
              <w:jc w:val="center"/>
              <w:rPr>
                <w:rFonts w:ascii="Arial" w:hAnsi="Arial" w:cs="Arial"/>
                <w:b/>
              </w:rPr>
            </w:pPr>
            <w:r>
              <w:rPr>
                <w:rFonts w:ascii="Arial" w:hAnsi="Arial" w:cs="Arial"/>
                <w:b/>
              </w:rPr>
              <w:t>1</w:t>
            </w:r>
          </w:p>
        </w:tc>
      </w:tr>
      <w:tr w:rsidR="00DC0434" w:rsidRPr="0058739E">
        <w:trPr>
          <w:trHeight w:val="21"/>
        </w:trPr>
        <w:tc>
          <w:tcPr>
            <w:tcW w:w="6768" w:type="dxa"/>
            <w:vAlign w:val="center"/>
          </w:tcPr>
          <w:p w:rsidR="00DC0434" w:rsidRPr="00C956D1" w:rsidRDefault="00DC0434" w:rsidP="005660F8">
            <w:pPr>
              <w:jc w:val="both"/>
              <w:rPr>
                <w:rFonts w:ascii="Arial" w:hAnsi="Arial" w:cs="Arial"/>
                <w:bCs/>
              </w:rPr>
            </w:pPr>
            <w:r>
              <w:rPr>
                <w:rFonts w:ascii="Arial" w:hAnsi="Arial" w:cs="Arial"/>
                <w:bCs/>
              </w:rPr>
              <w:t>1.2   Planteamiento del Problema</w:t>
            </w:r>
            <w:r w:rsidR="00B85009">
              <w:rPr>
                <w:rFonts w:ascii="Arial" w:hAnsi="Arial" w:cs="Arial"/>
                <w:bCs/>
              </w:rPr>
              <w:t>…………………………….....</w:t>
            </w:r>
          </w:p>
        </w:tc>
        <w:tc>
          <w:tcPr>
            <w:tcW w:w="1174" w:type="dxa"/>
            <w:vAlign w:val="center"/>
          </w:tcPr>
          <w:p w:rsidR="00DC0434" w:rsidRPr="002B3B9D" w:rsidRDefault="00B85009" w:rsidP="005660F8">
            <w:pPr>
              <w:jc w:val="center"/>
              <w:rPr>
                <w:rFonts w:ascii="Arial" w:hAnsi="Arial" w:cs="Arial"/>
                <w:b/>
              </w:rPr>
            </w:pPr>
            <w:r>
              <w:rPr>
                <w:rFonts w:ascii="Arial" w:hAnsi="Arial" w:cs="Arial"/>
                <w:b/>
              </w:rPr>
              <w:t>2</w:t>
            </w:r>
          </w:p>
        </w:tc>
      </w:tr>
      <w:tr w:rsidR="00DC0434" w:rsidRPr="0058739E">
        <w:trPr>
          <w:trHeight w:val="21"/>
        </w:trPr>
        <w:tc>
          <w:tcPr>
            <w:tcW w:w="6768" w:type="dxa"/>
            <w:vAlign w:val="center"/>
          </w:tcPr>
          <w:p w:rsidR="00DC0434" w:rsidRPr="00C956D1" w:rsidRDefault="00DC0434" w:rsidP="005660F8">
            <w:pPr>
              <w:jc w:val="both"/>
              <w:rPr>
                <w:rFonts w:ascii="Arial" w:hAnsi="Arial" w:cs="Arial"/>
                <w:bCs/>
              </w:rPr>
            </w:pPr>
            <w:r>
              <w:rPr>
                <w:rFonts w:ascii="Arial" w:hAnsi="Arial" w:cs="Arial"/>
                <w:bCs/>
              </w:rPr>
              <w:t>1.3  Diagnóstico</w:t>
            </w:r>
            <w:r w:rsidR="00B85009">
              <w:rPr>
                <w:rFonts w:ascii="Arial" w:hAnsi="Arial" w:cs="Arial"/>
                <w:bCs/>
              </w:rPr>
              <w:t>……………………………………………………</w:t>
            </w:r>
          </w:p>
        </w:tc>
        <w:tc>
          <w:tcPr>
            <w:tcW w:w="1174" w:type="dxa"/>
            <w:vAlign w:val="center"/>
          </w:tcPr>
          <w:p w:rsidR="00DC0434" w:rsidRPr="002B3B9D" w:rsidRDefault="00B85009" w:rsidP="005660F8">
            <w:pPr>
              <w:jc w:val="center"/>
              <w:rPr>
                <w:rFonts w:ascii="Arial" w:hAnsi="Arial" w:cs="Arial"/>
                <w:b/>
              </w:rPr>
            </w:pPr>
            <w:r>
              <w:rPr>
                <w:rFonts w:ascii="Arial" w:hAnsi="Arial" w:cs="Arial"/>
                <w:b/>
              </w:rPr>
              <w:t>3</w:t>
            </w:r>
          </w:p>
        </w:tc>
      </w:tr>
      <w:tr w:rsidR="00DC0434" w:rsidRPr="0058739E">
        <w:trPr>
          <w:trHeight w:val="390"/>
        </w:trPr>
        <w:tc>
          <w:tcPr>
            <w:tcW w:w="6768" w:type="dxa"/>
            <w:vAlign w:val="center"/>
          </w:tcPr>
          <w:p w:rsidR="00DC0434" w:rsidRPr="00C956D1" w:rsidRDefault="00DC0434" w:rsidP="005660F8">
            <w:pPr>
              <w:jc w:val="both"/>
              <w:rPr>
                <w:rFonts w:ascii="Arial" w:hAnsi="Arial" w:cs="Arial"/>
                <w:bCs/>
              </w:rPr>
            </w:pPr>
            <w:r>
              <w:rPr>
                <w:rFonts w:ascii="Arial" w:hAnsi="Arial" w:cs="Arial"/>
                <w:bCs/>
              </w:rPr>
              <w:t xml:space="preserve">1.4  Objetivos del </w:t>
            </w:r>
            <w:r w:rsidR="000B75B2">
              <w:rPr>
                <w:rFonts w:ascii="Arial" w:hAnsi="Arial" w:cs="Arial"/>
                <w:bCs/>
              </w:rPr>
              <w:t>Problema…</w:t>
            </w:r>
            <w:r w:rsidR="00B85009">
              <w:rPr>
                <w:rFonts w:ascii="Arial" w:hAnsi="Arial" w:cs="Arial"/>
                <w:bCs/>
              </w:rPr>
              <w:t>…</w:t>
            </w:r>
            <w:r w:rsidR="000B75B2">
              <w:rPr>
                <w:rFonts w:ascii="Arial" w:hAnsi="Arial" w:cs="Arial"/>
                <w:bCs/>
              </w:rPr>
              <w:t>.</w:t>
            </w:r>
            <w:r w:rsidR="00B85009">
              <w:rPr>
                <w:rFonts w:ascii="Arial" w:hAnsi="Arial" w:cs="Arial"/>
                <w:bCs/>
              </w:rPr>
              <w:t>………………………….........</w:t>
            </w:r>
          </w:p>
        </w:tc>
        <w:tc>
          <w:tcPr>
            <w:tcW w:w="1174" w:type="dxa"/>
            <w:vAlign w:val="center"/>
          </w:tcPr>
          <w:p w:rsidR="00DC0434" w:rsidRPr="002B3B9D" w:rsidRDefault="00B85009" w:rsidP="005660F8">
            <w:pPr>
              <w:jc w:val="center"/>
              <w:rPr>
                <w:rFonts w:ascii="Arial" w:hAnsi="Arial" w:cs="Arial"/>
                <w:b/>
              </w:rPr>
            </w:pPr>
            <w:r>
              <w:rPr>
                <w:rFonts w:ascii="Arial" w:hAnsi="Arial" w:cs="Arial"/>
                <w:b/>
              </w:rPr>
              <w:t>4</w:t>
            </w:r>
          </w:p>
        </w:tc>
      </w:tr>
      <w:tr w:rsidR="00DC0434" w:rsidRPr="0058739E">
        <w:trPr>
          <w:trHeight w:val="140"/>
        </w:trPr>
        <w:tc>
          <w:tcPr>
            <w:tcW w:w="6768" w:type="dxa"/>
            <w:vAlign w:val="center"/>
          </w:tcPr>
          <w:p w:rsidR="00DC0434" w:rsidRPr="00C956D1" w:rsidRDefault="00DC0434" w:rsidP="005660F8">
            <w:pPr>
              <w:jc w:val="both"/>
              <w:rPr>
                <w:rFonts w:ascii="Arial" w:hAnsi="Arial" w:cs="Arial"/>
                <w:bCs/>
              </w:rPr>
            </w:pPr>
            <w:r>
              <w:rPr>
                <w:rFonts w:ascii="Arial" w:hAnsi="Arial" w:cs="Arial"/>
                <w:bCs/>
              </w:rPr>
              <w:t xml:space="preserve">     1.4.1  Objetivo </w:t>
            </w:r>
            <w:r w:rsidR="000B75B2">
              <w:rPr>
                <w:rFonts w:ascii="Arial" w:hAnsi="Arial" w:cs="Arial"/>
                <w:bCs/>
              </w:rPr>
              <w:t>General…</w:t>
            </w:r>
            <w:r w:rsidR="00B85009">
              <w:rPr>
                <w:rFonts w:ascii="Arial" w:hAnsi="Arial" w:cs="Arial"/>
                <w:bCs/>
              </w:rPr>
              <w:t>……………………………………</w:t>
            </w:r>
          </w:p>
        </w:tc>
        <w:tc>
          <w:tcPr>
            <w:tcW w:w="1174" w:type="dxa"/>
            <w:shd w:val="clear" w:color="auto" w:fill="auto"/>
            <w:vAlign w:val="center"/>
          </w:tcPr>
          <w:p w:rsidR="00DC0434" w:rsidRPr="002B3B9D" w:rsidRDefault="00B85009" w:rsidP="005660F8">
            <w:pPr>
              <w:jc w:val="center"/>
              <w:rPr>
                <w:rFonts w:ascii="Arial" w:hAnsi="Arial" w:cs="Arial"/>
                <w:b/>
              </w:rPr>
            </w:pPr>
            <w:r>
              <w:rPr>
                <w:rFonts w:ascii="Arial" w:hAnsi="Arial" w:cs="Arial"/>
                <w:b/>
              </w:rPr>
              <w:t>4</w:t>
            </w:r>
          </w:p>
        </w:tc>
      </w:tr>
      <w:tr w:rsidR="00DC0434" w:rsidRPr="0058739E">
        <w:trPr>
          <w:trHeight w:val="140"/>
        </w:trPr>
        <w:tc>
          <w:tcPr>
            <w:tcW w:w="6768" w:type="dxa"/>
            <w:vAlign w:val="center"/>
          </w:tcPr>
          <w:p w:rsidR="00DC0434" w:rsidRPr="00C956D1" w:rsidRDefault="00DC0434" w:rsidP="005660F8">
            <w:pPr>
              <w:jc w:val="both"/>
              <w:rPr>
                <w:rFonts w:ascii="Arial" w:hAnsi="Arial" w:cs="Arial"/>
                <w:bCs/>
              </w:rPr>
            </w:pPr>
            <w:r>
              <w:rPr>
                <w:rFonts w:ascii="Arial" w:hAnsi="Arial" w:cs="Arial"/>
                <w:bCs/>
              </w:rPr>
              <w:t xml:space="preserve">     1.4.2  Objetivos Específicos</w:t>
            </w:r>
            <w:r w:rsidR="00B85009">
              <w:rPr>
                <w:rFonts w:ascii="Arial" w:hAnsi="Arial" w:cs="Arial"/>
                <w:bCs/>
              </w:rPr>
              <w:t xml:space="preserve"> …………………………………</w:t>
            </w:r>
          </w:p>
        </w:tc>
        <w:tc>
          <w:tcPr>
            <w:tcW w:w="1174" w:type="dxa"/>
            <w:shd w:val="clear" w:color="auto" w:fill="auto"/>
            <w:vAlign w:val="center"/>
          </w:tcPr>
          <w:p w:rsidR="00DC0434" w:rsidRPr="002B3B9D" w:rsidRDefault="00B85009" w:rsidP="005660F8">
            <w:pPr>
              <w:jc w:val="center"/>
              <w:rPr>
                <w:rFonts w:ascii="Arial" w:hAnsi="Arial" w:cs="Arial"/>
                <w:b/>
              </w:rPr>
            </w:pPr>
            <w:r>
              <w:rPr>
                <w:rFonts w:ascii="Arial" w:hAnsi="Arial" w:cs="Arial"/>
                <w:b/>
              </w:rPr>
              <w:t>4</w:t>
            </w:r>
          </w:p>
        </w:tc>
      </w:tr>
      <w:tr w:rsidR="00DC0434" w:rsidRPr="0058739E">
        <w:trPr>
          <w:trHeight w:val="94"/>
        </w:trPr>
        <w:tc>
          <w:tcPr>
            <w:tcW w:w="6768" w:type="dxa"/>
            <w:vAlign w:val="center"/>
          </w:tcPr>
          <w:p w:rsidR="00DC0434" w:rsidRPr="00C956D1" w:rsidRDefault="00DC0434" w:rsidP="005660F8">
            <w:pPr>
              <w:jc w:val="both"/>
              <w:rPr>
                <w:rFonts w:ascii="Arial" w:hAnsi="Arial" w:cs="Arial"/>
                <w:bCs/>
              </w:rPr>
            </w:pPr>
            <w:r>
              <w:rPr>
                <w:rFonts w:ascii="Arial" w:hAnsi="Arial" w:cs="Arial"/>
                <w:bCs/>
              </w:rPr>
              <w:t>1.5  Alcance</w:t>
            </w:r>
            <w:r w:rsidR="00B85009">
              <w:rPr>
                <w:rFonts w:ascii="Arial" w:hAnsi="Arial" w:cs="Arial"/>
                <w:bCs/>
              </w:rPr>
              <w:t>……………………………………………………….</w:t>
            </w:r>
          </w:p>
        </w:tc>
        <w:tc>
          <w:tcPr>
            <w:tcW w:w="1174" w:type="dxa"/>
            <w:shd w:val="clear" w:color="auto" w:fill="auto"/>
            <w:vAlign w:val="center"/>
          </w:tcPr>
          <w:p w:rsidR="00DC0434" w:rsidRPr="002B3B9D" w:rsidRDefault="00B85009" w:rsidP="005660F8">
            <w:pPr>
              <w:jc w:val="center"/>
              <w:rPr>
                <w:rFonts w:ascii="Arial" w:hAnsi="Arial" w:cs="Arial"/>
                <w:b/>
              </w:rPr>
            </w:pPr>
            <w:r>
              <w:rPr>
                <w:rFonts w:ascii="Arial" w:hAnsi="Arial" w:cs="Arial"/>
                <w:b/>
              </w:rPr>
              <w:t>5</w:t>
            </w:r>
          </w:p>
        </w:tc>
      </w:tr>
      <w:tr w:rsidR="00DC0434" w:rsidRPr="0058739E">
        <w:trPr>
          <w:trHeight w:val="93"/>
        </w:trPr>
        <w:tc>
          <w:tcPr>
            <w:tcW w:w="6768" w:type="dxa"/>
            <w:vAlign w:val="center"/>
          </w:tcPr>
          <w:p w:rsidR="00DC0434" w:rsidRPr="00C956D1" w:rsidRDefault="00DC0434" w:rsidP="005660F8">
            <w:pPr>
              <w:jc w:val="both"/>
              <w:rPr>
                <w:rFonts w:ascii="Arial" w:hAnsi="Arial" w:cs="Arial"/>
                <w:bCs/>
              </w:rPr>
            </w:pPr>
            <w:r>
              <w:rPr>
                <w:rFonts w:ascii="Arial" w:hAnsi="Arial" w:cs="Arial"/>
                <w:bCs/>
              </w:rPr>
              <w:t>1.6  Marco Teórico</w:t>
            </w:r>
            <w:r w:rsidR="00B85009">
              <w:rPr>
                <w:rFonts w:ascii="Arial" w:hAnsi="Arial" w:cs="Arial"/>
                <w:bCs/>
              </w:rPr>
              <w:t>………………………………………………..</w:t>
            </w:r>
          </w:p>
        </w:tc>
        <w:tc>
          <w:tcPr>
            <w:tcW w:w="1174" w:type="dxa"/>
            <w:shd w:val="clear" w:color="auto" w:fill="auto"/>
            <w:vAlign w:val="center"/>
          </w:tcPr>
          <w:p w:rsidR="00DC0434" w:rsidRPr="002B3B9D" w:rsidRDefault="00B85009" w:rsidP="005660F8">
            <w:pPr>
              <w:jc w:val="center"/>
              <w:rPr>
                <w:rFonts w:ascii="Arial" w:hAnsi="Arial" w:cs="Arial"/>
                <w:b/>
              </w:rPr>
            </w:pPr>
            <w:r>
              <w:rPr>
                <w:rFonts w:ascii="Arial" w:hAnsi="Arial" w:cs="Arial"/>
                <w:b/>
              </w:rPr>
              <w:t>5</w:t>
            </w:r>
          </w:p>
        </w:tc>
      </w:tr>
      <w:tr w:rsidR="00DC0434" w:rsidRPr="0058739E">
        <w:trPr>
          <w:trHeight w:val="93"/>
        </w:trPr>
        <w:tc>
          <w:tcPr>
            <w:tcW w:w="6768" w:type="dxa"/>
            <w:vAlign w:val="center"/>
          </w:tcPr>
          <w:p w:rsidR="00DC0434" w:rsidRPr="00C956D1" w:rsidRDefault="000B75B2" w:rsidP="005660F8">
            <w:pPr>
              <w:jc w:val="both"/>
              <w:rPr>
                <w:rFonts w:ascii="Arial" w:hAnsi="Arial" w:cs="Arial"/>
                <w:bCs/>
              </w:rPr>
            </w:pPr>
            <w:r>
              <w:rPr>
                <w:rFonts w:ascii="Arial" w:hAnsi="Arial" w:cs="Arial"/>
                <w:bCs/>
              </w:rPr>
              <w:t xml:space="preserve">      1.6.1</w:t>
            </w:r>
            <w:r w:rsidR="00DC0434">
              <w:rPr>
                <w:rFonts w:ascii="Arial" w:hAnsi="Arial" w:cs="Arial"/>
                <w:bCs/>
              </w:rPr>
              <w:t xml:space="preserve">  Ingresos</w:t>
            </w:r>
            <w:r w:rsidR="00B85009">
              <w:rPr>
                <w:rFonts w:ascii="Arial" w:hAnsi="Arial" w:cs="Arial"/>
                <w:bCs/>
              </w:rPr>
              <w:t>………………………………………………..</w:t>
            </w:r>
          </w:p>
        </w:tc>
        <w:tc>
          <w:tcPr>
            <w:tcW w:w="1174" w:type="dxa"/>
            <w:shd w:val="clear" w:color="auto" w:fill="auto"/>
            <w:vAlign w:val="center"/>
          </w:tcPr>
          <w:p w:rsidR="00DC0434" w:rsidRPr="002B3B9D" w:rsidRDefault="000B75B2" w:rsidP="005660F8">
            <w:pPr>
              <w:jc w:val="center"/>
              <w:rPr>
                <w:rFonts w:ascii="Arial" w:hAnsi="Arial" w:cs="Arial"/>
                <w:b/>
              </w:rPr>
            </w:pPr>
            <w:r>
              <w:rPr>
                <w:rFonts w:ascii="Arial" w:hAnsi="Arial" w:cs="Arial"/>
                <w:b/>
              </w:rPr>
              <w:t>5</w:t>
            </w:r>
          </w:p>
        </w:tc>
      </w:tr>
      <w:tr w:rsidR="00DC0434" w:rsidRPr="0058739E">
        <w:trPr>
          <w:trHeight w:val="94"/>
        </w:trPr>
        <w:tc>
          <w:tcPr>
            <w:tcW w:w="6768" w:type="dxa"/>
            <w:vAlign w:val="center"/>
          </w:tcPr>
          <w:p w:rsidR="00DC0434" w:rsidRPr="00C956D1" w:rsidRDefault="000B75B2" w:rsidP="005660F8">
            <w:pPr>
              <w:jc w:val="both"/>
              <w:rPr>
                <w:rFonts w:ascii="Arial" w:hAnsi="Arial" w:cs="Arial"/>
                <w:bCs/>
              </w:rPr>
            </w:pPr>
            <w:r>
              <w:rPr>
                <w:rFonts w:ascii="Arial" w:hAnsi="Arial" w:cs="Arial"/>
                <w:bCs/>
              </w:rPr>
              <w:t xml:space="preserve">      1.6.2</w:t>
            </w:r>
            <w:r w:rsidR="00DC0434">
              <w:rPr>
                <w:rFonts w:ascii="Arial" w:hAnsi="Arial" w:cs="Arial"/>
                <w:bCs/>
              </w:rPr>
              <w:t xml:space="preserve"> </w:t>
            </w:r>
            <w:r w:rsidR="00FF4EE8">
              <w:rPr>
                <w:rFonts w:ascii="Arial" w:hAnsi="Arial" w:cs="Arial"/>
                <w:bCs/>
              </w:rPr>
              <w:t xml:space="preserve"> </w:t>
            </w:r>
            <w:r w:rsidR="00DC0434">
              <w:rPr>
                <w:rFonts w:ascii="Arial" w:hAnsi="Arial" w:cs="Arial"/>
                <w:bCs/>
              </w:rPr>
              <w:t>Egresos</w:t>
            </w:r>
            <w:r w:rsidR="00B85009">
              <w:rPr>
                <w:rFonts w:ascii="Arial" w:hAnsi="Arial" w:cs="Arial"/>
                <w:bCs/>
              </w:rPr>
              <w:t>………………</w:t>
            </w:r>
            <w:r w:rsidR="00FF4EE8">
              <w:rPr>
                <w:rFonts w:ascii="Arial" w:hAnsi="Arial" w:cs="Arial"/>
                <w:bCs/>
              </w:rPr>
              <w:t>…</w:t>
            </w:r>
            <w:r w:rsidR="00B85009">
              <w:rPr>
                <w:rFonts w:ascii="Arial" w:hAnsi="Arial" w:cs="Arial"/>
                <w:bCs/>
              </w:rPr>
              <w:t>………………………………</w:t>
            </w:r>
          </w:p>
        </w:tc>
        <w:tc>
          <w:tcPr>
            <w:tcW w:w="1174" w:type="dxa"/>
            <w:shd w:val="clear" w:color="auto" w:fill="auto"/>
            <w:vAlign w:val="center"/>
          </w:tcPr>
          <w:p w:rsidR="00DC0434" w:rsidRPr="002B3B9D" w:rsidRDefault="000B75B2" w:rsidP="005660F8">
            <w:pPr>
              <w:jc w:val="center"/>
              <w:rPr>
                <w:rFonts w:ascii="Arial" w:hAnsi="Arial" w:cs="Arial"/>
                <w:b/>
              </w:rPr>
            </w:pPr>
            <w:r>
              <w:rPr>
                <w:rFonts w:ascii="Arial" w:hAnsi="Arial" w:cs="Arial"/>
                <w:b/>
              </w:rPr>
              <w:t>6</w:t>
            </w:r>
          </w:p>
        </w:tc>
      </w:tr>
      <w:tr w:rsidR="00DC0434" w:rsidRPr="0058739E">
        <w:trPr>
          <w:trHeight w:val="93"/>
        </w:trPr>
        <w:tc>
          <w:tcPr>
            <w:tcW w:w="6768" w:type="dxa"/>
            <w:vAlign w:val="center"/>
          </w:tcPr>
          <w:p w:rsidR="00DC0434" w:rsidRPr="00C956D1" w:rsidRDefault="000B75B2" w:rsidP="005660F8">
            <w:pPr>
              <w:jc w:val="both"/>
              <w:rPr>
                <w:rFonts w:ascii="Arial" w:hAnsi="Arial" w:cs="Arial"/>
                <w:bCs/>
              </w:rPr>
            </w:pPr>
            <w:r>
              <w:rPr>
                <w:rFonts w:ascii="Arial" w:hAnsi="Arial" w:cs="Arial"/>
                <w:bCs/>
              </w:rPr>
              <w:t xml:space="preserve">      1.6.3</w:t>
            </w:r>
            <w:r w:rsidR="00FF4EE8">
              <w:rPr>
                <w:rFonts w:ascii="Arial" w:hAnsi="Arial" w:cs="Arial"/>
                <w:bCs/>
              </w:rPr>
              <w:t xml:space="preserve"> </w:t>
            </w:r>
            <w:r w:rsidR="00DC0434">
              <w:rPr>
                <w:rFonts w:ascii="Arial" w:hAnsi="Arial" w:cs="Arial"/>
                <w:bCs/>
              </w:rPr>
              <w:t>Rentabilidad</w:t>
            </w:r>
            <w:r w:rsidR="00B85009">
              <w:rPr>
                <w:rFonts w:ascii="Arial" w:hAnsi="Arial" w:cs="Arial"/>
                <w:bCs/>
              </w:rPr>
              <w:t>……………………………………………</w:t>
            </w:r>
          </w:p>
        </w:tc>
        <w:tc>
          <w:tcPr>
            <w:tcW w:w="1174" w:type="dxa"/>
            <w:shd w:val="clear" w:color="auto" w:fill="auto"/>
            <w:vAlign w:val="center"/>
          </w:tcPr>
          <w:p w:rsidR="00DC0434" w:rsidRPr="002B3B9D" w:rsidRDefault="000B75B2" w:rsidP="005660F8">
            <w:pPr>
              <w:jc w:val="center"/>
              <w:rPr>
                <w:rFonts w:ascii="Arial" w:hAnsi="Arial" w:cs="Arial"/>
                <w:b/>
              </w:rPr>
            </w:pPr>
            <w:r>
              <w:rPr>
                <w:rFonts w:ascii="Arial" w:hAnsi="Arial" w:cs="Arial"/>
                <w:b/>
              </w:rPr>
              <w:t>6</w:t>
            </w:r>
          </w:p>
        </w:tc>
      </w:tr>
      <w:tr w:rsidR="000B75B2" w:rsidRPr="0058739E">
        <w:trPr>
          <w:trHeight w:val="94"/>
        </w:trPr>
        <w:tc>
          <w:tcPr>
            <w:tcW w:w="6768" w:type="dxa"/>
          </w:tcPr>
          <w:p w:rsidR="000B75B2" w:rsidRPr="000B75B2" w:rsidRDefault="000B75B2" w:rsidP="000B75B2">
            <w:r>
              <w:rPr>
                <w:rFonts w:ascii="Arial" w:hAnsi="Arial" w:cs="Arial"/>
              </w:rPr>
              <w:t xml:space="preserve">      </w:t>
            </w:r>
            <w:r w:rsidRPr="000B75B2">
              <w:rPr>
                <w:rFonts w:ascii="Arial" w:hAnsi="Arial" w:cs="Arial"/>
              </w:rPr>
              <w:t>1.6.4</w:t>
            </w:r>
            <w:r w:rsidR="00FF4EE8">
              <w:rPr>
                <w:rFonts w:ascii="Arial" w:hAnsi="Arial" w:cs="Arial"/>
              </w:rPr>
              <w:t xml:space="preserve"> </w:t>
            </w:r>
            <w:r w:rsidRPr="000B75B2">
              <w:rPr>
                <w:rFonts w:ascii="Arial" w:hAnsi="Arial" w:cs="Arial"/>
              </w:rPr>
              <w:t xml:space="preserve"> Estadística Descriptiva</w:t>
            </w:r>
            <w:r>
              <w:rPr>
                <w:rFonts w:ascii="Arial" w:hAnsi="Arial" w:cs="Arial"/>
              </w:rPr>
              <w:t>………………………………..</w:t>
            </w:r>
          </w:p>
        </w:tc>
        <w:tc>
          <w:tcPr>
            <w:tcW w:w="1174" w:type="dxa"/>
            <w:shd w:val="clear" w:color="auto" w:fill="auto"/>
            <w:vAlign w:val="center"/>
          </w:tcPr>
          <w:p w:rsidR="000B75B2" w:rsidRPr="002B3B9D" w:rsidRDefault="000B75B2" w:rsidP="005660F8">
            <w:pPr>
              <w:jc w:val="center"/>
              <w:rPr>
                <w:rFonts w:ascii="Arial" w:hAnsi="Arial" w:cs="Arial"/>
                <w:b/>
              </w:rPr>
            </w:pPr>
            <w:r>
              <w:rPr>
                <w:rFonts w:ascii="Arial" w:hAnsi="Arial" w:cs="Arial"/>
                <w:b/>
              </w:rPr>
              <w:t>6</w:t>
            </w:r>
          </w:p>
        </w:tc>
      </w:tr>
      <w:tr w:rsidR="000B75B2" w:rsidRPr="0058739E">
        <w:trPr>
          <w:trHeight w:val="140"/>
        </w:trPr>
        <w:tc>
          <w:tcPr>
            <w:tcW w:w="6768" w:type="dxa"/>
          </w:tcPr>
          <w:p w:rsidR="000B75B2" w:rsidRPr="000B75B2" w:rsidRDefault="000B75B2" w:rsidP="000B75B2">
            <w:pPr>
              <w:jc w:val="both"/>
              <w:rPr>
                <w:rFonts w:ascii="Arial" w:hAnsi="Arial" w:cs="Arial"/>
              </w:rPr>
            </w:pPr>
            <w:r>
              <w:rPr>
                <w:rFonts w:ascii="Arial" w:hAnsi="Arial" w:cs="Arial"/>
              </w:rPr>
              <w:t xml:space="preserve">      </w:t>
            </w:r>
            <w:r w:rsidRPr="000B75B2">
              <w:rPr>
                <w:rFonts w:ascii="Arial" w:hAnsi="Arial" w:cs="Arial"/>
              </w:rPr>
              <w:t>1.6.5</w:t>
            </w:r>
            <w:r>
              <w:rPr>
                <w:rFonts w:ascii="Arial" w:hAnsi="Arial" w:cs="Arial"/>
              </w:rPr>
              <w:t xml:space="preserve">  Medidas d</w:t>
            </w:r>
            <w:r w:rsidRPr="000B75B2">
              <w:rPr>
                <w:rFonts w:ascii="Arial" w:hAnsi="Arial" w:cs="Arial"/>
              </w:rPr>
              <w:t>e Tendencia Central…</w:t>
            </w:r>
            <w:r>
              <w:rPr>
                <w:rFonts w:ascii="Arial" w:hAnsi="Arial" w:cs="Arial"/>
              </w:rPr>
              <w:t>..………………….</w:t>
            </w:r>
          </w:p>
        </w:tc>
        <w:tc>
          <w:tcPr>
            <w:tcW w:w="1174" w:type="dxa"/>
            <w:shd w:val="clear" w:color="auto" w:fill="auto"/>
            <w:vAlign w:val="center"/>
          </w:tcPr>
          <w:p w:rsidR="000B75B2" w:rsidRDefault="000B75B2" w:rsidP="005660F8">
            <w:pPr>
              <w:jc w:val="center"/>
              <w:rPr>
                <w:rFonts w:ascii="Arial" w:hAnsi="Arial" w:cs="Arial"/>
                <w:b/>
              </w:rPr>
            </w:pPr>
            <w:r>
              <w:rPr>
                <w:rFonts w:ascii="Arial" w:hAnsi="Arial" w:cs="Arial"/>
                <w:b/>
              </w:rPr>
              <w:t>7</w:t>
            </w:r>
          </w:p>
        </w:tc>
      </w:tr>
      <w:tr w:rsidR="000B75B2" w:rsidRPr="0058739E">
        <w:trPr>
          <w:trHeight w:val="140"/>
        </w:trPr>
        <w:tc>
          <w:tcPr>
            <w:tcW w:w="6768" w:type="dxa"/>
          </w:tcPr>
          <w:p w:rsidR="000B75B2" w:rsidRPr="000B75B2" w:rsidRDefault="000B75B2" w:rsidP="000B75B2">
            <w:pPr>
              <w:jc w:val="both"/>
              <w:rPr>
                <w:rFonts w:ascii="Arial" w:hAnsi="Arial" w:cs="Arial"/>
                <w:bCs/>
              </w:rPr>
            </w:pPr>
            <w:r>
              <w:rPr>
                <w:rFonts w:ascii="Arial" w:hAnsi="Arial" w:cs="Arial"/>
                <w:bCs/>
              </w:rPr>
              <w:t xml:space="preserve">      1.6.6  Medidas d</w:t>
            </w:r>
            <w:r w:rsidRPr="000B75B2">
              <w:rPr>
                <w:rFonts w:ascii="Arial" w:hAnsi="Arial" w:cs="Arial"/>
                <w:bCs/>
              </w:rPr>
              <w:t>e Dispersión</w:t>
            </w:r>
            <w:r>
              <w:rPr>
                <w:rFonts w:ascii="Arial" w:hAnsi="Arial" w:cs="Arial"/>
                <w:bCs/>
              </w:rPr>
              <w:t xml:space="preserve"> ………………………………</w:t>
            </w:r>
          </w:p>
        </w:tc>
        <w:tc>
          <w:tcPr>
            <w:tcW w:w="1174" w:type="dxa"/>
            <w:shd w:val="clear" w:color="auto" w:fill="auto"/>
            <w:vAlign w:val="center"/>
          </w:tcPr>
          <w:p w:rsidR="000B75B2" w:rsidRDefault="000B75B2" w:rsidP="005660F8">
            <w:pPr>
              <w:jc w:val="center"/>
              <w:rPr>
                <w:rFonts w:ascii="Arial" w:hAnsi="Arial" w:cs="Arial"/>
                <w:b/>
              </w:rPr>
            </w:pPr>
            <w:r>
              <w:rPr>
                <w:rFonts w:ascii="Arial" w:hAnsi="Arial" w:cs="Arial"/>
                <w:b/>
              </w:rPr>
              <w:t>9</w:t>
            </w:r>
          </w:p>
        </w:tc>
      </w:tr>
      <w:tr w:rsidR="000B75B2" w:rsidRPr="0058739E">
        <w:trPr>
          <w:trHeight w:val="93"/>
        </w:trPr>
        <w:tc>
          <w:tcPr>
            <w:tcW w:w="6768" w:type="dxa"/>
            <w:vAlign w:val="center"/>
          </w:tcPr>
          <w:p w:rsidR="000B75B2" w:rsidRPr="006A09B3" w:rsidRDefault="000B75B2" w:rsidP="000B75B2">
            <w:pPr>
              <w:jc w:val="both"/>
              <w:rPr>
                <w:rFonts w:ascii="Arial" w:hAnsi="Arial" w:cs="Arial"/>
                <w:bCs/>
              </w:rPr>
            </w:pPr>
            <w:r>
              <w:rPr>
                <w:rFonts w:ascii="Arial" w:hAnsi="Arial" w:cs="Arial"/>
              </w:rPr>
              <w:t xml:space="preserve">      </w:t>
            </w:r>
            <w:r w:rsidR="00FF4EE8">
              <w:rPr>
                <w:rFonts w:ascii="Arial" w:hAnsi="Arial" w:cs="Arial"/>
              </w:rPr>
              <w:t>1.6.7</w:t>
            </w:r>
            <w:r w:rsidRPr="006A09B3">
              <w:rPr>
                <w:rFonts w:ascii="Arial" w:hAnsi="Arial" w:cs="Arial"/>
              </w:rPr>
              <w:t xml:space="preserve">  </w:t>
            </w:r>
            <w:r w:rsidRPr="006A09B3">
              <w:rPr>
                <w:rFonts w:ascii="Arial" w:hAnsi="Arial" w:cs="Arial"/>
                <w:bCs/>
                <w:iCs/>
                <w:lang w:val="es-EC"/>
              </w:rPr>
              <w:t>Análisis de Correlación</w:t>
            </w:r>
            <w:r>
              <w:rPr>
                <w:rFonts w:ascii="Arial" w:hAnsi="Arial" w:cs="Arial"/>
                <w:bCs/>
                <w:iCs/>
                <w:lang w:val="es-EC"/>
              </w:rPr>
              <w:t>……………………………….</w:t>
            </w:r>
          </w:p>
        </w:tc>
        <w:tc>
          <w:tcPr>
            <w:tcW w:w="1174" w:type="dxa"/>
            <w:shd w:val="clear" w:color="auto" w:fill="auto"/>
            <w:vAlign w:val="center"/>
          </w:tcPr>
          <w:p w:rsidR="000B75B2" w:rsidRPr="002B3B9D" w:rsidRDefault="00FF4EE8" w:rsidP="000B75B2">
            <w:pPr>
              <w:jc w:val="center"/>
              <w:rPr>
                <w:rFonts w:ascii="Arial" w:hAnsi="Arial" w:cs="Arial"/>
                <w:b/>
              </w:rPr>
            </w:pPr>
            <w:r>
              <w:rPr>
                <w:rFonts w:ascii="Arial" w:hAnsi="Arial" w:cs="Arial"/>
                <w:b/>
              </w:rPr>
              <w:t>11</w:t>
            </w:r>
          </w:p>
        </w:tc>
      </w:tr>
      <w:tr w:rsidR="000B75B2" w:rsidRPr="0058739E">
        <w:trPr>
          <w:trHeight w:val="140"/>
        </w:trPr>
        <w:tc>
          <w:tcPr>
            <w:tcW w:w="6768" w:type="dxa"/>
            <w:vAlign w:val="center"/>
          </w:tcPr>
          <w:p w:rsidR="000B75B2" w:rsidRPr="006A09B3" w:rsidRDefault="000B75B2" w:rsidP="000B75B2">
            <w:pPr>
              <w:jc w:val="both"/>
              <w:rPr>
                <w:rFonts w:ascii="Arial" w:hAnsi="Arial" w:cs="Arial"/>
                <w:bCs/>
              </w:rPr>
            </w:pPr>
            <w:r>
              <w:rPr>
                <w:rFonts w:ascii="Arial" w:hAnsi="Arial" w:cs="Arial"/>
                <w:bCs/>
                <w:iCs/>
                <w:lang w:val="es-EC"/>
              </w:rPr>
              <w:t xml:space="preserve">      </w:t>
            </w:r>
            <w:r w:rsidR="00FF4EE8">
              <w:rPr>
                <w:rFonts w:ascii="Arial" w:hAnsi="Arial" w:cs="Arial"/>
                <w:bCs/>
                <w:iCs/>
                <w:lang w:val="es-EC"/>
              </w:rPr>
              <w:t>1.6.8</w:t>
            </w:r>
            <w:r>
              <w:rPr>
                <w:rFonts w:ascii="Arial" w:hAnsi="Arial" w:cs="Arial"/>
                <w:bCs/>
                <w:iCs/>
                <w:lang w:val="es-EC"/>
              </w:rPr>
              <w:t xml:space="preserve">  Análisis de R</w:t>
            </w:r>
            <w:r w:rsidRPr="006A09B3">
              <w:rPr>
                <w:rFonts w:ascii="Arial" w:hAnsi="Arial" w:cs="Arial"/>
                <w:bCs/>
                <w:iCs/>
                <w:lang w:val="es-EC"/>
              </w:rPr>
              <w:t>egresión</w:t>
            </w:r>
            <w:r>
              <w:rPr>
                <w:rFonts w:ascii="Arial" w:hAnsi="Arial" w:cs="Arial"/>
                <w:bCs/>
                <w:iCs/>
                <w:lang w:val="es-EC"/>
              </w:rPr>
              <w:t>…………………………………</w:t>
            </w:r>
          </w:p>
        </w:tc>
        <w:tc>
          <w:tcPr>
            <w:tcW w:w="1174" w:type="dxa"/>
            <w:shd w:val="clear" w:color="auto" w:fill="auto"/>
            <w:vAlign w:val="center"/>
          </w:tcPr>
          <w:p w:rsidR="000B75B2" w:rsidRPr="002B3B9D" w:rsidRDefault="00FF4EE8" w:rsidP="000B75B2">
            <w:pPr>
              <w:jc w:val="center"/>
              <w:rPr>
                <w:rFonts w:ascii="Arial" w:hAnsi="Arial" w:cs="Arial"/>
                <w:b/>
              </w:rPr>
            </w:pPr>
            <w:r>
              <w:rPr>
                <w:rFonts w:ascii="Arial" w:hAnsi="Arial" w:cs="Arial"/>
                <w:b/>
              </w:rPr>
              <w:t>11</w:t>
            </w:r>
          </w:p>
        </w:tc>
      </w:tr>
      <w:tr w:rsidR="000B75B2" w:rsidRPr="0058739E">
        <w:trPr>
          <w:trHeight w:val="140"/>
        </w:trPr>
        <w:tc>
          <w:tcPr>
            <w:tcW w:w="6768" w:type="dxa"/>
            <w:vAlign w:val="center"/>
          </w:tcPr>
          <w:p w:rsidR="000B75B2" w:rsidRDefault="000B75B2" w:rsidP="000B75B2">
            <w:pPr>
              <w:jc w:val="both"/>
              <w:rPr>
                <w:rFonts w:ascii="Arial" w:hAnsi="Arial" w:cs="Arial"/>
                <w:bCs/>
              </w:rPr>
            </w:pPr>
          </w:p>
          <w:p w:rsidR="006C5D30" w:rsidRPr="00C956D1" w:rsidRDefault="006C5D30" w:rsidP="000B75B2">
            <w:pPr>
              <w:jc w:val="both"/>
              <w:rPr>
                <w:rFonts w:ascii="Arial" w:hAnsi="Arial" w:cs="Arial"/>
                <w:bCs/>
              </w:rPr>
            </w:pPr>
          </w:p>
        </w:tc>
        <w:tc>
          <w:tcPr>
            <w:tcW w:w="1174" w:type="dxa"/>
            <w:shd w:val="clear" w:color="auto" w:fill="auto"/>
            <w:vAlign w:val="center"/>
          </w:tcPr>
          <w:p w:rsidR="000B75B2" w:rsidRPr="002B3B9D" w:rsidRDefault="000B75B2" w:rsidP="000B75B2">
            <w:pPr>
              <w:jc w:val="center"/>
              <w:rPr>
                <w:rFonts w:ascii="Arial" w:hAnsi="Arial" w:cs="Arial"/>
                <w:b/>
              </w:rPr>
            </w:pPr>
          </w:p>
        </w:tc>
      </w:tr>
      <w:tr w:rsidR="000B75B2" w:rsidRPr="0058739E">
        <w:trPr>
          <w:trHeight w:val="418"/>
        </w:trPr>
        <w:tc>
          <w:tcPr>
            <w:tcW w:w="6768" w:type="dxa"/>
          </w:tcPr>
          <w:p w:rsidR="000B75B2" w:rsidRPr="00917E68" w:rsidRDefault="000B75B2" w:rsidP="000B75B2">
            <w:pPr>
              <w:rPr>
                <w:rFonts w:ascii="Arial" w:hAnsi="Arial" w:cs="Arial"/>
                <w:b/>
                <w:bCs/>
              </w:rPr>
            </w:pPr>
            <w:r>
              <w:rPr>
                <w:rFonts w:ascii="Arial" w:hAnsi="Arial" w:cs="Arial"/>
                <w:b/>
                <w:bCs/>
                <w:noProof/>
                <w:lang w:val="es-EC" w:eastAsia="zh-CN"/>
              </w:rPr>
              <w:pict>
                <v:line id="_x0000_s1054" style="position:absolute;z-index:251658240;mso-position-horizontal-relative:text;mso-position-vertical-relative:text" from="0,15.7pt" to="1in,15.7pt">
                  <w10:wrap side="left"/>
                </v:line>
              </w:pict>
            </w:r>
            <w:r>
              <w:rPr>
                <w:rFonts w:ascii="Arial" w:hAnsi="Arial" w:cs="Arial"/>
                <w:b/>
                <w:bCs/>
              </w:rPr>
              <w:t>CAPITULO 2</w:t>
            </w:r>
            <w:r w:rsidRPr="00917E68">
              <w:rPr>
                <w:rFonts w:ascii="Arial" w:hAnsi="Arial" w:cs="Arial"/>
                <w:b/>
                <w:bCs/>
              </w:rPr>
              <w:t xml:space="preserve">  </w:t>
            </w:r>
          </w:p>
        </w:tc>
        <w:tc>
          <w:tcPr>
            <w:tcW w:w="1174" w:type="dxa"/>
            <w:shd w:val="clear" w:color="auto" w:fill="auto"/>
            <w:vAlign w:val="center"/>
          </w:tcPr>
          <w:p w:rsidR="000B75B2" w:rsidRPr="002B3B9D" w:rsidRDefault="000B75B2" w:rsidP="000B75B2">
            <w:pPr>
              <w:jc w:val="center"/>
              <w:rPr>
                <w:rFonts w:ascii="Arial" w:hAnsi="Arial" w:cs="Arial"/>
                <w:b/>
              </w:rPr>
            </w:pPr>
          </w:p>
        </w:tc>
      </w:tr>
      <w:tr w:rsidR="000B75B2" w:rsidRPr="0058739E">
        <w:trPr>
          <w:trHeight w:val="140"/>
        </w:trPr>
        <w:tc>
          <w:tcPr>
            <w:tcW w:w="6768" w:type="dxa"/>
            <w:vAlign w:val="center"/>
          </w:tcPr>
          <w:p w:rsidR="000B75B2" w:rsidRPr="00917E68" w:rsidRDefault="000B75B2" w:rsidP="000B75B2">
            <w:pPr>
              <w:jc w:val="both"/>
              <w:rPr>
                <w:rFonts w:ascii="Arial" w:hAnsi="Arial" w:cs="Arial"/>
                <w:b/>
                <w:bCs/>
              </w:rPr>
            </w:pPr>
            <w:r w:rsidRPr="00917E68">
              <w:rPr>
                <w:rFonts w:ascii="Arial" w:hAnsi="Arial" w:cs="Arial"/>
                <w:b/>
                <w:bCs/>
              </w:rPr>
              <w:t>Metodología</w:t>
            </w:r>
            <w:r>
              <w:rPr>
                <w:rFonts w:ascii="Arial" w:hAnsi="Arial" w:cs="Arial"/>
                <w:b/>
                <w:bCs/>
              </w:rPr>
              <w:t xml:space="preserve"> d</w:t>
            </w:r>
            <w:r w:rsidRPr="00917E68">
              <w:rPr>
                <w:rFonts w:ascii="Arial" w:hAnsi="Arial" w:cs="Arial"/>
                <w:b/>
                <w:bCs/>
              </w:rPr>
              <w:t>e Investigación</w:t>
            </w:r>
            <w:r>
              <w:rPr>
                <w:rFonts w:ascii="Arial" w:hAnsi="Arial" w:cs="Arial"/>
                <w:b/>
                <w:bCs/>
              </w:rPr>
              <w:t>…………………………………</w:t>
            </w:r>
          </w:p>
        </w:tc>
        <w:tc>
          <w:tcPr>
            <w:tcW w:w="1174" w:type="dxa"/>
            <w:shd w:val="clear" w:color="auto" w:fill="auto"/>
            <w:vAlign w:val="center"/>
          </w:tcPr>
          <w:p w:rsidR="000B75B2" w:rsidRPr="002B3B9D" w:rsidRDefault="00B97D19" w:rsidP="000B75B2">
            <w:pPr>
              <w:jc w:val="center"/>
              <w:rPr>
                <w:rFonts w:ascii="Arial" w:hAnsi="Arial" w:cs="Arial"/>
                <w:b/>
              </w:rPr>
            </w:pPr>
            <w:r>
              <w:rPr>
                <w:rFonts w:ascii="Arial" w:hAnsi="Arial" w:cs="Arial"/>
                <w:b/>
              </w:rPr>
              <w:t>12</w:t>
            </w:r>
          </w:p>
        </w:tc>
      </w:tr>
      <w:tr w:rsidR="000B75B2" w:rsidRPr="0058739E">
        <w:trPr>
          <w:trHeight w:val="20"/>
        </w:trPr>
        <w:tc>
          <w:tcPr>
            <w:tcW w:w="6768" w:type="dxa"/>
            <w:vAlign w:val="center"/>
          </w:tcPr>
          <w:p w:rsidR="000B75B2" w:rsidRPr="00C956D1" w:rsidRDefault="000B75B2" w:rsidP="000B75B2">
            <w:pPr>
              <w:jc w:val="both"/>
              <w:rPr>
                <w:rFonts w:ascii="Arial" w:hAnsi="Arial" w:cs="Arial"/>
                <w:bCs/>
              </w:rPr>
            </w:pPr>
            <w:r>
              <w:rPr>
                <w:rFonts w:ascii="Arial" w:hAnsi="Arial" w:cs="Arial"/>
                <w:bCs/>
              </w:rPr>
              <w:t xml:space="preserve">2.1  </w:t>
            </w:r>
            <w:r w:rsidR="00FF4EE8">
              <w:rPr>
                <w:rFonts w:ascii="Arial" w:hAnsi="Arial" w:cs="Arial"/>
                <w:bCs/>
              </w:rPr>
              <w:t>Población…</w:t>
            </w:r>
            <w:r>
              <w:rPr>
                <w:rFonts w:ascii="Arial" w:hAnsi="Arial" w:cs="Arial"/>
                <w:bCs/>
              </w:rPr>
              <w:t>………………………………………………….</w:t>
            </w:r>
          </w:p>
        </w:tc>
        <w:tc>
          <w:tcPr>
            <w:tcW w:w="1174" w:type="dxa"/>
            <w:shd w:val="clear" w:color="auto" w:fill="auto"/>
            <w:vAlign w:val="center"/>
          </w:tcPr>
          <w:p w:rsidR="000B75B2" w:rsidRPr="002B3B9D" w:rsidRDefault="00B97D19" w:rsidP="000B75B2">
            <w:pPr>
              <w:jc w:val="center"/>
              <w:rPr>
                <w:rFonts w:ascii="Arial" w:hAnsi="Arial" w:cs="Arial"/>
                <w:b/>
              </w:rPr>
            </w:pPr>
            <w:r>
              <w:rPr>
                <w:rFonts w:ascii="Arial" w:hAnsi="Arial" w:cs="Arial"/>
                <w:b/>
              </w:rPr>
              <w:t>13</w:t>
            </w:r>
          </w:p>
        </w:tc>
      </w:tr>
      <w:tr w:rsidR="000B75B2" w:rsidRPr="0058739E">
        <w:trPr>
          <w:trHeight w:val="20"/>
        </w:trPr>
        <w:tc>
          <w:tcPr>
            <w:tcW w:w="6768" w:type="dxa"/>
            <w:vAlign w:val="center"/>
          </w:tcPr>
          <w:p w:rsidR="000B75B2" w:rsidRPr="00C956D1" w:rsidRDefault="000B75B2" w:rsidP="000B75B2">
            <w:pPr>
              <w:jc w:val="both"/>
              <w:rPr>
                <w:rFonts w:ascii="Arial" w:hAnsi="Arial" w:cs="Arial"/>
                <w:bCs/>
              </w:rPr>
            </w:pPr>
            <w:r>
              <w:rPr>
                <w:rFonts w:ascii="Arial" w:hAnsi="Arial" w:cs="Arial"/>
                <w:bCs/>
              </w:rPr>
              <w:t>2.2  Recolección de Datos……………………………………….</w:t>
            </w:r>
          </w:p>
        </w:tc>
        <w:tc>
          <w:tcPr>
            <w:tcW w:w="1174" w:type="dxa"/>
            <w:shd w:val="clear" w:color="auto" w:fill="auto"/>
            <w:vAlign w:val="center"/>
          </w:tcPr>
          <w:p w:rsidR="000B75B2" w:rsidRPr="002B3B9D" w:rsidRDefault="00B97D19" w:rsidP="000B75B2">
            <w:pPr>
              <w:jc w:val="center"/>
              <w:rPr>
                <w:rFonts w:ascii="Arial" w:hAnsi="Arial" w:cs="Arial"/>
                <w:b/>
              </w:rPr>
            </w:pPr>
            <w:r>
              <w:rPr>
                <w:rFonts w:ascii="Arial" w:hAnsi="Arial" w:cs="Arial"/>
                <w:b/>
              </w:rPr>
              <w:t>15</w:t>
            </w:r>
          </w:p>
        </w:tc>
      </w:tr>
      <w:tr w:rsidR="000B75B2" w:rsidRPr="0058739E">
        <w:trPr>
          <w:trHeight w:val="20"/>
        </w:trPr>
        <w:tc>
          <w:tcPr>
            <w:tcW w:w="6768" w:type="dxa"/>
            <w:vAlign w:val="center"/>
          </w:tcPr>
          <w:p w:rsidR="000B75B2" w:rsidRPr="00C956D1" w:rsidRDefault="000B75B2" w:rsidP="000B75B2">
            <w:pPr>
              <w:jc w:val="both"/>
              <w:rPr>
                <w:rFonts w:ascii="Arial" w:hAnsi="Arial" w:cs="Arial"/>
                <w:bCs/>
              </w:rPr>
            </w:pPr>
            <w:r>
              <w:rPr>
                <w:rFonts w:ascii="Arial" w:hAnsi="Arial" w:cs="Arial"/>
                <w:bCs/>
              </w:rPr>
              <w:t>2.3  Análisis de Información…………………………………….</w:t>
            </w:r>
          </w:p>
        </w:tc>
        <w:tc>
          <w:tcPr>
            <w:tcW w:w="1174" w:type="dxa"/>
            <w:shd w:val="clear" w:color="auto" w:fill="auto"/>
            <w:vAlign w:val="center"/>
          </w:tcPr>
          <w:p w:rsidR="000B75B2" w:rsidRPr="002B3B9D" w:rsidRDefault="00B97D19" w:rsidP="000B75B2">
            <w:pPr>
              <w:jc w:val="center"/>
              <w:rPr>
                <w:rFonts w:ascii="Arial" w:hAnsi="Arial" w:cs="Arial"/>
                <w:b/>
              </w:rPr>
            </w:pPr>
            <w:r>
              <w:rPr>
                <w:rFonts w:ascii="Arial" w:hAnsi="Arial" w:cs="Arial"/>
                <w:b/>
              </w:rPr>
              <w:t>15</w:t>
            </w:r>
          </w:p>
        </w:tc>
      </w:tr>
      <w:tr w:rsidR="000B75B2" w:rsidRPr="0058739E">
        <w:trPr>
          <w:trHeight w:val="20"/>
        </w:trPr>
        <w:tc>
          <w:tcPr>
            <w:tcW w:w="6768" w:type="dxa"/>
            <w:vAlign w:val="center"/>
          </w:tcPr>
          <w:p w:rsidR="000B75B2" w:rsidRDefault="000B75B2" w:rsidP="000B75B2">
            <w:pPr>
              <w:jc w:val="both"/>
              <w:rPr>
                <w:rFonts w:ascii="Arial" w:hAnsi="Arial" w:cs="Arial"/>
                <w:bCs/>
              </w:rPr>
            </w:pPr>
          </w:p>
          <w:p w:rsidR="000B75B2" w:rsidRDefault="000B75B2" w:rsidP="000B75B2">
            <w:pPr>
              <w:jc w:val="both"/>
              <w:rPr>
                <w:rFonts w:ascii="Arial" w:hAnsi="Arial" w:cs="Arial"/>
                <w:bCs/>
              </w:rPr>
            </w:pPr>
          </w:p>
          <w:p w:rsidR="00FF4EE8" w:rsidRPr="00C956D1" w:rsidRDefault="00FF4EE8" w:rsidP="000B75B2">
            <w:pPr>
              <w:jc w:val="both"/>
              <w:rPr>
                <w:rFonts w:ascii="Arial" w:hAnsi="Arial" w:cs="Arial"/>
                <w:bCs/>
              </w:rPr>
            </w:pPr>
          </w:p>
        </w:tc>
        <w:tc>
          <w:tcPr>
            <w:tcW w:w="1174" w:type="dxa"/>
            <w:shd w:val="clear" w:color="auto" w:fill="auto"/>
            <w:vAlign w:val="center"/>
          </w:tcPr>
          <w:p w:rsidR="000B75B2" w:rsidRPr="002B3B9D" w:rsidRDefault="000B75B2" w:rsidP="000B75B2">
            <w:pPr>
              <w:jc w:val="center"/>
              <w:rPr>
                <w:rFonts w:ascii="Arial" w:hAnsi="Arial" w:cs="Arial"/>
                <w:b/>
              </w:rPr>
            </w:pPr>
          </w:p>
        </w:tc>
      </w:tr>
      <w:tr w:rsidR="000B75B2" w:rsidRPr="0058739E">
        <w:trPr>
          <w:trHeight w:val="492"/>
        </w:trPr>
        <w:tc>
          <w:tcPr>
            <w:tcW w:w="6768" w:type="dxa"/>
            <w:vAlign w:val="center"/>
          </w:tcPr>
          <w:p w:rsidR="000B75B2" w:rsidRPr="00917E68" w:rsidRDefault="000B75B2" w:rsidP="000B75B2">
            <w:pPr>
              <w:jc w:val="both"/>
              <w:rPr>
                <w:rFonts w:ascii="Arial" w:hAnsi="Arial" w:cs="Arial"/>
                <w:b/>
                <w:bCs/>
              </w:rPr>
            </w:pPr>
            <w:r>
              <w:rPr>
                <w:rFonts w:ascii="Arial" w:hAnsi="Arial" w:cs="Arial"/>
                <w:b/>
                <w:bCs/>
                <w:noProof/>
                <w:lang w:val="es-EC" w:eastAsia="zh-CN"/>
              </w:rPr>
              <w:lastRenderedPageBreak/>
              <w:pict>
                <v:line id="_x0000_s1055" style="position:absolute;left:0;text-align:left;z-index:251659264;mso-position-horizontal-relative:text;mso-position-vertical-relative:text" from="0,15.6pt" to="1in,15.6pt">
                  <w10:wrap side="left"/>
                </v:line>
              </w:pict>
            </w:r>
            <w:r>
              <w:rPr>
                <w:rFonts w:ascii="Arial" w:hAnsi="Arial" w:cs="Arial"/>
                <w:b/>
                <w:bCs/>
              </w:rPr>
              <w:t>CAPITULO 3</w:t>
            </w:r>
          </w:p>
        </w:tc>
        <w:tc>
          <w:tcPr>
            <w:tcW w:w="1174" w:type="dxa"/>
            <w:shd w:val="clear" w:color="auto" w:fill="auto"/>
            <w:vAlign w:val="center"/>
          </w:tcPr>
          <w:p w:rsidR="000B75B2" w:rsidRPr="002B3B9D" w:rsidRDefault="000B75B2" w:rsidP="000B75B2">
            <w:pPr>
              <w:jc w:val="center"/>
              <w:rPr>
                <w:rFonts w:ascii="Arial" w:hAnsi="Arial" w:cs="Arial"/>
                <w:b/>
              </w:rPr>
            </w:pPr>
          </w:p>
        </w:tc>
      </w:tr>
      <w:tr w:rsidR="000B75B2" w:rsidRPr="0058739E">
        <w:trPr>
          <w:trHeight w:val="140"/>
        </w:trPr>
        <w:tc>
          <w:tcPr>
            <w:tcW w:w="6768" w:type="dxa"/>
            <w:vAlign w:val="center"/>
          </w:tcPr>
          <w:p w:rsidR="000B75B2" w:rsidRPr="00917E68" w:rsidRDefault="000B75B2" w:rsidP="000B75B2">
            <w:pPr>
              <w:jc w:val="both"/>
              <w:rPr>
                <w:rFonts w:ascii="Arial" w:hAnsi="Arial" w:cs="Arial"/>
                <w:b/>
                <w:bCs/>
              </w:rPr>
            </w:pPr>
            <w:r w:rsidRPr="00917E68">
              <w:rPr>
                <w:rFonts w:ascii="Arial" w:hAnsi="Arial" w:cs="Arial"/>
                <w:b/>
                <w:bCs/>
              </w:rPr>
              <w:t>Análisis</w:t>
            </w:r>
            <w:r>
              <w:rPr>
                <w:rFonts w:ascii="Arial" w:hAnsi="Arial" w:cs="Arial"/>
                <w:b/>
                <w:bCs/>
              </w:rPr>
              <w:t xml:space="preserve"> d</w:t>
            </w:r>
            <w:r w:rsidRPr="00917E68">
              <w:rPr>
                <w:rFonts w:ascii="Arial" w:hAnsi="Arial" w:cs="Arial"/>
                <w:b/>
                <w:bCs/>
              </w:rPr>
              <w:t>e Resultados</w:t>
            </w:r>
            <w:r w:rsidR="00B97D19">
              <w:rPr>
                <w:rFonts w:ascii="Arial" w:hAnsi="Arial" w:cs="Arial"/>
                <w:b/>
                <w:bCs/>
              </w:rPr>
              <w:t xml:space="preserve"> </w:t>
            </w:r>
            <w:r>
              <w:rPr>
                <w:rFonts w:ascii="Arial" w:hAnsi="Arial" w:cs="Arial"/>
                <w:b/>
                <w:bCs/>
              </w:rPr>
              <w:t>………</w:t>
            </w:r>
            <w:r w:rsidR="00B97D19">
              <w:rPr>
                <w:rFonts w:ascii="Arial" w:hAnsi="Arial" w:cs="Arial"/>
                <w:b/>
                <w:bCs/>
              </w:rPr>
              <w:t>…………………………………</w:t>
            </w:r>
          </w:p>
        </w:tc>
        <w:tc>
          <w:tcPr>
            <w:tcW w:w="1174" w:type="dxa"/>
            <w:shd w:val="clear" w:color="auto" w:fill="auto"/>
            <w:vAlign w:val="center"/>
          </w:tcPr>
          <w:p w:rsidR="000B75B2" w:rsidRPr="002B3B9D" w:rsidRDefault="000B75B2" w:rsidP="000B75B2">
            <w:pPr>
              <w:jc w:val="center"/>
              <w:rPr>
                <w:rFonts w:ascii="Arial" w:hAnsi="Arial" w:cs="Arial"/>
                <w:b/>
              </w:rPr>
            </w:pPr>
            <w:r>
              <w:rPr>
                <w:rFonts w:ascii="Arial" w:hAnsi="Arial" w:cs="Arial"/>
                <w:b/>
              </w:rPr>
              <w:t>1</w:t>
            </w:r>
            <w:r w:rsidR="00A90D70">
              <w:rPr>
                <w:rFonts w:ascii="Arial" w:hAnsi="Arial" w:cs="Arial"/>
                <w:b/>
              </w:rPr>
              <w:t>6</w:t>
            </w:r>
          </w:p>
        </w:tc>
      </w:tr>
      <w:tr w:rsidR="000B75B2" w:rsidRPr="0058739E">
        <w:trPr>
          <w:trHeight w:val="20"/>
        </w:trPr>
        <w:tc>
          <w:tcPr>
            <w:tcW w:w="6768" w:type="dxa"/>
            <w:vAlign w:val="center"/>
          </w:tcPr>
          <w:p w:rsidR="000B75B2" w:rsidRPr="00C956D1" w:rsidRDefault="000B75B2" w:rsidP="000B75B2">
            <w:pPr>
              <w:jc w:val="both"/>
              <w:rPr>
                <w:rFonts w:ascii="Arial" w:hAnsi="Arial" w:cs="Arial"/>
                <w:bCs/>
              </w:rPr>
            </w:pPr>
            <w:r>
              <w:rPr>
                <w:rFonts w:ascii="Arial" w:hAnsi="Arial" w:cs="Arial"/>
                <w:bCs/>
              </w:rPr>
              <w:t>3.</w:t>
            </w:r>
            <w:r w:rsidR="00A90D70">
              <w:rPr>
                <w:rFonts w:ascii="Arial" w:hAnsi="Arial" w:cs="Arial"/>
                <w:bCs/>
              </w:rPr>
              <w:t>1</w:t>
            </w:r>
            <w:r>
              <w:rPr>
                <w:rFonts w:ascii="Arial" w:hAnsi="Arial" w:cs="Arial"/>
                <w:bCs/>
              </w:rPr>
              <w:t xml:space="preserve">  Resultados Obtenidos………………………………………</w:t>
            </w:r>
          </w:p>
        </w:tc>
        <w:tc>
          <w:tcPr>
            <w:tcW w:w="1174" w:type="dxa"/>
            <w:shd w:val="clear" w:color="auto" w:fill="auto"/>
            <w:vAlign w:val="center"/>
          </w:tcPr>
          <w:p w:rsidR="000B75B2" w:rsidRPr="002B3B9D" w:rsidRDefault="000B75B2" w:rsidP="000B75B2">
            <w:pPr>
              <w:jc w:val="center"/>
              <w:rPr>
                <w:rFonts w:ascii="Arial" w:hAnsi="Arial" w:cs="Arial"/>
                <w:b/>
              </w:rPr>
            </w:pPr>
            <w:r>
              <w:rPr>
                <w:rFonts w:ascii="Arial" w:hAnsi="Arial" w:cs="Arial"/>
                <w:b/>
              </w:rPr>
              <w:t>16</w:t>
            </w:r>
          </w:p>
        </w:tc>
      </w:tr>
      <w:tr w:rsidR="000B75B2" w:rsidRPr="0058739E">
        <w:trPr>
          <w:trHeight w:val="20"/>
        </w:trPr>
        <w:tc>
          <w:tcPr>
            <w:tcW w:w="6768" w:type="dxa"/>
            <w:vAlign w:val="center"/>
          </w:tcPr>
          <w:p w:rsidR="000B75B2" w:rsidRPr="00C956D1" w:rsidRDefault="000B75B2" w:rsidP="000B75B2">
            <w:pPr>
              <w:jc w:val="both"/>
              <w:rPr>
                <w:rFonts w:ascii="Arial" w:hAnsi="Arial" w:cs="Arial"/>
                <w:bCs/>
              </w:rPr>
            </w:pPr>
          </w:p>
        </w:tc>
        <w:tc>
          <w:tcPr>
            <w:tcW w:w="1174" w:type="dxa"/>
            <w:shd w:val="clear" w:color="auto" w:fill="auto"/>
            <w:vAlign w:val="center"/>
          </w:tcPr>
          <w:p w:rsidR="000B75B2" w:rsidRPr="002B3B9D" w:rsidRDefault="000B75B2" w:rsidP="000B75B2">
            <w:pPr>
              <w:jc w:val="center"/>
              <w:rPr>
                <w:rFonts w:ascii="Arial" w:hAnsi="Arial" w:cs="Arial"/>
                <w:b/>
              </w:rPr>
            </w:pPr>
          </w:p>
        </w:tc>
      </w:tr>
      <w:tr w:rsidR="000B75B2" w:rsidRPr="0058739E">
        <w:trPr>
          <w:trHeight w:val="386"/>
        </w:trPr>
        <w:tc>
          <w:tcPr>
            <w:tcW w:w="6768" w:type="dxa"/>
            <w:vAlign w:val="center"/>
          </w:tcPr>
          <w:p w:rsidR="000B75B2" w:rsidRPr="002E02AF" w:rsidRDefault="000B75B2" w:rsidP="000B75B2">
            <w:pPr>
              <w:jc w:val="both"/>
              <w:rPr>
                <w:rFonts w:ascii="Arial" w:hAnsi="Arial" w:cs="Arial"/>
                <w:b/>
              </w:rPr>
            </w:pPr>
            <w:r>
              <w:rPr>
                <w:rFonts w:ascii="Arial" w:hAnsi="Arial" w:cs="Arial"/>
                <w:b/>
                <w:bCs/>
                <w:noProof/>
                <w:lang w:val="es-EC" w:eastAsia="zh-CN"/>
              </w:rPr>
              <w:pict>
                <v:line id="_x0000_s1056" style="position:absolute;left:0;text-align:left;z-index:251660288;mso-position-horizontal-relative:text;mso-position-vertical-relative:text" from="0,14.2pt" to="1in,14.2pt">
                  <w10:wrap side="left"/>
                </v:line>
              </w:pict>
            </w:r>
            <w:r w:rsidRPr="002E02AF">
              <w:rPr>
                <w:rFonts w:ascii="Arial" w:hAnsi="Arial" w:cs="Arial"/>
                <w:b/>
              </w:rPr>
              <w:t>CAPITULO  4</w:t>
            </w:r>
          </w:p>
        </w:tc>
        <w:tc>
          <w:tcPr>
            <w:tcW w:w="1174" w:type="dxa"/>
            <w:shd w:val="clear" w:color="auto" w:fill="auto"/>
            <w:vAlign w:val="center"/>
          </w:tcPr>
          <w:p w:rsidR="000B75B2" w:rsidRPr="002B3B9D" w:rsidRDefault="000B75B2" w:rsidP="000B75B2">
            <w:pPr>
              <w:jc w:val="center"/>
              <w:rPr>
                <w:rFonts w:ascii="Arial" w:hAnsi="Arial" w:cs="Arial"/>
                <w:b/>
              </w:rPr>
            </w:pPr>
          </w:p>
        </w:tc>
      </w:tr>
      <w:tr w:rsidR="000B75B2" w:rsidRPr="0058739E">
        <w:trPr>
          <w:trHeight w:val="20"/>
        </w:trPr>
        <w:tc>
          <w:tcPr>
            <w:tcW w:w="6768" w:type="dxa"/>
            <w:vAlign w:val="center"/>
          </w:tcPr>
          <w:p w:rsidR="000B75B2" w:rsidRPr="00C956D1" w:rsidRDefault="000B75B2" w:rsidP="000B75B2">
            <w:pPr>
              <w:jc w:val="both"/>
              <w:rPr>
                <w:rFonts w:ascii="Arial" w:hAnsi="Arial" w:cs="Arial"/>
                <w:bCs/>
              </w:rPr>
            </w:pPr>
            <w:r w:rsidRPr="002E02AF">
              <w:rPr>
                <w:rFonts w:ascii="Arial" w:hAnsi="Arial" w:cs="Arial"/>
                <w:b/>
                <w:bCs/>
              </w:rPr>
              <w:t>Análisis</w:t>
            </w:r>
            <w:r>
              <w:rPr>
                <w:rFonts w:ascii="Arial" w:hAnsi="Arial" w:cs="Arial"/>
                <w:b/>
                <w:bCs/>
              </w:rPr>
              <w:t xml:space="preserve"> de Regresión y</w:t>
            </w:r>
            <w:r w:rsidRPr="002E02AF">
              <w:rPr>
                <w:rFonts w:ascii="Arial" w:hAnsi="Arial" w:cs="Arial"/>
                <w:b/>
                <w:bCs/>
              </w:rPr>
              <w:t xml:space="preserve"> Correlación</w:t>
            </w:r>
            <w:r>
              <w:rPr>
                <w:rFonts w:ascii="Arial" w:hAnsi="Arial" w:cs="Arial"/>
                <w:b/>
                <w:bCs/>
              </w:rPr>
              <w:t>…………………………</w:t>
            </w:r>
          </w:p>
        </w:tc>
        <w:tc>
          <w:tcPr>
            <w:tcW w:w="1174" w:type="dxa"/>
            <w:shd w:val="clear" w:color="auto" w:fill="auto"/>
            <w:vAlign w:val="center"/>
          </w:tcPr>
          <w:p w:rsidR="000B75B2" w:rsidRPr="002B3B9D" w:rsidRDefault="000B75B2" w:rsidP="000B75B2">
            <w:pPr>
              <w:jc w:val="center"/>
              <w:rPr>
                <w:rFonts w:ascii="Arial" w:hAnsi="Arial" w:cs="Arial"/>
                <w:b/>
              </w:rPr>
            </w:pPr>
            <w:r>
              <w:rPr>
                <w:rFonts w:ascii="Arial" w:hAnsi="Arial" w:cs="Arial"/>
                <w:b/>
              </w:rPr>
              <w:t>27</w:t>
            </w:r>
          </w:p>
        </w:tc>
      </w:tr>
      <w:tr w:rsidR="000B75B2" w:rsidRPr="0058739E">
        <w:trPr>
          <w:trHeight w:val="20"/>
        </w:trPr>
        <w:tc>
          <w:tcPr>
            <w:tcW w:w="6768" w:type="dxa"/>
            <w:vAlign w:val="center"/>
          </w:tcPr>
          <w:p w:rsidR="000B75B2" w:rsidRPr="002E02AF" w:rsidRDefault="000B75B2" w:rsidP="000B75B2">
            <w:pPr>
              <w:jc w:val="both"/>
              <w:rPr>
                <w:rFonts w:ascii="Arial" w:hAnsi="Arial" w:cs="Arial"/>
              </w:rPr>
            </w:pPr>
            <w:r w:rsidRPr="002E02AF">
              <w:rPr>
                <w:rFonts w:ascii="Arial" w:hAnsi="Arial" w:cs="Arial"/>
              </w:rPr>
              <w:t>4.1 Introducción</w:t>
            </w:r>
            <w:r>
              <w:rPr>
                <w:rFonts w:ascii="Arial" w:hAnsi="Arial" w:cs="Arial"/>
              </w:rPr>
              <w:t>……………………………………………………</w:t>
            </w:r>
            <w:r w:rsidRPr="002E02AF">
              <w:rPr>
                <w:rFonts w:ascii="Arial" w:hAnsi="Arial" w:cs="Arial"/>
              </w:rPr>
              <w:t xml:space="preserve"> </w:t>
            </w:r>
          </w:p>
        </w:tc>
        <w:tc>
          <w:tcPr>
            <w:tcW w:w="1174" w:type="dxa"/>
            <w:shd w:val="clear" w:color="auto" w:fill="auto"/>
            <w:vAlign w:val="center"/>
          </w:tcPr>
          <w:p w:rsidR="000B75B2" w:rsidRPr="002B3B9D" w:rsidRDefault="000B75B2" w:rsidP="000B75B2">
            <w:pPr>
              <w:jc w:val="center"/>
              <w:rPr>
                <w:rFonts w:ascii="Arial" w:hAnsi="Arial" w:cs="Arial"/>
                <w:b/>
              </w:rPr>
            </w:pPr>
            <w:r>
              <w:rPr>
                <w:rFonts w:ascii="Arial" w:hAnsi="Arial" w:cs="Arial"/>
                <w:b/>
              </w:rPr>
              <w:t>27</w:t>
            </w:r>
          </w:p>
        </w:tc>
      </w:tr>
      <w:tr w:rsidR="000B75B2" w:rsidRPr="0058739E">
        <w:trPr>
          <w:trHeight w:val="20"/>
        </w:trPr>
        <w:tc>
          <w:tcPr>
            <w:tcW w:w="6768" w:type="dxa"/>
            <w:vAlign w:val="center"/>
          </w:tcPr>
          <w:p w:rsidR="000B75B2" w:rsidRPr="002E02AF" w:rsidRDefault="000B75B2" w:rsidP="000B75B2">
            <w:pPr>
              <w:jc w:val="both"/>
              <w:rPr>
                <w:rFonts w:ascii="Arial" w:hAnsi="Arial" w:cs="Arial"/>
              </w:rPr>
            </w:pPr>
            <w:r w:rsidRPr="002E02AF">
              <w:rPr>
                <w:rFonts w:ascii="Arial" w:hAnsi="Arial" w:cs="Arial"/>
              </w:rPr>
              <w:t>4.2 Antecedentes del Caso</w:t>
            </w:r>
            <w:r>
              <w:rPr>
                <w:rFonts w:ascii="Arial" w:hAnsi="Arial" w:cs="Arial"/>
              </w:rPr>
              <w:t>……………………………………….</w:t>
            </w:r>
          </w:p>
        </w:tc>
        <w:tc>
          <w:tcPr>
            <w:tcW w:w="1174" w:type="dxa"/>
            <w:shd w:val="clear" w:color="auto" w:fill="auto"/>
            <w:vAlign w:val="center"/>
          </w:tcPr>
          <w:p w:rsidR="000B75B2" w:rsidRPr="002B3B9D" w:rsidRDefault="000B75B2" w:rsidP="000B75B2">
            <w:pPr>
              <w:jc w:val="center"/>
              <w:rPr>
                <w:rFonts w:ascii="Arial" w:hAnsi="Arial" w:cs="Arial"/>
                <w:b/>
              </w:rPr>
            </w:pPr>
            <w:r>
              <w:rPr>
                <w:rFonts w:ascii="Arial" w:hAnsi="Arial" w:cs="Arial"/>
                <w:b/>
              </w:rPr>
              <w:t>27</w:t>
            </w:r>
          </w:p>
        </w:tc>
      </w:tr>
      <w:tr w:rsidR="000B75B2" w:rsidRPr="0058739E">
        <w:trPr>
          <w:trHeight w:val="20"/>
        </w:trPr>
        <w:tc>
          <w:tcPr>
            <w:tcW w:w="6768" w:type="dxa"/>
            <w:vAlign w:val="center"/>
          </w:tcPr>
          <w:p w:rsidR="000B75B2" w:rsidRPr="002E02AF" w:rsidRDefault="000B75B2" w:rsidP="000B75B2">
            <w:pPr>
              <w:jc w:val="both"/>
              <w:rPr>
                <w:rFonts w:ascii="Arial" w:hAnsi="Arial" w:cs="Arial"/>
              </w:rPr>
            </w:pPr>
            <w:r w:rsidRPr="002E02AF">
              <w:rPr>
                <w:rFonts w:ascii="Arial" w:hAnsi="Arial" w:cs="Arial"/>
              </w:rPr>
              <w:t xml:space="preserve">4.3 </w:t>
            </w:r>
            <w:r>
              <w:rPr>
                <w:rFonts w:ascii="Arial" w:hAnsi="Arial" w:cs="Arial"/>
              </w:rPr>
              <w:t xml:space="preserve"> Prueba y</w:t>
            </w:r>
            <w:r w:rsidRPr="002E02AF">
              <w:rPr>
                <w:rFonts w:ascii="Arial" w:hAnsi="Arial" w:cs="Arial"/>
              </w:rPr>
              <w:t xml:space="preserve"> Análisis de datos</w:t>
            </w:r>
            <w:r>
              <w:rPr>
                <w:rFonts w:ascii="Arial" w:hAnsi="Arial" w:cs="Arial"/>
              </w:rPr>
              <w:t>………………………………….</w:t>
            </w:r>
          </w:p>
        </w:tc>
        <w:tc>
          <w:tcPr>
            <w:tcW w:w="1174" w:type="dxa"/>
            <w:shd w:val="clear" w:color="auto" w:fill="auto"/>
            <w:vAlign w:val="center"/>
          </w:tcPr>
          <w:p w:rsidR="000B75B2" w:rsidRPr="002B3B9D" w:rsidRDefault="000B75B2" w:rsidP="000B75B2">
            <w:pPr>
              <w:jc w:val="center"/>
              <w:rPr>
                <w:rFonts w:ascii="Arial" w:hAnsi="Arial" w:cs="Arial"/>
                <w:b/>
              </w:rPr>
            </w:pPr>
            <w:r>
              <w:rPr>
                <w:rFonts w:ascii="Arial" w:hAnsi="Arial" w:cs="Arial"/>
                <w:b/>
              </w:rPr>
              <w:t>29</w:t>
            </w:r>
          </w:p>
        </w:tc>
      </w:tr>
      <w:tr w:rsidR="00A90D70" w:rsidRPr="0058739E">
        <w:trPr>
          <w:trHeight w:val="70"/>
        </w:trPr>
        <w:tc>
          <w:tcPr>
            <w:tcW w:w="6768" w:type="dxa"/>
            <w:vAlign w:val="center"/>
          </w:tcPr>
          <w:p w:rsidR="00A90D70" w:rsidRPr="00C956D1" w:rsidRDefault="00A90D70" w:rsidP="000B75B2">
            <w:pPr>
              <w:jc w:val="both"/>
              <w:rPr>
                <w:rFonts w:ascii="Arial" w:hAnsi="Arial" w:cs="Arial"/>
                <w:bCs/>
              </w:rPr>
            </w:pPr>
          </w:p>
        </w:tc>
        <w:tc>
          <w:tcPr>
            <w:tcW w:w="1174" w:type="dxa"/>
            <w:shd w:val="clear" w:color="auto" w:fill="auto"/>
            <w:vAlign w:val="center"/>
          </w:tcPr>
          <w:p w:rsidR="00A90D70" w:rsidRPr="002B3B9D" w:rsidRDefault="00A90D70" w:rsidP="000B75B2">
            <w:pPr>
              <w:jc w:val="center"/>
              <w:rPr>
                <w:rFonts w:ascii="Arial" w:hAnsi="Arial" w:cs="Arial"/>
                <w:b/>
              </w:rPr>
            </w:pPr>
          </w:p>
        </w:tc>
      </w:tr>
      <w:tr w:rsidR="00A90D70" w:rsidRPr="0058739E">
        <w:trPr>
          <w:trHeight w:val="567"/>
        </w:trPr>
        <w:tc>
          <w:tcPr>
            <w:tcW w:w="6768" w:type="dxa"/>
          </w:tcPr>
          <w:p w:rsidR="00A90D70" w:rsidRPr="00C956D1" w:rsidRDefault="00073363" w:rsidP="00073363">
            <w:pPr>
              <w:rPr>
                <w:rFonts w:ascii="Arial" w:hAnsi="Arial" w:cs="Arial"/>
                <w:bCs/>
              </w:rPr>
            </w:pPr>
            <w:r>
              <w:rPr>
                <w:rFonts w:ascii="Arial" w:hAnsi="Arial" w:cs="Arial"/>
                <w:b/>
                <w:noProof/>
                <w:lang w:val="es-EC" w:eastAsia="zh-CN"/>
              </w:rPr>
              <w:pict>
                <v:line id="_x0000_s1059" style="position:absolute;z-index:251661312;mso-position-horizontal-relative:text;mso-position-vertical-relative:text" from="0,20.2pt" to="1in,20.2pt">
                  <w10:wrap side="left"/>
                </v:line>
              </w:pict>
            </w:r>
            <w:r w:rsidRPr="002E02AF">
              <w:rPr>
                <w:rFonts w:ascii="Arial" w:hAnsi="Arial" w:cs="Arial"/>
                <w:b/>
              </w:rPr>
              <w:t xml:space="preserve">CAPITULO  </w:t>
            </w:r>
            <w:r>
              <w:rPr>
                <w:rFonts w:ascii="Arial" w:hAnsi="Arial" w:cs="Arial"/>
                <w:b/>
              </w:rPr>
              <w:t>5</w:t>
            </w:r>
          </w:p>
        </w:tc>
        <w:tc>
          <w:tcPr>
            <w:tcW w:w="1174" w:type="dxa"/>
            <w:shd w:val="clear" w:color="auto" w:fill="auto"/>
            <w:vAlign w:val="center"/>
          </w:tcPr>
          <w:p w:rsidR="00A90D70" w:rsidRPr="002B3B9D" w:rsidRDefault="00A90D70" w:rsidP="000B75B2">
            <w:pPr>
              <w:jc w:val="center"/>
              <w:rPr>
                <w:rFonts w:ascii="Arial" w:hAnsi="Arial" w:cs="Arial"/>
                <w:b/>
              </w:rPr>
            </w:pPr>
          </w:p>
        </w:tc>
      </w:tr>
      <w:tr w:rsidR="00A90D70" w:rsidRPr="0058739E">
        <w:trPr>
          <w:trHeight w:val="140"/>
        </w:trPr>
        <w:tc>
          <w:tcPr>
            <w:tcW w:w="6768" w:type="dxa"/>
            <w:vAlign w:val="center"/>
          </w:tcPr>
          <w:p w:rsidR="00A90D70" w:rsidRPr="00073363" w:rsidRDefault="00073363" w:rsidP="000B75B2">
            <w:pPr>
              <w:jc w:val="both"/>
              <w:rPr>
                <w:rFonts w:ascii="Arial" w:hAnsi="Arial" w:cs="Arial"/>
                <w:b/>
              </w:rPr>
            </w:pPr>
            <w:r w:rsidRPr="00073363">
              <w:rPr>
                <w:rFonts w:ascii="Arial" w:hAnsi="Arial" w:cs="Arial"/>
                <w:b/>
              </w:rPr>
              <w:t>Materialidad de las ventas</w:t>
            </w:r>
          </w:p>
        </w:tc>
        <w:tc>
          <w:tcPr>
            <w:tcW w:w="1174" w:type="dxa"/>
            <w:shd w:val="clear" w:color="auto" w:fill="auto"/>
            <w:vAlign w:val="center"/>
          </w:tcPr>
          <w:p w:rsidR="00A90D70" w:rsidRPr="002B3B9D" w:rsidRDefault="00A90D70" w:rsidP="000B75B2">
            <w:pPr>
              <w:jc w:val="center"/>
              <w:rPr>
                <w:rFonts w:ascii="Arial" w:hAnsi="Arial" w:cs="Arial"/>
                <w:b/>
              </w:rPr>
            </w:pPr>
          </w:p>
        </w:tc>
      </w:tr>
      <w:tr w:rsidR="00A90D70" w:rsidRPr="0058739E">
        <w:trPr>
          <w:trHeight w:val="70"/>
        </w:trPr>
        <w:tc>
          <w:tcPr>
            <w:tcW w:w="6768" w:type="dxa"/>
            <w:vAlign w:val="center"/>
          </w:tcPr>
          <w:p w:rsidR="00A90D70" w:rsidRPr="00C956D1" w:rsidRDefault="00073363" w:rsidP="000B75B2">
            <w:pPr>
              <w:jc w:val="both"/>
              <w:rPr>
                <w:rFonts w:ascii="Arial" w:hAnsi="Arial" w:cs="Arial"/>
                <w:bCs/>
              </w:rPr>
            </w:pPr>
            <w:r>
              <w:rPr>
                <w:rFonts w:ascii="Arial" w:hAnsi="Arial" w:cs="Arial"/>
                <w:bCs/>
              </w:rPr>
              <w:t>5.1 Concepto de Materialidad</w:t>
            </w:r>
          </w:p>
        </w:tc>
        <w:tc>
          <w:tcPr>
            <w:tcW w:w="1174" w:type="dxa"/>
            <w:shd w:val="clear" w:color="auto" w:fill="auto"/>
            <w:vAlign w:val="center"/>
          </w:tcPr>
          <w:p w:rsidR="00A90D70" w:rsidRPr="002B3B9D" w:rsidRDefault="00073363" w:rsidP="000B75B2">
            <w:pPr>
              <w:jc w:val="center"/>
              <w:rPr>
                <w:rFonts w:ascii="Arial" w:hAnsi="Arial" w:cs="Arial"/>
                <w:b/>
              </w:rPr>
            </w:pPr>
            <w:r>
              <w:rPr>
                <w:rFonts w:ascii="Arial" w:hAnsi="Arial" w:cs="Arial"/>
                <w:b/>
              </w:rPr>
              <w:t>34</w:t>
            </w:r>
          </w:p>
        </w:tc>
      </w:tr>
      <w:tr w:rsidR="00073363" w:rsidRPr="0058739E">
        <w:trPr>
          <w:trHeight w:val="94"/>
        </w:trPr>
        <w:tc>
          <w:tcPr>
            <w:tcW w:w="6768" w:type="dxa"/>
            <w:vAlign w:val="center"/>
          </w:tcPr>
          <w:p w:rsidR="00073363" w:rsidRPr="00C956D1" w:rsidRDefault="00073363" w:rsidP="000B75B2">
            <w:pPr>
              <w:jc w:val="both"/>
              <w:rPr>
                <w:rFonts w:ascii="Arial" w:hAnsi="Arial" w:cs="Arial"/>
                <w:bCs/>
              </w:rPr>
            </w:pPr>
            <w:r>
              <w:rPr>
                <w:rFonts w:ascii="Arial" w:hAnsi="Arial" w:cs="Arial"/>
                <w:bCs/>
              </w:rPr>
              <w:t>5.2 Análisis y Determinación de Materialidad</w:t>
            </w:r>
          </w:p>
        </w:tc>
        <w:tc>
          <w:tcPr>
            <w:tcW w:w="1174" w:type="dxa"/>
            <w:shd w:val="clear" w:color="auto" w:fill="auto"/>
            <w:vAlign w:val="center"/>
          </w:tcPr>
          <w:p w:rsidR="00073363" w:rsidRPr="002B3B9D" w:rsidRDefault="00073363" w:rsidP="000B75B2">
            <w:pPr>
              <w:jc w:val="center"/>
              <w:rPr>
                <w:rFonts w:ascii="Arial" w:hAnsi="Arial" w:cs="Arial"/>
                <w:b/>
              </w:rPr>
            </w:pPr>
            <w:r>
              <w:rPr>
                <w:rFonts w:ascii="Arial" w:hAnsi="Arial" w:cs="Arial"/>
                <w:b/>
              </w:rPr>
              <w:t>36</w:t>
            </w:r>
          </w:p>
        </w:tc>
      </w:tr>
      <w:tr w:rsidR="00073363" w:rsidRPr="0058739E">
        <w:trPr>
          <w:trHeight w:val="93"/>
        </w:trPr>
        <w:tc>
          <w:tcPr>
            <w:tcW w:w="6768" w:type="dxa"/>
            <w:vAlign w:val="center"/>
          </w:tcPr>
          <w:p w:rsidR="00073363" w:rsidRPr="00C956D1" w:rsidRDefault="00073363" w:rsidP="000B75B2">
            <w:pPr>
              <w:jc w:val="both"/>
              <w:rPr>
                <w:rFonts w:ascii="Arial" w:hAnsi="Arial" w:cs="Arial"/>
                <w:bCs/>
              </w:rPr>
            </w:pPr>
          </w:p>
        </w:tc>
        <w:tc>
          <w:tcPr>
            <w:tcW w:w="1174" w:type="dxa"/>
            <w:shd w:val="clear" w:color="auto" w:fill="auto"/>
            <w:vAlign w:val="center"/>
          </w:tcPr>
          <w:p w:rsidR="00073363" w:rsidRPr="002B3B9D" w:rsidRDefault="00073363" w:rsidP="000B75B2">
            <w:pPr>
              <w:jc w:val="center"/>
              <w:rPr>
                <w:rFonts w:ascii="Arial" w:hAnsi="Arial" w:cs="Arial"/>
                <w:b/>
              </w:rPr>
            </w:pPr>
          </w:p>
        </w:tc>
      </w:tr>
      <w:tr w:rsidR="00073363" w:rsidRPr="0058739E">
        <w:trPr>
          <w:trHeight w:val="449"/>
        </w:trPr>
        <w:tc>
          <w:tcPr>
            <w:tcW w:w="6768" w:type="dxa"/>
            <w:vAlign w:val="center"/>
          </w:tcPr>
          <w:p w:rsidR="00153961" w:rsidRPr="00C956D1" w:rsidRDefault="00153961" w:rsidP="000B75B2">
            <w:pPr>
              <w:jc w:val="both"/>
              <w:rPr>
                <w:rFonts w:ascii="Arial" w:hAnsi="Arial" w:cs="Arial"/>
                <w:bCs/>
              </w:rPr>
            </w:pPr>
            <w:r>
              <w:rPr>
                <w:rFonts w:ascii="Arial" w:hAnsi="Arial" w:cs="Arial"/>
                <w:b/>
                <w:noProof/>
              </w:rPr>
              <w:pict>
                <v:line id="_x0000_s1061" style="position:absolute;left:0;text-align:left;z-index:251662336;mso-position-horizontal-relative:text;mso-position-vertical-relative:text" from="-.4pt,13.55pt" to="71.6pt,13.55pt">
                  <w10:wrap side="left"/>
                </v:line>
              </w:pict>
            </w:r>
            <w:r w:rsidRPr="002E02AF">
              <w:rPr>
                <w:rFonts w:ascii="Arial" w:hAnsi="Arial" w:cs="Arial"/>
                <w:b/>
              </w:rPr>
              <w:t xml:space="preserve">CAPITULO  </w:t>
            </w:r>
            <w:r>
              <w:rPr>
                <w:rFonts w:ascii="Arial" w:hAnsi="Arial" w:cs="Arial"/>
                <w:b/>
              </w:rPr>
              <w:t>6</w:t>
            </w:r>
          </w:p>
        </w:tc>
        <w:tc>
          <w:tcPr>
            <w:tcW w:w="1174" w:type="dxa"/>
            <w:shd w:val="clear" w:color="auto" w:fill="auto"/>
            <w:vAlign w:val="center"/>
          </w:tcPr>
          <w:p w:rsidR="00073363" w:rsidRPr="002B3B9D" w:rsidRDefault="00073363" w:rsidP="000B75B2">
            <w:pPr>
              <w:jc w:val="center"/>
              <w:rPr>
                <w:rFonts w:ascii="Arial" w:hAnsi="Arial" w:cs="Arial"/>
                <w:b/>
              </w:rPr>
            </w:pPr>
          </w:p>
        </w:tc>
      </w:tr>
      <w:tr w:rsidR="000B75B2" w:rsidRPr="0058739E">
        <w:trPr>
          <w:trHeight w:val="94"/>
        </w:trPr>
        <w:tc>
          <w:tcPr>
            <w:tcW w:w="6768" w:type="dxa"/>
            <w:vAlign w:val="center"/>
          </w:tcPr>
          <w:p w:rsidR="000B75B2" w:rsidRPr="00040F17" w:rsidRDefault="00133E2E" w:rsidP="000B75B2">
            <w:pPr>
              <w:jc w:val="both"/>
              <w:rPr>
                <w:rFonts w:ascii="Arial" w:hAnsi="Arial" w:cs="Arial"/>
                <w:b/>
              </w:rPr>
            </w:pPr>
            <w:r w:rsidRPr="00040F17">
              <w:rPr>
                <w:rFonts w:ascii="Arial" w:hAnsi="Arial" w:cs="Arial"/>
                <w:b/>
              </w:rPr>
              <w:t>Conclusiones</w:t>
            </w:r>
            <w:r w:rsidR="00296B29">
              <w:rPr>
                <w:rFonts w:ascii="Arial" w:hAnsi="Arial" w:cs="Arial"/>
                <w:b/>
              </w:rPr>
              <w:t xml:space="preserve"> y Recomendaciones</w:t>
            </w:r>
          </w:p>
        </w:tc>
        <w:tc>
          <w:tcPr>
            <w:tcW w:w="1174" w:type="dxa"/>
            <w:shd w:val="clear" w:color="auto" w:fill="auto"/>
            <w:vAlign w:val="center"/>
          </w:tcPr>
          <w:p w:rsidR="000B75B2" w:rsidRPr="002B3B9D" w:rsidRDefault="000B75B2" w:rsidP="000B75B2">
            <w:pPr>
              <w:jc w:val="center"/>
              <w:rPr>
                <w:rFonts w:ascii="Arial" w:hAnsi="Arial" w:cs="Arial"/>
                <w:b/>
              </w:rPr>
            </w:pPr>
          </w:p>
        </w:tc>
      </w:tr>
      <w:tr w:rsidR="000B75B2" w:rsidRPr="0058739E">
        <w:trPr>
          <w:trHeight w:val="93"/>
        </w:trPr>
        <w:tc>
          <w:tcPr>
            <w:tcW w:w="6768" w:type="dxa"/>
            <w:vAlign w:val="center"/>
          </w:tcPr>
          <w:p w:rsidR="000B75B2" w:rsidRPr="00296B29" w:rsidRDefault="00296B29" w:rsidP="000B75B2">
            <w:pPr>
              <w:jc w:val="both"/>
              <w:rPr>
                <w:rFonts w:ascii="Arial" w:hAnsi="Arial" w:cs="Arial"/>
              </w:rPr>
            </w:pPr>
            <w:r w:rsidRPr="00296B29">
              <w:rPr>
                <w:rFonts w:ascii="Arial" w:hAnsi="Arial" w:cs="Arial"/>
              </w:rPr>
              <w:t>6.1 Conclusiones</w:t>
            </w:r>
          </w:p>
        </w:tc>
        <w:tc>
          <w:tcPr>
            <w:tcW w:w="1174" w:type="dxa"/>
            <w:shd w:val="clear" w:color="auto" w:fill="auto"/>
            <w:vAlign w:val="center"/>
          </w:tcPr>
          <w:p w:rsidR="000B75B2" w:rsidRPr="002B3B9D" w:rsidRDefault="00296B29" w:rsidP="000B75B2">
            <w:pPr>
              <w:jc w:val="center"/>
              <w:rPr>
                <w:rFonts w:ascii="Arial" w:hAnsi="Arial" w:cs="Arial"/>
                <w:b/>
              </w:rPr>
            </w:pPr>
            <w:r>
              <w:rPr>
                <w:rFonts w:ascii="Arial" w:hAnsi="Arial" w:cs="Arial"/>
                <w:b/>
              </w:rPr>
              <w:t>37</w:t>
            </w:r>
          </w:p>
        </w:tc>
      </w:tr>
      <w:tr w:rsidR="00133E2E" w:rsidRPr="0058739E">
        <w:trPr>
          <w:trHeight w:val="94"/>
        </w:trPr>
        <w:tc>
          <w:tcPr>
            <w:tcW w:w="6768" w:type="dxa"/>
            <w:vAlign w:val="center"/>
          </w:tcPr>
          <w:p w:rsidR="00133E2E" w:rsidRPr="00296B29" w:rsidRDefault="00296B29" w:rsidP="000B75B2">
            <w:pPr>
              <w:jc w:val="both"/>
              <w:rPr>
                <w:rFonts w:ascii="Arial" w:hAnsi="Arial" w:cs="Arial"/>
              </w:rPr>
            </w:pPr>
            <w:r w:rsidRPr="00296B29">
              <w:rPr>
                <w:rFonts w:ascii="Arial" w:hAnsi="Arial" w:cs="Arial"/>
              </w:rPr>
              <w:t>6.2 Recomendaciones</w:t>
            </w:r>
          </w:p>
        </w:tc>
        <w:tc>
          <w:tcPr>
            <w:tcW w:w="1174" w:type="dxa"/>
            <w:shd w:val="clear" w:color="auto" w:fill="auto"/>
            <w:vAlign w:val="center"/>
          </w:tcPr>
          <w:p w:rsidR="00133E2E" w:rsidRPr="002B3B9D" w:rsidRDefault="00296B29" w:rsidP="000B75B2">
            <w:pPr>
              <w:jc w:val="center"/>
              <w:rPr>
                <w:rFonts w:ascii="Arial" w:hAnsi="Arial" w:cs="Arial"/>
                <w:b/>
              </w:rPr>
            </w:pPr>
            <w:r>
              <w:rPr>
                <w:rFonts w:ascii="Arial" w:hAnsi="Arial" w:cs="Arial"/>
                <w:b/>
              </w:rPr>
              <w:t>39</w:t>
            </w:r>
          </w:p>
        </w:tc>
      </w:tr>
      <w:tr w:rsidR="00133E2E" w:rsidRPr="0058739E">
        <w:trPr>
          <w:trHeight w:val="93"/>
        </w:trPr>
        <w:tc>
          <w:tcPr>
            <w:tcW w:w="6768" w:type="dxa"/>
            <w:vAlign w:val="center"/>
          </w:tcPr>
          <w:p w:rsidR="00133E2E" w:rsidRPr="00040F17" w:rsidRDefault="00133E2E" w:rsidP="000B75B2">
            <w:pPr>
              <w:jc w:val="both"/>
              <w:rPr>
                <w:rFonts w:ascii="Arial" w:hAnsi="Arial" w:cs="Arial"/>
                <w:b/>
              </w:rPr>
            </w:pPr>
          </w:p>
        </w:tc>
        <w:tc>
          <w:tcPr>
            <w:tcW w:w="1174" w:type="dxa"/>
            <w:shd w:val="clear" w:color="auto" w:fill="auto"/>
            <w:vAlign w:val="center"/>
          </w:tcPr>
          <w:p w:rsidR="00133E2E" w:rsidRPr="002B3B9D" w:rsidRDefault="00133E2E" w:rsidP="000B75B2">
            <w:pPr>
              <w:jc w:val="center"/>
              <w:rPr>
                <w:rFonts w:ascii="Arial" w:hAnsi="Arial" w:cs="Arial"/>
                <w:b/>
              </w:rPr>
            </w:pPr>
          </w:p>
        </w:tc>
      </w:tr>
      <w:tr w:rsidR="00133E2E" w:rsidRPr="0058739E">
        <w:trPr>
          <w:trHeight w:val="93"/>
        </w:trPr>
        <w:tc>
          <w:tcPr>
            <w:tcW w:w="6768" w:type="dxa"/>
            <w:vAlign w:val="center"/>
          </w:tcPr>
          <w:p w:rsidR="00133E2E" w:rsidRPr="00040F17" w:rsidRDefault="00133E2E" w:rsidP="000B75B2">
            <w:pPr>
              <w:jc w:val="both"/>
              <w:rPr>
                <w:rFonts w:ascii="Arial" w:hAnsi="Arial" w:cs="Arial"/>
                <w:b/>
              </w:rPr>
            </w:pPr>
            <w:r w:rsidRPr="00040F17">
              <w:rPr>
                <w:rFonts w:ascii="Arial" w:hAnsi="Arial" w:cs="Arial"/>
                <w:b/>
              </w:rPr>
              <w:t>ANEXOS</w:t>
            </w:r>
          </w:p>
        </w:tc>
        <w:tc>
          <w:tcPr>
            <w:tcW w:w="1174" w:type="dxa"/>
            <w:shd w:val="clear" w:color="auto" w:fill="auto"/>
            <w:vAlign w:val="center"/>
          </w:tcPr>
          <w:p w:rsidR="00133E2E" w:rsidRPr="002B3B9D" w:rsidRDefault="00133E2E" w:rsidP="000B75B2">
            <w:pPr>
              <w:jc w:val="center"/>
              <w:rPr>
                <w:rFonts w:ascii="Arial" w:hAnsi="Arial" w:cs="Arial"/>
                <w:b/>
              </w:rPr>
            </w:pPr>
          </w:p>
        </w:tc>
      </w:tr>
      <w:tr w:rsidR="000B75B2" w:rsidRPr="0058739E">
        <w:trPr>
          <w:trHeight w:val="70"/>
        </w:trPr>
        <w:tc>
          <w:tcPr>
            <w:tcW w:w="6768" w:type="dxa"/>
            <w:vAlign w:val="center"/>
          </w:tcPr>
          <w:p w:rsidR="000B75B2" w:rsidRPr="00040F17" w:rsidRDefault="000B75B2" w:rsidP="000B75B2">
            <w:pPr>
              <w:jc w:val="both"/>
              <w:rPr>
                <w:rFonts w:ascii="Arial" w:hAnsi="Arial" w:cs="Arial"/>
                <w:b/>
              </w:rPr>
            </w:pPr>
            <w:r>
              <w:rPr>
                <w:rFonts w:ascii="Arial" w:hAnsi="Arial" w:cs="Arial"/>
                <w:b/>
              </w:rPr>
              <w:t>BIBLIOGRAFÍ</w:t>
            </w:r>
            <w:r w:rsidRPr="00040F17">
              <w:rPr>
                <w:rFonts w:ascii="Arial" w:hAnsi="Arial" w:cs="Arial"/>
                <w:b/>
              </w:rPr>
              <w:t>A</w:t>
            </w:r>
          </w:p>
        </w:tc>
        <w:tc>
          <w:tcPr>
            <w:tcW w:w="1174" w:type="dxa"/>
            <w:shd w:val="clear" w:color="auto" w:fill="auto"/>
            <w:vAlign w:val="center"/>
          </w:tcPr>
          <w:p w:rsidR="000B75B2" w:rsidRPr="002B3B9D" w:rsidRDefault="000B75B2" w:rsidP="000B75B2">
            <w:pPr>
              <w:jc w:val="center"/>
              <w:rPr>
                <w:rFonts w:ascii="Arial" w:hAnsi="Arial" w:cs="Arial"/>
                <w:b/>
              </w:rPr>
            </w:pPr>
          </w:p>
        </w:tc>
      </w:tr>
      <w:tr w:rsidR="000B75B2" w:rsidRPr="0058739E">
        <w:trPr>
          <w:trHeight w:val="70"/>
        </w:trPr>
        <w:tc>
          <w:tcPr>
            <w:tcW w:w="6768" w:type="dxa"/>
            <w:vAlign w:val="center"/>
          </w:tcPr>
          <w:p w:rsidR="000B75B2" w:rsidRDefault="000B75B2" w:rsidP="000B75B2">
            <w:pPr>
              <w:jc w:val="both"/>
              <w:rPr>
                <w:rFonts w:ascii="Arial" w:hAnsi="Arial" w:cs="Arial"/>
                <w:bCs/>
              </w:rPr>
            </w:pPr>
          </w:p>
        </w:tc>
        <w:tc>
          <w:tcPr>
            <w:tcW w:w="1174" w:type="dxa"/>
            <w:shd w:val="clear" w:color="auto" w:fill="auto"/>
            <w:vAlign w:val="center"/>
          </w:tcPr>
          <w:p w:rsidR="000B75B2" w:rsidRPr="002B3B9D" w:rsidRDefault="000B75B2" w:rsidP="000B75B2">
            <w:pPr>
              <w:jc w:val="center"/>
              <w:rPr>
                <w:rFonts w:ascii="Arial" w:hAnsi="Arial" w:cs="Arial"/>
                <w:b/>
              </w:rPr>
            </w:pPr>
          </w:p>
        </w:tc>
      </w:tr>
      <w:tr w:rsidR="000B75B2" w:rsidRPr="0058739E">
        <w:trPr>
          <w:trHeight w:val="70"/>
        </w:trPr>
        <w:tc>
          <w:tcPr>
            <w:tcW w:w="6768" w:type="dxa"/>
            <w:vAlign w:val="center"/>
          </w:tcPr>
          <w:p w:rsidR="000B75B2" w:rsidRDefault="000B75B2" w:rsidP="000B75B2">
            <w:pPr>
              <w:jc w:val="both"/>
              <w:rPr>
                <w:rFonts w:ascii="Arial" w:hAnsi="Arial" w:cs="Arial"/>
                <w:bCs/>
              </w:rPr>
            </w:pPr>
          </w:p>
        </w:tc>
        <w:tc>
          <w:tcPr>
            <w:tcW w:w="1174" w:type="dxa"/>
            <w:shd w:val="clear" w:color="auto" w:fill="auto"/>
            <w:vAlign w:val="center"/>
          </w:tcPr>
          <w:p w:rsidR="000B75B2" w:rsidRPr="002B3B9D" w:rsidRDefault="000B75B2" w:rsidP="000B75B2">
            <w:pPr>
              <w:jc w:val="center"/>
              <w:rPr>
                <w:rFonts w:ascii="Arial" w:hAnsi="Arial" w:cs="Arial"/>
                <w:b/>
              </w:rPr>
            </w:pPr>
          </w:p>
        </w:tc>
      </w:tr>
    </w:tbl>
    <w:p w:rsidR="00DC0434" w:rsidRDefault="00DC0434" w:rsidP="00DC0434">
      <w:pPr>
        <w:jc w:val="center"/>
        <w:rPr>
          <w:rFonts w:ascii="Arial" w:hAnsi="Arial" w:cs="Arial"/>
          <w:b/>
          <w:sz w:val="28"/>
          <w:szCs w:val="28"/>
        </w:rPr>
      </w:pPr>
    </w:p>
    <w:p w:rsidR="00DC0434" w:rsidRDefault="00DC0434" w:rsidP="00DC0434">
      <w:pPr>
        <w:jc w:val="center"/>
        <w:rPr>
          <w:rFonts w:ascii="Arial" w:hAnsi="Arial" w:cs="Arial"/>
          <w:b/>
          <w:sz w:val="28"/>
          <w:szCs w:val="28"/>
        </w:rPr>
      </w:pPr>
    </w:p>
    <w:p w:rsidR="00DC0434" w:rsidRDefault="00DC0434" w:rsidP="00DC0434">
      <w:pPr>
        <w:jc w:val="center"/>
        <w:rPr>
          <w:rFonts w:ascii="Arial" w:hAnsi="Arial" w:cs="Arial"/>
          <w:b/>
          <w:sz w:val="28"/>
          <w:szCs w:val="28"/>
        </w:rPr>
      </w:pPr>
    </w:p>
    <w:p w:rsidR="00DC0434" w:rsidRDefault="00DC0434" w:rsidP="00DC0434">
      <w:pPr>
        <w:jc w:val="center"/>
        <w:rPr>
          <w:rFonts w:ascii="Arial" w:hAnsi="Arial" w:cs="Arial"/>
          <w:b/>
          <w:sz w:val="28"/>
          <w:szCs w:val="28"/>
        </w:rPr>
      </w:pPr>
    </w:p>
    <w:p w:rsidR="00DC0434" w:rsidRPr="00E44D84" w:rsidRDefault="00DC0434" w:rsidP="00DC0434">
      <w:pPr>
        <w:rPr>
          <w:rFonts w:ascii="Arial" w:hAnsi="Arial" w:cs="Arial"/>
          <w:sz w:val="28"/>
          <w:szCs w:val="28"/>
        </w:rPr>
      </w:pPr>
      <w:r>
        <w:rPr>
          <w:rFonts w:ascii="Arial" w:hAnsi="Arial" w:cs="Arial"/>
          <w:b/>
        </w:rPr>
        <w:t xml:space="preserve">                                                               </w:t>
      </w:r>
      <w:r w:rsidRPr="0058739E">
        <w:rPr>
          <w:rFonts w:ascii="Arial" w:hAnsi="Arial" w:cs="Arial"/>
          <w:b/>
        </w:rPr>
        <w:t xml:space="preserve">            </w:t>
      </w:r>
      <w:r>
        <w:rPr>
          <w:rFonts w:ascii="Arial" w:hAnsi="Arial" w:cs="Arial"/>
          <w:b/>
        </w:rPr>
        <w:t xml:space="preserve">      </w:t>
      </w:r>
    </w:p>
    <w:p w:rsidR="00DC0434" w:rsidRDefault="00DC0434" w:rsidP="00DC0434">
      <w:pPr>
        <w:rPr>
          <w:rFonts w:ascii="Arial" w:hAnsi="Arial" w:cs="Arial"/>
          <w:sz w:val="28"/>
          <w:szCs w:val="28"/>
        </w:rPr>
      </w:pPr>
    </w:p>
    <w:p w:rsidR="00DC0434" w:rsidRDefault="00DC0434" w:rsidP="00DC0434">
      <w:pPr>
        <w:rPr>
          <w:rFonts w:ascii="Arial" w:hAnsi="Arial" w:cs="Arial"/>
          <w:sz w:val="28"/>
          <w:szCs w:val="28"/>
        </w:rPr>
      </w:pPr>
    </w:p>
    <w:p w:rsidR="00DC0434" w:rsidRPr="00E44D84" w:rsidRDefault="00DC0434" w:rsidP="00DC0434">
      <w:pPr>
        <w:rPr>
          <w:rFonts w:ascii="Arial" w:hAnsi="Arial" w:cs="Arial"/>
          <w:sz w:val="28"/>
          <w:szCs w:val="28"/>
        </w:rPr>
      </w:pPr>
    </w:p>
    <w:p w:rsidR="00DC0434" w:rsidRDefault="00DC0434" w:rsidP="00DC0434">
      <w:pPr>
        <w:jc w:val="both"/>
        <w:rPr>
          <w:rFonts w:ascii="Arial" w:hAnsi="Arial" w:cs="Arial"/>
          <w:b/>
        </w:rPr>
      </w:pPr>
      <w:r w:rsidRPr="0058739E">
        <w:rPr>
          <w:rFonts w:ascii="Arial" w:hAnsi="Arial" w:cs="Arial"/>
          <w:b/>
        </w:rPr>
        <w:t xml:space="preserve">                                                               </w:t>
      </w:r>
      <w:r>
        <w:rPr>
          <w:rFonts w:ascii="Arial" w:hAnsi="Arial" w:cs="Arial"/>
          <w:b/>
        </w:rPr>
        <w:t xml:space="preserve">                         </w:t>
      </w:r>
      <w:r w:rsidRPr="0058739E">
        <w:rPr>
          <w:rFonts w:ascii="Arial" w:hAnsi="Arial" w:cs="Arial"/>
          <w:b/>
        </w:rPr>
        <w:t xml:space="preserve">    </w:t>
      </w:r>
      <w:r>
        <w:rPr>
          <w:rFonts w:ascii="Arial" w:hAnsi="Arial" w:cs="Arial"/>
          <w:b/>
        </w:rPr>
        <w:t xml:space="preserve">   </w:t>
      </w:r>
      <w:r w:rsidRPr="0058739E">
        <w:rPr>
          <w:rFonts w:ascii="Arial" w:hAnsi="Arial" w:cs="Arial"/>
          <w:b/>
        </w:rPr>
        <w:t xml:space="preserve">     </w:t>
      </w:r>
      <w:r>
        <w:rPr>
          <w:rFonts w:ascii="Arial" w:hAnsi="Arial" w:cs="Arial"/>
          <w:b/>
        </w:rPr>
        <w:t xml:space="preserve">                                                                                       </w:t>
      </w:r>
    </w:p>
    <w:p w:rsidR="00DC0434" w:rsidRPr="0058739E" w:rsidRDefault="00DC0434" w:rsidP="00DC0434">
      <w:pPr>
        <w:jc w:val="both"/>
        <w:rPr>
          <w:rFonts w:ascii="Arial" w:hAnsi="Arial" w:cs="Arial"/>
          <w:b/>
        </w:rPr>
      </w:pPr>
    </w:p>
    <w:p w:rsidR="00DC0434" w:rsidRDefault="00DC0434" w:rsidP="00DC0434">
      <w:pPr>
        <w:jc w:val="both"/>
        <w:rPr>
          <w:rFonts w:ascii="Arial" w:hAnsi="Arial" w:cs="Arial"/>
          <w:b/>
        </w:rPr>
      </w:pPr>
      <w:r w:rsidRPr="0058739E">
        <w:rPr>
          <w:rFonts w:ascii="Arial" w:hAnsi="Arial" w:cs="Arial"/>
          <w:b/>
        </w:rPr>
        <w:t xml:space="preserve">    </w:t>
      </w:r>
    </w:p>
    <w:p w:rsidR="00DC0434" w:rsidRDefault="00DC0434" w:rsidP="00DC0434">
      <w:pPr>
        <w:jc w:val="both"/>
        <w:rPr>
          <w:rFonts w:ascii="Arial" w:hAnsi="Arial" w:cs="Arial"/>
          <w:b/>
        </w:rPr>
      </w:pPr>
    </w:p>
    <w:p w:rsidR="00DC0434" w:rsidRDefault="00DC0434" w:rsidP="00DC0434">
      <w:pPr>
        <w:jc w:val="both"/>
        <w:rPr>
          <w:rFonts w:ascii="Arial" w:hAnsi="Arial" w:cs="Arial"/>
          <w:b/>
        </w:rPr>
      </w:pPr>
      <w:r w:rsidRPr="0058739E">
        <w:rPr>
          <w:rFonts w:ascii="Arial" w:hAnsi="Arial" w:cs="Arial"/>
          <w:b/>
        </w:rPr>
        <w:t xml:space="preserve">  </w:t>
      </w:r>
    </w:p>
    <w:p w:rsidR="00DC0434" w:rsidRDefault="00DC0434" w:rsidP="00DC0434">
      <w:pPr>
        <w:jc w:val="both"/>
        <w:rPr>
          <w:rFonts w:ascii="Arial" w:hAnsi="Arial" w:cs="Arial"/>
          <w:b/>
        </w:rPr>
      </w:pPr>
    </w:p>
    <w:p w:rsidR="00DC0434" w:rsidRPr="0058739E" w:rsidRDefault="00DC0434" w:rsidP="00DC0434">
      <w:pPr>
        <w:jc w:val="both"/>
        <w:rPr>
          <w:rFonts w:ascii="Arial" w:hAnsi="Arial" w:cs="Arial"/>
          <w:b/>
        </w:rPr>
      </w:pPr>
      <w:r w:rsidRPr="0058739E">
        <w:rPr>
          <w:rFonts w:ascii="Arial" w:hAnsi="Arial" w:cs="Arial"/>
          <w:b/>
        </w:rPr>
        <w:t xml:space="preserve">                                        </w:t>
      </w:r>
      <w:r>
        <w:rPr>
          <w:rFonts w:ascii="Arial" w:hAnsi="Arial" w:cs="Arial"/>
          <w:b/>
        </w:rPr>
        <w:t xml:space="preserve">                            </w:t>
      </w:r>
    </w:p>
    <w:p w:rsidR="00DC0434" w:rsidRPr="0058739E"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Pr="00EA3BB5" w:rsidRDefault="00DC0434" w:rsidP="00DC0434">
      <w:pPr>
        <w:jc w:val="center"/>
        <w:rPr>
          <w:rFonts w:ascii="Arial" w:hAnsi="Arial" w:cs="Arial"/>
          <w:b/>
          <w:sz w:val="48"/>
          <w:szCs w:val="48"/>
        </w:rPr>
      </w:pPr>
      <w:r>
        <w:rPr>
          <w:rFonts w:ascii="Arial" w:hAnsi="Arial" w:cs="Arial"/>
          <w:b/>
          <w:sz w:val="48"/>
          <w:szCs w:val="48"/>
        </w:rPr>
        <w:t>Í</w:t>
      </w:r>
      <w:r w:rsidRPr="00EA3BB5">
        <w:rPr>
          <w:rFonts w:ascii="Arial" w:hAnsi="Arial" w:cs="Arial"/>
          <w:b/>
          <w:sz w:val="48"/>
          <w:szCs w:val="48"/>
        </w:rPr>
        <w:t>NDICE DE TABLAS</w:t>
      </w:r>
    </w:p>
    <w:p w:rsidR="00DC0434" w:rsidRDefault="00DC0434" w:rsidP="00DC0434">
      <w:pPr>
        <w:jc w:val="both"/>
        <w:rPr>
          <w:rFonts w:ascii="Arial" w:hAnsi="Arial" w:cs="Arial"/>
          <w:b/>
        </w:rPr>
      </w:pPr>
    </w:p>
    <w:p w:rsidR="00DC0434" w:rsidRDefault="00DC0434" w:rsidP="00DC0434">
      <w:pPr>
        <w:jc w:val="both"/>
        <w:rPr>
          <w:rFonts w:ascii="Arial" w:hAnsi="Arial" w:cs="Arial"/>
          <w:b/>
        </w:rPr>
      </w:pPr>
    </w:p>
    <w:tbl>
      <w:tblPr>
        <w:tblStyle w:val="Tablaconcuadrcula"/>
        <w:tblpPr w:leftFromText="141" w:rightFromText="141" w:vertAnchor="text" w:horzAnchor="margin" w:tblpY="1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1174"/>
      </w:tblGrid>
      <w:tr w:rsidR="00DC0434" w:rsidRPr="007D5E1D">
        <w:trPr>
          <w:trHeight w:val="140"/>
        </w:trPr>
        <w:tc>
          <w:tcPr>
            <w:tcW w:w="6768" w:type="dxa"/>
            <w:vAlign w:val="center"/>
          </w:tcPr>
          <w:p w:rsidR="00DC0434" w:rsidRPr="00DB3355" w:rsidRDefault="00DC0434" w:rsidP="005660F8">
            <w:pPr>
              <w:jc w:val="both"/>
              <w:rPr>
                <w:rFonts w:ascii="Arial" w:hAnsi="Arial" w:cs="Arial"/>
                <w:b/>
                <w:bCs/>
              </w:rPr>
            </w:pPr>
          </w:p>
        </w:tc>
        <w:tc>
          <w:tcPr>
            <w:tcW w:w="1174" w:type="dxa"/>
            <w:shd w:val="clear" w:color="auto" w:fill="auto"/>
            <w:vAlign w:val="center"/>
          </w:tcPr>
          <w:p w:rsidR="00DC0434" w:rsidRPr="007D5E1D" w:rsidRDefault="00DC0434" w:rsidP="005660F8">
            <w:pPr>
              <w:jc w:val="center"/>
              <w:rPr>
                <w:rFonts w:ascii="Arial" w:hAnsi="Arial" w:cs="Arial"/>
                <w:b/>
              </w:rPr>
            </w:pPr>
            <w:r w:rsidRPr="007D5E1D">
              <w:rPr>
                <w:rFonts w:ascii="Arial" w:hAnsi="Arial" w:cs="Arial"/>
                <w:b/>
              </w:rPr>
              <w:t>Pág.</w:t>
            </w:r>
          </w:p>
        </w:tc>
      </w:tr>
      <w:tr w:rsidR="00D106D1" w:rsidRPr="00C956D1">
        <w:trPr>
          <w:trHeight w:val="280"/>
        </w:trPr>
        <w:tc>
          <w:tcPr>
            <w:tcW w:w="6768" w:type="dxa"/>
            <w:vAlign w:val="center"/>
          </w:tcPr>
          <w:p w:rsidR="00D106D1" w:rsidRPr="00051B39" w:rsidRDefault="00D106D1" w:rsidP="005660F8">
            <w:pPr>
              <w:rPr>
                <w:rFonts w:ascii="Arial" w:hAnsi="Arial" w:cs="Arial"/>
                <w:b/>
              </w:rPr>
            </w:pPr>
            <w:r w:rsidRPr="00051B39">
              <w:rPr>
                <w:rFonts w:ascii="Arial" w:hAnsi="Arial" w:cs="Arial"/>
                <w:b/>
              </w:rPr>
              <w:t xml:space="preserve">Tabla  Nº 2.1:   </w:t>
            </w:r>
            <w:r w:rsidRPr="00051B39">
              <w:rPr>
                <w:rFonts w:ascii="Arial" w:hAnsi="Arial" w:cs="Arial"/>
                <w:b/>
                <w:sz w:val="28"/>
                <w:szCs w:val="28"/>
              </w:rPr>
              <w:t xml:space="preserve"> </w:t>
            </w:r>
            <w:r w:rsidRPr="00051B39">
              <w:rPr>
                <w:rFonts w:ascii="Arial" w:hAnsi="Arial" w:cs="Arial"/>
                <w:b/>
              </w:rPr>
              <w:t xml:space="preserve">Relación del Total de Ingreso y Egresos </w:t>
            </w:r>
          </w:p>
          <w:p w:rsidR="00D106D1" w:rsidRPr="00051B39" w:rsidRDefault="00D106D1" w:rsidP="005660F8">
            <w:pPr>
              <w:rPr>
                <w:rFonts w:ascii="Arial" w:hAnsi="Arial" w:cs="Arial"/>
                <w:b/>
              </w:rPr>
            </w:pPr>
            <w:r w:rsidRPr="00051B39">
              <w:rPr>
                <w:rFonts w:ascii="Arial" w:hAnsi="Arial" w:cs="Arial"/>
                <w:b/>
              </w:rPr>
              <w:t xml:space="preserve">                            por mes………………………………………..</w:t>
            </w:r>
          </w:p>
        </w:tc>
        <w:tc>
          <w:tcPr>
            <w:tcW w:w="1174" w:type="dxa"/>
            <w:shd w:val="clear" w:color="auto" w:fill="auto"/>
            <w:vAlign w:val="center"/>
          </w:tcPr>
          <w:p w:rsidR="00D106D1" w:rsidRDefault="00D106D1" w:rsidP="005660F8">
            <w:pPr>
              <w:jc w:val="center"/>
              <w:rPr>
                <w:rFonts w:ascii="Arial" w:hAnsi="Arial" w:cs="Arial"/>
                <w:b/>
              </w:rPr>
            </w:pPr>
          </w:p>
          <w:p w:rsidR="00D106D1" w:rsidRPr="00AC06A4" w:rsidRDefault="00D106D1" w:rsidP="005660F8">
            <w:pPr>
              <w:jc w:val="center"/>
              <w:rPr>
                <w:rFonts w:ascii="Arial" w:hAnsi="Arial" w:cs="Arial"/>
                <w:b/>
              </w:rPr>
            </w:pPr>
            <w:r>
              <w:rPr>
                <w:rFonts w:ascii="Arial" w:hAnsi="Arial" w:cs="Arial"/>
                <w:b/>
              </w:rPr>
              <w:t>13</w:t>
            </w:r>
          </w:p>
        </w:tc>
      </w:tr>
      <w:tr w:rsidR="00D106D1" w:rsidRPr="00C956D1">
        <w:trPr>
          <w:trHeight w:val="411"/>
        </w:trPr>
        <w:tc>
          <w:tcPr>
            <w:tcW w:w="6768" w:type="dxa"/>
            <w:vAlign w:val="center"/>
          </w:tcPr>
          <w:p w:rsidR="00D106D1" w:rsidRPr="00051B39" w:rsidRDefault="00D106D1" w:rsidP="005660F8">
            <w:pPr>
              <w:rPr>
                <w:rFonts w:ascii="Arial" w:hAnsi="Arial" w:cs="Arial"/>
                <w:b/>
              </w:rPr>
            </w:pPr>
            <w:r w:rsidRPr="00051B39">
              <w:rPr>
                <w:rFonts w:ascii="Arial" w:hAnsi="Arial" w:cs="Arial"/>
                <w:b/>
              </w:rPr>
              <w:t>Tabla  Nº 5.1      Ventas VS Venta según Auditoria</w:t>
            </w:r>
            <w:r w:rsidR="00051B39">
              <w:rPr>
                <w:rFonts w:ascii="Arial" w:hAnsi="Arial" w:cs="Arial"/>
                <w:b/>
              </w:rPr>
              <w:t xml:space="preserve"> </w:t>
            </w:r>
            <w:r w:rsidRPr="00051B39">
              <w:rPr>
                <w:rFonts w:ascii="Arial" w:hAnsi="Arial" w:cs="Arial"/>
                <w:b/>
              </w:rPr>
              <w:t>……</w:t>
            </w:r>
            <w:r w:rsidR="00051B39">
              <w:rPr>
                <w:rFonts w:ascii="Arial" w:hAnsi="Arial" w:cs="Arial"/>
                <w:b/>
              </w:rPr>
              <w:t>.....</w:t>
            </w:r>
          </w:p>
        </w:tc>
        <w:tc>
          <w:tcPr>
            <w:tcW w:w="1174" w:type="dxa"/>
            <w:shd w:val="clear" w:color="auto" w:fill="auto"/>
            <w:vAlign w:val="center"/>
          </w:tcPr>
          <w:p w:rsidR="00D106D1" w:rsidRDefault="00D106D1" w:rsidP="005660F8">
            <w:pPr>
              <w:jc w:val="center"/>
              <w:rPr>
                <w:rFonts w:ascii="Arial" w:hAnsi="Arial" w:cs="Arial"/>
                <w:b/>
              </w:rPr>
            </w:pPr>
            <w:r>
              <w:rPr>
                <w:rFonts w:ascii="Arial" w:hAnsi="Arial" w:cs="Arial"/>
                <w:b/>
              </w:rPr>
              <w:t>35</w:t>
            </w:r>
          </w:p>
        </w:tc>
      </w:tr>
    </w:tbl>
    <w:p w:rsidR="00DC0434" w:rsidRDefault="00DC0434" w:rsidP="00DC0434">
      <w:pPr>
        <w:jc w:val="both"/>
        <w:rPr>
          <w:rFonts w:ascii="Arial" w:hAnsi="Arial" w:cs="Arial"/>
          <w:b/>
        </w:rPr>
      </w:pPr>
    </w:p>
    <w:p w:rsidR="00C65A71" w:rsidRDefault="00C65A71" w:rsidP="00DC0434">
      <w:pPr>
        <w:jc w:val="both"/>
        <w:rPr>
          <w:rFonts w:ascii="Arial" w:hAnsi="Arial" w:cs="Arial"/>
          <w:b/>
        </w:rPr>
      </w:pPr>
    </w:p>
    <w:p w:rsidR="00C65A71" w:rsidRDefault="00C65A71" w:rsidP="00DC0434">
      <w:pPr>
        <w:jc w:val="both"/>
        <w:rPr>
          <w:rFonts w:ascii="Arial" w:hAnsi="Arial" w:cs="Arial"/>
          <w:b/>
        </w:rPr>
      </w:pPr>
    </w:p>
    <w:p w:rsidR="00C65A71" w:rsidRDefault="00C65A71" w:rsidP="00DC0434">
      <w:pPr>
        <w:jc w:val="both"/>
        <w:rPr>
          <w:rFonts w:ascii="Arial" w:hAnsi="Arial" w:cs="Arial"/>
          <w:b/>
        </w:rPr>
      </w:pPr>
    </w:p>
    <w:p w:rsidR="00C65A71" w:rsidRDefault="00C65A71" w:rsidP="00DC0434">
      <w:pPr>
        <w:jc w:val="both"/>
        <w:rPr>
          <w:rFonts w:ascii="Arial" w:hAnsi="Arial" w:cs="Arial"/>
          <w:b/>
        </w:rPr>
      </w:pPr>
    </w:p>
    <w:p w:rsidR="00C65A71" w:rsidRDefault="00C65A71" w:rsidP="00DC0434">
      <w:pPr>
        <w:jc w:val="both"/>
        <w:rPr>
          <w:rFonts w:ascii="Arial" w:hAnsi="Arial" w:cs="Arial"/>
          <w:b/>
        </w:rPr>
      </w:pPr>
    </w:p>
    <w:p w:rsidR="00C65A71" w:rsidRDefault="00C65A71" w:rsidP="00DC0434">
      <w:pPr>
        <w:jc w:val="both"/>
        <w:rPr>
          <w:rFonts w:ascii="Arial" w:hAnsi="Arial" w:cs="Arial"/>
          <w:b/>
        </w:rPr>
      </w:pPr>
    </w:p>
    <w:p w:rsidR="00C65A71" w:rsidRDefault="00C65A71" w:rsidP="00DC0434">
      <w:pPr>
        <w:jc w:val="both"/>
        <w:rPr>
          <w:rFonts w:ascii="Arial" w:hAnsi="Arial" w:cs="Arial"/>
          <w:b/>
        </w:rPr>
      </w:pPr>
    </w:p>
    <w:p w:rsidR="00C65A71" w:rsidRDefault="00C65A71" w:rsidP="00DC0434">
      <w:pPr>
        <w:jc w:val="both"/>
        <w:rPr>
          <w:rFonts w:ascii="Arial" w:hAnsi="Arial" w:cs="Arial"/>
          <w:b/>
        </w:rPr>
      </w:pPr>
    </w:p>
    <w:p w:rsidR="00C65A71" w:rsidRDefault="00C65A71" w:rsidP="00DC0434">
      <w:pPr>
        <w:jc w:val="both"/>
        <w:rPr>
          <w:rFonts w:ascii="Arial" w:hAnsi="Arial" w:cs="Arial"/>
          <w:b/>
        </w:rPr>
      </w:pPr>
    </w:p>
    <w:p w:rsidR="00C65A71" w:rsidRDefault="00C65A71"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614062" w:rsidRDefault="00614062" w:rsidP="00DC0434">
      <w:pPr>
        <w:jc w:val="center"/>
        <w:rPr>
          <w:rFonts w:ascii="Arial" w:hAnsi="Arial" w:cs="Arial"/>
          <w:b/>
          <w:sz w:val="48"/>
          <w:szCs w:val="48"/>
        </w:rPr>
      </w:pPr>
    </w:p>
    <w:p w:rsidR="00DC0434" w:rsidRPr="00EA3BB5" w:rsidRDefault="00DC0434" w:rsidP="00DC0434">
      <w:pPr>
        <w:jc w:val="center"/>
        <w:rPr>
          <w:rFonts w:ascii="Arial" w:hAnsi="Arial" w:cs="Arial"/>
          <w:b/>
          <w:sz w:val="48"/>
          <w:szCs w:val="48"/>
        </w:rPr>
      </w:pPr>
      <w:r>
        <w:rPr>
          <w:rFonts w:ascii="Arial" w:hAnsi="Arial" w:cs="Arial"/>
          <w:b/>
          <w:sz w:val="48"/>
          <w:szCs w:val="48"/>
        </w:rPr>
        <w:t>Í</w:t>
      </w:r>
      <w:r w:rsidRPr="00EA3BB5">
        <w:rPr>
          <w:rFonts w:ascii="Arial" w:hAnsi="Arial" w:cs="Arial"/>
          <w:b/>
          <w:sz w:val="48"/>
          <w:szCs w:val="48"/>
        </w:rPr>
        <w:t>NDICE DE CUADROS</w:t>
      </w:r>
    </w:p>
    <w:p w:rsidR="00DC0434" w:rsidRDefault="00DC0434" w:rsidP="00DC0434">
      <w:pPr>
        <w:jc w:val="both"/>
        <w:rPr>
          <w:rFonts w:ascii="Arial" w:hAnsi="Arial" w:cs="Arial"/>
          <w:b/>
        </w:rPr>
      </w:pPr>
    </w:p>
    <w:p w:rsidR="00DC0434" w:rsidRDefault="00DC0434" w:rsidP="00DC0434">
      <w:pPr>
        <w:jc w:val="both"/>
        <w:rPr>
          <w:rFonts w:ascii="Arial" w:hAnsi="Arial" w:cs="Arial"/>
          <w:b/>
        </w:rPr>
      </w:pPr>
    </w:p>
    <w:tbl>
      <w:tblPr>
        <w:tblStyle w:val="Tablaconcuadrcula"/>
        <w:tblpPr w:leftFromText="141" w:rightFromText="141" w:vertAnchor="text" w:horzAnchor="margin" w:tblpY="1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128"/>
        <w:gridCol w:w="900"/>
      </w:tblGrid>
      <w:tr w:rsidR="00DC0434" w:rsidRPr="007D5E1D">
        <w:trPr>
          <w:trHeight w:val="140"/>
        </w:trPr>
        <w:tc>
          <w:tcPr>
            <w:tcW w:w="7128" w:type="dxa"/>
            <w:vAlign w:val="center"/>
          </w:tcPr>
          <w:p w:rsidR="00DC0434" w:rsidRPr="00DB3355" w:rsidRDefault="00DC0434" w:rsidP="005660F8">
            <w:pPr>
              <w:jc w:val="both"/>
              <w:rPr>
                <w:rFonts w:ascii="Arial" w:hAnsi="Arial" w:cs="Arial"/>
                <w:b/>
                <w:bCs/>
              </w:rPr>
            </w:pPr>
          </w:p>
        </w:tc>
        <w:tc>
          <w:tcPr>
            <w:tcW w:w="900" w:type="dxa"/>
            <w:shd w:val="clear" w:color="auto" w:fill="auto"/>
            <w:vAlign w:val="center"/>
          </w:tcPr>
          <w:p w:rsidR="00DC0434" w:rsidRPr="007D5E1D" w:rsidRDefault="00DC0434" w:rsidP="005660F8">
            <w:pPr>
              <w:jc w:val="center"/>
              <w:rPr>
                <w:rFonts w:ascii="Arial" w:hAnsi="Arial" w:cs="Arial"/>
                <w:b/>
              </w:rPr>
            </w:pPr>
            <w:r w:rsidRPr="007D5E1D">
              <w:rPr>
                <w:rFonts w:ascii="Arial" w:hAnsi="Arial" w:cs="Arial"/>
                <w:b/>
              </w:rPr>
              <w:t>Pág.</w:t>
            </w:r>
          </w:p>
        </w:tc>
      </w:tr>
      <w:tr w:rsidR="00DC0434" w:rsidRPr="00C956D1">
        <w:trPr>
          <w:trHeight w:val="140"/>
        </w:trPr>
        <w:tc>
          <w:tcPr>
            <w:tcW w:w="7128" w:type="dxa"/>
            <w:vAlign w:val="center"/>
          </w:tcPr>
          <w:p w:rsidR="00DC0434" w:rsidRPr="004522E4" w:rsidRDefault="00DC0434" w:rsidP="005660F8">
            <w:pPr>
              <w:jc w:val="both"/>
              <w:rPr>
                <w:rFonts w:ascii="Arial" w:hAnsi="Arial" w:cs="Arial"/>
                <w:b/>
                <w:bCs/>
              </w:rPr>
            </w:pPr>
            <w:r>
              <w:rPr>
                <w:rFonts w:ascii="Arial" w:hAnsi="Arial" w:cs="Arial"/>
                <w:b/>
                <w:bCs/>
              </w:rPr>
              <w:t>Cuadro  Nº 3</w:t>
            </w:r>
            <w:r w:rsidRPr="004522E4">
              <w:rPr>
                <w:rFonts w:ascii="Arial" w:hAnsi="Arial" w:cs="Arial"/>
                <w:b/>
                <w:bCs/>
              </w:rPr>
              <w:t xml:space="preserve">.1 :  </w:t>
            </w:r>
            <w:r>
              <w:rPr>
                <w:rFonts w:ascii="Arial" w:hAnsi="Arial" w:cs="Arial"/>
                <w:b/>
                <w:bCs/>
              </w:rPr>
              <w:t>Frecuencias</w:t>
            </w:r>
            <w:r w:rsidRPr="004522E4">
              <w:rPr>
                <w:rFonts w:ascii="Arial" w:hAnsi="Arial" w:cs="Arial"/>
                <w:b/>
                <w:bCs/>
              </w:rPr>
              <w:t xml:space="preserve"> Estadísticas de </w:t>
            </w:r>
            <w:r>
              <w:rPr>
                <w:rFonts w:ascii="Arial" w:hAnsi="Arial" w:cs="Arial"/>
                <w:b/>
                <w:bCs/>
              </w:rPr>
              <w:t xml:space="preserve">los </w:t>
            </w:r>
          </w:p>
          <w:p w:rsidR="00DC0434" w:rsidRDefault="00DC0434" w:rsidP="005660F8">
            <w:pPr>
              <w:jc w:val="both"/>
              <w:rPr>
                <w:rFonts w:ascii="Arial" w:hAnsi="Arial" w:cs="Arial"/>
                <w:b/>
                <w:bCs/>
              </w:rPr>
            </w:pPr>
            <w:r>
              <w:rPr>
                <w:rFonts w:ascii="Arial" w:hAnsi="Arial" w:cs="Arial"/>
                <w:b/>
                <w:bCs/>
              </w:rPr>
              <w:t xml:space="preserve">                             Ingresos…………………………………………</w:t>
            </w:r>
          </w:p>
          <w:p w:rsidR="00DC0434" w:rsidRPr="004522E4" w:rsidRDefault="00DC0434" w:rsidP="005660F8">
            <w:pPr>
              <w:jc w:val="both"/>
              <w:rPr>
                <w:rFonts w:ascii="Arial" w:hAnsi="Arial" w:cs="Arial"/>
                <w:b/>
                <w:bCs/>
              </w:rPr>
            </w:pPr>
            <w:r>
              <w:rPr>
                <w:rFonts w:ascii="Arial" w:hAnsi="Arial" w:cs="Arial"/>
                <w:b/>
                <w:bCs/>
              </w:rPr>
              <w:t xml:space="preserve"> </w:t>
            </w:r>
          </w:p>
        </w:tc>
        <w:tc>
          <w:tcPr>
            <w:tcW w:w="900" w:type="dxa"/>
            <w:shd w:val="clear" w:color="auto" w:fill="auto"/>
            <w:vAlign w:val="center"/>
          </w:tcPr>
          <w:p w:rsidR="00DC0434" w:rsidRDefault="00DC0434" w:rsidP="005660F8">
            <w:pPr>
              <w:jc w:val="both"/>
              <w:rPr>
                <w:rFonts w:ascii="Arial" w:hAnsi="Arial" w:cs="Arial"/>
                <w:b/>
              </w:rPr>
            </w:pPr>
          </w:p>
          <w:p w:rsidR="00DC0434" w:rsidRDefault="00A2017B" w:rsidP="005660F8">
            <w:pPr>
              <w:jc w:val="both"/>
              <w:rPr>
                <w:rFonts w:ascii="Arial" w:hAnsi="Arial" w:cs="Arial"/>
                <w:b/>
              </w:rPr>
            </w:pPr>
            <w:r>
              <w:rPr>
                <w:rFonts w:ascii="Arial" w:hAnsi="Arial" w:cs="Arial"/>
                <w:b/>
              </w:rPr>
              <w:t>17</w:t>
            </w:r>
          </w:p>
          <w:p w:rsidR="00DC0434" w:rsidRPr="00AC06A4" w:rsidRDefault="00DC0434" w:rsidP="005660F8">
            <w:pPr>
              <w:jc w:val="both"/>
              <w:rPr>
                <w:rFonts w:ascii="Arial" w:hAnsi="Arial" w:cs="Arial"/>
                <w:b/>
              </w:rPr>
            </w:pPr>
          </w:p>
        </w:tc>
      </w:tr>
      <w:tr w:rsidR="00DC0434" w:rsidRPr="00C956D1">
        <w:trPr>
          <w:trHeight w:val="140"/>
        </w:trPr>
        <w:tc>
          <w:tcPr>
            <w:tcW w:w="7128" w:type="dxa"/>
            <w:vAlign w:val="center"/>
          </w:tcPr>
          <w:p w:rsidR="00DC0434" w:rsidRDefault="00DC0434" w:rsidP="005660F8">
            <w:pPr>
              <w:jc w:val="both"/>
              <w:rPr>
                <w:rFonts w:ascii="Arial" w:hAnsi="Arial" w:cs="Arial"/>
                <w:b/>
                <w:bCs/>
              </w:rPr>
            </w:pPr>
            <w:r w:rsidRPr="004522E4">
              <w:rPr>
                <w:rFonts w:ascii="Arial" w:hAnsi="Arial" w:cs="Arial"/>
                <w:b/>
                <w:bCs/>
              </w:rPr>
              <w:t>C</w:t>
            </w:r>
            <w:r>
              <w:rPr>
                <w:rFonts w:ascii="Arial" w:hAnsi="Arial" w:cs="Arial"/>
                <w:b/>
                <w:bCs/>
              </w:rPr>
              <w:t>uadro Nº 3</w:t>
            </w:r>
            <w:r w:rsidRPr="004522E4">
              <w:rPr>
                <w:rFonts w:ascii="Arial" w:hAnsi="Arial" w:cs="Arial"/>
                <w:b/>
                <w:bCs/>
              </w:rPr>
              <w:t>.2 :</w:t>
            </w:r>
            <w:r>
              <w:rPr>
                <w:rFonts w:ascii="Arial" w:hAnsi="Arial" w:cs="Arial"/>
                <w:b/>
                <w:bCs/>
              </w:rPr>
              <w:t xml:space="preserve"> </w:t>
            </w:r>
            <w:r w:rsidRPr="004522E4">
              <w:rPr>
                <w:rFonts w:ascii="Arial" w:hAnsi="Arial" w:cs="Arial"/>
                <w:b/>
                <w:bCs/>
              </w:rPr>
              <w:t xml:space="preserve">  </w:t>
            </w:r>
            <w:r>
              <w:rPr>
                <w:rFonts w:ascii="Arial" w:hAnsi="Arial" w:cs="Arial"/>
                <w:b/>
                <w:bCs/>
              </w:rPr>
              <w:t>Percentiles Estadísticos de los</w:t>
            </w:r>
          </w:p>
          <w:p w:rsidR="00DC0434" w:rsidRPr="004522E4" w:rsidRDefault="00DC0434" w:rsidP="005660F8">
            <w:pPr>
              <w:jc w:val="both"/>
              <w:rPr>
                <w:rFonts w:ascii="Arial" w:hAnsi="Arial" w:cs="Arial"/>
                <w:b/>
                <w:bCs/>
              </w:rPr>
            </w:pPr>
            <w:r>
              <w:rPr>
                <w:rFonts w:ascii="Arial" w:hAnsi="Arial" w:cs="Arial"/>
                <w:b/>
                <w:bCs/>
              </w:rPr>
              <w:t xml:space="preserve">                            Ingresos…………………………………………..</w:t>
            </w:r>
          </w:p>
          <w:p w:rsidR="00DC0434" w:rsidRPr="004522E4" w:rsidRDefault="00DC0434" w:rsidP="005660F8">
            <w:pPr>
              <w:jc w:val="both"/>
              <w:rPr>
                <w:rFonts w:ascii="Arial" w:hAnsi="Arial" w:cs="Arial"/>
                <w:b/>
                <w:bCs/>
              </w:rPr>
            </w:pPr>
          </w:p>
        </w:tc>
        <w:tc>
          <w:tcPr>
            <w:tcW w:w="900" w:type="dxa"/>
            <w:shd w:val="clear" w:color="auto" w:fill="auto"/>
            <w:vAlign w:val="center"/>
          </w:tcPr>
          <w:p w:rsidR="00DC0434" w:rsidRPr="00AC06A4" w:rsidRDefault="00A2017B" w:rsidP="005660F8">
            <w:pPr>
              <w:jc w:val="both"/>
              <w:rPr>
                <w:rFonts w:ascii="Arial" w:hAnsi="Arial" w:cs="Arial"/>
                <w:b/>
              </w:rPr>
            </w:pPr>
            <w:r>
              <w:rPr>
                <w:rFonts w:ascii="Arial" w:hAnsi="Arial" w:cs="Arial"/>
                <w:b/>
              </w:rPr>
              <w:t>18</w:t>
            </w:r>
          </w:p>
        </w:tc>
      </w:tr>
      <w:tr w:rsidR="00DC0434" w:rsidRPr="00C956D1">
        <w:trPr>
          <w:trHeight w:val="177"/>
        </w:trPr>
        <w:tc>
          <w:tcPr>
            <w:tcW w:w="7128" w:type="dxa"/>
            <w:vAlign w:val="center"/>
          </w:tcPr>
          <w:p w:rsidR="00DC0434" w:rsidRPr="004522E4" w:rsidRDefault="00DC0434" w:rsidP="005660F8">
            <w:pPr>
              <w:jc w:val="both"/>
              <w:rPr>
                <w:rFonts w:ascii="Arial" w:hAnsi="Arial" w:cs="Arial"/>
                <w:b/>
                <w:bCs/>
              </w:rPr>
            </w:pPr>
            <w:r>
              <w:rPr>
                <w:rFonts w:ascii="Arial" w:hAnsi="Arial" w:cs="Arial"/>
                <w:b/>
                <w:bCs/>
              </w:rPr>
              <w:t>Cuadro  Nº 3.3</w:t>
            </w:r>
            <w:r w:rsidRPr="004522E4">
              <w:rPr>
                <w:rFonts w:ascii="Arial" w:hAnsi="Arial" w:cs="Arial"/>
                <w:b/>
                <w:bCs/>
              </w:rPr>
              <w:t xml:space="preserve"> :  </w:t>
            </w:r>
            <w:r>
              <w:rPr>
                <w:rFonts w:ascii="Arial" w:hAnsi="Arial" w:cs="Arial"/>
                <w:b/>
                <w:bCs/>
              </w:rPr>
              <w:t>Frecuencias</w:t>
            </w:r>
            <w:r w:rsidRPr="004522E4">
              <w:rPr>
                <w:rFonts w:ascii="Arial" w:hAnsi="Arial" w:cs="Arial"/>
                <w:b/>
                <w:bCs/>
              </w:rPr>
              <w:t xml:space="preserve"> Estadísticas de </w:t>
            </w:r>
            <w:r>
              <w:rPr>
                <w:rFonts w:ascii="Arial" w:hAnsi="Arial" w:cs="Arial"/>
                <w:b/>
                <w:bCs/>
              </w:rPr>
              <w:t xml:space="preserve">los </w:t>
            </w:r>
          </w:p>
          <w:p w:rsidR="00DC0434" w:rsidRDefault="00DC0434" w:rsidP="005660F8">
            <w:pPr>
              <w:jc w:val="both"/>
              <w:rPr>
                <w:rFonts w:ascii="Arial" w:hAnsi="Arial" w:cs="Arial"/>
                <w:b/>
                <w:bCs/>
              </w:rPr>
            </w:pPr>
            <w:r>
              <w:rPr>
                <w:rFonts w:ascii="Arial" w:hAnsi="Arial" w:cs="Arial"/>
                <w:b/>
                <w:bCs/>
              </w:rPr>
              <w:t xml:space="preserve">                             Egresos…………………………………..………</w:t>
            </w:r>
          </w:p>
          <w:p w:rsidR="00DC0434" w:rsidRPr="004522E4" w:rsidRDefault="00DC0434" w:rsidP="005660F8">
            <w:pPr>
              <w:jc w:val="both"/>
              <w:rPr>
                <w:rFonts w:ascii="Arial" w:hAnsi="Arial" w:cs="Arial"/>
                <w:b/>
                <w:bCs/>
              </w:rPr>
            </w:pPr>
            <w:r>
              <w:rPr>
                <w:rFonts w:ascii="Arial" w:hAnsi="Arial" w:cs="Arial"/>
                <w:b/>
                <w:bCs/>
              </w:rPr>
              <w:t xml:space="preserve"> </w:t>
            </w:r>
          </w:p>
        </w:tc>
        <w:tc>
          <w:tcPr>
            <w:tcW w:w="900" w:type="dxa"/>
            <w:vAlign w:val="center"/>
          </w:tcPr>
          <w:p w:rsidR="00DC0434" w:rsidRDefault="00A2017B" w:rsidP="005660F8">
            <w:pPr>
              <w:jc w:val="both"/>
              <w:rPr>
                <w:rFonts w:ascii="Arial" w:hAnsi="Arial" w:cs="Arial"/>
                <w:b/>
              </w:rPr>
            </w:pPr>
            <w:r>
              <w:rPr>
                <w:rFonts w:ascii="Arial" w:hAnsi="Arial" w:cs="Arial"/>
                <w:b/>
              </w:rPr>
              <w:t>22</w:t>
            </w:r>
          </w:p>
          <w:p w:rsidR="00DC0434" w:rsidRPr="00AC06A4" w:rsidRDefault="00DC0434" w:rsidP="005660F8">
            <w:pPr>
              <w:jc w:val="both"/>
              <w:rPr>
                <w:rFonts w:ascii="Arial" w:hAnsi="Arial" w:cs="Arial"/>
                <w:b/>
              </w:rPr>
            </w:pPr>
          </w:p>
        </w:tc>
      </w:tr>
      <w:tr w:rsidR="00DC0434" w:rsidRPr="00C956D1">
        <w:trPr>
          <w:trHeight w:val="21"/>
        </w:trPr>
        <w:tc>
          <w:tcPr>
            <w:tcW w:w="7128" w:type="dxa"/>
            <w:vAlign w:val="center"/>
          </w:tcPr>
          <w:p w:rsidR="00DC0434" w:rsidRDefault="00DC0434" w:rsidP="005660F8">
            <w:pPr>
              <w:jc w:val="both"/>
              <w:rPr>
                <w:rFonts w:ascii="Arial" w:hAnsi="Arial" w:cs="Arial"/>
                <w:b/>
                <w:bCs/>
              </w:rPr>
            </w:pPr>
            <w:r w:rsidRPr="004522E4">
              <w:rPr>
                <w:rFonts w:ascii="Arial" w:hAnsi="Arial" w:cs="Arial"/>
                <w:b/>
                <w:bCs/>
              </w:rPr>
              <w:t>C</w:t>
            </w:r>
            <w:r>
              <w:rPr>
                <w:rFonts w:ascii="Arial" w:hAnsi="Arial" w:cs="Arial"/>
                <w:b/>
                <w:bCs/>
              </w:rPr>
              <w:t>uadro Nº 3.4</w:t>
            </w:r>
            <w:r w:rsidRPr="004522E4">
              <w:rPr>
                <w:rFonts w:ascii="Arial" w:hAnsi="Arial" w:cs="Arial"/>
                <w:b/>
                <w:bCs/>
              </w:rPr>
              <w:t xml:space="preserve"> :  </w:t>
            </w:r>
            <w:r>
              <w:rPr>
                <w:rFonts w:ascii="Arial" w:hAnsi="Arial" w:cs="Arial"/>
                <w:b/>
                <w:bCs/>
              </w:rPr>
              <w:t xml:space="preserve"> Percentiles Estadísticos de los</w:t>
            </w:r>
          </w:p>
          <w:p w:rsidR="00DC0434" w:rsidRPr="004522E4" w:rsidRDefault="00DC0434" w:rsidP="005660F8">
            <w:pPr>
              <w:jc w:val="both"/>
              <w:rPr>
                <w:rFonts w:ascii="Arial" w:hAnsi="Arial" w:cs="Arial"/>
                <w:b/>
                <w:bCs/>
              </w:rPr>
            </w:pPr>
            <w:r>
              <w:rPr>
                <w:rFonts w:ascii="Arial" w:hAnsi="Arial" w:cs="Arial"/>
                <w:b/>
                <w:bCs/>
              </w:rPr>
              <w:t xml:space="preserve">                            Egresos……………………………………….…..</w:t>
            </w:r>
          </w:p>
          <w:p w:rsidR="00DC0434" w:rsidRPr="004522E4" w:rsidRDefault="00DC0434" w:rsidP="005660F8">
            <w:pPr>
              <w:jc w:val="both"/>
              <w:rPr>
                <w:rFonts w:ascii="Arial" w:hAnsi="Arial" w:cs="Arial"/>
                <w:b/>
                <w:bCs/>
              </w:rPr>
            </w:pPr>
          </w:p>
        </w:tc>
        <w:tc>
          <w:tcPr>
            <w:tcW w:w="900" w:type="dxa"/>
            <w:vAlign w:val="center"/>
          </w:tcPr>
          <w:p w:rsidR="00DC0434" w:rsidRPr="00AC06A4" w:rsidRDefault="00A2017B" w:rsidP="005660F8">
            <w:pPr>
              <w:jc w:val="both"/>
              <w:rPr>
                <w:rFonts w:ascii="Arial" w:hAnsi="Arial" w:cs="Arial"/>
                <w:b/>
              </w:rPr>
            </w:pPr>
            <w:r>
              <w:rPr>
                <w:rFonts w:ascii="Arial" w:hAnsi="Arial" w:cs="Arial"/>
                <w:b/>
              </w:rPr>
              <w:t>23</w:t>
            </w:r>
          </w:p>
        </w:tc>
      </w:tr>
      <w:tr w:rsidR="00DC0434" w:rsidRPr="00C956D1">
        <w:trPr>
          <w:trHeight w:val="820"/>
        </w:trPr>
        <w:tc>
          <w:tcPr>
            <w:tcW w:w="7128" w:type="dxa"/>
            <w:vAlign w:val="center"/>
          </w:tcPr>
          <w:p w:rsidR="00DC0434" w:rsidRDefault="00DC0434" w:rsidP="005660F8">
            <w:pPr>
              <w:jc w:val="both"/>
              <w:rPr>
                <w:rFonts w:ascii="Arial" w:hAnsi="Arial" w:cs="Arial"/>
                <w:b/>
                <w:bCs/>
              </w:rPr>
            </w:pPr>
            <w:r>
              <w:rPr>
                <w:rFonts w:ascii="Arial" w:hAnsi="Arial" w:cs="Arial"/>
                <w:b/>
                <w:bCs/>
              </w:rPr>
              <w:t xml:space="preserve">Cuadro Nº 4.1 :  </w:t>
            </w:r>
            <w:r w:rsidRPr="004522E4">
              <w:rPr>
                <w:rFonts w:ascii="Arial" w:hAnsi="Arial" w:cs="Arial"/>
                <w:b/>
                <w:bCs/>
              </w:rPr>
              <w:t xml:space="preserve"> </w:t>
            </w:r>
            <w:r>
              <w:rPr>
                <w:rFonts w:ascii="Arial" w:hAnsi="Arial" w:cs="Arial"/>
                <w:b/>
                <w:bCs/>
              </w:rPr>
              <w:t>Estadísticas de la Regresión de l</w:t>
            </w:r>
            <w:r w:rsidRPr="00547D76">
              <w:rPr>
                <w:rFonts w:ascii="Arial" w:hAnsi="Arial" w:cs="Arial"/>
                <w:b/>
                <w:bCs/>
              </w:rPr>
              <w:t xml:space="preserve">a </w:t>
            </w:r>
          </w:p>
          <w:p w:rsidR="00DC0434" w:rsidRDefault="00DC0434" w:rsidP="00051B39">
            <w:pPr>
              <w:rPr>
                <w:rFonts w:ascii="Arial" w:hAnsi="Arial" w:cs="Arial"/>
                <w:b/>
                <w:bCs/>
              </w:rPr>
            </w:pPr>
            <w:r>
              <w:rPr>
                <w:rFonts w:ascii="Arial" w:hAnsi="Arial" w:cs="Arial"/>
                <w:b/>
                <w:bCs/>
              </w:rPr>
              <w:t xml:space="preserve">                           </w:t>
            </w:r>
            <w:r w:rsidRPr="00547D76">
              <w:rPr>
                <w:rFonts w:ascii="Arial" w:hAnsi="Arial" w:cs="Arial"/>
                <w:b/>
                <w:bCs/>
              </w:rPr>
              <w:t xml:space="preserve"> </w:t>
            </w:r>
            <w:r>
              <w:rPr>
                <w:rFonts w:ascii="Arial" w:hAnsi="Arial" w:cs="Arial"/>
                <w:b/>
                <w:bCs/>
              </w:rPr>
              <w:t xml:space="preserve"> Relación entre l</w:t>
            </w:r>
            <w:r w:rsidR="00051B39">
              <w:rPr>
                <w:rFonts w:ascii="Arial" w:hAnsi="Arial" w:cs="Arial"/>
                <w:b/>
                <w:bCs/>
              </w:rPr>
              <w:t xml:space="preserve">as Ventas </w:t>
            </w:r>
            <w:r w:rsidRPr="00547D76">
              <w:rPr>
                <w:rFonts w:ascii="Arial" w:hAnsi="Arial" w:cs="Arial"/>
                <w:b/>
                <w:bCs/>
              </w:rPr>
              <w:t>-Gastos</w:t>
            </w:r>
            <w:r>
              <w:rPr>
                <w:rFonts w:ascii="Arial" w:hAnsi="Arial" w:cs="Arial"/>
                <w:b/>
                <w:bCs/>
              </w:rPr>
              <w:t>-</w:t>
            </w:r>
          </w:p>
          <w:p w:rsidR="00DC0434" w:rsidRDefault="00DC0434" w:rsidP="00051B39">
            <w:pPr>
              <w:rPr>
                <w:rFonts w:ascii="Arial" w:hAnsi="Arial" w:cs="Arial"/>
                <w:b/>
                <w:bCs/>
              </w:rPr>
            </w:pPr>
            <w:r>
              <w:rPr>
                <w:rFonts w:ascii="Arial" w:hAnsi="Arial" w:cs="Arial"/>
                <w:b/>
                <w:bCs/>
              </w:rPr>
              <w:t xml:space="preserve">                             Co</w:t>
            </w:r>
            <w:r w:rsidR="00051B39">
              <w:rPr>
                <w:rFonts w:ascii="Arial" w:hAnsi="Arial" w:cs="Arial"/>
                <w:b/>
                <w:bCs/>
              </w:rPr>
              <w:t xml:space="preserve">stos </w:t>
            </w:r>
            <w:r>
              <w:rPr>
                <w:rFonts w:ascii="Arial" w:hAnsi="Arial" w:cs="Arial"/>
                <w:b/>
                <w:bCs/>
              </w:rPr>
              <w:t>……………………………………….…</w:t>
            </w:r>
            <w:r w:rsidR="00051B39">
              <w:rPr>
                <w:rFonts w:ascii="Arial" w:hAnsi="Arial" w:cs="Arial"/>
                <w:b/>
                <w:bCs/>
              </w:rPr>
              <w:t>..</w:t>
            </w:r>
          </w:p>
          <w:p w:rsidR="00DC0434" w:rsidRPr="007D5E1D" w:rsidRDefault="00DC0434" w:rsidP="005660F8">
            <w:pPr>
              <w:rPr>
                <w:rFonts w:ascii="Arial" w:hAnsi="Arial" w:cs="Arial"/>
                <w:b/>
                <w:bCs/>
              </w:rPr>
            </w:pPr>
          </w:p>
        </w:tc>
        <w:tc>
          <w:tcPr>
            <w:tcW w:w="900" w:type="dxa"/>
            <w:vAlign w:val="center"/>
          </w:tcPr>
          <w:p w:rsidR="00DC0434" w:rsidRDefault="00DC0434" w:rsidP="005660F8">
            <w:pPr>
              <w:jc w:val="both"/>
              <w:rPr>
                <w:rFonts w:ascii="Arial" w:hAnsi="Arial" w:cs="Arial"/>
                <w:b/>
              </w:rPr>
            </w:pPr>
          </w:p>
          <w:p w:rsidR="00DC0434" w:rsidRPr="00AC06A4" w:rsidRDefault="00A2017B" w:rsidP="005660F8">
            <w:pPr>
              <w:jc w:val="both"/>
              <w:rPr>
                <w:rFonts w:ascii="Arial" w:hAnsi="Arial" w:cs="Arial"/>
                <w:b/>
              </w:rPr>
            </w:pPr>
            <w:r>
              <w:rPr>
                <w:rFonts w:ascii="Arial" w:hAnsi="Arial" w:cs="Arial"/>
                <w:b/>
              </w:rPr>
              <w:t>29</w:t>
            </w:r>
          </w:p>
        </w:tc>
      </w:tr>
      <w:tr w:rsidR="00DC0434" w:rsidRPr="00C956D1">
        <w:trPr>
          <w:trHeight w:val="21"/>
        </w:trPr>
        <w:tc>
          <w:tcPr>
            <w:tcW w:w="7128" w:type="dxa"/>
            <w:vAlign w:val="center"/>
          </w:tcPr>
          <w:p w:rsidR="00DC0434" w:rsidRPr="004522E4" w:rsidRDefault="00DC0434" w:rsidP="005660F8">
            <w:pPr>
              <w:jc w:val="both"/>
              <w:rPr>
                <w:rFonts w:ascii="Arial" w:hAnsi="Arial" w:cs="Arial"/>
                <w:b/>
                <w:bCs/>
              </w:rPr>
            </w:pPr>
            <w:r>
              <w:rPr>
                <w:rFonts w:ascii="Arial" w:hAnsi="Arial" w:cs="Arial"/>
                <w:b/>
                <w:bCs/>
              </w:rPr>
              <w:t>Cuadro  Nº 4</w:t>
            </w:r>
            <w:r w:rsidRPr="004522E4">
              <w:rPr>
                <w:rFonts w:ascii="Arial" w:hAnsi="Arial" w:cs="Arial"/>
                <w:b/>
                <w:bCs/>
              </w:rPr>
              <w:t>.</w:t>
            </w:r>
            <w:r>
              <w:rPr>
                <w:rFonts w:ascii="Arial" w:hAnsi="Arial" w:cs="Arial"/>
                <w:b/>
                <w:bCs/>
              </w:rPr>
              <w:t xml:space="preserve">2 : </w:t>
            </w:r>
            <w:r>
              <w:rPr>
                <w:rFonts w:ascii="Arial" w:hAnsi="Arial" w:cs="Arial"/>
                <w:b/>
              </w:rPr>
              <w:t xml:space="preserve"> </w:t>
            </w:r>
            <w:r w:rsidRPr="004522E4">
              <w:rPr>
                <w:rFonts w:ascii="Arial" w:hAnsi="Arial" w:cs="Arial"/>
                <w:b/>
                <w:bCs/>
              </w:rPr>
              <w:t xml:space="preserve">Análisis de </w:t>
            </w:r>
            <w:r>
              <w:rPr>
                <w:rFonts w:ascii="Arial" w:hAnsi="Arial" w:cs="Arial"/>
                <w:b/>
                <w:bCs/>
              </w:rPr>
              <w:t xml:space="preserve">la </w:t>
            </w:r>
            <w:r w:rsidRPr="004522E4">
              <w:rPr>
                <w:rFonts w:ascii="Arial" w:hAnsi="Arial" w:cs="Arial"/>
                <w:b/>
                <w:bCs/>
              </w:rPr>
              <w:t>Varianza  de la</w:t>
            </w:r>
            <w:r>
              <w:rPr>
                <w:rFonts w:ascii="Arial" w:hAnsi="Arial" w:cs="Arial"/>
                <w:b/>
                <w:bCs/>
              </w:rPr>
              <w:t xml:space="preserve"> Relación </w:t>
            </w:r>
            <w:r w:rsidRPr="004522E4">
              <w:rPr>
                <w:rFonts w:ascii="Arial" w:hAnsi="Arial" w:cs="Arial"/>
                <w:b/>
                <w:bCs/>
              </w:rPr>
              <w:t xml:space="preserve"> </w:t>
            </w:r>
          </w:p>
          <w:p w:rsidR="00DC0434" w:rsidRPr="004522E4" w:rsidRDefault="00051B39" w:rsidP="00051B39">
            <w:pPr>
              <w:jc w:val="both"/>
              <w:rPr>
                <w:rFonts w:ascii="Arial" w:hAnsi="Arial" w:cs="Arial"/>
                <w:b/>
                <w:bCs/>
              </w:rPr>
            </w:pPr>
            <w:r>
              <w:rPr>
                <w:rFonts w:ascii="Arial" w:hAnsi="Arial" w:cs="Arial"/>
                <w:b/>
                <w:bCs/>
              </w:rPr>
              <w:t xml:space="preserve">                             entre las Ventas</w:t>
            </w:r>
            <w:r w:rsidR="00DC0434">
              <w:rPr>
                <w:rFonts w:ascii="Arial" w:hAnsi="Arial" w:cs="Arial"/>
                <w:b/>
                <w:bCs/>
              </w:rPr>
              <w:t>-Gastos-Co</w:t>
            </w:r>
            <w:r>
              <w:rPr>
                <w:rFonts w:ascii="Arial" w:hAnsi="Arial" w:cs="Arial"/>
                <w:b/>
                <w:bCs/>
              </w:rPr>
              <w:t>stos …………….</w:t>
            </w:r>
          </w:p>
          <w:p w:rsidR="00DC0434" w:rsidRPr="004522E4" w:rsidRDefault="00DC0434" w:rsidP="005660F8">
            <w:pPr>
              <w:jc w:val="both"/>
              <w:rPr>
                <w:rFonts w:ascii="Arial" w:hAnsi="Arial" w:cs="Arial"/>
                <w:b/>
                <w:bCs/>
              </w:rPr>
            </w:pPr>
          </w:p>
        </w:tc>
        <w:tc>
          <w:tcPr>
            <w:tcW w:w="900" w:type="dxa"/>
            <w:vAlign w:val="center"/>
          </w:tcPr>
          <w:p w:rsidR="00DC0434" w:rsidRPr="00AC06A4" w:rsidRDefault="00A2017B" w:rsidP="005660F8">
            <w:pPr>
              <w:jc w:val="both"/>
              <w:rPr>
                <w:rFonts w:ascii="Arial" w:hAnsi="Arial" w:cs="Arial"/>
                <w:b/>
              </w:rPr>
            </w:pPr>
            <w:r>
              <w:rPr>
                <w:rFonts w:ascii="Arial" w:hAnsi="Arial" w:cs="Arial"/>
                <w:b/>
              </w:rPr>
              <w:t>30</w:t>
            </w:r>
          </w:p>
        </w:tc>
      </w:tr>
    </w:tbl>
    <w:p w:rsidR="00DC0434" w:rsidRDefault="00DC0434" w:rsidP="00DC0434">
      <w:pPr>
        <w:jc w:val="both"/>
        <w:rPr>
          <w:rFonts w:ascii="Arial" w:hAnsi="Arial" w:cs="Arial"/>
          <w:b/>
        </w:rPr>
      </w:pPr>
    </w:p>
    <w:p w:rsidR="00614062" w:rsidRDefault="00614062" w:rsidP="00DC0434">
      <w:pPr>
        <w:jc w:val="both"/>
        <w:rPr>
          <w:rFonts w:ascii="Arial" w:hAnsi="Arial" w:cs="Arial"/>
          <w:b/>
        </w:rPr>
      </w:pPr>
    </w:p>
    <w:p w:rsidR="00614062" w:rsidRDefault="00614062" w:rsidP="00DC0434">
      <w:pPr>
        <w:jc w:val="both"/>
        <w:rPr>
          <w:rFonts w:ascii="Arial" w:hAnsi="Arial" w:cs="Arial"/>
          <w:b/>
        </w:rPr>
      </w:pPr>
    </w:p>
    <w:p w:rsidR="00614062" w:rsidRDefault="00614062" w:rsidP="00DC0434">
      <w:pPr>
        <w:jc w:val="both"/>
        <w:rPr>
          <w:rFonts w:ascii="Arial" w:hAnsi="Arial" w:cs="Arial"/>
          <w:b/>
        </w:rPr>
      </w:pPr>
    </w:p>
    <w:p w:rsidR="00614062" w:rsidRDefault="00614062" w:rsidP="00DC0434">
      <w:pPr>
        <w:jc w:val="both"/>
        <w:rPr>
          <w:rFonts w:ascii="Arial" w:hAnsi="Arial" w:cs="Arial"/>
          <w:b/>
        </w:rPr>
      </w:pPr>
    </w:p>
    <w:p w:rsidR="00614062" w:rsidRDefault="00614062" w:rsidP="00DC0434">
      <w:pPr>
        <w:jc w:val="both"/>
        <w:rPr>
          <w:rFonts w:ascii="Arial" w:hAnsi="Arial" w:cs="Arial"/>
          <w:b/>
        </w:rPr>
      </w:pPr>
    </w:p>
    <w:p w:rsidR="00614062" w:rsidRDefault="00614062"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tabs>
          <w:tab w:val="left" w:pos="5140"/>
        </w:tabs>
        <w:spacing w:line="480" w:lineRule="auto"/>
        <w:jc w:val="center"/>
        <w:rPr>
          <w:rFonts w:ascii="Arial" w:hAnsi="Arial" w:cs="Arial"/>
          <w:b/>
          <w:sz w:val="28"/>
          <w:szCs w:val="28"/>
          <w:u w:val="single"/>
        </w:rPr>
      </w:pPr>
    </w:p>
    <w:p w:rsidR="00614062" w:rsidRPr="000B1BF6" w:rsidRDefault="00614062" w:rsidP="00DC0434">
      <w:pPr>
        <w:tabs>
          <w:tab w:val="left" w:pos="5140"/>
        </w:tabs>
        <w:spacing w:line="480" w:lineRule="auto"/>
        <w:jc w:val="center"/>
        <w:rPr>
          <w:rFonts w:ascii="Arial" w:hAnsi="Arial" w:cs="Arial"/>
          <w:b/>
          <w:sz w:val="28"/>
          <w:szCs w:val="28"/>
          <w:u w:val="single"/>
        </w:rPr>
      </w:pPr>
    </w:p>
    <w:p w:rsidR="00DC0434" w:rsidRDefault="00DC0434" w:rsidP="00DC0434">
      <w:pPr>
        <w:tabs>
          <w:tab w:val="left" w:pos="5140"/>
        </w:tabs>
        <w:spacing w:line="480" w:lineRule="auto"/>
        <w:jc w:val="center"/>
        <w:rPr>
          <w:rFonts w:ascii="Arial" w:hAnsi="Arial" w:cs="Arial"/>
          <w:b/>
          <w:sz w:val="28"/>
          <w:szCs w:val="28"/>
          <w:u w:val="single"/>
          <w:lang w:val="es-EC"/>
        </w:rPr>
      </w:pPr>
    </w:p>
    <w:p w:rsidR="00DC0434" w:rsidRDefault="00DC0434" w:rsidP="00DC0434">
      <w:pPr>
        <w:jc w:val="center"/>
        <w:rPr>
          <w:rFonts w:ascii="Arial" w:hAnsi="Arial" w:cs="Arial"/>
          <w:b/>
          <w:sz w:val="28"/>
          <w:szCs w:val="28"/>
        </w:rPr>
      </w:pPr>
    </w:p>
    <w:p w:rsidR="00DC0434" w:rsidRDefault="00DC0434" w:rsidP="00DC0434">
      <w:pPr>
        <w:jc w:val="center"/>
        <w:rPr>
          <w:rFonts w:ascii="Arial" w:hAnsi="Arial" w:cs="Arial"/>
          <w:b/>
          <w:sz w:val="28"/>
          <w:szCs w:val="28"/>
        </w:rPr>
      </w:pPr>
    </w:p>
    <w:p w:rsidR="00DC0434" w:rsidRDefault="00DC0434" w:rsidP="00DC0434">
      <w:pPr>
        <w:jc w:val="center"/>
        <w:rPr>
          <w:rFonts w:ascii="Arial" w:hAnsi="Arial" w:cs="Arial"/>
          <w:b/>
          <w:sz w:val="28"/>
          <w:szCs w:val="28"/>
        </w:rPr>
      </w:pPr>
    </w:p>
    <w:p w:rsidR="00DC0434" w:rsidRDefault="00DC0434" w:rsidP="00DC0434">
      <w:pPr>
        <w:jc w:val="center"/>
        <w:rPr>
          <w:rFonts w:ascii="Arial" w:hAnsi="Arial" w:cs="Arial"/>
          <w:b/>
          <w:sz w:val="28"/>
          <w:szCs w:val="28"/>
        </w:rPr>
      </w:pPr>
    </w:p>
    <w:p w:rsidR="00DC0434" w:rsidRDefault="00DC0434" w:rsidP="00DC0434">
      <w:pPr>
        <w:jc w:val="center"/>
        <w:rPr>
          <w:rFonts w:ascii="Arial" w:hAnsi="Arial" w:cs="Arial"/>
          <w:b/>
          <w:sz w:val="28"/>
          <w:szCs w:val="28"/>
        </w:rPr>
      </w:pPr>
    </w:p>
    <w:p w:rsidR="00DC0434" w:rsidRDefault="00DC0434" w:rsidP="00DC0434">
      <w:pPr>
        <w:jc w:val="center"/>
        <w:rPr>
          <w:rFonts w:ascii="Arial" w:hAnsi="Arial" w:cs="Arial"/>
          <w:b/>
          <w:sz w:val="48"/>
          <w:szCs w:val="48"/>
        </w:rPr>
      </w:pPr>
    </w:p>
    <w:p w:rsidR="00DC0434" w:rsidRDefault="00DC0434" w:rsidP="00DC0434">
      <w:pPr>
        <w:jc w:val="center"/>
        <w:rPr>
          <w:rFonts w:ascii="Arial" w:hAnsi="Arial" w:cs="Arial"/>
          <w:b/>
          <w:sz w:val="48"/>
          <w:szCs w:val="48"/>
        </w:rPr>
      </w:pPr>
    </w:p>
    <w:p w:rsidR="00DC0434" w:rsidRPr="00EA3BB5" w:rsidRDefault="00DC0434" w:rsidP="00DC0434">
      <w:pPr>
        <w:jc w:val="center"/>
        <w:rPr>
          <w:rFonts w:ascii="Arial" w:hAnsi="Arial" w:cs="Arial"/>
          <w:b/>
          <w:sz w:val="48"/>
          <w:szCs w:val="48"/>
        </w:rPr>
      </w:pPr>
      <w:r>
        <w:rPr>
          <w:rFonts w:ascii="Arial" w:hAnsi="Arial" w:cs="Arial"/>
          <w:b/>
          <w:sz w:val="48"/>
          <w:szCs w:val="48"/>
        </w:rPr>
        <w:t>Í</w:t>
      </w:r>
      <w:r w:rsidRPr="00EA3BB5">
        <w:rPr>
          <w:rFonts w:ascii="Arial" w:hAnsi="Arial" w:cs="Arial"/>
          <w:b/>
          <w:sz w:val="48"/>
          <w:szCs w:val="48"/>
        </w:rPr>
        <w:t>NDICE DE GRÁFICOS</w:t>
      </w:r>
    </w:p>
    <w:p w:rsidR="00DC0434" w:rsidRDefault="00DC0434" w:rsidP="00DC0434">
      <w:pPr>
        <w:jc w:val="both"/>
        <w:rPr>
          <w:rFonts w:ascii="Arial" w:hAnsi="Arial" w:cs="Arial"/>
          <w:b/>
          <w:sz w:val="28"/>
          <w:szCs w:val="28"/>
        </w:rPr>
      </w:pPr>
    </w:p>
    <w:tbl>
      <w:tblPr>
        <w:tblStyle w:val="Tablaconcuadrcula"/>
        <w:tblpPr w:leftFromText="141" w:rightFromText="141" w:vertAnchor="text" w:horzAnchor="margin" w:tblpY="1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128"/>
        <w:gridCol w:w="814"/>
      </w:tblGrid>
      <w:tr w:rsidR="00DC0434" w:rsidRPr="00C956D1">
        <w:trPr>
          <w:trHeight w:val="280"/>
        </w:trPr>
        <w:tc>
          <w:tcPr>
            <w:tcW w:w="7128" w:type="dxa"/>
            <w:vAlign w:val="center"/>
          </w:tcPr>
          <w:p w:rsidR="00DC0434" w:rsidRPr="00DB3355" w:rsidRDefault="00DC0434" w:rsidP="005660F8">
            <w:pPr>
              <w:spacing w:line="480" w:lineRule="auto"/>
              <w:rPr>
                <w:rFonts w:ascii="Arial" w:hAnsi="Arial" w:cs="Arial"/>
                <w:b/>
                <w:bCs/>
              </w:rPr>
            </w:pPr>
          </w:p>
        </w:tc>
        <w:tc>
          <w:tcPr>
            <w:tcW w:w="814" w:type="dxa"/>
            <w:shd w:val="clear" w:color="auto" w:fill="auto"/>
            <w:vAlign w:val="center"/>
          </w:tcPr>
          <w:p w:rsidR="00DC0434" w:rsidRPr="00C956D1" w:rsidRDefault="00DC0434" w:rsidP="005660F8">
            <w:pPr>
              <w:jc w:val="both"/>
              <w:rPr>
                <w:rFonts w:ascii="Arial" w:hAnsi="Arial" w:cs="Arial"/>
                <w:bCs/>
              </w:rPr>
            </w:pPr>
            <w:r w:rsidRPr="007D5E1D">
              <w:rPr>
                <w:rFonts w:ascii="Arial" w:hAnsi="Arial" w:cs="Arial"/>
                <w:b/>
              </w:rPr>
              <w:t>Pág</w:t>
            </w:r>
          </w:p>
        </w:tc>
      </w:tr>
      <w:tr w:rsidR="00DC0434" w:rsidRPr="00C956D1">
        <w:trPr>
          <w:trHeight w:val="280"/>
        </w:trPr>
        <w:tc>
          <w:tcPr>
            <w:tcW w:w="7128" w:type="dxa"/>
            <w:vMerge w:val="restart"/>
            <w:vAlign w:val="center"/>
          </w:tcPr>
          <w:p w:rsidR="00240458" w:rsidRPr="00051B39" w:rsidRDefault="00DC0434" w:rsidP="00292ACD">
            <w:pPr>
              <w:rPr>
                <w:rFonts w:ascii="Arial" w:hAnsi="Arial" w:cs="Arial"/>
                <w:b/>
              </w:rPr>
            </w:pPr>
            <w:r>
              <w:rPr>
                <w:rFonts w:ascii="Arial" w:hAnsi="Arial" w:cs="Arial"/>
                <w:b/>
              </w:rPr>
              <w:t xml:space="preserve">Gráfico  Nº </w:t>
            </w:r>
            <w:r w:rsidRPr="00CB02B8">
              <w:rPr>
                <w:rFonts w:ascii="Arial" w:hAnsi="Arial" w:cs="Arial"/>
                <w:b/>
              </w:rPr>
              <w:t xml:space="preserve"> </w:t>
            </w:r>
            <w:r>
              <w:rPr>
                <w:rFonts w:ascii="Arial" w:hAnsi="Arial" w:cs="Arial"/>
                <w:b/>
              </w:rPr>
              <w:t>2.</w:t>
            </w:r>
            <w:r w:rsidRPr="00CB02B8">
              <w:rPr>
                <w:rFonts w:ascii="Arial" w:hAnsi="Arial" w:cs="Arial"/>
                <w:b/>
              </w:rPr>
              <w:t>1</w:t>
            </w:r>
            <w:r>
              <w:rPr>
                <w:rFonts w:ascii="Arial" w:hAnsi="Arial" w:cs="Arial"/>
                <w:b/>
              </w:rPr>
              <w:t xml:space="preserve"> : </w:t>
            </w:r>
            <w:r w:rsidR="00FC5328" w:rsidRPr="00051B39">
              <w:rPr>
                <w:rFonts w:ascii="Arial" w:hAnsi="Arial" w:cs="Arial"/>
                <w:b/>
              </w:rPr>
              <w:t>Serie</w:t>
            </w:r>
            <w:r w:rsidR="00240458" w:rsidRPr="00051B39">
              <w:rPr>
                <w:rFonts w:ascii="Arial" w:hAnsi="Arial" w:cs="Arial"/>
                <w:b/>
              </w:rPr>
              <w:t xml:space="preserve"> del</w:t>
            </w:r>
            <w:r w:rsidR="00FC5328" w:rsidRPr="00051B39">
              <w:rPr>
                <w:rFonts w:ascii="Arial" w:hAnsi="Arial" w:cs="Arial"/>
                <w:b/>
              </w:rPr>
              <w:t xml:space="preserve"> </w:t>
            </w:r>
            <w:r w:rsidR="00240458" w:rsidRPr="00051B39">
              <w:rPr>
                <w:rFonts w:ascii="Arial" w:hAnsi="Arial" w:cs="Arial"/>
                <w:b/>
              </w:rPr>
              <w:t xml:space="preserve">Total de Ingreso y Egreso por </w:t>
            </w:r>
          </w:p>
          <w:p w:rsidR="00A2017B" w:rsidRDefault="00FC5328" w:rsidP="00292ACD">
            <w:pPr>
              <w:rPr>
                <w:rFonts w:ascii="Arial" w:hAnsi="Arial" w:cs="Arial"/>
                <w:b/>
              </w:rPr>
            </w:pPr>
            <w:r w:rsidRPr="00051B39">
              <w:rPr>
                <w:rFonts w:ascii="Arial" w:hAnsi="Arial" w:cs="Arial"/>
                <w:b/>
              </w:rPr>
              <w:t xml:space="preserve">                              Mes………….</w:t>
            </w:r>
            <w:r w:rsidR="00DF29E6" w:rsidRPr="00051B39">
              <w:rPr>
                <w:rFonts w:ascii="Arial" w:hAnsi="Arial" w:cs="Arial"/>
                <w:b/>
              </w:rPr>
              <w:t>.</w:t>
            </w:r>
            <w:r w:rsidR="00BA4C92" w:rsidRPr="00051B39">
              <w:rPr>
                <w:rFonts w:ascii="Arial" w:hAnsi="Arial" w:cs="Arial"/>
                <w:b/>
              </w:rPr>
              <w:t>…………………………………</w:t>
            </w:r>
            <w:r w:rsidR="00BA4C92">
              <w:rPr>
                <w:rFonts w:ascii="Arial" w:hAnsi="Arial" w:cs="Arial"/>
                <w:b/>
              </w:rPr>
              <w:t>..</w:t>
            </w:r>
          </w:p>
        </w:tc>
        <w:tc>
          <w:tcPr>
            <w:tcW w:w="814" w:type="dxa"/>
            <w:shd w:val="clear" w:color="auto" w:fill="auto"/>
            <w:vAlign w:val="center"/>
          </w:tcPr>
          <w:p w:rsidR="00A2017B" w:rsidRDefault="00A2017B" w:rsidP="005660F8">
            <w:pPr>
              <w:jc w:val="both"/>
              <w:rPr>
                <w:rFonts w:ascii="Arial" w:hAnsi="Arial" w:cs="Arial"/>
                <w:b/>
              </w:rPr>
            </w:pPr>
          </w:p>
          <w:p w:rsidR="00DC0434" w:rsidRPr="00AC06A4" w:rsidRDefault="00A2017B" w:rsidP="00BA4C92">
            <w:pPr>
              <w:jc w:val="center"/>
              <w:rPr>
                <w:rFonts w:ascii="Arial" w:hAnsi="Arial" w:cs="Arial"/>
                <w:b/>
              </w:rPr>
            </w:pPr>
            <w:r>
              <w:rPr>
                <w:rFonts w:ascii="Arial" w:hAnsi="Arial" w:cs="Arial"/>
                <w:b/>
              </w:rPr>
              <w:t>10</w:t>
            </w:r>
          </w:p>
        </w:tc>
      </w:tr>
      <w:tr w:rsidR="00DC0434" w:rsidRPr="00C956D1">
        <w:trPr>
          <w:trHeight w:val="280"/>
        </w:trPr>
        <w:tc>
          <w:tcPr>
            <w:tcW w:w="7128" w:type="dxa"/>
            <w:vMerge/>
            <w:vAlign w:val="center"/>
          </w:tcPr>
          <w:p w:rsidR="00DC0434" w:rsidRDefault="00DC0434" w:rsidP="005660F8">
            <w:pPr>
              <w:spacing w:line="480" w:lineRule="auto"/>
              <w:rPr>
                <w:rFonts w:ascii="Arial" w:hAnsi="Arial" w:cs="Arial"/>
                <w:b/>
              </w:rPr>
            </w:pPr>
          </w:p>
        </w:tc>
        <w:tc>
          <w:tcPr>
            <w:tcW w:w="814" w:type="dxa"/>
            <w:shd w:val="clear" w:color="auto" w:fill="auto"/>
            <w:vAlign w:val="center"/>
          </w:tcPr>
          <w:p w:rsidR="00DC0434" w:rsidRPr="00AC06A4" w:rsidRDefault="00DC0434" w:rsidP="005660F8">
            <w:pPr>
              <w:jc w:val="both"/>
              <w:rPr>
                <w:rFonts w:ascii="Arial" w:hAnsi="Arial" w:cs="Arial"/>
                <w:b/>
              </w:rPr>
            </w:pPr>
          </w:p>
        </w:tc>
      </w:tr>
      <w:tr w:rsidR="00DC0434" w:rsidRPr="00C956D1">
        <w:trPr>
          <w:trHeight w:val="280"/>
        </w:trPr>
        <w:tc>
          <w:tcPr>
            <w:tcW w:w="7128" w:type="dxa"/>
            <w:vAlign w:val="center"/>
          </w:tcPr>
          <w:p w:rsidR="00DC0434" w:rsidRDefault="00DC0434" w:rsidP="005660F8">
            <w:pPr>
              <w:spacing w:line="480" w:lineRule="auto"/>
              <w:rPr>
                <w:rFonts w:ascii="Arial" w:hAnsi="Arial" w:cs="Arial"/>
                <w:b/>
              </w:rPr>
            </w:pPr>
            <w:r>
              <w:rPr>
                <w:rFonts w:ascii="Arial" w:hAnsi="Arial" w:cs="Arial"/>
                <w:b/>
              </w:rPr>
              <w:t>Gráfico  Nº  3.1 :  Histograma de los Ingresos</w:t>
            </w:r>
            <w:r w:rsidR="00A2017B">
              <w:rPr>
                <w:rFonts w:ascii="Arial" w:hAnsi="Arial" w:cs="Arial"/>
                <w:b/>
              </w:rPr>
              <w:t>………………….</w:t>
            </w:r>
          </w:p>
        </w:tc>
        <w:tc>
          <w:tcPr>
            <w:tcW w:w="814" w:type="dxa"/>
            <w:shd w:val="clear" w:color="auto" w:fill="auto"/>
          </w:tcPr>
          <w:p w:rsidR="00DC0434" w:rsidRPr="00AC06A4" w:rsidRDefault="00A2017B" w:rsidP="00A2017B">
            <w:pPr>
              <w:jc w:val="center"/>
              <w:rPr>
                <w:rFonts w:ascii="Arial" w:hAnsi="Arial" w:cs="Arial"/>
                <w:b/>
              </w:rPr>
            </w:pPr>
            <w:r>
              <w:rPr>
                <w:rFonts w:ascii="Arial" w:hAnsi="Arial" w:cs="Arial"/>
                <w:b/>
              </w:rPr>
              <w:t>19</w:t>
            </w:r>
          </w:p>
        </w:tc>
      </w:tr>
      <w:tr w:rsidR="00DC0434" w:rsidRPr="00C956D1">
        <w:trPr>
          <w:trHeight w:val="520"/>
        </w:trPr>
        <w:tc>
          <w:tcPr>
            <w:tcW w:w="7128" w:type="dxa"/>
            <w:vMerge w:val="restart"/>
            <w:vAlign w:val="center"/>
          </w:tcPr>
          <w:p w:rsidR="00DC0434" w:rsidRDefault="00DC0434" w:rsidP="005660F8">
            <w:pPr>
              <w:spacing w:line="480" w:lineRule="auto"/>
              <w:rPr>
                <w:rFonts w:ascii="Arial" w:hAnsi="Arial" w:cs="Arial"/>
                <w:b/>
              </w:rPr>
            </w:pPr>
            <w:r>
              <w:rPr>
                <w:rFonts w:ascii="Arial" w:hAnsi="Arial" w:cs="Arial"/>
                <w:b/>
              </w:rPr>
              <w:t>Gráfico  Nº  3.2 : Diagrama de Caja de los Ingresos</w:t>
            </w:r>
            <w:r w:rsidR="00A2017B">
              <w:rPr>
                <w:rFonts w:ascii="Arial" w:hAnsi="Arial" w:cs="Arial"/>
                <w:b/>
              </w:rPr>
              <w:t>…………..</w:t>
            </w:r>
          </w:p>
        </w:tc>
        <w:tc>
          <w:tcPr>
            <w:tcW w:w="814" w:type="dxa"/>
            <w:vAlign w:val="center"/>
          </w:tcPr>
          <w:p w:rsidR="00DC0434" w:rsidRPr="00AC06A4" w:rsidRDefault="00A2017B" w:rsidP="00FC5328">
            <w:pPr>
              <w:tabs>
                <w:tab w:val="center" w:pos="299"/>
              </w:tabs>
              <w:jc w:val="center"/>
              <w:rPr>
                <w:rFonts w:ascii="Arial" w:hAnsi="Arial" w:cs="Arial"/>
                <w:b/>
              </w:rPr>
            </w:pPr>
            <w:r>
              <w:rPr>
                <w:rFonts w:ascii="Arial" w:hAnsi="Arial" w:cs="Arial"/>
                <w:b/>
              </w:rPr>
              <w:t>20</w:t>
            </w:r>
          </w:p>
        </w:tc>
      </w:tr>
      <w:tr w:rsidR="00DC0434" w:rsidRPr="00C956D1">
        <w:trPr>
          <w:trHeight w:val="222"/>
        </w:trPr>
        <w:tc>
          <w:tcPr>
            <w:tcW w:w="7128" w:type="dxa"/>
            <w:vMerge/>
            <w:vAlign w:val="center"/>
          </w:tcPr>
          <w:p w:rsidR="00DC0434" w:rsidRDefault="00DC0434" w:rsidP="005660F8">
            <w:pPr>
              <w:spacing w:line="480" w:lineRule="auto"/>
              <w:rPr>
                <w:rFonts w:ascii="Arial" w:hAnsi="Arial" w:cs="Arial"/>
                <w:b/>
              </w:rPr>
            </w:pPr>
          </w:p>
        </w:tc>
        <w:tc>
          <w:tcPr>
            <w:tcW w:w="814" w:type="dxa"/>
            <w:vAlign w:val="center"/>
          </w:tcPr>
          <w:p w:rsidR="00DC0434" w:rsidRPr="00AC06A4" w:rsidRDefault="00DC0434" w:rsidP="005660F8">
            <w:pPr>
              <w:jc w:val="both"/>
              <w:rPr>
                <w:rFonts w:ascii="Arial" w:hAnsi="Arial" w:cs="Arial"/>
                <w:b/>
              </w:rPr>
            </w:pPr>
          </w:p>
        </w:tc>
      </w:tr>
      <w:tr w:rsidR="00DC0434" w:rsidRPr="00C956D1">
        <w:trPr>
          <w:trHeight w:val="520"/>
        </w:trPr>
        <w:tc>
          <w:tcPr>
            <w:tcW w:w="7128" w:type="dxa"/>
            <w:vAlign w:val="center"/>
          </w:tcPr>
          <w:p w:rsidR="00DC0434" w:rsidRDefault="00DC0434" w:rsidP="005660F8">
            <w:pPr>
              <w:spacing w:line="480" w:lineRule="auto"/>
              <w:rPr>
                <w:rFonts w:ascii="Arial" w:hAnsi="Arial" w:cs="Arial"/>
                <w:b/>
              </w:rPr>
            </w:pPr>
            <w:r>
              <w:rPr>
                <w:rFonts w:ascii="Arial" w:hAnsi="Arial" w:cs="Arial"/>
                <w:b/>
              </w:rPr>
              <w:t>Gráfico  Nº  3.3 :  Histograma de los Egresos</w:t>
            </w:r>
            <w:r w:rsidR="00A2017B">
              <w:rPr>
                <w:rFonts w:ascii="Arial" w:hAnsi="Arial" w:cs="Arial"/>
                <w:b/>
              </w:rPr>
              <w:t>…………………..</w:t>
            </w:r>
          </w:p>
        </w:tc>
        <w:tc>
          <w:tcPr>
            <w:tcW w:w="814" w:type="dxa"/>
            <w:shd w:val="clear" w:color="auto" w:fill="auto"/>
          </w:tcPr>
          <w:p w:rsidR="00DC0434" w:rsidRPr="00AC06A4" w:rsidRDefault="00A2017B" w:rsidP="00A2017B">
            <w:pPr>
              <w:jc w:val="center"/>
              <w:rPr>
                <w:rFonts w:ascii="Arial" w:hAnsi="Arial" w:cs="Arial"/>
                <w:b/>
              </w:rPr>
            </w:pPr>
            <w:r>
              <w:rPr>
                <w:rFonts w:ascii="Arial" w:hAnsi="Arial" w:cs="Arial"/>
                <w:b/>
              </w:rPr>
              <w:t>24</w:t>
            </w:r>
          </w:p>
        </w:tc>
      </w:tr>
      <w:tr w:rsidR="00BA4C92" w:rsidRPr="00C956D1">
        <w:trPr>
          <w:trHeight w:val="280"/>
        </w:trPr>
        <w:tc>
          <w:tcPr>
            <w:tcW w:w="7128" w:type="dxa"/>
            <w:vAlign w:val="center"/>
          </w:tcPr>
          <w:p w:rsidR="00BA4C92" w:rsidRDefault="00BA4C92" w:rsidP="005660F8">
            <w:pPr>
              <w:spacing w:line="480" w:lineRule="auto"/>
              <w:rPr>
                <w:rFonts w:ascii="Arial" w:hAnsi="Arial" w:cs="Arial"/>
                <w:b/>
              </w:rPr>
            </w:pPr>
            <w:r>
              <w:rPr>
                <w:rFonts w:ascii="Arial" w:hAnsi="Arial" w:cs="Arial"/>
                <w:b/>
              </w:rPr>
              <w:t>Gráfico  Nº  3.4 : Diagrama de Caja de los Egresos……………</w:t>
            </w:r>
          </w:p>
        </w:tc>
        <w:tc>
          <w:tcPr>
            <w:tcW w:w="814" w:type="dxa"/>
            <w:shd w:val="clear" w:color="auto" w:fill="auto"/>
          </w:tcPr>
          <w:p w:rsidR="00BA4C92" w:rsidRPr="00AC06A4" w:rsidRDefault="00BA4C92" w:rsidP="00A2017B">
            <w:pPr>
              <w:jc w:val="center"/>
              <w:rPr>
                <w:rFonts w:ascii="Arial" w:hAnsi="Arial" w:cs="Arial"/>
                <w:b/>
              </w:rPr>
            </w:pPr>
            <w:r>
              <w:rPr>
                <w:rFonts w:ascii="Arial" w:hAnsi="Arial" w:cs="Arial"/>
                <w:b/>
              </w:rPr>
              <w:t>25</w:t>
            </w:r>
          </w:p>
        </w:tc>
      </w:tr>
      <w:tr w:rsidR="00BA4C92" w:rsidRPr="00C956D1">
        <w:trPr>
          <w:trHeight w:val="280"/>
        </w:trPr>
        <w:tc>
          <w:tcPr>
            <w:tcW w:w="7128" w:type="dxa"/>
            <w:vAlign w:val="center"/>
          </w:tcPr>
          <w:p w:rsidR="00BA4C92" w:rsidRDefault="00BA4C92" w:rsidP="00BA4C92">
            <w:pPr>
              <w:rPr>
                <w:rFonts w:ascii="Arial" w:hAnsi="Arial" w:cs="Arial"/>
                <w:b/>
              </w:rPr>
            </w:pPr>
            <w:r>
              <w:rPr>
                <w:rFonts w:ascii="Arial" w:hAnsi="Arial" w:cs="Arial"/>
                <w:b/>
              </w:rPr>
              <w:t xml:space="preserve">Gráfico  Nº  4.1 :  Diagrama de Dispersión de </w:t>
            </w:r>
            <w:smartTag w:uri="urn:schemas-microsoft-com:office:smarttags" w:element="PersonName">
              <w:smartTagPr>
                <w:attr w:name="ProductID" w:val="la Relaci￳n"/>
              </w:smartTagPr>
              <w:r>
                <w:rPr>
                  <w:rFonts w:ascii="Arial" w:hAnsi="Arial" w:cs="Arial"/>
                  <w:b/>
                </w:rPr>
                <w:t>l</w:t>
              </w:r>
              <w:r w:rsidRPr="00BA4C92">
                <w:rPr>
                  <w:rFonts w:ascii="Arial" w:hAnsi="Arial" w:cs="Arial"/>
                  <w:b/>
                </w:rPr>
                <w:t>a Relación</w:t>
              </w:r>
            </w:smartTag>
            <w:r w:rsidRPr="00BA4C92">
              <w:rPr>
                <w:rFonts w:ascii="Arial" w:hAnsi="Arial" w:cs="Arial"/>
                <w:b/>
              </w:rPr>
              <w:t xml:space="preserve"> </w:t>
            </w:r>
          </w:p>
          <w:p w:rsidR="00BA4C92" w:rsidRDefault="00BA4C92" w:rsidP="005660F8">
            <w:pPr>
              <w:spacing w:line="480" w:lineRule="auto"/>
              <w:rPr>
                <w:rFonts w:ascii="Arial" w:hAnsi="Arial" w:cs="Arial"/>
                <w:b/>
              </w:rPr>
            </w:pPr>
            <w:r>
              <w:rPr>
                <w:rFonts w:ascii="Arial" w:hAnsi="Arial" w:cs="Arial"/>
                <w:b/>
              </w:rPr>
              <w:t xml:space="preserve">                              e</w:t>
            </w:r>
            <w:r w:rsidR="00051B39">
              <w:rPr>
                <w:rFonts w:ascii="Arial" w:hAnsi="Arial" w:cs="Arial"/>
                <w:b/>
              </w:rPr>
              <w:t>ntre  Ventas</w:t>
            </w:r>
            <w:r w:rsidRPr="00BA4C92">
              <w:rPr>
                <w:rFonts w:ascii="Arial" w:hAnsi="Arial" w:cs="Arial"/>
                <w:b/>
              </w:rPr>
              <w:t>-Gastos- Co</w:t>
            </w:r>
            <w:r w:rsidR="00051B39">
              <w:rPr>
                <w:rFonts w:ascii="Arial" w:hAnsi="Arial" w:cs="Arial"/>
                <w:b/>
              </w:rPr>
              <w:t>sto</w:t>
            </w:r>
            <w:r w:rsidRPr="00BA4C92">
              <w:rPr>
                <w:rFonts w:ascii="Arial" w:hAnsi="Arial" w:cs="Arial"/>
                <w:b/>
              </w:rPr>
              <w:t xml:space="preserve">s </w:t>
            </w:r>
            <w:r>
              <w:rPr>
                <w:rFonts w:ascii="Arial" w:hAnsi="Arial" w:cs="Arial"/>
                <w:b/>
              </w:rPr>
              <w:t>…………</w:t>
            </w:r>
            <w:r w:rsidR="00051B39">
              <w:rPr>
                <w:rFonts w:ascii="Arial" w:hAnsi="Arial" w:cs="Arial"/>
                <w:b/>
              </w:rPr>
              <w:t>……</w:t>
            </w:r>
          </w:p>
        </w:tc>
        <w:tc>
          <w:tcPr>
            <w:tcW w:w="814" w:type="dxa"/>
            <w:shd w:val="clear" w:color="auto" w:fill="auto"/>
          </w:tcPr>
          <w:p w:rsidR="00BA4C92" w:rsidRDefault="00BA4C92" w:rsidP="00A2017B">
            <w:pPr>
              <w:jc w:val="center"/>
              <w:rPr>
                <w:rFonts w:ascii="Arial" w:hAnsi="Arial" w:cs="Arial"/>
                <w:b/>
              </w:rPr>
            </w:pPr>
          </w:p>
          <w:p w:rsidR="00BA4C92" w:rsidRDefault="00BA4C92" w:rsidP="00A2017B">
            <w:pPr>
              <w:jc w:val="center"/>
              <w:rPr>
                <w:rFonts w:ascii="Arial" w:hAnsi="Arial" w:cs="Arial"/>
                <w:b/>
              </w:rPr>
            </w:pPr>
            <w:r>
              <w:rPr>
                <w:rFonts w:ascii="Arial" w:hAnsi="Arial" w:cs="Arial"/>
                <w:b/>
              </w:rPr>
              <w:t>28</w:t>
            </w:r>
          </w:p>
        </w:tc>
      </w:tr>
    </w:tbl>
    <w:p w:rsidR="00DC0434" w:rsidRPr="00AC06A4" w:rsidRDefault="00DC0434" w:rsidP="00DC0434">
      <w:pPr>
        <w:jc w:val="both"/>
        <w:rPr>
          <w:rFonts w:ascii="Arial" w:hAnsi="Arial" w:cs="Arial"/>
          <w:b/>
          <w:sz w:val="28"/>
          <w:szCs w:val="28"/>
        </w:rPr>
      </w:pPr>
    </w:p>
    <w:p w:rsidR="00DC0434" w:rsidRDefault="00DC0434" w:rsidP="00DC0434">
      <w:pPr>
        <w:jc w:val="both"/>
        <w:rPr>
          <w:rFonts w:ascii="Arial" w:hAnsi="Arial" w:cs="Arial"/>
          <w:b/>
        </w:rPr>
      </w:pPr>
    </w:p>
    <w:p w:rsidR="00DC0434" w:rsidRDefault="00DC0434" w:rsidP="00DC0434">
      <w:pPr>
        <w:jc w:val="both"/>
        <w:rPr>
          <w:rFonts w:ascii="Arial" w:hAnsi="Arial" w:cs="Arial"/>
          <w:b/>
        </w:rPr>
      </w:pPr>
    </w:p>
    <w:p w:rsidR="00DC0434" w:rsidRDefault="00DC0434" w:rsidP="00DC0434">
      <w:pPr>
        <w:tabs>
          <w:tab w:val="left" w:pos="5140"/>
        </w:tabs>
        <w:spacing w:line="480" w:lineRule="auto"/>
        <w:jc w:val="center"/>
        <w:rPr>
          <w:rFonts w:ascii="Arial" w:hAnsi="Arial" w:cs="Arial"/>
          <w:b/>
          <w:sz w:val="28"/>
          <w:szCs w:val="28"/>
          <w:u w:val="single"/>
          <w:lang w:val="es-EC"/>
        </w:rPr>
      </w:pPr>
    </w:p>
    <w:p w:rsidR="00DC0434" w:rsidRDefault="00DC0434" w:rsidP="00DC0434">
      <w:pPr>
        <w:tabs>
          <w:tab w:val="left" w:pos="5140"/>
        </w:tabs>
        <w:spacing w:line="480" w:lineRule="auto"/>
        <w:jc w:val="center"/>
        <w:rPr>
          <w:rFonts w:ascii="Arial" w:hAnsi="Arial" w:cs="Arial"/>
          <w:b/>
          <w:sz w:val="28"/>
          <w:szCs w:val="28"/>
          <w:u w:val="single"/>
          <w:lang w:val="es-EC"/>
        </w:rPr>
      </w:pPr>
    </w:p>
    <w:p w:rsidR="00DC0434" w:rsidRDefault="00DC0434" w:rsidP="00DC0434">
      <w:pPr>
        <w:tabs>
          <w:tab w:val="left" w:pos="5140"/>
        </w:tabs>
        <w:spacing w:line="480" w:lineRule="auto"/>
        <w:jc w:val="center"/>
        <w:rPr>
          <w:rFonts w:ascii="Arial" w:hAnsi="Arial" w:cs="Arial"/>
          <w:b/>
          <w:sz w:val="28"/>
          <w:szCs w:val="28"/>
          <w:u w:val="single"/>
          <w:lang w:val="es-EC"/>
        </w:rPr>
      </w:pPr>
    </w:p>
    <w:p w:rsidR="00DC0434" w:rsidRDefault="00DC0434" w:rsidP="00DC0434">
      <w:pPr>
        <w:tabs>
          <w:tab w:val="left" w:pos="5140"/>
        </w:tabs>
        <w:spacing w:line="480" w:lineRule="auto"/>
        <w:jc w:val="center"/>
        <w:rPr>
          <w:rFonts w:ascii="Arial" w:hAnsi="Arial" w:cs="Arial"/>
          <w:b/>
          <w:sz w:val="28"/>
          <w:szCs w:val="28"/>
          <w:u w:val="single"/>
          <w:lang w:val="es-EC"/>
        </w:rPr>
      </w:pPr>
    </w:p>
    <w:p w:rsidR="006C5D30" w:rsidRDefault="006C5D30" w:rsidP="00DC0434">
      <w:pPr>
        <w:tabs>
          <w:tab w:val="left" w:pos="5140"/>
        </w:tabs>
        <w:spacing w:line="480" w:lineRule="auto"/>
        <w:jc w:val="center"/>
        <w:rPr>
          <w:rFonts w:ascii="Arial" w:hAnsi="Arial" w:cs="Arial"/>
          <w:b/>
          <w:sz w:val="28"/>
          <w:szCs w:val="28"/>
          <w:u w:val="single"/>
          <w:lang w:val="es-EC"/>
        </w:rPr>
      </w:pPr>
    </w:p>
    <w:p w:rsidR="00DC0434" w:rsidRDefault="00DC0434" w:rsidP="00DC0434">
      <w:pPr>
        <w:tabs>
          <w:tab w:val="left" w:pos="5140"/>
        </w:tabs>
        <w:spacing w:line="480" w:lineRule="auto"/>
        <w:jc w:val="center"/>
        <w:rPr>
          <w:rFonts w:ascii="Arial" w:hAnsi="Arial" w:cs="Arial"/>
          <w:b/>
          <w:sz w:val="28"/>
          <w:szCs w:val="28"/>
          <w:u w:val="single"/>
          <w:lang w:val="es-EC"/>
        </w:rPr>
      </w:pPr>
    </w:p>
    <w:p w:rsidR="00DC0434" w:rsidRPr="00EA3BB5" w:rsidRDefault="00DC0434" w:rsidP="00DC0434">
      <w:pPr>
        <w:tabs>
          <w:tab w:val="left" w:pos="5140"/>
        </w:tabs>
        <w:spacing w:line="480" w:lineRule="auto"/>
        <w:jc w:val="center"/>
        <w:rPr>
          <w:rFonts w:ascii="Arial" w:hAnsi="Arial" w:cs="Arial"/>
          <w:b/>
          <w:sz w:val="48"/>
          <w:szCs w:val="48"/>
          <w:u w:val="single"/>
          <w:lang w:val="es-EC"/>
        </w:rPr>
      </w:pPr>
      <w:r>
        <w:rPr>
          <w:rFonts w:ascii="Arial" w:hAnsi="Arial" w:cs="Arial"/>
          <w:b/>
          <w:sz w:val="48"/>
          <w:szCs w:val="48"/>
          <w:u w:val="single"/>
          <w:lang w:val="es-EC"/>
        </w:rPr>
        <w:lastRenderedPageBreak/>
        <w:t>INTRODUCCIÓ</w:t>
      </w:r>
      <w:r w:rsidRPr="00EA3BB5">
        <w:rPr>
          <w:rFonts w:ascii="Arial" w:hAnsi="Arial" w:cs="Arial"/>
          <w:b/>
          <w:sz w:val="48"/>
          <w:szCs w:val="48"/>
          <w:u w:val="single"/>
          <w:lang w:val="es-EC"/>
        </w:rPr>
        <w:t>N</w:t>
      </w:r>
    </w:p>
    <w:p w:rsidR="006C5D30" w:rsidRDefault="006C5D30" w:rsidP="003630BC">
      <w:pPr>
        <w:tabs>
          <w:tab w:val="left" w:pos="0"/>
          <w:tab w:val="left" w:pos="5140"/>
        </w:tabs>
        <w:spacing w:line="480" w:lineRule="auto"/>
        <w:jc w:val="both"/>
        <w:rPr>
          <w:rFonts w:ascii="Arial" w:hAnsi="Arial" w:cs="Arial"/>
          <w:lang w:val="es-EC"/>
        </w:rPr>
      </w:pPr>
    </w:p>
    <w:p w:rsidR="00DC0434" w:rsidRDefault="00DC0434" w:rsidP="003630BC">
      <w:pPr>
        <w:tabs>
          <w:tab w:val="left" w:pos="0"/>
          <w:tab w:val="left" w:pos="5140"/>
        </w:tabs>
        <w:spacing w:line="480" w:lineRule="auto"/>
        <w:jc w:val="both"/>
        <w:rPr>
          <w:rFonts w:ascii="Arial" w:hAnsi="Arial" w:cs="Arial"/>
          <w:lang w:val="es-EC"/>
        </w:rPr>
      </w:pPr>
      <w:r>
        <w:rPr>
          <w:rFonts w:ascii="Arial" w:hAnsi="Arial" w:cs="Arial"/>
          <w:lang w:val="es-EC"/>
        </w:rPr>
        <w:t>El presente estud</w:t>
      </w:r>
      <w:r w:rsidR="003630BC">
        <w:rPr>
          <w:rFonts w:ascii="Arial" w:hAnsi="Arial" w:cs="Arial"/>
          <w:lang w:val="es-EC"/>
        </w:rPr>
        <w:t xml:space="preserve">io a realizarse es </w:t>
      </w:r>
      <w:r>
        <w:rPr>
          <w:rFonts w:ascii="Arial" w:hAnsi="Arial" w:cs="Arial"/>
          <w:lang w:val="es-EC"/>
        </w:rPr>
        <w:t xml:space="preserve"> un análisis de  Rentabilidad de una Empresa Distribuidora d</w:t>
      </w:r>
      <w:r w:rsidRPr="00505764">
        <w:rPr>
          <w:rFonts w:ascii="Arial" w:hAnsi="Arial" w:cs="Arial"/>
          <w:lang w:val="es-EC"/>
        </w:rPr>
        <w:t>e Telefonía Celular Localidad  Riobamba 2006</w:t>
      </w:r>
      <w:r>
        <w:rPr>
          <w:rFonts w:ascii="Arial" w:hAnsi="Arial" w:cs="Arial"/>
          <w:lang w:val="es-EC"/>
        </w:rPr>
        <w:t>, por med</w:t>
      </w:r>
      <w:r w:rsidR="003630BC">
        <w:rPr>
          <w:rFonts w:ascii="Arial" w:hAnsi="Arial" w:cs="Arial"/>
          <w:lang w:val="es-EC"/>
        </w:rPr>
        <w:t>io de la rentabilidad se tratará</w:t>
      </w:r>
      <w:r>
        <w:rPr>
          <w:rFonts w:ascii="Arial" w:hAnsi="Arial" w:cs="Arial"/>
          <w:lang w:val="es-EC"/>
        </w:rPr>
        <w:t xml:space="preserve"> de evaluar la situación actual de la empresa, que no es otra cosa que el resultado del proceso productivo, ya que si este resultado es positivo, la empresa gana dinero (utilidad) y ha cumplido con su objetivo, pero si este resultado es negativo, el producto en cuestión esta dando pérdida por lo que es necesario revisar  que esta pasando, para implementar alguna estrategia.</w:t>
      </w:r>
    </w:p>
    <w:p w:rsidR="00DC0434" w:rsidRDefault="00DC0434" w:rsidP="00DC0434">
      <w:pPr>
        <w:tabs>
          <w:tab w:val="left" w:pos="0"/>
          <w:tab w:val="left" w:pos="5140"/>
        </w:tabs>
        <w:spacing w:line="480" w:lineRule="auto"/>
        <w:jc w:val="both"/>
        <w:rPr>
          <w:rFonts w:ascii="Arial" w:hAnsi="Arial" w:cs="Arial"/>
          <w:lang w:val="es-EC"/>
        </w:rPr>
      </w:pPr>
    </w:p>
    <w:p w:rsidR="001A6417" w:rsidRDefault="003630BC" w:rsidP="001A6417">
      <w:pPr>
        <w:tabs>
          <w:tab w:val="left" w:pos="0"/>
          <w:tab w:val="left" w:pos="5140"/>
        </w:tabs>
        <w:spacing w:line="480" w:lineRule="auto"/>
        <w:jc w:val="both"/>
        <w:rPr>
          <w:rFonts w:ascii="Arial" w:hAnsi="Arial" w:cs="Arial"/>
          <w:lang w:val="es-EC"/>
        </w:rPr>
      </w:pPr>
      <w:r>
        <w:rPr>
          <w:rFonts w:ascii="Arial" w:hAnsi="Arial" w:cs="Arial"/>
          <w:lang w:val="es-EC"/>
        </w:rPr>
        <w:t xml:space="preserve">Para lograr esto fue necesario realizar un </w:t>
      </w:r>
      <w:r w:rsidR="009D1922">
        <w:rPr>
          <w:rFonts w:ascii="Arial" w:hAnsi="Arial" w:cs="Arial"/>
          <w:lang w:val="es-EC"/>
        </w:rPr>
        <w:t>análisis de los ingresos</w:t>
      </w:r>
      <w:r>
        <w:rPr>
          <w:rFonts w:ascii="Arial" w:hAnsi="Arial" w:cs="Arial"/>
          <w:lang w:val="es-EC"/>
        </w:rPr>
        <w:t xml:space="preserve"> y </w:t>
      </w:r>
      <w:r w:rsidR="00DC0434">
        <w:rPr>
          <w:rFonts w:ascii="Arial" w:hAnsi="Arial" w:cs="Arial"/>
          <w:lang w:val="es-EC"/>
        </w:rPr>
        <w:t xml:space="preserve"> </w:t>
      </w:r>
      <w:r w:rsidR="009D1922">
        <w:rPr>
          <w:rFonts w:ascii="Arial" w:hAnsi="Arial" w:cs="Arial"/>
          <w:lang w:val="es-EC"/>
        </w:rPr>
        <w:t>egresos</w:t>
      </w:r>
      <w:r>
        <w:rPr>
          <w:rFonts w:ascii="Arial" w:hAnsi="Arial" w:cs="Arial"/>
          <w:lang w:val="es-EC"/>
        </w:rPr>
        <w:t xml:space="preserve">, ya que estos </w:t>
      </w:r>
      <w:r w:rsidR="00DC0434">
        <w:rPr>
          <w:rFonts w:ascii="Arial" w:hAnsi="Arial" w:cs="Arial"/>
          <w:lang w:val="es-EC"/>
        </w:rPr>
        <w:t xml:space="preserve">identifican los resultados logrados y los gastos que significa obtener estos resultados. El propósito de este análisis es informar a la empresa si esta alcanzando  sus metas.  En el caso de esta Empresa la meta principal son las utilidades.  </w:t>
      </w:r>
      <w:r w:rsidR="001A6417">
        <w:rPr>
          <w:rFonts w:ascii="Arial" w:hAnsi="Arial" w:cs="Arial"/>
          <w:lang w:val="es-EC"/>
        </w:rPr>
        <w:t>Cabe recalcar que también es una información necesaria para los accionistas ya que les permite tomar decisiones importantes por ejemplo seguir invirtiendo o no en dicha empresa.</w:t>
      </w:r>
    </w:p>
    <w:p w:rsidR="003630BC" w:rsidRDefault="003630BC" w:rsidP="00DC0434">
      <w:pPr>
        <w:tabs>
          <w:tab w:val="left" w:pos="0"/>
          <w:tab w:val="left" w:pos="5140"/>
        </w:tabs>
        <w:spacing w:line="480" w:lineRule="auto"/>
        <w:jc w:val="both"/>
        <w:rPr>
          <w:rFonts w:ascii="Arial" w:hAnsi="Arial" w:cs="Arial"/>
          <w:lang w:val="es-EC"/>
        </w:rPr>
      </w:pPr>
    </w:p>
    <w:p w:rsidR="0091567C" w:rsidRDefault="0091567C" w:rsidP="00DC0434">
      <w:pPr>
        <w:tabs>
          <w:tab w:val="left" w:pos="0"/>
          <w:tab w:val="left" w:pos="5140"/>
        </w:tabs>
        <w:spacing w:line="480" w:lineRule="auto"/>
        <w:jc w:val="both"/>
        <w:rPr>
          <w:rFonts w:ascii="Arial" w:hAnsi="Arial" w:cs="Arial"/>
          <w:lang w:val="es-EC"/>
        </w:rPr>
      </w:pPr>
    </w:p>
    <w:p w:rsidR="0091567C" w:rsidRDefault="0091567C" w:rsidP="00DC0434">
      <w:pPr>
        <w:tabs>
          <w:tab w:val="left" w:pos="0"/>
          <w:tab w:val="left" w:pos="5140"/>
        </w:tabs>
        <w:spacing w:line="480" w:lineRule="auto"/>
        <w:jc w:val="both"/>
        <w:rPr>
          <w:rFonts w:ascii="Arial" w:hAnsi="Arial" w:cs="Arial"/>
          <w:lang w:val="es-EC"/>
        </w:rPr>
      </w:pPr>
    </w:p>
    <w:p w:rsidR="0091567C" w:rsidRDefault="0091567C" w:rsidP="00DC0434">
      <w:pPr>
        <w:tabs>
          <w:tab w:val="left" w:pos="0"/>
          <w:tab w:val="left" w:pos="5140"/>
        </w:tabs>
        <w:spacing w:line="480" w:lineRule="auto"/>
        <w:jc w:val="both"/>
        <w:rPr>
          <w:rFonts w:ascii="Arial" w:hAnsi="Arial" w:cs="Arial"/>
          <w:lang w:val="es-EC"/>
        </w:rPr>
      </w:pPr>
    </w:p>
    <w:p w:rsidR="00DC0434" w:rsidRDefault="00DC0434" w:rsidP="00DC0434">
      <w:pPr>
        <w:tabs>
          <w:tab w:val="left" w:pos="0"/>
          <w:tab w:val="left" w:pos="5140"/>
        </w:tabs>
        <w:spacing w:line="480" w:lineRule="auto"/>
        <w:jc w:val="both"/>
        <w:rPr>
          <w:rFonts w:ascii="Arial" w:hAnsi="Arial" w:cs="Arial"/>
          <w:lang w:val="es-EC"/>
        </w:rPr>
      </w:pPr>
      <w:r w:rsidRPr="00BB2C99">
        <w:rPr>
          <w:rFonts w:ascii="Arial" w:hAnsi="Arial" w:cs="Arial"/>
          <w:lang w:val="es-EC"/>
        </w:rPr>
        <w:lastRenderedPageBreak/>
        <w:t xml:space="preserve">El </w:t>
      </w:r>
      <w:r>
        <w:rPr>
          <w:rFonts w:ascii="Arial" w:hAnsi="Arial" w:cs="Arial"/>
          <w:lang w:val="es-EC"/>
        </w:rPr>
        <w:t>objetivo</w:t>
      </w:r>
      <w:r w:rsidRPr="00BB2C99">
        <w:rPr>
          <w:rFonts w:ascii="Arial" w:hAnsi="Arial" w:cs="Arial"/>
          <w:lang w:val="es-EC"/>
        </w:rPr>
        <w:t xml:space="preserve"> de este proyecto es </w:t>
      </w:r>
      <w:r>
        <w:rPr>
          <w:rFonts w:ascii="Arial" w:hAnsi="Arial" w:cs="Arial"/>
          <w:lang w:val="es-EC"/>
        </w:rPr>
        <w:t>dar a conocer a esta empresa distribuidora de celulares</w:t>
      </w:r>
      <w:r w:rsidRPr="00BB2C99">
        <w:rPr>
          <w:rFonts w:ascii="Arial" w:hAnsi="Arial" w:cs="Arial"/>
          <w:lang w:val="es-EC"/>
        </w:rPr>
        <w:t xml:space="preserve"> si es un negocio rentable </w:t>
      </w:r>
      <w:r>
        <w:rPr>
          <w:rFonts w:ascii="Arial" w:hAnsi="Arial" w:cs="Arial"/>
          <w:lang w:val="es-EC"/>
        </w:rPr>
        <w:t xml:space="preserve">o no, </w:t>
      </w:r>
      <w:r w:rsidRPr="00BB2C99">
        <w:rPr>
          <w:rFonts w:ascii="Arial" w:hAnsi="Arial" w:cs="Arial"/>
          <w:lang w:val="es-EC"/>
        </w:rPr>
        <w:t xml:space="preserve">a través de los datos obtenidos mediante </w:t>
      </w:r>
      <w:r>
        <w:rPr>
          <w:rFonts w:ascii="Arial" w:hAnsi="Arial" w:cs="Arial"/>
          <w:lang w:val="es-EC"/>
        </w:rPr>
        <w:t>l</w:t>
      </w:r>
      <w:r w:rsidRPr="003F1515">
        <w:rPr>
          <w:rFonts w:ascii="Arial" w:hAnsi="Arial" w:cs="Arial"/>
          <w:lang w:val="es-EC"/>
        </w:rPr>
        <w:t xml:space="preserve">a investigación </w:t>
      </w:r>
      <w:r w:rsidR="002C1E7C">
        <w:rPr>
          <w:rFonts w:ascii="Arial" w:hAnsi="Arial" w:cs="Arial"/>
          <w:lang w:val="es-EC"/>
        </w:rPr>
        <w:t xml:space="preserve">que realizamos a la empresa de los </w:t>
      </w:r>
      <w:r w:rsidRPr="00BB2C99">
        <w:rPr>
          <w:rFonts w:ascii="Arial" w:hAnsi="Arial" w:cs="Arial"/>
          <w:lang w:val="es-EC"/>
        </w:rPr>
        <w:t xml:space="preserve"> ingresos y egresos del año 2006. </w:t>
      </w:r>
      <w:r w:rsidRPr="00B11D86">
        <w:rPr>
          <w:rFonts w:ascii="Arial" w:hAnsi="Arial" w:cs="Arial"/>
          <w:lang w:val="es-EC"/>
        </w:rPr>
        <w:t>La empresa utiliza un Sistema Integrado de Contabilidad (LUCAS) para el registro y control de sus transacciones</w:t>
      </w:r>
      <w:r w:rsidR="00154316">
        <w:rPr>
          <w:rFonts w:ascii="Arial" w:hAnsi="Arial" w:cs="Arial"/>
          <w:lang w:val="es-EC"/>
        </w:rPr>
        <w:t>.</w:t>
      </w:r>
    </w:p>
    <w:p w:rsidR="00DC0434" w:rsidRDefault="00DC0434" w:rsidP="00DC0434">
      <w:pPr>
        <w:spacing w:line="480" w:lineRule="auto"/>
        <w:jc w:val="center"/>
        <w:rPr>
          <w:rFonts w:ascii="Arial" w:hAnsi="Arial" w:cs="Arial"/>
          <w:b/>
          <w:sz w:val="28"/>
          <w:szCs w:val="28"/>
          <w:u w:val="single"/>
        </w:rPr>
      </w:pPr>
    </w:p>
    <w:p w:rsidR="00DC0434" w:rsidRDefault="00DC0434" w:rsidP="00DC0434">
      <w:pPr>
        <w:spacing w:line="480" w:lineRule="auto"/>
        <w:jc w:val="center"/>
        <w:rPr>
          <w:rFonts w:ascii="Arial" w:hAnsi="Arial" w:cs="Arial"/>
          <w:b/>
          <w:sz w:val="28"/>
          <w:szCs w:val="28"/>
          <w:u w:val="single"/>
        </w:rPr>
      </w:pPr>
    </w:p>
    <w:p w:rsidR="00DC0434" w:rsidRDefault="00DC0434" w:rsidP="00DC0434">
      <w:pPr>
        <w:spacing w:line="480" w:lineRule="auto"/>
        <w:jc w:val="center"/>
        <w:rPr>
          <w:rFonts w:ascii="Arial" w:hAnsi="Arial" w:cs="Arial"/>
          <w:b/>
          <w:sz w:val="28"/>
          <w:szCs w:val="28"/>
          <w:u w:val="single"/>
        </w:rPr>
      </w:pPr>
    </w:p>
    <w:p w:rsidR="00DC0434" w:rsidRDefault="00DC0434" w:rsidP="005660F8">
      <w:pPr>
        <w:spacing w:line="480" w:lineRule="auto"/>
        <w:jc w:val="center"/>
        <w:rPr>
          <w:rFonts w:ascii="Arial" w:hAnsi="Arial" w:cs="Arial"/>
          <w:b/>
          <w:u w:val="single"/>
        </w:rPr>
      </w:pPr>
    </w:p>
    <w:p w:rsidR="005660F8" w:rsidRDefault="005660F8" w:rsidP="005660F8">
      <w:pPr>
        <w:spacing w:line="480" w:lineRule="auto"/>
        <w:jc w:val="center"/>
        <w:rPr>
          <w:rFonts w:ascii="Arial" w:hAnsi="Arial" w:cs="Arial"/>
          <w:b/>
          <w:u w:val="single"/>
        </w:rPr>
      </w:pPr>
    </w:p>
    <w:p w:rsidR="005660F8" w:rsidRDefault="005660F8" w:rsidP="005660F8">
      <w:pPr>
        <w:spacing w:line="480" w:lineRule="auto"/>
        <w:jc w:val="center"/>
        <w:rPr>
          <w:rFonts w:ascii="Arial" w:hAnsi="Arial" w:cs="Arial"/>
          <w:b/>
          <w:u w:val="single"/>
        </w:rPr>
      </w:pPr>
    </w:p>
    <w:p w:rsidR="005660F8" w:rsidRDefault="005660F8" w:rsidP="005660F8">
      <w:pPr>
        <w:spacing w:line="480" w:lineRule="auto"/>
        <w:jc w:val="center"/>
        <w:rPr>
          <w:rFonts w:ascii="Arial" w:hAnsi="Arial" w:cs="Arial"/>
          <w:b/>
          <w:u w:val="single"/>
        </w:rPr>
      </w:pPr>
    </w:p>
    <w:p w:rsidR="005660F8" w:rsidRDefault="005660F8" w:rsidP="005660F8">
      <w:pPr>
        <w:spacing w:line="480" w:lineRule="auto"/>
        <w:jc w:val="center"/>
        <w:rPr>
          <w:rFonts w:ascii="Arial" w:hAnsi="Arial" w:cs="Arial"/>
          <w:b/>
          <w:u w:val="single"/>
        </w:rPr>
      </w:pPr>
    </w:p>
    <w:p w:rsidR="005660F8" w:rsidRDefault="005660F8" w:rsidP="005660F8">
      <w:pPr>
        <w:spacing w:line="480" w:lineRule="auto"/>
        <w:jc w:val="center"/>
        <w:rPr>
          <w:rFonts w:ascii="Arial" w:hAnsi="Arial" w:cs="Arial"/>
          <w:b/>
          <w:u w:val="single"/>
        </w:rPr>
      </w:pPr>
    </w:p>
    <w:p w:rsidR="005660F8" w:rsidRDefault="005660F8" w:rsidP="005660F8">
      <w:pPr>
        <w:spacing w:line="480" w:lineRule="auto"/>
        <w:jc w:val="center"/>
        <w:rPr>
          <w:rFonts w:ascii="Arial" w:hAnsi="Arial" w:cs="Arial"/>
          <w:b/>
          <w:u w:val="single"/>
        </w:rPr>
      </w:pPr>
    </w:p>
    <w:p w:rsidR="005660F8" w:rsidRDefault="005660F8" w:rsidP="005660F8">
      <w:pPr>
        <w:spacing w:line="480" w:lineRule="auto"/>
        <w:jc w:val="center"/>
        <w:rPr>
          <w:rFonts w:ascii="Arial" w:hAnsi="Arial" w:cs="Arial"/>
          <w:b/>
          <w:u w:val="single"/>
        </w:rPr>
      </w:pPr>
    </w:p>
    <w:p w:rsidR="005660F8" w:rsidRDefault="005660F8" w:rsidP="005660F8">
      <w:pPr>
        <w:spacing w:line="480" w:lineRule="auto"/>
        <w:jc w:val="center"/>
        <w:rPr>
          <w:rFonts w:ascii="Arial" w:hAnsi="Arial" w:cs="Arial"/>
          <w:b/>
          <w:u w:val="single"/>
        </w:rPr>
      </w:pPr>
    </w:p>
    <w:p w:rsidR="005660F8" w:rsidRDefault="005660F8" w:rsidP="005660F8">
      <w:pPr>
        <w:spacing w:line="480" w:lineRule="auto"/>
        <w:jc w:val="center"/>
        <w:rPr>
          <w:rFonts w:ascii="Arial" w:hAnsi="Arial" w:cs="Arial"/>
          <w:b/>
          <w:u w:val="single"/>
        </w:rPr>
      </w:pPr>
    </w:p>
    <w:p w:rsidR="005660F8" w:rsidRDefault="005660F8" w:rsidP="005660F8">
      <w:pPr>
        <w:spacing w:line="480" w:lineRule="auto"/>
        <w:jc w:val="center"/>
        <w:rPr>
          <w:rFonts w:ascii="Arial" w:hAnsi="Arial" w:cs="Arial"/>
          <w:b/>
          <w:u w:val="single"/>
        </w:rPr>
      </w:pPr>
    </w:p>
    <w:p w:rsidR="005660F8" w:rsidRDefault="005660F8" w:rsidP="005660F8">
      <w:pPr>
        <w:spacing w:line="480" w:lineRule="auto"/>
        <w:jc w:val="center"/>
        <w:rPr>
          <w:rFonts w:ascii="Arial" w:hAnsi="Arial" w:cs="Arial"/>
          <w:b/>
          <w:u w:val="single"/>
        </w:rPr>
      </w:pPr>
    </w:p>
    <w:p w:rsidR="00B42D19" w:rsidRDefault="00B42D19" w:rsidP="00DC0434">
      <w:pPr>
        <w:spacing w:line="480" w:lineRule="auto"/>
        <w:jc w:val="center"/>
        <w:rPr>
          <w:rFonts w:ascii="Arial" w:hAnsi="Arial" w:cs="Arial"/>
          <w:b/>
          <w:u w:val="single"/>
        </w:rPr>
        <w:sectPr w:rsidR="00B42D19" w:rsidSect="006C5D30">
          <w:headerReference w:type="even" r:id="rId8"/>
          <w:pgSz w:w="11907" w:h="16840" w:code="9"/>
          <w:pgMar w:top="2268" w:right="1361" w:bottom="1985" w:left="2268" w:header="709" w:footer="709" w:gutter="0"/>
          <w:pgNumType w:start="14"/>
          <w:cols w:space="708"/>
          <w:titlePg/>
          <w:docGrid w:linePitch="360"/>
        </w:sectPr>
      </w:pPr>
    </w:p>
    <w:p w:rsidR="0000265E" w:rsidRPr="006B5EDA" w:rsidRDefault="0000265E" w:rsidP="00DC0434">
      <w:pPr>
        <w:spacing w:line="480" w:lineRule="auto"/>
        <w:jc w:val="center"/>
        <w:rPr>
          <w:rFonts w:ascii="Arial" w:hAnsi="Arial" w:cs="Arial"/>
          <w:b/>
          <w:u w:val="single"/>
        </w:rPr>
      </w:pPr>
    </w:p>
    <w:p w:rsidR="0000265E" w:rsidRPr="006B5EDA" w:rsidRDefault="0000265E" w:rsidP="00DC0434">
      <w:pPr>
        <w:spacing w:line="480" w:lineRule="auto"/>
        <w:jc w:val="center"/>
        <w:rPr>
          <w:rFonts w:ascii="Arial" w:hAnsi="Arial" w:cs="Arial"/>
          <w:b/>
          <w:u w:val="single"/>
        </w:rPr>
      </w:pPr>
    </w:p>
    <w:p w:rsidR="0000265E" w:rsidRPr="006B5EDA" w:rsidRDefault="0000265E" w:rsidP="00DC0434">
      <w:pPr>
        <w:spacing w:line="480" w:lineRule="auto"/>
        <w:jc w:val="center"/>
        <w:rPr>
          <w:rFonts w:ascii="Arial" w:hAnsi="Arial" w:cs="Arial"/>
          <w:b/>
          <w:u w:val="single"/>
        </w:rPr>
      </w:pPr>
    </w:p>
    <w:p w:rsidR="0000265E" w:rsidRPr="006B5EDA" w:rsidRDefault="0000265E" w:rsidP="00DC0434">
      <w:pPr>
        <w:spacing w:line="480" w:lineRule="auto"/>
        <w:jc w:val="center"/>
        <w:rPr>
          <w:rFonts w:ascii="Arial" w:hAnsi="Arial" w:cs="Arial"/>
          <w:b/>
          <w:u w:val="single"/>
        </w:rPr>
      </w:pPr>
    </w:p>
    <w:p w:rsidR="0000265E" w:rsidRPr="006B5EDA" w:rsidRDefault="0000265E" w:rsidP="00DC0434">
      <w:pPr>
        <w:spacing w:line="480" w:lineRule="auto"/>
        <w:jc w:val="center"/>
        <w:rPr>
          <w:rFonts w:ascii="Arial" w:hAnsi="Arial" w:cs="Arial"/>
          <w:b/>
          <w:u w:val="single"/>
        </w:rPr>
      </w:pPr>
    </w:p>
    <w:p w:rsidR="00DC0434" w:rsidRPr="00CC134C" w:rsidRDefault="00DC0434" w:rsidP="00DC0434">
      <w:pPr>
        <w:spacing w:line="480" w:lineRule="auto"/>
        <w:jc w:val="center"/>
        <w:rPr>
          <w:rFonts w:ascii="Arial" w:hAnsi="Arial" w:cs="Arial"/>
          <w:b/>
          <w:sz w:val="48"/>
          <w:szCs w:val="48"/>
          <w:u w:val="single"/>
        </w:rPr>
      </w:pPr>
      <w:r w:rsidRPr="00CC134C">
        <w:rPr>
          <w:rFonts w:ascii="Arial" w:hAnsi="Arial" w:cs="Arial"/>
          <w:b/>
          <w:sz w:val="48"/>
          <w:szCs w:val="48"/>
          <w:u w:val="single"/>
        </w:rPr>
        <w:t>CAPITULO I</w:t>
      </w:r>
    </w:p>
    <w:p w:rsidR="00DC0434" w:rsidRDefault="00DC0434" w:rsidP="00DC0434">
      <w:pPr>
        <w:spacing w:line="480" w:lineRule="auto"/>
        <w:jc w:val="both"/>
        <w:rPr>
          <w:rFonts w:ascii="Arial" w:hAnsi="Arial" w:cs="Arial"/>
          <w:b/>
          <w:sz w:val="28"/>
          <w:szCs w:val="28"/>
        </w:rPr>
      </w:pPr>
    </w:p>
    <w:p w:rsidR="00DC0434" w:rsidRPr="00CC134C" w:rsidRDefault="00DC0434" w:rsidP="00DC0434">
      <w:pPr>
        <w:numPr>
          <w:ilvl w:val="0"/>
          <w:numId w:val="33"/>
        </w:numPr>
        <w:spacing w:line="480" w:lineRule="auto"/>
        <w:jc w:val="both"/>
        <w:rPr>
          <w:rFonts w:ascii="Arial" w:hAnsi="Arial" w:cs="Arial"/>
          <w:b/>
          <w:sz w:val="32"/>
          <w:szCs w:val="32"/>
          <w:u w:val="single"/>
        </w:rPr>
      </w:pPr>
      <w:r>
        <w:rPr>
          <w:rFonts w:ascii="Arial" w:hAnsi="Arial" w:cs="Arial"/>
          <w:b/>
          <w:sz w:val="32"/>
          <w:szCs w:val="32"/>
          <w:u w:val="single"/>
        </w:rPr>
        <w:t>DESCRIPCIÓ</w:t>
      </w:r>
      <w:r w:rsidRPr="00CC134C">
        <w:rPr>
          <w:rFonts w:ascii="Arial" w:hAnsi="Arial" w:cs="Arial"/>
          <w:b/>
          <w:sz w:val="32"/>
          <w:szCs w:val="32"/>
          <w:u w:val="single"/>
        </w:rPr>
        <w:t xml:space="preserve">N DEL PROBLEMA </w:t>
      </w:r>
    </w:p>
    <w:p w:rsidR="00DC0434" w:rsidRDefault="00DC0434" w:rsidP="00DC0434">
      <w:pPr>
        <w:spacing w:line="480" w:lineRule="auto"/>
        <w:jc w:val="both"/>
        <w:rPr>
          <w:rFonts w:ascii="Arial" w:hAnsi="Arial" w:cs="Arial"/>
          <w:b/>
        </w:rPr>
      </w:pPr>
    </w:p>
    <w:p w:rsidR="00DC0434" w:rsidRPr="00CC134C" w:rsidRDefault="00DC0434" w:rsidP="00DC0434">
      <w:pPr>
        <w:numPr>
          <w:ilvl w:val="1"/>
          <w:numId w:val="36"/>
        </w:numPr>
        <w:spacing w:line="480" w:lineRule="auto"/>
        <w:jc w:val="both"/>
        <w:rPr>
          <w:rFonts w:ascii="Arial" w:hAnsi="Arial" w:cs="Arial"/>
          <w:b/>
          <w:sz w:val="28"/>
          <w:szCs w:val="28"/>
        </w:rPr>
      </w:pPr>
      <w:r w:rsidRPr="00CC134C">
        <w:rPr>
          <w:rFonts w:ascii="Arial" w:hAnsi="Arial" w:cs="Arial"/>
          <w:b/>
          <w:sz w:val="28"/>
          <w:szCs w:val="28"/>
        </w:rPr>
        <w:t>SITUACIÓN PROBLEMÁTICA</w:t>
      </w:r>
    </w:p>
    <w:p w:rsidR="00DC0434" w:rsidRDefault="00DC0434" w:rsidP="00DC0434">
      <w:pPr>
        <w:spacing w:line="480" w:lineRule="auto"/>
        <w:jc w:val="both"/>
        <w:rPr>
          <w:rFonts w:ascii="Arial" w:hAnsi="Arial" w:cs="Arial"/>
        </w:rPr>
      </w:pPr>
      <w:r w:rsidRPr="003F1515">
        <w:rPr>
          <w:rFonts w:ascii="Arial" w:hAnsi="Arial" w:cs="Arial"/>
        </w:rPr>
        <w:t>La pres</w:t>
      </w:r>
      <w:r w:rsidR="00841E5C">
        <w:rPr>
          <w:rFonts w:ascii="Arial" w:hAnsi="Arial" w:cs="Arial"/>
        </w:rPr>
        <w:t>ió</w:t>
      </w:r>
      <w:r>
        <w:rPr>
          <w:rFonts w:ascii="Arial" w:hAnsi="Arial" w:cs="Arial"/>
        </w:rPr>
        <w:t>n de los consumidores por obtener precios más bajos y mayor calidad en el servicio esta presionando a los distribuidores de la empresa a bajar s</w:t>
      </w:r>
      <w:r w:rsidR="000937A4">
        <w:rPr>
          <w:rFonts w:ascii="Arial" w:hAnsi="Arial" w:cs="Arial"/>
        </w:rPr>
        <w:t>us costos  y mejorar su calidad;</w:t>
      </w:r>
      <w:r>
        <w:rPr>
          <w:rFonts w:ascii="Arial" w:hAnsi="Arial" w:cs="Arial"/>
        </w:rPr>
        <w:t xml:space="preserve"> depende como se lo maneje</w:t>
      </w:r>
      <w:r w:rsidR="000937A4">
        <w:rPr>
          <w:rFonts w:ascii="Arial" w:hAnsi="Arial" w:cs="Arial"/>
        </w:rPr>
        <w:t>, muchas veces hace que la empresa aumente o disminuya  su rentabilidad</w:t>
      </w:r>
      <w:r>
        <w:rPr>
          <w:rFonts w:ascii="Arial" w:hAnsi="Arial" w:cs="Arial"/>
        </w:rPr>
        <w:t>.</w:t>
      </w:r>
    </w:p>
    <w:p w:rsidR="00DC0434" w:rsidRDefault="00DC0434" w:rsidP="00DC0434">
      <w:pPr>
        <w:spacing w:line="480" w:lineRule="auto"/>
        <w:jc w:val="both"/>
        <w:rPr>
          <w:rFonts w:ascii="Arial" w:hAnsi="Arial" w:cs="Arial"/>
        </w:rPr>
      </w:pPr>
    </w:p>
    <w:p w:rsidR="00DC0434" w:rsidRPr="003F1515" w:rsidRDefault="00DC0434" w:rsidP="00DC0434">
      <w:pPr>
        <w:spacing w:line="480" w:lineRule="auto"/>
        <w:jc w:val="both"/>
        <w:rPr>
          <w:rFonts w:ascii="Arial" w:hAnsi="Arial" w:cs="Arial"/>
        </w:rPr>
      </w:pPr>
      <w:r>
        <w:rPr>
          <w:rFonts w:ascii="Arial" w:hAnsi="Arial" w:cs="Arial"/>
        </w:rPr>
        <w:t>Por lo general, quienes compran productos costosos comparan las características de rendimiento de las diferentes marcas y pagan más por un mejor funcionamiento, siempre que el aumento de precio no exceda el valor percibido más alto, en pocas palabras el cliente siempre estará buscando la mejor relación precio-valor</w:t>
      </w:r>
      <w:r w:rsidR="000937A4">
        <w:rPr>
          <w:rFonts w:ascii="Arial" w:hAnsi="Arial" w:cs="Arial"/>
        </w:rPr>
        <w:t>.</w:t>
      </w:r>
    </w:p>
    <w:p w:rsidR="000937A4" w:rsidRDefault="000937A4" w:rsidP="00DC0434">
      <w:pPr>
        <w:tabs>
          <w:tab w:val="left" w:pos="6100"/>
        </w:tabs>
        <w:spacing w:line="480" w:lineRule="auto"/>
        <w:jc w:val="both"/>
        <w:rPr>
          <w:rFonts w:ascii="Arial" w:hAnsi="Arial" w:cs="Arial"/>
          <w:b/>
          <w:sz w:val="28"/>
          <w:szCs w:val="28"/>
        </w:rPr>
      </w:pPr>
    </w:p>
    <w:p w:rsidR="00DC0434" w:rsidRPr="00CC134C" w:rsidRDefault="00DC0434" w:rsidP="00DC0434">
      <w:pPr>
        <w:tabs>
          <w:tab w:val="left" w:pos="6100"/>
        </w:tabs>
        <w:spacing w:line="480" w:lineRule="auto"/>
        <w:jc w:val="both"/>
        <w:rPr>
          <w:rFonts w:ascii="Arial" w:hAnsi="Arial" w:cs="Arial"/>
          <w:b/>
          <w:sz w:val="28"/>
          <w:szCs w:val="28"/>
        </w:rPr>
      </w:pPr>
      <w:r w:rsidRPr="00CC134C">
        <w:rPr>
          <w:rFonts w:ascii="Arial" w:hAnsi="Arial" w:cs="Arial"/>
          <w:b/>
          <w:sz w:val="28"/>
          <w:szCs w:val="28"/>
        </w:rPr>
        <w:lastRenderedPageBreak/>
        <w:t>1.2 PLANTEAMIENTO DEL PROBLEMA</w:t>
      </w:r>
      <w:r>
        <w:rPr>
          <w:rFonts w:ascii="Arial" w:hAnsi="Arial" w:cs="Arial"/>
          <w:b/>
          <w:sz w:val="28"/>
          <w:szCs w:val="28"/>
        </w:rPr>
        <w:tab/>
      </w:r>
    </w:p>
    <w:p w:rsidR="00AF3038" w:rsidRDefault="00DC0434" w:rsidP="0068351C">
      <w:pPr>
        <w:spacing w:line="480" w:lineRule="auto"/>
        <w:jc w:val="both"/>
        <w:rPr>
          <w:rFonts w:ascii="Arial" w:hAnsi="Arial" w:cs="Arial"/>
          <w:lang w:val="es-EC"/>
        </w:rPr>
      </w:pPr>
      <w:r>
        <w:rPr>
          <w:rFonts w:ascii="Arial" w:hAnsi="Arial" w:cs="Arial"/>
        </w:rPr>
        <w:t>La Empresa distribuidora de celulares  se encuentra actualmente en un proceso de expansión en el mercado, donde busca penetrar con un mayor porcentaje para aumentar sus ventas.</w:t>
      </w:r>
      <w:r w:rsidR="0068351C">
        <w:rPr>
          <w:rFonts w:ascii="Arial" w:hAnsi="Arial" w:cs="Arial"/>
        </w:rPr>
        <w:t xml:space="preserve"> </w:t>
      </w:r>
      <w:r w:rsidR="0068351C">
        <w:rPr>
          <w:rFonts w:ascii="Arial" w:hAnsi="Arial" w:cs="Arial"/>
          <w:lang w:val="es-EC"/>
        </w:rPr>
        <w:t>La empresa en la cual hemos obtenido los datos se encuentra realizando s</w:t>
      </w:r>
      <w:r w:rsidR="00AF3038">
        <w:rPr>
          <w:rFonts w:ascii="Arial" w:hAnsi="Arial" w:cs="Arial"/>
          <w:lang w:val="es-EC"/>
        </w:rPr>
        <w:t xml:space="preserve">us operaciones de forma regular, </w:t>
      </w:r>
      <w:r w:rsidR="0068351C">
        <w:rPr>
          <w:rFonts w:ascii="Arial" w:hAnsi="Arial" w:cs="Arial"/>
          <w:lang w:val="es-EC"/>
        </w:rPr>
        <w:t xml:space="preserve">también utiliza un Sistema Integrado de Contabilidad (LUCAS) para el registro y control de sus transacciones, la empresa es asesorada contablemente por REPRESENSA (Representaciones y Negocios S.A.). </w:t>
      </w:r>
    </w:p>
    <w:p w:rsidR="00AF3038" w:rsidRDefault="00AF3038" w:rsidP="0068351C">
      <w:pPr>
        <w:spacing w:line="480" w:lineRule="auto"/>
        <w:jc w:val="both"/>
        <w:rPr>
          <w:rFonts w:ascii="Arial" w:hAnsi="Arial" w:cs="Arial"/>
          <w:lang w:val="es-EC"/>
        </w:rPr>
      </w:pPr>
    </w:p>
    <w:p w:rsidR="00DC0434" w:rsidRPr="0068351C" w:rsidRDefault="00AF3038" w:rsidP="00853519">
      <w:pPr>
        <w:spacing w:line="480" w:lineRule="auto"/>
        <w:jc w:val="both"/>
        <w:rPr>
          <w:rFonts w:ascii="Arial" w:hAnsi="Arial" w:cs="Arial"/>
          <w:lang w:val="es-EC"/>
        </w:rPr>
      </w:pPr>
      <w:r>
        <w:rPr>
          <w:rFonts w:ascii="Arial" w:hAnsi="Arial" w:cs="Arial"/>
          <w:lang w:val="es-EC"/>
        </w:rPr>
        <w:t>Sus clientes son todas las personas ya sean aquellas que hacen uso de telefonía celular  o las que necesiten accesorios para celulares, también las que requieran hacer alguna llamada</w:t>
      </w:r>
      <w:r w:rsidR="00853519">
        <w:rPr>
          <w:rFonts w:ascii="Arial" w:hAnsi="Arial" w:cs="Arial"/>
          <w:lang w:val="es-EC"/>
        </w:rPr>
        <w:t xml:space="preserve">. Sus competidores son todas las distribuidoras que existan en Riobamba, ya que ofrecen los mismos productos y servicios. </w:t>
      </w:r>
      <w:r>
        <w:rPr>
          <w:rFonts w:ascii="Arial" w:hAnsi="Arial" w:cs="Arial"/>
          <w:lang w:val="es-EC"/>
        </w:rPr>
        <w:t xml:space="preserve"> </w:t>
      </w:r>
    </w:p>
    <w:p w:rsidR="00DC0434" w:rsidRPr="00AF3038" w:rsidRDefault="00DC0434" w:rsidP="00DC0434">
      <w:pPr>
        <w:tabs>
          <w:tab w:val="left" w:pos="1440"/>
        </w:tabs>
        <w:spacing w:line="480" w:lineRule="auto"/>
        <w:jc w:val="both"/>
        <w:rPr>
          <w:rFonts w:ascii="Arial" w:hAnsi="Arial" w:cs="Arial"/>
          <w:lang w:val="es-EC"/>
        </w:rPr>
      </w:pPr>
    </w:p>
    <w:p w:rsidR="00DC0434" w:rsidRDefault="00DC0434" w:rsidP="00DC0434">
      <w:pPr>
        <w:tabs>
          <w:tab w:val="left" w:pos="1440"/>
        </w:tabs>
        <w:spacing w:line="480" w:lineRule="auto"/>
        <w:jc w:val="both"/>
        <w:rPr>
          <w:rFonts w:ascii="Arial" w:hAnsi="Arial" w:cs="Arial"/>
        </w:rPr>
      </w:pPr>
      <w:r>
        <w:rPr>
          <w:rFonts w:ascii="Arial" w:hAnsi="Arial" w:cs="Arial"/>
        </w:rPr>
        <w:t xml:space="preserve">Por esta razón se va a desarrollar un análisis de rentabilidad tomando como base los datos obtenidos mediante facturas, notas de ventas y gastos, con el propósito de mejorar su imagen corporativa y aumentar la participación en el mercado. </w:t>
      </w:r>
    </w:p>
    <w:p w:rsidR="000E7300" w:rsidRDefault="000E7300" w:rsidP="0068351C">
      <w:pPr>
        <w:tabs>
          <w:tab w:val="left" w:pos="1440"/>
        </w:tabs>
        <w:spacing w:line="480" w:lineRule="auto"/>
        <w:jc w:val="both"/>
        <w:rPr>
          <w:rFonts w:ascii="Arial" w:hAnsi="Arial" w:cs="Arial"/>
        </w:rPr>
      </w:pPr>
    </w:p>
    <w:p w:rsidR="00DC0434" w:rsidRDefault="00DC0434" w:rsidP="009F3C03">
      <w:pPr>
        <w:tabs>
          <w:tab w:val="left" w:pos="1440"/>
        </w:tabs>
        <w:spacing w:line="480" w:lineRule="auto"/>
        <w:jc w:val="both"/>
        <w:rPr>
          <w:rFonts w:ascii="Arial" w:hAnsi="Arial" w:cs="Arial"/>
          <w:b/>
          <w:sz w:val="28"/>
          <w:szCs w:val="28"/>
        </w:rPr>
      </w:pPr>
      <w:r>
        <w:rPr>
          <w:rFonts w:ascii="Arial" w:hAnsi="Arial" w:cs="Arial"/>
        </w:rPr>
        <w:t>Para este proyecto utilizaremos algunas herramientas estadísticas  vistas en el transcurso de nuestra carrera</w:t>
      </w:r>
      <w:r w:rsidR="0018000C" w:rsidRPr="0018000C">
        <w:rPr>
          <w:rFonts w:ascii="Arial" w:hAnsi="Arial" w:cs="Arial"/>
          <w:lang w:val="es-EC"/>
        </w:rPr>
        <w:t xml:space="preserve"> </w:t>
      </w:r>
      <w:r w:rsidR="0018000C">
        <w:rPr>
          <w:rFonts w:ascii="Arial" w:hAnsi="Arial" w:cs="Arial"/>
          <w:lang w:val="es-EC"/>
        </w:rPr>
        <w:t xml:space="preserve">que nos ayudará a </w:t>
      </w:r>
      <w:r w:rsidR="0018000C">
        <w:rPr>
          <w:rFonts w:ascii="Arial" w:hAnsi="Arial" w:cs="Arial"/>
        </w:rPr>
        <w:t xml:space="preserve">determinar si las ganancias se mantienen relativamente estables, bajas o incluso si existen </w:t>
      </w:r>
      <w:r w:rsidR="0018000C">
        <w:rPr>
          <w:rFonts w:ascii="Arial" w:hAnsi="Arial" w:cs="Arial"/>
        </w:rPr>
        <w:lastRenderedPageBreak/>
        <w:t>niveles negativos</w:t>
      </w:r>
      <w:r>
        <w:rPr>
          <w:rFonts w:ascii="Arial" w:hAnsi="Arial" w:cs="Arial"/>
        </w:rPr>
        <w:t>.</w:t>
      </w:r>
      <w:r w:rsidR="0068351C">
        <w:rPr>
          <w:rFonts w:ascii="Arial" w:hAnsi="Arial" w:cs="Arial"/>
        </w:rPr>
        <w:t xml:space="preserve">  R</w:t>
      </w:r>
      <w:r w:rsidRPr="00C33C24">
        <w:rPr>
          <w:rFonts w:ascii="Arial" w:hAnsi="Arial" w:cs="Arial"/>
        </w:rPr>
        <w:t xml:space="preserve">ealizaremos un </w:t>
      </w:r>
      <w:r w:rsidR="00C33C24">
        <w:rPr>
          <w:rFonts w:ascii="Arial" w:hAnsi="Arial" w:cs="Arial"/>
        </w:rPr>
        <w:t xml:space="preserve">análisis de relación entre </w:t>
      </w:r>
      <w:r w:rsidR="009F3C03">
        <w:rPr>
          <w:rFonts w:ascii="Arial" w:hAnsi="Arial" w:cs="Arial"/>
        </w:rPr>
        <w:t>las ventas</w:t>
      </w:r>
      <w:r w:rsidR="00C33C24">
        <w:rPr>
          <w:rFonts w:ascii="Arial" w:hAnsi="Arial" w:cs="Arial"/>
        </w:rPr>
        <w:t>, gastos y co</w:t>
      </w:r>
      <w:r w:rsidR="009F3C03">
        <w:rPr>
          <w:rFonts w:ascii="Arial" w:hAnsi="Arial" w:cs="Arial"/>
        </w:rPr>
        <w:t>sto</w:t>
      </w:r>
      <w:r w:rsidR="00C33C24">
        <w:rPr>
          <w:rFonts w:ascii="Arial" w:hAnsi="Arial" w:cs="Arial"/>
        </w:rPr>
        <w:t>s por medio de regresiones y correlaciones.</w:t>
      </w:r>
      <w:r w:rsidR="0068351C">
        <w:rPr>
          <w:rFonts w:ascii="Arial" w:hAnsi="Arial" w:cs="Arial"/>
        </w:rPr>
        <w:t xml:space="preserve"> </w:t>
      </w:r>
    </w:p>
    <w:p w:rsidR="00DC0434" w:rsidRDefault="00DC0434" w:rsidP="00DC0434">
      <w:pPr>
        <w:spacing w:line="480" w:lineRule="auto"/>
        <w:jc w:val="both"/>
        <w:rPr>
          <w:rFonts w:ascii="Arial" w:hAnsi="Arial" w:cs="Arial"/>
          <w:b/>
          <w:sz w:val="28"/>
          <w:szCs w:val="28"/>
        </w:rPr>
      </w:pPr>
    </w:p>
    <w:p w:rsidR="006C5D30" w:rsidRDefault="006C5D30" w:rsidP="00DC0434">
      <w:pPr>
        <w:spacing w:line="480" w:lineRule="auto"/>
        <w:jc w:val="both"/>
        <w:rPr>
          <w:rFonts w:ascii="Arial" w:hAnsi="Arial" w:cs="Arial"/>
          <w:b/>
          <w:sz w:val="28"/>
          <w:szCs w:val="28"/>
        </w:rPr>
      </w:pPr>
    </w:p>
    <w:p w:rsidR="00DC0434" w:rsidRPr="00CC134C" w:rsidRDefault="00DC0434" w:rsidP="00DC0434">
      <w:pPr>
        <w:spacing w:line="480" w:lineRule="auto"/>
        <w:jc w:val="both"/>
        <w:rPr>
          <w:rFonts w:ascii="Arial" w:hAnsi="Arial" w:cs="Arial"/>
          <w:b/>
          <w:sz w:val="28"/>
          <w:szCs w:val="28"/>
        </w:rPr>
      </w:pPr>
      <w:r w:rsidRPr="00CC134C">
        <w:rPr>
          <w:rFonts w:ascii="Arial" w:hAnsi="Arial" w:cs="Arial"/>
          <w:b/>
          <w:sz w:val="28"/>
          <w:szCs w:val="28"/>
        </w:rPr>
        <w:t>1.3 DIAGNÓSTICO</w:t>
      </w:r>
    </w:p>
    <w:p w:rsidR="00DC0434" w:rsidRDefault="00DC0434" w:rsidP="00DC0434">
      <w:pPr>
        <w:spacing w:line="480" w:lineRule="auto"/>
        <w:jc w:val="both"/>
        <w:rPr>
          <w:rFonts w:ascii="Arial" w:hAnsi="Arial" w:cs="Arial"/>
          <w:lang w:val="es-EC"/>
        </w:rPr>
      </w:pPr>
    </w:p>
    <w:p w:rsidR="00DC0434" w:rsidRDefault="00DC0434" w:rsidP="00DC0434">
      <w:pPr>
        <w:spacing w:line="480" w:lineRule="auto"/>
        <w:jc w:val="both"/>
        <w:rPr>
          <w:rFonts w:ascii="Arial" w:hAnsi="Arial" w:cs="Arial"/>
          <w:lang w:val="es-EC"/>
        </w:rPr>
      </w:pPr>
      <w:r w:rsidRPr="00B11D86">
        <w:rPr>
          <w:rFonts w:ascii="Arial" w:hAnsi="Arial" w:cs="Arial"/>
          <w:lang w:val="es-EC"/>
        </w:rPr>
        <w:t>En el análisis previo al cálculo de la rentabilidad que se realizo a los ingresos se pudo encontrar varios errores en el ingreso de las facturas al sistema:</w:t>
      </w:r>
    </w:p>
    <w:p w:rsidR="009C00F2" w:rsidRDefault="009C00F2" w:rsidP="00DC0434">
      <w:pPr>
        <w:spacing w:line="480" w:lineRule="auto"/>
        <w:jc w:val="both"/>
        <w:rPr>
          <w:rFonts w:ascii="Arial" w:hAnsi="Arial" w:cs="Arial"/>
          <w:lang w:val="es-EC"/>
        </w:rPr>
      </w:pPr>
    </w:p>
    <w:p w:rsidR="009C00F2" w:rsidRDefault="00CF5617" w:rsidP="009C00F2">
      <w:pPr>
        <w:numPr>
          <w:ilvl w:val="0"/>
          <w:numId w:val="20"/>
        </w:numPr>
        <w:spacing w:line="480" w:lineRule="auto"/>
        <w:jc w:val="both"/>
        <w:rPr>
          <w:rFonts w:ascii="Arial" w:hAnsi="Arial" w:cs="Arial"/>
          <w:lang w:val="es-EC"/>
        </w:rPr>
      </w:pPr>
      <w:r>
        <w:rPr>
          <w:rFonts w:ascii="Arial" w:hAnsi="Arial" w:cs="Arial"/>
          <w:lang w:val="es-EC"/>
        </w:rPr>
        <w:t>Existía</w:t>
      </w:r>
      <w:r w:rsidR="009C00F2">
        <w:rPr>
          <w:rFonts w:ascii="Arial" w:hAnsi="Arial" w:cs="Arial"/>
          <w:lang w:val="es-EC"/>
        </w:rPr>
        <w:t xml:space="preserve">n facturas </w:t>
      </w:r>
      <w:r w:rsidR="009C00F2" w:rsidRPr="00B11D86">
        <w:rPr>
          <w:rFonts w:ascii="Arial" w:hAnsi="Arial" w:cs="Arial"/>
          <w:lang w:val="es-EC"/>
        </w:rPr>
        <w:t xml:space="preserve"> sin valor</w:t>
      </w:r>
      <w:r w:rsidR="009C00F2">
        <w:rPr>
          <w:rFonts w:ascii="Arial" w:hAnsi="Arial" w:cs="Arial"/>
          <w:lang w:val="es-EC"/>
        </w:rPr>
        <w:t>.</w:t>
      </w:r>
    </w:p>
    <w:p w:rsidR="009C00F2" w:rsidRPr="00B11D86" w:rsidRDefault="00CF5617" w:rsidP="000E7300">
      <w:pPr>
        <w:numPr>
          <w:ilvl w:val="0"/>
          <w:numId w:val="20"/>
        </w:numPr>
        <w:spacing w:line="480" w:lineRule="auto"/>
        <w:jc w:val="both"/>
        <w:rPr>
          <w:rFonts w:ascii="Arial" w:hAnsi="Arial" w:cs="Arial"/>
          <w:lang w:val="es-EC"/>
        </w:rPr>
      </w:pPr>
      <w:r>
        <w:rPr>
          <w:rFonts w:ascii="Arial" w:hAnsi="Arial" w:cs="Arial"/>
          <w:lang w:val="es-EC"/>
        </w:rPr>
        <w:t>No tenían un soporte físico de algunas ventas</w:t>
      </w:r>
      <w:r w:rsidR="000E7300">
        <w:rPr>
          <w:rFonts w:ascii="Arial" w:hAnsi="Arial" w:cs="Arial"/>
          <w:lang w:val="es-EC"/>
        </w:rPr>
        <w:t xml:space="preserve"> y algunos saldos de ventas no coincidían con los registrados en el sistema</w:t>
      </w:r>
      <w:r w:rsidR="0047352F">
        <w:rPr>
          <w:rFonts w:ascii="Arial" w:hAnsi="Arial" w:cs="Arial"/>
          <w:lang w:val="es-EC"/>
        </w:rPr>
        <w:t xml:space="preserve"> o no constaban</w:t>
      </w:r>
      <w:r w:rsidR="000E7300">
        <w:rPr>
          <w:rFonts w:ascii="Arial" w:hAnsi="Arial" w:cs="Arial"/>
          <w:lang w:val="es-EC"/>
        </w:rPr>
        <w:t>, para esto determinaremos un porcentaje de materialidad del 0.5% para conocer si estas diferencias son significativas.</w:t>
      </w:r>
    </w:p>
    <w:p w:rsidR="009C00F2" w:rsidRPr="00B11D86" w:rsidRDefault="00CF5617" w:rsidP="009C00F2">
      <w:pPr>
        <w:numPr>
          <w:ilvl w:val="0"/>
          <w:numId w:val="20"/>
        </w:numPr>
        <w:spacing w:line="480" w:lineRule="auto"/>
        <w:jc w:val="both"/>
        <w:rPr>
          <w:rFonts w:ascii="Arial" w:hAnsi="Arial" w:cs="Arial"/>
          <w:lang w:val="es-EC"/>
        </w:rPr>
      </w:pPr>
      <w:r>
        <w:rPr>
          <w:rFonts w:ascii="Arial" w:hAnsi="Arial" w:cs="Arial"/>
          <w:lang w:val="es-EC"/>
        </w:rPr>
        <w:t>Existían facturas</w:t>
      </w:r>
      <w:r w:rsidR="009C00F2" w:rsidRPr="00B11D86">
        <w:rPr>
          <w:rFonts w:ascii="Arial" w:hAnsi="Arial" w:cs="Arial"/>
          <w:lang w:val="es-EC"/>
        </w:rPr>
        <w:t xml:space="preserve"> físicamente pero </w:t>
      </w:r>
      <w:r>
        <w:rPr>
          <w:rFonts w:ascii="Arial" w:hAnsi="Arial" w:cs="Arial"/>
          <w:lang w:val="es-EC"/>
        </w:rPr>
        <w:t>no se</w:t>
      </w:r>
      <w:r w:rsidR="009C00F2" w:rsidRPr="00B11D86">
        <w:rPr>
          <w:rFonts w:ascii="Arial" w:hAnsi="Arial" w:cs="Arial"/>
          <w:lang w:val="es-EC"/>
        </w:rPr>
        <w:t xml:space="preserve"> enc</w:t>
      </w:r>
      <w:r>
        <w:rPr>
          <w:rFonts w:ascii="Arial" w:hAnsi="Arial" w:cs="Arial"/>
          <w:lang w:val="es-EC"/>
        </w:rPr>
        <w:t>ont</w:t>
      </w:r>
      <w:r w:rsidR="00DA6573">
        <w:rPr>
          <w:rFonts w:ascii="Arial" w:hAnsi="Arial" w:cs="Arial"/>
          <w:lang w:val="es-EC"/>
        </w:rPr>
        <w:t>r</w:t>
      </w:r>
      <w:r>
        <w:rPr>
          <w:rFonts w:ascii="Arial" w:hAnsi="Arial" w:cs="Arial"/>
          <w:lang w:val="es-EC"/>
        </w:rPr>
        <w:t>aban</w:t>
      </w:r>
      <w:r w:rsidR="009C00F2" w:rsidRPr="00B11D86">
        <w:rPr>
          <w:rFonts w:ascii="Arial" w:hAnsi="Arial" w:cs="Arial"/>
          <w:lang w:val="es-EC"/>
        </w:rPr>
        <w:t xml:space="preserve"> registradas</w:t>
      </w:r>
      <w:r w:rsidR="00DA6573">
        <w:rPr>
          <w:rFonts w:ascii="Arial" w:hAnsi="Arial" w:cs="Arial"/>
          <w:lang w:val="es-EC"/>
        </w:rPr>
        <w:t xml:space="preserve"> en el sistema.</w:t>
      </w:r>
    </w:p>
    <w:p w:rsidR="009C00F2" w:rsidRPr="00B11D86" w:rsidRDefault="00DA6573" w:rsidP="009C00F2">
      <w:pPr>
        <w:numPr>
          <w:ilvl w:val="0"/>
          <w:numId w:val="20"/>
        </w:numPr>
        <w:spacing w:line="480" w:lineRule="auto"/>
        <w:jc w:val="both"/>
        <w:rPr>
          <w:rFonts w:ascii="Arial" w:hAnsi="Arial" w:cs="Arial"/>
          <w:lang w:val="es-EC"/>
        </w:rPr>
      </w:pPr>
      <w:r>
        <w:rPr>
          <w:rFonts w:ascii="Arial" w:hAnsi="Arial" w:cs="Arial"/>
          <w:lang w:val="es-EC"/>
        </w:rPr>
        <w:t xml:space="preserve">Se encontraron </w:t>
      </w:r>
      <w:r w:rsidR="009C00F2" w:rsidRPr="00B11D86">
        <w:rPr>
          <w:rFonts w:ascii="Arial" w:hAnsi="Arial" w:cs="Arial"/>
          <w:lang w:val="es-EC"/>
        </w:rPr>
        <w:t>facturas anulada</w:t>
      </w:r>
      <w:r>
        <w:rPr>
          <w:rFonts w:ascii="Arial" w:hAnsi="Arial" w:cs="Arial"/>
          <w:lang w:val="es-EC"/>
        </w:rPr>
        <w:t>s</w:t>
      </w:r>
      <w:r w:rsidR="009C00F2" w:rsidRPr="00B11D86">
        <w:rPr>
          <w:rFonts w:ascii="Arial" w:hAnsi="Arial" w:cs="Arial"/>
          <w:lang w:val="es-EC"/>
        </w:rPr>
        <w:t xml:space="preserve">  </w:t>
      </w:r>
      <w:r>
        <w:rPr>
          <w:rFonts w:ascii="Arial" w:hAnsi="Arial" w:cs="Arial"/>
          <w:lang w:val="es-EC"/>
        </w:rPr>
        <w:t>sin embargo el sistema expresaba lo contrario.</w:t>
      </w:r>
    </w:p>
    <w:p w:rsidR="00DC0434" w:rsidRDefault="00DC0434" w:rsidP="00DC0434">
      <w:pPr>
        <w:spacing w:line="480" w:lineRule="auto"/>
        <w:jc w:val="both"/>
        <w:rPr>
          <w:rFonts w:ascii="Arial" w:hAnsi="Arial" w:cs="Arial"/>
          <w:lang w:val="es-EC"/>
        </w:rPr>
      </w:pPr>
    </w:p>
    <w:p w:rsidR="00ED1FAC" w:rsidRDefault="00ED1FAC" w:rsidP="00DC0434">
      <w:pPr>
        <w:spacing w:line="480" w:lineRule="auto"/>
        <w:jc w:val="both"/>
        <w:rPr>
          <w:rFonts w:ascii="Arial" w:hAnsi="Arial" w:cs="Arial"/>
          <w:lang w:val="es-EC"/>
        </w:rPr>
      </w:pPr>
    </w:p>
    <w:p w:rsidR="006C5D30" w:rsidRDefault="006C5D30" w:rsidP="00DC0434">
      <w:pPr>
        <w:spacing w:line="480" w:lineRule="auto"/>
        <w:jc w:val="both"/>
        <w:rPr>
          <w:rFonts w:ascii="Arial" w:hAnsi="Arial" w:cs="Arial"/>
          <w:lang w:val="es-EC"/>
        </w:rPr>
      </w:pPr>
    </w:p>
    <w:p w:rsidR="006C5D30" w:rsidRDefault="006C5D30" w:rsidP="00DC0434">
      <w:pPr>
        <w:spacing w:line="480" w:lineRule="auto"/>
        <w:jc w:val="both"/>
        <w:rPr>
          <w:rFonts w:ascii="Arial" w:hAnsi="Arial" w:cs="Arial"/>
          <w:lang w:val="es-EC"/>
        </w:rPr>
      </w:pPr>
    </w:p>
    <w:p w:rsidR="00DC0434" w:rsidRPr="00CC134C" w:rsidRDefault="00DC0434" w:rsidP="00DC0434">
      <w:pPr>
        <w:spacing w:line="480" w:lineRule="auto"/>
        <w:jc w:val="both"/>
        <w:rPr>
          <w:rFonts w:ascii="Arial" w:hAnsi="Arial" w:cs="Arial"/>
          <w:b/>
          <w:sz w:val="28"/>
          <w:szCs w:val="28"/>
        </w:rPr>
      </w:pPr>
      <w:r w:rsidRPr="00CC134C">
        <w:rPr>
          <w:rFonts w:ascii="Arial" w:hAnsi="Arial" w:cs="Arial"/>
          <w:b/>
          <w:sz w:val="28"/>
          <w:szCs w:val="28"/>
        </w:rPr>
        <w:lastRenderedPageBreak/>
        <w:t xml:space="preserve">1.4  OBJETIVOS DE </w:t>
      </w:r>
      <w:smartTag w:uri="urn:schemas-microsoft-com:office:smarttags" w:element="PersonName">
        <w:smartTagPr>
          <w:attr w:name="ProductID" w:val="LA INVESTIGACIￓN"/>
        </w:smartTagPr>
        <w:r w:rsidRPr="00CC134C">
          <w:rPr>
            <w:rFonts w:ascii="Arial" w:hAnsi="Arial" w:cs="Arial"/>
            <w:b/>
            <w:sz w:val="28"/>
            <w:szCs w:val="28"/>
          </w:rPr>
          <w:t>LA INVESTIGACIÓN</w:t>
        </w:r>
      </w:smartTag>
    </w:p>
    <w:p w:rsidR="00DC0434" w:rsidRDefault="00DC0434" w:rsidP="00DC0434">
      <w:pPr>
        <w:spacing w:line="480" w:lineRule="auto"/>
        <w:jc w:val="both"/>
        <w:rPr>
          <w:rFonts w:ascii="Arial" w:hAnsi="Arial" w:cs="Arial"/>
          <w:b/>
        </w:rPr>
      </w:pPr>
    </w:p>
    <w:p w:rsidR="00DC0434" w:rsidRDefault="00DC0434" w:rsidP="00DC0434">
      <w:pPr>
        <w:spacing w:line="480" w:lineRule="auto"/>
        <w:jc w:val="both"/>
        <w:rPr>
          <w:rFonts w:ascii="Arial" w:hAnsi="Arial" w:cs="Arial"/>
          <w:b/>
        </w:rPr>
      </w:pPr>
      <w:r>
        <w:rPr>
          <w:rFonts w:ascii="Arial" w:hAnsi="Arial" w:cs="Arial"/>
          <w:b/>
        </w:rPr>
        <w:t xml:space="preserve"> 1.4.1    OBJETIVO GENERAL</w:t>
      </w:r>
    </w:p>
    <w:p w:rsidR="00DC0434" w:rsidRDefault="00DC0434" w:rsidP="00672CE3">
      <w:pPr>
        <w:spacing w:line="480" w:lineRule="auto"/>
        <w:jc w:val="both"/>
        <w:rPr>
          <w:rFonts w:ascii="Arial" w:hAnsi="Arial" w:cs="Arial"/>
        </w:rPr>
      </w:pPr>
      <w:r w:rsidRPr="00FA5413">
        <w:rPr>
          <w:rFonts w:ascii="Arial" w:hAnsi="Arial" w:cs="Arial"/>
        </w:rPr>
        <w:t>E</w:t>
      </w:r>
      <w:r>
        <w:rPr>
          <w:rFonts w:ascii="Arial" w:hAnsi="Arial" w:cs="Arial"/>
        </w:rPr>
        <w:t xml:space="preserve">sta investigación buscó </w:t>
      </w:r>
      <w:r w:rsidRPr="00FA5413">
        <w:rPr>
          <w:rFonts w:ascii="Arial" w:hAnsi="Arial" w:cs="Arial"/>
        </w:rPr>
        <w:t>analizar l</w:t>
      </w:r>
      <w:r w:rsidR="000E7300">
        <w:rPr>
          <w:rFonts w:ascii="Arial" w:hAnsi="Arial" w:cs="Arial"/>
        </w:rPr>
        <w:t>o</w:t>
      </w:r>
      <w:r w:rsidRPr="00FA5413">
        <w:rPr>
          <w:rFonts w:ascii="Arial" w:hAnsi="Arial" w:cs="Arial"/>
        </w:rPr>
        <w:t xml:space="preserve">s </w:t>
      </w:r>
      <w:r w:rsidR="000E7300">
        <w:rPr>
          <w:rFonts w:ascii="Arial" w:hAnsi="Arial" w:cs="Arial"/>
        </w:rPr>
        <w:t>ingresos</w:t>
      </w:r>
      <w:r w:rsidRPr="00FA5413">
        <w:rPr>
          <w:rFonts w:ascii="Arial" w:hAnsi="Arial" w:cs="Arial"/>
        </w:rPr>
        <w:t xml:space="preserve"> y los </w:t>
      </w:r>
      <w:r w:rsidR="000E7300">
        <w:rPr>
          <w:rFonts w:ascii="Arial" w:hAnsi="Arial" w:cs="Arial"/>
        </w:rPr>
        <w:t>egresos</w:t>
      </w:r>
      <w:r>
        <w:rPr>
          <w:rFonts w:ascii="Arial" w:hAnsi="Arial" w:cs="Arial"/>
        </w:rPr>
        <w:t xml:space="preserve"> para determinar el grado de rentabilidad</w:t>
      </w:r>
      <w:r w:rsidRPr="00FA5413">
        <w:rPr>
          <w:rFonts w:ascii="Arial" w:hAnsi="Arial" w:cs="Arial"/>
        </w:rPr>
        <w:t xml:space="preserve"> </w:t>
      </w:r>
      <w:r>
        <w:rPr>
          <w:rFonts w:ascii="Arial" w:hAnsi="Arial" w:cs="Arial"/>
        </w:rPr>
        <w:t>empleando</w:t>
      </w:r>
      <w:r w:rsidRPr="00FA5413">
        <w:rPr>
          <w:rFonts w:ascii="Arial" w:hAnsi="Arial" w:cs="Arial"/>
        </w:rPr>
        <w:t xml:space="preserve"> herramientas estadísticas</w:t>
      </w:r>
      <w:r>
        <w:rPr>
          <w:rFonts w:ascii="Arial" w:hAnsi="Arial" w:cs="Arial"/>
        </w:rPr>
        <w:t>, utilizando como base los datos obtenidos por la empresa</w:t>
      </w:r>
      <w:r w:rsidRPr="00FA5413">
        <w:rPr>
          <w:rFonts w:ascii="Arial" w:hAnsi="Arial" w:cs="Arial"/>
        </w:rPr>
        <w:t xml:space="preserve"> </w:t>
      </w:r>
      <w:r>
        <w:rPr>
          <w:rFonts w:ascii="Arial" w:hAnsi="Arial" w:cs="Arial"/>
        </w:rPr>
        <w:t xml:space="preserve">en el año 2006, de esta manera se comparara el desempeño actual de las ventas, dicho análisis se realizara sobre las ventas totales del </w:t>
      </w:r>
      <w:r w:rsidR="00672CE3">
        <w:rPr>
          <w:rFonts w:ascii="Arial" w:hAnsi="Arial" w:cs="Arial"/>
        </w:rPr>
        <w:t>año.</w:t>
      </w:r>
      <w:r>
        <w:rPr>
          <w:rFonts w:ascii="Arial" w:hAnsi="Arial" w:cs="Arial"/>
        </w:rPr>
        <w:t xml:space="preserve">   </w:t>
      </w:r>
    </w:p>
    <w:p w:rsidR="00DC0434" w:rsidRDefault="00DC0434" w:rsidP="00DC0434">
      <w:pPr>
        <w:spacing w:line="480" w:lineRule="auto"/>
        <w:jc w:val="both"/>
        <w:rPr>
          <w:rFonts w:ascii="Arial" w:hAnsi="Arial" w:cs="Arial"/>
        </w:rPr>
      </w:pPr>
    </w:p>
    <w:p w:rsidR="00DC0434" w:rsidRDefault="00DC0434" w:rsidP="00DC0434">
      <w:pPr>
        <w:spacing w:line="480" w:lineRule="auto"/>
        <w:jc w:val="both"/>
        <w:rPr>
          <w:rFonts w:ascii="Arial" w:hAnsi="Arial" w:cs="Arial"/>
          <w:b/>
        </w:rPr>
      </w:pPr>
      <w:r>
        <w:rPr>
          <w:rFonts w:ascii="Arial" w:hAnsi="Arial" w:cs="Arial"/>
          <w:b/>
        </w:rPr>
        <w:t>1.4.2</w:t>
      </w:r>
      <w:r w:rsidRPr="00B044BC">
        <w:rPr>
          <w:rFonts w:ascii="Arial" w:hAnsi="Arial" w:cs="Arial"/>
          <w:b/>
        </w:rPr>
        <w:t xml:space="preserve"> OBJETIVOS ESPECÍFICOS</w:t>
      </w:r>
    </w:p>
    <w:p w:rsidR="00DC0434" w:rsidRPr="00A549B5" w:rsidRDefault="00DC0434" w:rsidP="00AB706B">
      <w:pPr>
        <w:numPr>
          <w:ilvl w:val="0"/>
          <w:numId w:val="21"/>
        </w:numPr>
        <w:spacing w:line="480" w:lineRule="auto"/>
        <w:jc w:val="both"/>
        <w:rPr>
          <w:rFonts w:ascii="Arial" w:hAnsi="Arial" w:cs="Arial"/>
          <w:iCs/>
        </w:rPr>
      </w:pPr>
      <w:r>
        <w:rPr>
          <w:rFonts w:ascii="Arial" w:hAnsi="Arial" w:cs="Arial"/>
          <w:iCs/>
        </w:rPr>
        <w:t xml:space="preserve">Determinar </w:t>
      </w:r>
      <w:r w:rsidRPr="00A549B5">
        <w:rPr>
          <w:rFonts w:ascii="Arial" w:hAnsi="Arial" w:cs="Arial"/>
          <w:iCs/>
        </w:rPr>
        <w:t xml:space="preserve"> los ingresos </w:t>
      </w:r>
      <w:r w:rsidR="00AB706B">
        <w:rPr>
          <w:rFonts w:ascii="Arial" w:hAnsi="Arial" w:cs="Arial"/>
          <w:iCs/>
        </w:rPr>
        <w:t xml:space="preserve">generados en el </w:t>
      </w:r>
      <w:r w:rsidRPr="00A549B5">
        <w:rPr>
          <w:rFonts w:ascii="Arial" w:hAnsi="Arial" w:cs="Arial"/>
          <w:iCs/>
        </w:rPr>
        <w:t>2006</w:t>
      </w:r>
      <w:r w:rsidR="00AB706B" w:rsidRPr="00AB706B">
        <w:rPr>
          <w:rFonts w:ascii="Arial" w:hAnsi="Arial" w:cs="Arial"/>
          <w:iCs/>
        </w:rPr>
        <w:t xml:space="preserve"> </w:t>
      </w:r>
      <w:r w:rsidR="00AB706B">
        <w:rPr>
          <w:rFonts w:ascii="Arial" w:hAnsi="Arial" w:cs="Arial"/>
          <w:iCs/>
        </w:rPr>
        <w:t>se probará la razonabilidad a través de la aserción de integridad y la evidencia de auditoría se revisarán los archivos físicos</w:t>
      </w:r>
      <w:r>
        <w:rPr>
          <w:rFonts w:ascii="Arial" w:hAnsi="Arial" w:cs="Arial"/>
          <w:iCs/>
        </w:rPr>
        <w:t>.</w:t>
      </w:r>
    </w:p>
    <w:p w:rsidR="00DC0434" w:rsidRPr="00A549B5" w:rsidRDefault="00DC0434" w:rsidP="00AB706B">
      <w:pPr>
        <w:numPr>
          <w:ilvl w:val="0"/>
          <w:numId w:val="21"/>
        </w:numPr>
        <w:spacing w:line="480" w:lineRule="auto"/>
        <w:jc w:val="both"/>
        <w:rPr>
          <w:rFonts w:ascii="Arial" w:hAnsi="Arial" w:cs="Arial"/>
          <w:iCs/>
        </w:rPr>
      </w:pPr>
      <w:r>
        <w:rPr>
          <w:rFonts w:ascii="Arial" w:hAnsi="Arial" w:cs="Arial"/>
          <w:iCs/>
        </w:rPr>
        <w:t>Determinar l</w:t>
      </w:r>
      <w:r w:rsidRPr="00A549B5">
        <w:rPr>
          <w:rFonts w:ascii="Arial" w:hAnsi="Arial" w:cs="Arial"/>
          <w:iCs/>
        </w:rPr>
        <w:t xml:space="preserve">os </w:t>
      </w:r>
      <w:r w:rsidR="00672CE3">
        <w:rPr>
          <w:rFonts w:ascii="Arial" w:hAnsi="Arial" w:cs="Arial"/>
          <w:iCs/>
        </w:rPr>
        <w:t>egresos</w:t>
      </w:r>
      <w:r w:rsidRPr="00A549B5">
        <w:rPr>
          <w:rFonts w:ascii="Arial" w:hAnsi="Arial" w:cs="Arial"/>
          <w:iCs/>
        </w:rPr>
        <w:t xml:space="preserve"> </w:t>
      </w:r>
      <w:r w:rsidR="00AB706B">
        <w:rPr>
          <w:rFonts w:ascii="Arial" w:hAnsi="Arial" w:cs="Arial"/>
          <w:iCs/>
        </w:rPr>
        <w:t xml:space="preserve">generados en el </w:t>
      </w:r>
      <w:r w:rsidR="00AB706B" w:rsidRPr="00A549B5">
        <w:rPr>
          <w:rFonts w:ascii="Arial" w:hAnsi="Arial" w:cs="Arial"/>
          <w:iCs/>
        </w:rPr>
        <w:t>2006</w:t>
      </w:r>
      <w:r w:rsidR="00AB706B" w:rsidRPr="00AB706B">
        <w:rPr>
          <w:rFonts w:ascii="Arial" w:hAnsi="Arial" w:cs="Arial"/>
          <w:iCs/>
        </w:rPr>
        <w:t xml:space="preserve"> </w:t>
      </w:r>
      <w:r w:rsidR="00AB706B">
        <w:rPr>
          <w:rFonts w:ascii="Arial" w:hAnsi="Arial" w:cs="Arial"/>
          <w:iCs/>
        </w:rPr>
        <w:t>se probará la razonabilidad a través de la aserción de integridad y la evidencia de auditoría se revisarán los archivos físicos</w:t>
      </w:r>
      <w:r>
        <w:rPr>
          <w:rFonts w:ascii="Arial" w:hAnsi="Arial" w:cs="Arial"/>
          <w:iCs/>
        </w:rPr>
        <w:t>.</w:t>
      </w:r>
    </w:p>
    <w:p w:rsidR="00DC0434" w:rsidRPr="00A549B5" w:rsidRDefault="00DC0434" w:rsidP="00DC0434">
      <w:pPr>
        <w:numPr>
          <w:ilvl w:val="0"/>
          <w:numId w:val="21"/>
        </w:numPr>
        <w:spacing w:line="480" w:lineRule="auto"/>
        <w:jc w:val="both"/>
        <w:rPr>
          <w:rFonts w:ascii="Arial" w:hAnsi="Arial" w:cs="Arial"/>
          <w:iCs/>
        </w:rPr>
      </w:pPr>
      <w:r>
        <w:rPr>
          <w:rFonts w:ascii="Arial" w:hAnsi="Arial" w:cs="Arial"/>
          <w:iCs/>
        </w:rPr>
        <w:t>Examinar</w:t>
      </w:r>
      <w:r w:rsidRPr="00A549B5">
        <w:rPr>
          <w:rFonts w:ascii="Arial" w:hAnsi="Arial" w:cs="Arial"/>
          <w:iCs/>
        </w:rPr>
        <w:t xml:space="preserve"> la información obtenida</w:t>
      </w:r>
      <w:r>
        <w:rPr>
          <w:rFonts w:ascii="Arial" w:hAnsi="Arial" w:cs="Arial"/>
          <w:iCs/>
        </w:rPr>
        <w:t xml:space="preserve"> y proponer mejoras  sobre la rentabilidad de dicha empresa en función de la información revisada.</w:t>
      </w:r>
    </w:p>
    <w:p w:rsidR="00DC0434" w:rsidRDefault="00AB706B" w:rsidP="0091567C">
      <w:pPr>
        <w:numPr>
          <w:ilvl w:val="0"/>
          <w:numId w:val="21"/>
        </w:numPr>
        <w:spacing w:line="480" w:lineRule="auto"/>
        <w:jc w:val="both"/>
        <w:rPr>
          <w:rFonts w:ascii="Arial" w:hAnsi="Arial" w:cs="Arial"/>
          <w:iCs/>
        </w:rPr>
      </w:pPr>
      <w:r>
        <w:rPr>
          <w:rFonts w:ascii="Arial" w:hAnsi="Arial" w:cs="Arial"/>
        </w:rPr>
        <w:t>D</w:t>
      </w:r>
      <w:r w:rsidR="00DC0434">
        <w:rPr>
          <w:rFonts w:ascii="Arial" w:hAnsi="Arial" w:cs="Arial"/>
        </w:rPr>
        <w:t>eterminar un análisis de re</w:t>
      </w:r>
      <w:r w:rsidR="0091567C">
        <w:rPr>
          <w:rFonts w:ascii="Arial" w:hAnsi="Arial" w:cs="Arial"/>
        </w:rPr>
        <w:t>gresión</w:t>
      </w:r>
      <w:r w:rsidR="00DC0434">
        <w:rPr>
          <w:rFonts w:ascii="Arial" w:hAnsi="Arial" w:cs="Arial"/>
        </w:rPr>
        <w:t xml:space="preserve"> y correlación a la empresa  distribuidora de telefonía celular  sobre la relación  que hay entre las ventas, los gastos y </w:t>
      </w:r>
      <w:r>
        <w:rPr>
          <w:rFonts w:ascii="Arial" w:hAnsi="Arial" w:cs="Arial"/>
        </w:rPr>
        <w:t>los costos</w:t>
      </w:r>
      <w:r w:rsidR="00231BAC">
        <w:rPr>
          <w:rFonts w:ascii="Arial" w:hAnsi="Arial" w:cs="Arial"/>
          <w:iCs/>
        </w:rPr>
        <w:t xml:space="preserve">. </w:t>
      </w:r>
    </w:p>
    <w:p w:rsidR="006C5D30" w:rsidRDefault="006C5D30" w:rsidP="006C5D30">
      <w:pPr>
        <w:spacing w:line="480" w:lineRule="auto"/>
        <w:jc w:val="both"/>
        <w:rPr>
          <w:rFonts w:ascii="Arial" w:hAnsi="Arial" w:cs="Arial"/>
          <w:iCs/>
        </w:rPr>
      </w:pPr>
    </w:p>
    <w:p w:rsidR="006C5D30" w:rsidRDefault="006C5D30" w:rsidP="006C5D30">
      <w:pPr>
        <w:spacing w:line="480" w:lineRule="auto"/>
        <w:jc w:val="both"/>
        <w:rPr>
          <w:rFonts w:ascii="Arial" w:hAnsi="Arial" w:cs="Arial"/>
          <w:iCs/>
        </w:rPr>
      </w:pPr>
    </w:p>
    <w:p w:rsidR="00DC0434" w:rsidRPr="00BD22A6" w:rsidRDefault="00DC0434" w:rsidP="00DC0434">
      <w:pPr>
        <w:spacing w:line="480" w:lineRule="auto"/>
        <w:jc w:val="both"/>
        <w:rPr>
          <w:rFonts w:ascii="Arial" w:hAnsi="Arial" w:cs="Arial"/>
          <w:b/>
          <w:sz w:val="28"/>
          <w:szCs w:val="28"/>
        </w:rPr>
      </w:pPr>
      <w:r w:rsidRPr="00BD22A6">
        <w:rPr>
          <w:rFonts w:ascii="Arial" w:hAnsi="Arial" w:cs="Arial"/>
          <w:b/>
          <w:sz w:val="28"/>
          <w:szCs w:val="28"/>
        </w:rPr>
        <w:lastRenderedPageBreak/>
        <w:t xml:space="preserve">1.5  ALCANCE </w:t>
      </w:r>
    </w:p>
    <w:p w:rsidR="00DC0434" w:rsidRPr="007C704D" w:rsidRDefault="00DC0434" w:rsidP="00DC0434">
      <w:pPr>
        <w:spacing w:line="480" w:lineRule="auto"/>
        <w:jc w:val="both"/>
        <w:rPr>
          <w:rFonts w:ascii="Arial" w:hAnsi="Arial" w:cs="Arial"/>
          <w:iCs/>
        </w:rPr>
      </w:pPr>
    </w:p>
    <w:p w:rsidR="00DC0434" w:rsidRPr="007C704D" w:rsidRDefault="00DC0434" w:rsidP="00DC0434">
      <w:pPr>
        <w:spacing w:line="480" w:lineRule="auto"/>
        <w:jc w:val="both"/>
        <w:rPr>
          <w:rFonts w:ascii="Arial" w:hAnsi="Arial" w:cs="Arial"/>
          <w:iCs/>
        </w:rPr>
      </w:pPr>
      <w:r>
        <w:rPr>
          <w:rFonts w:ascii="Arial" w:hAnsi="Arial" w:cs="Arial"/>
          <w:iCs/>
        </w:rPr>
        <w:t>Se considera</w:t>
      </w:r>
      <w:r w:rsidRPr="007C704D">
        <w:rPr>
          <w:rFonts w:ascii="Arial" w:hAnsi="Arial" w:cs="Arial"/>
          <w:iCs/>
        </w:rPr>
        <w:t xml:space="preserve"> la revisión de los ingresos y egresos realizados por la empresa </w:t>
      </w:r>
      <w:r>
        <w:rPr>
          <w:rFonts w:ascii="Arial" w:hAnsi="Arial" w:cs="Arial"/>
          <w:iCs/>
        </w:rPr>
        <w:t>a partir del 1</w:t>
      </w:r>
      <w:r w:rsidRPr="007C704D">
        <w:rPr>
          <w:rFonts w:ascii="Arial" w:hAnsi="Arial" w:cs="Arial"/>
          <w:iCs/>
        </w:rPr>
        <w:t xml:space="preserve"> de Enero al 31 de Diciembre de</w:t>
      </w:r>
      <w:r>
        <w:rPr>
          <w:rFonts w:ascii="Arial" w:hAnsi="Arial" w:cs="Arial"/>
          <w:iCs/>
        </w:rPr>
        <w:t>l</w:t>
      </w:r>
      <w:r w:rsidRPr="007C704D">
        <w:rPr>
          <w:rFonts w:ascii="Arial" w:hAnsi="Arial" w:cs="Arial"/>
          <w:iCs/>
        </w:rPr>
        <w:t xml:space="preserve"> 2006</w:t>
      </w:r>
      <w:r>
        <w:rPr>
          <w:rFonts w:ascii="Arial" w:hAnsi="Arial" w:cs="Arial"/>
          <w:iCs/>
        </w:rPr>
        <w:t>.</w:t>
      </w:r>
    </w:p>
    <w:p w:rsidR="00DC0434" w:rsidRDefault="00DC0434" w:rsidP="00DC0434">
      <w:pPr>
        <w:spacing w:line="480" w:lineRule="auto"/>
        <w:jc w:val="both"/>
        <w:rPr>
          <w:rFonts w:ascii="Arial" w:hAnsi="Arial" w:cs="Arial"/>
          <w:b/>
        </w:rPr>
      </w:pPr>
    </w:p>
    <w:p w:rsidR="00DC0434" w:rsidRDefault="00DC0434" w:rsidP="00DC0434">
      <w:pPr>
        <w:numPr>
          <w:ilvl w:val="1"/>
          <w:numId w:val="23"/>
        </w:numPr>
        <w:spacing w:line="480" w:lineRule="auto"/>
        <w:jc w:val="both"/>
        <w:rPr>
          <w:rFonts w:ascii="Arial" w:hAnsi="Arial" w:cs="Arial"/>
          <w:b/>
          <w:sz w:val="28"/>
          <w:szCs w:val="28"/>
        </w:rPr>
      </w:pPr>
      <w:r w:rsidRPr="00BD22A6">
        <w:rPr>
          <w:rFonts w:ascii="Arial" w:hAnsi="Arial" w:cs="Arial"/>
          <w:b/>
          <w:sz w:val="28"/>
          <w:szCs w:val="28"/>
        </w:rPr>
        <w:t>MARCO TEÓRICO</w:t>
      </w:r>
    </w:p>
    <w:p w:rsidR="00231BAC" w:rsidRPr="00BD22A6" w:rsidRDefault="00231BAC" w:rsidP="00231BAC">
      <w:pPr>
        <w:spacing w:line="480" w:lineRule="auto"/>
        <w:jc w:val="both"/>
        <w:rPr>
          <w:rFonts w:ascii="Arial" w:hAnsi="Arial" w:cs="Arial"/>
          <w:b/>
          <w:bCs/>
          <w:iCs/>
        </w:rPr>
      </w:pPr>
      <w:r w:rsidRPr="00BD22A6">
        <w:rPr>
          <w:rFonts w:ascii="Arial" w:hAnsi="Arial" w:cs="Arial"/>
          <w:b/>
          <w:bCs/>
          <w:iCs/>
        </w:rPr>
        <w:t>1.6.</w:t>
      </w:r>
      <w:r>
        <w:rPr>
          <w:rFonts w:ascii="Arial" w:hAnsi="Arial" w:cs="Arial"/>
          <w:b/>
          <w:bCs/>
          <w:iCs/>
        </w:rPr>
        <w:t>1</w:t>
      </w:r>
      <w:r w:rsidRPr="00BD22A6">
        <w:rPr>
          <w:rFonts w:ascii="Arial" w:hAnsi="Arial" w:cs="Arial"/>
          <w:b/>
          <w:bCs/>
          <w:iCs/>
        </w:rPr>
        <w:t xml:space="preserve">         </w:t>
      </w:r>
      <w:r w:rsidRPr="00BD22A6">
        <w:rPr>
          <w:rFonts w:ascii="Arial" w:hAnsi="Arial" w:cs="Arial"/>
          <w:b/>
          <w:iCs/>
        </w:rPr>
        <w:t xml:space="preserve"> INGRESOS</w:t>
      </w:r>
    </w:p>
    <w:p w:rsidR="00231BAC" w:rsidRPr="0027023A" w:rsidRDefault="00231BAC" w:rsidP="00231BAC">
      <w:pPr>
        <w:spacing w:line="480" w:lineRule="auto"/>
        <w:jc w:val="both"/>
        <w:rPr>
          <w:rFonts w:ascii="Arial" w:hAnsi="Arial" w:cs="Arial"/>
          <w:iCs/>
        </w:rPr>
      </w:pPr>
      <w:r w:rsidRPr="0027023A">
        <w:rPr>
          <w:rFonts w:ascii="Arial" w:hAnsi="Arial" w:cs="Arial"/>
          <w:iCs/>
        </w:rPr>
        <w:t>Los ingresos son definidos, como incrementos en los beneficios económicos, producidos a lo largo del periodo contable, en forma de entradas o incrementos de valor de los activos, o bien como disminuciones de los pasivos, que dan como resultado aumentos del patrimonio neto y no están relacionados con las aportaciones de los propietarios de la empresa. Debe ser aplicada al contabilizar ingresos procedentes de las siguientes transacciones y sucesos: la venta de productos, la prestación de servicios, el uso por parte de terceros, de activos de la em</w:t>
      </w:r>
      <w:r>
        <w:rPr>
          <w:rFonts w:ascii="Arial" w:hAnsi="Arial" w:cs="Arial"/>
          <w:iCs/>
        </w:rPr>
        <w:t xml:space="preserve">presa que produzcan intereses, </w:t>
      </w:r>
      <w:r w:rsidRPr="0027023A">
        <w:rPr>
          <w:rFonts w:ascii="Arial" w:hAnsi="Arial" w:cs="Arial"/>
          <w:iCs/>
        </w:rPr>
        <w:t>regalías y dividendos.</w:t>
      </w:r>
    </w:p>
    <w:p w:rsidR="00231BAC" w:rsidRPr="0027023A" w:rsidRDefault="00231BAC" w:rsidP="00231BAC">
      <w:pPr>
        <w:spacing w:line="480" w:lineRule="auto"/>
        <w:jc w:val="both"/>
        <w:rPr>
          <w:rFonts w:ascii="Arial" w:hAnsi="Arial" w:cs="Arial"/>
          <w:iCs/>
        </w:rPr>
      </w:pPr>
    </w:p>
    <w:p w:rsidR="00231BAC" w:rsidRDefault="00231BAC" w:rsidP="00231BAC">
      <w:pPr>
        <w:spacing w:line="480" w:lineRule="auto"/>
        <w:jc w:val="both"/>
        <w:rPr>
          <w:rFonts w:ascii="Arial" w:hAnsi="Arial" w:cs="Arial"/>
          <w:iCs/>
        </w:rPr>
      </w:pPr>
      <w:r w:rsidRPr="0027023A">
        <w:rPr>
          <w:rFonts w:ascii="Arial" w:hAnsi="Arial" w:cs="Arial"/>
          <w:iCs/>
        </w:rPr>
        <w:t>Ingreso es la entrada bruta de beneficios económicos, durante el periodo, surgidos en el curso de las actividades ordinarias de una empresa, siempre que tal entrada dé lugar a un aumento en el patrimonio neto, que no esté relacionado con las aportaciones de los propietarios de ese patrimonio.</w:t>
      </w:r>
    </w:p>
    <w:p w:rsidR="006C5D30" w:rsidRDefault="006C5D30" w:rsidP="00231BAC">
      <w:pPr>
        <w:spacing w:line="480" w:lineRule="auto"/>
        <w:jc w:val="both"/>
        <w:rPr>
          <w:rFonts w:ascii="Arial" w:hAnsi="Arial" w:cs="Arial"/>
          <w:iCs/>
        </w:rPr>
      </w:pPr>
    </w:p>
    <w:p w:rsidR="006C5D30" w:rsidRDefault="006C5D30" w:rsidP="00231BAC">
      <w:pPr>
        <w:spacing w:line="480" w:lineRule="auto"/>
        <w:jc w:val="both"/>
        <w:rPr>
          <w:rFonts w:ascii="Arial" w:hAnsi="Arial" w:cs="Arial"/>
          <w:iCs/>
        </w:rPr>
      </w:pPr>
    </w:p>
    <w:p w:rsidR="00231BAC" w:rsidRDefault="00231BAC" w:rsidP="00231BAC">
      <w:pPr>
        <w:spacing w:line="480" w:lineRule="auto"/>
        <w:jc w:val="both"/>
        <w:rPr>
          <w:rFonts w:ascii="Arial" w:hAnsi="Arial" w:cs="Arial"/>
          <w:b/>
          <w:bCs/>
        </w:rPr>
      </w:pPr>
      <w:r>
        <w:rPr>
          <w:rFonts w:ascii="Arial" w:hAnsi="Arial" w:cs="Arial"/>
          <w:b/>
          <w:bCs/>
        </w:rPr>
        <w:t>1.6.2   EGRESOS</w:t>
      </w:r>
    </w:p>
    <w:p w:rsidR="00231BAC" w:rsidRDefault="00231BAC" w:rsidP="00231BAC">
      <w:pPr>
        <w:spacing w:line="480" w:lineRule="auto"/>
        <w:jc w:val="both"/>
        <w:rPr>
          <w:rFonts w:ascii="Arial" w:hAnsi="Arial" w:cs="Arial"/>
          <w:b/>
          <w:bCs/>
        </w:rPr>
      </w:pPr>
      <w:r w:rsidRPr="00DC0570">
        <w:rPr>
          <w:rFonts w:ascii="Arial" w:hAnsi="Arial" w:cs="Arial"/>
          <w:bCs/>
        </w:rPr>
        <w:t>Erogación o salida de recursos financieros, motivada por el compromiso de liquidación de algún bien o servicio recibido o por algún otro concepto. Desembolsos o salidas de dinero, aún cuando no constituyan gastos que afecten las pérdidas o ganancias</w:t>
      </w:r>
      <w:r w:rsidRPr="00DC0570">
        <w:rPr>
          <w:rFonts w:ascii="Arial" w:hAnsi="Arial" w:cs="Arial"/>
          <w:b/>
          <w:bCs/>
        </w:rPr>
        <w:t>.</w:t>
      </w:r>
    </w:p>
    <w:p w:rsidR="00231BAC" w:rsidRPr="007E74FF" w:rsidRDefault="00231BAC" w:rsidP="00231BAC">
      <w:pPr>
        <w:spacing w:line="480" w:lineRule="auto"/>
        <w:jc w:val="both"/>
        <w:rPr>
          <w:rFonts w:ascii="Arial" w:hAnsi="Arial" w:cs="Arial"/>
          <w:b/>
          <w:bCs/>
        </w:rPr>
      </w:pPr>
    </w:p>
    <w:p w:rsidR="00231BAC" w:rsidRDefault="00231BAC" w:rsidP="00231BAC">
      <w:pPr>
        <w:spacing w:line="480" w:lineRule="auto"/>
        <w:jc w:val="both"/>
        <w:rPr>
          <w:rFonts w:ascii="Arial" w:hAnsi="Arial" w:cs="Arial"/>
          <w:b/>
          <w:bCs/>
        </w:rPr>
      </w:pPr>
      <w:r>
        <w:rPr>
          <w:rFonts w:ascii="Arial" w:hAnsi="Arial" w:cs="Arial"/>
          <w:b/>
          <w:bCs/>
        </w:rPr>
        <w:t>1.6.3   RENTABILIDAD</w:t>
      </w:r>
    </w:p>
    <w:p w:rsidR="00231BAC" w:rsidRDefault="00231BAC" w:rsidP="00231BAC">
      <w:pPr>
        <w:spacing w:line="480" w:lineRule="auto"/>
        <w:jc w:val="both"/>
        <w:rPr>
          <w:rFonts w:ascii="Arial" w:hAnsi="Arial" w:cs="Arial"/>
        </w:rPr>
      </w:pPr>
      <w:r w:rsidRPr="00F55B29">
        <w:rPr>
          <w:rFonts w:ascii="Arial" w:hAnsi="Arial" w:cs="Arial"/>
        </w:rPr>
        <w:t xml:space="preserve">La </w:t>
      </w:r>
      <w:hyperlink r:id="rId9" w:anchor="ANALIS" w:history="1">
        <w:r w:rsidRPr="00F55B29">
          <w:rPr>
            <w:rStyle w:val="Hipervnculo"/>
            <w:rFonts w:ascii="Arial" w:hAnsi="Arial" w:cs="Arial"/>
            <w:color w:val="auto"/>
            <w:u w:val="none"/>
          </w:rPr>
          <w:t>rentabilidad</w:t>
        </w:r>
      </w:hyperlink>
      <w:r w:rsidRPr="00F55B29">
        <w:rPr>
          <w:rFonts w:ascii="Arial" w:hAnsi="Arial" w:cs="Arial"/>
        </w:rPr>
        <w:t xml:space="preserve"> no es otra cosa que </w:t>
      </w:r>
      <w:r w:rsidRPr="00F55B29">
        <w:rPr>
          <w:rFonts w:ascii="Arial" w:hAnsi="Arial" w:cs="Arial"/>
          <w:b/>
          <w:bCs/>
        </w:rPr>
        <w:t xml:space="preserve">"el resultado del </w:t>
      </w:r>
      <w:hyperlink r:id="rId10" w:anchor="PROCE" w:history="1">
        <w:r w:rsidRPr="00F55B29">
          <w:rPr>
            <w:rStyle w:val="Hipervnculo"/>
            <w:rFonts w:ascii="Arial" w:hAnsi="Arial" w:cs="Arial"/>
            <w:b/>
            <w:bCs/>
            <w:color w:val="auto"/>
            <w:u w:val="none"/>
          </w:rPr>
          <w:t>proceso</w:t>
        </w:r>
      </w:hyperlink>
      <w:r w:rsidRPr="00F55B29">
        <w:rPr>
          <w:rFonts w:ascii="Arial" w:hAnsi="Arial" w:cs="Arial"/>
          <w:b/>
          <w:bCs/>
        </w:rPr>
        <w:t xml:space="preserve"> productivo".</w:t>
      </w:r>
      <w:r w:rsidRPr="00F55B29">
        <w:rPr>
          <w:rFonts w:ascii="Arial" w:hAnsi="Arial" w:cs="Arial"/>
        </w:rPr>
        <w:t xml:space="preserve"> Si este resultado es positivo, </w:t>
      </w:r>
      <w:hyperlink r:id="rId11" w:history="1">
        <w:r w:rsidRPr="00F55B29">
          <w:rPr>
            <w:rStyle w:val="Hipervnculo"/>
            <w:rFonts w:ascii="Arial" w:hAnsi="Arial" w:cs="Arial"/>
            <w:color w:val="auto"/>
            <w:u w:val="none"/>
          </w:rPr>
          <w:t>la empresa</w:t>
        </w:r>
      </w:hyperlink>
      <w:r w:rsidRPr="00F55B29">
        <w:rPr>
          <w:rFonts w:ascii="Arial" w:hAnsi="Arial" w:cs="Arial"/>
        </w:rPr>
        <w:t xml:space="preserve"> gana </w:t>
      </w:r>
      <w:hyperlink r:id="rId12" w:history="1">
        <w:r w:rsidRPr="00F55B29">
          <w:rPr>
            <w:rStyle w:val="Hipervnculo"/>
            <w:rFonts w:ascii="Arial" w:hAnsi="Arial" w:cs="Arial"/>
            <w:color w:val="auto"/>
            <w:u w:val="none"/>
          </w:rPr>
          <w:t>dinero</w:t>
        </w:r>
      </w:hyperlink>
      <w:r w:rsidRPr="00F55B29">
        <w:rPr>
          <w:rFonts w:ascii="Arial" w:hAnsi="Arial" w:cs="Arial"/>
        </w:rPr>
        <w:t xml:space="preserve"> (</w:t>
      </w:r>
      <w:hyperlink r:id="rId13" w:history="1">
        <w:r w:rsidRPr="00F55B29">
          <w:rPr>
            <w:rStyle w:val="Hipervnculo"/>
            <w:rFonts w:ascii="Arial" w:hAnsi="Arial" w:cs="Arial"/>
            <w:color w:val="auto"/>
            <w:u w:val="none"/>
          </w:rPr>
          <w:t>utilidad</w:t>
        </w:r>
      </w:hyperlink>
      <w:r w:rsidRPr="00F55B29">
        <w:rPr>
          <w:rFonts w:ascii="Arial" w:hAnsi="Arial" w:cs="Arial"/>
        </w:rPr>
        <w:t xml:space="preserve">) y ha cumplido su </w:t>
      </w:r>
      <w:hyperlink r:id="rId14" w:history="1">
        <w:r w:rsidRPr="00F55B29">
          <w:rPr>
            <w:rStyle w:val="Hipervnculo"/>
            <w:rFonts w:ascii="Arial" w:hAnsi="Arial" w:cs="Arial"/>
            <w:color w:val="auto"/>
            <w:u w:val="none"/>
          </w:rPr>
          <w:t>objetivo</w:t>
        </w:r>
      </w:hyperlink>
      <w:r w:rsidRPr="00F55B29">
        <w:rPr>
          <w:rFonts w:ascii="Arial" w:hAnsi="Arial" w:cs="Arial"/>
        </w:rPr>
        <w:t xml:space="preserve">. Si este resultado es negativo, el </w:t>
      </w:r>
      <w:hyperlink r:id="rId15" w:history="1">
        <w:r w:rsidRPr="00F55B29">
          <w:rPr>
            <w:rStyle w:val="Hipervnculo"/>
            <w:rFonts w:ascii="Arial" w:hAnsi="Arial" w:cs="Arial"/>
            <w:color w:val="auto"/>
            <w:u w:val="none"/>
          </w:rPr>
          <w:t>producto</w:t>
        </w:r>
      </w:hyperlink>
      <w:r w:rsidRPr="00F55B29">
        <w:rPr>
          <w:rFonts w:ascii="Arial" w:hAnsi="Arial" w:cs="Arial"/>
        </w:rPr>
        <w:t xml:space="preserve"> en cuestión está dando pérdida por lo que es necesario revisar las </w:t>
      </w:r>
      <w:hyperlink r:id="rId16" w:history="1">
        <w:r w:rsidRPr="00F55B29">
          <w:rPr>
            <w:rStyle w:val="Hipervnculo"/>
            <w:rFonts w:ascii="Arial" w:hAnsi="Arial" w:cs="Arial"/>
            <w:color w:val="auto"/>
            <w:u w:val="none"/>
          </w:rPr>
          <w:t>estrategias</w:t>
        </w:r>
      </w:hyperlink>
      <w:r w:rsidRPr="00F55B29">
        <w:rPr>
          <w:rFonts w:ascii="Arial" w:hAnsi="Arial" w:cs="Arial"/>
        </w:rPr>
        <w:t xml:space="preserve"> y en caso de que no se pueda implementar ningún correctivo, el producto debe ser descontinuado. </w:t>
      </w:r>
    </w:p>
    <w:p w:rsidR="00231BAC" w:rsidRDefault="00231BAC" w:rsidP="00231BAC">
      <w:pPr>
        <w:spacing w:line="480" w:lineRule="auto"/>
        <w:jc w:val="both"/>
        <w:rPr>
          <w:rFonts w:ascii="Arial" w:hAnsi="Arial" w:cs="Arial"/>
          <w:b/>
          <w:sz w:val="28"/>
          <w:szCs w:val="28"/>
        </w:rPr>
      </w:pPr>
    </w:p>
    <w:p w:rsidR="00231BAC" w:rsidRPr="00231BAC" w:rsidRDefault="00231BAC" w:rsidP="00231BAC">
      <w:pPr>
        <w:spacing w:line="480" w:lineRule="auto"/>
        <w:jc w:val="both"/>
        <w:rPr>
          <w:rFonts w:ascii="Arial" w:hAnsi="Arial" w:cs="Arial"/>
          <w:b/>
        </w:rPr>
      </w:pPr>
      <w:r w:rsidRPr="00231BAC">
        <w:rPr>
          <w:rFonts w:ascii="Arial" w:hAnsi="Arial" w:cs="Arial"/>
          <w:b/>
        </w:rPr>
        <w:t>1.6</w:t>
      </w:r>
      <w:r>
        <w:rPr>
          <w:rFonts w:ascii="Arial" w:hAnsi="Arial" w:cs="Arial"/>
          <w:b/>
        </w:rPr>
        <w:t>.4</w:t>
      </w:r>
      <w:r w:rsidRPr="00231BAC">
        <w:rPr>
          <w:rFonts w:ascii="Arial" w:hAnsi="Arial" w:cs="Arial"/>
          <w:b/>
        </w:rPr>
        <w:t xml:space="preserve">   ESTADÍSTICA DESCRIPTIVA</w:t>
      </w:r>
    </w:p>
    <w:p w:rsidR="00231BAC" w:rsidRDefault="00231BAC" w:rsidP="00F027F4">
      <w:pPr>
        <w:spacing w:line="480" w:lineRule="auto"/>
        <w:jc w:val="both"/>
        <w:rPr>
          <w:rFonts w:ascii="Arial" w:hAnsi="Arial" w:cs="Arial"/>
          <w:bCs/>
        </w:rPr>
      </w:pPr>
      <w:r>
        <w:rPr>
          <w:rFonts w:ascii="Arial" w:hAnsi="Arial" w:cs="Arial"/>
          <w:bCs/>
        </w:rPr>
        <w:t>A continuación se desarrollan conceptos estadísticos con el objeto de tener una visión más precisa para analizar</w:t>
      </w:r>
      <w:r w:rsidRPr="006B5D0D">
        <w:rPr>
          <w:rFonts w:ascii="Arial" w:hAnsi="Arial" w:cs="Arial"/>
          <w:bCs/>
        </w:rPr>
        <w:t xml:space="preserve"> </w:t>
      </w:r>
      <w:r w:rsidR="00F027F4">
        <w:rPr>
          <w:rFonts w:ascii="Arial" w:hAnsi="Arial" w:cs="Arial"/>
          <w:bCs/>
        </w:rPr>
        <w:t>la</w:t>
      </w:r>
      <w:r>
        <w:rPr>
          <w:rFonts w:ascii="Arial" w:hAnsi="Arial" w:cs="Arial"/>
          <w:bCs/>
        </w:rPr>
        <w:t xml:space="preserve"> información que se obtuvo con los datos proporcionados por la empresa, el análisis incluye una serie de observaciones importantes que permitirán comprender mejor las implicaciones de los resultados obtenidos.</w:t>
      </w:r>
    </w:p>
    <w:p w:rsidR="00231BAC" w:rsidRDefault="00231BAC" w:rsidP="00231BAC">
      <w:pPr>
        <w:spacing w:line="480" w:lineRule="auto"/>
        <w:jc w:val="both"/>
        <w:rPr>
          <w:rFonts w:ascii="Arial" w:hAnsi="Arial" w:cs="Arial"/>
          <w:bCs/>
        </w:rPr>
      </w:pPr>
    </w:p>
    <w:p w:rsidR="006C5D30" w:rsidRDefault="006C5D30" w:rsidP="00231BAC">
      <w:pPr>
        <w:spacing w:line="480" w:lineRule="auto"/>
        <w:jc w:val="both"/>
        <w:rPr>
          <w:rFonts w:ascii="Arial" w:hAnsi="Arial" w:cs="Arial"/>
          <w:bCs/>
        </w:rPr>
      </w:pPr>
    </w:p>
    <w:p w:rsidR="00231BAC" w:rsidRPr="00231BAC" w:rsidRDefault="00231BAC" w:rsidP="00231BAC">
      <w:pPr>
        <w:spacing w:line="480" w:lineRule="auto"/>
        <w:jc w:val="both"/>
        <w:rPr>
          <w:rFonts w:ascii="Arial" w:hAnsi="Arial" w:cs="Arial"/>
          <w:b/>
        </w:rPr>
      </w:pPr>
      <w:r>
        <w:rPr>
          <w:rFonts w:ascii="Arial" w:hAnsi="Arial" w:cs="Arial"/>
          <w:b/>
        </w:rPr>
        <w:lastRenderedPageBreak/>
        <w:t>1.6.5</w:t>
      </w:r>
      <w:r w:rsidRPr="00231BAC">
        <w:rPr>
          <w:rFonts w:ascii="Arial" w:hAnsi="Arial" w:cs="Arial"/>
          <w:b/>
        </w:rPr>
        <w:t xml:space="preserve">  MEDIDAS DE TENDENCIA CENTRAL </w:t>
      </w:r>
    </w:p>
    <w:p w:rsidR="00231BAC" w:rsidRDefault="00231BAC" w:rsidP="00231BAC">
      <w:pPr>
        <w:spacing w:line="480" w:lineRule="auto"/>
        <w:jc w:val="both"/>
        <w:rPr>
          <w:rFonts w:ascii="Arial" w:hAnsi="Arial" w:cs="Arial"/>
          <w:bCs/>
          <w:lang w:val="es-ES_tradnl"/>
        </w:rPr>
      </w:pPr>
      <w:r>
        <w:rPr>
          <w:rFonts w:ascii="Arial" w:hAnsi="Arial" w:cs="Arial"/>
          <w:bCs/>
          <w:lang w:val="es-ES_tradnl"/>
        </w:rPr>
        <w:t>Esta medida nos da</w:t>
      </w:r>
      <w:r w:rsidRPr="00B65CAC">
        <w:rPr>
          <w:rFonts w:ascii="Arial" w:hAnsi="Arial" w:cs="Arial"/>
          <w:bCs/>
          <w:lang w:val="es-ES_tradnl"/>
        </w:rPr>
        <w:t xml:space="preserve"> un centro de la distribución de frecuencias, es un valor que se puede tomar como representativo de todos los datos. Hay diferentes </w:t>
      </w:r>
      <w:r w:rsidRPr="00B65CAC">
        <w:rPr>
          <w:rFonts w:ascii="Arial" w:hAnsi="Arial" w:cs="Arial"/>
          <w:bCs/>
          <w:lang w:val="es-EC"/>
        </w:rPr>
        <w:t>modos</w:t>
      </w:r>
      <w:r w:rsidRPr="00B65CAC">
        <w:rPr>
          <w:rFonts w:ascii="Arial" w:hAnsi="Arial" w:cs="Arial"/>
          <w:bCs/>
          <w:lang w:val="es-ES_tradnl"/>
        </w:rPr>
        <w:t xml:space="preserve"> para definir el "centro" de las observaciones en un conjunto de datos. </w:t>
      </w:r>
    </w:p>
    <w:p w:rsidR="00231BAC" w:rsidRDefault="00231BAC" w:rsidP="00231BAC">
      <w:pPr>
        <w:spacing w:line="480" w:lineRule="auto"/>
        <w:jc w:val="both"/>
        <w:rPr>
          <w:rFonts w:ascii="Arial" w:hAnsi="Arial" w:cs="Arial"/>
          <w:b/>
        </w:rPr>
      </w:pPr>
    </w:p>
    <w:p w:rsidR="00231BAC" w:rsidRDefault="00231BAC" w:rsidP="00231BAC">
      <w:pPr>
        <w:spacing w:line="480" w:lineRule="auto"/>
        <w:jc w:val="both"/>
        <w:rPr>
          <w:rFonts w:ascii="Arial" w:hAnsi="Arial" w:cs="Arial"/>
          <w:b/>
        </w:rPr>
      </w:pPr>
      <w:r>
        <w:rPr>
          <w:rFonts w:ascii="Arial" w:hAnsi="Arial" w:cs="Arial"/>
          <w:b/>
        </w:rPr>
        <w:t>Media de una Muestra</w:t>
      </w:r>
    </w:p>
    <w:p w:rsidR="00231BAC" w:rsidRDefault="00231BAC" w:rsidP="00231BAC">
      <w:pPr>
        <w:spacing w:line="480" w:lineRule="auto"/>
        <w:jc w:val="both"/>
        <w:rPr>
          <w:rFonts w:ascii="Arial" w:hAnsi="Arial" w:cs="Arial"/>
        </w:rPr>
      </w:pPr>
      <w:r>
        <w:rPr>
          <w:rFonts w:ascii="Arial" w:hAnsi="Arial" w:cs="Arial"/>
        </w:rPr>
        <w:t xml:space="preserve">La media de una muestra es la suma de todos los valores dividida entre el número total de valores. Su fórmula es la siguiente: </w:t>
      </w:r>
    </w:p>
    <w:p w:rsidR="00231BAC" w:rsidRDefault="00231BAC" w:rsidP="00231BAC">
      <w:pPr>
        <w:spacing w:line="480" w:lineRule="auto"/>
        <w:ind w:left="1056"/>
        <w:jc w:val="both"/>
        <w:rPr>
          <w:rFonts w:ascii="Arial" w:hAnsi="Arial" w:cs="Arial"/>
        </w:rPr>
      </w:pPr>
    </w:p>
    <w:p w:rsidR="00231BAC" w:rsidRDefault="00231BAC" w:rsidP="00231BAC">
      <w:pPr>
        <w:spacing w:line="480" w:lineRule="auto"/>
        <w:ind w:left="1056"/>
        <w:jc w:val="both"/>
        <w:rPr>
          <w:rFonts w:ascii="Arial" w:hAnsi="Arial" w:cs="Arial"/>
        </w:rPr>
      </w:pPr>
      <w:r>
        <w:rPr>
          <w:rFonts w:ascii="Arial" w:hAnsi="Arial" w:cs="Arial"/>
        </w:rPr>
        <w:t xml:space="preserve">          </w:t>
      </w:r>
    </w:p>
    <w:p w:rsidR="00231BAC" w:rsidRDefault="00231BAC" w:rsidP="00231BAC">
      <w:pPr>
        <w:spacing w:line="480" w:lineRule="auto"/>
        <w:ind w:left="1056"/>
        <w:jc w:val="center"/>
        <w:rPr>
          <w:rFonts w:ascii="Arial" w:hAnsi="Arial" w:cs="Arial"/>
        </w:rPr>
      </w:pPr>
      <w:r w:rsidRPr="00FB6A77">
        <w:rPr>
          <w:rFonts w:ascii="Arial" w:hAnsi="Arial" w:cs="Arial"/>
          <w:position w:val="-30"/>
        </w:rPr>
        <w:object w:dxaOrig="5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pt;height:34pt" o:ole="">
            <v:imagedata r:id="rId17" o:title=""/>
          </v:shape>
          <o:OLEObject Type="Embed" ProgID="Equation.3" ShapeID="_x0000_i1025" DrawAspect="Content" ObjectID="_1338012575" r:id="rId18"/>
        </w:object>
      </w:r>
    </w:p>
    <w:p w:rsidR="00231BAC" w:rsidRDefault="00231BAC" w:rsidP="00231BAC">
      <w:pPr>
        <w:spacing w:line="480" w:lineRule="auto"/>
        <w:ind w:left="1056"/>
        <w:jc w:val="center"/>
        <w:rPr>
          <w:rFonts w:ascii="Arial" w:hAnsi="Arial" w:cs="Arial"/>
        </w:rPr>
      </w:pPr>
    </w:p>
    <w:p w:rsidR="00231BAC" w:rsidRDefault="00231BAC" w:rsidP="00231BAC">
      <w:pPr>
        <w:tabs>
          <w:tab w:val="left" w:pos="1080"/>
        </w:tabs>
        <w:spacing w:line="480" w:lineRule="auto"/>
        <w:jc w:val="both"/>
        <w:rPr>
          <w:rFonts w:ascii="Arial" w:hAnsi="Arial" w:cs="Arial"/>
        </w:rPr>
      </w:pPr>
    </w:p>
    <w:p w:rsidR="00231BAC" w:rsidRDefault="00231BAC" w:rsidP="00231BAC">
      <w:pPr>
        <w:tabs>
          <w:tab w:val="left" w:pos="1080"/>
        </w:tabs>
        <w:spacing w:line="480" w:lineRule="auto"/>
        <w:jc w:val="both"/>
        <w:rPr>
          <w:rFonts w:ascii="Arial" w:hAnsi="Arial" w:cs="Arial"/>
        </w:rPr>
      </w:pPr>
      <w:r w:rsidRPr="0076083F">
        <w:rPr>
          <w:rFonts w:ascii="Arial" w:hAnsi="Arial" w:cs="Arial"/>
        </w:rPr>
        <w:t>La</w:t>
      </w:r>
      <w:r>
        <w:rPr>
          <w:rFonts w:ascii="Arial" w:hAnsi="Arial" w:cs="Arial"/>
        </w:rPr>
        <w:t xml:space="preserve"> notación abreviada del álgebra para la media es:</w:t>
      </w:r>
    </w:p>
    <w:p w:rsidR="00231BAC" w:rsidRDefault="00231BAC" w:rsidP="00231BAC">
      <w:pPr>
        <w:spacing w:line="480" w:lineRule="auto"/>
        <w:ind w:left="1056"/>
        <w:jc w:val="center"/>
        <w:rPr>
          <w:rFonts w:ascii="Arial" w:hAnsi="Arial" w:cs="Arial"/>
          <w:b/>
          <w:lang w:val="es-EC"/>
        </w:rPr>
      </w:pPr>
      <w:r w:rsidRPr="0076083F">
        <w:rPr>
          <w:rFonts w:ascii="Arial" w:hAnsi="Arial" w:cs="Arial"/>
          <w:b/>
          <w:position w:val="-24"/>
          <w:lang w:val="es-EC"/>
        </w:rPr>
        <w:object w:dxaOrig="900" w:dyaOrig="680">
          <v:shape id="_x0000_i1026" type="#_x0000_t75" style="width:45pt;height:34pt" o:ole="">
            <v:imagedata r:id="rId19" o:title=""/>
          </v:shape>
          <o:OLEObject Type="Embed" ProgID="Equation.3" ShapeID="_x0000_i1026" DrawAspect="Content" ObjectID="_1338012576" r:id="rId20"/>
        </w:object>
      </w:r>
    </w:p>
    <w:p w:rsidR="00231BAC" w:rsidRDefault="00231BAC" w:rsidP="00231BAC">
      <w:pPr>
        <w:spacing w:line="480" w:lineRule="auto"/>
        <w:jc w:val="both"/>
        <w:rPr>
          <w:rFonts w:ascii="Arial" w:hAnsi="Arial" w:cs="Arial"/>
        </w:rPr>
      </w:pPr>
      <w:r>
        <w:rPr>
          <w:rFonts w:ascii="Arial" w:hAnsi="Arial" w:cs="Arial"/>
        </w:rPr>
        <w:t xml:space="preserve">Donde: </w:t>
      </w:r>
    </w:p>
    <w:p w:rsidR="00231BAC" w:rsidRDefault="00231BAC" w:rsidP="00231BAC">
      <w:pPr>
        <w:spacing w:line="480" w:lineRule="auto"/>
        <w:ind w:left="1080"/>
        <w:jc w:val="both"/>
        <w:rPr>
          <w:rFonts w:ascii="Arial" w:hAnsi="Arial" w:cs="Arial"/>
          <w:i/>
          <w:lang w:val="es-EC"/>
        </w:rPr>
      </w:pPr>
      <w:r w:rsidRPr="000F1B97">
        <w:rPr>
          <w:rFonts w:ascii="Arial" w:hAnsi="Arial" w:cs="Arial"/>
          <w:b/>
          <w:position w:val="-6"/>
          <w:lang w:val="es-EC"/>
        </w:rPr>
        <w:object w:dxaOrig="400" w:dyaOrig="340">
          <v:shape id="_x0000_i1027" type="#_x0000_t75" style="width:20pt;height:17pt" o:ole="">
            <v:imagedata r:id="rId21" o:title=""/>
          </v:shape>
          <o:OLEObject Type="Embed" ProgID="Equation.3" ShapeID="_x0000_i1027" DrawAspect="Content" ObjectID="_1338012577" r:id="rId22"/>
        </w:object>
      </w:r>
      <w:r>
        <w:rPr>
          <w:rFonts w:ascii="Arial" w:hAnsi="Arial" w:cs="Arial"/>
          <w:b/>
          <w:lang w:val="es-EC"/>
        </w:rPr>
        <w:t xml:space="preserve">   </w:t>
      </w:r>
      <w:r>
        <w:rPr>
          <w:rFonts w:ascii="Arial" w:hAnsi="Arial" w:cs="Arial"/>
          <w:lang w:val="es-EC"/>
        </w:rPr>
        <w:t xml:space="preserve">Representa la media muestral, se lee </w:t>
      </w:r>
      <w:r w:rsidRPr="00AB4AEE">
        <w:rPr>
          <w:rFonts w:ascii="Arial" w:hAnsi="Arial" w:cs="Arial"/>
          <w:lang w:val="es-EC"/>
        </w:rPr>
        <w:t>“</w:t>
      </w:r>
      <w:r w:rsidRPr="00AB4AEE">
        <w:rPr>
          <w:rFonts w:ascii="Arial" w:hAnsi="Arial" w:cs="Arial"/>
          <w:b/>
          <w:lang w:val="es-EC"/>
        </w:rPr>
        <w:t>X  barra</w:t>
      </w:r>
      <w:r w:rsidRPr="009315DE">
        <w:rPr>
          <w:rFonts w:ascii="Arial" w:hAnsi="Arial" w:cs="Arial"/>
          <w:i/>
          <w:lang w:val="es-EC"/>
        </w:rPr>
        <w:t>”</w:t>
      </w:r>
    </w:p>
    <w:p w:rsidR="00231BAC" w:rsidRDefault="00231BAC" w:rsidP="00231BAC">
      <w:pPr>
        <w:spacing w:line="480" w:lineRule="auto"/>
        <w:ind w:left="1080"/>
        <w:jc w:val="both"/>
        <w:rPr>
          <w:rFonts w:ascii="Arial" w:hAnsi="Arial" w:cs="Arial"/>
          <w:lang w:val="es-EC"/>
        </w:rPr>
      </w:pPr>
      <w:r>
        <w:rPr>
          <w:rFonts w:ascii="Arial" w:hAnsi="Arial" w:cs="Arial"/>
          <w:lang w:val="es-EC"/>
        </w:rPr>
        <w:t xml:space="preserve"> x =    Indica un valor o dato  específico</w:t>
      </w:r>
    </w:p>
    <w:p w:rsidR="00231BAC" w:rsidRDefault="00231BAC" w:rsidP="00231BAC">
      <w:pPr>
        <w:spacing w:line="480" w:lineRule="auto"/>
        <w:ind w:left="1080"/>
        <w:jc w:val="both"/>
        <w:rPr>
          <w:rFonts w:ascii="Arial" w:hAnsi="Arial" w:cs="Arial"/>
          <w:lang w:val="es-EC"/>
        </w:rPr>
      </w:pPr>
      <w:r>
        <w:rPr>
          <w:rFonts w:ascii="Arial" w:hAnsi="Arial" w:cs="Arial"/>
          <w:lang w:val="es-EC"/>
        </w:rPr>
        <w:t xml:space="preserve"> n =    Es el número total de valores en la muestra</w:t>
      </w:r>
    </w:p>
    <w:p w:rsidR="00231BAC" w:rsidRDefault="00231BAC" w:rsidP="00231BAC">
      <w:pPr>
        <w:spacing w:line="480" w:lineRule="auto"/>
        <w:ind w:left="1080"/>
        <w:jc w:val="both"/>
        <w:rPr>
          <w:rFonts w:ascii="Arial" w:hAnsi="Arial" w:cs="Arial"/>
          <w:lang w:val="es-EC"/>
        </w:rPr>
      </w:pPr>
      <w:r w:rsidRPr="00E6156B">
        <w:rPr>
          <w:rFonts w:ascii="Arial" w:hAnsi="Arial" w:cs="Arial"/>
          <w:b/>
          <w:position w:val="-14"/>
          <w:lang w:val="es-EC"/>
        </w:rPr>
        <w:object w:dxaOrig="480" w:dyaOrig="400">
          <v:shape id="_x0000_i1028" type="#_x0000_t75" style="width:24pt;height:19pt" o:ole="">
            <v:imagedata r:id="rId23" o:title=""/>
          </v:shape>
          <o:OLEObject Type="Embed" ProgID="Equation.3" ShapeID="_x0000_i1028" DrawAspect="Content" ObjectID="_1338012578" r:id="rId24"/>
        </w:object>
      </w:r>
      <w:r>
        <w:rPr>
          <w:rFonts w:ascii="Arial" w:hAnsi="Arial" w:cs="Arial"/>
          <w:b/>
          <w:lang w:val="es-EC"/>
        </w:rPr>
        <w:t>=  I</w:t>
      </w:r>
      <w:r>
        <w:rPr>
          <w:rFonts w:ascii="Arial" w:hAnsi="Arial" w:cs="Arial"/>
          <w:lang w:val="es-EC"/>
        </w:rPr>
        <w:t>ndica la sumatoria de todas las  x.</w:t>
      </w:r>
    </w:p>
    <w:p w:rsidR="00231BAC" w:rsidRDefault="00231BAC" w:rsidP="00231BAC">
      <w:pPr>
        <w:spacing w:line="480" w:lineRule="auto"/>
        <w:jc w:val="both"/>
        <w:rPr>
          <w:rFonts w:ascii="Arial" w:hAnsi="Arial" w:cs="Arial"/>
          <w:b/>
          <w:lang w:val="es-EC"/>
        </w:rPr>
      </w:pPr>
    </w:p>
    <w:p w:rsidR="00231BAC" w:rsidRPr="00AB4AEE" w:rsidRDefault="00231BAC" w:rsidP="00231BAC">
      <w:pPr>
        <w:spacing w:line="480" w:lineRule="auto"/>
        <w:jc w:val="both"/>
        <w:rPr>
          <w:rFonts w:ascii="Arial" w:hAnsi="Arial" w:cs="Arial"/>
          <w:b/>
          <w:lang w:val="es-EC"/>
        </w:rPr>
      </w:pPr>
      <w:r w:rsidRPr="00AB4AEE">
        <w:rPr>
          <w:rFonts w:ascii="Arial" w:hAnsi="Arial" w:cs="Arial"/>
          <w:b/>
          <w:lang w:val="es-EC"/>
        </w:rPr>
        <w:lastRenderedPageBreak/>
        <w:t>Mediana</w:t>
      </w:r>
    </w:p>
    <w:p w:rsidR="00231BAC" w:rsidRDefault="00231BAC" w:rsidP="00231BAC">
      <w:pPr>
        <w:spacing w:line="480" w:lineRule="auto"/>
        <w:jc w:val="both"/>
        <w:rPr>
          <w:rFonts w:ascii="Arial" w:hAnsi="Arial" w:cs="Arial"/>
          <w:lang w:val="es-EC"/>
        </w:rPr>
      </w:pPr>
      <w:r>
        <w:rPr>
          <w:rFonts w:ascii="Arial" w:hAnsi="Arial" w:cs="Arial"/>
          <w:lang w:val="es-EC"/>
        </w:rPr>
        <w:t>Es el valor del elemento intermedio cuando todos lo elementos se orde</w:t>
      </w:r>
      <w:r w:rsidRPr="00AB4AEE">
        <w:rPr>
          <w:rFonts w:ascii="Arial" w:hAnsi="Arial" w:cs="Arial"/>
          <w:lang w:val="es-EC"/>
        </w:rPr>
        <w:t>na</w:t>
      </w:r>
      <w:r>
        <w:rPr>
          <w:rFonts w:ascii="Arial" w:hAnsi="Arial" w:cs="Arial"/>
          <w:lang w:val="es-EC"/>
        </w:rPr>
        <w:t>n</w:t>
      </w:r>
      <w:r w:rsidRPr="00AB4AEE">
        <w:rPr>
          <w:rFonts w:ascii="Arial" w:hAnsi="Arial" w:cs="Arial"/>
          <w:lang w:val="es-EC"/>
        </w:rPr>
        <w:t xml:space="preserve"> de menor a mayor  o de mayor a menor. </w:t>
      </w:r>
      <w:r>
        <w:rPr>
          <w:rFonts w:ascii="Arial" w:hAnsi="Arial" w:cs="Arial"/>
          <w:lang w:val="es-EC"/>
        </w:rPr>
        <w:t xml:space="preserve"> Su </w:t>
      </w:r>
      <w:r w:rsidRPr="00AB4AEE">
        <w:rPr>
          <w:rFonts w:ascii="Arial" w:hAnsi="Arial" w:cs="Arial"/>
          <w:lang w:val="es-EC"/>
        </w:rPr>
        <w:t xml:space="preserve"> fórmula: </w:t>
      </w:r>
    </w:p>
    <w:p w:rsidR="00231BAC" w:rsidRDefault="00231BAC" w:rsidP="00231BAC">
      <w:pPr>
        <w:spacing w:line="480" w:lineRule="auto"/>
        <w:jc w:val="center"/>
        <w:rPr>
          <w:rFonts w:ascii="Arial" w:hAnsi="Arial" w:cs="Arial"/>
          <w:lang w:val="es-EC"/>
        </w:rPr>
      </w:pPr>
    </w:p>
    <w:p w:rsidR="00231BAC" w:rsidRDefault="00231BAC" w:rsidP="00231BAC">
      <w:pPr>
        <w:spacing w:line="480" w:lineRule="auto"/>
        <w:jc w:val="center"/>
        <w:rPr>
          <w:rFonts w:ascii="Arial" w:hAnsi="Arial" w:cs="Arial"/>
        </w:rPr>
      </w:pPr>
      <w:r w:rsidRPr="003026E2">
        <w:rPr>
          <w:rFonts w:ascii="Arial" w:hAnsi="Arial" w:cs="Arial"/>
        </w:rPr>
        <w:t xml:space="preserve">Me = </w:t>
      </w:r>
      <w:r w:rsidR="00764C6E">
        <w:rPr>
          <w:rFonts w:ascii="Arial" w:hAnsi="Arial" w:cs="Arial"/>
          <w:noProof/>
          <w:color w:val="0000FF"/>
        </w:rPr>
        <w:drawing>
          <wp:inline distT="0" distB="0" distL="0" distR="0">
            <wp:extent cx="393700" cy="215900"/>
            <wp:effectExtent l="19050" t="0" r="6350" b="0"/>
            <wp:docPr id="6" name="Imagen 6" descr="Imagen:davicrege1.JPG">
              <a:hlinkClick xmlns:a="http://schemas.openxmlformats.org/drawingml/2006/main" r:id="rId25" tooltip="Imagen:davicrege1.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davicrege1.JPG"/>
                    <pic:cNvPicPr>
                      <a:picLocks noChangeAspect="1" noChangeArrowheads="1"/>
                    </pic:cNvPicPr>
                  </pic:nvPicPr>
                  <pic:blipFill>
                    <a:blip r:embed="rId26" r:link="rId27"/>
                    <a:srcRect/>
                    <a:stretch>
                      <a:fillRect/>
                    </a:stretch>
                  </pic:blipFill>
                  <pic:spPr bwMode="auto">
                    <a:xfrm>
                      <a:off x="0" y="0"/>
                      <a:ext cx="393700" cy="215900"/>
                    </a:xfrm>
                    <a:prstGeom prst="rect">
                      <a:avLst/>
                    </a:prstGeom>
                    <a:noFill/>
                    <a:ln w="9525">
                      <a:noFill/>
                      <a:miter lim="800000"/>
                      <a:headEnd/>
                      <a:tailEnd/>
                    </a:ln>
                  </pic:spPr>
                </pic:pic>
              </a:graphicData>
            </a:graphic>
          </wp:inline>
        </w:drawing>
      </w:r>
      <w:r w:rsidRPr="003026E2">
        <w:rPr>
          <w:rFonts w:ascii="Arial" w:hAnsi="Arial" w:cs="Arial"/>
        </w:rPr>
        <w:t>, si n es impar</w:t>
      </w:r>
    </w:p>
    <w:p w:rsidR="00231BAC" w:rsidRPr="003026E2" w:rsidRDefault="00231BAC" w:rsidP="00231BAC">
      <w:pPr>
        <w:spacing w:line="480" w:lineRule="auto"/>
        <w:jc w:val="center"/>
        <w:rPr>
          <w:rFonts w:ascii="Arial" w:hAnsi="Arial" w:cs="Arial"/>
          <w:lang w:val="es-EC"/>
        </w:rPr>
      </w:pPr>
    </w:p>
    <w:p w:rsidR="00231BAC" w:rsidRDefault="00231BAC" w:rsidP="00231BAC">
      <w:pPr>
        <w:spacing w:line="480" w:lineRule="auto"/>
        <w:jc w:val="both"/>
        <w:rPr>
          <w:rFonts w:ascii="Arial" w:hAnsi="Arial" w:cs="Arial"/>
        </w:rPr>
      </w:pPr>
      <w:r>
        <w:rPr>
          <w:rFonts w:ascii="Arial" w:hAnsi="Arial" w:cs="Arial"/>
        </w:rPr>
        <w:t>Se</w:t>
      </w:r>
      <w:r w:rsidRPr="003026E2">
        <w:rPr>
          <w:rFonts w:ascii="Arial" w:hAnsi="Arial" w:cs="Arial"/>
        </w:rPr>
        <w:t>rá la observación central de los valores, una vez que estos han sido ordenados en orden creciente o decreciente.</w:t>
      </w:r>
    </w:p>
    <w:p w:rsidR="00231BAC" w:rsidRDefault="00231BAC" w:rsidP="00231BAC">
      <w:pPr>
        <w:spacing w:line="480" w:lineRule="auto"/>
        <w:jc w:val="both"/>
        <w:rPr>
          <w:rFonts w:ascii="Arial" w:hAnsi="Arial" w:cs="Arial"/>
        </w:rPr>
      </w:pPr>
    </w:p>
    <w:p w:rsidR="00231BAC" w:rsidRDefault="00231BAC" w:rsidP="00231BAC">
      <w:pPr>
        <w:spacing w:line="480" w:lineRule="auto"/>
        <w:jc w:val="both"/>
        <w:rPr>
          <w:rFonts w:ascii="Arial" w:hAnsi="Arial" w:cs="Arial"/>
        </w:rPr>
      </w:pPr>
    </w:p>
    <w:p w:rsidR="00231BAC" w:rsidRPr="003026E2" w:rsidRDefault="00231BAC" w:rsidP="00231BAC">
      <w:pPr>
        <w:spacing w:line="480" w:lineRule="auto"/>
        <w:jc w:val="center"/>
        <w:rPr>
          <w:rFonts w:ascii="Arial" w:hAnsi="Arial" w:cs="Arial"/>
        </w:rPr>
      </w:pPr>
      <w:r w:rsidRPr="003026E2">
        <w:rPr>
          <w:rFonts w:ascii="Arial" w:hAnsi="Arial" w:cs="Arial"/>
        </w:rPr>
        <w:t xml:space="preserve">Me = </w:t>
      </w:r>
      <w:r w:rsidR="00764C6E">
        <w:rPr>
          <w:rFonts w:ascii="Arial" w:hAnsi="Arial" w:cs="Arial"/>
          <w:noProof/>
          <w:color w:val="0000FF"/>
        </w:rPr>
        <w:drawing>
          <wp:inline distT="0" distB="0" distL="0" distR="0">
            <wp:extent cx="939800" cy="482600"/>
            <wp:effectExtent l="19050" t="0" r="0" b="0"/>
            <wp:docPr id="7" name="Imagen 7" descr="Imagen:davicrege2.JPG">
              <a:hlinkClick xmlns:a="http://schemas.openxmlformats.org/drawingml/2006/main" r:id="rId28" tooltip="Imagen:davicrege2.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davicrege2.JPG"/>
                    <pic:cNvPicPr>
                      <a:picLocks noChangeAspect="1" noChangeArrowheads="1"/>
                    </pic:cNvPicPr>
                  </pic:nvPicPr>
                  <pic:blipFill>
                    <a:blip r:embed="rId29"/>
                    <a:srcRect/>
                    <a:stretch>
                      <a:fillRect/>
                    </a:stretch>
                  </pic:blipFill>
                  <pic:spPr bwMode="auto">
                    <a:xfrm>
                      <a:off x="0" y="0"/>
                      <a:ext cx="939800" cy="482600"/>
                    </a:xfrm>
                    <a:prstGeom prst="rect">
                      <a:avLst/>
                    </a:prstGeom>
                    <a:noFill/>
                    <a:ln w="9525">
                      <a:noFill/>
                      <a:miter lim="800000"/>
                      <a:headEnd/>
                      <a:tailEnd/>
                    </a:ln>
                  </pic:spPr>
                </pic:pic>
              </a:graphicData>
            </a:graphic>
          </wp:inline>
        </w:drawing>
      </w:r>
      <w:r w:rsidRPr="003026E2">
        <w:rPr>
          <w:rFonts w:ascii="Arial" w:hAnsi="Arial" w:cs="Arial"/>
        </w:rPr>
        <w:t>, si n es par</w:t>
      </w:r>
    </w:p>
    <w:p w:rsidR="00231BAC" w:rsidRDefault="00231BAC" w:rsidP="00231BAC">
      <w:pPr>
        <w:spacing w:line="480" w:lineRule="auto"/>
        <w:jc w:val="both"/>
        <w:rPr>
          <w:rFonts w:ascii="Arial" w:hAnsi="Arial" w:cs="Arial"/>
          <w:lang w:val="es-EC"/>
        </w:rPr>
      </w:pPr>
    </w:p>
    <w:p w:rsidR="00231BAC" w:rsidRPr="003026E2" w:rsidRDefault="00231BAC" w:rsidP="00231BAC">
      <w:pPr>
        <w:spacing w:line="480" w:lineRule="auto"/>
        <w:jc w:val="both"/>
        <w:rPr>
          <w:rFonts w:ascii="Arial" w:hAnsi="Arial" w:cs="Arial"/>
        </w:rPr>
      </w:pPr>
      <w:r>
        <w:rPr>
          <w:rFonts w:ascii="Arial" w:hAnsi="Arial" w:cs="Arial"/>
        </w:rPr>
        <w:t>S</w:t>
      </w:r>
      <w:r w:rsidRPr="003026E2">
        <w:rPr>
          <w:rFonts w:ascii="Arial" w:hAnsi="Arial" w:cs="Arial"/>
        </w:rPr>
        <w:t>erá el promedio aritmético de las dos observaciones centrales.</w:t>
      </w:r>
    </w:p>
    <w:p w:rsidR="00231BAC" w:rsidRDefault="00231BAC" w:rsidP="00231BAC">
      <w:pPr>
        <w:spacing w:line="480" w:lineRule="auto"/>
        <w:jc w:val="both"/>
        <w:rPr>
          <w:rFonts w:ascii="Arial" w:hAnsi="Arial" w:cs="Arial"/>
          <w:lang w:val="es-EC"/>
        </w:rPr>
      </w:pPr>
    </w:p>
    <w:p w:rsidR="00231BAC" w:rsidRDefault="00231BAC" w:rsidP="00231BAC">
      <w:pPr>
        <w:spacing w:line="480" w:lineRule="auto"/>
        <w:jc w:val="both"/>
        <w:rPr>
          <w:rFonts w:ascii="Arial" w:hAnsi="Arial" w:cs="Arial"/>
          <w:lang w:val="es-EC"/>
        </w:rPr>
      </w:pPr>
      <w:r w:rsidRPr="00AB4AEE">
        <w:rPr>
          <w:rFonts w:ascii="Arial" w:hAnsi="Arial" w:cs="Arial"/>
          <w:lang w:val="es-EC"/>
        </w:rPr>
        <w:t>Donde n es el número total de elementos.</w:t>
      </w:r>
    </w:p>
    <w:p w:rsidR="00231BAC" w:rsidRDefault="00231BAC" w:rsidP="00231BAC">
      <w:pPr>
        <w:spacing w:line="480" w:lineRule="auto"/>
        <w:jc w:val="both"/>
        <w:rPr>
          <w:rFonts w:ascii="Arial" w:hAnsi="Arial" w:cs="Arial"/>
          <w:b/>
          <w:lang w:val="es-EC"/>
        </w:rPr>
      </w:pPr>
    </w:p>
    <w:p w:rsidR="00231BAC" w:rsidRPr="003026E2" w:rsidRDefault="00231BAC" w:rsidP="00231BAC">
      <w:pPr>
        <w:spacing w:line="480" w:lineRule="auto"/>
        <w:jc w:val="both"/>
        <w:rPr>
          <w:rFonts w:ascii="Arial" w:hAnsi="Arial" w:cs="Arial"/>
          <w:b/>
          <w:lang w:val="es-EC"/>
        </w:rPr>
      </w:pPr>
      <w:r w:rsidRPr="00AB4AEE">
        <w:rPr>
          <w:rFonts w:ascii="Arial" w:hAnsi="Arial" w:cs="Arial"/>
          <w:b/>
          <w:lang w:val="es-EC"/>
        </w:rPr>
        <w:t>Moda</w:t>
      </w:r>
    </w:p>
    <w:p w:rsidR="00231BAC" w:rsidRDefault="00231BAC" w:rsidP="00231BAC">
      <w:pPr>
        <w:spacing w:line="480" w:lineRule="auto"/>
        <w:jc w:val="both"/>
        <w:rPr>
          <w:rFonts w:ascii="Arial" w:hAnsi="Arial" w:cs="Arial"/>
        </w:rPr>
      </w:pPr>
      <w:r w:rsidRPr="00AB4AEE">
        <w:rPr>
          <w:rFonts w:ascii="Arial" w:hAnsi="Arial" w:cs="Arial"/>
          <w:lang w:val="es-EC"/>
        </w:rPr>
        <w:t xml:space="preserve">Es el valor </w:t>
      </w:r>
      <w:r w:rsidRPr="003026E2">
        <w:rPr>
          <w:rFonts w:ascii="Arial" w:hAnsi="Arial" w:cs="Arial"/>
        </w:rPr>
        <w:t>que cuenta con una mayor frecuencia en una distribución de datos.</w:t>
      </w:r>
    </w:p>
    <w:p w:rsidR="00231BAC" w:rsidRDefault="00231BAC" w:rsidP="00231BAC">
      <w:pPr>
        <w:spacing w:line="480" w:lineRule="auto"/>
        <w:jc w:val="both"/>
        <w:rPr>
          <w:rFonts w:ascii="Arial" w:hAnsi="Arial" w:cs="Arial"/>
        </w:rPr>
      </w:pPr>
    </w:p>
    <w:p w:rsidR="00231BAC" w:rsidRDefault="00231BAC" w:rsidP="00231BAC">
      <w:pPr>
        <w:spacing w:line="480" w:lineRule="auto"/>
        <w:jc w:val="both"/>
        <w:rPr>
          <w:rFonts w:ascii="Arial" w:hAnsi="Arial" w:cs="Arial"/>
          <w:b/>
          <w:lang w:val="es-EC"/>
        </w:rPr>
      </w:pPr>
    </w:p>
    <w:p w:rsidR="006C5D30" w:rsidRDefault="006C5D30" w:rsidP="00231BAC">
      <w:pPr>
        <w:spacing w:line="480" w:lineRule="auto"/>
        <w:jc w:val="both"/>
        <w:rPr>
          <w:rFonts w:ascii="Arial" w:hAnsi="Arial" w:cs="Arial"/>
          <w:b/>
          <w:lang w:val="es-EC"/>
        </w:rPr>
      </w:pPr>
    </w:p>
    <w:p w:rsidR="00231BAC" w:rsidRPr="00C901F9" w:rsidRDefault="00231BAC" w:rsidP="00231BAC">
      <w:pPr>
        <w:spacing w:line="480" w:lineRule="auto"/>
        <w:jc w:val="both"/>
        <w:rPr>
          <w:rFonts w:ascii="Arial" w:hAnsi="Arial" w:cs="Arial"/>
          <w:b/>
          <w:lang w:val="es-EC"/>
        </w:rPr>
      </w:pPr>
      <w:r w:rsidRPr="00C901F9">
        <w:rPr>
          <w:rFonts w:ascii="Arial" w:hAnsi="Arial" w:cs="Arial"/>
          <w:b/>
          <w:lang w:val="es-EC"/>
        </w:rPr>
        <w:lastRenderedPageBreak/>
        <w:t>Cuartiles</w:t>
      </w:r>
    </w:p>
    <w:p w:rsidR="00231BAC" w:rsidRPr="00C901F9" w:rsidRDefault="00231BAC" w:rsidP="00231BAC">
      <w:pPr>
        <w:spacing w:line="480" w:lineRule="auto"/>
        <w:jc w:val="both"/>
        <w:rPr>
          <w:rFonts w:ascii="Arial" w:hAnsi="Arial" w:cs="Arial"/>
          <w:lang w:val="es-EC"/>
        </w:rPr>
      </w:pPr>
      <w:r w:rsidRPr="00C901F9">
        <w:rPr>
          <w:rFonts w:ascii="Arial" w:hAnsi="Arial" w:cs="Arial"/>
          <w:lang w:val="es-EC"/>
        </w:rPr>
        <w:t xml:space="preserve">Primer cuartil </w:t>
      </w:r>
      <w:r>
        <w:rPr>
          <w:rFonts w:ascii="Arial" w:hAnsi="Arial" w:cs="Arial"/>
          <w:lang w:val="es-EC"/>
        </w:rPr>
        <w:t xml:space="preserve">     </w:t>
      </w:r>
      <w:r w:rsidRPr="00C901F9">
        <w:rPr>
          <w:rFonts w:ascii="Arial" w:hAnsi="Arial" w:cs="Arial"/>
          <w:lang w:val="es-EC"/>
        </w:rPr>
        <w:t>Q1:</w:t>
      </w:r>
      <w:r w:rsidRPr="00C901F9">
        <w:rPr>
          <w:rFonts w:ascii="Arial" w:hAnsi="Arial" w:cs="Arial"/>
          <w:b/>
          <w:lang w:val="es-EC"/>
        </w:rPr>
        <w:t xml:space="preserve">     </w:t>
      </w:r>
      <w:r w:rsidRPr="00231BAC">
        <w:rPr>
          <w:rFonts w:ascii="Arial" w:hAnsi="Arial" w:cs="Arial"/>
          <w:i/>
          <w:iCs/>
          <w:lang w:val="es-EC"/>
        </w:rPr>
        <w:t>Mediana de datos que preceden a la mediana</w:t>
      </w:r>
      <w:r w:rsidRPr="00C901F9">
        <w:rPr>
          <w:rFonts w:ascii="Arial" w:hAnsi="Arial" w:cs="Arial"/>
          <w:lang w:val="es-EC"/>
        </w:rPr>
        <w:t>.</w:t>
      </w:r>
    </w:p>
    <w:p w:rsidR="00231BAC" w:rsidRPr="00C901F9" w:rsidRDefault="00231BAC" w:rsidP="00231BAC">
      <w:pPr>
        <w:spacing w:line="480" w:lineRule="auto"/>
        <w:jc w:val="both"/>
        <w:rPr>
          <w:rFonts w:ascii="Arial" w:hAnsi="Arial" w:cs="Arial"/>
          <w:lang w:val="es-EC"/>
        </w:rPr>
      </w:pPr>
      <w:r w:rsidRPr="00C901F9">
        <w:rPr>
          <w:rFonts w:ascii="Arial" w:hAnsi="Arial" w:cs="Arial"/>
          <w:lang w:val="es-EC"/>
        </w:rPr>
        <w:t>Segundo cuartil Q2:</w:t>
      </w:r>
      <w:r>
        <w:rPr>
          <w:rFonts w:ascii="Arial" w:hAnsi="Arial" w:cs="Arial"/>
          <w:lang w:val="es-EC"/>
        </w:rPr>
        <w:t xml:space="preserve">     </w:t>
      </w:r>
      <w:r w:rsidRPr="00C901F9">
        <w:rPr>
          <w:rFonts w:ascii="Arial" w:hAnsi="Arial" w:cs="Arial"/>
          <w:b/>
          <w:lang w:val="es-EC"/>
        </w:rPr>
        <w:t xml:space="preserve"> </w:t>
      </w:r>
      <w:r w:rsidRPr="00231BAC">
        <w:rPr>
          <w:rFonts w:ascii="Arial" w:hAnsi="Arial" w:cs="Arial"/>
          <w:i/>
          <w:iCs/>
          <w:lang w:val="es-EC"/>
        </w:rPr>
        <w:t>Mediana</w:t>
      </w:r>
      <w:r w:rsidRPr="00C901F9">
        <w:rPr>
          <w:rFonts w:ascii="Arial" w:hAnsi="Arial" w:cs="Arial"/>
          <w:lang w:val="es-EC"/>
        </w:rPr>
        <w:t>.</w:t>
      </w:r>
    </w:p>
    <w:p w:rsidR="00231BAC" w:rsidRDefault="00231BAC" w:rsidP="00231BAC">
      <w:pPr>
        <w:spacing w:line="480" w:lineRule="auto"/>
        <w:jc w:val="both"/>
        <w:rPr>
          <w:rFonts w:ascii="Arial" w:hAnsi="Arial" w:cs="Arial"/>
        </w:rPr>
      </w:pPr>
      <w:r w:rsidRPr="00C901F9">
        <w:rPr>
          <w:rFonts w:ascii="Arial" w:hAnsi="Arial" w:cs="Arial"/>
          <w:lang w:val="es-EC"/>
        </w:rPr>
        <w:t xml:space="preserve">Tercer cuartil </w:t>
      </w:r>
      <w:r>
        <w:rPr>
          <w:rFonts w:ascii="Arial" w:hAnsi="Arial" w:cs="Arial"/>
          <w:lang w:val="es-EC"/>
        </w:rPr>
        <w:t xml:space="preserve">    </w:t>
      </w:r>
      <w:r w:rsidRPr="00C901F9">
        <w:rPr>
          <w:rFonts w:ascii="Arial" w:hAnsi="Arial" w:cs="Arial"/>
          <w:lang w:val="es-EC"/>
        </w:rPr>
        <w:t>Q3:</w:t>
      </w:r>
      <w:r w:rsidRPr="00C901F9">
        <w:rPr>
          <w:rFonts w:ascii="Arial" w:hAnsi="Arial" w:cs="Arial"/>
          <w:b/>
          <w:lang w:val="es-EC"/>
        </w:rPr>
        <w:t xml:space="preserve">      </w:t>
      </w:r>
      <w:r w:rsidRPr="00231BAC">
        <w:rPr>
          <w:rFonts w:ascii="Arial" w:hAnsi="Arial" w:cs="Arial"/>
          <w:i/>
          <w:iCs/>
          <w:lang w:val="es-EC"/>
        </w:rPr>
        <w:t>Mediana de datos que siguen a la mediana</w:t>
      </w:r>
    </w:p>
    <w:p w:rsidR="00231BAC" w:rsidRPr="00AB4AEE" w:rsidRDefault="00231BAC" w:rsidP="00231BAC">
      <w:pPr>
        <w:spacing w:line="480" w:lineRule="auto"/>
        <w:jc w:val="both"/>
        <w:rPr>
          <w:rFonts w:ascii="Arial" w:hAnsi="Arial" w:cs="Arial"/>
          <w:lang w:val="es-EC"/>
        </w:rPr>
      </w:pPr>
    </w:p>
    <w:p w:rsidR="00231BAC" w:rsidRPr="00231BAC" w:rsidRDefault="00231BAC" w:rsidP="00231BAC">
      <w:pPr>
        <w:spacing w:line="480" w:lineRule="auto"/>
        <w:jc w:val="both"/>
        <w:rPr>
          <w:rFonts w:ascii="Arial" w:hAnsi="Arial" w:cs="Arial"/>
          <w:b/>
          <w:bCs/>
        </w:rPr>
      </w:pPr>
      <w:r w:rsidRPr="00231BAC">
        <w:rPr>
          <w:rFonts w:ascii="Arial" w:hAnsi="Arial" w:cs="Arial"/>
          <w:b/>
          <w:bCs/>
        </w:rPr>
        <w:t>1.6.6  MEDIDAS DE DISPERSIÓN</w:t>
      </w:r>
    </w:p>
    <w:p w:rsidR="00231BAC" w:rsidRDefault="00231BAC" w:rsidP="00231BAC">
      <w:pPr>
        <w:spacing w:line="480" w:lineRule="auto"/>
        <w:jc w:val="both"/>
        <w:rPr>
          <w:rFonts w:ascii="Arial" w:hAnsi="Arial" w:cs="Arial"/>
          <w:color w:val="000000"/>
        </w:rPr>
      </w:pPr>
      <w:r w:rsidRPr="008671E0">
        <w:rPr>
          <w:rFonts w:ascii="Arial" w:hAnsi="Arial" w:cs="Arial"/>
          <w:color w:val="000000"/>
        </w:rPr>
        <w:t xml:space="preserve">Es muy importante </w:t>
      </w:r>
      <w:r>
        <w:rPr>
          <w:rFonts w:ascii="Arial" w:hAnsi="Arial" w:cs="Arial"/>
          <w:color w:val="000000"/>
        </w:rPr>
        <w:t xml:space="preserve">ya que esta nos dice  hasta que punto estas medidas de tendencia central son representativas como síntesis de información.  Conocer si los valores en general están cerca o alejados del valor central vistos anteriormente.  </w:t>
      </w:r>
    </w:p>
    <w:p w:rsidR="00231BAC" w:rsidRDefault="00231BAC" w:rsidP="00231BAC">
      <w:pPr>
        <w:spacing w:line="480" w:lineRule="auto"/>
        <w:jc w:val="center"/>
        <w:rPr>
          <w:rFonts w:ascii="Arial" w:hAnsi="Arial" w:cs="Arial"/>
          <w:b/>
          <w:bCs/>
          <w:color w:val="000000"/>
        </w:rPr>
      </w:pPr>
    </w:p>
    <w:bookmarkStart w:id="0" w:name="seccion2&gt;&lt;/A&gt;____&lt;P_ALIGN="/>
    <w:p w:rsidR="00231BAC" w:rsidRPr="00566F0F" w:rsidRDefault="00231BAC" w:rsidP="00231BAC">
      <w:pPr>
        <w:spacing w:line="480" w:lineRule="auto"/>
        <w:jc w:val="both"/>
        <w:rPr>
          <w:rStyle w:val="Hipervnculo"/>
          <w:rFonts w:ascii="Arial" w:hAnsi="Arial" w:cs="Arial"/>
          <w:color w:val="auto"/>
          <w:u w:val="none"/>
          <w:lang w:val="es-EC"/>
        </w:rPr>
      </w:pPr>
      <w:r w:rsidRPr="00566F0F">
        <w:rPr>
          <w:rFonts w:ascii="Arial" w:hAnsi="Arial" w:cs="Arial"/>
          <w:lang w:val="es-EC"/>
        </w:rPr>
        <w:fldChar w:fldCharType="begin"/>
      </w:r>
      <w:r w:rsidRPr="00566F0F">
        <w:rPr>
          <w:rFonts w:ascii="Arial" w:hAnsi="Arial" w:cs="Arial"/>
          <w:lang w:val="es-EC"/>
        </w:rPr>
        <w:instrText xml:space="preserve"> HYPERLINK "" </w:instrText>
      </w:r>
      <w:r w:rsidRPr="00566F0F">
        <w:rPr>
          <w:rFonts w:ascii="Arial" w:hAnsi="Arial" w:cs="Arial"/>
          <w:lang w:val="es-EC"/>
        </w:rPr>
        <w:fldChar w:fldCharType="separate"/>
      </w:r>
      <w:r>
        <w:rPr>
          <w:rStyle w:val="Hipervnculo"/>
          <w:rFonts w:ascii="Arial" w:hAnsi="Arial" w:cs="Arial"/>
          <w:b/>
          <w:bCs/>
          <w:color w:val="auto"/>
          <w:u w:val="none"/>
          <w:lang w:val="es-EC"/>
        </w:rPr>
        <w:t>Rango</w:t>
      </w:r>
    </w:p>
    <w:p w:rsidR="00231BAC" w:rsidRPr="00566F0F" w:rsidRDefault="00231BAC" w:rsidP="00231BAC">
      <w:pPr>
        <w:spacing w:line="480" w:lineRule="auto"/>
        <w:jc w:val="both"/>
        <w:rPr>
          <w:rStyle w:val="Hipervnculo"/>
          <w:rFonts w:ascii="Arial" w:hAnsi="Arial" w:cs="Arial"/>
          <w:color w:val="auto"/>
          <w:u w:val="none"/>
          <w:lang w:val="es-EC"/>
        </w:rPr>
      </w:pPr>
      <w:r w:rsidRPr="00566F0F">
        <w:rPr>
          <w:rStyle w:val="Hipervnculo"/>
          <w:rFonts w:ascii="Arial" w:hAnsi="Arial" w:cs="Arial"/>
          <w:color w:val="auto"/>
          <w:u w:val="none"/>
          <w:lang w:val="es-EC"/>
        </w:rPr>
        <w:t>Es l</w:t>
      </w:r>
      <w:r>
        <w:rPr>
          <w:rStyle w:val="Hipervnculo"/>
          <w:rFonts w:ascii="Arial" w:hAnsi="Arial" w:cs="Arial"/>
          <w:color w:val="auto"/>
          <w:u w:val="none"/>
          <w:lang w:val="es-EC"/>
        </w:rPr>
        <w:t>a</w:t>
      </w:r>
      <w:r w:rsidRPr="00566F0F">
        <w:rPr>
          <w:rStyle w:val="Hipervnculo"/>
          <w:rFonts w:ascii="Arial" w:hAnsi="Arial" w:cs="Arial"/>
          <w:color w:val="auto"/>
          <w:u w:val="none"/>
          <w:lang w:val="es-EC"/>
        </w:rPr>
        <w:t xml:space="preserve"> diferencia existente entre el valor mayor</w:t>
      </w:r>
      <w:r>
        <w:rPr>
          <w:rStyle w:val="Hipervnculo"/>
          <w:rFonts w:ascii="Arial" w:hAnsi="Arial" w:cs="Arial"/>
          <w:color w:val="auto"/>
          <w:u w:val="none"/>
          <w:lang w:val="es-EC"/>
        </w:rPr>
        <w:t xml:space="preserve"> y el menor de la distribución. </w:t>
      </w:r>
      <w:r w:rsidRPr="00566F0F">
        <w:rPr>
          <w:rStyle w:val="Hipervnculo"/>
          <w:rFonts w:ascii="Arial" w:hAnsi="Arial" w:cs="Arial"/>
          <w:color w:val="auto"/>
          <w:u w:val="none"/>
          <w:lang w:val="es-EC"/>
        </w:rPr>
        <w:t xml:space="preserve">Lo notaremos como </w:t>
      </w:r>
      <w:r w:rsidRPr="00566F0F">
        <w:rPr>
          <w:rStyle w:val="Hipervnculo"/>
          <w:rFonts w:ascii="Arial" w:hAnsi="Arial" w:cs="Arial"/>
          <w:b/>
          <w:bCs/>
          <w:color w:val="auto"/>
          <w:u w:val="none"/>
          <w:lang w:val="es-EC"/>
        </w:rPr>
        <w:t xml:space="preserve">R. </w:t>
      </w:r>
    </w:p>
    <w:p w:rsidR="00231BAC" w:rsidRDefault="00231BAC" w:rsidP="00231BAC">
      <w:pPr>
        <w:spacing w:line="480" w:lineRule="auto"/>
        <w:ind w:left="1056"/>
        <w:jc w:val="center"/>
        <w:rPr>
          <w:rFonts w:ascii="Arial" w:hAnsi="Arial" w:cs="Arial"/>
        </w:rPr>
      </w:pPr>
      <w:r w:rsidRPr="00566F0F">
        <w:rPr>
          <w:rFonts w:ascii="Arial" w:hAnsi="Arial" w:cs="Arial"/>
        </w:rPr>
        <w:fldChar w:fldCharType="end"/>
      </w:r>
      <w:bookmarkEnd w:id="0"/>
      <w:r w:rsidRPr="00D161B7">
        <w:rPr>
          <w:rFonts w:ascii="Arial" w:hAnsi="Arial" w:cs="Arial"/>
          <w:b/>
          <w:i/>
        </w:rPr>
        <w:t>R</w:t>
      </w:r>
      <w:r>
        <w:rPr>
          <w:rFonts w:ascii="Arial" w:hAnsi="Arial" w:cs="Arial"/>
        </w:rPr>
        <w:t xml:space="preserve"> </w:t>
      </w:r>
      <w:r w:rsidRPr="00465904">
        <w:rPr>
          <w:rFonts w:ascii="Arial" w:hAnsi="Arial" w:cs="Arial"/>
          <w:b/>
        </w:rPr>
        <w:t xml:space="preserve"> =</w:t>
      </w:r>
      <w:r>
        <w:rPr>
          <w:rFonts w:ascii="Arial" w:hAnsi="Arial" w:cs="Arial"/>
        </w:rPr>
        <w:t xml:space="preserve"> Valor Mayor   -  Valor Menor</w:t>
      </w:r>
    </w:p>
    <w:p w:rsidR="00231BAC" w:rsidRDefault="00231BAC" w:rsidP="00231BAC">
      <w:pPr>
        <w:spacing w:line="480" w:lineRule="auto"/>
        <w:jc w:val="both"/>
        <w:rPr>
          <w:rFonts w:ascii="Arial" w:hAnsi="Arial" w:cs="Arial"/>
          <w:b/>
          <w:bCs/>
          <w:lang w:val="es-ES_tradnl"/>
        </w:rPr>
      </w:pPr>
    </w:p>
    <w:p w:rsidR="00231BAC" w:rsidRDefault="00231BAC" w:rsidP="00231BAC">
      <w:pPr>
        <w:spacing w:line="480" w:lineRule="auto"/>
        <w:jc w:val="both"/>
        <w:rPr>
          <w:rFonts w:ascii="Arial" w:hAnsi="Arial" w:cs="Arial"/>
          <w:b/>
          <w:bCs/>
          <w:i/>
          <w:iCs/>
          <w:lang w:val="es-ES_tradnl"/>
        </w:rPr>
      </w:pPr>
      <w:r w:rsidRPr="00D161B7">
        <w:rPr>
          <w:rFonts w:ascii="Arial" w:hAnsi="Arial" w:cs="Arial"/>
          <w:b/>
          <w:bCs/>
          <w:lang w:val="es-ES_tradnl"/>
        </w:rPr>
        <w:t>Varianza</w:t>
      </w:r>
      <w:r>
        <w:rPr>
          <w:rFonts w:ascii="Arial" w:hAnsi="Arial" w:cs="Arial"/>
          <w:b/>
          <w:bCs/>
          <w:lang w:val="es-ES_tradnl"/>
        </w:rPr>
        <w:t xml:space="preserve"> Muestral </w:t>
      </w:r>
    </w:p>
    <w:p w:rsidR="00231BAC" w:rsidRDefault="00231BAC" w:rsidP="00231BAC">
      <w:pPr>
        <w:spacing w:line="480" w:lineRule="auto"/>
        <w:jc w:val="both"/>
        <w:rPr>
          <w:rFonts w:ascii="Arial" w:hAnsi="Arial" w:cs="Arial"/>
          <w:lang w:val="es-EC"/>
        </w:rPr>
      </w:pPr>
      <w:r>
        <w:rPr>
          <w:rFonts w:ascii="Arial" w:hAnsi="Arial" w:cs="Arial"/>
          <w:lang w:val="es-ES_tradnl"/>
        </w:rPr>
        <w:t>E</w:t>
      </w:r>
      <w:r w:rsidRPr="00D161B7">
        <w:rPr>
          <w:rFonts w:ascii="Arial" w:hAnsi="Arial" w:cs="Arial"/>
          <w:lang w:val="es-ES_tradnl"/>
        </w:rPr>
        <w:t>s el promedio del cuadrado de las distancias entre cada observación y la media aritmética del conjunto de observaciones</w:t>
      </w:r>
      <w:r w:rsidRPr="00D161B7">
        <w:rPr>
          <w:rFonts w:ascii="Arial" w:hAnsi="Arial" w:cs="Arial"/>
          <w:lang w:val="es-EC"/>
        </w:rPr>
        <w:t>.</w:t>
      </w:r>
    </w:p>
    <w:p w:rsidR="00231BAC" w:rsidRDefault="00231BAC" w:rsidP="00231BAC">
      <w:pPr>
        <w:spacing w:line="480" w:lineRule="auto"/>
        <w:jc w:val="center"/>
        <w:rPr>
          <w:rFonts w:ascii="Arial" w:hAnsi="Arial" w:cs="Arial"/>
          <w:lang w:val="es-EC"/>
        </w:rPr>
      </w:pPr>
      <w:r w:rsidRPr="00B60E53">
        <w:rPr>
          <w:rFonts w:ascii="Arial" w:hAnsi="Arial" w:cs="Arial"/>
          <w:position w:val="-24"/>
        </w:rPr>
        <w:object w:dxaOrig="1600" w:dyaOrig="760">
          <v:shape id="_x0000_i1029" type="#_x0000_t75" style="width:80pt;height:38pt" o:ole="">
            <v:imagedata r:id="rId30" o:title=""/>
          </v:shape>
          <o:OLEObject Type="Embed" ProgID="Equation.3" ShapeID="_x0000_i1029" DrawAspect="Content" ObjectID="_1338012579" r:id="rId31"/>
        </w:object>
      </w:r>
    </w:p>
    <w:p w:rsidR="00231BAC" w:rsidRDefault="00231BAC" w:rsidP="00231BAC">
      <w:pPr>
        <w:spacing w:line="480" w:lineRule="auto"/>
        <w:jc w:val="both"/>
        <w:rPr>
          <w:rFonts w:ascii="Arial" w:hAnsi="Arial" w:cs="Arial"/>
        </w:rPr>
      </w:pPr>
    </w:p>
    <w:p w:rsidR="00DA7E80" w:rsidRDefault="00DA7E80" w:rsidP="00231BAC">
      <w:pPr>
        <w:spacing w:line="480" w:lineRule="auto"/>
        <w:jc w:val="both"/>
        <w:rPr>
          <w:rFonts w:ascii="Arial" w:hAnsi="Arial" w:cs="Arial"/>
        </w:rPr>
      </w:pPr>
    </w:p>
    <w:p w:rsidR="00231BAC" w:rsidRDefault="00231BAC" w:rsidP="00231BAC">
      <w:pPr>
        <w:spacing w:line="480" w:lineRule="auto"/>
        <w:jc w:val="both"/>
        <w:rPr>
          <w:rFonts w:ascii="Arial" w:hAnsi="Arial" w:cs="Arial"/>
        </w:rPr>
      </w:pPr>
      <w:r>
        <w:rPr>
          <w:rFonts w:ascii="Arial" w:hAnsi="Arial" w:cs="Arial"/>
        </w:rPr>
        <w:lastRenderedPageBreak/>
        <w:t xml:space="preserve">Donde: </w:t>
      </w:r>
    </w:p>
    <w:p w:rsidR="00DA7E80" w:rsidRDefault="00DA7E80" w:rsidP="00231BAC">
      <w:pPr>
        <w:spacing w:line="480" w:lineRule="auto"/>
        <w:jc w:val="both"/>
        <w:rPr>
          <w:rFonts w:ascii="Arial" w:hAnsi="Arial" w:cs="Arial"/>
        </w:rPr>
      </w:pPr>
    </w:p>
    <w:p w:rsidR="00231BAC" w:rsidRDefault="00231BAC" w:rsidP="00231BAC">
      <w:pPr>
        <w:spacing w:line="480" w:lineRule="auto"/>
        <w:ind w:left="1056"/>
        <w:jc w:val="both"/>
        <w:rPr>
          <w:rFonts w:ascii="Arial" w:hAnsi="Arial" w:cs="Arial"/>
        </w:rPr>
      </w:pPr>
      <w:r w:rsidRPr="00A65529">
        <w:rPr>
          <w:rFonts w:ascii="Arial" w:hAnsi="Arial" w:cs="Arial"/>
          <w:position w:val="-6"/>
        </w:rPr>
        <w:object w:dxaOrig="520" w:dyaOrig="320">
          <v:shape id="_x0000_i1030" type="#_x0000_t75" style="width:26pt;height:16pt" o:ole="">
            <v:imagedata r:id="rId32" o:title=""/>
          </v:shape>
          <o:OLEObject Type="Embed" ProgID="Equation.3" ShapeID="_x0000_i1030" DrawAspect="Content" ObjectID="_1338012580" r:id="rId33"/>
        </w:object>
      </w:r>
      <w:r>
        <w:rPr>
          <w:rFonts w:ascii="Arial" w:hAnsi="Arial" w:cs="Arial"/>
        </w:rPr>
        <w:t xml:space="preserve"> Símbolo que representa la varianza muestral.</w:t>
      </w:r>
    </w:p>
    <w:p w:rsidR="00231BAC" w:rsidRDefault="00231BAC" w:rsidP="00231BAC">
      <w:pPr>
        <w:spacing w:line="480" w:lineRule="auto"/>
        <w:ind w:left="1056"/>
        <w:jc w:val="both"/>
        <w:rPr>
          <w:rFonts w:ascii="Arial" w:hAnsi="Arial" w:cs="Arial"/>
        </w:rPr>
      </w:pPr>
      <w:r>
        <w:rPr>
          <w:rFonts w:ascii="Arial" w:hAnsi="Arial" w:cs="Arial"/>
        </w:rPr>
        <w:t>x  =   Es el valor de de las observaciones en la muestra.</w:t>
      </w:r>
    </w:p>
    <w:p w:rsidR="00231BAC" w:rsidRDefault="00231BAC" w:rsidP="00231BAC">
      <w:pPr>
        <w:spacing w:line="480" w:lineRule="auto"/>
        <w:ind w:left="1056"/>
        <w:jc w:val="both"/>
        <w:rPr>
          <w:rFonts w:ascii="Arial" w:hAnsi="Arial" w:cs="Arial"/>
          <w:lang w:val="es-EC"/>
        </w:rPr>
      </w:pPr>
      <w:r w:rsidRPr="000F1B97">
        <w:rPr>
          <w:rFonts w:ascii="Arial" w:hAnsi="Arial" w:cs="Arial"/>
          <w:b/>
          <w:position w:val="-6"/>
          <w:lang w:val="es-EC"/>
        </w:rPr>
        <w:object w:dxaOrig="400" w:dyaOrig="340">
          <v:shape id="_x0000_i1031" type="#_x0000_t75" style="width:20pt;height:17pt" o:ole="">
            <v:imagedata r:id="rId34" o:title=""/>
          </v:shape>
          <o:OLEObject Type="Embed" ProgID="Equation.3" ShapeID="_x0000_i1031" DrawAspect="Content" ObjectID="_1338012581" r:id="rId35"/>
        </w:object>
      </w:r>
      <w:r>
        <w:rPr>
          <w:rFonts w:ascii="Arial" w:hAnsi="Arial" w:cs="Arial"/>
          <w:b/>
          <w:lang w:val="es-EC"/>
        </w:rPr>
        <w:t xml:space="preserve">   </w:t>
      </w:r>
      <w:r>
        <w:rPr>
          <w:rFonts w:ascii="Arial" w:hAnsi="Arial" w:cs="Arial"/>
          <w:lang w:val="es-EC"/>
        </w:rPr>
        <w:t>Es la media de la muestra.</w:t>
      </w:r>
    </w:p>
    <w:p w:rsidR="00231BAC" w:rsidRDefault="00231BAC" w:rsidP="00231BAC">
      <w:pPr>
        <w:spacing w:line="480" w:lineRule="auto"/>
        <w:ind w:left="1056"/>
        <w:jc w:val="both"/>
        <w:rPr>
          <w:rFonts w:ascii="Arial" w:hAnsi="Arial" w:cs="Arial"/>
          <w:lang w:val="es-EC"/>
        </w:rPr>
      </w:pPr>
      <w:r>
        <w:rPr>
          <w:rFonts w:ascii="Arial" w:hAnsi="Arial" w:cs="Arial"/>
          <w:lang w:val="es-EC"/>
        </w:rPr>
        <w:t>n =    Es el número total de observaciones en la muestra.</w:t>
      </w:r>
    </w:p>
    <w:p w:rsidR="00231BAC" w:rsidRDefault="00231BAC" w:rsidP="00231BAC">
      <w:pPr>
        <w:spacing w:line="480" w:lineRule="auto"/>
        <w:jc w:val="both"/>
        <w:rPr>
          <w:rFonts w:ascii="Arial" w:hAnsi="Arial" w:cs="Arial"/>
          <w:b/>
          <w:bCs/>
        </w:rPr>
      </w:pPr>
    </w:p>
    <w:p w:rsidR="002C7FD7" w:rsidRDefault="002C7FD7" w:rsidP="00231BAC">
      <w:pPr>
        <w:spacing w:line="480" w:lineRule="auto"/>
        <w:jc w:val="both"/>
        <w:rPr>
          <w:rFonts w:ascii="Arial" w:hAnsi="Arial" w:cs="Arial"/>
          <w:b/>
          <w:bCs/>
        </w:rPr>
      </w:pPr>
    </w:p>
    <w:p w:rsidR="00231BAC" w:rsidRPr="005F1BEF" w:rsidRDefault="00231BAC" w:rsidP="00231BAC">
      <w:pPr>
        <w:spacing w:line="480" w:lineRule="auto"/>
        <w:jc w:val="both"/>
        <w:rPr>
          <w:rFonts w:ascii="Arial" w:hAnsi="Arial" w:cs="Arial"/>
          <w:b/>
          <w:color w:val="000000"/>
        </w:rPr>
      </w:pPr>
      <w:r w:rsidRPr="005F1BEF">
        <w:rPr>
          <w:rFonts w:ascii="Arial" w:hAnsi="Arial" w:cs="Arial"/>
          <w:b/>
          <w:bCs/>
        </w:rPr>
        <w:t>Desviación Estándar</w:t>
      </w:r>
      <w:r>
        <w:rPr>
          <w:rFonts w:ascii="Arial" w:hAnsi="Arial" w:cs="Arial"/>
          <w:b/>
          <w:bCs/>
        </w:rPr>
        <w:t xml:space="preserve"> Muestral</w:t>
      </w:r>
    </w:p>
    <w:p w:rsidR="00231BAC" w:rsidRDefault="00231BAC" w:rsidP="00231BAC">
      <w:pPr>
        <w:spacing w:line="480" w:lineRule="auto"/>
        <w:jc w:val="both"/>
        <w:rPr>
          <w:rFonts w:ascii="Arial" w:hAnsi="Arial" w:cs="Arial"/>
        </w:rPr>
      </w:pPr>
      <w:r w:rsidRPr="00BA2843">
        <w:rPr>
          <w:rFonts w:ascii="Arial" w:hAnsi="Arial" w:cs="Arial"/>
        </w:rPr>
        <w:t xml:space="preserve">Podemos apreciar que a mayor valor del coeficiente del desvió </w:t>
      </w:r>
      <w:r>
        <w:rPr>
          <w:rFonts w:ascii="Arial" w:hAnsi="Arial" w:cs="Arial"/>
        </w:rPr>
        <w:t>estándar, mayor dispersión de los datos con respecto a su media. Este valor representa los promedios de todas las diferencias individuales de las observaciones respecto a un punto de referencia común, que es la media aritmética. La desviación estándar de una muestra se utiliza como un estimador de la desviación estándar de la población.</w:t>
      </w:r>
    </w:p>
    <w:p w:rsidR="00231BAC" w:rsidRDefault="00231BAC" w:rsidP="00231BAC">
      <w:pPr>
        <w:spacing w:line="480" w:lineRule="auto"/>
        <w:jc w:val="both"/>
        <w:rPr>
          <w:rFonts w:ascii="Arial" w:hAnsi="Arial" w:cs="Arial"/>
        </w:rPr>
      </w:pPr>
    </w:p>
    <w:p w:rsidR="00DA7E80" w:rsidRDefault="00DA7E80" w:rsidP="00231BAC">
      <w:pPr>
        <w:spacing w:line="480" w:lineRule="auto"/>
        <w:jc w:val="both"/>
        <w:rPr>
          <w:rFonts w:ascii="Arial" w:hAnsi="Arial" w:cs="Arial"/>
        </w:rPr>
      </w:pPr>
    </w:p>
    <w:p w:rsidR="00231BAC" w:rsidRDefault="00231BAC" w:rsidP="00231BAC">
      <w:pPr>
        <w:spacing w:line="480" w:lineRule="auto"/>
        <w:jc w:val="center"/>
        <w:rPr>
          <w:rFonts w:ascii="Arial" w:hAnsi="Arial" w:cs="Arial"/>
        </w:rPr>
      </w:pPr>
      <w:r w:rsidRPr="007F09FC">
        <w:rPr>
          <w:rFonts w:ascii="Arial" w:hAnsi="Arial" w:cs="Arial"/>
          <w:position w:val="-26"/>
        </w:rPr>
        <w:object w:dxaOrig="1680" w:dyaOrig="820">
          <v:shape id="_x0000_i1032" type="#_x0000_t75" style="width:66pt;height:33pt" o:ole="">
            <v:imagedata r:id="rId36" o:title=""/>
          </v:shape>
          <o:OLEObject Type="Embed" ProgID="Equation.3" ShapeID="_x0000_i1032" DrawAspect="Content" ObjectID="_1338012582" r:id="rId37"/>
        </w:object>
      </w:r>
    </w:p>
    <w:p w:rsidR="00DC0434" w:rsidRDefault="00DC0434" w:rsidP="00DC0434">
      <w:pPr>
        <w:spacing w:line="480" w:lineRule="auto"/>
        <w:jc w:val="both"/>
        <w:rPr>
          <w:rFonts w:ascii="Arial" w:hAnsi="Arial" w:cs="Arial"/>
          <w:b/>
        </w:rPr>
      </w:pPr>
    </w:p>
    <w:p w:rsidR="00DA7E80" w:rsidRDefault="00DA7E80" w:rsidP="00DC0434">
      <w:pPr>
        <w:spacing w:line="480" w:lineRule="auto"/>
        <w:jc w:val="both"/>
        <w:rPr>
          <w:rFonts w:ascii="Arial" w:hAnsi="Arial" w:cs="Arial"/>
          <w:b/>
        </w:rPr>
      </w:pPr>
    </w:p>
    <w:p w:rsidR="002C7FD7" w:rsidRDefault="002C7FD7" w:rsidP="00DC0434">
      <w:pPr>
        <w:spacing w:line="480" w:lineRule="auto"/>
        <w:jc w:val="both"/>
        <w:rPr>
          <w:rFonts w:ascii="Arial" w:hAnsi="Arial" w:cs="Arial"/>
          <w:b/>
        </w:rPr>
      </w:pPr>
    </w:p>
    <w:p w:rsidR="002C7FD7" w:rsidRDefault="002C7FD7" w:rsidP="00DC0434">
      <w:pPr>
        <w:spacing w:line="480" w:lineRule="auto"/>
        <w:jc w:val="both"/>
        <w:rPr>
          <w:rFonts w:ascii="Arial" w:hAnsi="Arial" w:cs="Arial"/>
          <w:b/>
        </w:rPr>
      </w:pPr>
    </w:p>
    <w:p w:rsidR="00DC0434" w:rsidRPr="00215B2E" w:rsidRDefault="000B75B2" w:rsidP="00DC0434">
      <w:pPr>
        <w:spacing w:line="480" w:lineRule="auto"/>
        <w:jc w:val="both"/>
        <w:rPr>
          <w:rFonts w:ascii="Arial" w:hAnsi="Arial" w:cs="Arial"/>
          <w:b/>
          <w:bCs/>
          <w:iCs/>
          <w:lang w:val="es-EC"/>
        </w:rPr>
      </w:pPr>
      <w:r>
        <w:rPr>
          <w:rFonts w:ascii="Arial" w:hAnsi="Arial" w:cs="Arial"/>
          <w:b/>
        </w:rPr>
        <w:lastRenderedPageBreak/>
        <w:t>1.6.7</w:t>
      </w:r>
      <w:r w:rsidR="00DC0434">
        <w:rPr>
          <w:rFonts w:ascii="Arial" w:hAnsi="Arial" w:cs="Arial"/>
          <w:b/>
        </w:rPr>
        <w:t xml:space="preserve"> </w:t>
      </w:r>
      <w:r w:rsidR="00DC0434" w:rsidRPr="00215B2E">
        <w:rPr>
          <w:rFonts w:ascii="Arial" w:hAnsi="Arial" w:cs="Arial"/>
          <w:b/>
        </w:rPr>
        <w:t xml:space="preserve"> </w:t>
      </w:r>
      <w:r w:rsidR="006C5D30">
        <w:rPr>
          <w:rFonts w:ascii="Arial" w:hAnsi="Arial" w:cs="Arial"/>
          <w:b/>
          <w:bCs/>
          <w:iCs/>
          <w:lang w:val="es-EC"/>
        </w:rPr>
        <w:t>AN</w:t>
      </w:r>
      <w:r w:rsidR="00DC0434" w:rsidRPr="00215B2E">
        <w:rPr>
          <w:rFonts w:ascii="Arial" w:hAnsi="Arial" w:cs="Arial"/>
          <w:b/>
          <w:bCs/>
          <w:iCs/>
          <w:lang w:val="es-EC"/>
        </w:rPr>
        <w:t>LISIS DE CORRELACIÓN</w:t>
      </w:r>
    </w:p>
    <w:p w:rsidR="00DC0434" w:rsidRDefault="00DC0434" w:rsidP="00DC0434">
      <w:pPr>
        <w:spacing w:line="480" w:lineRule="auto"/>
        <w:jc w:val="both"/>
        <w:rPr>
          <w:rFonts w:ascii="Arial" w:hAnsi="Arial" w:cs="Arial"/>
          <w:lang w:val="es-EC"/>
        </w:rPr>
      </w:pPr>
      <w:r w:rsidRPr="00215B2E">
        <w:rPr>
          <w:rFonts w:ascii="Arial" w:hAnsi="Arial" w:cs="Arial"/>
          <w:lang w:val="es-EC"/>
        </w:rPr>
        <w:t xml:space="preserve">Es el conjunto de </w:t>
      </w:r>
      <w:hyperlink r:id="rId38" w:history="1">
        <w:r w:rsidRPr="00215B2E">
          <w:rPr>
            <w:rStyle w:val="Hipervnculo"/>
            <w:rFonts w:ascii="Arial" w:hAnsi="Arial" w:cs="Arial"/>
            <w:color w:val="auto"/>
            <w:u w:val="none"/>
            <w:lang w:val="es-EC"/>
          </w:rPr>
          <w:t>técnicas</w:t>
        </w:r>
      </w:hyperlink>
      <w:r w:rsidRPr="00215B2E">
        <w:rPr>
          <w:rFonts w:ascii="Arial" w:hAnsi="Arial" w:cs="Arial"/>
          <w:lang w:val="es-EC"/>
        </w:rPr>
        <w:t xml:space="preserve"> </w:t>
      </w:r>
      <w:hyperlink r:id="rId39" w:history="1">
        <w:r w:rsidRPr="00215B2E">
          <w:rPr>
            <w:rStyle w:val="Hipervnculo"/>
            <w:rFonts w:ascii="Arial" w:hAnsi="Arial" w:cs="Arial"/>
            <w:color w:val="auto"/>
            <w:u w:val="none"/>
            <w:lang w:val="es-EC"/>
          </w:rPr>
          <w:t>estadísticas</w:t>
        </w:r>
      </w:hyperlink>
      <w:r w:rsidRPr="00215B2E">
        <w:rPr>
          <w:rFonts w:ascii="Arial" w:hAnsi="Arial" w:cs="Arial"/>
          <w:lang w:val="es-EC"/>
        </w:rPr>
        <w:t xml:space="preserve"> empleado para medir la intensidad de la asociación entre dos variables.</w:t>
      </w:r>
      <w:r>
        <w:rPr>
          <w:rFonts w:ascii="Arial" w:hAnsi="Arial" w:cs="Arial"/>
          <w:lang w:val="es-EC"/>
        </w:rPr>
        <w:t xml:space="preserve">  </w:t>
      </w:r>
      <w:r w:rsidRPr="00215B2E">
        <w:rPr>
          <w:rFonts w:ascii="Arial" w:hAnsi="Arial" w:cs="Arial"/>
          <w:lang w:val="es-EC"/>
        </w:rPr>
        <w:t xml:space="preserve">El principal </w:t>
      </w:r>
      <w:hyperlink r:id="rId40" w:history="1">
        <w:r w:rsidRPr="00215B2E">
          <w:rPr>
            <w:rStyle w:val="Hipervnculo"/>
            <w:rFonts w:ascii="Arial" w:hAnsi="Arial" w:cs="Arial"/>
            <w:color w:val="auto"/>
            <w:u w:val="none"/>
            <w:lang w:val="es-EC"/>
          </w:rPr>
          <w:t>objetivo</w:t>
        </w:r>
      </w:hyperlink>
      <w:r w:rsidRPr="00215B2E">
        <w:rPr>
          <w:rFonts w:ascii="Arial" w:hAnsi="Arial" w:cs="Arial"/>
          <w:lang w:val="es-EC"/>
        </w:rPr>
        <w:t xml:space="preserve"> del </w:t>
      </w:r>
      <w:hyperlink r:id="rId41" w:anchor="ANALIT" w:history="1">
        <w:r w:rsidRPr="00215B2E">
          <w:rPr>
            <w:rStyle w:val="Hipervnculo"/>
            <w:rFonts w:ascii="Arial" w:hAnsi="Arial" w:cs="Arial"/>
            <w:color w:val="auto"/>
            <w:u w:val="none"/>
            <w:lang w:val="es-EC"/>
          </w:rPr>
          <w:t>análisis</w:t>
        </w:r>
      </w:hyperlink>
      <w:r w:rsidRPr="00215B2E">
        <w:rPr>
          <w:rFonts w:ascii="Arial" w:hAnsi="Arial" w:cs="Arial"/>
          <w:lang w:val="es-EC"/>
        </w:rPr>
        <w:t xml:space="preserve"> de correlación consiste en determinar que tan intensa es la relación entre dos variables.</w:t>
      </w:r>
    </w:p>
    <w:p w:rsidR="00444B43" w:rsidRDefault="00444B43" w:rsidP="00DC0434">
      <w:pPr>
        <w:spacing w:line="480" w:lineRule="auto"/>
        <w:jc w:val="both"/>
        <w:rPr>
          <w:rFonts w:ascii="Arial" w:hAnsi="Arial" w:cs="Arial"/>
          <w:lang w:val="es-EC"/>
        </w:rPr>
      </w:pPr>
    </w:p>
    <w:p w:rsidR="00444B43" w:rsidRDefault="00444B43" w:rsidP="00444B43">
      <w:pPr>
        <w:spacing w:line="480" w:lineRule="auto"/>
        <w:jc w:val="both"/>
        <w:rPr>
          <w:rFonts w:ascii="Arial" w:hAnsi="Arial" w:cs="Arial"/>
          <w:b/>
          <w:lang w:val="es-EC"/>
        </w:rPr>
      </w:pPr>
      <w:r w:rsidRPr="00467E58">
        <w:rPr>
          <w:rFonts w:ascii="Arial" w:hAnsi="Arial" w:cs="Arial"/>
          <w:b/>
          <w:bCs/>
          <w:iCs/>
          <w:lang w:val="es-EC"/>
        </w:rPr>
        <w:t>1.</w:t>
      </w:r>
      <w:r w:rsidR="000B75B2">
        <w:rPr>
          <w:rFonts w:ascii="Arial" w:hAnsi="Arial" w:cs="Arial"/>
          <w:b/>
          <w:bCs/>
          <w:iCs/>
          <w:lang w:val="es-EC"/>
        </w:rPr>
        <w:t>6.8</w:t>
      </w:r>
      <w:r>
        <w:rPr>
          <w:rFonts w:ascii="Arial" w:hAnsi="Arial" w:cs="Arial"/>
          <w:b/>
          <w:bCs/>
          <w:iCs/>
          <w:lang w:val="es-EC"/>
        </w:rPr>
        <w:t xml:space="preserve">  </w:t>
      </w:r>
      <w:r w:rsidRPr="006A09B3">
        <w:rPr>
          <w:rFonts w:ascii="Arial" w:hAnsi="Arial" w:cs="Arial"/>
          <w:b/>
          <w:bCs/>
          <w:iCs/>
          <w:lang w:val="es-EC"/>
        </w:rPr>
        <w:t>ANÁLISIS DE REGRESIÓN</w:t>
      </w:r>
    </w:p>
    <w:p w:rsidR="00444B43" w:rsidRDefault="00444B43" w:rsidP="00444B43">
      <w:pPr>
        <w:spacing w:line="480" w:lineRule="auto"/>
        <w:jc w:val="both"/>
        <w:rPr>
          <w:rFonts w:ascii="Arial" w:hAnsi="Arial" w:cs="Arial"/>
          <w:lang w:val="es-EC"/>
        </w:rPr>
      </w:pPr>
      <w:r w:rsidRPr="00215B2E">
        <w:rPr>
          <w:rFonts w:ascii="Arial" w:hAnsi="Arial" w:cs="Arial"/>
          <w:lang w:val="es-EC"/>
        </w:rPr>
        <w:t>Es la técnica empleada para desarrollar la ecuación y dar las estimaciones</w:t>
      </w:r>
      <w:r w:rsidR="00292ACD">
        <w:rPr>
          <w:rFonts w:ascii="Arial" w:hAnsi="Arial" w:cs="Arial"/>
          <w:lang w:val="es-EC"/>
        </w:rPr>
        <w:t>.</w:t>
      </w:r>
    </w:p>
    <w:p w:rsidR="006D21E9" w:rsidRDefault="006D21E9" w:rsidP="00DC0434">
      <w:pPr>
        <w:spacing w:line="480" w:lineRule="auto"/>
        <w:jc w:val="center"/>
        <w:rPr>
          <w:rFonts w:ascii="Arial" w:hAnsi="Arial" w:cs="Arial"/>
          <w:b/>
          <w:sz w:val="28"/>
          <w:szCs w:val="28"/>
          <w:u w:val="single"/>
        </w:rPr>
        <w:sectPr w:rsidR="006D21E9" w:rsidSect="006C5D30">
          <w:headerReference w:type="default" r:id="rId42"/>
          <w:pgSz w:w="11907" w:h="16840" w:code="9"/>
          <w:pgMar w:top="2268" w:right="1361" w:bottom="1985" w:left="2268" w:header="709" w:footer="709" w:gutter="0"/>
          <w:pgNumType w:start="1"/>
          <w:cols w:space="708"/>
          <w:titlePg/>
          <w:docGrid w:linePitch="360"/>
        </w:sectPr>
      </w:pPr>
    </w:p>
    <w:p w:rsidR="00DC0434" w:rsidRPr="006B5EDA" w:rsidRDefault="00DC0434" w:rsidP="00DC0434">
      <w:pPr>
        <w:spacing w:line="480" w:lineRule="auto"/>
        <w:jc w:val="center"/>
        <w:rPr>
          <w:rFonts w:ascii="Arial" w:hAnsi="Arial" w:cs="Arial"/>
          <w:b/>
          <w:u w:val="single"/>
        </w:rPr>
      </w:pPr>
    </w:p>
    <w:p w:rsidR="00ED1FAC" w:rsidRPr="006B5EDA" w:rsidRDefault="00ED1FAC" w:rsidP="00DC0434">
      <w:pPr>
        <w:spacing w:line="480" w:lineRule="auto"/>
        <w:jc w:val="center"/>
        <w:rPr>
          <w:rFonts w:ascii="Arial" w:hAnsi="Arial" w:cs="Arial"/>
          <w:b/>
          <w:u w:val="single"/>
        </w:rPr>
      </w:pPr>
    </w:p>
    <w:p w:rsidR="00DC0434" w:rsidRPr="006B5EDA" w:rsidRDefault="00DC0434" w:rsidP="00DC0434">
      <w:pPr>
        <w:spacing w:line="480" w:lineRule="auto"/>
        <w:jc w:val="center"/>
        <w:rPr>
          <w:rFonts w:ascii="Arial" w:hAnsi="Arial" w:cs="Arial"/>
          <w:b/>
          <w:u w:val="single"/>
        </w:rPr>
      </w:pPr>
    </w:p>
    <w:p w:rsidR="00DC0434" w:rsidRDefault="00DC0434" w:rsidP="00DC0434">
      <w:pPr>
        <w:spacing w:line="480" w:lineRule="auto"/>
        <w:jc w:val="center"/>
        <w:rPr>
          <w:rFonts w:ascii="Arial" w:hAnsi="Arial" w:cs="Arial"/>
          <w:b/>
          <w:u w:val="single"/>
        </w:rPr>
      </w:pPr>
    </w:p>
    <w:p w:rsidR="00DA7E80" w:rsidRPr="006B5EDA" w:rsidRDefault="00DA7E80" w:rsidP="00DC0434">
      <w:pPr>
        <w:spacing w:line="480" w:lineRule="auto"/>
        <w:jc w:val="center"/>
        <w:rPr>
          <w:rFonts w:ascii="Arial" w:hAnsi="Arial" w:cs="Arial"/>
          <w:b/>
          <w:u w:val="single"/>
        </w:rPr>
      </w:pPr>
    </w:p>
    <w:p w:rsidR="00DC0434" w:rsidRPr="00BD22A6" w:rsidRDefault="00DC0434" w:rsidP="00DC0434">
      <w:pPr>
        <w:spacing w:line="480" w:lineRule="auto"/>
        <w:jc w:val="center"/>
        <w:rPr>
          <w:rFonts w:ascii="Arial" w:hAnsi="Arial" w:cs="Arial"/>
          <w:b/>
          <w:sz w:val="48"/>
          <w:szCs w:val="48"/>
          <w:u w:val="single"/>
        </w:rPr>
      </w:pPr>
      <w:r w:rsidRPr="00BD22A6">
        <w:rPr>
          <w:rFonts w:ascii="Arial" w:hAnsi="Arial" w:cs="Arial"/>
          <w:b/>
          <w:sz w:val="48"/>
          <w:szCs w:val="48"/>
          <w:u w:val="single"/>
        </w:rPr>
        <w:t>CAPITULO II</w:t>
      </w:r>
    </w:p>
    <w:p w:rsidR="00DC0434" w:rsidRDefault="00DC0434" w:rsidP="00DC0434">
      <w:pPr>
        <w:spacing w:line="480" w:lineRule="auto"/>
        <w:jc w:val="center"/>
        <w:rPr>
          <w:rFonts w:ascii="Arial" w:hAnsi="Arial" w:cs="Arial"/>
          <w:b/>
          <w:sz w:val="28"/>
          <w:szCs w:val="28"/>
        </w:rPr>
      </w:pPr>
    </w:p>
    <w:p w:rsidR="00DC0434" w:rsidRPr="00BD22A6" w:rsidRDefault="00DC0434" w:rsidP="00DC0434">
      <w:pPr>
        <w:spacing w:line="480" w:lineRule="auto"/>
        <w:jc w:val="both"/>
        <w:rPr>
          <w:rFonts w:ascii="Arial" w:hAnsi="Arial" w:cs="Arial"/>
          <w:b/>
          <w:sz w:val="32"/>
          <w:szCs w:val="32"/>
        </w:rPr>
      </w:pPr>
      <w:r w:rsidRPr="00BD22A6">
        <w:rPr>
          <w:rFonts w:ascii="Arial" w:hAnsi="Arial" w:cs="Arial"/>
          <w:b/>
          <w:sz w:val="32"/>
          <w:szCs w:val="32"/>
        </w:rPr>
        <w:t xml:space="preserve">2. </w:t>
      </w:r>
      <w:r w:rsidRPr="00BD22A6">
        <w:rPr>
          <w:rFonts w:ascii="Arial" w:hAnsi="Arial" w:cs="Arial"/>
          <w:b/>
          <w:sz w:val="32"/>
          <w:szCs w:val="32"/>
          <w:u w:val="single"/>
        </w:rPr>
        <w:t>METODOLOGÍA DE INVESTIGACIÓN</w:t>
      </w:r>
    </w:p>
    <w:p w:rsidR="00DC0434" w:rsidRDefault="00DC0434" w:rsidP="00DA7E80">
      <w:pPr>
        <w:spacing w:line="480" w:lineRule="auto"/>
        <w:jc w:val="both"/>
        <w:rPr>
          <w:rFonts w:ascii="Arial" w:hAnsi="Arial" w:cs="Arial"/>
          <w:bCs/>
          <w:lang w:val="es-EC"/>
        </w:rPr>
      </w:pPr>
      <w:r w:rsidRPr="009B7838">
        <w:rPr>
          <w:rFonts w:ascii="Arial" w:hAnsi="Arial" w:cs="Arial"/>
          <w:bCs/>
        </w:rPr>
        <w:t>En este capitulo</w:t>
      </w:r>
      <w:r>
        <w:rPr>
          <w:rFonts w:ascii="Arial" w:hAnsi="Arial" w:cs="Arial"/>
          <w:bCs/>
        </w:rPr>
        <w:t xml:space="preserve"> se describe la metodología utilizada para realizar la investigación de rentabilidad.  Para poder llevar a cabo esta investigación </w:t>
      </w:r>
      <w:r w:rsidR="00DA7E80">
        <w:rPr>
          <w:rFonts w:ascii="Arial" w:hAnsi="Arial" w:cs="Arial"/>
          <w:bCs/>
        </w:rPr>
        <w:t xml:space="preserve">se usó </w:t>
      </w:r>
      <w:r>
        <w:rPr>
          <w:rFonts w:ascii="Arial" w:hAnsi="Arial" w:cs="Arial"/>
          <w:bCs/>
        </w:rPr>
        <w:t xml:space="preserve"> una técnica de observación participante directa; de tal forma  que sea posible identificar errores</w:t>
      </w:r>
      <w:r w:rsidR="00DA7E80">
        <w:rPr>
          <w:rFonts w:ascii="Arial" w:hAnsi="Arial" w:cs="Arial"/>
          <w:bCs/>
          <w:lang w:val="es-EC"/>
        </w:rPr>
        <w:t>. Este análisis se lo realizó</w:t>
      </w:r>
      <w:r w:rsidRPr="00EE6667">
        <w:rPr>
          <w:rFonts w:ascii="Arial" w:hAnsi="Arial" w:cs="Arial"/>
          <w:bCs/>
          <w:lang w:val="es-EC"/>
        </w:rPr>
        <w:t xml:space="preserve"> mediante la comparación </w:t>
      </w:r>
      <w:r w:rsidR="00DA7E80">
        <w:rPr>
          <w:rFonts w:ascii="Arial" w:hAnsi="Arial" w:cs="Arial"/>
          <w:bCs/>
          <w:lang w:val="es-EC"/>
        </w:rPr>
        <w:t>del archivo magnético que arrojó</w:t>
      </w:r>
      <w:r w:rsidRPr="00EE6667">
        <w:rPr>
          <w:rFonts w:ascii="Arial" w:hAnsi="Arial" w:cs="Arial"/>
          <w:bCs/>
          <w:lang w:val="es-EC"/>
        </w:rPr>
        <w:t xml:space="preserve"> el sistema integrado Lucas con el cual esta empresa lleva su contabilidad y el físico de los mismos.</w:t>
      </w:r>
    </w:p>
    <w:p w:rsidR="00DC0434" w:rsidRDefault="00DC0434" w:rsidP="00DC0434">
      <w:pPr>
        <w:spacing w:line="480" w:lineRule="auto"/>
        <w:jc w:val="both"/>
        <w:rPr>
          <w:rFonts w:ascii="Arial" w:hAnsi="Arial" w:cs="Arial"/>
          <w:bCs/>
          <w:lang w:val="es-EC"/>
        </w:rPr>
      </w:pPr>
    </w:p>
    <w:p w:rsidR="00DC0434" w:rsidRDefault="00DC0434" w:rsidP="00DC0434">
      <w:pPr>
        <w:spacing w:line="480" w:lineRule="auto"/>
        <w:jc w:val="both"/>
        <w:rPr>
          <w:rFonts w:ascii="Arial" w:hAnsi="Arial" w:cs="Arial"/>
          <w:bCs/>
          <w:lang w:val="es-EC"/>
        </w:rPr>
      </w:pPr>
      <w:r>
        <w:rPr>
          <w:rFonts w:ascii="Arial" w:hAnsi="Arial" w:cs="Arial"/>
          <w:bCs/>
          <w:lang w:val="es-EC"/>
        </w:rPr>
        <w:t>El alcance de ésta investigación fue de tipo descriptivo, ya que pretendió describir</w:t>
      </w:r>
      <w:r w:rsidR="00DA7E80">
        <w:rPr>
          <w:rFonts w:ascii="Arial" w:hAnsi="Arial" w:cs="Arial"/>
          <w:bCs/>
          <w:lang w:val="es-EC"/>
        </w:rPr>
        <w:t xml:space="preserve"> las</w:t>
      </w:r>
      <w:r>
        <w:rPr>
          <w:rFonts w:ascii="Arial" w:hAnsi="Arial" w:cs="Arial"/>
          <w:bCs/>
          <w:lang w:val="es-EC"/>
        </w:rPr>
        <w:t xml:space="preserve"> características más importantes en el momento de revisar los  ingresos y</w:t>
      </w:r>
      <w:r w:rsidR="00841E5C">
        <w:rPr>
          <w:rFonts w:ascii="Arial" w:hAnsi="Arial" w:cs="Arial"/>
          <w:bCs/>
          <w:lang w:val="es-EC"/>
        </w:rPr>
        <w:t xml:space="preserve"> egresos</w:t>
      </w:r>
      <w:r>
        <w:rPr>
          <w:rFonts w:ascii="Arial" w:hAnsi="Arial" w:cs="Arial"/>
          <w:bCs/>
          <w:lang w:val="es-EC"/>
        </w:rPr>
        <w:t xml:space="preserve"> de la distribuidora de celulares.</w:t>
      </w:r>
    </w:p>
    <w:p w:rsidR="00DC0434" w:rsidRDefault="00DC0434" w:rsidP="00DC0434">
      <w:pPr>
        <w:spacing w:line="480" w:lineRule="auto"/>
        <w:jc w:val="both"/>
        <w:rPr>
          <w:rFonts w:ascii="Arial" w:hAnsi="Arial" w:cs="Arial"/>
          <w:bCs/>
          <w:lang w:val="es-EC"/>
        </w:rPr>
      </w:pPr>
    </w:p>
    <w:p w:rsidR="00DC0434" w:rsidRDefault="00DC0434" w:rsidP="00DC0434">
      <w:pPr>
        <w:spacing w:line="480" w:lineRule="auto"/>
        <w:jc w:val="both"/>
        <w:rPr>
          <w:rFonts w:ascii="Arial" w:hAnsi="Arial" w:cs="Arial"/>
          <w:bCs/>
          <w:lang w:val="es-EC"/>
        </w:rPr>
      </w:pPr>
    </w:p>
    <w:p w:rsidR="00DC0434" w:rsidRDefault="00DC0434" w:rsidP="00DC0434">
      <w:pPr>
        <w:spacing w:line="480" w:lineRule="auto"/>
        <w:jc w:val="both"/>
        <w:rPr>
          <w:rFonts w:ascii="Arial" w:hAnsi="Arial" w:cs="Arial"/>
          <w:b/>
          <w:sz w:val="28"/>
          <w:szCs w:val="28"/>
          <w:lang w:val="es-EC"/>
        </w:rPr>
      </w:pPr>
    </w:p>
    <w:p w:rsidR="00DC0434" w:rsidRPr="005D4679" w:rsidRDefault="00DC0434" w:rsidP="00DC0434">
      <w:pPr>
        <w:spacing w:line="480" w:lineRule="auto"/>
        <w:jc w:val="both"/>
        <w:rPr>
          <w:rFonts w:ascii="Arial" w:hAnsi="Arial" w:cs="Arial"/>
          <w:b/>
          <w:sz w:val="28"/>
          <w:szCs w:val="28"/>
          <w:lang w:val="es-EC"/>
        </w:rPr>
      </w:pPr>
      <w:r w:rsidRPr="005D4679">
        <w:rPr>
          <w:rFonts w:ascii="Arial" w:hAnsi="Arial" w:cs="Arial"/>
          <w:b/>
          <w:sz w:val="28"/>
          <w:szCs w:val="28"/>
          <w:lang w:val="es-EC"/>
        </w:rPr>
        <w:lastRenderedPageBreak/>
        <w:t>2.1  POBLACIÓN</w:t>
      </w:r>
    </w:p>
    <w:p w:rsidR="00DC0434" w:rsidRPr="00EE6667" w:rsidRDefault="00DC0434" w:rsidP="00DC0434">
      <w:pPr>
        <w:spacing w:line="480" w:lineRule="auto"/>
        <w:jc w:val="both"/>
        <w:rPr>
          <w:rFonts w:ascii="Arial" w:hAnsi="Arial" w:cs="Arial"/>
          <w:bCs/>
          <w:lang w:val="es-EC"/>
        </w:rPr>
      </w:pPr>
      <w:r>
        <w:rPr>
          <w:rFonts w:ascii="Arial" w:hAnsi="Arial" w:cs="Arial"/>
          <w:bCs/>
          <w:lang w:val="es-EC"/>
        </w:rPr>
        <w:t>La población sujeta a esta investigación corresponde</w:t>
      </w:r>
      <w:r w:rsidRPr="00060A4C">
        <w:rPr>
          <w:rFonts w:ascii="Arial" w:hAnsi="Arial" w:cs="Arial"/>
          <w:bCs/>
          <w:lang w:val="es-EC"/>
        </w:rPr>
        <w:t xml:space="preserve"> </w:t>
      </w:r>
      <w:r>
        <w:rPr>
          <w:rFonts w:ascii="Arial" w:hAnsi="Arial" w:cs="Arial"/>
          <w:bCs/>
          <w:lang w:val="es-EC"/>
        </w:rPr>
        <w:t xml:space="preserve"> a los ingresos y egresos por  mes del  año 2006 de la distribuidora de celulares</w:t>
      </w:r>
    </w:p>
    <w:p w:rsidR="00DC0434" w:rsidRDefault="00DC0434" w:rsidP="00DC0434">
      <w:pPr>
        <w:jc w:val="center"/>
        <w:rPr>
          <w:rFonts w:ascii="Arial" w:hAnsi="Arial" w:cs="Arial"/>
          <w:b/>
          <w:bCs/>
          <w:sz w:val="28"/>
          <w:szCs w:val="28"/>
        </w:rPr>
      </w:pPr>
    </w:p>
    <w:p w:rsidR="00DC0434" w:rsidRDefault="00DC0434" w:rsidP="00DC0434">
      <w:pPr>
        <w:jc w:val="center"/>
        <w:rPr>
          <w:rFonts w:ascii="Arial" w:hAnsi="Arial" w:cs="Arial"/>
          <w:b/>
          <w:bCs/>
          <w:sz w:val="28"/>
          <w:szCs w:val="28"/>
        </w:rPr>
      </w:pPr>
    </w:p>
    <w:p w:rsidR="00DC0434" w:rsidRDefault="00DC0434" w:rsidP="00DC0434">
      <w:pPr>
        <w:jc w:val="center"/>
        <w:rPr>
          <w:rFonts w:ascii="Arial" w:hAnsi="Arial" w:cs="Arial"/>
          <w:b/>
          <w:bCs/>
          <w:sz w:val="28"/>
          <w:szCs w:val="28"/>
        </w:rPr>
      </w:pPr>
      <w:r>
        <w:rPr>
          <w:rFonts w:ascii="Arial" w:hAnsi="Arial" w:cs="Arial"/>
          <w:b/>
          <w:bCs/>
          <w:sz w:val="28"/>
          <w:szCs w:val="28"/>
        </w:rPr>
        <w:t>TABLA  Nº  2.1</w:t>
      </w:r>
    </w:p>
    <w:p w:rsidR="00DC0434" w:rsidRDefault="00DC0434" w:rsidP="00DC0434">
      <w:pPr>
        <w:jc w:val="center"/>
        <w:rPr>
          <w:rFonts w:ascii="Arial" w:hAnsi="Arial" w:cs="Arial"/>
          <w:b/>
          <w:bCs/>
          <w:sz w:val="28"/>
          <w:szCs w:val="28"/>
        </w:rPr>
      </w:pPr>
    </w:p>
    <w:p w:rsidR="00DC0434" w:rsidRDefault="00DC0434" w:rsidP="00DC0434">
      <w:pPr>
        <w:jc w:val="center"/>
        <w:rPr>
          <w:rFonts w:ascii="Arial" w:hAnsi="Arial" w:cs="Arial"/>
          <w:b/>
          <w:bCs/>
          <w:sz w:val="28"/>
          <w:szCs w:val="28"/>
        </w:rPr>
      </w:pPr>
    </w:p>
    <w:p w:rsidR="00DC0434" w:rsidRDefault="00DC0434" w:rsidP="00DC0434">
      <w:pPr>
        <w:jc w:val="center"/>
      </w:pPr>
      <w:r>
        <w:rPr>
          <w:rFonts w:ascii="Arial" w:hAnsi="Arial" w:cs="Arial"/>
          <w:b/>
          <w:bCs/>
          <w:sz w:val="28"/>
          <w:szCs w:val="28"/>
        </w:rPr>
        <w:t>RELACIÓN DEL TOTAL DE INGRESO</w:t>
      </w:r>
      <w:r w:rsidR="00DA7E80">
        <w:rPr>
          <w:rFonts w:ascii="Arial" w:hAnsi="Arial" w:cs="Arial"/>
          <w:b/>
          <w:bCs/>
          <w:sz w:val="28"/>
          <w:szCs w:val="28"/>
        </w:rPr>
        <w:t>S</w:t>
      </w:r>
      <w:r>
        <w:rPr>
          <w:rFonts w:ascii="Arial" w:hAnsi="Arial" w:cs="Arial"/>
          <w:b/>
          <w:bCs/>
          <w:sz w:val="28"/>
          <w:szCs w:val="28"/>
        </w:rPr>
        <w:t xml:space="preserve"> Y EGRESOS POR MES </w:t>
      </w:r>
    </w:p>
    <w:p w:rsidR="00DC0434" w:rsidRDefault="00DC0434" w:rsidP="00DC0434">
      <w:pPr>
        <w:spacing w:line="480" w:lineRule="auto"/>
        <w:jc w:val="both"/>
        <w:rPr>
          <w:rFonts w:ascii="Arial" w:hAnsi="Arial" w:cs="Arial"/>
          <w:bCs/>
        </w:rPr>
      </w:pPr>
    </w:p>
    <w:tbl>
      <w:tblPr>
        <w:tblW w:w="3940" w:type="dxa"/>
        <w:jc w:val="center"/>
        <w:tblCellMar>
          <w:left w:w="70" w:type="dxa"/>
          <w:right w:w="70" w:type="dxa"/>
        </w:tblCellMar>
        <w:tblLook w:val="0000"/>
      </w:tblPr>
      <w:tblGrid>
        <w:gridCol w:w="1540"/>
        <w:gridCol w:w="1342"/>
        <w:gridCol w:w="1342"/>
      </w:tblGrid>
      <w:tr w:rsidR="00DA7E80" w:rsidRPr="00DA7E80">
        <w:trPr>
          <w:trHeight w:val="397"/>
          <w:jc w:val="center"/>
        </w:trPr>
        <w:tc>
          <w:tcPr>
            <w:tcW w:w="1540" w:type="dxa"/>
            <w:tcBorders>
              <w:top w:val="single" w:sz="8" w:space="0" w:color="auto"/>
              <w:left w:val="single" w:sz="8" w:space="0" w:color="auto"/>
              <w:bottom w:val="single" w:sz="8" w:space="0" w:color="auto"/>
              <w:right w:val="single" w:sz="4" w:space="0" w:color="auto"/>
            </w:tcBorders>
            <w:shd w:val="clear" w:color="auto" w:fill="000080"/>
            <w:noWrap/>
            <w:vAlign w:val="center"/>
          </w:tcPr>
          <w:p w:rsidR="00DA7E80" w:rsidRPr="002C7FD7" w:rsidRDefault="00DA7E80" w:rsidP="00DA7E80">
            <w:pPr>
              <w:jc w:val="center"/>
              <w:rPr>
                <w:rFonts w:ascii="Arial" w:eastAsia="SimSun" w:hAnsi="Arial" w:cs="Arial"/>
                <w:sz w:val="20"/>
                <w:szCs w:val="20"/>
                <w:lang w:val="es-EC" w:eastAsia="zh-CN"/>
              </w:rPr>
            </w:pPr>
            <w:r w:rsidRPr="002C7FD7">
              <w:rPr>
                <w:rFonts w:ascii="Arial" w:eastAsia="SimSun" w:hAnsi="Arial" w:cs="Arial"/>
                <w:sz w:val="20"/>
                <w:szCs w:val="20"/>
                <w:lang w:val="es-EC" w:eastAsia="zh-CN"/>
              </w:rPr>
              <w:t>MES</w:t>
            </w:r>
          </w:p>
        </w:tc>
        <w:tc>
          <w:tcPr>
            <w:tcW w:w="1200" w:type="dxa"/>
            <w:tcBorders>
              <w:top w:val="single" w:sz="8" w:space="0" w:color="auto"/>
              <w:left w:val="nil"/>
              <w:bottom w:val="single" w:sz="8" w:space="0" w:color="auto"/>
              <w:right w:val="single" w:sz="4" w:space="0" w:color="auto"/>
            </w:tcBorders>
            <w:shd w:val="clear" w:color="auto" w:fill="000080"/>
            <w:noWrap/>
            <w:vAlign w:val="bottom"/>
          </w:tcPr>
          <w:p w:rsidR="00DA7E80" w:rsidRPr="002C7FD7" w:rsidRDefault="00DA7E80" w:rsidP="00DA7E80">
            <w:pPr>
              <w:jc w:val="center"/>
              <w:rPr>
                <w:rFonts w:ascii="Arial" w:eastAsia="SimSun" w:hAnsi="Arial" w:cs="Arial"/>
                <w:b/>
                <w:bCs/>
                <w:sz w:val="20"/>
                <w:szCs w:val="20"/>
                <w:lang w:val="es-EC" w:eastAsia="zh-CN"/>
              </w:rPr>
            </w:pPr>
            <w:r w:rsidRPr="002C7FD7">
              <w:rPr>
                <w:rFonts w:ascii="Arial" w:eastAsia="SimSun" w:hAnsi="Arial" w:cs="Arial"/>
                <w:b/>
                <w:bCs/>
                <w:sz w:val="20"/>
                <w:szCs w:val="20"/>
                <w:lang w:val="es-EC" w:eastAsia="zh-CN"/>
              </w:rPr>
              <w:t>TOTAL INGRESOS</w:t>
            </w:r>
          </w:p>
        </w:tc>
        <w:tc>
          <w:tcPr>
            <w:tcW w:w="1200" w:type="dxa"/>
            <w:tcBorders>
              <w:top w:val="single" w:sz="8" w:space="0" w:color="auto"/>
              <w:left w:val="nil"/>
              <w:bottom w:val="single" w:sz="8" w:space="0" w:color="auto"/>
              <w:right w:val="single" w:sz="8" w:space="0" w:color="auto"/>
            </w:tcBorders>
            <w:shd w:val="clear" w:color="auto" w:fill="000080"/>
            <w:noWrap/>
            <w:vAlign w:val="bottom"/>
          </w:tcPr>
          <w:p w:rsidR="00DA7E80" w:rsidRPr="002C7FD7" w:rsidRDefault="00DA7E80" w:rsidP="00DA7E80">
            <w:pPr>
              <w:jc w:val="center"/>
              <w:rPr>
                <w:rFonts w:ascii="Arial" w:eastAsia="SimSun" w:hAnsi="Arial" w:cs="Arial"/>
                <w:b/>
                <w:bCs/>
                <w:sz w:val="20"/>
                <w:szCs w:val="20"/>
                <w:lang w:val="es-EC" w:eastAsia="zh-CN"/>
              </w:rPr>
            </w:pPr>
            <w:r w:rsidRPr="002C7FD7">
              <w:rPr>
                <w:rFonts w:ascii="Arial" w:eastAsia="SimSun" w:hAnsi="Arial" w:cs="Arial"/>
                <w:b/>
                <w:bCs/>
                <w:sz w:val="20"/>
                <w:szCs w:val="20"/>
                <w:lang w:val="es-EC" w:eastAsia="zh-CN"/>
              </w:rPr>
              <w:t>TOTAL EGRESOS</w:t>
            </w:r>
          </w:p>
        </w:tc>
      </w:tr>
      <w:tr w:rsidR="00DA7E80" w:rsidRPr="00DA7E80">
        <w:trPr>
          <w:trHeight w:val="397"/>
          <w:jc w:val="center"/>
        </w:trPr>
        <w:tc>
          <w:tcPr>
            <w:tcW w:w="1540" w:type="dxa"/>
            <w:tcBorders>
              <w:top w:val="nil"/>
              <w:left w:val="single" w:sz="8" w:space="0" w:color="auto"/>
              <w:bottom w:val="single" w:sz="4" w:space="0" w:color="auto"/>
              <w:right w:val="single" w:sz="4" w:space="0" w:color="auto"/>
            </w:tcBorders>
            <w:shd w:val="clear" w:color="auto" w:fill="auto"/>
            <w:noWrap/>
            <w:vAlign w:val="bottom"/>
          </w:tcPr>
          <w:p w:rsidR="00DA7E80" w:rsidRPr="00DA7E80" w:rsidRDefault="00DA7E80" w:rsidP="00DA7E80">
            <w:pPr>
              <w:rPr>
                <w:rFonts w:ascii="Arial" w:eastAsia="SimSun" w:hAnsi="Arial" w:cs="Arial"/>
                <w:b/>
                <w:bCs/>
                <w:sz w:val="20"/>
                <w:szCs w:val="20"/>
                <w:lang w:val="es-EC" w:eastAsia="zh-CN"/>
              </w:rPr>
            </w:pPr>
            <w:r w:rsidRPr="00DA7E80">
              <w:rPr>
                <w:rFonts w:ascii="Arial" w:eastAsia="SimSun" w:hAnsi="Arial" w:cs="Arial"/>
                <w:b/>
                <w:bCs/>
                <w:sz w:val="20"/>
                <w:szCs w:val="20"/>
                <w:lang w:val="es-EC" w:eastAsia="zh-CN"/>
              </w:rPr>
              <w:t>ENERO</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8.038,94</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7.768,60</w:t>
            </w:r>
          </w:p>
        </w:tc>
      </w:tr>
      <w:tr w:rsidR="00DA7E80" w:rsidRPr="00DA7E80">
        <w:trPr>
          <w:trHeight w:val="397"/>
          <w:jc w:val="center"/>
        </w:trPr>
        <w:tc>
          <w:tcPr>
            <w:tcW w:w="1540" w:type="dxa"/>
            <w:tcBorders>
              <w:top w:val="nil"/>
              <w:left w:val="single" w:sz="8" w:space="0" w:color="auto"/>
              <w:bottom w:val="single" w:sz="4" w:space="0" w:color="auto"/>
              <w:right w:val="single" w:sz="4" w:space="0" w:color="auto"/>
            </w:tcBorders>
            <w:shd w:val="clear" w:color="auto" w:fill="auto"/>
            <w:noWrap/>
            <w:vAlign w:val="bottom"/>
          </w:tcPr>
          <w:p w:rsidR="00DA7E80" w:rsidRPr="00DA7E80" w:rsidRDefault="00DA7E80" w:rsidP="00DA7E80">
            <w:pPr>
              <w:rPr>
                <w:rFonts w:ascii="Arial" w:eastAsia="SimSun" w:hAnsi="Arial" w:cs="Arial"/>
                <w:b/>
                <w:bCs/>
                <w:sz w:val="20"/>
                <w:szCs w:val="20"/>
                <w:lang w:val="es-EC" w:eastAsia="zh-CN"/>
              </w:rPr>
            </w:pPr>
            <w:r w:rsidRPr="00DA7E80">
              <w:rPr>
                <w:rFonts w:ascii="Arial" w:eastAsia="SimSun" w:hAnsi="Arial" w:cs="Arial"/>
                <w:b/>
                <w:bCs/>
                <w:sz w:val="20"/>
                <w:szCs w:val="20"/>
                <w:lang w:val="es-EC" w:eastAsia="zh-CN"/>
              </w:rPr>
              <w:t>FEBRERO</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7.923,75</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7.336,82</w:t>
            </w:r>
          </w:p>
        </w:tc>
      </w:tr>
      <w:tr w:rsidR="00DA7E80" w:rsidRPr="00DA7E80">
        <w:trPr>
          <w:trHeight w:val="397"/>
          <w:jc w:val="center"/>
        </w:trPr>
        <w:tc>
          <w:tcPr>
            <w:tcW w:w="1540" w:type="dxa"/>
            <w:tcBorders>
              <w:top w:val="nil"/>
              <w:left w:val="single" w:sz="8" w:space="0" w:color="auto"/>
              <w:bottom w:val="single" w:sz="4" w:space="0" w:color="auto"/>
              <w:right w:val="single" w:sz="4" w:space="0" w:color="auto"/>
            </w:tcBorders>
            <w:shd w:val="clear" w:color="auto" w:fill="auto"/>
            <w:noWrap/>
            <w:vAlign w:val="bottom"/>
          </w:tcPr>
          <w:p w:rsidR="00DA7E80" w:rsidRPr="00DA7E80" w:rsidRDefault="00DA7E80" w:rsidP="00DA7E80">
            <w:pPr>
              <w:rPr>
                <w:rFonts w:ascii="Arial" w:eastAsia="SimSun" w:hAnsi="Arial" w:cs="Arial"/>
                <w:b/>
                <w:bCs/>
                <w:sz w:val="20"/>
                <w:szCs w:val="20"/>
                <w:lang w:val="es-EC" w:eastAsia="zh-CN"/>
              </w:rPr>
            </w:pPr>
            <w:r w:rsidRPr="00DA7E80">
              <w:rPr>
                <w:rFonts w:ascii="Arial" w:eastAsia="SimSun" w:hAnsi="Arial" w:cs="Arial"/>
                <w:b/>
                <w:bCs/>
                <w:sz w:val="20"/>
                <w:szCs w:val="20"/>
                <w:lang w:val="es-EC" w:eastAsia="zh-CN"/>
              </w:rPr>
              <w:t>MARZO</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7.661,07</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9.411,33</w:t>
            </w:r>
          </w:p>
        </w:tc>
      </w:tr>
      <w:tr w:rsidR="00DA7E80" w:rsidRPr="00DA7E80">
        <w:trPr>
          <w:trHeight w:val="397"/>
          <w:jc w:val="center"/>
        </w:trPr>
        <w:tc>
          <w:tcPr>
            <w:tcW w:w="1540" w:type="dxa"/>
            <w:tcBorders>
              <w:top w:val="nil"/>
              <w:left w:val="single" w:sz="8" w:space="0" w:color="auto"/>
              <w:bottom w:val="single" w:sz="4" w:space="0" w:color="auto"/>
              <w:right w:val="single" w:sz="4" w:space="0" w:color="auto"/>
            </w:tcBorders>
            <w:shd w:val="clear" w:color="auto" w:fill="auto"/>
            <w:noWrap/>
            <w:vAlign w:val="bottom"/>
          </w:tcPr>
          <w:p w:rsidR="00DA7E80" w:rsidRPr="00DA7E80" w:rsidRDefault="00DA7E80" w:rsidP="00DA7E80">
            <w:pPr>
              <w:rPr>
                <w:rFonts w:ascii="Arial" w:eastAsia="SimSun" w:hAnsi="Arial" w:cs="Arial"/>
                <w:b/>
                <w:bCs/>
                <w:sz w:val="20"/>
                <w:szCs w:val="20"/>
                <w:lang w:val="es-EC" w:eastAsia="zh-CN"/>
              </w:rPr>
            </w:pPr>
            <w:r w:rsidRPr="00DA7E80">
              <w:rPr>
                <w:rFonts w:ascii="Arial" w:eastAsia="SimSun" w:hAnsi="Arial" w:cs="Arial"/>
                <w:b/>
                <w:bCs/>
                <w:sz w:val="20"/>
                <w:szCs w:val="20"/>
                <w:lang w:val="es-EC" w:eastAsia="zh-CN"/>
              </w:rPr>
              <w:t>ABRIL</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11.949,72</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12.814,40</w:t>
            </w:r>
          </w:p>
        </w:tc>
      </w:tr>
      <w:tr w:rsidR="00DA7E80" w:rsidRPr="00DA7E80">
        <w:trPr>
          <w:trHeight w:val="397"/>
          <w:jc w:val="center"/>
        </w:trPr>
        <w:tc>
          <w:tcPr>
            <w:tcW w:w="1540" w:type="dxa"/>
            <w:tcBorders>
              <w:top w:val="nil"/>
              <w:left w:val="single" w:sz="8" w:space="0" w:color="auto"/>
              <w:bottom w:val="single" w:sz="4" w:space="0" w:color="auto"/>
              <w:right w:val="single" w:sz="4" w:space="0" w:color="auto"/>
            </w:tcBorders>
            <w:shd w:val="clear" w:color="auto" w:fill="auto"/>
            <w:noWrap/>
            <w:vAlign w:val="bottom"/>
          </w:tcPr>
          <w:p w:rsidR="00DA7E80" w:rsidRPr="00DA7E80" w:rsidRDefault="00DA7E80" w:rsidP="00DA7E80">
            <w:pPr>
              <w:rPr>
                <w:rFonts w:ascii="Arial" w:eastAsia="SimSun" w:hAnsi="Arial" w:cs="Arial"/>
                <w:b/>
                <w:bCs/>
                <w:sz w:val="20"/>
                <w:szCs w:val="20"/>
                <w:lang w:val="es-EC" w:eastAsia="zh-CN"/>
              </w:rPr>
            </w:pPr>
            <w:r w:rsidRPr="00DA7E80">
              <w:rPr>
                <w:rFonts w:ascii="Arial" w:eastAsia="SimSun" w:hAnsi="Arial" w:cs="Arial"/>
                <w:b/>
                <w:bCs/>
                <w:sz w:val="20"/>
                <w:szCs w:val="20"/>
                <w:lang w:val="es-EC" w:eastAsia="zh-CN"/>
              </w:rPr>
              <w:t>MAYO</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12.000,24</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14.382,84</w:t>
            </w:r>
          </w:p>
        </w:tc>
      </w:tr>
      <w:tr w:rsidR="00DA7E80" w:rsidRPr="00DA7E80">
        <w:trPr>
          <w:trHeight w:val="397"/>
          <w:jc w:val="center"/>
        </w:trPr>
        <w:tc>
          <w:tcPr>
            <w:tcW w:w="1540" w:type="dxa"/>
            <w:tcBorders>
              <w:top w:val="nil"/>
              <w:left w:val="single" w:sz="8" w:space="0" w:color="auto"/>
              <w:bottom w:val="single" w:sz="4" w:space="0" w:color="auto"/>
              <w:right w:val="single" w:sz="4" w:space="0" w:color="auto"/>
            </w:tcBorders>
            <w:shd w:val="clear" w:color="auto" w:fill="auto"/>
            <w:noWrap/>
            <w:vAlign w:val="bottom"/>
          </w:tcPr>
          <w:p w:rsidR="00DA7E80" w:rsidRPr="00DA7E80" w:rsidRDefault="00DA7E80" w:rsidP="00DA7E80">
            <w:pPr>
              <w:rPr>
                <w:rFonts w:ascii="Arial" w:eastAsia="SimSun" w:hAnsi="Arial" w:cs="Arial"/>
                <w:b/>
                <w:bCs/>
                <w:sz w:val="20"/>
                <w:szCs w:val="20"/>
                <w:lang w:val="es-EC" w:eastAsia="zh-CN"/>
              </w:rPr>
            </w:pPr>
            <w:r w:rsidRPr="00DA7E80">
              <w:rPr>
                <w:rFonts w:ascii="Arial" w:eastAsia="SimSun" w:hAnsi="Arial" w:cs="Arial"/>
                <w:b/>
                <w:bCs/>
                <w:sz w:val="20"/>
                <w:szCs w:val="20"/>
                <w:lang w:val="es-EC" w:eastAsia="zh-CN"/>
              </w:rPr>
              <w:t>JUNIO</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11.830,93</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13.674,26</w:t>
            </w:r>
          </w:p>
        </w:tc>
      </w:tr>
      <w:tr w:rsidR="00DA7E80" w:rsidRPr="00DA7E80">
        <w:trPr>
          <w:trHeight w:val="397"/>
          <w:jc w:val="center"/>
        </w:trPr>
        <w:tc>
          <w:tcPr>
            <w:tcW w:w="1540" w:type="dxa"/>
            <w:tcBorders>
              <w:top w:val="nil"/>
              <w:left w:val="single" w:sz="8" w:space="0" w:color="auto"/>
              <w:bottom w:val="single" w:sz="4" w:space="0" w:color="auto"/>
              <w:right w:val="single" w:sz="4" w:space="0" w:color="auto"/>
            </w:tcBorders>
            <w:shd w:val="clear" w:color="auto" w:fill="auto"/>
            <w:noWrap/>
            <w:vAlign w:val="bottom"/>
          </w:tcPr>
          <w:p w:rsidR="00DA7E80" w:rsidRPr="00DA7E80" w:rsidRDefault="00DA7E80" w:rsidP="00DA7E80">
            <w:pPr>
              <w:rPr>
                <w:rFonts w:ascii="Arial" w:eastAsia="SimSun" w:hAnsi="Arial" w:cs="Arial"/>
                <w:b/>
                <w:bCs/>
                <w:sz w:val="20"/>
                <w:szCs w:val="20"/>
                <w:lang w:val="es-EC" w:eastAsia="zh-CN"/>
              </w:rPr>
            </w:pPr>
            <w:r w:rsidRPr="00DA7E80">
              <w:rPr>
                <w:rFonts w:ascii="Arial" w:eastAsia="SimSun" w:hAnsi="Arial" w:cs="Arial"/>
                <w:b/>
                <w:bCs/>
                <w:sz w:val="20"/>
                <w:szCs w:val="20"/>
                <w:lang w:val="es-EC" w:eastAsia="zh-CN"/>
              </w:rPr>
              <w:t>JULIO</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13.842,51</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16.054,56</w:t>
            </w:r>
          </w:p>
        </w:tc>
      </w:tr>
      <w:tr w:rsidR="00DA7E80" w:rsidRPr="00DA7E80">
        <w:trPr>
          <w:trHeight w:val="397"/>
          <w:jc w:val="center"/>
        </w:trPr>
        <w:tc>
          <w:tcPr>
            <w:tcW w:w="1540" w:type="dxa"/>
            <w:tcBorders>
              <w:top w:val="nil"/>
              <w:left w:val="single" w:sz="8" w:space="0" w:color="auto"/>
              <w:bottom w:val="single" w:sz="4" w:space="0" w:color="auto"/>
              <w:right w:val="single" w:sz="4" w:space="0" w:color="auto"/>
            </w:tcBorders>
            <w:shd w:val="clear" w:color="auto" w:fill="auto"/>
            <w:noWrap/>
            <w:vAlign w:val="bottom"/>
          </w:tcPr>
          <w:p w:rsidR="00DA7E80" w:rsidRPr="00DA7E80" w:rsidRDefault="00DA7E80" w:rsidP="00DA7E80">
            <w:pPr>
              <w:rPr>
                <w:rFonts w:ascii="Arial" w:eastAsia="SimSun" w:hAnsi="Arial" w:cs="Arial"/>
                <w:b/>
                <w:bCs/>
                <w:sz w:val="20"/>
                <w:szCs w:val="20"/>
                <w:lang w:val="es-EC" w:eastAsia="zh-CN"/>
              </w:rPr>
            </w:pPr>
            <w:r w:rsidRPr="00DA7E80">
              <w:rPr>
                <w:rFonts w:ascii="Arial" w:eastAsia="SimSun" w:hAnsi="Arial" w:cs="Arial"/>
                <w:b/>
                <w:bCs/>
                <w:sz w:val="20"/>
                <w:szCs w:val="20"/>
                <w:lang w:val="es-EC" w:eastAsia="zh-CN"/>
              </w:rPr>
              <w:t>AGOSTO</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9.419,03</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9.846,12</w:t>
            </w:r>
          </w:p>
        </w:tc>
      </w:tr>
      <w:tr w:rsidR="00DA7E80" w:rsidRPr="00DA7E80">
        <w:trPr>
          <w:trHeight w:val="397"/>
          <w:jc w:val="center"/>
        </w:trPr>
        <w:tc>
          <w:tcPr>
            <w:tcW w:w="1540" w:type="dxa"/>
            <w:tcBorders>
              <w:top w:val="nil"/>
              <w:left w:val="single" w:sz="8" w:space="0" w:color="auto"/>
              <w:bottom w:val="single" w:sz="4" w:space="0" w:color="auto"/>
              <w:right w:val="single" w:sz="4" w:space="0" w:color="auto"/>
            </w:tcBorders>
            <w:shd w:val="clear" w:color="auto" w:fill="auto"/>
            <w:noWrap/>
            <w:vAlign w:val="bottom"/>
          </w:tcPr>
          <w:p w:rsidR="00DA7E80" w:rsidRPr="00DA7E80" w:rsidRDefault="00DA7E80" w:rsidP="00DA7E80">
            <w:pPr>
              <w:rPr>
                <w:rFonts w:ascii="Arial" w:eastAsia="SimSun" w:hAnsi="Arial" w:cs="Arial"/>
                <w:b/>
                <w:bCs/>
                <w:sz w:val="20"/>
                <w:szCs w:val="20"/>
                <w:lang w:val="es-EC" w:eastAsia="zh-CN"/>
              </w:rPr>
            </w:pPr>
            <w:r w:rsidRPr="00DA7E80">
              <w:rPr>
                <w:rFonts w:ascii="Arial" w:eastAsia="SimSun" w:hAnsi="Arial" w:cs="Arial"/>
                <w:b/>
                <w:bCs/>
                <w:sz w:val="20"/>
                <w:szCs w:val="20"/>
                <w:lang w:val="es-EC" w:eastAsia="zh-CN"/>
              </w:rPr>
              <w:t>SEPTIEMBRE</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9.747,20</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9.065,46</w:t>
            </w:r>
          </w:p>
        </w:tc>
      </w:tr>
      <w:tr w:rsidR="00DA7E80" w:rsidRPr="00DA7E80">
        <w:trPr>
          <w:trHeight w:val="397"/>
          <w:jc w:val="center"/>
        </w:trPr>
        <w:tc>
          <w:tcPr>
            <w:tcW w:w="1540" w:type="dxa"/>
            <w:tcBorders>
              <w:top w:val="nil"/>
              <w:left w:val="single" w:sz="8" w:space="0" w:color="auto"/>
              <w:bottom w:val="single" w:sz="4" w:space="0" w:color="auto"/>
              <w:right w:val="single" w:sz="4" w:space="0" w:color="auto"/>
            </w:tcBorders>
            <w:shd w:val="clear" w:color="auto" w:fill="auto"/>
            <w:noWrap/>
            <w:vAlign w:val="bottom"/>
          </w:tcPr>
          <w:p w:rsidR="00DA7E80" w:rsidRPr="00DA7E80" w:rsidRDefault="00DA7E80" w:rsidP="00DA7E80">
            <w:pPr>
              <w:rPr>
                <w:rFonts w:ascii="Arial" w:eastAsia="SimSun" w:hAnsi="Arial" w:cs="Arial"/>
                <w:b/>
                <w:bCs/>
                <w:sz w:val="20"/>
                <w:szCs w:val="20"/>
                <w:lang w:val="es-EC" w:eastAsia="zh-CN"/>
              </w:rPr>
            </w:pPr>
            <w:r w:rsidRPr="00DA7E80">
              <w:rPr>
                <w:rFonts w:ascii="Arial" w:eastAsia="SimSun" w:hAnsi="Arial" w:cs="Arial"/>
                <w:b/>
                <w:bCs/>
                <w:sz w:val="20"/>
                <w:szCs w:val="20"/>
                <w:lang w:val="es-EC" w:eastAsia="zh-CN"/>
              </w:rPr>
              <w:t>OCTUBRE</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11.182,32</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10.312,85</w:t>
            </w:r>
          </w:p>
        </w:tc>
      </w:tr>
      <w:tr w:rsidR="00DA7E80" w:rsidRPr="00DA7E80">
        <w:trPr>
          <w:trHeight w:val="397"/>
          <w:jc w:val="center"/>
        </w:trPr>
        <w:tc>
          <w:tcPr>
            <w:tcW w:w="1540" w:type="dxa"/>
            <w:tcBorders>
              <w:top w:val="nil"/>
              <w:left w:val="single" w:sz="8" w:space="0" w:color="auto"/>
              <w:bottom w:val="single" w:sz="4" w:space="0" w:color="auto"/>
              <w:right w:val="single" w:sz="4" w:space="0" w:color="auto"/>
            </w:tcBorders>
            <w:shd w:val="clear" w:color="auto" w:fill="auto"/>
            <w:noWrap/>
            <w:vAlign w:val="bottom"/>
          </w:tcPr>
          <w:p w:rsidR="00DA7E80" w:rsidRPr="00DA7E80" w:rsidRDefault="00DA7E80" w:rsidP="00DA7E80">
            <w:pPr>
              <w:rPr>
                <w:rFonts w:ascii="Arial" w:eastAsia="SimSun" w:hAnsi="Arial" w:cs="Arial"/>
                <w:b/>
                <w:bCs/>
                <w:sz w:val="20"/>
                <w:szCs w:val="20"/>
                <w:lang w:val="es-EC" w:eastAsia="zh-CN"/>
              </w:rPr>
            </w:pPr>
            <w:r w:rsidRPr="00DA7E80">
              <w:rPr>
                <w:rFonts w:ascii="Arial" w:eastAsia="SimSun" w:hAnsi="Arial" w:cs="Arial"/>
                <w:b/>
                <w:bCs/>
                <w:sz w:val="20"/>
                <w:szCs w:val="20"/>
                <w:lang w:val="es-EC" w:eastAsia="zh-CN"/>
              </w:rPr>
              <w:t>NOVIEMBRE</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20.952,27</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11.270,68</w:t>
            </w:r>
          </w:p>
        </w:tc>
      </w:tr>
      <w:tr w:rsidR="00DA7E80" w:rsidRPr="00DA7E80">
        <w:trPr>
          <w:trHeight w:val="397"/>
          <w:jc w:val="center"/>
        </w:trPr>
        <w:tc>
          <w:tcPr>
            <w:tcW w:w="1540" w:type="dxa"/>
            <w:tcBorders>
              <w:top w:val="nil"/>
              <w:left w:val="single" w:sz="8" w:space="0" w:color="auto"/>
              <w:bottom w:val="single" w:sz="4" w:space="0" w:color="auto"/>
              <w:right w:val="single" w:sz="4" w:space="0" w:color="auto"/>
            </w:tcBorders>
            <w:shd w:val="clear" w:color="auto" w:fill="auto"/>
            <w:noWrap/>
            <w:vAlign w:val="bottom"/>
          </w:tcPr>
          <w:p w:rsidR="00DA7E80" w:rsidRPr="00DA7E80" w:rsidRDefault="00DA7E80" w:rsidP="00DA7E80">
            <w:pPr>
              <w:rPr>
                <w:rFonts w:ascii="Arial" w:eastAsia="SimSun" w:hAnsi="Arial" w:cs="Arial"/>
                <w:b/>
                <w:bCs/>
                <w:sz w:val="20"/>
                <w:szCs w:val="20"/>
                <w:lang w:val="es-EC" w:eastAsia="zh-CN"/>
              </w:rPr>
            </w:pPr>
            <w:r w:rsidRPr="00DA7E80">
              <w:rPr>
                <w:rFonts w:ascii="Arial" w:eastAsia="SimSun" w:hAnsi="Arial" w:cs="Arial"/>
                <w:b/>
                <w:bCs/>
                <w:sz w:val="20"/>
                <w:szCs w:val="20"/>
                <w:lang w:val="es-EC" w:eastAsia="zh-CN"/>
              </w:rPr>
              <w:t>DICIEMBRE</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21.192,67</w:t>
            </w:r>
          </w:p>
        </w:tc>
        <w:tc>
          <w:tcPr>
            <w:tcW w:w="1200" w:type="dxa"/>
            <w:tcBorders>
              <w:top w:val="nil"/>
              <w:left w:val="nil"/>
              <w:bottom w:val="single" w:sz="4"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sz w:val="20"/>
                <w:szCs w:val="20"/>
                <w:lang w:val="es-EC" w:eastAsia="zh-CN"/>
              </w:rPr>
            </w:pPr>
            <w:r w:rsidRPr="00DA7E80">
              <w:rPr>
                <w:rFonts w:ascii="Arial" w:eastAsia="SimSun" w:hAnsi="Arial" w:cs="Arial"/>
                <w:sz w:val="20"/>
                <w:szCs w:val="20"/>
                <w:lang w:val="es-EC" w:eastAsia="zh-CN"/>
              </w:rPr>
              <w:t>18.405,39</w:t>
            </w:r>
          </w:p>
        </w:tc>
      </w:tr>
      <w:tr w:rsidR="00DA7E80" w:rsidRPr="00DA7E80">
        <w:trPr>
          <w:trHeight w:val="397"/>
          <w:jc w:val="center"/>
        </w:trPr>
        <w:tc>
          <w:tcPr>
            <w:tcW w:w="1540" w:type="dxa"/>
            <w:tcBorders>
              <w:top w:val="nil"/>
              <w:left w:val="single" w:sz="8" w:space="0" w:color="auto"/>
              <w:bottom w:val="single" w:sz="8" w:space="0" w:color="auto"/>
              <w:right w:val="single" w:sz="4" w:space="0" w:color="auto"/>
            </w:tcBorders>
            <w:shd w:val="clear" w:color="auto" w:fill="auto"/>
            <w:noWrap/>
            <w:vAlign w:val="bottom"/>
          </w:tcPr>
          <w:p w:rsidR="00DA7E80" w:rsidRPr="00DA7E80" w:rsidRDefault="00DA7E80" w:rsidP="00DA7E80">
            <w:pPr>
              <w:rPr>
                <w:rFonts w:ascii="Arial" w:eastAsia="SimSun" w:hAnsi="Arial" w:cs="Arial"/>
                <w:b/>
                <w:bCs/>
                <w:lang w:val="es-EC" w:eastAsia="zh-CN"/>
              </w:rPr>
            </w:pPr>
            <w:r w:rsidRPr="00DA7E80">
              <w:rPr>
                <w:rFonts w:ascii="Arial" w:eastAsia="SimSun" w:hAnsi="Arial" w:cs="Arial"/>
                <w:b/>
                <w:bCs/>
                <w:lang w:val="es-EC" w:eastAsia="zh-CN"/>
              </w:rPr>
              <w:t xml:space="preserve">TOTAL </w:t>
            </w:r>
          </w:p>
        </w:tc>
        <w:tc>
          <w:tcPr>
            <w:tcW w:w="1200" w:type="dxa"/>
            <w:tcBorders>
              <w:top w:val="nil"/>
              <w:left w:val="nil"/>
              <w:bottom w:val="single" w:sz="8"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b/>
                <w:bCs/>
                <w:lang w:val="es-EC" w:eastAsia="zh-CN"/>
              </w:rPr>
            </w:pPr>
            <w:r w:rsidRPr="00DA7E80">
              <w:rPr>
                <w:rFonts w:ascii="Arial" w:eastAsia="SimSun" w:hAnsi="Arial" w:cs="Arial"/>
                <w:b/>
                <w:bCs/>
                <w:lang w:val="es-EC" w:eastAsia="zh-CN"/>
              </w:rPr>
              <w:t>145.740,65</w:t>
            </w:r>
          </w:p>
        </w:tc>
        <w:tc>
          <w:tcPr>
            <w:tcW w:w="1200" w:type="dxa"/>
            <w:tcBorders>
              <w:top w:val="nil"/>
              <w:left w:val="nil"/>
              <w:bottom w:val="single" w:sz="8" w:space="0" w:color="auto"/>
              <w:right w:val="single" w:sz="4" w:space="0" w:color="auto"/>
            </w:tcBorders>
            <w:shd w:val="clear" w:color="auto" w:fill="auto"/>
            <w:noWrap/>
            <w:vAlign w:val="bottom"/>
          </w:tcPr>
          <w:p w:rsidR="00DA7E80" w:rsidRPr="00DA7E80" w:rsidRDefault="00DA7E80" w:rsidP="00DA7E80">
            <w:pPr>
              <w:jc w:val="right"/>
              <w:rPr>
                <w:rFonts w:ascii="Arial" w:eastAsia="SimSun" w:hAnsi="Arial" w:cs="Arial"/>
                <w:b/>
                <w:bCs/>
                <w:lang w:val="es-EC" w:eastAsia="zh-CN"/>
              </w:rPr>
            </w:pPr>
            <w:r w:rsidRPr="00DA7E80">
              <w:rPr>
                <w:rFonts w:ascii="Arial" w:eastAsia="SimSun" w:hAnsi="Arial" w:cs="Arial"/>
                <w:b/>
                <w:bCs/>
                <w:lang w:val="es-EC" w:eastAsia="zh-CN"/>
              </w:rPr>
              <w:t>140.343,31</w:t>
            </w:r>
          </w:p>
        </w:tc>
      </w:tr>
    </w:tbl>
    <w:p w:rsidR="00701E18" w:rsidRDefault="00701E18" w:rsidP="00DC0434">
      <w:pPr>
        <w:spacing w:line="480" w:lineRule="auto"/>
        <w:jc w:val="both"/>
        <w:rPr>
          <w:rFonts w:ascii="Arial" w:hAnsi="Arial" w:cs="Arial"/>
          <w:b/>
          <w:bCs/>
          <w:sz w:val="16"/>
          <w:szCs w:val="16"/>
        </w:rPr>
      </w:pPr>
      <w:r>
        <w:rPr>
          <w:rFonts w:ascii="Arial" w:hAnsi="Arial" w:cs="Arial"/>
          <w:b/>
          <w:bCs/>
          <w:sz w:val="16"/>
          <w:szCs w:val="16"/>
        </w:rPr>
        <w:t xml:space="preserve">              </w:t>
      </w:r>
    </w:p>
    <w:p w:rsidR="00DC0434" w:rsidRPr="009B03EA" w:rsidRDefault="004B3DBD" w:rsidP="009B03EA">
      <w:pPr>
        <w:spacing w:line="480" w:lineRule="auto"/>
        <w:jc w:val="center"/>
        <w:rPr>
          <w:rFonts w:ascii="Romantic" w:hAnsi="Romantic" w:cs="Arial"/>
          <w:b/>
          <w:bCs/>
          <w:sz w:val="16"/>
          <w:szCs w:val="16"/>
        </w:rPr>
      </w:pPr>
      <w:r>
        <w:rPr>
          <w:rFonts w:ascii="Arial" w:hAnsi="Arial" w:cs="Arial"/>
          <w:b/>
          <w:bCs/>
          <w:sz w:val="16"/>
          <w:szCs w:val="16"/>
        </w:rPr>
        <w:t>FUENTE:  PILI MURILLO</w:t>
      </w:r>
      <w:r w:rsidR="00426419">
        <w:rPr>
          <w:rFonts w:ascii="Arial" w:hAnsi="Arial" w:cs="Arial"/>
          <w:b/>
          <w:bCs/>
          <w:sz w:val="16"/>
          <w:szCs w:val="16"/>
        </w:rPr>
        <w:t xml:space="preserve"> CONDO</w:t>
      </w:r>
    </w:p>
    <w:p w:rsidR="009B03EA" w:rsidRPr="00701E18" w:rsidRDefault="009B03EA" w:rsidP="00DC0434">
      <w:pPr>
        <w:spacing w:line="480" w:lineRule="auto"/>
        <w:jc w:val="both"/>
        <w:rPr>
          <w:rFonts w:ascii="Arial" w:hAnsi="Arial" w:cs="Arial"/>
          <w:b/>
          <w:bCs/>
          <w:sz w:val="16"/>
          <w:szCs w:val="16"/>
        </w:rPr>
      </w:pPr>
    </w:p>
    <w:p w:rsidR="00701E18" w:rsidRDefault="00701E18" w:rsidP="00DC0434">
      <w:pPr>
        <w:spacing w:line="480" w:lineRule="auto"/>
        <w:jc w:val="both"/>
        <w:rPr>
          <w:rFonts w:ascii="Arial" w:hAnsi="Arial" w:cs="Arial"/>
          <w:bCs/>
        </w:rPr>
      </w:pPr>
    </w:p>
    <w:p w:rsidR="00DC0434" w:rsidRDefault="00DC0434" w:rsidP="00DC0434">
      <w:pPr>
        <w:spacing w:line="480" w:lineRule="auto"/>
        <w:jc w:val="center"/>
        <w:rPr>
          <w:rFonts w:ascii="Arial" w:hAnsi="Arial" w:cs="Arial"/>
          <w:b/>
          <w:sz w:val="28"/>
          <w:szCs w:val="28"/>
        </w:rPr>
      </w:pPr>
    </w:p>
    <w:p w:rsidR="00DC0434" w:rsidRDefault="00DC0434" w:rsidP="00DC0434">
      <w:pPr>
        <w:spacing w:line="480" w:lineRule="auto"/>
        <w:jc w:val="center"/>
        <w:rPr>
          <w:rFonts w:ascii="Arial" w:hAnsi="Arial" w:cs="Arial"/>
          <w:b/>
          <w:sz w:val="28"/>
          <w:szCs w:val="28"/>
        </w:rPr>
      </w:pPr>
    </w:p>
    <w:p w:rsidR="00DC0434" w:rsidRDefault="00DC0434" w:rsidP="00DC0434">
      <w:pPr>
        <w:spacing w:line="480" w:lineRule="auto"/>
        <w:jc w:val="center"/>
        <w:rPr>
          <w:rFonts w:ascii="Arial" w:hAnsi="Arial" w:cs="Arial"/>
          <w:b/>
          <w:sz w:val="28"/>
          <w:szCs w:val="28"/>
        </w:rPr>
      </w:pPr>
    </w:p>
    <w:p w:rsidR="00DC0434" w:rsidRPr="0002676C" w:rsidRDefault="00DC0434" w:rsidP="00DC0434">
      <w:pPr>
        <w:spacing w:line="480" w:lineRule="auto"/>
        <w:jc w:val="center"/>
        <w:rPr>
          <w:rFonts w:ascii="Arial" w:hAnsi="Arial" w:cs="Arial"/>
          <w:b/>
          <w:sz w:val="28"/>
          <w:szCs w:val="28"/>
        </w:rPr>
      </w:pPr>
      <w:r>
        <w:rPr>
          <w:rFonts w:ascii="Arial" w:hAnsi="Arial" w:cs="Arial"/>
          <w:b/>
          <w:sz w:val="28"/>
          <w:szCs w:val="28"/>
        </w:rPr>
        <w:t>GRÁFICO  Nº  2.1</w:t>
      </w:r>
    </w:p>
    <w:p w:rsidR="00DC0434" w:rsidRDefault="007328EC" w:rsidP="00DC0434">
      <w:pPr>
        <w:spacing w:line="480" w:lineRule="auto"/>
        <w:jc w:val="center"/>
      </w:pPr>
      <w:r>
        <w:rPr>
          <w:rFonts w:ascii="Arial" w:hAnsi="Arial" w:cs="Arial"/>
          <w:b/>
          <w:bCs/>
          <w:sz w:val="28"/>
          <w:szCs w:val="28"/>
        </w:rPr>
        <w:t>SERIE</w:t>
      </w:r>
      <w:r w:rsidR="00DC0434">
        <w:rPr>
          <w:rFonts w:ascii="Arial" w:hAnsi="Arial" w:cs="Arial"/>
          <w:b/>
          <w:bCs/>
          <w:sz w:val="28"/>
          <w:szCs w:val="28"/>
        </w:rPr>
        <w:t xml:space="preserve"> DEL TOTAL DE INGRESO Y EGRESOS POR MES </w:t>
      </w:r>
    </w:p>
    <w:p w:rsidR="00DC0434" w:rsidRDefault="00DC0434" w:rsidP="00DC0434">
      <w:pPr>
        <w:spacing w:line="480" w:lineRule="auto"/>
        <w:jc w:val="both"/>
        <w:rPr>
          <w:rFonts w:ascii="Arial" w:hAnsi="Arial" w:cs="Arial"/>
          <w:bCs/>
        </w:rPr>
      </w:pPr>
    </w:p>
    <w:p w:rsidR="00DC0434" w:rsidRPr="004B3DBD" w:rsidRDefault="00764C6E" w:rsidP="00DC0434">
      <w:pPr>
        <w:spacing w:line="480" w:lineRule="auto"/>
        <w:jc w:val="center"/>
        <w:rPr>
          <w:rFonts w:ascii="Arial" w:hAnsi="Arial" w:cs="Arial"/>
          <w:b/>
          <w:bCs/>
          <w:sz w:val="16"/>
          <w:szCs w:val="16"/>
        </w:rPr>
      </w:pPr>
      <w:r>
        <w:rPr>
          <w:noProof/>
        </w:rPr>
        <w:drawing>
          <wp:inline distT="0" distB="0" distL="0" distR="0">
            <wp:extent cx="5676900" cy="2857500"/>
            <wp:effectExtent l="0" t="0" r="0" b="0"/>
            <wp:docPr id="12" name="Objeto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4B3DBD" w:rsidRPr="004B3DBD">
        <w:rPr>
          <w:rFonts w:ascii="Arial" w:hAnsi="Arial" w:cs="Arial"/>
          <w:b/>
          <w:sz w:val="16"/>
          <w:szCs w:val="16"/>
        </w:rPr>
        <w:t>FUENTE</w:t>
      </w:r>
      <w:r w:rsidR="00426419" w:rsidRPr="004B3DBD">
        <w:rPr>
          <w:rFonts w:ascii="Arial" w:hAnsi="Arial" w:cs="Arial"/>
          <w:b/>
          <w:sz w:val="16"/>
          <w:szCs w:val="16"/>
        </w:rPr>
        <w:t>: PILI</w:t>
      </w:r>
      <w:r w:rsidR="004B3DBD" w:rsidRPr="004B3DBD">
        <w:rPr>
          <w:rFonts w:ascii="Arial" w:hAnsi="Arial" w:cs="Arial"/>
          <w:b/>
          <w:sz w:val="16"/>
          <w:szCs w:val="16"/>
        </w:rPr>
        <w:t xml:space="preserve"> MURILLO CONDO</w:t>
      </w:r>
    </w:p>
    <w:p w:rsidR="00DC0434" w:rsidRDefault="00DC0434" w:rsidP="00DC0434">
      <w:pPr>
        <w:spacing w:line="480" w:lineRule="auto"/>
        <w:jc w:val="both"/>
        <w:rPr>
          <w:rFonts w:ascii="Arial" w:hAnsi="Arial" w:cs="Arial"/>
          <w:bCs/>
        </w:rPr>
      </w:pPr>
    </w:p>
    <w:p w:rsidR="00DC0434" w:rsidRDefault="00DC0434" w:rsidP="00DC0434">
      <w:pPr>
        <w:spacing w:line="480" w:lineRule="auto"/>
        <w:jc w:val="both"/>
        <w:rPr>
          <w:rFonts w:ascii="Arial" w:hAnsi="Arial" w:cs="Arial"/>
          <w:bCs/>
        </w:rPr>
      </w:pPr>
      <w:r>
        <w:rPr>
          <w:rFonts w:ascii="Arial" w:hAnsi="Arial" w:cs="Arial"/>
          <w:bCs/>
        </w:rPr>
        <w:t xml:space="preserve">En este gráfico de </w:t>
      </w:r>
      <w:r w:rsidR="007328EC">
        <w:rPr>
          <w:rFonts w:ascii="Arial" w:hAnsi="Arial" w:cs="Arial"/>
          <w:bCs/>
        </w:rPr>
        <w:t>SERIE DEL TOTAL DE INGRESOS Y EGRESOS</w:t>
      </w:r>
      <w:r>
        <w:rPr>
          <w:rFonts w:ascii="Arial" w:hAnsi="Arial" w:cs="Arial"/>
          <w:bCs/>
        </w:rPr>
        <w:t xml:space="preserve"> con marcadores en cada valor de datos, se observa como  a comienzos del  año 2006  tanto los  ingresos  como los egresos tratan de equilibrarse, pero que a mediados del año los ingresos se  encuentran por debajo de los egresos,  no obstante a finales de año por noviembre la situación cambia y los ingre</w:t>
      </w:r>
      <w:r w:rsidR="006760B6">
        <w:rPr>
          <w:rFonts w:ascii="Arial" w:hAnsi="Arial" w:cs="Arial"/>
          <w:bCs/>
        </w:rPr>
        <w:t>sos superan  a lo egresos.</w:t>
      </w:r>
      <w:r>
        <w:rPr>
          <w:rFonts w:ascii="Arial" w:hAnsi="Arial" w:cs="Arial"/>
          <w:bCs/>
        </w:rPr>
        <w:t xml:space="preserve">  </w:t>
      </w:r>
    </w:p>
    <w:p w:rsidR="00DC0434" w:rsidRDefault="00DC0434" w:rsidP="00DC0434">
      <w:pPr>
        <w:spacing w:line="480" w:lineRule="auto"/>
        <w:jc w:val="both"/>
        <w:rPr>
          <w:rFonts w:ascii="Arial" w:hAnsi="Arial" w:cs="Arial"/>
          <w:bCs/>
        </w:rPr>
      </w:pPr>
    </w:p>
    <w:p w:rsidR="00DC0434" w:rsidRDefault="00DC0434" w:rsidP="00DC0434">
      <w:pPr>
        <w:spacing w:line="480" w:lineRule="auto"/>
        <w:jc w:val="both"/>
        <w:rPr>
          <w:rFonts w:ascii="Arial" w:hAnsi="Arial" w:cs="Arial"/>
          <w:bCs/>
        </w:rPr>
      </w:pPr>
    </w:p>
    <w:p w:rsidR="00DC0434" w:rsidRPr="005D4679" w:rsidRDefault="00DC0434" w:rsidP="00DC0434">
      <w:pPr>
        <w:spacing w:line="480" w:lineRule="auto"/>
        <w:jc w:val="both"/>
        <w:rPr>
          <w:rFonts w:ascii="Arial" w:hAnsi="Arial" w:cs="Arial"/>
          <w:b/>
          <w:sz w:val="28"/>
          <w:szCs w:val="28"/>
        </w:rPr>
      </w:pPr>
      <w:r w:rsidRPr="005D4679">
        <w:rPr>
          <w:rFonts w:ascii="Arial" w:hAnsi="Arial" w:cs="Arial"/>
          <w:b/>
          <w:sz w:val="28"/>
          <w:szCs w:val="28"/>
        </w:rPr>
        <w:t>2.2  RECOLECCIÓN DE DATOS</w:t>
      </w:r>
    </w:p>
    <w:p w:rsidR="00DC0434" w:rsidRDefault="00DC0434" w:rsidP="00DC0434">
      <w:pPr>
        <w:spacing w:line="480" w:lineRule="auto"/>
        <w:jc w:val="both"/>
        <w:rPr>
          <w:rFonts w:ascii="Arial" w:hAnsi="Arial" w:cs="Arial"/>
          <w:bCs/>
          <w:lang w:val="es-EC"/>
        </w:rPr>
      </w:pPr>
      <w:r w:rsidRPr="00D6088C">
        <w:rPr>
          <w:rFonts w:ascii="Arial" w:hAnsi="Arial" w:cs="Arial"/>
          <w:bCs/>
        </w:rPr>
        <w:t xml:space="preserve">Como se </w:t>
      </w:r>
      <w:r>
        <w:rPr>
          <w:rFonts w:ascii="Arial" w:hAnsi="Arial" w:cs="Arial"/>
          <w:bCs/>
        </w:rPr>
        <w:t xml:space="preserve">menciono anteriormente, el proceso de recolección de datos  de los ingresos y egresos, hace uso de un </w:t>
      </w:r>
      <w:r w:rsidRPr="00EE6667">
        <w:rPr>
          <w:rFonts w:ascii="Arial" w:hAnsi="Arial" w:cs="Arial"/>
          <w:bCs/>
          <w:lang w:val="es-EC"/>
        </w:rPr>
        <w:t>sistema integrado Lucas con el cual esta empresa lleva su contabilidad y el físico de los mismos.</w:t>
      </w:r>
    </w:p>
    <w:p w:rsidR="00DC0434" w:rsidRDefault="00DC0434" w:rsidP="00DC0434">
      <w:pPr>
        <w:spacing w:line="480" w:lineRule="auto"/>
        <w:jc w:val="both"/>
        <w:rPr>
          <w:rFonts w:ascii="Arial" w:hAnsi="Arial" w:cs="Arial"/>
          <w:bCs/>
          <w:lang w:val="es-EC"/>
        </w:rPr>
      </w:pPr>
      <w:r>
        <w:rPr>
          <w:rFonts w:ascii="Arial" w:hAnsi="Arial" w:cs="Arial"/>
          <w:bCs/>
          <w:lang w:val="es-EC"/>
        </w:rPr>
        <w:t>La estrategia utilizada para la recolección de datos se hizo por medio de observación participante directa.</w:t>
      </w:r>
    </w:p>
    <w:p w:rsidR="00DC0434" w:rsidRDefault="00DC0434" w:rsidP="00DC0434">
      <w:pPr>
        <w:spacing w:line="480" w:lineRule="auto"/>
        <w:jc w:val="both"/>
        <w:rPr>
          <w:rFonts w:ascii="Arial" w:hAnsi="Arial" w:cs="Arial"/>
          <w:b/>
          <w:lang w:val="es-EC"/>
        </w:rPr>
      </w:pPr>
    </w:p>
    <w:p w:rsidR="00DC0434" w:rsidRPr="005D4679" w:rsidRDefault="00DC0434" w:rsidP="00DC0434">
      <w:pPr>
        <w:spacing w:line="480" w:lineRule="auto"/>
        <w:jc w:val="both"/>
        <w:rPr>
          <w:rFonts w:ascii="Arial" w:hAnsi="Arial" w:cs="Arial"/>
          <w:b/>
          <w:sz w:val="28"/>
          <w:szCs w:val="28"/>
          <w:lang w:val="es-EC"/>
        </w:rPr>
      </w:pPr>
      <w:r w:rsidRPr="005D4679">
        <w:rPr>
          <w:rFonts w:ascii="Arial" w:hAnsi="Arial" w:cs="Arial"/>
          <w:b/>
          <w:sz w:val="28"/>
          <w:szCs w:val="28"/>
          <w:lang w:val="es-EC"/>
        </w:rPr>
        <w:t>2.3  ANÁLISIS DE INFORMACIÓN</w:t>
      </w:r>
    </w:p>
    <w:p w:rsidR="00DC0434" w:rsidRDefault="00DC0434" w:rsidP="007C63AF">
      <w:pPr>
        <w:spacing w:line="480" w:lineRule="auto"/>
        <w:jc w:val="both"/>
        <w:rPr>
          <w:rFonts w:ascii="Arial" w:hAnsi="Arial" w:cs="Arial"/>
          <w:bCs/>
        </w:rPr>
      </w:pPr>
      <w:r>
        <w:rPr>
          <w:rFonts w:ascii="Arial" w:hAnsi="Arial" w:cs="Arial"/>
          <w:bCs/>
          <w:lang w:val="es-EC"/>
        </w:rPr>
        <w:t>Para el análisis de la información obtenid</w:t>
      </w:r>
      <w:r w:rsidR="00DA7E80">
        <w:rPr>
          <w:rFonts w:ascii="Arial" w:hAnsi="Arial" w:cs="Arial"/>
          <w:bCs/>
          <w:lang w:val="es-EC"/>
        </w:rPr>
        <w:t>a en la investigación  se reali</w:t>
      </w:r>
      <w:r w:rsidR="00CB672E">
        <w:rPr>
          <w:rFonts w:ascii="Arial" w:hAnsi="Arial" w:cs="Arial"/>
          <w:bCs/>
          <w:lang w:val="es-EC"/>
        </w:rPr>
        <w:t xml:space="preserve">zó </w:t>
      </w:r>
      <w:r>
        <w:rPr>
          <w:rFonts w:ascii="Arial" w:hAnsi="Arial" w:cs="Arial"/>
          <w:bCs/>
          <w:lang w:val="es-EC"/>
        </w:rPr>
        <w:t>un estudio estadístico descriptivo de los datos. Con éstas frecuencias se generaran diferentes tipos de gr</w:t>
      </w:r>
      <w:r w:rsidR="007C63AF">
        <w:rPr>
          <w:rFonts w:ascii="Arial" w:hAnsi="Arial" w:cs="Arial"/>
          <w:bCs/>
          <w:lang w:val="es-EC"/>
        </w:rPr>
        <w:t>áficas, tales como gráficas de d</w:t>
      </w:r>
      <w:r>
        <w:rPr>
          <w:rFonts w:ascii="Arial" w:hAnsi="Arial" w:cs="Arial"/>
          <w:bCs/>
          <w:lang w:val="es-EC"/>
        </w:rPr>
        <w:t>ispersión; según se consideró adecuado para la presentación e interpretación de los resultados obtenidos disponible en el siguiente capítulo.  De igual forma y con el fin de establecer las primeras estadísticas comunes   de los ingresos y egresos de la empresa distribuidora de telefonía celular, se considera importante calcular la media y la desviación estándar.  Finalmente, con la ayuda Excel  y SPSS se realizo un análisis estadístico, el cual  es útil para identificar los factores críticos.</w:t>
      </w:r>
    </w:p>
    <w:p w:rsidR="006D21E9" w:rsidRDefault="006D21E9" w:rsidP="00DC0434">
      <w:pPr>
        <w:spacing w:line="480" w:lineRule="auto"/>
        <w:jc w:val="center"/>
        <w:rPr>
          <w:rFonts w:ascii="Arial" w:hAnsi="Arial" w:cs="Arial"/>
          <w:b/>
          <w:u w:val="single"/>
        </w:rPr>
        <w:sectPr w:rsidR="006D21E9" w:rsidSect="006C5D30">
          <w:pgSz w:w="11907" w:h="16840" w:code="9"/>
          <w:pgMar w:top="2268" w:right="1361" w:bottom="1985" w:left="2268" w:header="709" w:footer="709" w:gutter="0"/>
          <w:pgNumType w:start="12"/>
          <w:cols w:space="708"/>
          <w:titlePg/>
          <w:docGrid w:linePitch="360"/>
        </w:sectPr>
      </w:pPr>
    </w:p>
    <w:p w:rsidR="00292ACD" w:rsidRDefault="00292ACD" w:rsidP="00DC0434">
      <w:pPr>
        <w:spacing w:line="480" w:lineRule="auto"/>
        <w:jc w:val="center"/>
        <w:rPr>
          <w:rFonts w:ascii="Arial" w:hAnsi="Arial" w:cs="Arial"/>
          <w:b/>
          <w:u w:val="single"/>
        </w:rPr>
      </w:pPr>
    </w:p>
    <w:p w:rsidR="00292ACD" w:rsidRDefault="00292ACD" w:rsidP="00DC0434">
      <w:pPr>
        <w:spacing w:line="480" w:lineRule="auto"/>
        <w:jc w:val="center"/>
        <w:rPr>
          <w:rFonts w:ascii="Arial" w:hAnsi="Arial" w:cs="Arial"/>
          <w:b/>
          <w:u w:val="single"/>
        </w:rPr>
      </w:pPr>
    </w:p>
    <w:p w:rsidR="00292ACD" w:rsidRDefault="00292ACD" w:rsidP="00DC0434">
      <w:pPr>
        <w:spacing w:line="480" w:lineRule="auto"/>
        <w:jc w:val="center"/>
        <w:rPr>
          <w:rFonts w:ascii="Arial" w:hAnsi="Arial" w:cs="Arial"/>
          <w:b/>
          <w:u w:val="single"/>
        </w:rPr>
      </w:pPr>
    </w:p>
    <w:p w:rsidR="00292ACD" w:rsidRDefault="00292ACD" w:rsidP="00DC0434">
      <w:pPr>
        <w:spacing w:line="480" w:lineRule="auto"/>
        <w:jc w:val="center"/>
        <w:rPr>
          <w:rFonts w:ascii="Arial" w:hAnsi="Arial" w:cs="Arial"/>
          <w:b/>
          <w:u w:val="single"/>
        </w:rPr>
      </w:pPr>
    </w:p>
    <w:p w:rsidR="00292ACD" w:rsidRDefault="00292ACD" w:rsidP="00DC0434">
      <w:pPr>
        <w:spacing w:line="480" w:lineRule="auto"/>
        <w:jc w:val="center"/>
        <w:rPr>
          <w:rFonts w:ascii="Arial" w:hAnsi="Arial" w:cs="Arial"/>
          <w:b/>
          <w:u w:val="single"/>
        </w:rPr>
      </w:pPr>
    </w:p>
    <w:p w:rsidR="00DC0434" w:rsidRPr="005D4679" w:rsidRDefault="00DC0434" w:rsidP="00DC0434">
      <w:pPr>
        <w:tabs>
          <w:tab w:val="left" w:pos="5760"/>
        </w:tabs>
        <w:spacing w:line="480" w:lineRule="auto"/>
        <w:jc w:val="center"/>
        <w:rPr>
          <w:rFonts w:ascii="Arial" w:hAnsi="Arial" w:cs="Arial"/>
          <w:b/>
          <w:sz w:val="48"/>
          <w:szCs w:val="48"/>
          <w:u w:val="single"/>
        </w:rPr>
      </w:pPr>
      <w:r w:rsidRPr="005D4679">
        <w:rPr>
          <w:rFonts w:ascii="Arial" w:hAnsi="Arial" w:cs="Arial"/>
          <w:b/>
          <w:sz w:val="48"/>
          <w:szCs w:val="48"/>
          <w:u w:val="single"/>
        </w:rPr>
        <w:t>CAPITULO  III</w:t>
      </w:r>
    </w:p>
    <w:p w:rsidR="00DC0434" w:rsidRPr="007E22A5" w:rsidRDefault="00DC0434" w:rsidP="00DC0434">
      <w:pPr>
        <w:spacing w:line="480" w:lineRule="auto"/>
        <w:jc w:val="center"/>
        <w:rPr>
          <w:rFonts w:ascii="Arial" w:hAnsi="Arial" w:cs="Arial"/>
          <w:b/>
          <w:sz w:val="28"/>
          <w:szCs w:val="28"/>
        </w:rPr>
      </w:pPr>
    </w:p>
    <w:p w:rsidR="00DC0434" w:rsidRPr="005D4679" w:rsidRDefault="00DC0434" w:rsidP="00F027F4">
      <w:pPr>
        <w:spacing w:line="480" w:lineRule="auto"/>
        <w:jc w:val="both"/>
        <w:rPr>
          <w:rFonts w:ascii="Arial" w:hAnsi="Arial" w:cs="Arial"/>
          <w:b/>
          <w:sz w:val="32"/>
          <w:szCs w:val="32"/>
          <w:u w:val="single"/>
        </w:rPr>
      </w:pPr>
      <w:r w:rsidRPr="005D4679">
        <w:rPr>
          <w:rFonts w:ascii="Arial" w:hAnsi="Arial" w:cs="Arial"/>
          <w:b/>
          <w:sz w:val="32"/>
          <w:szCs w:val="32"/>
        </w:rPr>
        <w:t xml:space="preserve">3.   </w:t>
      </w:r>
      <w:r w:rsidRPr="0073155C">
        <w:rPr>
          <w:rFonts w:ascii="Arial" w:hAnsi="Arial" w:cs="Arial"/>
          <w:b/>
          <w:sz w:val="32"/>
          <w:szCs w:val="32"/>
          <w:u w:val="single"/>
        </w:rPr>
        <w:t xml:space="preserve"> </w:t>
      </w:r>
      <w:r w:rsidRPr="005D4679">
        <w:rPr>
          <w:rFonts w:ascii="Arial" w:hAnsi="Arial" w:cs="Arial"/>
          <w:b/>
          <w:sz w:val="32"/>
          <w:szCs w:val="32"/>
          <w:u w:val="single"/>
        </w:rPr>
        <w:t>ANÁLISIS DE RESULTADO</w:t>
      </w:r>
      <w:r>
        <w:rPr>
          <w:rFonts w:ascii="Arial" w:hAnsi="Arial" w:cs="Arial"/>
          <w:b/>
          <w:sz w:val="32"/>
          <w:szCs w:val="32"/>
          <w:u w:val="single"/>
        </w:rPr>
        <w:t>S</w:t>
      </w:r>
    </w:p>
    <w:p w:rsidR="00DC0434" w:rsidRDefault="00DC0434" w:rsidP="00DC0434">
      <w:pPr>
        <w:spacing w:line="480" w:lineRule="auto"/>
        <w:jc w:val="both"/>
        <w:rPr>
          <w:rFonts w:ascii="Arial" w:hAnsi="Arial" w:cs="Arial"/>
          <w:bCs/>
        </w:rPr>
      </w:pPr>
    </w:p>
    <w:p w:rsidR="00DC0434" w:rsidRDefault="00DC0434" w:rsidP="00F027F4">
      <w:pPr>
        <w:spacing w:line="480" w:lineRule="auto"/>
        <w:jc w:val="both"/>
        <w:rPr>
          <w:rFonts w:ascii="Arial" w:hAnsi="Arial" w:cs="Arial"/>
          <w:bCs/>
        </w:rPr>
      </w:pPr>
      <w:r w:rsidRPr="00814B77">
        <w:rPr>
          <w:rFonts w:ascii="Arial" w:hAnsi="Arial" w:cs="Arial"/>
          <w:bCs/>
        </w:rPr>
        <w:t>Este capitulo</w:t>
      </w:r>
      <w:r>
        <w:rPr>
          <w:rFonts w:ascii="Arial" w:hAnsi="Arial" w:cs="Arial"/>
          <w:bCs/>
        </w:rPr>
        <w:t xml:space="preserve"> contiene un análisis detallado  de los resultados obt</w:t>
      </w:r>
      <w:r w:rsidR="00F027F4">
        <w:rPr>
          <w:rFonts w:ascii="Arial" w:hAnsi="Arial" w:cs="Arial"/>
          <w:bCs/>
        </w:rPr>
        <w:t>enidos durante la investigación, hace uso de estadísticas descriptivas, medidas de tendencia central y  medidas de dispersión.</w:t>
      </w:r>
    </w:p>
    <w:p w:rsidR="00DC0434" w:rsidRDefault="00DC0434" w:rsidP="00DC0434">
      <w:pPr>
        <w:spacing w:line="480" w:lineRule="auto"/>
        <w:jc w:val="both"/>
        <w:rPr>
          <w:rFonts w:ascii="Arial" w:hAnsi="Arial" w:cs="Arial"/>
          <w:bCs/>
        </w:rPr>
      </w:pPr>
    </w:p>
    <w:p w:rsidR="00DC0434" w:rsidRPr="005D4679" w:rsidRDefault="00325333" w:rsidP="00DC0434">
      <w:pPr>
        <w:spacing w:line="480" w:lineRule="auto"/>
        <w:jc w:val="both"/>
        <w:rPr>
          <w:rFonts w:ascii="Arial" w:hAnsi="Arial" w:cs="Arial"/>
          <w:b/>
          <w:sz w:val="28"/>
          <w:szCs w:val="28"/>
        </w:rPr>
      </w:pPr>
      <w:r>
        <w:rPr>
          <w:rFonts w:ascii="Arial" w:hAnsi="Arial" w:cs="Arial"/>
          <w:b/>
          <w:sz w:val="28"/>
          <w:szCs w:val="28"/>
        </w:rPr>
        <w:t>3.1</w:t>
      </w:r>
      <w:r w:rsidR="00DC0434" w:rsidRPr="005D4679">
        <w:rPr>
          <w:rFonts w:ascii="Arial" w:hAnsi="Arial" w:cs="Arial"/>
          <w:b/>
          <w:sz w:val="28"/>
          <w:szCs w:val="28"/>
        </w:rPr>
        <w:t xml:space="preserve">   RESULTADOS OBTENIDOS</w:t>
      </w:r>
    </w:p>
    <w:p w:rsidR="00DC0434" w:rsidRDefault="00DC0434" w:rsidP="00CC56A6">
      <w:pPr>
        <w:spacing w:line="480" w:lineRule="auto"/>
        <w:jc w:val="both"/>
        <w:rPr>
          <w:rFonts w:ascii="Arial" w:hAnsi="Arial" w:cs="Arial"/>
          <w:bCs/>
        </w:rPr>
      </w:pPr>
      <w:r w:rsidRPr="00F87F32">
        <w:rPr>
          <w:rFonts w:ascii="Arial" w:hAnsi="Arial" w:cs="Arial"/>
          <w:bCs/>
        </w:rPr>
        <w:t>Debido</w:t>
      </w:r>
      <w:r>
        <w:rPr>
          <w:rFonts w:ascii="Arial" w:hAnsi="Arial" w:cs="Arial"/>
          <w:bCs/>
        </w:rPr>
        <w:t xml:space="preserve"> a que hubo algunos e</w:t>
      </w:r>
      <w:r w:rsidR="00CC56A6">
        <w:rPr>
          <w:rFonts w:ascii="Arial" w:hAnsi="Arial" w:cs="Arial"/>
          <w:bCs/>
        </w:rPr>
        <w:t>rrores en las facturas como:</w:t>
      </w:r>
      <w:r w:rsidRPr="002F0CBF">
        <w:rPr>
          <w:rFonts w:ascii="Arial" w:hAnsi="Arial" w:cs="Arial"/>
          <w:bCs/>
        </w:rPr>
        <w:t xml:space="preserve"> sin valor,  anuladas</w:t>
      </w:r>
      <w:r>
        <w:rPr>
          <w:rFonts w:ascii="Arial" w:hAnsi="Arial" w:cs="Arial"/>
          <w:bCs/>
        </w:rPr>
        <w:t xml:space="preserve">, </w:t>
      </w:r>
      <w:r w:rsidRPr="002F0CBF">
        <w:rPr>
          <w:rFonts w:ascii="Arial" w:hAnsi="Arial" w:cs="Arial"/>
          <w:bCs/>
        </w:rPr>
        <w:t xml:space="preserve"> mal ingresadas que estaban </w:t>
      </w:r>
      <w:r>
        <w:rPr>
          <w:rFonts w:ascii="Arial" w:hAnsi="Arial" w:cs="Arial"/>
          <w:bCs/>
        </w:rPr>
        <w:t>registrada</w:t>
      </w:r>
      <w:r w:rsidRPr="002F0CBF">
        <w:rPr>
          <w:rFonts w:ascii="Arial" w:hAnsi="Arial" w:cs="Arial"/>
          <w:bCs/>
        </w:rPr>
        <w:t>s</w:t>
      </w:r>
      <w:r>
        <w:rPr>
          <w:rFonts w:ascii="Arial" w:hAnsi="Arial" w:cs="Arial"/>
          <w:bCs/>
        </w:rPr>
        <w:t xml:space="preserve"> y otras que no estaba </w:t>
      </w:r>
      <w:r w:rsidR="00CC56A6">
        <w:rPr>
          <w:rFonts w:ascii="Arial" w:hAnsi="Arial" w:cs="Arial"/>
          <w:bCs/>
        </w:rPr>
        <w:t>en el sistema</w:t>
      </w:r>
      <w:r>
        <w:rPr>
          <w:rFonts w:ascii="Arial" w:hAnsi="Arial" w:cs="Arial"/>
          <w:bCs/>
        </w:rPr>
        <w:t xml:space="preserve"> pero existía físico de ellas</w:t>
      </w:r>
      <w:r w:rsidR="00CC56A6">
        <w:rPr>
          <w:rFonts w:ascii="Arial" w:hAnsi="Arial" w:cs="Arial"/>
          <w:bCs/>
        </w:rPr>
        <w:t>;</w:t>
      </w:r>
      <w:r>
        <w:rPr>
          <w:rFonts w:ascii="Arial" w:hAnsi="Arial" w:cs="Arial"/>
          <w:bCs/>
        </w:rPr>
        <w:t xml:space="preserve"> se tuvo que corregir dichas facturas mediante observación participante directa comparando  los datos físicos con los proporcionados por el sistema Lucas </w:t>
      </w:r>
      <w:r w:rsidR="00CC56A6">
        <w:rPr>
          <w:rFonts w:ascii="Arial" w:hAnsi="Arial" w:cs="Arial"/>
          <w:bCs/>
        </w:rPr>
        <w:t xml:space="preserve">con el </w:t>
      </w:r>
      <w:r>
        <w:rPr>
          <w:rFonts w:ascii="Arial" w:hAnsi="Arial" w:cs="Arial"/>
          <w:bCs/>
        </w:rPr>
        <w:t>que trabaja  la empresa.</w:t>
      </w:r>
    </w:p>
    <w:p w:rsidR="00DC0434" w:rsidRDefault="00DC0434" w:rsidP="0029620F">
      <w:pPr>
        <w:spacing w:line="480" w:lineRule="auto"/>
        <w:jc w:val="both"/>
        <w:rPr>
          <w:rFonts w:ascii="Arial" w:hAnsi="Arial" w:cs="Arial"/>
          <w:lang w:val="es-EC"/>
        </w:rPr>
      </w:pPr>
      <w:r w:rsidRPr="00D161B7">
        <w:rPr>
          <w:rFonts w:ascii="Arial" w:hAnsi="Arial" w:cs="Arial"/>
          <w:lang w:val="es-EC"/>
        </w:rPr>
        <w:t xml:space="preserve">    </w:t>
      </w:r>
    </w:p>
    <w:p w:rsidR="006C5D30" w:rsidRDefault="006C5D30" w:rsidP="0029620F">
      <w:pPr>
        <w:spacing w:line="480" w:lineRule="auto"/>
        <w:jc w:val="both"/>
        <w:rPr>
          <w:rFonts w:ascii="Arial" w:hAnsi="Arial" w:cs="Arial"/>
          <w:b/>
          <w:bCs/>
          <w:color w:val="000000"/>
          <w:sz w:val="36"/>
          <w:szCs w:val="36"/>
          <w:u w:val="single"/>
          <w:lang w:val="es-EC"/>
        </w:rPr>
      </w:pPr>
    </w:p>
    <w:p w:rsidR="00DC0434" w:rsidRPr="00D4196C" w:rsidRDefault="00DC0434" w:rsidP="00DC0434">
      <w:pPr>
        <w:autoSpaceDE w:val="0"/>
        <w:autoSpaceDN w:val="0"/>
        <w:adjustRightInd w:val="0"/>
        <w:jc w:val="center"/>
        <w:rPr>
          <w:rFonts w:ascii="Arial" w:hAnsi="Arial" w:cs="Arial"/>
          <w:b/>
          <w:bCs/>
          <w:color w:val="000000"/>
          <w:sz w:val="36"/>
          <w:szCs w:val="36"/>
          <w:u w:val="single"/>
          <w:lang w:val="es-EC"/>
        </w:rPr>
      </w:pPr>
      <w:r w:rsidRPr="00D4196C">
        <w:rPr>
          <w:rFonts w:ascii="Arial" w:hAnsi="Arial" w:cs="Arial"/>
          <w:b/>
          <w:bCs/>
          <w:color w:val="000000"/>
          <w:sz w:val="36"/>
          <w:szCs w:val="36"/>
          <w:u w:val="single"/>
          <w:lang w:val="es-EC"/>
        </w:rPr>
        <w:lastRenderedPageBreak/>
        <w:t>INGRESOS</w:t>
      </w:r>
    </w:p>
    <w:p w:rsidR="00DC0434" w:rsidRDefault="00DC0434" w:rsidP="00DC0434">
      <w:pPr>
        <w:autoSpaceDE w:val="0"/>
        <w:autoSpaceDN w:val="0"/>
        <w:adjustRightInd w:val="0"/>
        <w:rPr>
          <w:rFonts w:ascii="Arial" w:hAnsi="Arial" w:cs="Arial"/>
          <w:b/>
          <w:bCs/>
          <w:color w:val="000000"/>
          <w:sz w:val="28"/>
          <w:szCs w:val="28"/>
          <w:lang w:val="es-EC"/>
        </w:rPr>
      </w:pPr>
    </w:p>
    <w:p w:rsidR="00DC0434" w:rsidRDefault="00DC0434" w:rsidP="00DC0434">
      <w:pPr>
        <w:spacing w:line="480" w:lineRule="auto"/>
        <w:jc w:val="center"/>
        <w:rPr>
          <w:rFonts w:ascii="Arial" w:hAnsi="Arial" w:cs="Arial"/>
          <w:b/>
          <w:bCs/>
        </w:rPr>
      </w:pPr>
    </w:p>
    <w:p w:rsidR="00DC0434" w:rsidRPr="0002676C" w:rsidRDefault="00DC0434" w:rsidP="00DC0434">
      <w:pPr>
        <w:spacing w:line="480" w:lineRule="auto"/>
        <w:jc w:val="center"/>
        <w:rPr>
          <w:rFonts w:ascii="Arial" w:hAnsi="Arial" w:cs="Arial"/>
          <w:b/>
          <w:bCs/>
          <w:sz w:val="28"/>
          <w:szCs w:val="28"/>
        </w:rPr>
      </w:pPr>
      <w:r>
        <w:rPr>
          <w:rFonts w:ascii="Arial" w:hAnsi="Arial" w:cs="Arial"/>
          <w:b/>
          <w:bCs/>
          <w:sz w:val="28"/>
          <w:szCs w:val="28"/>
        </w:rPr>
        <w:t>CUADROS</w:t>
      </w:r>
      <w:r w:rsidRPr="0002676C">
        <w:rPr>
          <w:rFonts w:ascii="Arial" w:hAnsi="Arial" w:cs="Arial"/>
          <w:b/>
          <w:bCs/>
          <w:sz w:val="28"/>
          <w:szCs w:val="28"/>
        </w:rPr>
        <w:t xml:space="preserve">  Nº  3</w:t>
      </w:r>
      <w:r>
        <w:rPr>
          <w:rFonts w:ascii="Arial" w:hAnsi="Arial" w:cs="Arial"/>
          <w:b/>
          <w:bCs/>
          <w:sz w:val="28"/>
          <w:szCs w:val="28"/>
        </w:rPr>
        <w:t>.1</w:t>
      </w:r>
    </w:p>
    <w:p w:rsidR="00DC0434" w:rsidRDefault="00DC0434" w:rsidP="00DC0434">
      <w:pPr>
        <w:autoSpaceDE w:val="0"/>
        <w:autoSpaceDN w:val="0"/>
        <w:adjustRightInd w:val="0"/>
        <w:jc w:val="center"/>
        <w:rPr>
          <w:rFonts w:ascii="Arial" w:hAnsi="Arial" w:cs="Arial"/>
          <w:b/>
          <w:bCs/>
          <w:color w:val="000000"/>
          <w:sz w:val="28"/>
          <w:szCs w:val="28"/>
          <w:lang w:val="es-EC"/>
        </w:rPr>
      </w:pPr>
      <w:r>
        <w:rPr>
          <w:rFonts w:ascii="Arial" w:hAnsi="Arial" w:cs="Arial"/>
          <w:b/>
          <w:bCs/>
          <w:color w:val="000000"/>
          <w:sz w:val="28"/>
          <w:szCs w:val="28"/>
          <w:lang w:val="es-EC"/>
        </w:rPr>
        <w:t>FRECUENCIAS  ESTADÍSTICAS  DE LOS INGRESOS</w:t>
      </w:r>
    </w:p>
    <w:p w:rsidR="00BA4519" w:rsidRDefault="00BA4519" w:rsidP="00DC0434">
      <w:pPr>
        <w:autoSpaceDE w:val="0"/>
        <w:autoSpaceDN w:val="0"/>
        <w:adjustRightInd w:val="0"/>
        <w:jc w:val="center"/>
        <w:rPr>
          <w:rFonts w:ascii="Arial" w:hAnsi="Arial" w:cs="Arial"/>
          <w:b/>
          <w:bCs/>
          <w:color w:val="000000"/>
          <w:sz w:val="28"/>
          <w:szCs w:val="28"/>
          <w:lang w:val="es-EC"/>
        </w:rPr>
      </w:pPr>
    </w:p>
    <w:p w:rsidR="00BA4519" w:rsidRDefault="00BA4519" w:rsidP="00DC0434">
      <w:pPr>
        <w:autoSpaceDE w:val="0"/>
        <w:autoSpaceDN w:val="0"/>
        <w:adjustRightInd w:val="0"/>
        <w:jc w:val="center"/>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tblPr>
      <w:tblGrid>
        <w:gridCol w:w="1624"/>
        <w:gridCol w:w="1625"/>
        <w:gridCol w:w="1385"/>
      </w:tblGrid>
      <w:tr w:rsidR="00DC0434">
        <w:tblPrEx>
          <w:tblCellMar>
            <w:top w:w="0" w:type="dxa"/>
            <w:bottom w:w="0" w:type="dxa"/>
          </w:tblCellMar>
        </w:tblPrEx>
        <w:trPr>
          <w:trHeight w:val="296"/>
          <w:jc w:val="center"/>
        </w:trPr>
        <w:tc>
          <w:tcPr>
            <w:tcW w:w="1624" w:type="dxa"/>
            <w:tcBorders>
              <w:top w:val="single" w:sz="12" w:space="0" w:color="000000"/>
              <w:left w:val="single" w:sz="12" w:space="0" w:color="000000"/>
              <w:bottom w:val="nil"/>
              <w:right w:val="nil"/>
            </w:tcBorders>
            <w:shd w:val="clear" w:color="000000" w:fill="FFFFFF"/>
          </w:tcPr>
          <w:p w:rsidR="00DC0434" w:rsidRDefault="00DC0434" w:rsidP="005660F8">
            <w:pPr>
              <w:autoSpaceDE w:val="0"/>
              <w:autoSpaceDN w:val="0"/>
              <w:adjustRightInd w:val="0"/>
              <w:jc w:val="center"/>
              <w:rPr>
                <w:rFonts w:ascii="Arial" w:hAnsi="Arial" w:cs="Arial"/>
                <w:color w:val="000000"/>
                <w:sz w:val="18"/>
                <w:szCs w:val="18"/>
              </w:rPr>
            </w:pPr>
          </w:p>
        </w:tc>
        <w:tc>
          <w:tcPr>
            <w:tcW w:w="1625" w:type="dxa"/>
            <w:tcBorders>
              <w:top w:val="single" w:sz="12" w:space="0" w:color="000000"/>
              <w:left w:val="nil"/>
              <w:bottom w:val="nil"/>
              <w:right w:val="single" w:sz="12" w:space="0" w:color="000000"/>
            </w:tcBorders>
            <w:shd w:val="clear" w:color="000000" w:fill="FFFFFF"/>
          </w:tcPr>
          <w:p w:rsidR="00DC0434" w:rsidRDefault="00DC0434" w:rsidP="005660F8">
            <w:pPr>
              <w:autoSpaceDE w:val="0"/>
              <w:autoSpaceDN w:val="0"/>
              <w:adjustRightInd w:val="0"/>
              <w:rPr>
                <w:rFonts w:ascii="Arial" w:hAnsi="Arial" w:cs="Arial"/>
                <w:color w:val="000000"/>
                <w:sz w:val="18"/>
                <w:szCs w:val="18"/>
              </w:rPr>
            </w:pPr>
          </w:p>
        </w:tc>
        <w:tc>
          <w:tcPr>
            <w:tcW w:w="1385" w:type="dxa"/>
            <w:tcBorders>
              <w:top w:val="single" w:sz="12" w:space="0" w:color="000000"/>
              <w:left w:val="single" w:sz="12" w:space="0" w:color="000000"/>
              <w:bottom w:val="nil"/>
              <w:right w:val="single" w:sz="12" w:space="0" w:color="000000"/>
            </w:tcBorders>
            <w:shd w:val="clear" w:color="000000" w:fill="FFFFFF"/>
            <w:vAlign w:val="center"/>
          </w:tcPr>
          <w:p w:rsidR="00DC0434" w:rsidRDefault="00DC0434" w:rsidP="005660F8">
            <w:pPr>
              <w:autoSpaceDE w:val="0"/>
              <w:autoSpaceDN w:val="0"/>
              <w:adjustRightInd w:val="0"/>
              <w:jc w:val="right"/>
              <w:rPr>
                <w:rFonts w:ascii="Arial" w:hAnsi="Arial" w:cs="Arial"/>
                <w:color w:val="000000"/>
                <w:sz w:val="18"/>
                <w:szCs w:val="18"/>
              </w:rPr>
            </w:pPr>
          </w:p>
        </w:tc>
      </w:tr>
      <w:tr w:rsidR="00BA4519">
        <w:tblPrEx>
          <w:tblCellMar>
            <w:top w:w="0" w:type="dxa"/>
            <w:bottom w:w="0" w:type="dxa"/>
          </w:tblCellMar>
        </w:tblPrEx>
        <w:trPr>
          <w:trHeight w:val="296"/>
          <w:jc w:val="center"/>
        </w:trPr>
        <w:tc>
          <w:tcPr>
            <w:tcW w:w="3249"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Media</w:t>
            </w:r>
          </w:p>
        </w:tc>
        <w:tc>
          <w:tcPr>
            <w:tcW w:w="1385" w:type="dxa"/>
            <w:tcBorders>
              <w:top w:val="nil"/>
              <w:left w:val="single" w:sz="12" w:space="0" w:color="000000"/>
              <w:bottom w:val="nil"/>
              <w:right w:val="single" w:sz="12" w:space="0" w:color="000000"/>
            </w:tcBorders>
            <w:shd w:val="clear" w:color="000000" w:fill="FFFFFF"/>
            <w:vAlign w:val="center"/>
          </w:tcPr>
          <w:p w:rsidR="00BA4519" w:rsidRDefault="00BA4519" w:rsidP="00BA4519">
            <w:pPr>
              <w:autoSpaceDE w:val="0"/>
              <w:autoSpaceDN w:val="0"/>
              <w:adjustRightInd w:val="0"/>
              <w:jc w:val="right"/>
              <w:rPr>
                <w:rFonts w:ascii="Arial" w:hAnsi="Arial" w:cs="Arial"/>
                <w:color w:val="000000"/>
                <w:sz w:val="18"/>
                <w:szCs w:val="18"/>
              </w:rPr>
            </w:pPr>
            <w:r>
              <w:rPr>
                <w:rFonts w:ascii="Arial" w:hAnsi="Arial" w:cs="Arial"/>
                <w:color w:val="000000"/>
                <w:sz w:val="18"/>
                <w:szCs w:val="18"/>
              </w:rPr>
              <w:t>485.8021</w:t>
            </w:r>
          </w:p>
        </w:tc>
      </w:tr>
      <w:tr w:rsidR="00BA4519">
        <w:tblPrEx>
          <w:tblCellMar>
            <w:top w:w="0" w:type="dxa"/>
            <w:bottom w:w="0" w:type="dxa"/>
          </w:tblCellMar>
        </w:tblPrEx>
        <w:trPr>
          <w:trHeight w:val="296"/>
          <w:jc w:val="center"/>
        </w:trPr>
        <w:tc>
          <w:tcPr>
            <w:tcW w:w="3249"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Error Típico</w:t>
            </w:r>
          </w:p>
        </w:tc>
        <w:tc>
          <w:tcPr>
            <w:tcW w:w="1385" w:type="dxa"/>
            <w:tcBorders>
              <w:top w:val="nil"/>
              <w:left w:val="single" w:sz="12" w:space="0" w:color="000000"/>
              <w:bottom w:val="nil"/>
              <w:right w:val="single" w:sz="12" w:space="0" w:color="000000"/>
            </w:tcBorders>
            <w:shd w:val="clear" w:color="000000" w:fill="FFFFFF"/>
            <w:vAlign w:val="center"/>
          </w:tcPr>
          <w:p w:rsidR="00BA4519" w:rsidRDefault="00BA4519" w:rsidP="00BA4519">
            <w:pPr>
              <w:autoSpaceDE w:val="0"/>
              <w:autoSpaceDN w:val="0"/>
              <w:adjustRightInd w:val="0"/>
              <w:jc w:val="right"/>
              <w:rPr>
                <w:rFonts w:ascii="Arial" w:hAnsi="Arial" w:cs="Arial"/>
                <w:color w:val="000000"/>
                <w:sz w:val="18"/>
                <w:szCs w:val="18"/>
              </w:rPr>
            </w:pPr>
            <w:r>
              <w:rPr>
                <w:rFonts w:ascii="Arial" w:hAnsi="Arial" w:cs="Arial"/>
                <w:color w:val="000000"/>
                <w:sz w:val="18"/>
                <w:szCs w:val="18"/>
              </w:rPr>
              <w:t>27.66777</w:t>
            </w:r>
          </w:p>
        </w:tc>
      </w:tr>
      <w:tr w:rsidR="00BA4519">
        <w:tblPrEx>
          <w:tblCellMar>
            <w:top w:w="0" w:type="dxa"/>
            <w:bottom w:w="0" w:type="dxa"/>
          </w:tblCellMar>
        </w:tblPrEx>
        <w:trPr>
          <w:trHeight w:val="296"/>
          <w:jc w:val="center"/>
        </w:trPr>
        <w:tc>
          <w:tcPr>
            <w:tcW w:w="3249"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Mediana</w:t>
            </w:r>
          </w:p>
        </w:tc>
        <w:tc>
          <w:tcPr>
            <w:tcW w:w="1385" w:type="dxa"/>
            <w:tcBorders>
              <w:top w:val="nil"/>
              <w:left w:val="single" w:sz="12" w:space="0" w:color="000000"/>
              <w:bottom w:val="nil"/>
              <w:right w:val="single" w:sz="12" w:space="0" w:color="000000"/>
            </w:tcBorders>
            <w:shd w:val="clear" w:color="000000" w:fill="FFFFFF"/>
            <w:vAlign w:val="center"/>
          </w:tcPr>
          <w:p w:rsidR="00BA4519" w:rsidRDefault="00BA4519" w:rsidP="00BA4519">
            <w:pPr>
              <w:autoSpaceDE w:val="0"/>
              <w:autoSpaceDN w:val="0"/>
              <w:adjustRightInd w:val="0"/>
              <w:jc w:val="right"/>
              <w:rPr>
                <w:rFonts w:ascii="Arial" w:hAnsi="Arial" w:cs="Arial"/>
                <w:color w:val="000000"/>
                <w:sz w:val="18"/>
                <w:szCs w:val="18"/>
              </w:rPr>
            </w:pPr>
            <w:r>
              <w:rPr>
                <w:rFonts w:ascii="Arial" w:hAnsi="Arial" w:cs="Arial"/>
                <w:color w:val="000000"/>
                <w:sz w:val="18"/>
                <w:szCs w:val="18"/>
              </w:rPr>
              <w:t>342.0950</w:t>
            </w:r>
          </w:p>
        </w:tc>
      </w:tr>
      <w:tr w:rsidR="00BA4519">
        <w:tblPrEx>
          <w:tblCellMar>
            <w:top w:w="0" w:type="dxa"/>
            <w:bottom w:w="0" w:type="dxa"/>
          </w:tblCellMar>
        </w:tblPrEx>
        <w:trPr>
          <w:trHeight w:val="296"/>
          <w:jc w:val="center"/>
        </w:trPr>
        <w:tc>
          <w:tcPr>
            <w:tcW w:w="3249"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Moda</w:t>
            </w:r>
          </w:p>
        </w:tc>
        <w:tc>
          <w:tcPr>
            <w:tcW w:w="1385" w:type="dxa"/>
            <w:tcBorders>
              <w:top w:val="nil"/>
              <w:left w:val="single" w:sz="12" w:space="0" w:color="000000"/>
              <w:bottom w:val="nil"/>
              <w:right w:val="single" w:sz="12" w:space="0" w:color="000000"/>
            </w:tcBorders>
            <w:shd w:val="clear" w:color="000000" w:fill="FFFFFF"/>
            <w:vAlign w:val="center"/>
          </w:tcPr>
          <w:p w:rsidR="00BA4519" w:rsidRDefault="00BA4519" w:rsidP="00BA4519">
            <w:pPr>
              <w:autoSpaceDE w:val="0"/>
              <w:autoSpaceDN w:val="0"/>
              <w:adjustRightInd w:val="0"/>
              <w:jc w:val="right"/>
              <w:rPr>
                <w:rFonts w:ascii="Arial" w:hAnsi="Arial" w:cs="Arial"/>
                <w:color w:val="000000"/>
                <w:sz w:val="18"/>
                <w:szCs w:val="18"/>
              </w:rPr>
            </w:pPr>
            <w:r>
              <w:rPr>
                <w:rFonts w:ascii="Arial" w:hAnsi="Arial" w:cs="Arial"/>
                <w:color w:val="000000"/>
                <w:sz w:val="18"/>
                <w:szCs w:val="18"/>
              </w:rPr>
              <w:t>30.00(a)</w:t>
            </w:r>
          </w:p>
        </w:tc>
      </w:tr>
      <w:tr w:rsidR="00BA4519">
        <w:tblPrEx>
          <w:tblCellMar>
            <w:top w:w="0" w:type="dxa"/>
            <w:bottom w:w="0" w:type="dxa"/>
          </w:tblCellMar>
        </w:tblPrEx>
        <w:trPr>
          <w:trHeight w:val="296"/>
          <w:jc w:val="center"/>
        </w:trPr>
        <w:tc>
          <w:tcPr>
            <w:tcW w:w="3249"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Desviación Estándar</w:t>
            </w:r>
          </w:p>
        </w:tc>
        <w:tc>
          <w:tcPr>
            <w:tcW w:w="1385" w:type="dxa"/>
            <w:tcBorders>
              <w:top w:val="nil"/>
              <w:left w:val="single" w:sz="12" w:space="0" w:color="000000"/>
              <w:bottom w:val="nil"/>
              <w:right w:val="single" w:sz="12" w:space="0" w:color="000000"/>
            </w:tcBorders>
            <w:shd w:val="clear" w:color="000000" w:fill="FFFFFF"/>
            <w:vAlign w:val="center"/>
          </w:tcPr>
          <w:p w:rsidR="00BA4519" w:rsidRDefault="00BA4519" w:rsidP="00BA4519">
            <w:pPr>
              <w:autoSpaceDE w:val="0"/>
              <w:autoSpaceDN w:val="0"/>
              <w:adjustRightInd w:val="0"/>
              <w:jc w:val="right"/>
              <w:rPr>
                <w:rFonts w:ascii="Arial" w:hAnsi="Arial" w:cs="Arial"/>
                <w:color w:val="000000"/>
                <w:sz w:val="18"/>
                <w:szCs w:val="18"/>
              </w:rPr>
            </w:pPr>
            <w:r>
              <w:rPr>
                <w:rFonts w:ascii="Arial" w:hAnsi="Arial" w:cs="Arial"/>
                <w:color w:val="000000"/>
                <w:sz w:val="18"/>
                <w:szCs w:val="18"/>
              </w:rPr>
              <w:t>479.21985</w:t>
            </w:r>
          </w:p>
        </w:tc>
      </w:tr>
      <w:tr w:rsidR="00BA4519">
        <w:tblPrEx>
          <w:tblCellMar>
            <w:top w:w="0" w:type="dxa"/>
            <w:bottom w:w="0" w:type="dxa"/>
          </w:tblCellMar>
        </w:tblPrEx>
        <w:trPr>
          <w:trHeight w:val="296"/>
          <w:jc w:val="center"/>
        </w:trPr>
        <w:tc>
          <w:tcPr>
            <w:tcW w:w="3249"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Varianza de la Población</w:t>
            </w:r>
          </w:p>
        </w:tc>
        <w:tc>
          <w:tcPr>
            <w:tcW w:w="1385" w:type="dxa"/>
            <w:tcBorders>
              <w:top w:val="nil"/>
              <w:left w:val="single" w:sz="12" w:space="0" w:color="000000"/>
              <w:bottom w:val="nil"/>
              <w:right w:val="single" w:sz="12" w:space="0" w:color="000000"/>
            </w:tcBorders>
            <w:shd w:val="clear" w:color="000000" w:fill="FFFFFF"/>
            <w:vAlign w:val="center"/>
          </w:tcPr>
          <w:p w:rsidR="00BA4519" w:rsidRDefault="00BA4519" w:rsidP="00BA4519">
            <w:pPr>
              <w:autoSpaceDE w:val="0"/>
              <w:autoSpaceDN w:val="0"/>
              <w:adjustRightInd w:val="0"/>
              <w:jc w:val="right"/>
              <w:rPr>
                <w:rFonts w:ascii="Arial" w:hAnsi="Arial" w:cs="Arial"/>
                <w:color w:val="000000"/>
                <w:sz w:val="18"/>
                <w:szCs w:val="18"/>
              </w:rPr>
            </w:pPr>
            <w:r>
              <w:rPr>
                <w:rFonts w:ascii="Arial" w:hAnsi="Arial" w:cs="Arial"/>
                <w:color w:val="000000"/>
                <w:sz w:val="18"/>
                <w:szCs w:val="18"/>
              </w:rPr>
              <w:t>229651.667</w:t>
            </w:r>
          </w:p>
        </w:tc>
      </w:tr>
      <w:tr w:rsidR="00BA4519">
        <w:tblPrEx>
          <w:tblCellMar>
            <w:top w:w="0" w:type="dxa"/>
            <w:bottom w:w="0" w:type="dxa"/>
          </w:tblCellMar>
        </w:tblPrEx>
        <w:trPr>
          <w:trHeight w:val="296"/>
          <w:jc w:val="center"/>
        </w:trPr>
        <w:tc>
          <w:tcPr>
            <w:tcW w:w="3249"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Rango</w:t>
            </w:r>
          </w:p>
        </w:tc>
        <w:tc>
          <w:tcPr>
            <w:tcW w:w="1385" w:type="dxa"/>
            <w:tcBorders>
              <w:top w:val="nil"/>
              <w:left w:val="single" w:sz="12" w:space="0" w:color="000000"/>
              <w:bottom w:val="nil"/>
              <w:right w:val="single" w:sz="12" w:space="0" w:color="000000"/>
            </w:tcBorders>
            <w:shd w:val="clear" w:color="000000" w:fill="FFFFFF"/>
            <w:vAlign w:val="center"/>
          </w:tcPr>
          <w:p w:rsidR="00BA4519" w:rsidRDefault="00BA4519" w:rsidP="00BA4519">
            <w:pPr>
              <w:autoSpaceDE w:val="0"/>
              <w:autoSpaceDN w:val="0"/>
              <w:adjustRightInd w:val="0"/>
              <w:jc w:val="right"/>
              <w:rPr>
                <w:rFonts w:ascii="Arial" w:hAnsi="Arial" w:cs="Arial"/>
                <w:color w:val="000000"/>
                <w:sz w:val="18"/>
                <w:szCs w:val="18"/>
              </w:rPr>
            </w:pPr>
            <w:r>
              <w:rPr>
                <w:rFonts w:ascii="Arial" w:hAnsi="Arial" w:cs="Arial"/>
                <w:color w:val="000000"/>
                <w:sz w:val="18"/>
                <w:szCs w:val="18"/>
              </w:rPr>
              <w:t>4872.72</w:t>
            </w:r>
          </w:p>
        </w:tc>
      </w:tr>
      <w:tr w:rsidR="00BA4519">
        <w:tblPrEx>
          <w:tblCellMar>
            <w:top w:w="0" w:type="dxa"/>
            <w:bottom w:w="0" w:type="dxa"/>
          </w:tblCellMar>
        </w:tblPrEx>
        <w:trPr>
          <w:trHeight w:val="296"/>
          <w:jc w:val="center"/>
        </w:trPr>
        <w:tc>
          <w:tcPr>
            <w:tcW w:w="3249"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Mínimo</w:t>
            </w:r>
          </w:p>
        </w:tc>
        <w:tc>
          <w:tcPr>
            <w:tcW w:w="1385" w:type="dxa"/>
            <w:tcBorders>
              <w:top w:val="nil"/>
              <w:left w:val="single" w:sz="12" w:space="0" w:color="000000"/>
              <w:bottom w:val="nil"/>
              <w:right w:val="single" w:sz="12" w:space="0" w:color="000000"/>
            </w:tcBorders>
            <w:shd w:val="clear" w:color="000000" w:fill="FFFFFF"/>
            <w:vAlign w:val="center"/>
          </w:tcPr>
          <w:p w:rsidR="00BA4519" w:rsidRDefault="00BA4519" w:rsidP="00BA4519">
            <w:pPr>
              <w:autoSpaceDE w:val="0"/>
              <w:autoSpaceDN w:val="0"/>
              <w:adjustRightInd w:val="0"/>
              <w:jc w:val="right"/>
              <w:rPr>
                <w:rFonts w:ascii="Arial" w:hAnsi="Arial" w:cs="Arial"/>
                <w:color w:val="000000"/>
                <w:sz w:val="18"/>
                <w:szCs w:val="18"/>
              </w:rPr>
            </w:pPr>
            <w:r>
              <w:rPr>
                <w:rFonts w:ascii="Arial" w:hAnsi="Arial" w:cs="Arial"/>
                <w:color w:val="000000"/>
                <w:sz w:val="18"/>
                <w:szCs w:val="18"/>
              </w:rPr>
              <w:t>3.00</w:t>
            </w:r>
          </w:p>
        </w:tc>
      </w:tr>
      <w:tr w:rsidR="00BA4519">
        <w:tblPrEx>
          <w:tblCellMar>
            <w:top w:w="0" w:type="dxa"/>
            <w:bottom w:w="0" w:type="dxa"/>
          </w:tblCellMar>
        </w:tblPrEx>
        <w:trPr>
          <w:trHeight w:val="296"/>
          <w:jc w:val="center"/>
        </w:trPr>
        <w:tc>
          <w:tcPr>
            <w:tcW w:w="3249"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Máximo</w:t>
            </w:r>
          </w:p>
        </w:tc>
        <w:tc>
          <w:tcPr>
            <w:tcW w:w="1385" w:type="dxa"/>
            <w:tcBorders>
              <w:top w:val="nil"/>
              <w:left w:val="single" w:sz="12" w:space="0" w:color="000000"/>
              <w:bottom w:val="nil"/>
              <w:right w:val="single" w:sz="12" w:space="0" w:color="000000"/>
            </w:tcBorders>
            <w:shd w:val="clear" w:color="000000" w:fill="FFFFFF"/>
            <w:vAlign w:val="center"/>
          </w:tcPr>
          <w:p w:rsidR="00BA4519" w:rsidRDefault="00BA4519" w:rsidP="00BA4519">
            <w:pPr>
              <w:autoSpaceDE w:val="0"/>
              <w:autoSpaceDN w:val="0"/>
              <w:adjustRightInd w:val="0"/>
              <w:jc w:val="right"/>
              <w:rPr>
                <w:rFonts w:ascii="Arial" w:hAnsi="Arial" w:cs="Arial"/>
                <w:color w:val="000000"/>
                <w:sz w:val="18"/>
                <w:szCs w:val="18"/>
              </w:rPr>
            </w:pPr>
            <w:r>
              <w:rPr>
                <w:rFonts w:ascii="Arial" w:hAnsi="Arial" w:cs="Arial"/>
                <w:color w:val="000000"/>
                <w:sz w:val="18"/>
                <w:szCs w:val="18"/>
              </w:rPr>
              <w:t>4875.72</w:t>
            </w:r>
          </w:p>
        </w:tc>
      </w:tr>
      <w:tr w:rsidR="00DC0434">
        <w:tblPrEx>
          <w:tblCellMar>
            <w:top w:w="0" w:type="dxa"/>
            <w:bottom w:w="0" w:type="dxa"/>
          </w:tblCellMar>
        </w:tblPrEx>
        <w:trPr>
          <w:trHeight w:val="296"/>
          <w:jc w:val="center"/>
        </w:trPr>
        <w:tc>
          <w:tcPr>
            <w:tcW w:w="1624" w:type="dxa"/>
            <w:tcBorders>
              <w:top w:val="nil"/>
              <w:left w:val="single" w:sz="12" w:space="0" w:color="000000"/>
              <w:bottom w:val="nil"/>
              <w:right w:val="nil"/>
            </w:tcBorders>
            <w:shd w:val="clear" w:color="000000" w:fill="FFFFFF"/>
          </w:tcPr>
          <w:p w:rsidR="006C5D30" w:rsidRDefault="006C5D30" w:rsidP="005660F8">
            <w:pPr>
              <w:autoSpaceDE w:val="0"/>
              <w:autoSpaceDN w:val="0"/>
              <w:adjustRightInd w:val="0"/>
              <w:rPr>
                <w:rFonts w:ascii="Arial" w:hAnsi="Arial" w:cs="Arial"/>
                <w:color w:val="000000"/>
                <w:sz w:val="18"/>
                <w:szCs w:val="18"/>
              </w:rPr>
            </w:pPr>
          </w:p>
          <w:p w:rsidR="00DC0434" w:rsidRDefault="00DC0434" w:rsidP="005660F8">
            <w:pPr>
              <w:autoSpaceDE w:val="0"/>
              <w:autoSpaceDN w:val="0"/>
              <w:adjustRightInd w:val="0"/>
              <w:rPr>
                <w:rFonts w:ascii="Arial" w:hAnsi="Arial" w:cs="Arial"/>
                <w:color w:val="000000"/>
                <w:sz w:val="18"/>
                <w:szCs w:val="18"/>
              </w:rPr>
            </w:pPr>
            <w:r>
              <w:rPr>
                <w:rFonts w:ascii="Arial" w:hAnsi="Arial" w:cs="Arial"/>
                <w:color w:val="000000"/>
                <w:sz w:val="18"/>
                <w:szCs w:val="18"/>
              </w:rPr>
              <w:t>Percentiles</w:t>
            </w:r>
          </w:p>
        </w:tc>
        <w:tc>
          <w:tcPr>
            <w:tcW w:w="1625" w:type="dxa"/>
            <w:tcBorders>
              <w:top w:val="nil"/>
              <w:left w:val="nil"/>
              <w:bottom w:val="nil"/>
              <w:right w:val="single" w:sz="12" w:space="0" w:color="000000"/>
            </w:tcBorders>
            <w:shd w:val="clear" w:color="000000" w:fill="FFFFFF"/>
          </w:tcPr>
          <w:p w:rsidR="006C5D30" w:rsidRDefault="006C5D30" w:rsidP="005660F8">
            <w:pPr>
              <w:autoSpaceDE w:val="0"/>
              <w:autoSpaceDN w:val="0"/>
              <w:adjustRightInd w:val="0"/>
              <w:rPr>
                <w:rFonts w:ascii="Arial" w:hAnsi="Arial" w:cs="Arial"/>
                <w:color w:val="000000"/>
                <w:sz w:val="18"/>
                <w:szCs w:val="18"/>
              </w:rPr>
            </w:pPr>
          </w:p>
          <w:p w:rsidR="00DC0434" w:rsidRDefault="00DC0434" w:rsidP="005660F8">
            <w:pPr>
              <w:autoSpaceDE w:val="0"/>
              <w:autoSpaceDN w:val="0"/>
              <w:adjustRightInd w:val="0"/>
              <w:rPr>
                <w:rFonts w:ascii="Arial" w:hAnsi="Arial" w:cs="Arial"/>
                <w:color w:val="000000"/>
                <w:sz w:val="18"/>
                <w:szCs w:val="18"/>
              </w:rPr>
            </w:pPr>
            <w:r>
              <w:rPr>
                <w:rFonts w:ascii="Arial" w:hAnsi="Arial" w:cs="Arial"/>
                <w:color w:val="000000"/>
                <w:sz w:val="18"/>
                <w:szCs w:val="18"/>
              </w:rPr>
              <w:t>25</w:t>
            </w:r>
          </w:p>
        </w:tc>
        <w:tc>
          <w:tcPr>
            <w:tcW w:w="1385" w:type="dxa"/>
            <w:tcBorders>
              <w:top w:val="nil"/>
              <w:left w:val="single" w:sz="12" w:space="0" w:color="000000"/>
              <w:bottom w:val="nil"/>
              <w:right w:val="single" w:sz="12" w:space="0" w:color="000000"/>
            </w:tcBorders>
            <w:shd w:val="clear" w:color="000000" w:fill="FFFFFF"/>
            <w:vAlign w:val="center"/>
          </w:tcPr>
          <w:p w:rsidR="00DC0434" w:rsidRDefault="00DC0434" w:rsidP="005660F8">
            <w:pPr>
              <w:autoSpaceDE w:val="0"/>
              <w:autoSpaceDN w:val="0"/>
              <w:adjustRightInd w:val="0"/>
              <w:jc w:val="right"/>
              <w:rPr>
                <w:rFonts w:ascii="Arial" w:hAnsi="Arial" w:cs="Arial"/>
                <w:color w:val="000000"/>
                <w:sz w:val="18"/>
                <w:szCs w:val="18"/>
              </w:rPr>
            </w:pPr>
            <w:r>
              <w:rPr>
                <w:rFonts w:ascii="Arial" w:hAnsi="Arial" w:cs="Arial"/>
                <w:color w:val="000000"/>
                <w:sz w:val="18"/>
                <w:szCs w:val="18"/>
              </w:rPr>
              <w:t>189.9775</w:t>
            </w:r>
          </w:p>
        </w:tc>
      </w:tr>
      <w:tr w:rsidR="00DC0434">
        <w:tblPrEx>
          <w:tblCellMar>
            <w:top w:w="0" w:type="dxa"/>
            <w:bottom w:w="0" w:type="dxa"/>
          </w:tblCellMar>
        </w:tblPrEx>
        <w:trPr>
          <w:trHeight w:val="296"/>
          <w:jc w:val="center"/>
        </w:trPr>
        <w:tc>
          <w:tcPr>
            <w:tcW w:w="1624" w:type="dxa"/>
            <w:tcBorders>
              <w:top w:val="nil"/>
              <w:left w:val="single" w:sz="12" w:space="0" w:color="000000"/>
              <w:bottom w:val="nil"/>
              <w:right w:val="nil"/>
            </w:tcBorders>
            <w:shd w:val="clear" w:color="000000" w:fill="FFFFFF"/>
          </w:tcPr>
          <w:p w:rsidR="00DC0434" w:rsidRDefault="00DC0434" w:rsidP="005660F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625" w:type="dxa"/>
            <w:tcBorders>
              <w:top w:val="nil"/>
              <w:left w:val="nil"/>
              <w:bottom w:val="nil"/>
              <w:right w:val="single" w:sz="12" w:space="0" w:color="000000"/>
            </w:tcBorders>
            <w:shd w:val="clear" w:color="000000" w:fill="FFFFFF"/>
          </w:tcPr>
          <w:p w:rsidR="006C5D30" w:rsidRDefault="006C5D30" w:rsidP="005660F8">
            <w:pPr>
              <w:autoSpaceDE w:val="0"/>
              <w:autoSpaceDN w:val="0"/>
              <w:adjustRightInd w:val="0"/>
              <w:rPr>
                <w:rFonts w:ascii="Arial" w:hAnsi="Arial" w:cs="Arial"/>
                <w:color w:val="000000"/>
                <w:sz w:val="18"/>
                <w:szCs w:val="18"/>
              </w:rPr>
            </w:pPr>
          </w:p>
          <w:p w:rsidR="00DC0434" w:rsidRDefault="00DC0434" w:rsidP="005660F8">
            <w:pPr>
              <w:autoSpaceDE w:val="0"/>
              <w:autoSpaceDN w:val="0"/>
              <w:adjustRightInd w:val="0"/>
              <w:rPr>
                <w:rFonts w:ascii="Arial" w:hAnsi="Arial" w:cs="Arial"/>
                <w:color w:val="000000"/>
                <w:sz w:val="18"/>
                <w:szCs w:val="18"/>
              </w:rPr>
            </w:pPr>
            <w:r>
              <w:rPr>
                <w:rFonts w:ascii="Arial" w:hAnsi="Arial" w:cs="Arial"/>
                <w:color w:val="000000"/>
                <w:sz w:val="18"/>
                <w:szCs w:val="18"/>
              </w:rPr>
              <w:t>50</w:t>
            </w:r>
          </w:p>
        </w:tc>
        <w:tc>
          <w:tcPr>
            <w:tcW w:w="1385" w:type="dxa"/>
            <w:tcBorders>
              <w:top w:val="nil"/>
              <w:left w:val="single" w:sz="12" w:space="0" w:color="000000"/>
              <w:bottom w:val="nil"/>
              <w:right w:val="single" w:sz="12" w:space="0" w:color="000000"/>
            </w:tcBorders>
            <w:shd w:val="clear" w:color="000000" w:fill="FFFFFF"/>
            <w:vAlign w:val="center"/>
          </w:tcPr>
          <w:p w:rsidR="00DC0434" w:rsidRDefault="00DC0434" w:rsidP="005660F8">
            <w:pPr>
              <w:autoSpaceDE w:val="0"/>
              <w:autoSpaceDN w:val="0"/>
              <w:adjustRightInd w:val="0"/>
              <w:jc w:val="right"/>
              <w:rPr>
                <w:rFonts w:ascii="Arial" w:hAnsi="Arial" w:cs="Arial"/>
                <w:color w:val="000000"/>
                <w:sz w:val="18"/>
                <w:szCs w:val="18"/>
              </w:rPr>
            </w:pPr>
            <w:r>
              <w:rPr>
                <w:rFonts w:ascii="Arial" w:hAnsi="Arial" w:cs="Arial"/>
                <w:color w:val="000000"/>
                <w:sz w:val="18"/>
                <w:szCs w:val="18"/>
              </w:rPr>
              <w:t>342.0950</w:t>
            </w:r>
          </w:p>
        </w:tc>
      </w:tr>
      <w:tr w:rsidR="00DC0434">
        <w:tblPrEx>
          <w:tblCellMar>
            <w:top w:w="0" w:type="dxa"/>
            <w:bottom w:w="0" w:type="dxa"/>
          </w:tblCellMar>
        </w:tblPrEx>
        <w:trPr>
          <w:trHeight w:val="296"/>
          <w:jc w:val="center"/>
        </w:trPr>
        <w:tc>
          <w:tcPr>
            <w:tcW w:w="1624" w:type="dxa"/>
            <w:tcBorders>
              <w:top w:val="nil"/>
              <w:left w:val="single" w:sz="12" w:space="0" w:color="000000"/>
              <w:bottom w:val="nil"/>
              <w:right w:val="nil"/>
            </w:tcBorders>
            <w:shd w:val="clear" w:color="000000" w:fill="FFFFFF"/>
          </w:tcPr>
          <w:p w:rsidR="00DC0434" w:rsidRDefault="00DC0434" w:rsidP="005660F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625" w:type="dxa"/>
            <w:tcBorders>
              <w:top w:val="nil"/>
              <w:left w:val="nil"/>
              <w:bottom w:val="nil"/>
              <w:right w:val="single" w:sz="12" w:space="0" w:color="000000"/>
            </w:tcBorders>
            <w:shd w:val="clear" w:color="000000" w:fill="FFFFFF"/>
          </w:tcPr>
          <w:p w:rsidR="006C5D30" w:rsidRDefault="006C5D30" w:rsidP="005660F8">
            <w:pPr>
              <w:autoSpaceDE w:val="0"/>
              <w:autoSpaceDN w:val="0"/>
              <w:adjustRightInd w:val="0"/>
              <w:rPr>
                <w:rFonts w:ascii="Arial" w:hAnsi="Arial" w:cs="Arial"/>
                <w:color w:val="000000"/>
                <w:sz w:val="18"/>
                <w:szCs w:val="18"/>
              </w:rPr>
            </w:pPr>
          </w:p>
          <w:p w:rsidR="00DC0434" w:rsidRDefault="00DC0434" w:rsidP="005660F8">
            <w:pPr>
              <w:autoSpaceDE w:val="0"/>
              <w:autoSpaceDN w:val="0"/>
              <w:adjustRightInd w:val="0"/>
              <w:rPr>
                <w:rFonts w:ascii="Arial" w:hAnsi="Arial" w:cs="Arial"/>
                <w:color w:val="000000"/>
                <w:sz w:val="18"/>
                <w:szCs w:val="18"/>
              </w:rPr>
            </w:pPr>
            <w:r>
              <w:rPr>
                <w:rFonts w:ascii="Arial" w:hAnsi="Arial" w:cs="Arial"/>
                <w:color w:val="000000"/>
                <w:sz w:val="18"/>
                <w:szCs w:val="18"/>
              </w:rPr>
              <w:t>75</w:t>
            </w:r>
          </w:p>
        </w:tc>
        <w:tc>
          <w:tcPr>
            <w:tcW w:w="1385" w:type="dxa"/>
            <w:tcBorders>
              <w:top w:val="nil"/>
              <w:left w:val="single" w:sz="12" w:space="0" w:color="000000"/>
              <w:bottom w:val="nil"/>
              <w:right w:val="single" w:sz="12" w:space="0" w:color="000000"/>
            </w:tcBorders>
            <w:shd w:val="clear" w:color="000000" w:fill="FFFFFF"/>
            <w:vAlign w:val="center"/>
          </w:tcPr>
          <w:p w:rsidR="00DC0434" w:rsidRDefault="00DC0434" w:rsidP="005660F8">
            <w:pPr>
              <w:autoSpaceDE w:val="0"/>
              <w:autoSpaceDN w:val="0"/>
              <w:adjustRightInd w:val="0"/>
              <w:jc w:val="right"/>
              <w:rPr>
                <w:rFonts w:ascii="Arial" w:hAnsi="Arial" w:cs="Arial"/>
                <w:color w:val="000000"/>
                <w:sz w:val="18"/>
                <w:szCs w:val="18"/>
              </w:rPr>
            </w:pPr>
            <w:r>
              <w:rPr>
                <w:rFonts w:ascii="Arial" w:hAnsi="Arial" w:cs="Arial"/>
                <w:color w:val="000000"/>
                <w:sz w:val="18"/>
                <w:szCs w:val="18"/>
              </w:rPr>
              <w:t>656.7675</w:t>
            </w:r>
          </w:p>
        </w:tc>
      </w:tr>
      <w:tr w:rsidR="00DC0434">
        <w:tblPrEx>
          <w:tblCellMar>
            <w:top w:w="0" w:type="dxa"/>
            <w:bottom w:w="0" w:type="dxa"/>
          </w:tblCellMar>
        </w:tblPrEx>
        <w:trPr>
          <w:trHeight w:val="80"/>
          <w:jc w:val="center"/>
        </w:trPr>
        <w:tc>
          <w:tcPr>
            <w:tcW w:w="1624" w:type="dxa"/>
            <w:tcBorders>
              <w:top w:val="nil"/>
              <w:left w:val="single" w:sz="12" w:space="0" w:color="000000"/>
              <w:bottom w:val="single" w:sz="12" w:space="0" w:color="000000"/>
              <w:right w:val="nil"/>
            </w:tcBorders>
            <w:shd w:val="clear" w:color="000000" w:fill="FFFFFF"/>
          </w:tcPr>
          <w:p w:rsidR="00DC0434" w:rsidRDefault="00DC0434" w:rsidP="005660F8">
            <w:pPr>
              <w:autoSpaceDE w:val="0"/>
              <w:autoSpaceDN w:val="0"/>
              <w:adjustRightInd w:val="0"/>
              <w:rPr>
                <w:rFonts w:ascii="Arial" w:hAnsi="Arial" w:cs="Arial"/>
                <w:color w:val="000000"/>
                <w:sz w:val="18"/>
                <w:szCs w:val="18"/>
              </w:rPr>
            </w:pPr>
          </w:p>
        </w:tc>
        <w:tc>
          <w:tcPr>
            <w:tcW w:w="1625" w:type="dxa"/>
            <w:tcBorders>
              <w:top w:val="nil"/>
              <w:left w:val="nil"/>
              <w:bottom w:val="single" w:sz="12" w:space="0" w:color="000000"/>
              <w:right w:val="single" w:sz="12" w:space="0" w:color="000000"/>
            </w:tcBorders>
            <w:shd w:val="clear" w:color="000000" w:fill="FFFFFF"/>
          </w:tcPr>
          <w:p w:rsidR="00DC0434" w:rsidRDefault="00DC0434" w:rsidP="005660F8">
            <w:pPr>
              <w:autoSpaceDE w:val="0"/>
              <w:autoSpaceDN w:val="0"/>
              <w:adjustRightInd w:val="0"/>
              <w:rPr>
                <w:rFonts w:ascii="Arial" w:hAnsi="Arial" w:cs="Arial"/>
                <w:color w:val="000000"/>
                <w:sz w:val="18"/>
                <w:szCs w:val="18"/>
              </w:rPr>
            </w:pPr>
          </w:p>
        </w:tc>
        <w:tc>
          <w:tcPr>
            <w:tcW w:w="1385" w:type="dxa"/>
            <w:tcBorders>
              <w:top w:val="nil"/>
              <w:left w:val="single" w:sz="12" w:space="0" w:color="000000"/>
              <w:bottom w:val="single" w:sz="12" w:space="0" w:color="000000"/>
              <w:right w:val="single" w:sz="12" w:space="0" w:color="000000"/>
            </w:tcBorders>
            <w:shd w:val="clear" w:color="000000" w:fill="FFFFFF"/>
            <w:vAlign w:val="center"/>
          </w:tcPr>
          <w:p w:rsidR="00DC0434" w:rsidRDefault="00DC0434" w:rsidP="005660F8">
            <w:pPr>
              <w:autoSpaceDE w:val="0"/>
              <w:autoSpaceDN w:val="0"/>
              <w:adjustRightInd w:val="0"/>
              <w:jc w:val="right"/>
              <w:rPr>
                <w:rFonts w:ascii="Arial" w:hAnsi="Arial" w:cs="Arial"/>
                <w:color w:val="000000"/>
                <w:sz w:val="18"/>
                <w:szCs w:val="18"/>
              </w:rPr>
            </w:pPr>
          </w:p>
        </w:tc>
      </w:tr>
    </w:tbl>
    <w:p w:rsidR="00DC0434" w:rsidRPr="006C7813" w:rsidRDefault="00DC0434" w:rsidP="00DC0434">
      <w:pPr>
        <w:autoSpaceDE w:val="0"/>
        <w:autoSpaceDN w:val="0"/>
        <w:adjustRightInd w:val="0"/>
        <w:jc w:val="center"/>
        <w:rPr>
          <w:rFonts w:ascii="Arial" w:hAnsi="Arial" w:cs="Arial"/>
          <w:color w:val="000000"/>
          <w:sz w:val="18"/>
          <w:szCs w:val="18"/>
          <w:lang w:val="en-US"/>
        </w:rPr>
      </w:pPr>
    </w:p>
    <w:p w:rsidR="00DC0434" w:rsidRPr="004B3DBD" w:rsidRDefault="004B3DBD" w:rsidP="00DC0434">
      <w:pPr>
        <w:autoSpaceDE w:val="0"/>
        <w:autoSpaceDN w:val="0"/>
        <w:adjustRightInd w:val="0"/>
        <w:jc w:val="center"/>
        <w:rPr>
          <w:rFonts w:ascii="Arial" w:hAnsi="Arial" w:cs="Arial"/>
          <w:b/>
          <w:color w:val="000000"/>
          <w:sz w:val="16"/>
          <w:szCs w:val="16"/>
          <w:lang w:val="en-US"/>
        </w:rPr>
      </w:pPr>
      <w:r w:rsidRPr="004B3DBD">
        <w:rPr>
          <w:rFonts w:ascii="Arial" w:hAnsi="Arial" w:cs="Arial"/>
          <w:b/>
          <w:color w:val="000000"/>
          <w:sz w:val="16"/>
          <w:szCs w:val="16"/>
          <w:lang w:val="en-US"/>
        </w:rPr>
        <w:t>FUENTE: PILI MURILLO CONDO</w:t>
      </w:r>
    </w:p>
    <w:p w:rsidR="00DC0434" w:rsidRPr="006C7813" w:rsidRDefault="00DC0434" w:rsidP="00DC0434">
      <w:pPr>
        <w:autoSpaceDE w:val="0"/>
        <w:autoSpaceDN w:val="0"/>
        <w:adjustRightInd w:val="0"/>
        <w:jc w:val="center"/>
        <w:rPr>
          <w:rFonts w:ascii="Arial" w:hAnsi="Arial" w:cs="Arial"/>
          <w:color w:val="000000"/>
          <w:sz w:val="18"/>
          <w:szCs w:val="18"/>
          <w:lang w:val="en-US"/>
        </w:rPr>
      </w:pPr>
    </w:p>
    <w:p w:rsidR="00DC0434" w:rsidRPr="006C7813" w:rsidRDefault="00DC0434" w:rsidP="00DC0434">
      <w:pPr>
        <w:autoSpaceDE w:val="0"/>
        <w:autoSpaceDN w:val="0"/>
        <w:adjustRightInd w:val="0"/>
        <w:rPr>
          <w:rFonts w:ascii="Arial" w:hAnsi="Arial" w:cs="Arial"/>
          <w:color w:val="000000"/>
          <w:sz w:val="18"/>
          <w:szCs w:val="18"/>
          <w:lang w:val="en-US"/>
        </w:rPr>
      </w:pPr>
    </w:p>
    <w:p w:rsidR="00DC0434" w:rsidRPr="006C7813" w:rsidRDefault="00DC0434" w:rsidP="00DC0434">
      <w:pPr>
        <w:autoSpaceDE w:val="0"/>
        <w:autoSpaceDN w:val="0"/>
        <w:adjustRightInd w:val="0"/>
        <w:rPr>
          <w:rFonts w:ascii="Arial" w:hAnsi="Arial" w:cs="Arial"/>
          <w:color w:val="000000"/>
          <w:sz w:val="18"/>
          <w:szCs w:val="18"/>
          <w:lang w:val="en-US"/>
        </w:rPr>
      </w:pPr>
    </w:p>
    <w:p w:rsidR="00DC0434" w:rsidRDefault="00DC0434" w:rsidP="00DC0434">
      <w:pPr>
        <w:autoSpaceDE w:val="0"/>
        <w:autoSpaceDN w:val="0"/>
        <w:adjustRightInd w:val="0"/>
        <w:spacing w:line="480" w:lineRule="auto"/>
        <w:jc w:val="both"/>
        <w:rPr>
          <w:rFonts w:ascii="Arial" w:hAnsi="Arial" w:cs="Arial"/>
          <w:bCs/>
          <w:color w:val="000000"/>
          <w:lang w:val="es-EC"/>
        </w:rPr>
      </w:pPr>
      <w:r>
        <w:rPr>
          <w:rFonts w:ascii="Arial" w:hAnsi="Arial" w:cs="Arial"/>
          <w:bCs/>
          <w:color w:val="000000"/>
          <w:lang w:val="es-EC"/>
        </w:rPr>
        <w:t>Del cuadro</w:t>
      </w:r>
      <w:r w:rsidRPr="008B029D">
        <w:rPr>
          <w:rFonts w:ascii="Arial" w:hAnsi="Arial" w:cs="Arial"/>
          <w:bCs/>
          <w:color w:val="000000"/>
          <w:lang w:val="es-EC"/>
        </w:rPr>
        <w:t xml:space="preserve"> anterior  vemos que los  ingresos medios que percibe la empresa durante el año  es de 485.80 dólares (Media), que la mitad de los días del año  se obtuvieron ingresos  por debajo de los 342.09 dólares (Mediana, Percentil 50), que entre el día en el que se gan</w:t>
      </w:r>
      <w:r w:rsidR="00841E5C">
        <w:rPr>
          <w:rFonts w:ascii="Arial" w:hAnsi="Arial" w:cs="Arial"/>
          <w:bCs/>
          <w:color w:val="000000"/>
          <w:lang w:val="es-EC"/>
        </w:rPr>
        <w:t>ó</w:t>
      </w:r>
      <w:r w:rsidR="006B5EDA">
        <w:rPr>
          <w:rFonts w:ascii="Arial" w:hAnsi="Arial" w:cs="Arial"/>
          <w:bCs/>
          <w:color w:val="000000"/>
          <w:lang w:val="es-EC"/>
        </w:rPr>
        <w:t xml:space="preserve"> mas y el día que se ganó </w:t>
      </w:r>
      <w:r w:rsidRPr="008B029D">
        <w:rPr>
          <w:rFonts w:ascii="Arial" w:hAnsi="Arial" w:cs="Arial"/>
          <w:bCs/>
          <w:color w:val="000000"/>
          <w:lang w:val="es-EC"/>
        </w:rPr>
        <w:t>menos existe una diferencia de $ 4872.72 y  que el 50% de los días se obtuvo ingresos comprendidos entre $189.98 y $656.77 (Percentiles 25 y 75)</w:t>
      </w:r>
      <w:r w:rsidR="00CC56A6">
        <w:rPr>
          <w:rFonts w:ascii="Arial" w:hAnsi="Arial" w:cs="Arial"/>
          <w:bCs/>
          <w:color w:val="000000"/>
          <w:lang w:val="es-EC"/>
        </w:rPr>
        <w:t>.</w:t>
      </w: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spacing w:line="480" w:lineRule="auto"/>
        <w:jc w:val="center"/>
        <w:rPr>
          <w:rFonts w:ascii="Arial" w:hAnsi="Arial" w:cs="Arial"/>
          <w:b/>
          <w:bCs/>
          <w:sz w:val="28"/>
          <w:szCs w:val="28"/>
        </w:rPr>
      </w:pPr>
    </w:p>
    <w:p w:rsidR="00DC0434" w:rsidRPr="0002676C" w:rsidRDefault="00DC0434" w:rsidP="00DC0434">
      <w:pPr>
        <w:spacing w:line="480" w:lineRule="auto"/>
        <w:jc w:val="center"/>
        <w:rPr>
          <w:rFonts w:ascii="Arial" w:hAnsi="Arial" w:cs="Arial"/>
          <w:b/>
          <w:bCs/>
          <w:sz w:val="28"/>
          <w:szCs w:val="28"/>
        </w:rPr>
      </w:pPr>
      <w:r>
        <w:rPr>
          <w:rFonts w:ascii="Arial" w:hAnsi="Arial" w:cs="Arial"/>
          <w:b/>
          <w:bCs/>
          <w:sz w:val="28"/>
          <w:szCs w:val="28"/>
        </w:rPr>
        <w:lastRenderedPageBreak/>
        <w:t>CUADRO</w:t>
      </w:r>
      <w:r w:rsidRPr="0002676C">
        <w:rPr>
          <w:rFonts w:ascii="Arial" w:hAnsi="Arial" w:cs="Arial"/>
          <w:b/>
          <w:bCs/>
          <w:sz w:val="28"/>
          <w:szCs w:val="28"/>
        </w:rPr>
        <w:t xml:space="preserve">  Nº  3</w:t>
      </w:r>
      <w:r>
        <w:rPr>
          <w:rFonts w:ascii="Arial" w:hAnsi="Arial" w:cs="Arial"/>
          <w:b/>
          <w:bCs/>
          <w:sz w:val="28"/>
          <w:szCs w:val="28"/>
        </w:rPr>
        <w:t>.2</w:t>
      </w:r>
    </w:p>
    <w:p w:rsidR="00DC0434" w:rsidRDefault="00DC0434" w:rsidP="00DC0434">
      <w:pPr>
        <w:tabs>
          <w:tab w:val="left" w:pos="3540"/>
        </w:tabs>
        <w:autoSpaceDE w:val="0"/>
        <w:autoSpaceDN w:val="0"/>
        <w:adjustRightInd w:val="0"/>
        <w:spacing w:line="480" w:lineRule="auto"/>
        <w:jc w:val="center"/>
        <w:rPr>
          <w:rFonts w:ascii="Arial" w:hAnsi="Arial" w:cs="Arial"/>
          <w:b/>
          <w:bCs/>
          <w:color w:val="000000"/>
        </w:rPr>
      </w:pPr>
      <w:r w:rsidRPr="00E82CDD">
        <w:rPr>
          <w:rFonts w:ascii="Arial" w:hAnsi="Arial" w:cs="Arial"/>
          <w:b/>
          <w:bCs/>
          <w:color w:val="000000"/>
          <w:sz w:val="28"/>
          <w:szCs w:val="28"/>
        </w:rPr>
        <w:t>PERCENTILES</w:t>
      </w:r>
      <w:r>
        <w:rPr>
          <w:rFonts w:ascii="Arial" w:hAnsi="Arial" w:cs="Arial"/>
          <w:b/>
          <w:bCs/>
          <w:color w:val="000000"/>
          <w:sz w:val="28"/>
          <w:szCs w:val="28"/>
        </w:rPr>
        <w:t xml:space="preserve">   ESTADÍSTICOS  DE LOS INGRESOS</w:t>
      </w:r>
    </w:p>
    <w:p w:rsidR="00DC0434" w:rsidRDefault="00DC0434" w:rsidP="00DC0434">
      <w:pPr>
        <w:tabs>
          <w:tab w:val="left" w:pos="1742"/>
        </w:tabs>
        <w:autoSpaceDE w:val="0"/>
        <w:autoSpaceDN w:val="0"/>
        <w:adjustRightInd w:val="0"/>
        <w:rPr>
          <w:rFonts w:ascii="Arial" w:hAnsi="Arial" w:cs="Arial"/>
          <w:b/>
          <w:bCs/>
          <w:color w:val="000000"/>
        </w:rPr>
      </w:pPr>
    </w:p>
    <w:p w:rsidR="00DC0434" w:rsidRDefault="00DC0434" w:rsidP="00DC0434">
      <w:pPr>
        <w:tabs>
          <w:tab w:val="left" w:pos="1742"/>
        </w:tabs>
        <w:autoSpaceDE w:val="0"/>
        <w:autoSpaceDN w:val="0"/>
        <w:adjustRightInd w:val="0"/>
        <w:rPr>
          <w:rFonts w:ascii="Arial" w:hAnsi="Arial" w:cs="Arial"/>
          <w:b/>
          <w:bCs/>
          <w:color w:val="000000"/>
        </w:rPr>
      </w:pPr>
    </w:p>
    <w:p w:rsidR="00DC0434" w:rsidRPr="00E82CDD" w:rsidRDefault="00DC0434" w:rsidP="00DC0434">
      <w:pPr>
        <w:tabs>
          <w:tab w:val="left" w:pos="1742"/>
        </w:tabs>
        <w:autoSpaceDE w:val="0"/>
        <w:autoSpaceDN w:val="0"/>
        <w:adjustRightInd w:val="0"/>
        <w:rPr>
          <w:rFonts w:ascii="Arial" w:hAnsi="Arial" w:cs="Arial"/>
          <w:b/>
          <w:bCs/>
          <w:color w:val="000000"/>
        </w:rPr>
      </w:pPr>
    </w:p>
    <w:tbl>
      <w:tblPr>
        <w:tblW w:w="0" w:type="auto"/>
        <w:jc w:val="center"/>
        <w:tblLayout w:type="fixed"/>
        <w:tblCellMar>
          <w:left w:w="93" w:type="dxa"/>
          <w:right w:w="93" w:type="dxa"/>
        </w:tblCellMar>
        <w:tblLook w:val="0000"/>
      </w:tblPr>
      <w:tblGrid>
        <w:gridCol w:w="1094"/>
        <w:gridCol w:w="1094"/>
        <w:gridCol w:w="1080"/>
      </w:tblGrid>
      <w:tr w:rsidR="00DC0434">
        <w:tblPrEx>
          <w:tblCellMar>
            <w:top w:w="0" w:type="dxa"/>
            <w:bottom w:w="0" w:type="dxa"/>
          </w:tblCellMar>
        </w:tblPrEx>
        <w:trPr>
          <w:trHeight w:val="340"/>
          <w:jc w:val="center"/>
        </w:trPr>
        <w:tc>
          <w:tcPr>
            <w:tcW w:w="1094" w:type="dxa"/>
            <w:tcBorders>
              <w:top w:val="single" w:sz="12" w:space="0" w:color="000000"/>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094" w:type="dxa"/>
            <w:tcBorders>
              <w:top w:val="single" w:sz="12" w:space="0" w:color="000000"/>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r>
      <w:tr w:rsidR="00DC0434">
        <w:tblPrEx>
          <w:tblCellMar>
            <w:top w:w="0" w:type="dxa"/>
            <w:bottom w:w="0" w:type="dxa"/>
          </w:tblCellMar>
        </w:tblPrEx>
        <w:trPr>
          <w:trHeight w:val="340"/>
          <w:jc w:val="center"/>
        </w:trPr>
        <w:tc>
          <w:tcPr>
            <w:tcW w:w="1094" w:type="dxa"/>
            <w:vMerge w:val="restart"/>
            <w:tcBorders>
              <w:top w:val="nil"/>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Percentiles</w:t>
            </w:r>
          </w:p>
        </w:tc>
        <w:tc>
          <w:tcPr>
            <w:tcW w:w="1094" w:type="dxa"/>
            <w:tcBorders>
              <w:top w:val="nil"/>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1080"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109.1050</w:t>
            </w:r>
          </w:p>
        </w:tc>
      </w:tr>
      <w:tr w:rsidR="00DC0434">
        <w:tblPrEx>
          <w:tblCellMar>
            <w:top w:w="0" w:type="dxa"/>
            <w:bottom w:w="0" w:type="dxa"/>
          </w:tblCellMar>
        </w:tblPrEx>
        <w:trPr>
          <w:trHeight w:val="340"/>
          <w:jc w:val="center"/>
        </w:trPr>
        <w:tc>
          <w:tcPr>
            <w:tcW w:w="1094" w:type="dxa"/>
            <w:vMerge/>
            <w:tcBorders>
              <w:top w:val="nil"/>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094" w:type="dxa"/>
            <w:tcBorders>
              <w:top w:val="nil"/>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165.3960</w:t>
            </w:r>
          </w:p>
        </w:tc>
      </w:tr>
      <w:tr w:rsidR="00DC0434">
        <w:tblPrEx>
          <w:tblCellMar>
            <w:top w:w="0" w:type="dxa"/>
            <w:bottom w:w="0" w:type="dxa"/>
          </w:tblCellMar>
        </w:tblPrEx>
        <w:trPr>
          <w:trHeight w:val="340"/>
          <w:jc w:val="center"/>
        </w:trPr>
        <w:tc>
          <w:tcPr>
            <w:tcW w:w="1094" w:type="dxa"/>
            <w:vMerge/>
            <w:tcBorders>
              <w:top w:val="nil"/>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094" w:type="dxa"/>
            <w:tcBorders>
              <w:top w:val="nil"/>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25</w:t>
            </w:r>
          </w:p>
        </w:tc>
        <w:tc>
          <w:tcPr>
            <w:tcW w:w="1080"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189.9775</w:t>
            </w:r>
          </w:p>
        </w:tc>
      </w:tr>
      <w:tr w:rsidR="00DC0434">
        <w:tblPrEx>
          <w:tblCellMar>
            <w:top w:w="0" w:type="dxa"/>
            <w:bottom w:w="0" w:type="dxa"/>
          </w:tblCellMar>
        </w:tblPrEx>
        <w:trPr>
          <w:trHeight w:val="340"/>
          <w:jc w:val="center"/>
        </w:trPr>
        <w:tc>
          <w:tcPr>
            <w:tcW w:w="1094" w:type="dxa"/>
            <w:vMerge/>
            <w:tcBorders>
              <w:top w:val="nil"/>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094" w:type="dxa"/>
            <w:tcBorders>
              <w:top w:val="nil"/>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40</w:t>
            </w:r>
          </w:p>
        </w:tc>
        <w:tc>
          <w:tcPr>
            <w:tcW w:w="1080"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283.3060</w:t>
            </w:r>
          </w:p>
        </w:tc>
      </w:tr>
      <w:tr w:rsidR="00DC0434">
        <w:tblPrEx>
          <w:tblCellMar>
            <w:top w:w="0" w:type="dxa"/>
            <w:bottom w:w="0" w:type="dxa"/>
          </w:tblCellMar>
        </w:tblPrEx>
        <w:trPr>
          <w:trHeight w:val="340"/>
          <w:jc w:val="center"/>
        </w:trPr>
        <w:tc>
          <w:tcPr>
            <w:tcW w:w="1094" w:type="dxa"/>
            <w:vMerge/>
            <w:tcBorders>
              <w:top w:val="nil"/>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094" w:type="dxa"/>
            <w:tcBorders>
              <w:top w:val="nil"/>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1080"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342.0950</w:t>
            </w:r>
          </w:p>
        </w:tc>
      </w:tr>
      <w:tr w:rsidR="00DC0434">
        <w:tblPrEx>
          <w:tblCellMar>
            <w:top w:w="0" w:type="dxa"/>
            <w:bottom w:w="0" w:type="dxa"/>
          </w:tblCellMar>
        </w:tblPrEx>
        <w:trPr>
          <w:trHeight w:val="340"/>
          <w:jc w:val="center"/>
        </w:trPr>
        <w:tc>
          <w:tcPr>
            <w:tcW w:w="1094" w:type="dxa"/>
            <w:vMerge/>
            <w:tcBorders>
              <w:top w:val="nil"/>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094" w:type="dxa"/>
            <w:tcBorders>
              <w:top w:val="nil"/>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60</w:t>
            </w:r>
          </w:p>
        </w:tc>
        <w:tc>
          <w:tcPr>
            <w:tcW w:w="1080"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433.4220</w:t>
            </w:r>
          </w:p>
        </w:tc>
      </w:tr>
      <w:tr w:rsidR="00DC0434">
        <w:tblPrEx>
          <w:tblCellMar>
            <w:top w:w="0" w:type="dxa"/>
            <w:bottom w:w="0" w:type="dxa"/>
          </w:tblCellMar>
        </w:tblPrEx>
        <w:trPr>
          <w:trHeight w:val="340"/>
          <w:jc w:val="center"/>
        </w:trPr>
        <w:tc>
          <w:tcPr>
            <w:tcW w:w="1094" w:type="dxa"/>
            <w:vMerge/>
            <w:tcBorders>
              <w:top w:val="nil"/>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094" w:type="dxa"/>
            <w:tcBorders>
              <w:top w:val="nil"/>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75</w:t>
            </w:r>
          </w:p>
        </w:tc>
        <w:tc>
          <w:tcPr>
            <w:tcW w:w="1080"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656.7675</w:t>
            </w:r>
          </w:p>
        </w:tc>
      </w:tr>
      <w:tr w:rsidR="00DC0434">
        <w:tblPrEx>
          <w:tblCellMar>
            <w:top w:w="0" w:type="dxa"/>
            <w:bottom w:w="0" w:type="dxa"/>
          </w:tblCellMar>
        </w:tblPrEx>
        <w:trPr>
          <w:trHeight w:val="340"/>
          <w:jc w:val="center"/>
        </w:trPr>
        <w:tc>
          <w:tcPr>
            <w:tcW w:w="1094" w:type="dxa"/>
            <w:vMerge/>
            <w:tcBorders>
              <w:top w:val="nil"/>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094" w:type="dxa"/>
            <w:tcBorders>
              <w:top w:val="nil"/>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80</w:t>
            </w:r>
          </w:p>
        </w:tc>
        <w:tc>
          <w:tcPr>
            <w:tcW w:w="1080"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737.5760</w:t>
            </w:r>
          </w:p>
        </w:tc>
      </w:tr>
      <w:tr w:rsidR="00DC0434">
        <w:tblPrEx>
          <w:tblCellMar>
            <w:top w:w="0" w:type="dxa"/>
            <w:bottom w:w="0" w:type="dxa"/>
          </w:tblCellMar>
        </w:tblPrEx>
        <w:trPr>
          <w:trHeight w:val="340"/>
          <w:jc w:val="center"/>
        </w:trPr>
        <w:tc>
          <w:tcPr>
            <w:tcW w:w="1094" w:type="dxa"/>
            <w:vMerge/>
            <w:tcBorders>
              <w:top w:val="nil"/>
              <w:left w:val="single" w:sz="12" w:space="0" w:color="000000"/>
              <w:bottom w:val="single" w:sz="12" w:space="0" w:color="000000"/>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094" w:type="dxa"/>
            <w:tcBorders>
              <w:top w:val="nil"/>
              <w:left w:val="nil"/>
              <w:bottom w:val="single" w:sz="12" w:space="0" w:color="000000"/>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964.4950</w:t>
            </w:r>
          </w:p>
        </w:tc>
      </w:tr>
    </w:tbl>
    <w:p w:rsidR="00DC0434" w:rsidRDefault="00DC0434" w:rsidP="00DC0434">
      <w:pPr>
        <w:autoSpaceDE w:val="0"/>
        <w:autoSpaceDN w:val="0"/>
        <w:adjustRightInd w:val="0"/>
        <w:rPr>
          <w:rFonts w:ascii="Arial" w:hAnsi="Arial" w:cs="Arial"/>
          <w:color w:val="000000"/>
          <w:sz w:val="18"/>
          <w:szCs w:val="18"/>
        </w:rPr>
      </w:pPr>
    </w:p>
    <w:p w:rsidR="00DC0434" w:rsidRDefault="00DC0434" w:rsidP="00DC0434">
      <w:pPr>
        <w:autoSpaceDE w:val="0"/>
        <w:autoSpaceDN w:val="0"/>
        <w:adjustRightInd w:val="0"/>
        <w:jc w:val="center"/>
        <w:rPr>
          <w:rFonts w:ascii="Arial" w:hAnsi="Arial" w:cs="Arial"/>
          <w:color w:val="000000"/>
          <w:sz w:val="18"/>
          <w:szCs w:val="18"/>
        </w:rPr>
      </w:pPr>
    </w:p>
    <w:p w:rsidR="00DC0434" w:rsidRPr="005C1246" w:rsidRDefault="005C1246" w:rsidP="005C1246">
      <w:pPr>
        <w:autoSpaceDE w:val="0"/>
        <w:autoSpaceDN w:val="0"/>
        <w:adjustRightInd w:val="0"/>
        <w:spacing w:line="480" w:lineRule="auto"/>
        <w:jc w:val="center"/>
        <w:rPr>
          <w:rFonts w:ascii="Arial" w:hAnsi="Arial" w:cs="Arial"/>
          <w:b/>
          <w:bCs/>
          <w:color w:val="000000"/>
          <w:sz w:val="16"/>
          <w:szCs w:val="16"/>
          <w:lang w:val="es-EC"/>
        </w:rPr>
      </w:pPr>
      <w:bookmarkStart w:id="1" w:name="OLE_LINK5"/>
      <w:bookmarkStart w:id="2" w:name="OLE_LINK6"/>
      <w:r w:rsidRPr="005C1246">
        <w:rPr>
          <w:rFonts w:ascii="Arial" w:hAnsi="Arial" w:cs="Arial"/>
          <w:b/>
          <w:bCs/>
          <w:color w:val="000000"/>
          <w:sz w:val="16"/>
          <w:szCs w:val="16"/>
          <w:lang w:val="es-EC"/>
        </w:rPr>
        <w:t>FUENTE: PILI MURILLO CONDO</w:t>
      </w:r>
    </w:p>
    <w:bookmarkEnd w:id="1"/>
    <w:bookmarkEnd w:id="2"/>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CC56A6">
      <w:pPr>
        <w:autoSpaceDE w:val="0"/>
        <w:autoSpaceDN w:val="0"/>
        <w:adjustRightInd w:val="0"/>
        <w:spacing w:line="480" w:lineRule="auto"/>
        <w:jc w:val="both"/>
        <w:rPr>
          <w:rFonts w:ascii="Arial" w:hAnsi="Arial" w:cs="Arial"/>
          <w:bCs/>
          <w:color w:val="000000"/>
          <w:lang w:val="es-EC"/>
        </w:rPr>
      </w:pPr>
      <w:r>
        <w:rPr>
          <w:rFonts w:ascii="Arial" w:hAnsi="Arial" w:cs="Arial"/>
          <w:bCs/>
          <w:color w:val="000000"/>
          <w:lang w:val="es-EC"/>
        </w:rPr>
        <w:t>Haciendo una interpretación de los valores obtenidos por SPSS para el</w:t>
      </w:r>
      <w:r w:rsidR="006B5EDA">
        <w:rPr>
          <w:rFonts w:ascii="Arial" w:hAnsi="Arial" w:cs="Arial"/>
          <w:bCs/>
          <w:color w:val="000000"/>
          <w:lang w:val="es-EC"/>
        </w:rPr>
        <w:t xml:space="preserve"> cá</w:t>
      </w:r>
      <w:r>
        <w:rPr>
          <w:rFonts w:ascii="Arial" w:hAnsi="Arial" w:cs="Arial"/>
          <w:bCs/>
          <w:color w:val="000000"/>
          <w:lang w:val="es-EC"/>
        </w:rPr>
        <w:t>lculo de los per</w:t>
      </w:r>
      <w:r w:rsidR="00CC56A6">
        <w:rPr>
          <w:rFonts w:ascii="Arial" w:hAnsi="Arial" w:cs="Arial"/>
          <w:bCs/>
          <w:color w:val="000000"/>
          <w:lang w:val="es-EC"/>
        </w:rPr>
        <w:t>centiles mostrados en el cuadro. P</w:t>
      </w:r>
      <w:r>
        <w:rPr>
          <w:rFonts w:ascii="Arial" w:hAnsi="Arial" w:cs="Arial"/>
          <w:bCs/>
          <w:color w:val="000000"/>
          <w:lang w:val="es-EC"/>
        </w:rPr>
        <w:t xml:space="preserve">odemos decir que el 90% de los días de obtienen ingresos  superiores a los 109.11 dólares que el 60% de los días se obtienen ingresos  superiores a 283.31 y que el 10% de los </w:t>
      </w:r>
      <w:r w:rsidR="006B5EDA">
        <w:rPr>
          <w:rFonts w:ascii="Arial" w:hAnsi="Arial" w:cs="Arial"/>
          <w:bCs/>
          <w:color w:val="000000"/>
          <w:lang w:val="es-EC"/>
        </w:rPr>
        <w:t>días</w:t>
      </w:r>
      <w:r>
        <w:rPr>
          <w:rFonts w:ascii="Arial" w:hAnsi="Arial" w:cs="Arial"/>
          <w:bCs/>
          <w:color w:val="000000"/>
          <w:lang w:val="es-EC"/>
        </w:rPr>
        <w:t xml:space="preserve"> se obtienen ingresos superiores a los 964.49</w:t>
      </w:r>
      <w:r w:rsidR="00CC56A6">
        <w:rPr>
          <w:rFonts w:ascii="Arial" w:hAnsi="Arial" w:cs="Arial"/>
          <w:bCs/>
          <w:color w:val="000000"/>
          <w:lang w:val="es-EC"/>
        </w:rPr>
        <w:t>.</w:t>
      </w: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Pr="008B029D"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autoSpaceDE w:val="0"/>
        <w:autoSpaceDN w:val="0"/>
        <w:adjustRightInd w:val="0"/>
        <w:rPr>
          <w:rFonts w:ascii="Arial" w:hAnsi="Arial" w:cs="Arial"/>
          <w:color w:val="000000"/>
          <w:sz w:val="18"/>
          <w:szCs w:val="18"/>
        </w:rPr>
      </w:pPr>
    </w:p>
    <w:p w:rsidR="00DC0434" w:rsidRDefault="00DC0434" w:rsidP="00DC0434">
      <w:pPr>
        <w:autoSpaceDE w:val="0"/>
        <w:autoSpaceDN w:val="0"/>
        <w:adjustRightInd w:val="0"/>
        <w:rPr>
          <w:rFonts w:ascii="Arial" w:hAnsi="Arial" w:cs="Arial"/>
          <w:color w:val="000000"/>
          <w:sz w:val="18"/>
          <w:szCs w:val="18"/>
        </w:rPr>
      </w:pPr>
    </w:p>
    <w:p w:rsidR="00DC0434" w:rsidRDefault="00DC0434" w:rsidP="00DC0434">
      <w:pPr>
        <w:autoSpaceDE w:val="0"/>
        <w:autoSpaceDN w:val="0"/>
        <w:adjustRightInd w:val="0"/>
        <w:rPr>
          <w:rFonts w:ascii="Arial" w:hAnsi="Arial" w:cs="Arial"/>
          <w:color w:val="000000"/>
          <w:sz w:val="18"/>
          <w:szCs w:val="18"/>
        </w:rPr>
      </w:pPr>
    </w:p>
    <w:p w:rsidR="00DC0434" w:rsidRDefault="00DC0434" w:rsidP="00DC0434">
      <w:pPr>
        <w:autoSpaceDE w:val="0"/>
        <w:autoSpaceDN w:val="0"/>
        <w:adjustRightInd w:val="0"/>
        <w:rPr>
          <w:rFonts w:ascii="Arial" w:hAnsi="Arial" w:cs="Arial"/>
          <w:color w:val="000000"/>
          <w:sz w:val="18"/>
          <w:szCs w:val="18"/>
        </w:rPr>
      </w:pPr>
    </w:p>
    <w:p w:rsidR="00DC0434" w:rsidRDefault="00DC0434" w:rsidP="00DC0434">
      <w:pPr>
        <w:autoSpaceDE w:val="0"/>
        <w:autoSpaceDN w:val="0"/>
        <w:adjustRightInd w:val="0"/>
        <w:rPr>
          <w:rFonts w:ascii="Arial" w:hAnsi="Arial" w:cs="Arial"/>
          <w:color w:val="000000"/>
          <w:sz w:val="18"/>
          <w:szCs w:val="18"/>
        </w:rPr>
      </w:pPr>
    </w:p>
    <w:p w:rsidR="00DC0434" w:rsidRDefault="00DC0434" w:rsidP="00DC0434">
      <w:pPr>
        <w:autoSpaceDE w:val="0"/>
        <w:autoSpaceDN w:val="0"/>
        <w:adjustRightInd w:val="0"/>
        <w:rPr>
          <w:rFonts w:ascii="Arial" w:hAnsi="Arial" w:cs="Arial"/>
          <w:color w:val="000000"/>
          <w:sz w:val="18"/>
          <w:szCs w:val="18"/>
        </w:rPr>
      </w:pPr>
    </w:p>
    <w:p w:rsidR="00DC0434" w:rsidRDefault="00DC0434" w:rsidP="00DC0434">
      <w:pPr>
        <w:autoSpaceDE w:val="0"/>
        <w:autoSpaceDN w:val="0"/>
        <w:adjustRightInd w:val="0"/>
        <w:rPr>
          <w:rFonts w:ascii="Arial" w:hAnsi="Arial" w:cs="Arial"/>
          <w:color w:val="000000"/>
          <w:sz w:val="18"/>
          <w:szCs w:val="18"/>
        </w:rPr>
      </w:pPr>
    </w:p>
    <w:p w:rsidR="00BA4519" w:rsidRDefault="00BA4519" w:rsidP="00DC0434">
      <w:pPr>
        <w:spacing w:line="480" w:lineRule="auto"/>
        <w:jc w:val="center"/>
        <w:rPr>
          <w:rFonts w:ascii="Arial" w:hAnsi="Arial" w:cs="Arial"/>
          <w:b/>
          <w:sz w:val="28"/>
          <w:szCs w:val="28"/>
        </w:rPr>
      </w:pPr>
    </w:p>
    <w:p w:rsidR="005C1246" w:rsidRDefault="005C1246" w:rsidP="00DC0434">
      <w:pPr>
        <w:spacing w:line="480" w:lineRule="auto"/>
        <w:jc w:val="center"/>
        <w:rPr>
          <w:rFonts w:ascii="Arial" w:hAnsi="Arial" w:cs="Arial"/>
          <w:b/>
          <w:sz w:val="28"/>
          <w:szCs w:val="28"/>
        </w:rPr>
      </w:pPr>
    </w:p>
    <w:p w:rsidR="00DC0434" w:rsidRPr="0002676C" w:rsidRDefault="00DC0434" w:rsidP="00DC0434">
      <w:pPr>
        <w:spacing w:line="480" w:lineRule="auto"/>
        <w:jc w:val="center"/>
        <w:rPr>
          <w:rFonts w:ascii="Arial" w:hAnsi="Arial" w:cs="Arial"/>
          <w:b/>
          <w:sz w:val="28"/>
          <w:szCs w:val="28"/>
        </w:rPr>
      </w:pPr>
      <w:r>
        <w:rPr>
          <w:rFonts w:ascii="Arial" w:hAnsi="Arial" w:cs="Arial"/>
          <w:b/>
          <w:sz w:val="28"/>
          <w:szCs w:val="28"/>
        </w:rPr>
        <w:t>GRÁFICO  Nº  3.1</w:t>
      </w:r>
    </w:p>
    <w:p w:rsidR="00DC0434" w:rsidRPr="0002676C" w:rsidRDefault="00DC0434" w:rsidP="00DC0434">
      <w:pPr>
        <w:autoSpaceDE w:val="0"/>
        <w:autoSpaceDN w:val="0"/>
        <w:adjustRightInd w:val="0"/>
        <w:jc w:val="center"/>
        <w:rPr>
          <w:rFonts w:ascii="Arial" w:hAnsi="Arial" w:cs="Arial"/>
          <w:b/>
          <w:bCs/>
          <w:color w:val="000000"/>
          <w:sz w:val="28"/>
          <w:szCs w:val="28"/>
        </w:rPr>
      </w:pPr>
      <w:r w:rsidRPr="0002676C">
        <w:rPr>
          <w:rFonts w:ascii="Arial" w:hAnsi="Arial" w:cs="Arial"/>
          <w:b/>
          <w:bCs/>
          <w:color w:val="000000"/>
          <w:sz w:val="28"/>
          <w:szCs w:val="28"/>
        </w:rPr>
        <w:t>HISTOGRAMA DE LOS INGRESOS</w:t>
      </w:r>
    </w:p>
    <w:p w:rsidR="00DC0434" w:rsidRDefault="00DC0434" w:rsidP="00DC0434">
      <w:pPr>
        <w:autoSpaceDE w:val="0"/>
        <w:autoSpaceDN w:val="0"/>
        <w:adjustRightInd w:val="0"/>
        <w:jc w:val="center"/>
        <w:rPr>
          <w:rFonts w:ascii="Arial" w:hAnsi="Arial" w:cs="Arial"/>
          <w:color w:val="000000"/>
          <w:sz w:val="18"/>
          <w:szCs w:val="18"/>
        </w:rPr>
      </w:pPr>
    </w:p>
    <w:p w:rsidR="00DC0434" w:rsidRDefault="00764C6E" w:rsidP="00DC0434">
      <w:pPr>
        <w:autoSpaceDE w:val="0"/>
        <w:autoSpaceDN w:val="0"/>
        <w:adjustRightInd w:val="0"/>
        <w:rPr>
          <w:rFonts w:ascii="Arial" w:hAnsi="Arial" w:cs="Arial"/>
          <w:color w:val="000000"/>
          <w:sz w:val="18"/>
          <w:szCs w:val="18"/>
        </w:rPr>
      </w:pPr>
      <w:r>
        <w:rPr>
          <w:noProof/>
        </w:rPr>
        <w:drawing>
          <wp:anchor distT="0" distB="0" distL="114300" distR="114300" simplePos="0" relativeHeight="251654144" behindDoc="0" locked="0" layoutInCell="1" allowOverlap="1">
            <wp:simplePos x="0" y="0"/>
            <wp:positionH relativeFrom="column">
              <wp:posOffset>304800</wp:posOffset>
            </wp:positionH>
            <wp:positionV relativeFrom="paragraph">
              <wp:posOffset>560705</wp:posOffset>
            </wp:positionV>
            <wp:extent cx="4928235" cy="3879850"/>
            <wp:effectExtent l="19050" t="0" r="5715" b="0"/>
            <wp:wrapSquare wrapText="r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srcRect t="13683"/>
                    <a:stretch>
                      <a:fillRect/>
                    </a:stretch>
                  </pic:blipFill>
                  <pic:spPr bwMode="auto">
                    <a:xfrm>
                      <a:off x="0" y="0"/>
                      <a:ext cx="4928235" cy="3879850"/>
                    </a:xfrm>
                    <a:prstGeom prst="rect">
                      <a:avLst/>
                    </a:prstGeom>
                    <a:noFill/>
                    <a:ln w="9525">
                      <a:noFill/>
                      <a:miter lim="800000"/>
                      <a:headEnd/>
                      <a:tailEnd/>
                    </a:ln>
                  </pic:spPr>
                </pic:pic>
              </a:graphicData>
            </a:graphic>
          </wp:anchor>
        </w:drawing>
      </w:r>
    </w:p>
    <w:p w:rsidR="004D32B4" w:rsidRDefault="004D32B4" w:rsidP="005C1246">
      <w:pPr>
        <w:autoSpaceDE w:val="0"/>
        <w:autoSpaceDN w:val="0"/>
        <w:adjustRightInd w:val="0"/>
        <w:spacing w:line="480" w:lineRule="auto"/>
        <w:jc w:val="center"/>
        <w:rPr>
          <w:rFonts w:ascii="Arial" w:hAnsi="Arial" w:cs="Arial"/>
          <w:b/>
          <w:bCs/>
          <w:color w:val="000000"/>
          <w:sz w:val="16"/>
          <w:szCs w:val="16"/>
          <w:lang w:val="es-EC"/>
        </w:rPr>
      </w:pPr>
    </w:p>
    <w:p w:rsidR="005C1246" w:rsidRPr="005C1246" w:rsidRDefault="005C1246" w:rsidP="005C1246">
      <w:pPr>
        <w:autoSpaceDE w:val="0"/>
        <w:autoSpaceDN w:val="0"/>
        <w:adjustRightInd w:val="0"/>
        <w:spacing w:line="480" w:lineRule="auto"/>
        <w:jc w:val="center"/>
        <w:rPr>
          <w:rFonts w:ascii="Arial" w:hAnsi="Arial" w:cs="Arial"/>
          <w:b/>
          <w:bCs/>
          <w:color w:val="000000"/>
          <w:sz w:val="16"/>
          <w:szCs w:val="16"/>
          <w:lang w:val="es-EC"/>
        </w:rPr>
      </w:pPr>
      <w:r w:rsidRPr="005C1246">
        <w:rPr>
          <w:rFonts w:ascii="Arial" w:hAnsi="Arial" w:cs="Arial"/>
          <w:b/>
          <w:bCs/>
          <w:color w:val="000000"/>
          <w:sz w:val="16"/>
          <w:szCs w:val="16"/>
          <w:lang w:val="es-EC"/>
        </w:rPr>
        <w:t>FUENTE: PILI MURILLO CONDO</w:t>
      </w:r>
    </w:p>
    <w:p w:rsidR="00DC0434" w:rsidRDefault="00DC0434" w:rsidP="00DC0434">
      <w:pPr>
        <w:autoSpaceDE w:val="0"/>
        <w:autoSpaceDN w:val="0"/>
        <w:adjustRightInd w:val="0"/>
        <w:rPr>
          <w:rFonts w:ascii="Arial" w:hAnsi="Arial" w:cs="Arial"/>
          <w:color w:val="000000"/>
          <w:sz w:val="18"/>
          <w:szCs w:val="18"/>
        </w:rPr>
      </w:pPr>
    </w:p>
    <w:p w:rsidR="00DC0434" w:rsidRPr="00E82CDD" w:rsidRDefault="00DC0434" w:rsidP="00DC0434">
      <w:pPr>
        <w:autoSpaceDE w:val="0"/>
        <w:autoSpaceDN w:val="0"/>
        <w:adjustRightInd w:val="0"/>
        <w:spacing w:line="480" w:lineRule="auto"/>
        <w:jc w:val="both"/>
        <w:rPr>
          <w:rFonts w:ascii="Arial" w:hAnsi="Arial" w:cs="Arial"/>
          <w:bCs/>
          <w:color w:val="000000"/>
          <w:lang w:val="es-EC"/>
        </w:rPr>
      </w:pPr>
    </w:p>
    <w:p w:rsidR="00DC0434" w:rsidRPr="00E82CDD" w:rsidRDefault="00AF08EB" w:rsidP="00DC0434">
      <w:pPr>
        <w:autoSpaceDE w:val="0"/>
        <w:autoSpaceDN w:val="0"/>
        <w:adjustRightInd w:val="0"/>
        <w:spacing w:line="480" w:lineRule="auto"/>
        <w:jc w:val="both"/>
        <w:rPr>
          <w:rFonts w:ascii="Arial" w:hAnsi="Arial" w:cs="Arial"/>
          <w:bCs/>
          <w:color w:val="000000"/>
          <w:lang w:val="es-EC"/>
        </w:rPr>
      </w:pPr>
      <w:r>
        <w:rPr>
          <w:rFonts w:ascii="Arial" w:hAnsi="Arial" w:cs="Arial"/>
          <w:bCs/>
          <w:color w:val="000000"/>
          <w:lang w:val="es-EC"/>
        </w:rPr>
        <w:t>Como podemos apreciar el grá</w:t>
      </w:r>
      <w:r w:rsidR="00DC0434" w:rsidRPr="00E82CDD">
        <w:rPr>
          <w:rFonts w:ascii="Arial" w:hAnsi="Arial" w:cs="Arial"/>
          <w:bCs/>
          <w:color w:val="000000"/>
          <w:lang w:val="es-EC"/>
        </w:rPr>
        <w:t>fico muestra asimetría positiva lo que nos indica que los valores extremos  tienden a situarse por encima de la media.</w:t>
      </w:r>
    </w:p>
    <w:p w:rsidR="00DC0434" w:rsidRDefault="00DC0434" w:rsidP="00DC0434">
      <w:pPr>
        <w:autoSpaceDE w:val="0"/>
        <w:autoSpaceDN w:val="0"/>
        <w:adjustRightInd w:val="0"/>
        <w:spacing w:line="480" w:lineRule="auto"/>
        <w:jc w:val="both"/>
      </w:pPr>
    </w:p>
    <w:p w:rsidR="00DC0434" w:rsidRDefault="00DC0434" w:rsidP="00DC0434">
      <w:pPr>
        <w:autoSpaceDE w:val="0"/>
        <w:autoSpaceDN w:val="0"/>
        <w:adjustRightInd w:val="0"/>
        <w:spacing w:line="480" w:lineRule="auto"/>
        <w:jc w:val="both"/>
      </w:pPr>
    </w:p>
    <w:p w:rsidR="00DC0434" w:rsidRDefault="00DC0434" w:rsidP="00DC0434">
      <w:pPr>
        <w:spacing w:line="480" w:lineRule="auto"/>
        <w:jc w:val="center"/>
        <w:rPr>
          <w:rFonts w:ascii="Arial" w:hAnsi="Arial" w:cs="Arial"/>
          <w:b/>
          <w:sz w:val="28"/>
          <w:szCs w:val="28"/>
        </w:rPr>
      </w:pPr>
    </w:p>
    <w:p w:rsidR="00426419" w:rsidRDefault="00426419" w:rsidP="00DC0434">
      <w:pPr>
        <w:spacing w:line="480" w:lineRule="auto"/>
        <w:jc w:val="center"/>
        <w:rPr>
          <w:rFonts w:ascii="Arial" w:hAnsi="Arial" w:cs="Arial"/>
          <w:b/>
          <w:sz w:val="28"/>
          <w:szCs w:val="28"/>
        </w:rPr>
      </w:pPr>
    </w:p>
    <w:p w:rsidR="00DC0434" w:rsidRDefault="00DC0434" w:rsidP="00DC0434">
      <w:pPr>
        <w:spacing w:line="480" w:lineRule="auto"/>
        <w:jc w:val="center"/>
        <w:rPr>
          <w:rFonts w:ascii="Arial" w:hAnsi="Arial" w:cs="Arial"/>
          <w:b/>
          <w:color w:val="000000"/>
          <w:sz w:val="32"/>
          <w:szCs w:val="32"/>
          <w:lang w:val="es-EC"/>
        </w:rPr>
      </w:pPr>
      <w:r>
        <w:rPr>
          <w:rFonts w:ascii="Arial" w:hAnsi="Arial" w:cs="Arial"/>
          <w:b/>
          <w:sz w:val="28"/>
          <w:szCs w:val="28"/>
        </w:rPr>
        <w:t>GRÁFICO  Nº  3.2</w:t>
      </w:r>
    </w:p>
    <w:p w:rsidR="00DC0434" w:rsidRDefault="00DC0434" w:rsidP="00DC0434">
      <w:pPr>
        <w:autoSpaceDE w:val="0"/>
        <w:autoSpaceDN w:val="0"/>
        <w:adjustRightInd w:val="0"/>
        <w:spacing w:line="480" w:lineRule="auto"/>
        <w:jc w:val="center"/>
        <w:rPr>
          <w:rFonts w:ascii="Arial" w:hAnsi="Arial" w:cs="Arial"/>
          <w:b/>
          <w:color w:val="000000"/>
          <w:sz w:val="28"/>
          <w:szCs w:val="28"/>
          <w:lang w:val="es-EC"/>
        </w:rPr>
      </w:pPr>
    </w:p>
    <w:p w:rsidR="00DC0434" w:rsidRPr="00E82CDD" w:rsidRDefault="00764C6E" w:rsidP="00DC0434">
      <w:pPr>
        <w:autoSpaceDE w:val="0"/>
        <w:autoSpaceDN w:val="0"/>
        <w:adjustRightInd w:val="0"/>
        <w:spacing w:line="480" w:lineRule="auto"/>
        <w:jc w:val="center"/>
        <w:rPr>
          <w:rFonts w:ascii="Arial" w:hAnsi="Arial" w:cs="Arial"/>
          <w:b/>
          <w:color w:val="000000"/>
          <w:sz w:val="28"/>
          <w:szCs w:val="28"/>
          <w:lang w:val="es-EC"/>
        </w:rPr>
      </w:pPr>
      <w:r>
        <w:rPr>
          <w:noProof/>
          <w:sz w:val="28"/>
          <w:szCs w:val="28"/>
        </w:rPr>
        <w:drawing>
          <wp:anchor distT="0" distB="0" distL="114300" distR="114300" simplePos="0" relativeHeight="251655168" behindDoc="0" locked="0" layoutInCell="1" allowOverlap="1">
            <wp:simplePos x="0" y="0"/>
            <wp:positionH relativeFrom="column">
              <wp:posOffset>685800</wp:posOffset>
            </wp:positionH>
            <wp:positionV relativeFrom="paragraph">
              <wp:posOffset>571500</wp:posOffset>
            </wp:positionV>
            <wp:extent cx="3657600" cy="3905250"/>
            <wp:effectExtent l="19050" t="0" r="0" b="0"/>
            <wp:wrapSquare wrapText="left"/>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45"/>
                    <a:srcRect/>
                    <a:stretch>
                      <a:fillRect/>
                    </a:stretch>
                  </pic:blipFill>
                  <pic:spPr bwMode="auto">
                    <a:xfrm>
                      <a:off x="0" y="0"/>
                      <a:ext cx="3657600" cy="3905250"/>
                    </a:xfrm>
                    <a:prstGeom prst="rect">
                      <a:avLst/>
                    </a:prstGeom>
                    <a:noFill/>
                    <a:ln w="9525">
                      <a:noFill/>
                      <a:miter lim="800000"/>
                      <a:headEnd/>
                      <a:tailEnd/>
                    </a:ln>
                  </pic:spPr>
                </pic:pic>
              </a:graphicData>
            </a:graphic>
          </wp:anchor>
        </w:drawing>
      </w:r>
      <w:r w:rsidR="00DC0434" w:rsidRPr="00E82CDD">
        <w:rPr>
          <w:rFonts w:ascii="Arial" w:hAnsi="Arial" w:cs="Arial"/>
          <w:b/>
          <w:color w:val="000000"/>
          <w:sz w:val="28"/>
          <w:szCs w:val="28"/>
          <w:lang w:val="es-EC"/>
        </w:rPr>
        <w:t>DIAGRAMA DE CAJA</w:t>
      </w:r>
      <w:r w:rsidR="00DC0434">
        <w:rPr>
          <w:rFonts w:ascii="Arial" w:hAnsi="Arial" w:cs="Arial"/>
          <w:b/>
          <w:color w:val="000000"/>
          <w:sz w:val="28"/>
          <w:szCs w:val="28"/>
          <w:lang w:val="es-EC"/>
        </w:rPr>
        <w:t xml:space="preserve"> DE LOS INGRESOS</w:t>
      </w:r>
    </w:p>
    <w:p w:rsidR="00DC0434" w:rsidRPr="004D62B3" w:rsidRDefault="00DC0434" w:rsidP="00DC0434">
      <w:pPr>
        <w:autoSpaceDE w:val="0"/>
        <w:autoSpaceDN w:val="0"/>
        <w:adjustRightInd w:val="0"/>
        <w:spacing w:line="480" w:lineRule="auto"/>
        <w:jc w:val="both"/>
      </w:pPr>
    </w:p>
    <w:p w:rsidR="00DC0434" w:rsidRDefault="00DC0434" w:rsidP="00DC0434">
      <w:pPr>
        <w:autoSpaceDE w:val="0"/>
        <w:autoSpaceDN w:val="0"/>
        <w:adjustRightInd w:val="0"/>
        <w:rPr>
          <w:rFonts w:ascii="Arial" w:hAnsi="Arial" w:cs="Arial"/>
          <w:b/>
          <w:bCs/>
          <w:color w:val="000000"/>
          <w:sz w:val="28"/>
          <w:szCs w:val="28"/>
          <w:lang w:val="es-EC"/>
        </w:rPr>
      </w:pPr>
    </w:p>
    <w:p w:rsidR="00DC0434" w:rsidRDefault="00DC0434" w:rsidP="00DC0434">
      <w:pPr>
        <w:autoSpaceDE w:val="0"/>
        <w:autoSpaceDN w:val="0"/>
        <w:adjustRightInd w:val="0"/>
        <w:rPr>
          <w:rFonts w:ascii="Arial" w:hAnsi="Arial" w:cs="Arial"/>
          <w:b/>
          <w:bCs/>
          <w:color w:val="000000"/>
          <w:sz w:val="28"/>
          <w:szCs w:val="28"/>
          <w:lang w:val="es-EC"/>
        </w:rPr>
      </w:pPr>
    </w:p>
    <w:p w:rsidR="00DC0434" w:rsidRDefault="00DC0434" w:rsidP="00DC0434">
      <w:pPr>
        <w:autoSpaceDE w:val="0"/>
        <w:autoSpaceDN w:val="0"/>
        <w:adjustRightInd w:val="0"/>
        <w:rPr>
          <w:rFonts w:ascii="Arial" w:hAnsi="Arial" w:cs="Arial"/>
          <w:b/>
          <w:bCs/>
          <w:color w:val="000000"/>
          <w:sz w:val="28"/>
          <w:szCs w:val="28"/>
          <w:lang w:val="es-EC"/>
        </w:rPr>
      </w:pP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autoSpaceDE w:val="0"/>
        <w:autoSpaceDN w:val="0"/>
        <w:adjustRightInd w:val="0"/>
        <w:spacing w:line="480" w:lineRule="auto"/>
        <w:jc w:val="both"/>
        <w:rPr>
          <w:rFonts w:ascii="Arial" w:hAnsi="Arial" w:cs="Arial"/>
          <w:bCs/>
          <w:color w:val="000000"/>
          <w:lang w:val="es-EC"/>
        </w:rPr>
      </w:pPr>
    </w:p>
    <w:p w:rsidR="00426419" w:rsidRPr="005C1246" w:rsidRDefault="00426419" w:rsidP="00426419">
      <w:pPr>
        <w:autoSpaceDE w:val="0"/>
        <w:autoSpaceDN w:val="0"/>
        <w:adjustRightInd w:val="0"/>
        <w:spacing w:line="480" w:lineRule="auto"/>
        <w:jc w:val="center"/>
        <w:rPr>
          <w:rFonts w:ascii="Arial" w:hAnsi="Arial" w:cs="Arial"/>
          <w:b/>
          <w:bCs/>
          <w:color w:val="000000"/>
          <w:sz w:val="16"/>
          <w:szCs w:val="16"/>
          <w:lang w:val="es-EC"/>
        </w:rPr>
      </w:pPr>
      <w:r w:rsidRPr="005C1246">
        <w:rPr>
          <w:rFonts w:ascii="Arial" w:hAnsi="Arial" w:cs="Arial"/>
          <w:b/>
          <w:bCs/>
          <w:color w:val="000000"/>
          <w:sz w:val="16"/>
          <w:szCs w:val="16"/>
          <w:lang w:val="es-EC"/>
        </w:rPr>
        <w:t>FUENTE: PILI MURILLO CONDO</w:t>
      </w: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autoSpaceDE w:val="0"/>
        <w:autoSpaceDN w:val="0"/>
        <w:adjustRightInd w:val="0"/>
        <w:spacing w:line="480" w:lineRule="auto"/>
        <w:jc w:val="both"/>
        <w:rPr>
          <w:rFonts w:ascii="Arial" w:hAnsi="Arial" w:cs="Arial"/>
          <w:bCs/>
          <w:color w:val="000000"/>
          <w:lang w:val="es-EC"/>
        </w:rPr>
      </w:pPr>
    </w:p>
    <w:p w:rsidR="00076775" w:rsidRDefault="00076775" w:rsidP="00CC56A6">
      <w:pPr>
        <w:autoSpaceDE w:val="0"/>
        <w:autoSpaceDN w:val="0"/>
        <w:adjustRightInd w:val="0"/>
        <w:spacing w:line="480" w:lineRule="auto"/>
        <w:jc w:val="both"/>
        <w:rPr>
          <w:rFonts w:ascii="Arial" w:hAnsi="Arial" w:cs="Arial"/>
          <w:bCs/>
          <w:color w:val="000000"/>
          <w:lang w:val="es-EC"/>
        </w:rPr>
      </w:pPr>
    </w:p>
    <w:p w:rsidR="00076775" w:rsidRDefault="00076775" w:rsidP="00CC56A6">
      <w:pPr>
        <w:autoSpaceDE w:val="0"/>
        <w:autoSpaceDN w:val="0"/>
        <w:adjustRightInd w:val="0"/>
        <w:spacing w:line="480" w:lineRule="auto"/>
        <w:jc w:val="both"/>
        <w:rPr>
          <w:rFonts w:ascii="Arial" w:hAnsi="Arial" w:cs="Arial"/>
          <w:bCs/>
          <w:color w:val="000000"/>
          <w:lang w:val="es-EC"/>
        </w:rPr>
      </w:pPr>
    </w:p>
    <w:p w:rsidR="00076775" w:rsidRDefault="00076775" w:rsidP="00CC56A6">
      <w:pPr>
        <w:autoSpaceDE w:val="0"/>
        <w:autoSpaceDN w:val="0"/>
        <w:adjustRightInd w:val="0"/>
        <w:spacing w:line="480" w:lineRule="auto"/>
        <w:jc w:val="both"/>
        <w:rPr>
          <w:rFonts w:ascii="Arial" w:hAnsi="Arial" w:cs="Arial"/>
          <w:bCs/>
          <w:color w:val="000000"/>
          <w:lang w:val="es-EC"/>
        </w:rPr>
      </w:pPr>
    </w:p>
    <w:p w:rsidR="00076775" w:rsidRDefault="00076775" w:rsidP="00CC56A6">
      <w:pPr>
        <w:autoSpaceDE w:val="0"/>
        <w:autoSpaceDN w:val="0"/>
        <w:adjustRightInd w:val="0"/>
        <w:spacing w:line="480" w:lineRule="auto"/>
        <w:jc w:val="both"/>
        <w:rPr>
          <w:rFonts w:ascii="Arial" w:hAnsi="Arial" w:cs="Arial"/>
          <w:bCs/>
          <w:color w:val="000000"/>
          <w:lang w:val="es-EC"/>
        </w:rPr>
      </w:pPr>
    </w:p>
    <w:p w:rsidR="00076775" w:rsidRDefault="00076775" w:rsidP="00CC56A6">
      <w:pPr>
        <w:autoSpaceDE w:val="0"/>
        <w:autoSpaceDN w:val="0"/>
        <w:adjustRightInd w:val="0"/>
        <w:spacing w:line="480" w:lineRule="auto"/>
        <w:jc w:val="both"/>
        <w:rPr>
          <w:rFonts w:ascii="Arial" w:hAnsi="Arial" w:cs="Arial"/>
          <w:bCs/>
          <w:color w:val="000000"/>
          <w:lang w:val="es-EC"/>
        </w:rPr>
      </w:pPr>
    </w:p>
    <w:p w:rsidR="00CC56A6" w:rsidRDefault="00DC0434" w:rsidP="00CC56A6">
      <w:pPr>
        <w:autoSpaceDE w:val="0"/>
        <w:autoSpaceDN w:val="0"/>
        <w:adjustRightInd w:val="0"/>
        <w:spacing w:line="480" w:lineRule="auto"/>
        <w:jc w:val="both"/>
        <w:rPr>
          <w:rFonts w:ascii="Arial" w:hAnsi="Arial" w:cs="Arial"/>
          <w:bCs/>
          <w:color w:val="000000"/>
          <w:lang w:val="es-EC"/>
        </w:rPr>
      </w:pPr>
      <w:r w:rsidRPr="004D62B3">
        <w:rPr>
          <w:rFonts w:ascii="Arial" w:hAnsi="Arial" w:cs="Arial"/>
          <w:bCs/>
          <w:color w:val="000000"/>
          <w:lang w:val="es-EC"/>
        </w:rPr>
        <w:t>La</w:t>
      </w:r>
      <w:r>
        <w:rPr>
          <w:rFonts w:ascii="Arial" w:hAnsi="Arial" w:cs="Arial"/>
          <w:bCs/>
          <w:color w:val="000000"/>
          <w:lang w:val="es-EC"/>
        </w:rPr>
        <w:t xml:space="preserve"> línea negra dentro del diagrama de caja nos informa acerca de los ingresos</w:t>
      </w:r>
      <w:r w:rsidR="00CC56A6">
        <w:rPr>
          <w:rFonts w:ascii="Arial" w:hAnsi="Arial" w:cs="Arial"/>
          <w:bCs/>
          <w:color w:val="000000"/>
          <w:lang w:val="es-EC"/>
        </w:rPr>
        <w:t xml:space="preserve"> </w:t>
      </w:r>
      <w:r>
        <w:rPr>
          <w:rFonts w:ascii="Arial" w:hAnsi="Arial" w:cs="Arial"/>
          <w:bCs/>
          <w:color w:val="000000"/>
          <w:lang w:val="es-EC"/>
        </w:rPr>
        <w:t xml:space="preserve"> medios.</w:t>
      </w:r>
      <w:r w:rsidR="00CC56A6">
        <w:rPr>
          <w:rFonts w:ascii="Arial" w:hAnsi="Arial" w:cs="Arial"/>
          <w:bCs/>
          <w:color w:val="000000"/>
          <w:lang w:val="es-EC"/>
        </w:rPr>
        <w:t xml:space="preserve"> </w:t>
      </w:r>
      <w:r>
        <w:rPr>
          <w:rFonts w:ascii="Arial" w:hAnsi="Arial" w:cs="Arial"/>
          <w:bCs/>
          <w:color w:val="000000"/>
          <w:lang w:val="es-EC"/>
        </w:rPr>
        <w:t xml:space="preserve"> Una mediana</w:t>
      </w:r>
      <w:r w:rsidR="00CC56A6">
        <w:rPr>
          <w:rFonts w:ascii="Arial" w:hAnsi="Arial" w:cs="Arial"/>
          <w:bCs/>
          <w:color w:val="000000"/>
          <w:lang w:val="es-EC"/>
        </w:rPr>
        <w:t xml:space="preserve">  </w:t>
      </w:r>
      <w:r>
        <w:rPr>
          <w:rFonts w:ascii="Arial" w:hAnsi="Arial" w:cs="Arial"/>
          <w:bCs/>
          <w:color w:val="000000"/>
          <w:lang w:val="es-EC"/>
        </w:rPr>
        <w:t xml:space="preserve">  desplazada </w:t>
      </w:r>
      <w:r w:rsidR="00CC56A6">
        <w:rPr>
          <w:rFonts w:ascii="Arial" w:hAnsi="Arial" w:cs="Arial"/>
          <w:bCs/>
          <w:color w:val="000000"/>
          <w:lang w:val="es-EC"/>
        </w:rPr>
        <w:t xml:space="preserve"> </w:t>
      </w:r>
      <w:r>
        <w:rPr>
          <w:rFonts w:ascii="Arial" w:hAnsi="Arial" w:cs="Arial"/>
          <w:bCs/>
          <w:color w:val="000000"/>
          <w:lang w:val="es-EC"/>
        </w:rPr>
        <w:t xml:space="preserve">al </w:t>
      </w:r>
      <w:r w:rsidR="00CC56A6">
        <w:rPr>
          <w:rFonts w:ascii="Arial" w:hAnsi="Arial" w:cs="Arial"/>
          <w:bCs/>
          <w:color w:val="000000"/>
          <w:lang w:val="es-EC"/>
        </w:rPr>
        <w:t xml:space="preserve"> </w:t>
      </w:r>
      <w:r>
        <w:rPr>
          <w:rFonts w:ascii="Arial" w:hAnsi="Arial" w:cs="Arial"/>
          <w:bCs/>
          <w:color w:val="000000"/>
          <w:lang w:val="es-EC"/>
        </w:rPr>
        <w:t xml:space="preserve">centro de la caja  delata la </w:t>
      </w:r>
    </w:p>
    <w:p w:rsidR="00DC0434" w:rsidRDefault="00DC0434" w:rsidP="00CC56A6">
      <w:pPr>
        <w:autoSpaceDE w:val="0"/>
        <w:autoSpaceDN w:val="0"/>
        <w:adjustRightInd w:val="0"/>
        <w:spacing w:line="480" w:lineRule="auto"/>
        <w:jc w:val="both"/>
        <w:rPr>
          <w:rFonts w:ascii="Arial" w:hAnsi="Arial" w:cs="Arial"/>
          <w:bCs/>
          <w:color w:val="000000"/>
          <w:lang w:val="es-EC"/>
        </w:rPr>
      </w:pPr>
      <w:r>
        <w:rPr>
          <w:rFonts w:ascii="Arial" w:hAnsi="Arial" w:cs="Arial"/>
          <w:bCs/>
          <w:color w:val="000000"/>
          <w:lang w:val="es-EC"/>
        </w:rPr>
        <w:t>presencia de asimetría. Como vemos en nuestro diagrama de cajas  la mediana para los ingresos esta desplazada hacia abajo, lo que indica que existe una asimetría positiva. Las cajas (cuya altura representa la amplitud intercuartilica) muestran el grado de dispersión del  50% de los casos centrales; Los casos atípicos y extremos indican hacia donde se desplazan  los valores mas ale</w:t>
      </w:r>
      <w:r w:rsidR="006760B6">
        <w:rPr>
          <w:rFonts w:ascii="Arial" w:hAnsi="Arial" w:cs="Arial"/>
          <w:bCs/>
          <w:color w:val="000000"/>
          <w:lang w:val="es-EC"/>
        </w:rPr>
        <w:t>jados del centro. En nuestro grá</w:t>
      </w:r>
      <w:r>
        <w:rPr>
          <w:rFonts w:ascii="Arial" w:hAnsi="Arial" w:cs="Arial"/>
          <w:bCs/>
          <w:color w:val="000000"/>
          <w:lang w:val="es-EC"/>
        </w:rPr>
        <w:t>fico  se observan valores extremos (asteriscos) y valores atípicos (círculos) por la parte alta de las distribuciones, lo cual indica de nuevo, asimetría positiva.</w:t>
      </w:r>
    </w:p>
    <w:p w:rsidR="00DC0434" w:rsidRPr="004D62B3" w:rsidRDefault="00DC0434" w:rsidP="00DC0434">
      <w:pPr>
        <w:autoSpaceDE w:val="0"/>
        <w:autoSpaceDN w:val="0"/>
        <w:adjustRightInd w:val="0"/>
        <w:rPr>
          <w:rFonts w:ascii="Arial" w:hAnsi="Arial" w:cs="Arial"/>
          <w:b/>
          <w:bCs/>
          <w:color w:val="000000"/>
          <w:lang w:val="es-EC"/>
        </w:rPr>
      </w:pPr>
    </w:p>
    <w:p w:rsidR="00DC0434" w:rsidRDefault="00DC0434" w:rsidP="00DC0434">
      <w:pPr>
        <w:autoSpaceDE w:val="0"/>
        <w:autoSpaceDN w:val="0"/>
        <w:adjustRightInd w:val="0"/>
        <w:jc w:val="center"/>
        <w:rPr>
          <w:rFonts w:ascii="Arial" w:hAnsi="Arial" w:cs="Arial"/>
          <w:b/>
          <w:bCs/>
          <w:color w:val="000000"/>
          <w:sz w:val="32"/>
          <w:szCs w:val="32"/>
          <w:u w:val="single"/>
          <w:lang w:val="es-EC"/>
        </w:rPr>
      </w:pPr>
    </w:p>
    <w:p w:rsidR="00DC0434" w:rsidRDefault="00DC0434" w:rsidP="00DC0434">
      <w:pPr>
        <w:autoSpaceDE w:val="0"/>
        <w:autoSpaceDN w:val="0"/>
        <w:adjustRightInd w:val="0"/>
        <w:jc w:val="center"/>
        <w:rPr>
          <w:rFonts w:ascii="Arial" w:hAnsi="Arial" w:cs="Arial"/>
          <w:b/>
          <w:bCs/>
          <w:color w:val="000000"/>
          <w:sz w:val="32"/>
          <w:szCs w:val="32"/>
          <w:u w:val="single"/>
          <w:lang w:val="es-EC"/>
        </w:rPr>
      </w:pPr>
    </w:p>
    <w:p w:rsidR="00DC0434" w:rsidRDefault="00DC0434" w:rsidP="00DC0434">
      <w:pPr>
        <w:autoSpaceDE w:val="0"/>
        <w:autoSpaceDN w:val="0"/>
        <w:adjustRightInd w:val="0"/>
        <w:jc w:val="center"/>
        <w:rPr>
          <w:rFonts w:ascii="Arial" w:hAnsi="Arial" w:cs="Arial"/>
          <w:b/>
          <w:bCs/>
          <w:color w:val="000000"/>
          <w:sz w:val="32"/>
          <w:szCs w:val="32"/>
          <w:u w:val="single"/>
          <w:lang w:val="es-EC"/>
        </w:rPr>
      </w:pPr>
    </w:p>
    <w:p w:rsidR="00DC0434" w:rsidRDefault="00DC0434" w:rsidP="00DC0434">
      <w:pPr>
        <w:autoSpaceDE w:val="0"/>
        <w:autoSpaceDN w:val="0"/>
        <w:adjustRightInd w:val="0"/>
        <w:jc w:val="center"/>
        <w:rPr>
          <w:rFonts w:ascii="Arial" w:hAnsi="Arial" w:cs="Arial"/>
          <w:b/>
          <w:bCs/>
          <w:color w:val="000000"/>
          <w:sz w:val="32"/>
          <w:szCs w:val="32"/>
          <w:u w:val="single"/>
          <w:lang w:val="es-EC"/>
        </w:rPr>
      </w:pPr>
    </w:p>
    <w:p w:rsidR="00DC0434" w:rsidRDefault="00DC0434" w:rsidP="00DC0434">
      <w:pPr>
        <w:autoSpaceDE w:val="0"/>
        <w:autoSpaceDN w:val="0"/>
        <w:adjustRightInd w:val="0"/>
        <w:jc w:val="center"/>
        <w:rPr>
          <w:rFonts w:ascii="Arial" w:hAnsi="Arial" w:cs="Arial"/>
          <w:b/>
          <w:bCs/>
          <w:color w:val="000000"/>
          <w:sz w:val="32"/>
          <w:szCs w:val="32"/>
          <w:u w:val="single"/>
          <w:lang w:val="es-EC"/>
        </w:rPr>
      </w:pPr>
    </w:p>
    <w:p w:rsidR="00DC0434" w:rsidRDefault="00DC0434" w:rsidP="00DC0434">
      <w:pPr>
        <w:autoSpaceDE w:val="0"/>
        <w:autoSpaceDN w:val="0"/>
        <w:adjustRightInd w:val="0"/>
        <w:jc w:val="center"/>
        <w:rPr>
          <w:rFonts w:ascii="Arial" w:hAnsi="Arial" w:cs="Arial"/>
          <w:b/>
          <w:bCs/>
          <w:color w:val="000000"/>
          <w:sz w:val="32"/>
          <w:szCs w:val="32"/>
          <w:u w:val="single"/>
          <w:lang w:val="es-EC"/>
        </w:rPr>
      </w:pPr>
    </w:p>
    <w:p w:rsidR="00DC0434" w:rsidRDefault="00DC0434" w:rsidP="00DC0434">
      <w:pPr>
        <w:autoSpaceDE w:val="0"/>
        <w:autoSpaceDN w:val="0"/>
        <w:adjustRightInd w:val="0"/>
        <w:jc w:val="center"/>
        <w:rPr>
          <w:rFonts w:ascii="Arial" w:hAnsi="Arial" w:cs="Arial"/>
          <w:b/>
          <w:bCs/>
          <w:color w:val="000000"/>
          <w:sz w:val="32"/>
          <w:szCs w:val="32"/>
          <w:u w:val="single"/>
          <w:lang w:val="es-EC"/>
        </w:rPr>
      </w:pPr>
    </w:p>
    <w:p w:rsidR="00DC0434" w:rsidRDefault="00DC0434" w:rsidP="00DC0434">
      <w:pPr>
        <w:autoSpaceDE w:val="0"/>
        <w:autoSpaceDN w:val="0"/>
        <w:adjustRightInd w:val="0"/>
        <w:jc w:val="center"/>
        <w:rPr>
          <w:rFonts w:ascii="Arial" w:hAnsi="Arial" w:cs="Arial"/>
          <w:b/>
          <w:bCs/>
          <w:color w:val="000000"/>
          <w:sz w:val="32"/>
          <w:szCs w:val="32"/>
          <w:u w:val="single"/>
          <w:lang w:val="es-EC"/>
        </w:rPr>
      </w:pPr>
    </w:p>
    <w:p w:rsidR="00DC0434" w:rsidRDefault="00DC0434" w:rsidP="00DC0434">
      <w:pPr>
        <w:autoSpaceDE w:val="0"/>
        <w:autoSpaceDN w:val="0"/>
        <w:adjustRightInd w:val="0"/>
        <w:jc w:val="center"/>
        <w:rPr>
          <w:rFonts w:ascii="Arial" w:hAnsi="Arial" w:cs="Arial"/>
          <w:b/>
          <w:bCs/>
          <w:color w:val="000000"/>
          <w:sz w:val="32"/>
          <w:szCs w:val="32"/>
          <w:u w:val="single"/>
          <w:lang w:val="es-EC"/>
        </w:rPr>
      </w:pPr>
    </w:p>
    <w:p w:rsidR="00DC0434" w:rsidRDefault="00DC0434" w:rsidP="00DC0434">
      <w:pPr>
        <w:autoSpaceDE w:val="0"/>
        <w:autoSpaceDN w:val="0"/>
        <w:adjustRightInd w:val="0"/>
        <w:jc w:val="center"/>
        <w:rPr>
          <w:rFonts w:ascii="Arial" w:hAnsi="Arial" w:cs="Arial"/>
          <w:b/>
          <w:bCs/>
          <w:color w:val="000000"/>
          <w:sz w:val="32"/>
          <w:szCs w:val="32"/>
          <w:u w:val="single"/>
          <w:lang w:val="es-EC"/>
        </w:rPr>
      </w:pPr>
    </w:p>
    <w:p w:rsidR="00DC0434" w:rsidRDefault="00DC0434" w:rsidP="00DC0434">
      <w:pPr>
        <w:autoSpaceDE w:val="0"/>
        <w:autoSpaceDN w:val="0"/>
        <w:adjustRightInd w:val="0"/>
        <w:jc w:val="center"/>
        <w:rPr>
          <w:rFonts w:ascii="Arial" w:hAnsi="Arial" w:cs="Arial"/>
          <w:b/>
          <w:bCs/>
          <w:color w:val="000000"/>
          <w:sz w:val="32"/>
          <w:szCs w:val="32"/>
          <w:u w:val="single"/>
          <w:lang w:val="es-EC"/>
        </w:rPr>
      </w:pPr>
    </w:p>
    <w:p w:rsidR="00DC0434" w:rsidRDefault="00DC0434" w:rsidP="00DC0434">
      <w:pPr>
        <w:autoSpaceDE w:val="0"/>
        <w:autoSpaceDN w:val="0"/>
        <w:adjustRightInd w:val="0"/>
        <w:jc w:val="center"/>
        <w:rPr>
          <w:rFonts w:ascii="Arial" w:hAnsi="Arial" w:cs="Arial"/>
          <w:b/>
          <w:bCs/>
          <w:color w:val="000000"/>
          <w:sz w:val="32"/>
          <w:szCs w:val="32"/>
          <w:u w:val="single"/>
          <w:lang w:val="es-EC"/>
        </w:rPr>
      </w:pPr>
    </w:p>
    <w:p w:rsidR="00DC0434" w:rsidRDefault="00DC0434" w:rsidP="00DC0434">
      <w:pPr>
        <w:autoSpaceDE w:val="0"/>
        <w:autoSpaceDN w:val="0"/>
        <w:adjustRightInd w:val="0"/>
        <w:jc w:val="center"/>
        <w:rPr>
          <w:rFonts w:ascii="Arial" w:hAnsi="Arial" w:cs="Arial"/>
          <w:b/>
          <w:bCs/>
          <w:color w:val="000000"/>
          <w:sz w:val="32"/>
          <w:szCs w:val="32"/>
          <w:u w:val="single"/>
          <w:lang w:val="es-EC"/>
        </w:rPr>
      </w:pPr>
    </w:p>
    <w:p w:rsidR="00DC0434" w:rsidRDefault="00DC0434" w:rsidP="00DC0434">
      <w:pPr>
        <w:autoSpaceDE w:val="0"/>
        <w:autoSpaceDN w:val="0"/>
        <w:adjustRightInd w:val="0"/>
        <w:jc w:val="center"/>
        <w:rPr>
          <w:rFonts w:ascii="Arial" w:hAnsi="Arial" w:cs="Arial"/>
          <w:b/>
          <w:bCs/>
          <w:color w:val="000000"/>
          <w:sz w:val="32"/>
          <w:szCs w:val="32"/>
          <w:u w:val="single"/>
          <w:lang w:val="es-EC"/>
        </w:rPr>
      </w:pPr>
    </w:p>
    <w:p w:rsidR="00DC0434" w:rsidRDefault="00DC0434" w:rsidP="00DC0434">
      <w:pPr>
        <w:autoSpaceDE w:val="0"/>
        <w:autoSpaceDN w:val="0"/>
        <w:adjustRightInd w:val="0"/>
        <w:jc w:val="center"/>
        <w:rPr>
          <w:rFonts w:ascii="Arial" w:hAnsi="Arial" w:cs="Arial"/>
          <w:b/>
          <w:bCs/>
          <w:color w:val="000000"/>
          <w:sz w:val="32"/>
          <w:szCs w:val="32"/>
          <w:u w:val="single"/>
          <w:lang w:val="es-EC"/>
        </w:rPr>
      </w:pPr>
    </w:p>
    <w:p w:rsidR="00DC0434" w:rsidRPr="00E82CDD" w:rsidRDefault="00DC0434" w:rsidP="00DC0434">
      <w:pPr>
        <w:autoSpaceDE w:val="0"/>
        <w:autoSpaceDN w:val="0"/>
        <w:adjustRightInd w:val="0"/>
        <w:jc w:val="center"/>
        <w:rPr>
          <w:rFonts w:ascii="Arial" w:hAnsi="Arial" w:cs="Arial"/>
          <w:b/>
          <w:bCs/>
          <w:color w:val="000000"/>
          <w:sz w:val="32"/>
          <w:szCs w:val="32"/>
          <w:u w:val="single"/>
          <w:lang w:val="es-EC"/>
        </w:rPr>
      </w:pPr>
      <w:r w:rsidRPr="00E82CDD">
        <w:rPr>
          <w:rFonts w:ascii="Arial" w:hAnsi="Arial" w:cs="Arial"/>
          <w:b/>
          <w:bCs/>
          <w:color w:val="000000"/>
          <w:sz w:val="32"/>
          <w:szCs w:val="32"/>
          <w:u w:val="single"/>
          <w:lang w:val="es-EC"/>
        </w:rPr>
        <w:lastRenderedPageBreak/>
        <w:t>EGRESOS</w:t>
      </w:r>
    </w:p>
    <w:p w:rsidR="00DC0434" w:rsidRDefault="00DC0434" w:rsidP="00DC0434">
      <w:pPr>
        <w:autoSpaceDE w:val="0"/>
        <w:autoSpaceDN w:val="0"/>
        <w:adjustRightInd w:val="0"/>
        <w:rPr>
          <w:rFonts w:ascii="Arial" w:hAnsi="Arial" w:cs="Arial"/>
          <w:b/>
          <w:bCs/>
          <w:color w:val="000000"/>
          <w:sz w:val="28"/>
          <w:szCs w:val="28"/>
          <w:lang w:val="es-EC"/>
        </w:rPr>
      </w:pPr>
    </w:p>
    <w:p w:rsidR="00DC0434" w:rsidRDefault="00DC0434" w:rsidP="00DC0434">
      <w:pPr>
        <w:spacing w:line="480" w:lineRule="auto"/>
        <w:jc w:val="center"/>
        <w:rPr>
          <w:rFonts w:ascii="Arial" w:hAnsi="Arial" w:cs="Arial"/>
          <w:b/>
          <w:bCs/>
          <w:sz w:val="28"/>
          <w:szCs w:val="28"/>
        </w:rPr>
      </w:pPr>
    </w:p>
    <w:p w:rsidR="00DC0434" w:rsidRPr="0002676C" w:rsidRDefault="00DC0434" w:rsidP="00DC0434">
      <w:pPr>
        <w:spacing w:line="480" w:lineRule="auto"/>
        <w:jc w:val="center"/>
        <w:rPr>
          <w:rFonts w:ascii="Arial" w:hAnsi="Arial" w:cs="Arial"/>
          <w:b/>
          <w:bCs/>
          <w:sz w:val="28"/>
          <w:szCs w:val="28"/>
        </w:rPr>
      </w:pPr>
      <w:r>
        <w:rPr>
          <w:rFonts w:ascii="Arial" w:hAnsi="Arial" w:cs="Arial"/>
          <w:b/>
          <w:bCs/>
          <w:sz w:val="28"/>
          <w:szCs w:val="28"/>
        </w:rPr>
        <w:t>CUADRO</w:t>
      </w:r>
      <w:r w:rsidRPr="0002676C">
        <w:rPr>
          <w:rFonts w:ascii="Arial" w:hAnsi="Arial" w:cs="Arial"/>
          <w:b/>
          <w:bCs/>
          <w:sz w:val="28"/>
          <w:szCs w:val="28"/>
        </w:rPr>
        <w:t xml:space="preserve">  Nº  3</w:t>
      </w:r>
      <w:r>
        <w:rPr>
          <w:rFonts w:ascii="Arial" w:hAnsi="Arial" w:cs="Arial"/>
          <w:b/>
          <w:bCs/>
          <w:sz w:val="28"/>
          <w:szCs w:val="28"/>
        </w:rPr>
        <w:t>.3</w:t>
      </w:r>
    </w:p>
    <w:p w:rsidR="00DC0434" w:rsidRDefault="00DC0434" w:rsidP="00DC0434">
      <w:pPr>
        <w:tabs>
          <w:tab w:val="left" w:pos="3540"/>
        </w:tabs>
        <w:autoSpaceDE w:val="0"/>
        <w:autoSpaceDN w:val="0"/>
        <w:adjustRightInd w:val="0"/>
        <w:spacing w:line="480" w:lineRule="auto"/>
        <w:jc w:val="center"/>
        <w:rPr>
          <w:rFonts w:ascii="Arial" w:hAnsi="Arial" w:cs="Arial"/>
          <w:b/>
          <w:bCs/>
          <w:color w:val="000000"/>
        </w:rPr>
      </w:pPr>
      <w:r>
        <w:rPr>
          <w:rFonts w:ascii="Arial" w:hAnsi="Arial" w:cs="Arial"/>
          <w:b/>
          <w:bCs/>
          <w:color w:val="000000"/>
          <w:sz w:val="28"/>
          <w:szCs w:val="28"/>
        </w:rPr>
        <w:t>FRECUENCIAS   ESTADÍSTICAS DE LOS  EGRESOS</w:t>
      </w:r>
    </w:p>
    <w:p w:rsidR="00DC0434" w:rsidRDefault="00DC0434" w:rsidP="00DC0434">
      <w:pPr>
        <w:autoSpaceDE w:val="0"/>
        <w:autoSpaceDN w:val="0"/>
        <w:adjustRightInd w:val="0"/>
        <w:rPr>
          <w:rFonts w:ascii="Arial" w:hAnsi="Arial" w:cs="Arial"/>
          <w:b/>
          <w:bCs/>
          <w:color w:val="000000"/>
          <w:sz w:val="28"/>
          <w:szCs w:val="28"/>
          <w:lang w:val="es-EC"/>
        </w:rPr>
      </w:pPr>
    </w:p>
    <w:p w:rsidR="00DC0434" w:rsidRDefault="00DC0434" w:rsidP="00DC0434">
      <w:pPr>
        <w:tabs>
          <w:tab w:val="center" w:pos="2404"/>
        </w:tabs>
        <w:autoSpaceDE w:val="0"/>
        <w:autoSpaceDN w:val="0"/>
        <w:adjustRightInd w:val="0"/>
        <w:rPr>
          <w:rFonts w:ascii="Arial" w:hAnsi="Arial" w:cs="Arial"/>
          <w:b/>
          <w:bCs/>
          <w:color w:val="000000"/>
          <w:sz w:val="18"/>
          <w:szCs w:val="18"/>
        </w:rPr>
      </w:pPr>
    </w:p>
    <w:p w:rsidR="00BA4519" w:rsidRDefault="00BA4519" w:rsidP="00DC0434">
      <w:pPr>
        <w:tabs>
          <w:tab w:val="center" w:pos="2404"/>
        </w:tabs>
        <w:autoSpaceDE w:val="0"/>
        <w:autoSpaceDN w:val="0"/>
        <w:adjustRightInd w:val="0"/>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tblPr>
      <w:tblGrid>
        <w:gridCol w:w="1756"/>
        <w:gridCol w:w="1757"/>
        <w:gridCol w:w="1273"/>
      </w:tblGrid>
      <w:tr w:rsidR="00DC0434">
        <w:tblPrEx>
          <w:tblCellMar>
            <w:top w:w="0" w:type="dxa"/>
            <w:bottom w:w="0" w:type="dxa"/>
          </w:tblCellMar>
        </w:tblPrEx>
        <w:trPr>
          <w:trHeight w:val="273"/>
          <w:jc w:val="center"/>
        </w:trPr>
        <w:tc>
          <w:tcPr>
            <w:tcW w:w="1756" w:type="dxa"/>
            <w:tcBorders>
              <w:top w:val="single" w:sz="12" w:space="0" w:color="000000"/>
              <w:left w:val="single" w:sz="12" w:space="0" w:color="000000"/>
              <w:bottom w:val="nil"/>
              <w:right w:val="nil"/>
            </w:tcBorders>
            <w:shd w:val="clear" w:color="000000" w:fill="FFFFFF"/>
          </w:tcPr>
          <w:p w:rsidR="00DC0434" w:rsidRDefault="00DC0434" w:rsidP="005660F8">
            <w:pPr>
              <w:autoSpaceDE w:val="0"/>
              <w:autoSpaceDN w:val="0"/>
              <w:adjustRightInd w:val="0"/>
              <w:rPr>
                <w:rFonts w:ascii="Arial" w:hAnsi="Arial" w:cs="Arial"/>
                <w:color w:val="000000"/>
                <w:sz w:val="18"/>
                <w:szCs w:val="18"/>
              </w:rPr>
            </w:pPr>
          </w:p>
        </w:tc>
        <w:tc>
          <w:tcPr>
            <w:tcW w:w="1757" w:type="dxa"/>
            <w:tcBorders>
              <w:top w:val="single" w:sz="12" w:space="0" w:color="000000"/>
              <w:left w:val="nil"/>
              <w:bottom w:val="nil"/>
              <w:right w:val="single" w:sz="12" w:space="0" w:color="000000"/>
            </w:tcBorders>
            <w:shd w:val="clear" w:color="000000" w:fill="FFFFFF"/>
          </w:tcPr>
          <w:p w:rsidR="00DC0434" w:rsidRDefault="00DC0434" w:rsidP="005660F8">
            <w:pPr>
              <w:autoSpaceDE w:val="0"/>
              <w:autoSpaceDN w:val="0"/>
              <w:adjustRightInd w:val="0"/>
              <w:rPr>
                <w:rFonts w:ascii="Arial" w:hAnsi="Arial" w:cs="Arial"/>
                <w:color w:val="000000"/>
                <w:sz w:val="18"/>
                <w:szCs w:val="18"/>
              </w:rPr>
            </w:pPr>
          </w:p>
          <w:p w:rsidR="00BA4519" w:rsidRDefault="00BA4519" w:rsidP="005660F8">
            <w:pPr>
              <w:autoSpaceDE w:val="0"/>
              <w:autoSpaceDN w:val="0"/>
              <w:adjustRightInd w:val="0"/>
              <w:rPr>
                <w:rFonts w:ascii="Arial" w:hAnsi="Arial" w:cs="Arial"/>
                <w:color w:val="000000"/>
                <w:sz w:val="18"/>
                <w:szCs w:val="18"/>
              </w:rPr>
            </w:pPr>
          </w:p>
        </w:tc>
        <w:tc>
          <w:tcPr>
            <w:tcW w:w="1273" w:type="dxa"/>
            <w:tcBorders>
              <w:top w:val="single" w:sz="12" w:space="0" w:color="000000"/>
              <w:left w:val="single" w:sz="12" w:space="0" w:color="000000"/>
              <w:bottom w:val="nil"/>
              <w:right w:val="single" w:sz="12" w:space="0" w:color="000000"/>
            </w:tcBorders>
            <w:shd w:val="clear" w:color="000000" w:fill="FFFFFF"/>
            <w:vAlign w:val="center"/>
          </w:tcPr>
          <w:p w:rsidR="00DC0434" w:rsidRDefault="00DC0434" w:rsidP="005660F8">
            <w:pPr>
              <w:autoSpaceDE w:val="0"/>
              <w:autoSpaceDN w:val="0"/>
              <w:adjustRightInd w:val="0"/>
              <w:jc w:val="right"/>
              <w:rPr>
                <w:rFonts w:ascii="Arial" w:hAnsi="Arial" w:cs="Arial"/>
                <w:color w:val="000000"/>
                <w:sz w:val="18"/>
                <w:szCs w:val="18"/>
              </w:rPr>
            </w:pPr>
          </w:p>
        </w:tc>
      </w:tr>
      <w:tr w:rsidR="00BA4519">
        <w:tblPrEx>
          <w:tblCellMar>
            <w:top w:w="0" w:type="dxa"/>
            <w:bottom w:w="0" w:type="dxa"/>
          </w:tblCellMar>
        </w:tblPrEx>
        <w:trPr>
          <w:trHeight w:val="273"/>
          <w:jc w:val="center"/>
        </w:trPr>
        <w:tc>
          <w:tcPr>
            <w:tcW w:w="3513"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Media</w:t>
            </w:r>
          </w:p>
        </w:tc>
        <w:tc>
          <w:tcPr>
            <w:tcW w:w="1273" w:type="dxa"/>
            <w:tcBorders>
              <w:top w:val="nil"/>
              <w:left w:val="single" w:sz="12" w:space="0" w:color="000000"/>
              <w:bottom w:val="nil"/>
              <w:right w:val="single" w:sz="12" w:space="0" w:color="000000"/>
            </w:tcBorders>
            <w:shd w:val="clear" w:color="000000" w:fill="FFFFFF"/>
            <w:vAlign w:val="center"/>
          </w:tcPr>
          <w:p w:rsidR="00BA4519" w:rsidRDefault="00BA4519" w:rsidP="005660F8">
            <w:pPr>
              <w:autoSpaceDE w:val="0"/>
              <w:autoSpaceDN w:val="0"/>
              <w:adjustRightInd w:val="0"/>
              <w:jc w:val="right"/>
              <w:rPr>
                <w:rFonts w:ascii="Arial" w:hAnsi="Arial" w:cs="Arial"/>
                <w:color w:val="000000"/>
                <w:sz w:val="18"/>
                <w:szCs w:val="18"/>
              </w:rPr>
            </w:pPr>
            <w:r>
              <w:rPr>
                <w:rFonts w:ascii="Arial" w:hAnsi="Arial" w:cs="Arial"/>
                <w:color w:val="000000"/>
                <w:sz w:val="18"/>
                <w:szCs w:val="18"/>
              </w:rPr>
              <w:t>457.1443</w:t>
            </w:r>
          </w:p>
        </w:tc>
      </w:tr>
      <w:tr w:rsidR="00BA4519">
        <w:tblPrEx>
          <w:tblCellMar>
            <w:top w:w="0" w:type="dxa"/>
            <w:bottom w:w="0" w:type="dxa"/>
          </w:tblCellMar>
        </w:tblPrEx>
        <w:trPr>
          <w:trHeight w:val="273"/>
          <w:jc w:val="center"/>
        </w:trPr>
        <w:tc>
          <w:tcPr>
            <w:tcW w:w="3513"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Error Típico</w:t>
            </w:r>
          </w:p>
        </w:tc>
        <w:tc>
          <w:tcPr>
            <w:tcW w:w="1273" w:type="dxa"/>
            <w:tcBorders>
              <w:top w:val="nil"/>
              <w:left w:val="single" w:sz="12" w:space="0" w:color="000000"/>
              <w:bottom w:val="nil"/>
              <w:right w:val="single" w:sz="12" w:space="0" w:color="000000"/>
            </w:tcBorders>
            <w:shd w:val="clear" w:color="000000" w:fill="FFFFFF"/>
            <w:vAlign w:val="center"/>
          </w:tcPr>
          <w:p w:rsidR="00BA4519" w:rsidRDefault="00BA4519" w:rsidP="005660F8">
            <w:pPr>
              <w:autoSpaceDE w:val="0"/>
              <w:autoSpaceDN w:val="0"/>
              <w:adjustRightInd w:val="0"/>
              <w:jc w:val="right"/>
              <w:rPr>
                <w:rFonts w:ascii="Arial" w:hAnsi="Arial" w:cs="Arial"/>
                <w:color w:val="000000"/>
                <w:sz w:val="18"/>
                <w:szCs w:val="18"/>
              </w:rPr>
            </w:pPr>
            <w:r>
              <w:rPr>
                <w:rFonts w:ascii="Arial" w:hAnsi="Arial" w:cs="Arial"/>
                <w:color w:val="000000"/>
                <w:sz w:val="18"/>
                <w:szCs w:val="18"/>
              </w:rPr>
              <w:t>34.19066</w:t>
            </w:r>
          </w:p>
        </w:tc>
      </w:tr>
      <w:tr w:rsidR="00BA4519">
        <w:tblPrEx>
          <w:tblCellMar>
            <w:top w:w="0" w:type="dxa"/>
            <w:bottom w:w="0" w:type="dxa"/>
          </w:tblCellMar>
        </w:tblPrEx>
        <w:trPr>
          <w:trHeight w:val="273"/>
          <w:jc w:val="center"/>
        </w:trPr>
        <w:tc>
          <w:tcPr>
            <w:tcW w:w="3513"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Mediana</w:t>
            </w:r>
          </w:p>
        </w:tc>
        <w:tc>
          <w:tcPr>
            <w:tcW w:w="1273" w:type="dxa"/>
            <w:tcBorders>
              <w:top w:val="nil"/>
              <w:left w:val="single" w:sz="12" w:space="0" w:color="000000"/>
              <w:bottom w:val="nil"/>
              <w:right w:val="single" w:sz="12" w:space="0" w:color="000000"/>
            </w:tcBorders>
            <w:shd w:val="clear" w:color="000000" w:fill="FFFFFF"/>
            <w:vAlign w:val="center"/>
          </w:tcPr>
          <w:p w:rsidR="00BA4519" w:rsidRDefault="00BA4519" w:rsidP="005660F8">
            <w:pPr>
              <w:autoSpaceDE w:val="0"/>
              <w:autoSpaceDN w:val="0"/>
              <w:adjustRightInd w:val="0"/>
              <w:jc w:val="right"/>
              <w:rPr>
                <w:rFonts w:ascii="Arial" w:hAnsi="Arial" w:cs="Arial"/>
                <w:color w:val="000000"/>
                <w:sz w:val="18"/>
                <w:szCs w:val="18"/>
              </w:rPr>
            </w:pPr>
            <w:r>
              <w:rPr>
                <w:rFonts w:ascii="Arial" w:hAnsi="Arial" w:cs="Arial"/>
                <w:color w:val="000000"/>
                <w:sz w:val="18"/>
                <w:szCs w:val="18"/>
              </w:rPr>
              <w:t>304.5200</w:t>
            </w:r>
          </w:p>
        </w:tc>
      </w:tr>
      <w:tr w:rsidR="00BA4519">
        <w:tblPrEx>
          <w:tblCellMar>
            <w:top w:w="0" w:type="dxa"/>
            <w:bottom w:w="0" w:type="dxa"/>
          </w:tblCellMar>
        </w:tblPrEx>
        <w:trPr>
          <w:trHeight w:val="273"/>
          <w:jc w:val="center"/>
        </w:trPr>
        <w:tc>
          <w:tcPr>
            <w:tcW w:w="3513"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Moda</w:t>
            </w:r>
          </w:p>
        </w:tc>
        <w:tc>
          <w:tcPr>
            <w:tcW w:w="1273" w:type="dxa"/>
            <w:tcBorders>
              <w:top w:val="nil"/>
              <w:left w:val="single" w:sz="12" w:space="0" w:color="000000"/>
              <w:bottom w:val="nil"/>
              <w:right w:val="single" w:sz="12" w:space="0" w:color="000000"/>
            </w:tcBorders>
            <w:shd w:val="clear" w:color="000000" w:fill="FFFFFF"/>
            <w:vAlign w:val="center"/>
          </w:tcPr>
          <w:p w:rsidR="00BA4519" w:rsidRDefault="00BA4519" w:rsidP="005660F8">
            <w:pPr>
              <w:autoSpaceDE w:val="0"/>
              <w:autoSpaceDN w:val="0"/>
              <w:adjustRightInd w:val="0"/>
              <w:jc w:val="right"/>
              <w:rPr>
                <w:rFonts w:ascii="Arial" w:hAnsi="Arial" w:cs="Arial"/>
                <w:color w:val="000000"/>
                <w:sz w:val="18"/>
                <w:szCs w:val="18"/>
              </w:rPr>
            </w:pPr>
            <w:r>
              <w:rPr>
                <w:rFonts w:ascii="Arial" w:hAnsi="Arial" w:cs="Arial"/>
                <w:color w:val="000000"/>
                <w:sz w:val="18"/>
                <w:szCs w:val="18"/>
              </w:rPr>
              <w:t>.00</w:t>
            </w:r>
          </w:p>
        </w:tc>
      </w:tr>
      <w:tr w:rsidR="00BA4519">
        <w:tblPrEx>
          <w:tblCellMar>
            <w:top w:w="0" w:type="dxa"/>
            <w:bottom w:w="0" w:type="dxa"/>
          </w:tblCellMar>
        </w:tblPrEx>
        <w:trPr>
          <w:trHeight w:val="273"/>
          <w:jc w:val="center"/>
        </w:trPr>
        <w:tc>
          <w:tcPr>
            <w:tcW w:w="3513"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Desviación Estándar</w:t>
            </w:r>
          </w:p>
        </w:tc>
        <w:tc>
          <w:tcPr>
            <w:tcW w:w="1273" w:type="dxa"/>
            <w:tcBorders>
              <w:top w:val="nil"/>
              <w:left w:val="single" w:sz="12" w:space="0" w:color="000000"/>
              <w:bottom w:val="nil"/>
              <w:right w:val="single" w:sz="12" w:space="0" w:color="000000"/>
            </w:tcBorders>
            <w:shd w:val="clear" w:color="000000" w:fill="FFFFFF"/>
            <w:vAlign w:val="center"/>
          </w:tcPr>
          <w:p w:rsidR="00BA4519" w:rsidRDefault="00BA4519" w:rsidP="005660F8">
            <w:pPr>
              <w:autoSpaceDE w:val="0"/>
              <w:autoSpaceDN w:val="0"/>
              <w:adjustRightInd w:val="0"/>
              <w:jc w:val="right"/>
              <w:rPr>
                <w:rFonts w:ascii="Arial" w:hAnsi="Arial" w:cs="Arial"/>
                <w:color w:val="000000"/>
                <w:sz w:val="18"/>
                <w:szCs w:val="18"/>
              </w:rPr>
            </w:pPr>
            <w:r>
              <w:rPr>
                <w:rFonts w:ascii="Arial" w:hAnsi="Arial" w:cs="Arial"/>
                <w:color w:val="000000"/>
                <w:sz w:val="18"/>
                <w:szCs w:val="18"/>
              </w:rPr>
              <w:t>599.06875</w:t>
            </w:r>
          </w:p>
        </w:tc>
      </w:tr>
      <w:tr w:rsidR="00BA4519">
        <w:tblPrEx>
          <w:tblCellMar>
            <w:top w:w="0" w:type="dxa"/>
            <w:bottom w:w="0" w:type="dxa"/>
          </w:tblCellMar>
        </w:tblPrEx>
        <w:trPr>
          <w:trHeight w:val="273"/>
          <w:jc w:val="center"/>
        </w:trPr>
        <w:tc>
          <w:tcPr>
            <w:tcW w:w="3513"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Varianza de la Población</w:t>
            </w:r>
          </w:p>
        </w:tc>
        <w:tc>
          <w:tcPr>
            <w:tcW w:w="1273" w:type="dxa"/>
            <w:tcBorders>
              <w:top w:val="nil"/>
              <w:left w:val="single" w:sz="12" w:space="0" w:color="000000"/>
              <w:bottom w:val="nil"/>
              <w:right w:val="single" w:sz="12" w:space="0" w:color="000000"/>
            </w:tcBorders>
            <w:shd w:val="clear" w:color="000000" w:fill="FFFFFF"/>
            <w:vAlign w:val="center"/>
          </w:tcPr>
          <w:p w:rsidR="00BA4519" w:rsidRDefault="00BA4519" w:rsidP="005660F8">
            <w:pPr>
              <w:autoSpaceDE w:val="0"/>
              <w:autoSpaceDN w:val="0"/>
              <w:adjustRightInd w:val="0"/>
              <w:jc w:val="right"/>
              <w:rPr>
                <w:rFonts w:ascii="Arial" w:hAnsi="Arial" w:cs="Arial"/>
                <w:color w:val="000000"/>
                <w:sz w:val="18"/>
                <w:szCs w:val="18"/>
              </w:rPr>
            </w:pPr>
            <w:r>
              <w:rPr>
                <w:rFonts w:ascii="Arial" w:hAnsi="Arial" w:cs="Arial"/>
                <w:color w:val="000000"/>
                <w:sz w:val="18"/>
                <w:szCs w:val="18"/>
              </w:rPr>
              <w:t>358883.363</w:t>
            </w:r>
          </w:p>
        </w:tc>
      </w:tr>
      <w:tr w:rsidR="00BA4519">
        <w:tblPrEx>
          <w:tblCellMar>
            <w:top w:w="0" w:type="dxa"/>
            <w:bottom w:w="0" w:type="dxa"/>
          </w:tblCellMar>
        </w:tblPrEx>
        <w:trPr>
          <w:trHeight w:val="273"/>
          <w:jc w:val="center"/>
        </w:trPr>
        <w:tc>
          <w:tcPr>
            <w:tcW w:w="3513"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Rango</w:t>
            </w:r>
          </w:p>
        </w:tc>
        <w:tc>
          <w:tcPr>
            <w:tcW w:w="1273" w:type="dxa"/>
            <w:tcBorders>
              <w:top w:val="nil"/>
              <w:left w:val="single" w:sz="12" w:space="0" w:color="000000"/>
              <w:bottom w:val="nil"/>
              <w:right w:val="single" w:sz="12" w:space="0" w:color="000000"/>
            </w:tcBorders>
            <w:shd w:val="clear" w:color="000000" w:fill="FFFFFF"/>
            <w:vAlign w:val="center"/>
          </w:tcPr>
          <w:p w:rsidR="00BA4519" w:rsidRDefault="00BA4519" w:rsidP="005660F8">
            <w:pPr>
              <w:autoSpaceDE w:val="0"/>
              <w:autoSpaceDN w:val="0"/>
              <w:adjustRightInd w:val="0"/>
              <w:jc w:val="right"/>
              <w:rPr>
                <w:rFonts w:ascii="Arial" w:hAnsi="Arial" w:cs="Arial"/>
                <w:color w:val="000000"/>
                <w:sz w:val="18"/>
                <w:szCs w:val="18"/>
              </w:rPr>
            </w:pPr>
            <w:r>
              <w:rPr>
                <w:rFonts w:ascii="Arial" w:hAnsi="Arial" w:cs="Arial"/>
                <w:color w:val="000000"/>
                <w:sz w:val="18"/>
                <w:szCs w:val="18"/>
              </w:rPr>
              <w:t>5668.78</w:t>
            </w:r>
          </w:p>
        </w:tc>
      </w:tr>
      <w:tr w:rsidR="00BA4519">
        <w:tblPrEx>
          <w:tblCellMar>
            <w:top w:w="0" w:type="dxa"/>
            <w:bottom w:w="0" w:type="dxa"/>
          </w:tblCellMar>
        </w:tblPrEx>
        <w:trPr>
          <w:trHeight w:val="273"/>
          <w:jc w:val="center"/>
        </w:trPr>
        <w:tc>
          <w:tcPr>
            <w:tcW w:w="3513"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Mínimo</w:t>
            </w:r>
          </w:p>
        </w:tc>
        <w:tc>
          <w:tcPr>
            <w:tcW w:w="1273" w:type="dxa"/>
            <w:tcBorders>
              <w:top w:val="nil"/>
              <w:left w:val="single" w:sz="12" w:space="0" w:color="000000"/>
              <w:bottom w:val="nil"/>
              <w:right w:val="single" w:sz="12" w:space="0" w:color="000000"/>
            </w:tcBorders>
            <w:shd w:val="clear" w:color="000000" w:fill="FFFFFF"/>
            <w:vAlign w:val="center"/>
          </w:tcPr>
          <w:p w:rsidR="00BA4519" w:rsidRDefault="00BA4519" w:rsidP="005660F8">
            <w:pPr>
              <w:autoSpaceDE w:val="0"/>
              <w:autoSpaceDN w:val="0"/>
              <w:adjustRightInd w:val="0"/>
              <w:jc w:val="right"/>
              <w:rPr>
                <w:rFonts w:ascii="Arial" w:hAnsi="Arial" w:cs="Arial"/>
                <w:color w:val="000000"/>
                <w:sz w:val="18"/>
                <w:szCs w:val="18"/>
              </w:rPr>
            </w:pPr>
            <w:r>
              <w:rPr>
                <w:rFonts w:ascii="Arial" w:hAnsi="Arial" w:cs="Arial"/>
                <w:color w:val="000000"/>
                <w:sz w:val="18"/>
                <w:szCs w:val="18"/>
              </w:rPr>
              <w:t>.00</w:t>
            </w:r>
          </w:p>
        </w:tc>
      </w:tr>
      <w:tr w:rsidR="00BA4519">
        <w:tblPrEx>
          <w:tblCellMar>
            <w:top w:w="0" w:type="dxa"/>
            <w:bottom w:w="0" w:type="dxa"/>
          </w:tblCellMar>
        </w:tblPrEx>
        <w:trPr>
          <w:trHeight w:val="273"/>
          <w:jc w:val="center"/>
        </w:trPr>
        <w:tc>
          <w:tcPr>
            <w:tcW w:w="3513" w:type="dxa"/>
            <w:gridSpan w:val="2"/>
            <w:tcBorders>
              <w:top w:val="nil"/>
              <w:left w:val="single" w:sz="12" w:space="0" w:color="000000"/>
              <w:bottom w:val="nil"/>
              <w:right w:val="single" w:sz="12" w:space="0" w:color="000000"/>
            </w:tcBorders>
            <w:shd w:val="clear" w:color="000000" w:fill="FFFFFF"/>
            <w:vAlign w:val="bottom"/>
          </w:tcPr>
          <w:p w:rsidR="00BA4519" w:rsidRPr="00BA4519" w:rsidRDefault="00BA4519" w:rsidP="00BA4519">
            <w:pPr>
              <w:jc w:val="both"/>
              <w:rPr>
                <w:rFonts w:ascii="Arial" w:hAnsi="Arial" w:cs="Arial"/>
                <w:b/>
                <w:bCs/>
                <w:sz w:val="18"/>
                <w:szCs w:val="18"/>
              </w:rPr>
            </w:pPr>
            <w:r w:rsidRPr="00BA4519">
              <w:rPr>
                <w:rFonts w:ascii="Arial" w:hAnsi="Arial" w:cs="Arial"/>
                <w:b/>
                <w:bCs/>
                <w:sz w:val="18"/>
                <w:szCs w:val="18"/>
              </w:rPr>
              <w:t>Máximo</w:t>
            </w:r>
          </w:p>
        </w:tc>
        <w:tc>
          <w:tcPr>
            <w:tcW w:w="1273" w:type="dxa"/>
            <w:tcBorders>
              <w:top w:val="nil"/>
              <w:left w:val="single" w:sz="12" w:space="0" w:color="000000"/>
              <w:bottom w:val="nil"/>
              <w:right w:val="single" w:sz="12" w:space="0" w:color="000000"/>
            </w:tcBorders>
            <w:shd w:val="clear" w:color="000000" w:fill="FFFFFF"/>
            <w:vAlign w:val="center"/>
          </w:tcPr>
          <w:p w:rsidR="00BA4519" w:rsidRDefault="00BA4519" w:rsidP="005660F8">
            <w:pPr>
              <w:autoSpaceDE w:val="0"/>
              <w:autoSpaceDN w:val="0"/>
              <w:adjustRightInd w:val="0"/>
              <w:jc w:val="right"/>
              <w:rPr>
                <w:rFonts w:ascii="Arial" w:hAnsi="Arial" w:cs="Arial"/>
                <w:color w:val="000000"/>
                <w:sz w:val="18"/>
                <w:szCs w:val="18"/>
              </w:rPr>
            </w:pPr>
            <w:r>
              <w:rPr>
                <w:rFonts w:ascii="Arial" w:hAnsi="Arial" w:cs="Arial"/>
                <w:color w:val="000000"/>
                <w:sz w:val="18"/>
                <w:szCs w:val="18"/>
              </w:rPr>
              <w:t>5668.78</w:t>
            </w:r>
          </w:p>
        </w:tc>
      </w:tr>
      <w:tr w:rsidR="00DC0434">
        <w:tblPrEx>
          <w:tblCellMar>
            <w:top w:w="0" w:type="dxa"/>
            <w:bottom w:w="0" w:type="dxa"/>
          </w:tblCellMar>
        </w:tblPrEx>
        <w:trPr>
          <w:trHeight w:val="273"/>
          <w:jc w:val="center"/>
        </w:trPr>
        <w:tc>
          <w:tcPr>
            <w:tcW w:w="1756" w:type="dxa"/>
            <w:vMerge w:val="restart"/>
            <w:tcBorders>
              <w:top w:val="nil"/>
              <w:left w:val="single" w:sz="12" w:space="0" w:color="000000"/>
              <w:bottom w:val="nil"/>
              <w:right w:val="nil"/>
            </w:tcBorders>
            <w:shd w:val="clear" w:color="000000" w:fill="FFFFFF"/>
          </w:tcPr>
          <w:p w:rsidR="006C5D30" w:rsidRDefault="006C5D30" w:rsidP="006C5D30">
            <w:pPr>
              <w:autoSpaceDE w:val="0"/>
              <w:autoSpaceDN w:val="0"/>
              <w:adjustRightInd w:val="0"/>
              <w:rPr>
                <w:rFonts w:ascii="Arial" w:hAnsi="Arial" w:cs="Arial"/>
                <w:color w:val="000000"/>
                <w:sz w:val="18"/>
                <w:szCs w:val="18"/>
              </w:rPr>
            </w:pPr>
          </w:p>
          <w:p w:rsidR="00DC0434" w:rsidRPr="006C5D30" w:rsidRDefault="00DC0434" w:rsidP="006C5D30">
            <w:pPr>
              <w:autoSpaceDE w:val="0"/>
              <w:autoSpaceDN w:val="0"/>
              <w:adjustRightInd w:val="0"/>
              <w:rPr>
                <w:rFonts w:ascii="Arial" w:hAnsi="Arial" w:cs="Arial"/>
                <w:b/>
                <w:color w:val="000000"/>
                <w:sz w:val="18"/>
                <w:szCs w:val="18"/>
              </w:rPr>
            </w:pPr>
            <w:r w:rsidRPr="006C5D30">
              <w:rPr>
                <w:rFonts w:ascii="Arial" w:hAnsi="Arial" w:cs="Arial"/>
                <w:b/>
                <w:color w:val="000000"/>
                <w:sz w:val="18"/>
                <w:szCs w:val="18"/>
              </w:rPr>
              <w:t>Percentiles</w:t>
            </w:r>
          </w:p>
        </w:tc>
        <w:tc>
          <w:tcPr>
            <w:tcW w:w="1757" w:type="dxa"/>
            <w:tcBorders>
              <w:top w:val="nil"/>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right"/>
              <w:rPr>
                <w:rFonts w:ascii="Arial" w:hAnsi="Arial" w:cs="Arial"/>
                <w:color w:val="000000"/>
                <w:sz w:val="18"/>
                <w:szCs w:val="18"/>
              </w:rPr>
            </w:pPr>
            <w:r>
              <w:rPr>
                <w:rFonts w:ascii="Arial" w:hAnsi="Arial" w:cs="Arial"/>
                <w:color w:val="000000"/>
                <w:sz w:val="18"/>
                <w:szCs w:val="18"/>
              </w:rPr>
              <w:t>25</w:t>
            </w:r>
          </w:p>
        </w:tc>
        <w:tc>
          <w:tcPr>
            <w:tcW w:w="1273"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right"/>
              <w:rPr>
                <w:rFonts w:ascii="Arial" w:hAnsi="Arial" w:cs="Arial"/>
                <w:color w:val="000000"/>
                <w:sz w:val="18"/>
                <w:szCs w:val="18"/>
              </w:rPr>
            </w:pPr>
            <w:r>
              <w:rPr>
                <w:rFonts w:ascii="Arial" w:hAnsi="Arial" w:cs="Arial"/>
                <w:color w:val="000000"/>
                <w:sz w:val="18"/>
                <w:szCs w:val="18"/>
              </w:rPr>
              <w:t>132.7100</w:t>
            </w:r>
          </w:p>
        </w:tc>
      </w:tr>
      <w:tr w:rsidR="00DC0434">
        <w:tblPrEx>
          <w:tblCellMar>
            <w:top w:w="0" w:type="dxa"/>
            <w:bottom w:w="0" w:type="dxa"/>
          </w:tblCellMar>
        </w:tblPrEx>
        <w:trPr>
          <w:trHeight w:val="273"/>
          <w:jc w:val="center"/>
        </w:trPr>
        <w:tc>
          <w:tcPr>
            <w:tcW w:w="1756" w:type="dxa"/>
            <w:vMerge w:val="restart"/>
            <w:tcBorders>
              <w:top w:val="nil"/>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1757" w:type="dxa"/>
            <w:tcBorders>
              <w:top w:val="nil"/>
              <w:left w:val="nil"/>
              <w:bottom w:val="nil"/>
              <w:right w:val="single" w:sz="12" w:space="0" w:color="000000"/>
            </w:tcBorders>
            <w:shd w:val="clear" w:color="000000" w:fill="FFFFFF"/>
            <w:vAlign w:val="center"/>
          </w:tcPr>
          <w:p w:rsidR="006C5D30" w:rsidRDefault="006C5D30" w:rsidP="006C5D30">
            <w:pPr>
              <w:autoSpaceDE w:val="0"/>
              <w:autoSpaceDN w:val="0"/>
              <w:adjustRightInd w:val="0"/>
              <w:jc w:val="right"/>
              <w:rPr>
                <w:rFonts w:ascii="Arial" w:hAnsi="Arial" w:cs="Arial"/>
                <w:color w:val="000000"/>
                <w:sz w:val="18"/>
                <w:szCs w:val="18"/>
              </w:rPr>
            </w:pPr>
          </w:p>
          <w:p w:rsidR="00DC0434" w:rsidRDefault="00DC0434" w:rsidP="006C5D30">
            <w:pPr>
              <w:autoSpaceDE w:val="0"/>
              <w:autoSpaceDN w:val="0"/>
              <w:adjustRightInd w:val="0"/>
              <w:jc w:val="right"/>
              <w:rPr>
                <w:rFonts w:ascii="Arial" w:hAnsi="Arial" w:cs="Arial"/>
                <w:color w:val="000000"/>
                <w:sz w:val="18"/>
                <w:szCs w:val="18"/>
              </w:rPr>
            </w:pPr>
            <w:r>
              <w:rPr>
                <w:rFonts w:ascii="Arial" w:hAnsi="Arial" w:cs="Arial"/>
                <w:color w:val="000000"/>
                <w:sz w:val="18"/>
                <w:szCs w:val="18"/>
              </w:rPr>
              <w:t>50</w:t>
            </w:r>
          </w:p>
        </w:tc>
        <w:tc>
          <w:tcPr>
            <w:tcW w:w="1273"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right"/>
              <w:rPr>
                <w:rFonts w:ascii="Arial" w:hAnsi="Arial" w:cs="Arial"/>
                <w:color w:val="000000"/>
                <w:sz w:val="18"/>
                <w:szCs w:val="18"/>
              </w:rPr>
            </w:pPr>
            <w:r>
              <w:rPr>
                <w:rFonts w:ascii="Arial" w:hAnsi="Arial" w:cs="Arial"/>
                <w:color w:val="000000"/>
                <w:sz w:val="18"/>
                <w:szCs w:val="18"/>
              </w:rPr>
              <w:t>304.5200</w:t>
            </w:r>
          </w:p>
        </w:tc>
      </w:tr>
      <w:tr w:rsidR="00DC0434">
        <w:tblPrEx>
          <w:tblCellMar>
            <w:top w:w="0" w:type="dxa"/>
            <w:bottom w:w="0" w:type="dxa"/>
          </w:tblCellMar>
        </w:tblPrEx>
        <w:trPr>
          <w:trHeight w:val="273"/>
          <w:jc w:val="center"/>
        </w:trPr>
        <w:tc>
          <w:tcPr>
            <w:tcW w:w="1756" w:type="dxa"/>
            <w:tcBorders>
              <w:top w:val="nil"/>
              <w:left w:val="single" w:sz="12" w:space="0" w:color="000000"/>
              <w:bottom w:val="single" w:sz="12" w:space="0" w:color="000000"/>
              <w:right w:val="nil"/>
            </w:tcBorders>
            <w:shd w:val="clear" w:color="000000" w:fill="FFFFFF"/>
            <w:vAlign w:val="center"/>
          </w:tcPr>
          <w:p w:rsidR="00DC0434" w:rsidRDefault="00DC0434" w:rsidP="006C5D30">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1757" w:type="dxa"/>
            <w:tcBorders>
              <w:top w:val="nil"/>
              <w:left w:val="nil"/>
              <w:bottom w:val="single" w:sz="12" w:space="0" w:color="000000"/>
              <w:right w:val="single" w:sz="12" w:space="0" w:color="000000"/>
            </w:tcBorders>
            <w:shd w:val="clear" w:color="000000" w:fill="FFFFFF"/>
            <w:vAlign w:val="center"/>
          </w:tcPr>
          <w:p w:rsidR="006C5D30" w:rsidRDefault="006C5D30" w:rsidP="006C5D30">
            <w:pPr>
              <w:autoSpaceDE w:val="0"/>
              <w:autoSpaceDN w:val="0"/>
              <w:adjustRightInd w:val="0"/>
              <w:jc w:val="right"/>
              <w:rPr>
                <w:rFonts w:ascii="Arial" w:hAnsi="Arial" w:cs="Arial"/>
                <w:color w:val="000000"/>
                <w:sz w:val="18"/>
                <w:szCs w:val="18"/>
              </w:rPr>
            </w:pPr>
          </w:p>
          <w:p w:rsidR="00DC0434" w:rsidRDefault="00DC0434" w:rsidP="006C5D30">
            <w:pPr>
              <w:autoSpaceDE w:val="0"/>
              <w:autoSpaceDN w:val="0"/>
              <w:adjustRightInd w:val="0"/>
              <w:jc w:val="right"/>
              <w:rPr>
                <w:rFonts w:ascii="Arial" w:hAnsi="Arial" w:cs="Arial"/>
                <w:color w:val="000000"/>
                <w:sz w:val="18"/>
                <w:szCs w:val="18"/>
              </w:rPr>
            </w:pPr>
            <w:r>
              <w:rPr>
                <w:rFonts w:ascii="Arial" w:hAnsi="Arial" w:cs="Arial"/>
                <w:color w:val="000000"/>
                <w:sz w:val="18"/>
                <w:szCs w:val="18"/>
              </w:rPr>
              <w:t>75</w:t>
            </w:r>
          </w:p>
        </w:tc>
        <w:tc>
          <w:tcPr>
            <w:tcW w:w="1273" w:type="dxa"/>
            <w:tcBorders>
              <w:top w:val="nil"/>
              <w:left w:val="single" w:sz="12" w:space="0" w:color="000000"/>
              <w:bottom w:val="single" w:sz="12" w:space="0" w:color="000000"/>
              <w:right w:val="single" w:sz="12" w:space="0" w:color="000000"/>
            </w:tcBorders>
            <w:shd w:val="clear" w:color="000000" w:fill="FFFFFF"/>
            <w:vAlign w:val="center"/>
          </w:tcPr>
          <w:p w:rsidR="00DC0434" w:rsidRDefault="00DC0434" w:rsidP="006C5D30">
            <w:pPr>
              <w:autoSpaceDE w:val="0"/>
              <w:autoSpaceDN w:val="0"/>
              <w:adjustRightInd w:val="0"/>
              <w:jc w:val="right"/>
              <w:rPr>
                <w:rFonts w:ascii="Arial" w:hAnsi="Arial" w:cs="Arial"/>
                <w:color w:val="000000"/>
                <w:sz w:val="18"/>
                <w:szCs w:val="18"/>
              </w:rPr>
            </w:pPr>
            <w:r>
              <w:rPr>
                <w:rFonts w:ascii="Arial" w:hAnsi="Arial" w:cs="Arial"/>
                <w:color w:val="000000"/>
                <w:sz w:val="18"/>
                <w:szCs w:val="18"/>
              </w:rPr>
              <w:t>577.4100</w:t>
            </w:r>
          </w:p>
        </w:tc>
      </w:tr>
    </w:tbl>
    <w:p w:rsidR="00DC0434" w:rsidRDefault="00DC0434" w:rsidP="00DC0434">
      <w:pPr>
        <w:autoSpaceDE w:val="0"/>
        <w:autoSpaceDN w:val="0"/>
        <w:adjustRightInd w:val="0"/>
        <w:rPr>
          <w:rFonts w:ascii="Arial" w:hAnsi="Arial" w:cs="Arial"/>
          <w:color w:val="000000"/>
          <w:sz w:val="18"/>
          <w:szCs w:val="18"/>
        </w:rPr>
      </w:pPr>
    </w:p>
    <w:p w:rsidR="00426419" w:rsidRPr="005C1246" w:rsidRDefault="00426419" w:rsidP="00426419">
      <w:pPr>
        <w:autoSpaceDE w:val="0"/>
        <w:autoSpaceDN w:val="0"/>
        <w:adjustRightInd w:val="0"/>
        <w:spacing w:line="480" w:lineRule="auto"/>
        <w:jc w:val="center"/>
        <w:rPr>
          <w:rFonts w:ascii="Arial" w:hAnsi="Arial" w:cs="Arial"/>
          <w:b/>
          <w:bCs/>
          <w:color w:val="000000"/>
          <w:sz w:val="16"/>
          <w:szCs w:val="16"/>
          <w:lang w:val="es-EC"/>
        </w:rPr>
      </w:pPr>
      <w:r w:rsidRPr="005C1246">
        <w:rPr>
          <w:rFonts w:ascii="Arial" w:hAnsi="Arial" w:cs="Arial"/>
          <w:b/>
          <w:bCs/>
          <w:color w:val="000000"/>
          <w:sz w:val="16"/>
          <w:szCs w:val="16"/>
          <w:lang w:val="es-EC"/>
        </w:rPr>
        <w:t>FUENTE: PILI MURILLO CONDO</w:t>
      </w:r>
    </w:p>
    <w:p w:rsidR="00426419" w:rsidRDefault="00426419" w:rsidP="00DC0434">
      <w:pPr>
        <w:autoSpaceDE w:val="0"/>
        <w:autoSpaceDN w:val="0"/>
        <w:adjustRightInd w:val="0"/>
        <w:rPr>
          <w:rFonts w:ascii="Arial" w:hAnsi="Arial" w:cs="Arial"/>
          <w:color w:val="000000"/>
          <w:sz w:val="18"/>
          <w:szCs w:val="18"/>
        </w:rPr>
      </w:pPr>
    </w:p>
    <w:p w:rsidR="00426419" w:rsidRDefault="00426419" w:rsidP="00DC0434">
      <w:pPr>
        <w:autoSpaceDE w:val="0"/>
        <w:autoSpaceDN w:val="0"/>
        <w:adjustRightInd w:val="0"/>
        <w:rPr>
          <w:rFonts w:ascii="Arial" w:hAnsi="Arial" w:cs="Arial"/>
          <w:color w:val="000000"/>
          <w:sz w:val="18"/>
          <w:szCs w:val="18"/>
        </w:rPr>
      </w:pPr>
    </w:p>
    <w:p w:rsidR="00DC0434" w:rsidRDefault="00DC0434" w:rsidP="00DC0434">
      <w:pPr>
        <w:autoSpaceDE w:val="0"/>
        <w:autoSpaceDN w:val="0"/>
        <w:adjustRightInd w:val="0"/>
        <w:rPr>
          <w:rFonts w:ascii="Arial" w:hAnsi="Arial" w:cs="Arial"/>
          <w:color w:val="000000"/>
          <w:sz w:val="18"/>
          <w:szCs w:val="18"/>
        </w:rPr>
      </w:pPr>
    </w:p>
    <w:p w:rsidR="00DC0434" w:rsidRPr="008B029D" w:rsidRDefault="00DC0434" w:rsidP="00DC0434">
      <w:pPr>
        <w:autoSpaceDE w:val="0"/>
        <w:autoSpaceDN w:val="0"/>
        <w:adjustRightInd w:val="0"/>
        <w:spacing w:line="480" w:lineRule="auto"/>
        <w:jc w:val="both"/>
        <w:rPr>
          <w:rFonts w:ascii="Arial" w:hAnsi="Arial" w:cs="Arial"/>
          <w:bCs/>
          <w:color w:val="000000"/>
          <w:lang w:val="es-EC"/>
        </w:rPr>
      </w:pPr>
      <w:r>
        <w:rPr>
          <w:rFonts w:ascii="Arial" w:hAnsi="Arial" w:cs="Arial"/>
          <w:bCs/>
          <w:color w:val="000000"/>
          <w:lang w:val="es-EC"/>
        </w:rPr>
        <w:t>Del cuadro</w:t>
      </w:r>
      <w:r w:rsidRPr="008B029D">
        <w:rPr>
          <w:rFonts w:ascii="Arial" w:hAnsi="Arial" w:cs="Arial"/>
          <w:bCs/>
          <w:color w:val="000000"/>
          <w:lang w:val="es-EC"/>
        </w:rPr>
        <w:t xml:space="preserve"> anterior  vemos que los </w:t>
      </w:r>
      <w:r>
        <w:rPr>
          <w:rFonts w:ascii="Arial" w:hAnsi="Arial" w:cs="Arial"/>
          <w:bCs/>
          <w:color w:val="000000"/>
          <w:lang w:val="es-EC"/>
        </w:rPr>
        <w:t xml:space="preserve">egresos </w:t>
      </w:r>
      <w:r w:rsidRPr="008B029D">
        <w:rPr>
          <w:rFonts w:ascii="Arial" w:hAnsi="Arial" w:cs="Arial"/>
          <w:bCs/>
          <w:color w:val="000000"/>
          <w:lang w:val="es-EC"/>
        </w:rPr>
        <w:t xml:space="preserve">medios que </w:t>
      </w:r>
      <w:r>
        <w:rPr>
          <w:rFonts w:ascii="Arial" w:hAnsi="Arial" w:cs="Arial"/>
          <w:bCs/>
          <w:color w:val="000000"/>
          <w:lang w:val="es-EC"/>
        </w:rPr>
        <w:t xml:space="preserve">tiene </w:t>
      </w:r>
      <w:r w:rsidRPr="008B029D">
        <w:rPr>
          <w:rFonts w:ascii="Arial" w:hAnsi="Arial" w:cs="Arial"/>
          <w:bCs/>
          <w:color w:val="000000"/>
          <w:lang w:val="es-EC"/>
        </w:rPr>
        <w:t>la empresa durante el año  es de 4</w:t>
      </w:r>
      <w:r>
        <w:rPr>
          <w:rFonts w:ascii="Arial" w:hAnsi="Arial" w:cs="Arial"/>
          <w:bCs/>
          <w:color w:val="000000"/>
          <w:lang w:val="es-EC"/>
        </w:rPr>
        <w:t>57.14</w:t>
      </w:r>
      <w:r w:rsidRPr="008B029D">
        <w:rPr>
          <w:rFonts w:ascii="Arial" w:hAnsi="Arial" w:cs="Arial"/>
          <w:bCs/>
          <w:color w:val="000000"/>
          <w:lang w:val="es-EC"/>
        </w:rPr>
        <w:t xml:space="preserve"> dólares (Media), que la mitad de los días del año  </w:t>
      </w:r>
      <w:r>
        <w:rPr>
          <w:rFonts w:ascii="Arial" w:hAnsi="Arial" w:cs="Arial"/>
          <w:bCs/>
          <w:color w:val="000000"/>
          <w:lang w:val="es-EC"/>
        </w:rPr>
        <w:t>se realizaron egresos menores de 304.52</w:t>
      </w:r>
      <w:r w:rsidRPr="008B029D">
        <w:rPr>
          <w:rFonts w:ascii="Arial" w:hAnsi="Arial" w:cs="Arial"/>
          <w:bCs/>
          <w:color w:val="000000"/>
          <w:lang w:val="es-EC"/>
        </w:rPr>
        <w:t xml:space="preserve"> dólares (Mediana, Percentil 50), que entre el día en el que se </w:t>
      </w:r>
      <w:r>
        <w:rPr>
          <w:rFonts w:ascii="Arial" w:hAnsi="Arial" w:cs="Arial"/>
          <w:bCs/>
          <w:color w:val="000000"/>
          <w:lang w:val="es-EC"/>
        </w:rPr>
        <w:t>gast</w:t>
      </w:r>
      <w:r w:rsidR="00841E5C">
        <w:rPr>
          <w:rFonts w:ascii="Arial" w:hAnsi="Arial" w:cs="Arial"/>
          <w:bCs/>
          <w:color w:val="000000"/>
          <w:lang w:val="es-EC"/>
        </w:rPr>
        <w:t xml:space="preserve">ó </w:t>
      </w:r>
      <w:r w:rsidRPr="008B029D">
        <w:rPr>
          <w:rFonts w:ascii="Arial" w:hAnsi="Arial" w:cs="Arial"/>
          <w:bCs/>
          <w:color w:val="000000"/>
          <w:lang w:val="es-EC"/>
        </w:rPr>
        <w:t xml:space="preserve"> mas y el día</w:t>
      </w:r>
      <w:r w:rsidR="00841E5C">
        <w:rPr>
          <w:rFonts w:ascii="Arial" w:hAnsi="Arial" w:cs="Arial"/>
          <w:bCs/>
          <w:color w:val="000000"/>
          <w:lang w:val="es-EC"/>
        </w:rPr>
        <w:t xml:space="preserve"> que se gastó </w:t>
      </w:r>
      <w:r w:rsidRPr="008B029D">
        <w:rPr>
          <w:rFonts w:ascii="Arial" w:hAnsi="Arial" w:cs="Arial"/>
          <w:bCs/>
          <w:color w:val="000000"/>
          <w:lang w:val="es-EC"/>
        </w:rPr>
        <w:t xml:space="preserve">menos existe una diferencia de $ </w:t>
      </w:r>
      <w:r>
        <w:rPr>
          <w:rFonts w:ascii="Arial" w:hAnsi="Arial" w:cs="Arial"/>
          <w:bCs/>
          <w:color w:val="000000"/>
          <w:lang w:val="es-EC"/>
        </w:rPr>
        <w:t xml:space="preserve">5668.78 </w:t>
      </w:r>
      <w:r w:rsidRPr="008B029D">
        <w:rPr>
          <w:rFonts w:ascii="Arial" w:hAnsi="Arial" w:cs="Arial"/>
          <w:bCs/>
          <w:color w:val="000000"/>
          <w:lang w:val="es-EC"/>
        </w:rPr>
        <w:t xml:space="preserve">y  que el 50% de los días se </w:t>
      </w:r>
      <w:r w:rsidR="00841E5C">
        <w:rPr>
          <w:rFonts w:ascii="Arial" w:hAnsi="Arial" w:cs="Arial"/>
          <w:bCs/>
          <w:color w:val="000000"/>
          <w:lang w:val="es-EC"/>
        </w:rPr>
        <w:t>gastó</w:t>
      </w:r>
      <w:r>
        <w:rPr>
          <w:rFonts w:ascii="Arial" w:hAnsi="Arial" w:cs="Arial"/>
          <w:bCs/>
          <w:color w:val="000000"/>
          <w:lang w:val="es-EC"/>
        </w:rPr>
        <w:t xml:space="preserve"> </w:t>
      </w:r>
      <w:r w:rsidRPr="008B029D">
        <w:rPr>
          <w:rFonts w:ascii="Arial" w:hAnsi="Arial" w:cs="Arial"/>
          <w:bCs/>
          <w:color w:val="000000"/>
          <w:lang w:val="es-EC"/>
        </w:rPr>
        <w:t>entre $</w:t>
      </w:r>
      <w:r>
        <w:rPr>
          <w:rFonts w:ascii="Arial" w:hAnsi="Arial" w:cs="Arial"/>
          <w:bCs/>
          <w:color w:val="000000"/>
          <w:lang w:val="es-EC"/>
        </w:rPr>
        <w:t>132.71</w:t>
      </w:r>
      <w:r w:rsidRPr="008B029D">
        <w:rPr>
          <w:rFonts w:ascii="Arial" w:hAnsi="Arial" w:cs="Arial"/>
          <w:bCs/>
          <w:color w:val="000000"/>
          <w:lang w:val="es-EC"/>
        </w:rPr>
        <w:t xml:space="preserve"> y $</w:t>
      </w:r>
      <w:r>
        <w:rPr>
          <w:rFonts w:ascii="Arial" w:hAnsi="Arial" w:cs="Arial"/>
          <w:bCs/>
          <w:color w:val="000000"/>
          <w:lang w:val="es-EC"/>
        </w:rPr>
        <w:t>577.41</w:t>
      </w:r>
      <w:r w:rsidRPr="008B029D">
        <w:rPr>
          <w:rFonts w:ascii="Arial" w:hAnsi="Arial" w:cs="Arial"/>
          <w:bCs/>
          <w:color w:val="000000"/>
          <w:lang w:val="es-EC"/>
        </w:rPr>
        <w:t xml:space="preserve"> (Percentiles 25 y 75)</w:t>
      </w:r>
      <w:r w:rsidR="00CC56A6">
        <w:rPr>
          <w:rFonts w:ascii="Arial" w:hAnsi="Arial" w:cs="Arial"/>
          <w:bCs/>
          <w:color w:val="000000"/>
          <w:lang w:val="es-EC"/>
        </w:rPr>
        <w:t>.</w:t>
      </w:r>
    </w:p>
    <w:p w:rsidR="00DC0434" w:rsidRDefault="00DC0434" w:rsidP="00DC0434">
      <w:pPr>
        <w:tabs>
          <w:tab w:val="center" w:pos="1742"/>
        </w:tabs>
        <w:autoSpaceDE w:val="0"/>
        <w:autoSpaceDN w:val="0"/>
        <w:adjustRightInd w:val="0"/>
        <w:rPr>
          <w:rFonts w:ascii="Arial" w:hAnsi="Arial" w:cs="Arial"/>
          <w:b/>
          <w:bCs/>
          <w:color w:val="000000"/>
          <w:sz w:val="18"/>
          <w:szCs w:val="18"/>
        </w:rPr>
      </w:pPr>
    </w:p>
    <w:p w:rsidR="00DC0434" w:rsidRDefault="00DC0434" w:rsidP="00DC0434">
      <w:pPr>
        <w:tabs>
          <w:tab w:val="center" w:pos="1742"/>
        </w:tabs>
        <w:autoSpaceDE w:val="0"/>
        <w:autoSpaceDN w:val="0"/>
        <w:adjustRightInd w:val="0"/>
        <w:rPr>
          <w:rFonts w:ascii="Arial" w:hAnsi="Arial" w:cs="Arial"/>
          <w:b/>
          <w:bCs/>
          <w:color w:val="000000"/>
          <w:sz w:val="18"/>
          <w:szCs w:val="18"/>
        </w:rPr>
      </w:pPr>
    </w:p>
    <w:p w:rsidR="00DC0434" w:rsidRDefault="00DC0434" w:rsidP="00DC0434">
      <w:pPr>
        <w:tabs>
          <w:tab w:val="center" w:pos="1742"/>
        </w:tabs>
        <w:autoSpaceDE w:val="0"/>
        <w:autoSpaceDN w:val="0"/>
        <w:adjustRightInd w:val="0"/>
        <w:rPr>
          <w:rFonts w:ascii="Arial" w:hAnsi="Arial" w:cs="Arial"/>
          <w:b/>
          <w:bCs/>
          <w:color w:val="000000"/>
          <w:sz w:val="18"/>
          <w:szCs w:val="18"/>
        </w:rPr>
      </w:pPr>
    </w:p>
    <w:p w:rsidR="00DC0434" w:rsidRDefault="00DC0434" w:rsidP="00DC0434">
      <w:pPr>
        <w:tabs>
          <w:tab w:val="center" w:pos="1742"/>
        </w:tabs>
        <w:autoSpaceDE w:val="0"/>
        <w:autoSpaceDN w:val="0"/>
        <w:adjustRightInd w:val="0"/>
        <w:rPr>
          <w:rFonts w:ascii="Arial" w:hAnsi="Arial" w:cs="Arial"/>
          <w:b/>
          <w:bCs/>
          <w:color w:val="000000"/>
          <w:sz w:val="18"/>
          <w:szCs w:val="18"/>
        </w:rPr>
      </w:pPr>
    </w:p>
    <w:p w:rsidR="00DC0434" w:rsidRDefault="00DC0434" w:rsidP="00DC0434">
      <w:pPr>
        <w:tabs>
          <w:tab w:val="center" w:pos="1742"/>
        </w:tabs>
        <w:autoSpaceDE w:val="0"/>
        <w:autoSpaceDN w:val="0"/>
        <w:adjustRightInd w:val="0"/>
        <w:rPr>
          <w:rFonts w:ascii="Arial" w:hAnsi="Arial" w:cs="Arial"/>
          <w:b/>
          <w:bCs/>
          <w:color w:val="000000"/>
          <w:sz w:val="18"/>
          <w:szCs w:val="18"/>
        </w:rPr>
      </w:pPr>
    </w:p>
    <w:p w:rsidR="00DC0434" w:rsidRDefault="00DC0434" w:rsidP="00DC0434">
      <w:pPr>
        <w:tabs>
          <w:tab w:val="center" w:pos="1742"/>
        </w:tabs>
        <w:autoSpaceDE w:val="0"/>
        <w:autoSpaceDN w:val="0"/>
        <w:adjustRightInd w:val="0"/>
        <w:rPr>
          <w:rFonts w:ascii="Arial" w:hAnsi="Arial" w:cs="Arial"/>
          <w:b/>
          <w:bCs/>
          <w:color w:val="000000"/>
          <w:sz w:val="18"/>
          <w:szCs w:val="18"/>
        </w:rPr>
      </w:pPr>
    </w:p>
    <w:p w:rsidR="00DC0434" w:rsidRDefault="00DC0434" w:rsidP="00DC0434">
      <w:pPr>
        <w:tabs>
          <w:tab w:val="center" w:pos="1742"/>
        </w:tabs>
        <w:autoSpaceDE w:val="0"/>
        <w:autoSpaceDN w:val="0"/>
        <w:adjustRightInd w:val="0"/>
        <w:rPr>
          <w:rFonts w:ascii="Arial" w:hAnsi="Arial" w:cs="Arial"/>
          <w:b/>
          <w:bCs/>
          <w:color w:val="000000"/>
          <w:sz w:val="18"/>
          <w:szCs w:val="18"/>
        </w:rPr>
      </w:pPr>
    </w:p>
    <w:p w:rsidR="00DC0434" w:rsidRPr="0002676C" w:rsidRDefault="00DC0434" w:rsidP="00DC0434">
      <w:pPr>
        <w:spacing w:line="480" w:lineRule="auto"/>
        <w:jc w:val="center"/>
        <w:rPr>
          <w:rFonts w:ascii="Arial" w:hAnsi="Arial" w:cs="Arial"/>
          <w:b/>
          <w:bCs/>
          <w:sz w:val="28"/>
          <w:szCs w:val="28"/>
        </w:rPr>
      </w:pPr>
      <w:r>
        <w:rPr>
          <w:rFonts w:ascii="Arial" w:hAnsi="Arial" w:cs="Arial"/>
          <w:b/>
          <w:bCs/>
          <w:sz w:val="28"/>
          <w:szCs w:val="28"/>
        </w:rPr>
        <w:t>CUADRO</w:t>
      </w:r>
      <w:r w:rsidRPr="0002676C">
        <w:rPr>
          <w:rFonts w:ascii="Arial" w:hAnsi="Arial" w:cs="Arial"/>
          <w:b/>
          <w:bCs/>
          <w:sz w:val="28"/>
          <w:szCs w:val="28"/>
        </w:rPr>
        <w:t xml:space="preserve">  Nº  3</w:t>
      </w:r>
      <w:r>
        <w:rPr>
          <w:rFonts w:ascii="Arial" w:hAnsi="Arial" w:cs="Arial"/>
          <w:b/>
          <w:bCs/>
          <w:sz w:val="28"/>
          <w:szCs w:val="28"/>
        </w:rPr>
        <w:t>.4</w:t>
      </w:r>
    </w:p>
    <w:p w:rsidR="00DC0434" w:rsidRDefault="00DC0434" w:rsidP="00DC0434">
      <w:pPr>
        <w:tabs>
          <w:tab w:val="center" w:pos="1742"/>
        </w:tabs>
        <w:autoSpaceDE w:val="0"/>
        <w:autoSpaceDN w:val="0"/>
        <w:adjustRightInd w:val="0"/>
        <w:rPr>
          <w:rFonts w:ascii="Arial" w:hAnsi="Arial" w:cs="Arial"/>
          <w:b/>
          <w:bCs/>
          <w:color w:val="000000"/>
          <w:sz w:val="18"/>
          <w:szCs w:val="18"/>
        </w:rPr>
      </w:pPr>
    </w:p>
    <w:p w:rsidR="00DC0434" w:rsidRDefault="00DC0434" w:rsidP="00DC0434">
      <w:pPr>
        <w:tabs>
          <w:tab w:val="center" w:pos="1742"/>
        </w:tabs>
        <w:autoSpaceDE w:val="0"/>
        <w:autoSpaceDN w:val="0"/>
        <w:adjustRightInd w:val="0"/>
        <w:jc w:val="center"/>
        <w:rPr>
          <w:rFonts w:ascii="Arial" w:hAnsi="Arial" w:cs="Arial"/>
          <w:b/>
          <w:bCs/>
          <w:color w:val="000000"/>
          <w:sz w:val="28"/>
          <w:szCs w:val="28"/>
        </w:rPr>
      </w:pPr>
      <w:r w:rsidRPr="00E82CDD">
        <w:rPr>
          <w:rFonts w:ascii="Arial" w:hAnsi="Arial" w:cs="Arial"/>
          <w:b/>
          <w:bCs/>
          <w:color w:val="000000"/>
          <w:sz w:val="28"/>
          <w:szCs w:val="28"/>
        </w:rPr>
        <w:t>PERCENTILES</w:t>
      </w:r>
      <w:r>
        <w:rPr>
          <w:rFonts w:ascii="Arial" w:hAnsi="Arial" w:cs="Arial"/>
          <w:b/>
          <w:bCs/>
          <w:color w:val="000000"/>
          <w:sz w:val="28"/>
          <w:szCs w:val="28"/>
        </w:rPr>
        <w:t xml:space="preserve">  E</w:t>
      </w:r>
      <w:r w:rsidRPr="00E82CDD">
        <w:rPr>
          <w:rFonts w:ascii="Arial" w:hAnsi="Arial" w:cs="Arial"/>
          <w:b/>
          <w:bCs/>
          <w:color w:val="000000"/>
          <w:sz w:val="28"/>
          <w:szCs w:val="28"/>
        </w:rPr>
        <w:t>STA</w:t>
      </w:r>
      <w:r>
        <w:rPr>
          <w:rFonts w:ascii="Arial" w:hAnsi="Arial" w:cs="Arial"/>
          <w:b/>
          <w:bCs/>
          <w:color w:val="000000"/>
          <w:sz w:val="28"/>
          <w:szCs w:val="28"/>
        </w:rPr>
        <w:t>DÍSTICOS DE LOS EGRESOS</w:t>
      </w:r>
    </w:p>
    <w:p w:rsidR="00DC0434" w:rsidRPr="00E82CDD" w:rsidRDefault="00DC0434" w:rsidP="00DC0434">
      <w:pPr>
        <w:tabs>
          <w:tab w:val="center" w:pos="1742"/>
        </w:tabs>
        <w:autoSpaceDE w:val="0"/>
        <w:autoSpaceDN w:val="0"/>
        <w:adjustRightInd w:val="0"/>
        <w:jc w:val="center"/>
        <w:rPr>
          <w:rFonts w:ascii="Arial" w:hAnsi="Arial" w:cs="Arial"/>
          <w:b/>
          <w:bCs/>
          <w:color w:val="000000"/>
          <w:sz w:val="28"/>
          <w:szCs w:val="28"/>
        </w:rPr>
      </w:pPr>
    </w:p>
    <w:p w:rsidR="00DC0434" w:rsidRDefault="00DC0434" w:rsidP="00DC0434">
      <w:pPr>
        <w:tabs>
          <w:tab w:val="center" w:pos="1742"/>
        </w:tabs>
        <w:autoSpaceDE w:val="0"/>
        <w:autoSpaceDN w:val="0"/>
        <w:adjustRightInd w:val="0"/>
        <w:rPr>
          <w:rFonts w:ascii="Arial" w:hAnsi="Arial" w:cs="Arial"/>
          <w:b/>
          <w:bCs/>
          <w:color w:val="000000"/>
          <w:sz w:val="18"/>
          <w:szCs w:val="18"/>
        </w:rPr>
      </w:pPr>
    </w:p>
    <w:p w:rsidR="00DC0434" w:rsidRDefault="00DC0434" w:rsidP="00DC0434">
      <w:pPr>
        <w:tabs>
          <w:tab w:val="center" w:pos="1742"/>
        </w:tabs>
        <w:autoSpaceDE w:val="0"/>
        <w:autoSpaceDN w:val="0"/>
        <w:adjustRightInd w:val="0"/>
        <w:rPr>
          <w:rFonts w:ascii="Arial" w:hAnsi="Arial" w:cs="Arial"/>
          <w:b/>
          <w:bCs/>
          <w:color w:val="000000"/>
          <w:sz w:val="18"/>
          <w:szCs w:val="18"/>
        </w:rPr>
      </w:pPr>
      <w:r>
        <w:rPr>
          <w:rFonts w:ascii="Arial" w:hAnsi="Arial" w:cs="Arial"/>
          <w:b/>
          <w:bCs/>
          <w:color w:val="000000"/>
          <w:sz w:val="18"/>
          <w:szCs w:val="18"/>
        </w:rPr>
        <w:tab/>
      </w:r>
    </w:p>
    <w:tbl>
      <w:tblPr>
        <w:tblW w:w="0" w:type="auto"/>
        <w:jc w:val="center"/>
        <w:tblInd w:w="93" w:type="dxa"/>
        <w:tblLayout w:type="fixed"/>
        <w:tblCellMar>
          <w:left w:w="93" w:type="dxa"/>
          <w:right w:w="93" w:type="dxa"/>
        </w:tblCellMar>
        <w:tblLook w:val="0000"/>
      </w:tblPr>
      <w:tblGrid>
        <w:gridCol w:w="1417"/>
        <w:gridCol w:w="1417"/>
        <w:gridCol w:w="1398"/>
      </w:tblGrid>
      <w:tr w:rsidR="00DC0434">
        <w:tblPrEx>
          <w:tblCellMar>
            <w:top w:w="0" w:type="dxa"/>
            <w:bottom w:w="0" w:type="dxa"/>
          </w:tblCellMar>
        </w:tblPrEx>
        <w:trPr>
          <w:trHeight w:val="392"/>
          <w:jc w:val="center"/>
        </w:trPr>
        <w:tc>
          <w:tcPr>
            <w:tcW w:w="1417" w:type="dxa"/>
            <w:tcBorders>
              <w:top w:val="single" w:sz="12" w:space="0" w:color="000000"/>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p w:rsidR="00BA4519" w:rsidRDefault="00BA4519" w:rsidP="006C5D30">
            <w:pPr>
              <w:autoSpaceDE w:val="0"/>
              <w:autoSpaceDN w:val="0"/>
              <w:adjustRightInd w:val="0"/>
              <w:jc w:val="center"/>
              <w:rPr>
                <w:rFonts w:ascii="Arial" w:hAnsi="Arial" w:cs="Arial"/>
                <w:color w:val="000000"/>
                <w:sz w:val="18"/>
                <w:szCs w:val="18"/>
              </w:rPr>
            </w:pPr>
          </w:p>
        </w:tc>
        <w:tc>
          <w:tcPr>
            <w:tcW w:w="1417" w:type="dxa"/>
            <w:tcBorders>
              <w:top w:val="single" w:sz="12" w:space="0" w:color="000000"/>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398" w:type="dxa"/>
            <w:tcBorders>
              <w:top w:val="single" w:sz="12" w:space="0" w:color="000000"/>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r>
      <w:tr w:rsidR="00DC0434">
        <w:tblPrEx>
          <w:tblCellMar>
            <w:top w:w="0" w:type="dxa"/>
            <w:bottom w:w="0" w:type="dxa"/>
          </w:tblCellMar>
        </w:tblPrEx>
        <w:trPr>
          <w:trHeight w:val="392"/>
          <w:jc w:val="center"/>
        </w:trPr>
        <w:tc>
          <w:tcPr>
            <w:tcW w:w="1417" w:type="dxa"/>
            <w:vMerge w:val="restart"/>
            <w:tcBorders>
              <w:top w:val="nil"/>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Percentiles</w:t>
            </w:r>
          </w:p>
        </w:tc>
        <w:tc>
          <w:tcPr>
            <w:tcW w:w="1417" w:type="dxa"/>
            <w:tcBorders>
              <w:top w:val="nil"/>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15</w:t>
            </w:r>
          </w:p>
        </w:tc>
        <w:tc>
          <w:tcPr>
            <w:tcW w:w="1398"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53.2620</w:t>
            </w:r>
          </w:p>
        </w:tc>
      </w:tr>
      <w:tr w:rsidR="00DC0434">
        <w:tblPrEx>
          <w:tblCellMar>
            <w:top w:w="0" w:type="dxa"/>
            <w:bottom w:w="0" w:type="dxa"/>
          </w:tblCellMar>
        </w:tblPrEx>
        <w:trPr>
          <w:trHeight w:val="392"/>
          <w:jc w:val="center"/>
        </w:trPr>
        <w:tc>
          <w:tcPr>
            <w:tcW w:w="1417" w:type="dxa"/>
            <w:vMerge/>
            <w:tcBorders>
              <w:top w:val="nil"/>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417" w:type="dxa"/>
            <w:tcBorders>
              <w:top w:val="nil"/>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1398"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98.9060</w:t>
            </w:r>
          </w:p>
        </w:tc>
      </w:tr>
      <w:tr w:rsidR="00DC0434">
        <w:tblPrEx>
          <w:tblCellMar>
            <w:top w:w="0" w:type="dxa"/>
            <w:bottom w:w="0" w:type="dxa"/>
          </w:tblCellMar>
        </w:tblPrEx>
        <w:trPr>
          <w:trHeight w:val="392"/>
          <w:jc w:val="center"/>
        </w:trPr>
        <w:tc>
          <w:tcPr>
            <w:tcW w:w="1417" w:type="dxa"/>
            <w:vMerge/>
            <w:tcBorders>
              <w:top w:val="nil"/>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417" w:type="dxa"/>
            <w:tcBorders>
              <w:top w:val="nil"/>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25</w:t>
            </w:r>
          </w:p>
        </w:tc>
        <w:tc>
          <w:tcPr>
            <w:tcW w:w="1398"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132.7100</w:t>
            </w:r>
          </w:p>
        </w:tc>
      </w:tr>
      <w:tr w:rsidR="00DC0434">
        <w:tblPrEx>
          <w:tblCellMar>
            <w:top w:w="0" w:type="dxa"/>
            <w:bottom w:w="0" w:type="dxa"/>
          </w:tblCellMar>
        </w:tblPrEx>
        <w:trPr>
          <w:trHeight w:val="392"/>
          <w:jc w:val="center"/>
        </w:trPr>
        <w:tc>
          <w:tcPr>
            <w:tcW w:w="1417" w:type="dxa"/>
            <w:vMerge/>
            <w:tcBorders>
              <w:top w:val="nil"/>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417" w:type="dxa"/>
            <w:tcBorders>
              <w:top w:val="nil"/>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40</w:t>
            </w:r>
          </w:p>
        </w:tc>
        <w:tc>
          <w:tcPr>
            <w:tcW w:w="1398"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235.3000</w:t>
            </w:r>
          </w:p>
        </w:tc>
      </w:tr>
      <w:tr w:rsidR="00DC0434">
        <w:tblPrEx>
          <w:tblCellMar>
            <w:top w:w="0" w:type="dxa"/>
            <w:bottom w:w="0" w:type="dxa"/>
          </w:tblCellMar>
        </w:tblPrEx>
        <w:trPr>
          <w:trHeight w:val="392"/>
          <w:jc w:val="center"/>
        </w:trPr>
        <w:tc>
          <w:tcPr>
            <w:tcW w:w="1417" w:type="dxa"/>
            <w:vMerge/>
            <w:tcBorders>
              <w:top w:val="nil"/>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417" w:type="dxa"/>
            <w:tcBorders>
              <w:top w:val="nil"/>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1398"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304.5200</w:t>
            </w:r>
          </w:p>
        </w:tc>
      </w:tr>
      <w:tr w:rsidR="00DC0434">
        <w:tblPrEx>
          <w:tblCellMar>
            <w:top w:w="0" w:type="dxa"/>
            <w:bottom w:w="0" w:type="dxa"/>
          </w:tblCellMar>
        </w:tblPrEx>
        <w:trPr>
          <w:trHeight w:val="392"/>
          <w:jc w:val="center"/>
        </w:trPr>
        <w:tc>
          <w:tcPr>
            <w:tcW w:w="1417" w:type="dxa"/>
            <w:vMerge/>
            <w:tcBorders>
              <w:top w:val="nil"/>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417" w:type="dxa"/>
            <w:tcBorders>
              <w:top w:val="nil"/>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60</w:t>
            </w:r>
          </w:p>
        </w:tc>
        <w:tc>
          <w:tcPr>
            <w:tcW w:w="1398"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411.0160</w:t>
            </w:r>
          </w:p>
        </w:tc>
      </w:tr>
      <w:tr w:rsidR="00DC0434">
        <w:tblPrEx>
          <w:tblCellMar>
            <w:top w:w="0" w:type="dxa"/>
            <w:bottom w:w="0" w:type="dxa"/>
          </w:tblCellMar>
        </w:tblPrEx>
        <w:trPr>
          <w:trHeight w:val="392"/>
          <w:jc w:val="center"/>
        </w:trPr>
        <w:tc>
          <w:tcPr>
            <w:tcW w:w="1417" w:type="dxa"/>
            <w:vMerge/>
            <w:tcBorders>
              <w:top w:val="nil"/>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417" w:type="dxa"/>
            <w:tcBorders>
              <w:top w:val="nil"/>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75</w:t>
            </w:r>
          </w:p>
        </w:tc>
        <w:tc>
          <w:tcPr>
            <w:tcW w:w="1398"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577.4100</w:t>
            </w:r>
          </w:p>
        </w:tc>
      </w:tr>
      <w:tr w:rsidR="00DC0434">
        <w:tblPrEx>
          <w:tblCellMar>
            <w:top w:w="0" w:type="dxa"/>
            <w:bottom w:w="0" w:type="dxa"/>
          </w:tblCellMar>
        </w:tblPrEx>
        <w:trPr>
          <w:trHeight w:val="392"/>
          <w:jc w:val="center"/>
        </w:trPr>
        <w:tc>
          <w:tcPr>
            <w:tcW w:w="1417" w:type="dxa"/>
            <w:vMerge/>
            <w:tcBorders>
              <w:top w:val="nil"/>
              <w:left w:val="single" w:sz="12" w:space="0" w:color="000000"/>
              <w:bottom w:val="nil"/>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417" w:type="dxa"/>
            <w:tcBorders>
              <w:top w:val="nil"/>
              <w:left w:val="nil"/>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80</w:t>
            </w:r>
          </w:p>
        </w:tc>
        <w:tc>
          <w:tcPr>
            <w:tcW w:w="1398" w:type="dxa"/>
            <w:tcBorders>
              <w:top w:val="nil"/>
              <w:left w:val="single" w:sz="12" w:space="0" w:color="000000"/>
              <w:bottom w:val="nil"/>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665.8560</w:t>
            </w:r>
          </w:p>
        </w:tc>
      </w:tr>
      <w:tr w:rsidR="00DC0434">
        <w:tblPrEx>
          <w:tblCellMar>
            <w:top w:w="0" w:type="dxa"/>
            <w:bottom w:w="0" w:type="dxa"/>
          </w:tblCellMar>
        </w:tblPrEx>
        <w:trPr>
          <w:trHeight w:val="392"/>
          <w:jc w:val="center"/>
        </w:trPr>
        <w:tc>
          <w:tcPr>
            <w:tcW w:w="1417" w:type="dxa"/>
            <w:vMerge/>
            <w:tcBorders>
              <w:top w:val="nil"/>
              <w:left w:val="single" w:sz="12" w:space="0" w:color="000000"/>
              <w:bottom w:val="single" w:sz="12" w:space="0" w:color="000000"/>
              <w:right w:val="nil"/>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p>
        </w:tc>
        <w:tc>
          <w:tcPr>
            <w:tcW w:w="1417" w:type="dxa"/>
            <w:tcBorders>
              <w:top w:val="nil"/>
              <w:left w:val="nil"/>
              <w:bottom w:val="single" w:sz="12" w:space="0" w:color="000000"/>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1398" w:type="dxa"/>
            <w:tcBorders>
              <w:top w:val="nil"/>
              <w:left w:val="single" w:sz="12" w:space="0" w:color="000000"/>
              <w:bottom w:val="single" w:sz="12" w:space="0" w:color="000000"/>
              <w:right w:val="single" w:sz="12" w:space="0" w:color="000000"/>
            </w:tcBorders>
            <w:shd w:val="clear" w:color="000000" w:fill="FFFFFF"/>
            <w:vAlign w:val="center"/>
          </w:tcPr>
          <w:p w:rsidR="00DC0434" w:rsidRDefault="00DC0434" w:rsidP="006C5D30">
            <w:pPr>
              <w:autoSpaceDE w:val="0"/>
              <w:autoSpaceDN w:val="0"/>
              <w:adjustRightInd w:val="0"/>
              <w:jc w:val="center"/>
              <w:rPr>
                <w:rFonts w:ascii="Arial" w:hAnsi="Arial" w:cs="Arial"/>
                <w:color w:val="000000"/>
                <w:sz w:val="18"/>
                <w:szCs w:val="18"/>
              </w:rPr>
            </w:pPr>
            <w:r>
              <w:rPr>
                <w:rFonts w:ascii="Arial" w:hAnsi="Arial" w:cs="Arial"/>
                <w:color w:val="000000"/>
                <w:sz w:val="18"/>
                <w:szCs w:val="18"/>
              </w:rPr>
              <w:t>945.7300</w:t>
            </w:r>
          </w:p>
        </w:tc>
      </w:tr>
    </w:tbl>
    <w:p w:rsidR="00DC0434" w:rsidRDefault="00DC0434" w:rsidP="00DC0434">
      <w:pPr>
        <w:autoSpaceDE w:val="0"/>
        <w:autoSpaceDN w:val="0"/>
        <w:adjustRightInd w:val="0"/>
        <w:rPr>
          <w:rFonts w:ascii="Arial" w:hAnsi="Arial" w:cs="Arial"/>
          <w:color w:val="000000"/>
          <w:sz w:val="18"/>
          <w:szCs w:val="18"/>
        </w:rPr>
      </w:pPr>
    </w:p>
    <w:p w:rsidR="00426419" w:rsidRPr="005C1246" w:rsidRDefault="00426419" w:rsidP="00426419">
      <w:pPr>
        <w:autoSpaceDE w:val="0"/>
        <w:autoSpaceDN w:val="0"/>
        <w:adjustRightInd w:val="0"/>
        <w:spacing w:line="480" w:lineRule="auto"/>
        <w:jc w:val="center"/>
        <w:rPr>
          <w:rFonts w:ascii="Arial" w:hAnsi="Arial" w:cs="Arial"/>
          <w:b/>
          <w:bCs/>
          <w:color w:val="000000"/>
          <w:sz w:val="16"/>
          <w:szCs w:val="16"/>
          <w:lang w:val="es-EC"/>
        </w:rPr>
      </w:pPr>
      <w:r w:rsidRPr="005C1246">
        <w:rPr>
          <w:rFonts w:ascii="Arial" w:hAnsi="Arial" w:cs="Arial"/>
          <w:b/>
          <w:bCs/>
          <w:color w:val="000000"/>
          <w:sz w:val="16"/>
          <w:szCs w:val="16"/>
          <w:lang w:val="es-EC"/>
        </w:rPr>
        <w:t>FUENTE: PILI MURILLO CONDO</w:t>
      </w:r>
    </w:p>
    <w:p w:rsidR="00DC0434" w:rsidRDefault="00DC0434" w:rsidP="00DC0434">
      <w:pPr>
        <w:autoSpaceDE w:val="0"/>
        <w:autoSpaceDN w:val="0"/>
        <w:adjustRightInd w:val="0"/>
        <w:rPr>
          <w:rFonts w:ascii="Arial" w:hAnsi="Arial" w:cs="Arial"/>
          <w:color w:val="000000"/>
          <w:sz w:val="18"/>
          <w:szCs w:val="18"/>
        </w:rPr>
      </w:pPr>
    </w:p>
    <w:p w:rsidR="00DC0434" w:rsidRDefault="00DC0434" w:rsidP="00DC0434">
      <w:pPr>
        <w:autoSpaceDE w:val="0"/>
        <w:autoSpaceDN w:val="0"/>
        <w:adjustRightInd w:val="0"/>
        <w:rPr>
          <w:rFonts w:ascii="Arial" w:hAnsi="Arial" w:cs="Arial"/>
          <w:color w:val="000000"/>
          <w:sz w:val="18"/>
          <w:szCs w:val="18"/>
        </w:rPr>
      </w:pPr>
    </w:p>
    <w:p w:rsidR="00DC0434" w:rsidRDefault="00DC0434" w:rsidP="00DC0434">
      <w:pPr>
        <w:autoSpaceDE w:val="0"/>
        <w:autoSpaceDN w:val="0"/>
        <w:adjustRightInd w:val="0"/>
        <w:rPr>
          <w:rFonts w:ascii="Arial" w:hAnsi="Arial" w:cs="Arial"/>
          <w:color w:val="000000"/>
          <w:sz w:val="18"/>
          <w:szCs w:val="18"/>
        </w:rPr>
      </w:pPr>
    </w:p>
    <w:p w:rsidR="00DC0434" w:rsidRPr="00215EA9" w:rsidRDefault="00DF29E6" w:rsidP="00DC0434">
      <w:pPr>
        <w:autoSpaceDE w:val="0"/>
        <w:autoSpaceDN w:val="0"/>
        <w:adjustRightInd w:val="0"/>
        <w:spacing w:line="480" w:lineRule="auto"/>
        <w:jc w:val="both"/>
        <w:rPr>
          <w:rFonts w:ascii="Arial" w:hAnsi="Arial" w:cs="Arial"/>
          <w:bCs/>
          <w:color w:val="000000"/>
          <w:lang w:val="es-EC"/>
        </w:rPr>
      </w:pPr>
      <w:r>
        <w:rPr>
          <w:rFonts w:ascii="Arial" w:hAnsi="Arial" w:cs="Arial"/>
          <w:bCs/>
          <w:color w:val="000000"/>
          <w:lang w:val="es-EC"/>
        </w:rPr>
        <w:t>Este</w:t>
      </w:r>
      <w:r w:rsidR="00DC0434">
        <w:rPr>
          <w:rFonts w:ascii="Arial" w:hAnsi="Arial" w:cs="Arial"/>
          <w:bCs/>
          <w:color w:val="000000"/>
          <w:lang w:val="es-EC"/>
        </w:rPr>
        <w:t xml:space="preserve"> cuadro de los percentiles ofrece una útil descripción acerca de los días en que los egresos fueron más altos. </w:t>
      </w:r>
      <w:r w:rsidR="006C2960">
        <w:rPr>
          <w:rFonts w:ascii="Arial" w:hAnsi="Arial" w:cs="Arial"/>
          <w:bCs/>
          <w:color w:val="000000"/>
          <w:lang w:val="es-EC"/>
        </w:rPr>
        <w:t>El 80% de los días se gastó</w:t>
      </w:r>
      <w:r w:rsidR="00DC0434" w:rsidRPr="00215EA9">
        <w:rPr>
          <w:rFonts w:ascii="Arial" w:hAnsi="Arial" w:cs="Arial"/>
          <w:bCs/>
          <w:color w:val="000000"/>
          <w:lang w:val="es-EC"/>
        </w:rPr>
        <w:t xml:space="preserve"> más de $98.91, el </w:t>
      </w:r>
      <w:r w:rsidR="00DC0434">
        <w:rPr>
          <w:rFonts w:ascii="Arial" w:hAnsi="Arial" w:cs="Arial"/>
          <w:bCs/>
          <w:color w:val="000000"/>
          <w:lang w:val="es-EC"/>
        </w:rPr>
        <w:t xml:space="preserve"> </w:t>
      </w:r>
      <w:r w:rsidR="00DC0434" w:rsidRPr="00215EA9">
        <w:rPr>
          <w:rFonts w:ascii="Arial" w:hAnsi="Arial" w:cs="Arial"/>
          <w:bCs/>
          <w:color w:val="000000"/>
          <w:lang w:val="es-EC"/>
        </w:rPr>
        <w:t xml:space="preserve"> 60%</w:t>
      </w:r>
      <w:r w:rsidR="00DC0434">
        <w:rPr>
          <w:rFonts w:ascii="Arial" w:hAnsi="Arial" w:cs="Arial"/>
          <w:bCs/>
          <w:color w:val="000000"/>
          <w:lang w:val="es-EC"/>
        </w:rPr>
        <w:t xml:space="preserve"> de los días se hicieron gastos superiores a 238.30 dólares, y el 10% de los días se hicieron gastos superiores a 945.73 dólares</w:t>
      </w:r>
      <w:r w:rsidR="00076775">
        <w:rPr>
          <w:rFonts w:ascii="Arial" w:hAnsi="Arial" w:cs="Arial"/>
          <w:bCs/>
          <w:color w:val="000000"/>
          <w:lang w:val="es-EC"/>
        </w:rPr>
        <w:t>.</w:t>
      </w:r>
    </w:p>
    <w:p w:rsidR="00DC0434" w:rsidRPr="00E416A1" w:rsidRDefault="00DC0434" w:rsidP="00DC0434">
      <w:pPr>
        <w:rPr>
          <w:rFonts w:ascii="Arial" w:hAnsi="Arial" w:cs="Arial"/>
          <w:lang w:val="es-EC"/>
        </w:rPr>
      </w:pPr>
    </w:p>
    <w:p w:rsidR="00DC0434" w:rsidRPr="00E416A1" w:rsidRDefault="00DC0434" w:rsidP="00DC0434">
      <w:pPr>
        <w:rPr>
          <w:rFonts w:ascii="Arial" w:hAnsi="Arial" w:cs="Arial"/>
          <w:lang w:val="es-EC"/>
        </w:rPr>
      </w:pPr>
    </w:p>
    <w:p w:rsidR="00DC0434" w:rsidRPr="00E416A1" w:rsidRDefault="00DC0434" w:rsidP="00DC0434">
      <w:pPr>
        <w:rPr>
          <w:rFonts w:ascii="Arial" w:hAnsi="Arial" w:cs="Arial"/>
          <w:lang w:val="es-EC"/>
        </w:rPr>
      </w:pPr>
    </w:p>
    <w:p w:rsidR="00DC0434" w:rsidRPr="00E416A1" w:rsidRDefault="00DC0434" w:rsidP="00DC0434">
      <w:pPr>
        <w:rPr>
          <w:rFonts w:ascii="Arial" w:hAnsi="Arial" w:cs="Arial"/>
          <w:lang w:val="es-EC"/>
        </w:rPr>
      </w:pPr>
    </w:p>
    <w:p w:rsidR="00DC0434" w:rsidRPr="00E416A1" w:rsidRDefault="00DC0434" w:rsidP="00DC0434">
      <w:pPr>
        <w:rPr>
          <w:rFonts w:ascii="Arial" w:hAnsi="Arial" w:cs="Arial"/>
          <w:lang w:val="es-EC"/>
        </w:rPr>
      </w:pPr>
    </w:p>
    <w:p w:rsidR="00DC0434" w:rsidRDefault="00DC0434" w:rsidP="00DC0434">
      <w:pPr>
        <w:spacing w:line="480" w:lineRule="auto"/>
        <w:jc w:val="center"/>
        <w:rPr>
          <w:rFonts w:ascii="Arial" w:hAnsi="Arial" w:cs="Arial"/>
          <w:lang w:val="es-EC"/>
        </w:rPr>
      </w:pPr>
      <w:r>
        <w:rPr>
          <w:rFonts w:ascii="Arial" w:hAnsi="Arial" w:cs="Arial"/>
          <w:lang w:val="es-EC"/>
        </w:rPr>
        <w:tab/>
      </w:r>
    </w:p>
    <w:p w:rsidR="00DC0434" w:rsidRDefault="00DC0434" w:rsidP="00DC0434">
      <w:pPr>
        <w:spacing w:line="480" w:lineRule="auto"/>
        <w:jc w:val="center"/>
        <w:rPr>
          <w:rFonts w:ascii="Arial" w:hAnsi="Arial" w:cs="Arial"/>
          <w:lang w:val="es-EC"/>
        </w:rPr>
      </w:pPr>
    </w:p>
    <w:p w:rsidR="00DC0434" w:rsidRDefault="00DC0434" w:rsidP="00DC0434">
      <w:pPr>
        <w:spacing w:line="480" w:lineRule="auto"/>
        <w:jc w:val="center"/>
        <w:rPr>
          <w:rFonts w:ascii="Arial" w:hAnsi="Arial" w:cs="Arial"/>
          <w:lang w:val="es-EC"/>
        </w:rPr>
      </w:pPr>
    </w:p>
    <w:p w:rsidR="00DC0434" w:rsidRPr="0002676C" w:rsidRDefault="00DC0434" w:rsidP="00DC0434">
      <w:pPr>
        <w:spacing w:line="480" w:lineRule="auto"/>
        <w:jc w:val="center"/>
        <w:rPr>
          <w:rFonts w:ascii="Arial" w:hAnsi="Arial" w:cs="Arial"/>
          <w:b/>
          <w:sz w:val="28"/>
          <w:szCs w:val="28"/>
        </w:rPr>
      </w:pPr>
      <w:r>
        <w:rPr>
          <w:rFonts w:ascii="Arial" w:hAnsi="Arial" w:cs="Arial"/>
          <w:b/>
          <w:sz w:val="28"/>
          <w:szCs w:val="28"/>
        </w:rPr>
        <w:t>GRÁFICO  Nº  3.3</w:t>
      </w:r>
    </w:p>
    <w:p w:rsidR="00DC0434" w:rsidRDefault="00DC0434" w:rsidP="00DC0434">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HISTOGRAMA DE LOS E</w:t>
      </w:r>
      <w:r w:rsidRPr="0002676C">
        <w:rPr>
          <w:rFonts w:ascii="Arial" w:hAnsi="Arial" w:cs="Arial"/>
          <w:b/>
          <w:bCs/>
          <w:color w:val="000000"/>
          <w:sz w:val="28"/>
          <w:szCs w:val="28"/>
        </w:rPr>
        <w:t>GRESOS</w:t>
      </w:r>
    </w:p>
    <w:p w:rsidR="004D32B4" w:rsidRDefault="004D32B4" w:rsidP="00DC0434">
      <w:pPr>
        <w:autoSpaceDE w:val="0"/>
        <w:autoSpaceDN w:val="0"/>
        <w:adjustRightInd w:val="0"/>
        <w:jc w:val="center"/>
        <w:rPr>
          <w:rFonts w:ascii="Arial" w:hAnsi="Arial" w:cs="Arial"/>
          <w:b/>
          <w:bCs/>
          <w:color w:val="000000"/>
          <w:sz w:val="28"/>
          <w:szCs w:val="28"/>
        </w:rPr>
      </w:pPr>
    </w:p>
    <w:p w:rsidR="004D32B4" w:rsidRPr="0002676C" w:rsidRDefault="004D32B4" w:rsidP="00DC0434">
      <w:pPr>
        <w:autoSpaceDE w:val="0"/>
        <w:autoSpaceDN w:val="0"/>
        <w:adjustRightInd w:val="0"/>
        <w:jc w:val="center"/>
        <w:rPr>
          <w:rFonts w:ascii="Arial" w:hAnsi="Arial" w:cs="Arial"/>
          <w:b/>
          <w:bCs/>
          <w:color w:val="000000"/>
          <w:sz w:val="28"/>
          <w:szCs w:val="28"/>
        </w:rPr>
      </w:pPr>
    </w:p>
    <w:p w:rsidR="00DC0434" w:rsidRPr="00E416A1" w:rsidRDefault="00DC0434" w:rsidP="00DC0434">
      <w:pPr>
        <w:tabs>
          <w:tab w:val="left" w:pos="3660"/>
        </w:tabs>
        <w:rPr>
          <w:rFonts w:ascii="Arial" w:hAnsi="Arial" w:cs="Arial"/>
          <w:lang w:val="es-EC"/>
        </w:rPr>
      </w:pPr>
    </w:p>
    <w:p w:rsidR="00DC0434" w:rsidRDefault="00764C6E" w:rsidP="00DC0434">
      <w:pPr>
        <w:jc w:val="center"/>
      </w:pPr>
      <w:r>
        <w:rPr>
          <w:noProof/>
        </w:rPr>
        <w:drawing>
          <wp:inline distT="0" distB="0" distL="0" distR="0">
            <wp:extent cx="4749800" cy="41529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srcRect t="13243"/>
                    <a:stretch>
                      <a:fillRect/>
                    </a:stretch>
                  </pic:blipFill>
                  <pic:spPr bwMode="auto">
                    <a:xfrm>
                      <a:off x="0" y="0"/>
                      <a:ext cx="4749800" cy="4152900"/>
                    </a:xfrm>
                    <a:prstGeom prst="rect">
                      <a:avLst/>
                    </a:prstGeom>
                    <a:noFill/>
                    <a:ln w="9525">
                      <a:noFill/>
                      <a:miter lim="800000"/>
                      <a:headEnd/>
                      <a:tailEnd/>
                    </a:ln>
                  </pic:spPr>
                </pic:pic>
              </a:graphicData>
            </a:graphic>
          </wp:inline>
        </w:drawing>
      </w:r>
    </w:p>
    <w:p w:rsidR="00DC0434" w:rsidRDefault="00DC0434" w:rsidP="00DC0434"/>
    <w:p w:rsidR="004D32B4" w:rsidRPr="005C1246" w:rsidRDefault="004D32B4" w:rsidP="004D32B4">
      <w:pPr>
        <w:autoSpaceDE w:val="0"/>
        <w:autoSpaceDN w:val="0"/>
        <w:adjustRightInd w:val="0"/>
        <w:spacing w:line="480" w:lineRule="auto"/>
        <w:jc w:val="center"/>
        <w:rPr>
          <w:rFonts w:ascii="Arial" w:hAnsi="Arial" w:cs="Arial"/>
          <w:b/>
          <w:bCs/>
          <w:color w:val="000000"/>
          <w:sz w:val="16"/>
          <w:szCs w:val="16"/>
          <w:lang w:val="es-EC"/>
        </w:rPr>
      </w:pPr>
      <w:r w:rsidRPr="005C1246">
        <w:rPr>
          <w:rFonts w:ascii="Arial" w:hAnsi="Arial" w:cs="Arial"/>
          <w:b/>
          <w:bCs/>
          <w:color w:val="000000"/>
          <w:sz w:val="16"/>
          <w:szCs w:val="16"/>
          <w:lang w:val="es-EC"/>
        </w:rPr>
        <w:t>FUENTE: PILI MURILLO CONDO</w:t>
      </w:r>
    </w:p>
    <w:p w:rsidR="00DC0434" w:rsidRPr="00E82CDD" w:rsidRDefault="00DC0434" w:rsidP="00DC0434">
      <w:pPr>
        <w:rPr>
          <w:rFonts w:ascii="Arial" w:hAnsi="Arial" w:cs="Arial"/>
          <w:bCs/>
          <w:color w:val="000000"/>
          <w:lang w:val="es-EC"/>
        </w:rPr>
      </w:pPr>
    </w:p>
    <w:p w:rsidR="004D32B4" w:rsidRDefault="004D32B4" w:rsidP="00DC0434">
      <w:pPr>
        <w:spacing w:line="480" w:lineRule="auto"/>
        <w:rPr>
          <w:rFonts w:ascii="Arial" w:hAnsi="Arial" w:cs="Arial"/>
          <w:bCs/>
          <w:color w:val="000000"/>
          <w:lang w:val="es-EC"/>
        </w:rPr>
      </w:pPr>
    </w:p>
    <w:p w:rsidR="00DC0434" w:rsidRPr="00E82CDD" w:rsidRDefault="00AF08EB" w:rsidP="00DC0434">
      <w:pPr>
        <w:spacing w:line="480" w:lineRule="auto"/>
        <w:rPr>
          <w:rFonts w:ascii="Arial" w:hAnsi="Arial" w:cs="Arial"/>
          <w:bCs/>
          <w:color w:val="000000"/>
          <w:lang w:val="es-EC"/>
        </w:rPr>
      </w:pPr>
      <w:r>
        <w:rPr>
          <w:rFonts w:ascii="Arial" w:hAnsi="Arial" w:cs="Arial"/>
          <w:bCs/>
          <w:color w:val="000000"/>
          <w:lang w:val="es-EC"/>
        </w:rPr>
        <w:t>El grá</w:t>
      </w:r>
      <w:r w:rsidR="00DC0434" w:rsidRPr="00E82CDD">
        <w:rPr>
          <w:rFonts w:ascii="Arial" w:hAnsi="Arial" w:cs="Arial"/>
          <w:bCs/>
          <w:color w:val="000000"/>
          <w:lang w:val="es-EC"/>
        </w:rPr>
        <w:t>fico muestra asimetría positiva lo que nos indica que los valores extremos  tienden a situarse por encima de la media.</w:t>
      </w:r>
    </w:p>
    <w:p w:rsidR="00DC0434" w:rsidRDefault="00DC0434" w:rsidP="00DC0434">
      <w:pPr>
        <w:spacing w:line="480" w:lineRule="auto"/>
      </w:pPr>
      <w:r>
        <w:br/>
      </w:r>
    </w:p>
    <w:p w:rsidR="00DC0434" w:rsidRDefault="00DC0434" w:rsidP="00DC0434"/>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Pr="0002676C" w:rsidRDefault="00DC0434" w:rsidP="00DC0434">
      <w:pPr>
        <w:spacing w:line="480" w:lineRule="auto"/>
        <w:jc w:val="center"/>
        <w:rPr>
          <w:rFonts w:ascii="Arial" w:hAnsi="Arial" w:cs="Arial"/>
          <w:b/>
          <w:sz w:val="28"/>
          <w:szCs w:val="28"/>
        </w:rPr>
      </w:pPr>
      <w:r>
        <w:rPr>
          <w:rFonts w:ascii="Arial" w:hAnsi="Arial" w:cs="Arial"/>
          <w:b/>
          <w:sz w:val="28"/>
          <w:szCs w:val="28"/>
        </w:rPr>
        <w:t>GRÁFICO  Nº  3.4</w:t>
      </w: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autoSpaceDE w:val="0"/>
        <w:autoSpaceDN w:val="0"/>
        <w:adjustRightInd w:val="0"/>
        <w:spacing w:line="480" w:lineRule="auto"/>
        <w:jc w:val="center"/>
        <w:rPr>
          <w:rFonts w:ascii="Arial" w:hAnsi="Arial" w:cs="Arial"/>
          <w:bCs/>
          <w:color w:val="000000"/>
        </w:rPr>
      </w:pPr>
      <w:r w:rsidRPr="00E82CDD">
        <w:rPr>
          <w:rFonts w:ascii="Arial" w:hAnsi="Arial" w:cs="Arial"/>
          <w:b/>
          <w:color w:val="000000"/>
          <w:sz w:val="28"/>
          <w:szCs w:val="28"/>
          <w:lang w:val="es-EC"/>
        </w:rPr>
        <w:t>DIAGRAMA DE CAJA</w:t>
      </w:r>
      <w:r w:rsidR="00692E33">
        <w:rPr>
          <w:rFonts w:ascii="Arial" w:hAnsi="Arial" w:cs="Arial"/>
          <w:b/>
          <w:color w:val="000000"/>
          <w:sz w:val="28"/>
          <w:szCs w:val="28"/>
          <w:lang w:val="es-EC"/>
        </w:rPr>
        <w:t xml:space="preserve"> DE LOS E</w:t>
      </w:r>
      <w:r>
        <w:rPr>
          <w:rFonts w:ascii="Arial" w:hAnsi="Arial" w:cs="Arial"/>
          <w:b/>
          <w:color w:val="000000"/>
          <w:sz w:val="28"/>
          <w:szCs w:val="28"/>
          <w:lang w:val="es-EC"/>
        </w:rPr>
        <w:t>GRESOS</w:t>
      </w:r>
    </w:p>
    <w:p w:rsidR="00DC0434" w:rsidRDefault="00764C6E" w:rsidP="00DC0434">
      <w:pPr>
        <w:autoSpaceDE w:val="0"/>
        <w:autoSpaceDN w:val="0"/>
        <w:adjustRightInd w:val="0"/>
        <w:spacing w:line="480" w:lineRule="auto"/>
        <w:jc w:val="both"/>
        <w:rPr>
          <w:rFonts w:ascii="Arial" w:hAnsi="Arial" w:cs="Arial"/>
          <w:bCs/>
          <w:color w:val="000000"/>
          <w:lang w:val="es-EC"/>
        </w:rPr>
      </w:pPr>
      <w:r>
        <w:rPr>
          <w:noProof/>
        </w:rPr>
        <w:drawing>
          <wp:anchor distT="0" distB="0" distL="114300" distR="114300" simplePos="0" relativeHeight="251656192" behindDoc="0" locked="0" layoutInCell="1" allowOverlap="1">
            <wp:simplePos x="0" y="0"/>
            <wp:positionH relativeFrom="column">
              <wp:posOffset>381000</wp:posOffset>
            </wp:positionH>
            <wp:positionV relativeFrom="paragraph">
              <wp:posOffset>248920</wp:posOffset>
            </wp:positionV>
            <wp:extent cx="4337685" cy="3806190"/>
            <wp:effectExtent l="19050" t="0" r="5715" b="0"/>
            <wp:wrapSquare wrapText="lef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srcRect/>
                    <a:stretch>
                      <a:fillRect/>
                    </a:stretch>
                  </pic:blipFill>
                  <pic:spPr bwMode="auto">
                    <a:xfrm>
                      <a:off x="0" y="0"/>
                      <a:ext cx="4337685" cy="3806190"/>
                    </a:xfrm>
                    <a:prstGeom prst="rect">
                      <a:avLst/>
                    </a:prstGeom>
                    <a:noFill/>
                    <a:ln w="9525">
                      <a:noFill/>
                      <a:miter lim="800000"/>
                      <a:headEnd/>
                      <a:tailEnd/>
                    </a:ln>
                  </pic:spPr>
                </pic:pic>
              </a:graphicData>
            </a:graphic>
          </wp:anchor>
        </w:drawing>
      </w:r>
    </w:p>
    <w:p w:rsidR="00DC0434" w:rsidRDefault="00DC0434" w:rsidP="00DC0434">
      <w:pPr>
        <w:autoSpaceDE w:val="0"/>
        <w:autoSpaceDN w:val="0"/>
        <w:adjustRightInd w:val="0"/>
        <w:spacing w:line="480" w:lineRule="auto"/>
        <w:jc w:val="both"/>
        <w:rPr>
          <w:rFonts w:ascii="Arial" w:hAnsi="Arial" w:cs="Arial"/>
          <w:bCs/>
          <w:color w:val="000000"/>
        </w:rPr>
      </w:pP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autoSpaceDE w:val="0"/>
        <w:autoSpaceDN w:val="0"/>
        <w:adjustRightInd w:val="0"/>
        <w:spacing w:line="480" w:lineRule="auto"/>
        <w:jc w:val="both"/>
        <w:rPr>
          <w:rFonts w:ascii="Arial" w:hAnsi="Arial" w:cs="Arial"/>
          <w:bCs/>
          <w:color w:val="000000"/>
        </w:rPr>
      </w:pP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autoSpaceDE w:val="0"/>
        <w:autoSpaceDN w:val="0"/>
        <w:adjustRightInd w:val="0"/>
        <w:spacing w:line="480" w:lineRule="auto"/>
        <w:jc w:val="both"/>
        <w:rPr>
          <w:rFonts w:ascii="Arial" w:hAnsi="Arial" w:cs="Arial"/>
          <w:bCs/>
          <w:color w:val="000000"/>
        </w:rPr>
      </w:pP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autoSpaceDE w:val="0"/>
        <w:autoSpaceDN w:val="0"/>
        <w:adjustRightInd w:val="0"/>
        <w:spacing w:line="480" w:lineRule="auto"/>
        <w:jc w:val="both"/>
        <w:rPr>
          <w:rFonts w:ascii="Arial" w:hAnsi="Arial" w:cs="Arial"/>
          <w:bCs/>
          <w:color w:val="000000"/>
        </w:rPr>
      </w:pP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autoSpaceDE w:val="0"/>
        <w:autoSpaceDN w:val="0"/>
        <w:adjustRightInd w:val="0"/>
        <w:spacing w:line="480" w:lineRule="auto"/>
        <w:jc w:val="both"/>
        <w:rPr>
          <w:rFonts w:ascii="Arial" w:hAnsi="Arial" w:cs="Arial"/>
          <w:bCs/>
          <w:color w:val="000000"/>
        </w:rPr>
      </w:pPr>
    </w:p>
    <w:p w:rsidR="00DC0434" w:rsidRDefault="00DC0434" w:rsidP="00DC0434">
      <w:pPr>
        <w:autoSpaceDE w:val="0"/>
        <w:autoSpaceDN w:val="0"/>
        <w:adjustRightInd w:val="0"/>
        <w:spacing w:line="480" w:lineRule="auto"/>
        <w:jc w:val="both"/>
        <w:rPr>
          <w:rFonts w:ascii="Arial" w:hAnsi="Arial" w:cs="Arial"/>
          <w:bCs/>
          <w:color w:val="000000"/>
          <w:lang w:val="es-EC"/>
        </w:rPr>
      </w:pPr>
    </w:p>
    <w:p w:rsidR="00DC0434" w:rsidRDefault="00DC0434" w:rsidP="00DC0434">
      <w:pPr>
        <w:autoSpaceDE w:val="0"/>
        <w:autoSpaceDN w:val="0"/>
        <w:adjustRightInd w:val="0"/>
        <w:spacing w:line="480" w:lineRule="auto"/>
        <w:jc w:val="both"/>
        <w:rPr>
          <w:rFonts w:ascii="Arial" w:hAnsi="Arial" w:cs="Arial"/>
          <w:bCs/>
          <w:color w:val="000000"/>
        </w:rPr>
      </w:pPr>
    </w:p>
    <w:p w:rsidR="004D32B4" w:rsidRPr="005C1246" w:rsidRDefault="004D32B4" w:rsidP="004D32B4">
      <w:pPr>
        <w:autoSpaceDE w:val="0"/>
        <w:autoSpaceDN w:val="0"/>
        <w:adjustRightInd w:val="0"/>
        <w:spacing w:line="480" w:lineRule="auto"/>
        <w:jc w:val="center"/>
        <w:rPr>
          <w:rFonts w:ascii="Arial" w:hAnsi="Arial" w:cs="Arial"/>
          <w:b/>
          <w:bCs/>
          <w:color w:val="000000"/>
          <w:sz w:val="16"/>
          <w:szCs w:val="16"/>
          <w:lang w:val="es-EC"/>
        </w:rPr>
      </w:pPr>
      <w:r w:rsidRPr="005C1246">
        <w:rPr>
          <w:rFonts w:ascii="Arial" w:hAnsi="Arial" w:cs="Arial"/>
          <w:b/>
          <w:bCs/>
          <w:color w:val="000000"/>
          <w:sz w:val="16"/>
          <w:szCs w:val="16"/>
          <w:lang w:val="es-EC"/>
        </w:rPr>
        <w:t>FUENTE: PILI MURILLO CONDO</w:t>
      </w:r>
    </w:p>
    <w:p w:rsidR="00DC0434" w:rsidRDefault="00DC0434" w:rsidP="00DC0434">
      <w:pPr>
        <w:autoSpaceDE w:val="0"/>
        <w:autoSpaceDN w:val="0"/>
        <w:adjustRightInd w:val="0"/>
        <w:spacing w:line="480" w:lineRule="auto"/>
        <w:jc w:val="both"/>
        <w:rPr>
          <w:rFonts w:ascii="Arial" w:hAnsi="Arial" w:cs="Arial"/>
          <w:bCs/>
          <w:color w:val="000000"/>
          <w:lang w:val="es-EC"/>
        </w:rPr>
      </w:pPr>
    </w:p>
    <w:p w:rsidR="00076775" w:rsidRDefault="00076775" w:rsidP="00CC56A6">
      <w:pPr>
        <w:autoSpaceDE w:val="0"/>
        <w:autoSpaceDN w:val="0"/>
        <w:adjustRightInd w:val="0"/>
        <w:spacing w:line="480" w:lineRule="auto"/>
        <w:jc w:val="both"/>
        <w:rPr>
          <w:rFonts w:ascii="Arial" w:hAnsi="Arial" w:cs="Arial"/>
          <w:bCs/>
          <w:color w:val="000000"/>
          <w:lang w:val="es-EC"/>
        </w:rPr>
      </w:pPr>
    </w:p>
    <w:p w:rsidR="00076775" w:rsidRDefault="00076775" w:rsidP="00CC56A6">
      <w:pPr>
        <w:autoSpaceDE w:val="0"/>
        <w:autoSpaceDN w:val="0"/>
        <w:adjustRightInd w:val="0"/>
        <w:spacing w:line="480" w:lineRule="auto"/>
        <w:jc w:val="both"/>
        <w:rPr>
          <w:rFonts w:ascii="Arial" w:hAnsi="Arial" w:cs="Arial"/>
          <w:bCs/>
          <w:color w:val="000000"/>
          <w:lang w:val="es-EC"/>
        </w:rPr>
      </w:pPr>
    </w:p>
    <w:p w:rsidR="00076775" w:rsidRDefault="00076775" w:rsidP="00CC56A6">
      <w:pPr>
        <w:autoSpaceDE w:val="0"/>
        <w:autoSpaceDN w:val="0"/>
        <w:adjustRightInd w:val="0"/>
        <w:spacing w:line="480" w:lineRule="auto"/>
        <w:jc w:val="both"/>
        <w:rPr>
          <w:rFonts w:ascii="Arial" w:hAnsi="Arial" w:cs="Arial"/>
          <w:bCs/>
          <w:color w:val="000000"/>
          <w:lang w:val="es-EC"/>
        </w:rPr>
      </w:pPr>
    </w:p>
    <w:p w:rsidR="00076775" w:rsidRDefault="00076775" w:rsidP="00CC56A6">
      <w:pPr>
        <w:autoSpaceDE w:val="0"/>
        <w:autoSpaceDN w:val="0"/>
        <w:adjustRightInd w:val="0"/>
        <w:spacing w:line="480" w:lineRule="auto"/>
        <w:jc w:val="both"/>
        <w:rPr>
          <w:rFonts w:ascii="Arial" w:hAnsi="Arial" w:cs="Arial"/>
          <w:bCs/>
          <w:color w:val="000000"/>
          <w:lang w:val="es-EC"/>
        </w:rPr>
      </w:pPr>
    </w:p>
    <w:p w:rsidR="004D32B4" w:rsidRDefault="004D32B4" w:rsidP="00BA4519">
      <w:pPr>
        <w:autoSpaceDE w:val="0"/>
        <w:autoSpaceDN w:val="0"/>
        <w:adjustRightInd w:val="0"/>
        <w:spacing w:line="480" w:lineRule="auto"/>
        <w:jc w:val="both"/>
        <w:rPr>
          <w:rFonts w:ascii="Arial" w:hAnsi="Arial" w:cs="Arial"/>
          <w:bCs/>
          <w:color w:val="000000"/>
          <w:lang w:val="es-EC"/>
        </w:rPr>
      </w:pPr>
    </w:p>
    <w:p w:rsidR="004D32B4" w:rsidRDefault="004D32B4" w:rsidP="00BA4519">
      <w:pPr>
        <w:autoSpaceDE w:val="0"/>
        <w:autoSpaceDN w:val="0"/>
        <w:adjustRightInd w:val="0"/>
        <w:spacing w:line="480" w:lineRule="auto"/>
        <w:jc w:val="both"/>
        <w:rPr>
          <w:rFonts w:ascii="Arial" w:hAnsi="Arial" w:cs="Arial"/>
          <w:bCs/>
          <w:color w:val="000000"/>
          <w:lang w:val="es-EC"/>
        </w:rPr>
      </w:pPr>
    </w:p>
    <w:p w:rsidR="00DC0434" w:rsidRDefault="00DC0434" w:rsidP="00BA4519">
      <w:pPr>
        <w:autoSpaceDE w:val="0"/>
        <w:autoSpaceDN w:val="0"/>
        <w:adjustRightInd w:val="0"/>
        <w:spacing w:line="480" w:lineRule="auto"/>
        <w:jc w:val="both"/>
        <w:rPr>
          <w:rFonts w:ascii="Arial" w:hAnsi="Arial" w:cs="Arial"/>
          <w:bCs/>
          <w:color w:val="000000"/>
          <w:lang w:val="es-EC"/>
        </w:rPr>
      </w:pPr>
      <w:r w:rsidRPr="004D62B3">
        <w:rPr>
          <w:rFonts w:ascii="Arial" w:hAnsi="Arial" w:cs="Arial"/>
          <w:bCs/>
          <w:color w:val="000000"/>
          <w:lang w:val="es-EC"/>
        </w:rPr>
        <w:t>La</w:t>
      </w:r>
      <w:r>
        <w:rPr>
          <w:rFonts w:ascii="Arial" w:hAnsi="Arial" w:cs="Arial"/>
          <w:bCs/>
          <w:color w:val="000000"/>
          <w:lang w:val="es-EC"/>
        </w:rPr>
        <w:t xml:space="preserve"> línea negra dentro del diagrama de caja nos informa acerca de la media de los gastos.</w:t>
      </w:r>
      <w:r w:rsidR="00CC56A6">
        <w:rPr>
          <w:rFonts w:ascii="Arial" w:hAnsi="Arial" w:cs="Arial"/>
          <w:bCs/>
          <w:color w:val="000000"/>
          <w:lang w:val="es-EC"/>
        </w:rPr>
        <w:t xml:space="preserve">  </w:t>
      </w:r>
      <w:r>
        <w:rPr>
          <w:rFonts w:ascii="Arial" w:hAnsi="Arial" w:cs="Arial"/>
          <w:bCs/>
          <w:color w:val="000000"/>
          <w:lang w:val="es-EC"/>
        </w:rPr>
        <w:t xml:space="preserve"> Una</w:t>
      </w:r>
      <w:r w:rsidR="00CC56A6">
        <w:rPr>
          <w:rFonts w:ascii="Arial" w:hAnsi="Arial" w:cs="Arial"/>
          <w:bCs/>
          <w:color w:val="000000"/>
          <w:lang w:val="es-EC"/>
        </w:rPr>
        <w:t xml:space="preserve">  </w:t>
      </w:r>
      <w:r>
        <w:rPr>
          <w:rFonts w:ascii="Arial" w:hAnsi="Arial" w:cs="Arial"/>
          <w:bCs/>
          <w:color w:val="000000"/>
          <w:lang w:val="es-EC"/>
        </w:rPr>
        <w:t xml:space="preserve"> mediana  </w:t>
      </w:r>
      <w:r w:rsidR="00CC56A6">
        <w:rPr>
          <w:rFonts w:ascii="Arial" w:hAnsi="Arial" w:cs="Arial"/>
          <w:bCs/>
          <w:color w:val="000000"/>
          <w:lang w:val="es-EC"/>
        </w:rPr>
        <w:t xml:space="preserve"> </w:t>
      </w:r>
      <w:r>
        <w:rPr>
          <w:rFonts w:ascii="Arial" w:hAnsi="Arial" w:cs="Arial"/>
          <w:bCs/>
          <w:color w:val="000000"/>
          <w:lang w:val="es-EC"/>
        </w:rPr>
        <w:t>desplazada</w:t>
      </w:r>
      <w:r w:rsidR="00CC56A6">
        <w:rPr>
          <w:rFonts w:ascii="Arial" w:hAnsi="Arial" w:cs="Arial"/>
          <w:bCs/>
          <w:color w:val="000000"/>
          <w:lang w:val="es-EC"/>
        </w:rPr>
        <w:t xml:space="preserve">   </w:t>
      </w:r>
      <w:r>
        <w:rPr>
          <w:rFonts w:ascii="Arial" w:hAnsi="Arial" w:cs="Arial"/>
          <w:bCs/>
          <w:color w:val="000000"/>
          <w:lang w:val="es-EC"/>
        </w:rPr>
        <w:t xml:space="preserve">al </w:t>
      </w:r>
      <w:r w:rsidR="00CC56A6">
        <w:rPr>
          <w:rFonts w:ascii="Arial" w:hAnsi="Arial" w:cs="Arial"/>
          <w:bCs/>
          <w:color w:val="000000"/>
          <w:lang w:val="es-EC"/>
        </w:rPr>
        <w:t xml:space="preserve">  </w:t>
      </w:r>
      <w:r>
        <w:rPr>
          <w:rFonts w:ascii="Arial" w:hAnsi="Arial" w:cs="Arial"/>
          <w:bCs/>
          <w:color w:val="000000"/>
          <w:lang w:val="es-EC"/>
        </w:rPr>
        <w:t xml:space="preserve">centro </w:t>
      </w:r>
      <w:r w:rsidR="00CC56A6">
        <w:rPr>
          <w:rFonts w:ascii="Arial" w:hAnsi="Arial" w:cs="Arial"/>
          <w:bCs/>
          <w:color w:val="000000"/>
          <w:lang w:val="es-EC"/>
        </w:rPr>
        <w:t xml:space="preserve"> </w:t>
      </w:r>
      <w:r>
        <w:rPr>
          <w:rFonts w:ascii="Arial" w:hAnsi="Arial" w:cs="Arial"/>
          <w:bCs/>
          <w:color w:val="000000"/>
          <w:lang w:val="es-EC"/>
        </w:rPr>
        <w:t>de</w:t>
      </w:r>
      <w:r w:rsidR="00CC56A6">
        <w:rPr>
          <w:rFonts w:ascii="Arial" w:hAnsi="Arial" w:cs="Arial"/>
          <w:bCs/>
          <w:color w:val="000000"/>
          <w:lang w:val="es-EC"/>
        </w:rPr>
        <w:t xml:space="preserve"> </w:t>
      </w:r>
      <w:r>
        <w:rPr>
          <w:rFonts w:ascii="Arial" w:hAnsi="Arial" w:cs="Arial"/>
          <w:bCs/>
          <w:color w:val="000000"/>
          <w:lang w:val="es-EC"/>
        </w:rPr>
        <w:t xml:space="preserve"> la caja  delata la</w:t>
      </w:r>
      <w:r w:rsidR="00BA4519">
        <w:rPr>
          <w:rFonts w:ascii="Arial" w:hAnsi="Arial" w:cs="Arial"/>
          <w:bCs/>
          <w:color w:val="000000"/>
          <w:lang w:val="es-EC"/>
        </w:rPr>
        <w:t xml:space="preserve"> </w:t>
      </w:r>
      <w:r>
        <w:rPr>
          <w:rFonts w:ascii="Arial" w:hAnsi="Arial" w:cs="Arial"/>
          <w:bCs/>
          <w:color w:val="000000"/>
          <w:lang w:val="es-EC"/>
        </w:rPr>
        <w:t xml:space="preserve">presencia de asimetría. Como vemos en nuestro diagrama de cajas  la mediana para los ingresos esta desplazada hacia abajo, lo que indica que existe una asimetría positiva. Las cajas (cuya altura representa la amplitud intercuartilica) muestran el grado de dispersión </w:t>
      </w:r>
      <w:r w:rsidR="00076775">
        <w:rPr>
          <w:rFonts w:ascii="Arial" w:hAnsi="Arial" w:cs="Arial"/>
          <w:bCs/>
          <w:color w:val="000000"/>
          <w:lang w:val="es-EC"/>
        </w:rPr>
        <w:t>del  50% de los casos centrales.</w:t>
      </w:r>
      <w:r>
        <w:rPr>
          <w:rFonts w:ascii="Arial" w:hAnsi="Arial" w:cs="Arial"/>
          <w:bCs/>
          <w:color w:val="000000"/>
          <w:lang w:val="es-EC"/>
        </w:rPr>
        <w:t xml:space="preserve"> Los casos atípicos indican y extremos indican hacia donde se desplazan  los valores mas ale</w:t>
      </w:r>
      <w:r w:rsidR="002010AD">
        <w:rPr>
          <w:rFonts w:ascii="Arial" w:hAnsi="Arial" w:cs="Arial"/>
          <w:bCs/>
          <w:color w:val="000000"/>
          <w:lang w:val="es-EC"/>
        </w:rPr>
        <w:t>jados del centro. En nuestro grá</w:t>
      </w:r>
      <w:r>
        <w:rPr>
          <w:rFonts w:ascii="Arial" w:hAnsi="Arial" w:cs="Arial"/>
          <w:bCs/>
          <w:color w:val="000000"/>
          <w:lang w:val="es-EC"/>
        </w:rPr>
        <w:t>fico  se observan valores extremos (asteriscos) y valores atípicos (círculos) por la parte alta de las distribuciones, lo cual indica de nuevo, asimetría positiva.</w:t>
      </w:r>
    </w:p>
    <w:p w:rsidR="00DC0434" w:rsidRPr="00D4196C" w:rsidRDefault="00DC0434" w:rsidP="00DC0434">
      <w:pPr>
        <w:spacing w:line="480" w:lineRule="auto"/>
        <w:jc w:val="both"/>
        <w:rPr>
          <w:rFonts w:ascii="Arial" w:hAnsi="Arial" w:cs="Arial"/>
          <w:lang w:val="es-EC"/>
        </w:rPr>
      </w:pPr>
    </w:p>
    <w:p w:rsidR="00DC0434" w:rsidRDefault="00DC0434" w:rsidP="00DC0434">
      <w:pPr>
        <w:spacing w:line="480" w:lineRule="auto"/>
        <w:jc w:val="both"/>
        <w:rPr>
          <w:rFonts w:ascii="Arial" w:hAnsi="Arial" w:cs="Arial"/>
        </w:rPr>
      </w:pPr>
    </w:p>
    <w:p w:rsidR="00DC0434" w:rsidRDefault="00DC0434" w:rsidP="00DC0434">
      <w:pPr>
        <w:spacing w:line="480" w:lineRule="auto"/>
        <w:jc w:val="center"/>
        <w:rPr>
          <w:rFonts w:ascii="Arial" w:hAnsi="Arial" w:cs="Arial"/>
          <w:b/>
          <w:u w:val="single"/>
        </w:rPr>
      </w:pPr>
    </w:p>
    <w:p w:rsidR="00DC0434" w:rsidRDefault="00DC0434" w:rsidP="00DC0434">
      <w:pPr>
        <w:spacing w:line="480" w:lineRule="auto"/>
        <w:jc w:val="center"/>
        <w:rPr>
          <w:rFonts w:ascii="Arial" w:hAnsi="Arial" w:cs="Arial"/>
          <w:b/>
          <w:u w:val="single"/>
        </w:rPr>
      </w:pPr>
    </w:p>
    <w:p w:rsidR="00DC0434" w:rsidRDefault="00DC0434" w:rsidP="00DC0434">
      <w:pPr>
        <w:spacing w:line="480" w:lineRule="auto"/>
        <w:jc w:val="center"/>
        <w:rPr>
          <w:rFonts w:ascii="Arial" w:hAnsi="Arial" w:cs="Arial"/>
          <w:b/>
          <w:u w:val="single"/>
        </w:rPr>
      </w:pPr>
    </w:p>
    <w:p w:rsidR="00DC0434" w:rsidRPr="005D4679" w:rsidRDefault="00DC0434" w:rsidP="00DC0434">
      <w:pPr>
        <w:spacing w:line="480" w:lineRule="auto"/>
        <w:jc w:val="center"/>
        <w:rPr>
          <w:rFonts w:ascii="Arial" w:hAnsi="Arial" w:cs="Arial"/>
          <w:b/>
          <w:u w:val="single"/>
        </w:rPr>
      </w:pPr>
    </w:p>
    <w:p w:rsidR="00DC0434" w:rsidRDefault="00DC0434" w:rsidP="00DC0434">
      <w:pPr>
        <w:spacing w:line="480" w:lineRule="auto"/>
        <w:jc w:val="center"/>
        <w:rPr>
          <w:rFonts w:ascii="Arial" w:hAnsi="Arial" w:cs="Arial"/>
          <w:b/>
          <w:sz w:val="48"/>
          <w:szCs w:val="48"/>
          <w:u w:val="single"/>
        </w:rPr>
      </w:pPr>
    </w:p>
    <w:p w:rsidR="00DC0434" w:rsidRDefault="00DC0434" w:rsidP="00DC0434">
      <w:pPr>
        <w:spacing w:line="480" w:lineRule="auto"/>
        <w:jc w:val="center"/>
        <w:rPr>
          <w:rFonts w:ascii="Arial" w:hAnsi="Arial" w:cs="Arial"/>
          <w:b/>
          <w:sz w:val="48"/>
          <w:szCs w:val="48"/>
          <w:u w:val="single"/>
        </w:rPr>
      </w:pPr>
    </w:p>
    <w:p w:rsidR="008C7C4A" w:rsidRDefault="008C7C4A" w:rsidP="00DC0434">
      <w:pPr>
        <w:spacing w:line="480" w:lineRule="auto"/>
        <w:jc w:val="center"/>
        <w:rPr>
          <w:rFonts w:ascii="Arial" w:hAnsi="Arial" w:cs="Arial"/>
          <w:b/>
          <w:u w:val="single"/>
        </w:rPr>
        <w:sectPr w:rsidR="008C7C4A" w:rsidSect="006C5D30">
          <w:pgSz w:w="11907" w:h="16840" w:code="9"/>
          <w:pgMar w:top="2268" w:right="1361" w:bottom="1985" w:left="2268" w:header="709" w:footer="709" w:gutter="0"/>
          <w:pgNumType w:start="16"/>
          <w:cols w:space="708"/>
          <w:titlePg/>
          <w:docGrid w:linePitch="360"/>
        </w:sectPr>
      </w:pPr>
    </w:p>
    <w:p w:rsidR="00DC0434" w:rsidRDefault="00DC0434" w:rsidP="00DC0434">
      <w:pPr>
        <w:spacing w:line="480" w:lineRule="auto"/>
        <w:jc w:val="center"/>
        <w:rPr>
          <w:rFonts w:ascii="Arial" w:hAnsi="Arial" w:cs="Arial"/>
          <w:b/>
          <w:u w:val="single"/>
        </w:rPr>
      </w:pPr>
    </w:p>
    <w:p w:rsidR="00DC0434" w:rsidRDefault="00DC0434" w:rsidP="00DC0434">
      <w:pPr>
        <w:spacing w:line="480" w:lineRule="auto"/>
        <w:jc w:val="center"/>
        <w:rPr>
          <w:rFonts w:ascii="Arial" w:hAnsi="Arial" w:cs="Arial"/>
          <w:b/>
          <w:u w:val="single"/>
        </w:rPr>
      </w:pPr>
    </w:p>
    <w:p w:rsidR="00DC0434" w:rsidRDefault="00DC0434" w:rsidP="00DC0434">
      <w:pPr>
        <w:spacing w:line="480" w:lineRule="auto"/>
        <w:jc w:val="center"/>
        <w:rPr>
          <w:rFonts w:ascii="Arial" w:hAnsi="Arial" w:cs="Arial"/>
          <w:b/>
          <w:u w:val="single"/>
        </w:rPr>
      </w:pPr>
    </w:p>
    <w:p w:rsidR="00DC0434" w:rsidRDefault="00DC0434" w:rsidP="00DC0434">
      <w:pPr>
        <w:spacing w:line="480" w:lineRule="auto"/>
        <w:jc w:val="center"/>
        <w:rPr>
          <w:rFonts w:ascii="Arial" w:hAnsi="Arial" w:cs="Arial"/>
          <w:b/>
          <w:u w:val="single"/>
        </w:rPr>
      </w:pPr>
    </w:p>
    <w:p w:rsidR="00DC0434" w:rsidRPr="00AE54B5" w:rsidRDefault="00DC0434" w:rsidP="00DC0434">
      <w:pPr>
        <w:spacing w:line="480" w:lineRule="auto"/>
        <w:jc w:val="center"/>
        <w:rPr>
          <w:rFonts w:ascii="Arial" w:hAnsi="Arial" w:cs="Arial"/>
          <w:b/>
          <w:u w:val="single"/>
        </w:rPr>
      </w:pPr>
    </w:p>
    <w:p w:rsidR="00DC0434" w:rsidRPr="005D4679" w:rsidRDefault="00DC0434" w:rsidP="00DC0434">
      <w:pPr>
        <w:spacing w:line="480" w:lineRule="auto"/>
        <w:jc w:val="center"/>
        <w:rPr>
          <w:rFonts w:ascii="Arial" w:hAnsi="Arial" w:cs="Arial"/>
          <w:b/>
          <w:sz w:val="48"/>
          <w:szCs w:val="48"/>
          <w:u w:val="single"/>
        </w:rPr>
      </w:pPr>
      <w:r w:rsidRPr="005D4679">
        <w:rPr>
          <w:rFonts w:ascii="Arial" w:hAnsi="Arial" w:cs="Arial"/>
          <w:b/>
          <w:sz w:val="48"/>
          <w:szCs w:val="48"/>
          <w:u w:val="single"/>
        </w:rPr>
        <w:t>CAPITULO IV</w:t>
      </w:r>
    </w:p>
    <w:p w:rsidR="00DC0434" w:rsidRPr="005D4679" w:rsidRDefault="00DC0434" w:rsidP="00DC0434">
      <w:pPr>
        <w:spacing w:line="480" w:lineRule="auto"/>
        <w:jc w:val="both"/>
        <w:rPr>
          <w:rFonts w:ascii="Arial" w:hAnsi="Arial" w:cs="Arial"/>
          <w:b/>
          <w:sz w:val="32"/>
          <w:szCs w:val="32"/>
          <w:u w:val="single"/>
        </w:rPr>
      </w:pPr>
      <w:r w:rsidRPr="005D4679">
        <w:rPr>
          <w:rFonts w:ascii="Arial" w:hAnsi="Arial" w:cs="Arial"/>
          <w:b/>
          <w:sz w:val="32"/>
          <w:szCs w:val="32"/>
        </w:rPr>
        <w:t xml:space="preserve">4. </w:t>
      </w:r>
      <w:r w:rsidR="00934697">
        <w:rPr>
          <w:rFonts w:ascii="Arial" w:hAnsi="Arial" w:cs="Arial"/>
          <w:b/>
          <w:sz w:val="32"/>
          <w:szCs w:val="32"/>
          <w:u w:val="single"/>
        </w:rPr>
        <w:t>ANÁ</w:t>
      </w:r>
      <w:r w:rsidRPr="005D4679">
        <w:rPr>
          <w:rFonts w:ascii="Arial" w:hAnsi="Arial" w:cs="Arial"/>
          <w:b/>
          <w:sz w:val="32"/>
          <w:szCs w:val="32"/>
          <w:u w:val="single"/>
        </w:rPr>
        <w:t>LISIS DE REGRESIÓN Y CORRELACIÓN</w:t>
      </w:r>
    </w:p>
    <w:p w:rsidR="00DC0434" w:rsidRPr="005D4679" w:rsidRDefault="00DC0434" w:rsidP="00DC0434">
      <w:pPr>
        <w:spacing w:line="480" w:lineRule="auto"/>
        <w:jc w:val="both"/>
        <w:rPr>
          <w:rFonts w:ascii="Arial" w:hAnsi="Arial" w:cs="Arial"/>
          <w:b/>
          <w:sz w:val="28"/>
          <w:szCs w:val="28"/>
        </w:rPr>
      </w:pPr>
      <w:r w:rsidRPr="005D4679">
        <w:rPr>
          <w:rFonts w:ascii="Arial" w:hAnsi="Arial" w:cs="Arial"/>
          <w:b/>
          <w:sz w:val="28"/>
          <w:szCs w:val="28"/>
        </w:rPr>
        <w:t xml:space="preserve">4.1 INTRODUCCIÓN </w:t>
      </w:r>
    </w:p>
    <w:p w:rsidR="00DC0434" w:rsidRDefault="00DC0434" w:rsidP="00CC56A6">
      <w:pPr>
        <w:spacing w:line="480" w:lineRule="auto"/>
        <w:jc w:val="both"/>
        <w:rPr>
          <w:rFonts w:ascii="Arial" w:hAnsi="Arial" w:cs="Arial"/>
        </w:rPr>
      </w:pPr>
      <w:r>
        <w:rPr>
          <w:rFonts w:ascii="Arial" w:hAnsi="Arial" w:cs="Arial"/>
        </w:rPr>
        <w:t xml:space="preserve">Se </w:t>
      </w:r>
      <w:r w:rsidR="00CC56A6">
        <w:rPr>
          <w:rFonts w:ascii="Arial" w:hAnsi="Arial" w:cs="Arial"/>
        </w:rPr>
        <w:t>desarrolla</w:t>
      </w:r>
      <w:r>
        <w:rPr>
          <w:rFonts w:ascii="Arial" w:hAnsi="Arial" w:cs="Arial"/>
        </w:rPr>
        <w:t xml:space="preserve"> con los datos obtenidos de la empresa el grado de relación de dos o más variables</w:t>
      </w:r>
      <w:r w:rsidR="00363AF5">
        <w:rPr>
          <w:rFonts w:ascii="Arial" w:hAnsi="Arial" w:cs="Arial"/>
        </w:rPr>
        <w:t>,</w:t>
      </w:r>
      <w:r>
        <w:rPr>
          <w:rFonts w:ascii="Arial" w:hAnsi="Arial" w:cs="Arial"/>
        </w:rPr>
        <w:t xml:space="preserve"> a esto llamaremos </w:t>
      </w:r>
      <w:r w:rsidRPr="00F74952">
        <w:rPr>
          <w:rFonts w:ascii="Arial" w:hAnsi="Arial" w:cs="Arial"/>
        </w:rPr>
        <w:t>análisis de correlación.</w:t>
      </w:r>
      <w:r>
        <w:rPr>
          <w:rFonts w:ascii="Arial" w:hAnsi="Arial" w:cs="Arial"/>
          <w:b/>
          <w:i/>
        </w:rPr>
        <w:t xml:space="preserve"> </w:t>
      </w:r>
      <w:r>
        <w:rPr>
          <w:rFonts w:ascii="Arial" w:hAnsi="Arial" w:cs="Arial"/>
        </w:rPr>
        <w:t xml:space="preserve"> Esta relación la vamos a presentar por medio de  una  gráfica llamada </w:t>
      </w:r>
      <w:r w:rsidRPr="00F74952">
        <w:rPr>
          <w:rFonts w:ascii="Arial" w:hAnsi="Arial" w:cs="Arial"/>
        </w:rPr>
        <w:t>diagrama de dispersión</w:t>
      </w:r>
      <w:r w:rsidR="00363AF5">
        <w:rPr>
          <w:rFonts w:ascii="Arial" w:hAnsi="Arial" w:cs="Arial"/>
          <w:b/>
          <w:i/>
        </w:rPr>
        <w:t>.</w:t>
      </w:r>
      <w:r>
        <w:rPr>
          <w:rFonts w:ascii="Arial" w:hAnsi="Arial" w:cs="Arial"/>
          <w:b/>
          <w:i/>
        </w:rPr>
        <w:t xml:space="preserve">  </w:t>
      </w:r>
      <w:r w:rsidR="00363AF5">
        <w:rPr>
          <w:rFonts w:ascii="Arial" w:hAnsi="Arial" w:cs="Arial"/>
        </w:rPr>
        <w:t>Ut</w:t>
      </w:r>
      <w:r w:rsidRPr="00F74952">
        <w:rPr>
          <w:rFonts w:ascii="Arial" w:hAnsi="Arial" w:cs="Arial"/>
        </w:rPr>
        <w:t>ilizaremos un modelo</w:t>
      </w:r>
      <w:r>
        <w:rPr>
          <w:rFonts w:ascii="Arial" w:hAnsi="Arial" w:cs="Arial"/>
        </w:rPr>
        <w:t xml:space="preserve"> matemático para estimar el valor de una variable basándonos en el valor de la otra, en lo que llamaremos análisis de regresión.</w:t>
      </w:r>
      <w:r w:rsidRPr="00F74952">
        <w:rPr>
          <w:rFonts w:ascii="Arial" w:hAnsi="Arial" w:cs="Arial"/>
        </w:rPr>
        <w:t xml:space="preserve"> </w:t>
      </w:r>
    </w:p>
    <w:p w:rsidR="0029620F" w:rsidRDefault="0029620F" w:rsidP="00DC0434">
      <w:pPr>
        <w:spacing w:line="480" w:lineRule="auto"/>
        <w:jc w:val="both"/>
        <w:rPr>
          <w:rFonts w:ascii="Arial" w:hAnsi="Arial" w:cs="Arial"/>
        </w:rPr>
      </w:pPr>
    </w:p>
    <w:p w:rsidR="00DC0434" w:rsidRPr="005D4679" w:rsidRDefault="00DC0434" w:rsidP="00DC0434">
      <w:pPr>
        <w:spacing w:line="480" w:lineRule="auto"/>
        <w:jc w:val="both"/>
        <w:rPr>
          <w:rFonts w:ascii="Arial" w:hAnsi="Arial" w:cs="Arial"/>
          <w:b/>
          <w:sz w:val="28"/>
          <w:szCs w:val="28"/>
        </w:rPr>
      </w:pPr>
      <w:r w:rsidRPr="005D4679">
        <w:rPr>
          <w:rFonts w:ascii="Arial" w:hAnsi="Arial" w:cs="Arial"/>
          <w:b/>
          <w:sz w:val="28"/>
          <w:szCs w:val="28"/>
        </w:rPr>
        <w:t>4.2 ANTECEDENTES DEL CASO</w:t>
      </w:r>
    </w:p>
    <w:p w:rsidR="00DC0434" w:rsidRDefault="00DC0434" w:rsidP="009F3C03">
      <w:pPr>
        <w:spacing w:line="480" w:lineRule="auto"/>
        <w:jc w:val="both"/>
        <w:rPr>
          <w:rFonts w:ascii="Arial" w:hAnsi="Arial" w:cs="Arial"/>
        </w:rPr>
      </w:pPr>
      <w:r>
        <w:rPr>
          <w:rFonts w:ascii="Arial" w:hAnsi="Arial" w:cs="Arial"/>
        </w:rPr>
        <w:t xml:space="preserve">Se </w:t>
      </w:r>
      <w:r w:rsidR="00363AF5">
        <w:rPr>
          <w:rFonts w:ascii="Arial" w:hAnsi="Arial" w:cs="Arial"/>
        </w:rPr>
        <w:t>desarrolla</w:t>
      </w:r>
      <w:r>
        <w:rPr>
          <w:rFonts w:ascii="Arial" w:hAnsi="Arial" w:cs="Arial"/>
        </w:rPr>
        <w:t xml:space="preserve"> un análisis a la empresa  distribuidora de telefonía celular  sobre la relación  que hay entre </w:t>
      </w:r>
      <w:r w:rsidR="009F3C03">
        <w:rPr>
          <w:rFonts w:ascii="Arial" w:hAnsi="Arial" w:cs="Arial"/>
        </w:rPr>
        <w:t>la</w:t>
      </w:r>
      <w:r w:rsidR="00872C59">
        <w:rPr>
          <w:rFonts w:ascii="Arial" w:hAnsi="Arial" w:cs="Arial"/>
        </w:rPr>
        <w:t>s</w:t>
      </w:r>
      <w:r>
        <w:rPr>
          <w:rFonts w:ascii="Arial" w:hAnsi="Arial" w:cs="Arial"/>
        </w:rPr>
        <w:t xml:space="preserve"> </w:t>
      </w:r>
      <w:r w:rsidR="009F3C03">
        <w:rPr>
          <w:rFonts w:ascii="Arial" w:hAnsi="Arial" w:cs="Arial"/>
        </w:rPr>
        <w:t>ventas</w:t>
      </w:r>
      <w:r>
        <w:rPr>
          <w:rFonts w:ascii="Arial" w:hAnsi="Arial" w:cs="Arial"/>
        </w:rPr>
        <w:t>, los gastos y l</w:t>
      </w:r>
      <w:r w:rsidR="00363AF5">
        <w:rPr>
          <w:rFonts w:ascii="Arial" w:hAnsi="Arial" w:cs="Arial"/>
        </w:rPr>
        <w:t>o</w:t>
      </w:r>
      <w:r>
        <w:rPr>
          <w:rFonts w:ascii="Arial" w:hAnsi="Arial" w:cs="Arial"/>
        </w:rPr>
        <w:t>s c</w:t>
      </w:r>
      <w:r w:rsidR="00363AF5">
        <w:rPr>
          <w:rFonts w:ascii="Arial" w:hAnsi="Arial" w:cs="Arial"/>
        </w:rPr>
        <w:t>ostos</w:t>
      </w:r>
      <w:r>
        <w:rPr>
          <w:rFonts w:ascii="Arial" w:hAnsi="Arial" w:cs="Arial"/>
        </w:rPr>
        <w:t>, para esto presentaremos los datos de la empresa respectivos.</w:t>
      </w:r>
    </w:p>
    <w:p w:rsidR="00DC0434" w:rsidRDefault="00DC0434" w:rsidP="00DC0434">
      <w:pPr>
        <w:spacing w:line="480" w:lineRule="auto"/>
        <w:jc w:val="center"/>
        <w:rPr>
          <w:rFonts w:ascii="Arial" w:hAnsi="Arial" w:cs="Arial"/>
        </w:rPr>
        <w:sectPr w:rsidR="00DC0434" w:rsidSect="006C5D30">
          <w:pgSz w:w="11907" w:h="16840" w:code="9"/>
          <w:pgMar w:top="2268" w:right="1361" w:bottom="1985" w:left="2268" w:header="709" w:footer="709" w:gutter="0"/>
          <w:pgNumType w:start="27"/>
          <w:cols w:space="708"/>
          <w:titlePg/>
          <w:docGrid w:linePitch="360"/>
        </w:sectPr>
      </w:pPr>
    </w:p>
    <w:p w:rsidR="00A12521" w:rsidRDefault="00DC0434" w:rsidP="00C52B6E">
      <w:pPr>
        <w:jc w:val="center"/>
        <w:rPr>
          <w:rFonts w:ascii="Arial" w:hAnsi="Arial" w:cs="Arial"/>
          <w:b/>
        </w:rPr>
      </w:pPr>
      <w:r>
        <w:rPr>
          <w:rFonts w:ascii="Arial" w:hAnsi="Arial" w:cs="Arial"/>
          <w:b/>
        </w:rPr>
        <w:lastRenderedPageBreak/>
        <w:t xml:space="preserve">GRAFICO  Nº </w:t>
      </w:r>
      <w:r w:rsidRPr="00CB02B8">
        <w:rPr>
          <w:rFonts w:ascii="Arial" w:hAnsi="Arial" w:cs="Arial"/>
          <w:b/>
        </w:rPr>
        <w:t xml:space="preserve"> </w:t>
      </w:r>
      <w:r w:rsidR="00284B12">
        <w:rPr>
          <w:rFonts w:ascii="Arial" w:hAnsi="Arial" w:cs="Arial"/>
          <w:b/>
        </w:rPr>
        <w:t>4</w:t>
      </w:r>
      <w:r>
        <w:rPr>
          <w:rFonts w:ascii="Arial" w:hAnsi="Arial" w:cs="Arial"/>
          <w:b/>
        </w:rPr>
        <w:t>.</w:t>
      </w:r>
      <w:r w:rsidRPr="00CB02B8">
        <w:rPr>
          <w:rFonts w:ascii="Arial" w:hAnsi="Arial" w:cs="Arial"/>
          <w:b/>
        </w:rPr>
        <w:t>1</w:t>
      </w:r>
    </w:p>
    <w:p w:rsidR="0029620F" w:rsidRDefault="00DC0434" w:rsidP="00C52B6E">
      <w:pPr>
        <w:jc w:val="center"/>
        <w:rPr>
          <w:rFonts w:ascii="Arial" w:hAnsi="Arial" w:cs="Arial"/>
          <w:b/>
        </w:rPr>
      </w:pPr>
      <w:r>
        <w:rPr>
          <w:rFonts w:ascii="Arial" w:hAnsi="Arial" w:cs="Arial"/>
          <w:b/>
        </w:rPr>
        <w:t>DIAGRAMA DE DI</w:t>
      </w:r>
      <w:r w:rsidR="00B97D19">
        <w:rPr>
          <w:rFonts w:ascii="Arial" w:hAnsi="Arial" w:cs="Arial"/>
          <w:b/>
        </w:rPr>
        <w:t xml:space="preserve">SPERSIÓN DE </w:t>
      </w:r>
      <w:smartTag w:uri="urn:schemas-microsoft-com:office:smarttags" w:element="PersonName">
        <w:smartTagPr>
          <w:attr w:name="ProductID" w:val="LA RELACIￓN ENTRE"/>
        </w:smartTagPr>
        <w:r w:rsidR="00B97D19">
          <w:rPr>
            <w:rFonts w:ascii="Arial" w:hAnsi="Arial" w:cs="Arial"/>
            <w:b/>
          </w:rPr>
          <w:t>LA RELACIÓN ENTRE</w:t>
        </w:r>
      </w:smartTag>
      <w:r w:rsidR="00B97D19">
        <w:rPr>
          <w:rFonts w:ascii="Arial" w:hAnsi="Arial" w:cs="Arial"/>
          <w:b/>
        </w:rPr>
        <w:t xml:space="preserve">  LAS VENTAS</w:t>
      </w:r>
      <w:r>
        <w:rPr>
          <w:rFonts w:ascii="Arial" w:hAnsi="Arial" w:cs="Arial"/>
          <w:b/>
        </w:rPr>
        <w:t xml:space="preserve">-GASTOS- </w:t>
      </w:r>
      <w:r w:rsidR="00987BC1">
        <w:rPr>
          <w:rFonts w:ascii="Arial" w:hAnsi="Arial" w:cs="Arial"/>
          <w:b/>
        </w:rPr>
        <w:t>COSTOS</w:t>
      </w:r>
      <w:r>
        <w:rPr>
          <w:rFonts w:ascii="Arial" w:hAnsi="Arial" w:cs="Arial"/>
          <w:b/>
        </w:rPr>
        <w:t xml:space="preserve">    </w:t>
      </w:r>
    </w:p>
    <w:p w:rsidR="00C52B6E" w:rsidRDefault="00C52B6E" w:rsidP="00C52B6E">
      <w:pPr>
        <w:tabs>
          <w:tab w:val="left" w:pos="6480"/>
        </w:tabs>
        <w:jc w:val="center"/>
        <w:rPr>
          <w:rFonts w:ascii="Arial" w:hAnsi="Arial" w:cs="Arial"/>
          <w:b/>
        </w:rPr>
      </w:pPr>
    </w:p>
    <w:p w:rsidR="00C52B6E" w:rsidRDefault="00764C6E" w:rsidP="00727400">
      <w:pPr>
        <w:tabs>
          <w:tab w:val="left" w:pos="6000"/>
        </w:tabs>
        <w:jc w:val="center"/>
      </w:pPr>
      <w:r>
        <w:rPr>
          <w:noProof/>
        </w:rPr>
        <w:drawing>
          <wp:inline distT="0" distB="0" distL="0" distR="0">
            <wp:extent cx="7162800" cy="3619500"/>
            <wp:effectExtent l="0" t="0" r="0" b="0"/>
            <wp:docPr id="14" name="Objeto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52B6E" w:rsidRDefault="00C52B6E" w:rsidP="00C52B6E"/>
    <w:p w:rsidR="00C52B6E" w:rsidRPr="005C1246" w:rsidRDefault="00C52B6E" w:rsidP="00C52B6E">
      <w:pPr>
        <w:autoSpaceDE w:val="0"/>
        <w:autoSpaceDN w:val="0"/>
        <w:adjustRightInd w:val="0"/>
        <w:spacing w:line="480" w:lineRule="auto"/>
        <w:jc w:val="center"/>
        <w:rPr>
          <w:rFonts w:ascii="Arial" w:hAnsi="Arial" w:cs="Arial"/>
          <w:b/>
          <w:bCs/>
          <w:color w:val="000000"/>
          <w:sz w:val="16"/>
          <w:szCs w:val="16"/>
          <w:lang w:val="es-EC"/>
        </w:rPr>
      </w:pPr>
      <w:r>
        <w:tab/>
      </w:r>
      <w:r w:rsidRPr="005C1246">
        <w:rPr>
          <w:rFonts w:ascii="Arial" w:hAnsi="Arial" w:cs="Arial"/>
          <w:b/>
          <w:bCs/>
          <w:color w:val="000000"/>
          <w:sz w:val="16"/>
          <w:szCs w:val="16"/>
          <w:lang w:val="es-EC"/>
        </w:rPr>
        <w:t>FUENTE: PILI MURILLO CONDO</w:t>
      </w:r>
    </w:p>
    <w:p w:rsidR="00C52B6E" w:rsidRDefault="00C52B6E" w:rsidP="00C52B6E"/>
    <w:p w:rsidR="00A12521" w:rsidRPr="00C52B6E" w:rsidRDefault="00A12521" w:rsidP="00C52B6E">
      <w:pPr>
        <w:sectPr w:rsidR="00A12521" w:rsidRPr="00C52B6E" w:rsidSect="006C5D30">
          <w:pgSz w:w="16840" w:h="11907" w:orient="landscape" w:code="9"/>
          <w:pgMar w:top="2268" w:right="1361" w:bottom="1985" w:left="2268" w:header="709" w:footer="709" w:gutter="0"/>
          <w:cols w:space="708"/>
          <w:docGrid w:linePitch="360"/>
        </w:sectPr>
      </w:pPr>
    </w:p>
    <w:p w:rsidR="00DC0434" w:rsidRDefault="00DC0434" w:rsidP="00DC0434">
      <w:pPr>
        <w:spacing w:line="480" w:lineRule="auto"/>
        <w:jc w:val="center"/>
        <w:rPr>
          <w:rFonts w:ascii="Arial" w:hAnsi="Arial" w:cs="Arial"/>
        </w:rPr>
      </w:pPr>
    </w:p>
    <w:p w:rsidR="00DC0434" w:rsidRDefault="00DC0434" w:rsidP="00DC0434">
      <w:pPr>
        <w:spacing w:line="480" w:lineRule="auto"/>
        <w:jc w:val="both"/>
        <w:rPr>
          <w:rFonts w:ascii="Arial" w:hAnsi="Arial" w:cs="Arial"/>
          <w:b/>
          <w:sz w:val="28"/>
          <w:szCs w:val="28"/>
        </w:rPr>
      </w:pPr>
      <w:r w:rsidRPr="005D4679">
        <w:rPr>
          <w:rFonts w:ascii="Arial" w:hAnsi="Arial" w:cs="Arial"/>
          <w:b/>
          <w:sz w:val="28"/>
          <w:szCs w:val="28"/>
        </w:rPr>
        <w:t xml:space="preserve">4.3  </w:t>
      </w:r>
      <w:r w:rsidR="00EE0F64">
        <w:rPr>
          <w:rFonts w:ascii="Arial" w:hAnsi="Arial" w:cs="Arial"/>
          <w:b/>
          <w:sz w:val="28"/>
          <w:szCs w:val="28"/>
        </w:rPr>
        <w:t xml:space="preserve">PRUEBA Y </w:t>
      </w:r>
      <w:r w:rsidRPr="005D4679">
        <w:rPr>
          <w:rFonts w:ascii="Arial" w:hAnsi="Arial" w:cs="Arial"/>
          <w:b/>
          <w:sz w:val="28"/>
          <w:szCs w:val="28"/>
        </w:rPr>
        <w:t>ANÁLISIS DE DATOS</w:t>
      </w:r>
    </w:p>
    <w:p w:rsidR="00964623" w:rsidRDefault="00964623" w:rsidP="00DC0434">
      <w:pPr>
        <w:spacing w:line="480" w:lineRule="auto"/>
        <w:jc w:val="both"/>
        <w:rPr>
          <w:rFonts w:ascii="Arial" w:hAnsi="Arial" w:cs="Arial"/>
        </w:rPr>
      </w:pPr>
      <w:r>
        <w:rPr>
          <w:rFonts w:ascii="Arial" w:hAnsi="Arial" w:cs="Arial"/>
        </w:rPr>
        <w:t xml:space="preserve">Como tenemos dos variables </w:t>
      </w:r>
      <w:r w:rsidR="00663AC0">
        <w:rPr>
          <w:rFonts w:ascii="Arial" w:hAnsi="Arial" w:cs="Arial"/>
        </w:rPr>
        <w:t>independientes</w:t>
      </w:r>
      <w:r>
        <w:rPr>
          <w:rFonts w:ascii="Arial" w:hAnsi="Arial" w:cs="Arial"/>
        </w:rPr>
        <w:t xml:space="preserve"> vamos a usar la ecuación del modelo de regresión múltiple siguiente:</w:t>
      </w:r>
    </w:p>
    <w:tbl>
      <w:tblPr>
        <w:tblW w:w="0" w:type="auto"/>
        <w:jc w:val="center"/>
        <w:tblCellSpacing w:w="0" w:type="dxa"/>
        <w:tblInd w:w="700" w:type="dxa"/>
        <w:tblCellMar>
          <w:top w:w="30" w:type="dxa"/>
          <w:left w:w="30" w:type="dxa"/>
          <w:bottom w:w="30" w:type="dxa"/>
          <w:right w:w="30" w:type="dxa"/>
        </w:tblCellMar>
        <w:tblLook w:val="0000"/>
      </w:tblPr>
      <w:tblGrid>
        <w:gridCol w:w="2680"/>
      </w:tblGrid>
      <w:tr w:rsidR="00964623" w:rsidRPr="00964623">
        <w:trPr>
          <w:trHeight w:val="480"/>
          <w:tblCellSpacing w:w="0" w:type="dxa"/>
          <w:jc w:val="center"/>
        </w:trPr>
        <w:tc>
          <w:tcPr>
            <w:tcW w:w="2680" w:type="dxa"/>
            <w:shd w:val="clear" w:color="auto" w:fill="auto"/>
            <w:tcMar>
              <w:top w:w="40" w:type="dxa"/>
              <w:left w:w="40" w:type="dxa"/>
              <w:bottom w:w="40" w:type="dxa"/>
              <w:right w:w="40" w:type="dxa"/>
            </w:tcMar>
            <w:vAlign w:val="bottom"/>
          </w:tcPr>
          <w:p w:rsidR="00964623" w:rsidRPr="00964623" w:rsidRDefault="00663AC0" w:rsidP="00964623">
            <w:pPr>
              <w:spacing w:line="480" w:lineRule="auto"/>
              <w:jc w:val="both"/>
              <w:rPr>
                <w:rFonts w:ascii="Arial" w:hAnsi="Arial" w:cs="Arial"/>
                <w:lang w:val="es-EC"/>
              </w:rPr>
            </w:pPr>
            <w:r>
              <w:rPr>
                <w:rFonts w:ascii="Arial" w:hAnsi="Arial" w:cs="Arial"/>
                <w:b/>
                <w:bCs/>
                <w:lang w:val="es-EC"/>
              </w:rPr>
              <w:t>Y =  B</w:t>
            </w:r>
            <w:r>
              <w:rPr>
                <w:rFonts w:ascii="Arial" w:hAnsi="Arial" w:cs="Arial"/>
                <w:b/>
                <w:bCs/>
                <w:vertAlign w:val="subscript"/>
                <w:lang w:val="es-EC"/>
              </w:rPr>
              <w:t>0</w:t>
            </w:r>
            <w:r>
              <w:rPr>
                <w:rFonts w:ascii="Arial" w:hAnsi="Arial" w:cs="Arial"/>
                <w:b/>
                <w:bCs/>
                <w:lang w:val="es-EC"/>
              </w:rPr>
              <w:t>+ B</w:t>
            </w:r>
            <w:r w:rsidR="00964623" w:rsidRPr="00964623">
              <w:rPr>
                <w:rFonts w:ascii="Arial" w:hAnsi="Arial" w:cs="Arial"/>
                <w:b/>
                <w:bCs/>
                <w:vertAlign w:val="subscript"/>
                <w:lang w:val="es-EC"/>
              </w:rPr>
              <w:t>1</w:t>
            </w:r>
            <w:r w:rsidR="00964623" w:rsidRPr="00964623">
              <w:rPr>
                <w:rFonts w:ascii="Arial" w:hAnsi="Arial" w:cs="Arial"/>
                <w:b/>
                <w:bCs/>
                <w:lang w:val="es-EC"/>
              </w:rPr>
              <w:t>X</w:t>
            </w:r>
            <w:r w:rsidR="00964623" w:rsidRPr="00964623">
              <w:rPr>
                <w:rFonts w:ascii="Arial" w:hAnsi="Arial" w:cs="Arial"/>
                <w:b/>
                <w:bCs/>
                <w:vertAlign w:val="subscript"/>
                <w:lang w:val="es-EC"/>
              </w:rPr>
              <w:t>1</w:t>
            </w:r>
            <w:r>
              <w:rPr>
                <w:rFonts w:ascii="Arial" w:hAnsi="Arial" w:cs="Arial"/>
                <w:b/>
                <w:bCs/>
                <w:lang w:val="es-EC"/>
              </w:rPr>
              <w:t xml:space="preserve"> + B</w:t>
            </w:r>
            <w:r w:rsidR="00964623" w:rsidRPr="00964623">
              <w:rPr>
                <w:rFonts w:ascii="Arial" w:hAnsi="Arial" w:cs="Arial"/>
                <w:b/>
                <w:bCs/>
                <w:vertAlign w:val="subscript"/>
                <w:lang w:val="es-EC"/>
              </w:rPr>
              <w:t>2</w:t>
            </w:r>
            <w:r w:rsidR="00964623" w:rsidRPr="00964623">
              <w:rPr>
                <w:rFonts w:ascii="Arial" w:hAnsi="Arial" w:cs="Arial"/>
                <w:b/>
                <w:bCs/>
                <w:lang w:val="es-EC"/>
              </w:rPr>
              <w:t>X</w:t>
            </w:r>
            <w:r w:rsidR="00964623" w:rsidRPr="00964623">
              <w:rPr>
                <w:rFonts w:ascii="Arial" w:hAnsi="Arial" w:cs="Arial"/>
                <w:b/>
                <w:bCs/>
                <w:vertAlign w:val="subscript"/>
                <w:lang w:val="es-EC"/>
              </w:rPr>
              <w:t>2</w:t>
            </w:r>
          </w:p>
        </w:tc>
      </w:tr>
    </w:tbl>
    <w:p w:rsidR="00DC0434" w:rsidRDefault="00DC0434" w:rsidP="00DC0434">
      <w:pPr>
        <w:spacing w:line="480" w:lineRule="auto"/>
        <w:jc w:val="both"/>
        <w:rPr>
          <w:rFonts w:ascii="Arial" w:hAnsi="Arial" w:cs="Arial"/>
        </w:rPr>
      </w:pPr>
      <w:r>
        <w:rPr>
          <w:rFonts w:ascii="Arial" w:hAnsi="Arial" w:cs="Arial"/>
        </w:rPr>
        <w:t>Se van a utilizar las siguientes variables:</w:t>
      </w:r>
      <w:r w:rsidR="00EE0F64">
        <w:rPr>
          <w:rFonts w:ascii="Arial" w:hAnsi="Arial" w:cs="Arial"/>
        </w:rPr>
        <w:t xml:space="preserve"> </w:t>
      </w:r>
    </w:p>
    <w:p w:rsidR="00DC0434" w:rsidRDefault="00DC0434" w:rsidP="00DC0434">
      <w:pPr>
        <w:spacing w:line="480" w:lineRule="auto"/>
        <w:jc w:val="both"/>
        <w:rPr>
          <w:rFonts w:ascii="Arial" w:hAnsi="Arial" w:cs="Arial"/>
        </w:rPr>
      </w:pPr>
      <w:r w:rsidRPr="007A7242">
        <w:rPr>
          <w:rFonts w:ascii="Arial" w:hAnsi="Arial" w:cs="Arial"/>
          <w:u w:val="single"/>
        </w:rPr>
        <w:t>Variables Independientes</w:t>
      </w:r>
      <w:r>
        <w:rPr>
          <w:rFonts w:ascii="Arial" w:hAnsi="Arial" w:cs="Arial"/>
        </w:rPr>
        <w:t>:</w:t>
      </w:r>
    </w:p>
    <w:p w:rsidR="00DC0434" w:rsidRDefault="00987BC1" w:rsidP="009473BA">
      <w:pPr>
        <w:numPr>
          <w:ilvl w:val="0"/>
          <w:numId w:val="30"/>
        </w:numPr>
        <w:spacing w:line="480" w:lineRule="auto"/>
        <w:jc w:val="both"/>
        <w:rPr>
          <w:rFonts w:ascii="Arial" w:hAnsi="Arial" w:cs="Arial"/>
        </w:rPr>
      </w:pPr>
      <w:r>
        <w:rPr>
          <w:rFonts w:ascii="Arial" w:hAnsi="Arial" w:cs="Arial"/>
        </w:rPr>
        <w:t xml:space="preserve"> </w:t>
      </w:r>
      <w:r w:rsidRPr="00964623">
        <w:rPr>
          <w:rFonts w:ascii="Arial" w:hAnsi="Arial" w:cs="Arial"/>
          <w:b/>
          <w:bCs/>
          <w:lang w:val="es-EC"/>
        </w:rPr>
        <w:t>X</w:t>
      </w:r>
      <w:r w:rsidRPr="00964623">
        <w:rPr>
          <w:rFonts w:ascii="Arial" w:hAnsi="Arial" w:cs="Arial"/>
          <w:b/>
          <w:bCs/>
          <w:vertAlign w:val="subscript"/>
          <w:lang w:val="es-EC"/>
        </w:rPr>
        <w:t>1</w:t>
      </w:r>
      <w:r w:rsidRPr="009473BA">
        <w:rPr>
          <w:rFonts w:ascii="Arial" w:hAnsi="Arial" w:cs="Arial"/>
        </w:rPr>
        <w:t xml:space="preserve"> </w:t>
      </w:r>
      <w:r w:rsidR="009473BA">
        <w:rPr>
          <w:rFonts w:ascii="Arial" w:hAnsi="Arial" w:cs="Arial"/>
        </w:rPr>
        <w:t>: Gast</w:t>
      </w:r>
      <w:r w:rsidR="00DC0434">
        <w:rPr>
          <w:rFonts w:ascii="Arial" w:hAnsi="Arial" w:cs="Arial"/>
        </w:rPr>
        <w:t>os</w:t>
      </w:r>
    </w:p>
    <w:p w:rsidR="00DC0434" w:rsidRDefault="009473BA" w:rsidP="009F3C03">
      <w:pPr>
        <w:numPr>
          <w:ilvl w:val="0"/>
          <w:numId w:val="30"/>
        </w:numPr>
        <w:spacing w:line="480" w:lineRule="auto"/>
        <w:jc w:val="both"/>
        <w:rPr>
          <w:rFonts w:ascii="Arial" w:hAnsi="Arial" w:cs="Arial"/>
        </w:rPr>
      </w:pPr>
      <w:r>
        <w:rPr>
          <w:rFonts w:ascii="Arial" w:hAnsi="Arial" w:cs="Arial"/>
          <w:b/>
          <w:bCs/>
          <w:lang w:val="es-EC"/>
        </w:rPr>
        <w:t xml:space="preserve"> </w:t>
      </w:r>
      <w:r w:rsidRPr="00964623">
        <w:rPr>
          <w:rFonts w:ascii="Arial" w:hAnsi="Arial" w:cs="Arial"/>
          <w:b/>
          <w:bCs/>
          <w:lang w:val="es-EC"/>
        </w:rPr>
        <w:t>X</w:t>
      </w:r>
      <w:r w:rsidRPr="00964623">
        <w:rPr>
          <w:rFonts w:ascii="Arial" w:hAnsi="Arial" w:cs="Arial"/>
          <w:b/>
          <w:bCs/>
          <w:vertAlign w:val="subscript"/>
          <w:lang w:val="es-EC"/>
        </w:rPr>
        <w:t>2</w:t>
      </w:r>
      <w:r w:rsidRPr="009473BA">
        <w:rPr>
          <w:rFonts w:ascii="Arial" w:hAnsi="Arial" w:cs="Arial"/>
        </w:rPr>
        <w:t xml:space="preserve"> </w:t>
      </w:r>
      <w:r>
        <w:rPr>
          <w:rFonts w:ascii="Arial" w:hAnsi="Arial" w:cs="Arial"/>
        </w:rPr>
        <w:t>:</w:t>
      </w:r>
      <w:r w:rsidRPr="009473BA">
        <w:rPr>
          <w:rFonts w:ascii="Arial" w:hAnsi="Arial" w:cs="Arial"/>
        </w:rPr>
        <w:t xml:space="preserve"> </w:t>
      </w:r>
      <w:r w:rsidR="009F3C03">
        <w:rPr>
          <w:rFonts w:ascii="Arial" w:hAnsi="Arial" w:cs="Arial"/>
        </w:rPr>
        <w:t>Costos</w:t>
      </w:r>
      <w:r w:rsidR="00DC0434">
        <w:rPr>
          <w:rFonts w:ascii="Arial" w:hAnsi="Arial" w:cs="Arial"/>
        </w:rPr>
        <w:t xml:space="preserve"> </w:t>
      </w:r>
    </w:p>
    <w:p w:rsidR="00DC0434" w:rsidRDefault="00DC0434" w:rsidP="00DC0434">
      <w:pPr>
        <w:spacing w:line="480" w:lineRule="auto"/>
        <w:jc w:val="both"/>
        <w:rPr>
          <w:rFonts w:ascii="Arial" w:hAnsi="Arial" w:cs="Arial"/>
        </w:rPr>
      </w:pPr>
    </w:p>
    <w:p w:rsidR="00DC0434" w:rsidRDefault="00DC0434" w:rsidP="00DC0434">
      <w:pPr>
        <w:spacing w:line="480" w:lineRule="auto"/>
        <w:jc w:val="both"/>
        <w:rPr>
          <w:rFonts w:ascii="Arial" w:hAnsi="Arial" w:cs="Arial"/>
        </w:rPr>
      </w:pPr>
      <w:r>
        <w:rPr>
          <w:rFonts w:ascii="Arial" w:hAnsi="Arial" w:cs="Arial"/>
        </w:rPr>
        <w:t>Variables Dependientes:</w:t>
      </w:r>
    </w:p>
    <w:p w:rsidR="00DC0434" w:rsidRDefault="00DC0434" w:rsidP="002D7576">
      <w:pPr>
        <w:spacing w:line="480" w:lineRule="auto"/>
        <w:jc w:val="both"/>
        <w:rPr>
          <w:rFonts w:ascii="Arial" w:hAnsi="Arial" w:cs="Arial"/>
        </w:rPr>
      </w:pPr>
      <w:r w:rsidRPr="005104A0">
        <w:rPr>
          <w:rFonts w:ascii="Arial" w:hAnsi="Arial" w:cs="Arial"/>
        </w:rPr>
        <w:t xml:space="preserve">  </w:t>
      </w:r>
      <w:r>
        <w:rPr>
          <w:rFonts w:ascii="Arial" w:hAnsi="Arial" w:cs="Arial"/>
        </w:rPr>
        <w:t xml:space="preserve">       </w:t>
      </w:r>
      <w:r w:rsidR="009F3C03">
        <w:rPr>
          <w:rFonts w:ascii="Arial" w:hAnsi="Arial" w:cs="Arial"/>
        </w:rPr>
        <w:t xml:space="preserve">  </w:t>
      </w:r>
      <w:r>
        <w:rPr>
          <w:rFonts w:ascii="Arial" w:hAnsi="Arial" w:cs="Arial"/>
        </w:rPr>
        <w:t>1.</w:t>
      </w:r>
      <w:r w:rsidR="009F3C03" w:rsidRPr="009F3C03">
        <w:rPr>
          <w:rFonts w:ascii="Arial" w:hAnsi="Arial" w:cs="Arial"/>
          <w:b/>
          <w:bCs/>
          <w:lang w:val="es-EC"/>
        </w:rPr>
        <w:t xml:space="preserve"> </w:t>
      </w:r>
      <w:r w:rsidR="009F3C03">
        <w:rPr>
          <w:rFonts w:ascii="Arial" w:hAnsi="Arial" w:cs="Arial"/>
          <w:b/>
          <w:bCs/>
          <w:lang w:val="es-EC"/>
        </w:rPr>
        <w:t xml:space="preserve"> Y:</w:t>
      </w:r>
      <w:r w:rsidR="005A1843">
        <w:rPr>
          <w:rFonts w:ascii="Arial" w:hAnsi="Arial" w:cs="Arial"/>
        </w:rPr>
        <w:t xml:space="preserve"> V</w:t>
      </w:r>
      <w:r w:rsidR="002D7576">
        <w:rPr>
          <w:rFonts w:ascii="Arial" w:hAnsi="Arial" w:cs="Arial"/>
        </w:rPr>
        <w:t>e</w:t>
      </w:r>
      <w:r w:rsidR="005A1843">
        <w:rPr>
          <w:rFonts w:ascii="Arial" w:hAnsi="Arial" w:cs="Arial"/>
        </w:rPr>
        <w:t>n</w:t>
      </w:r>
      <w:r w:rsidR="002D7576">
        <w:rPr>
          <w:rFonts w:ascii="Arial" w:hAnsi="Arial" w:cs="Arial"/>
        </w:rPr>
        <w:t>tas</w:t>
      </w:r>
    </w:p>
    <w:p w:rsidR="00DC0434" w:rsidRDefault="00DC0434" w:rsidP="00DC0434">
      <w:pPr>
        <w:spacing w:line="480" w:lineRule="auto"/>
        <w:jc w:val="both"/>
        <w:rPr>
          <w:rFonts w:ascii="Arial" w:hAnsi="Arial" w:cs="Arial"/>
          <w:b/>
        </w:rPr>
      </w:pPr>
      <w:r w:rsidRPr="00FC0150">
        <w:rPr>
          <w:rFonts w:ascii="Arial" w:hAnsi="Arial" w:cs="Arial"/>
          <w:b/>
        </w:rPr>
        <w:t>Utilizando Excel obtenemos los siguientes datos.</w:t>
      </w:r>
    </w:p>
    <w:p w:rsidR="00DC0434" w:rsidRDefault="00DC0434" w:rsidP="00DC0434">
      <w:pPr>
        <w:spacing w:line="480" w:lineRule="auto"/>
        <w:jc w:val="center"/>
        <w:rPr>
          <w:rFonts w:ascii="Arial" w:hAnsi="Arial" w:cs="Arial"/>
          <w:b/>
        </w:rPr>
      </w:pPr>
      <w:r>
        <w:rPr>
          <w:rFonts w:ascii="Arial" w:hAnsi="Arial" w:cs="Arial"/>
          <w:b/>
        </w:rPr>
        <w:t>CUADRO  Nº 4.1</w:t>
      </w:r>
    </w:p>
    <w:p w:rsidR="00DC0434" w:rsidRDefault="00DC0434" w:rsidP="002D7576">
      <w:pPr>
        <w:spacing w:line="480" w:lineRule="auto"/>
        <w:jc w:val="center"/>
        <w:rPr>
          <w:rFonts w:ascii="Arial" w:hAnsi="Arial" w:cs="Arial"/>
          <w:b/>
        </w:rPr>
      </w:pPr>
      <w:r>
        <w:rPr>
          <w:rFonts w:ascii="Arial" w:hAnsi="Arial" w:cs="Arial"/>
          <w:b/>
        </w:rPr>
        <w:t>ESTADÍSTICAS DE LA R</w:t>
      </w:r>
      <w:r w:rsidR="002D7576">
        <w:rPr>
          <w:rFonts w:ascii="Arial" w:hAnsi="Arial" w:cs="Arial"/>
          <w:b/>
        </w:rPr>
        <w:t>EGRESIÓN DE LA RELACIÓN ENTRE LAS VENTAS</w:t>
      </w:r>
      <w:r>
        <w:rPr>
          <w:rFonts w:ascii="Arial" w:hAnsi="Arial" w:cs="Arial"/>
          <w:b/>
        </w:rPr>
        <w:t>-GASTOS-C</w:t>
      </w:r>
      <w:r w:rsidR="009F3C03">
        <w:rPr>
          <w:rFonts w:ascii="Arial" w:hAnsi="Arial" w:cs="Arial"/>
          <w:b/>
        </w:rPr>
        <w:t>OSTOS</w:t>
      </w:r>
      <w:r>
        <w:rPr>
          <w:rFonts w:ascii="Arial" w:hAnsi="Arial" w:cs="Arial"/>
          <w:b/>
        </w:rPr>
        <w:t xml:space="preserve"> </w:t>
      </w:r>
    </w:p>
    <w:tbl>
      <w:tblPr>
        <w:tblW w:w="5691" w:type="dxa"/>
        <w:jc w:val="center"/>
        <w:tblCellMar>
          <w:left w:w="70" w:type="dxa"/>
          <w:right w:w="70" w:type="dxa"/>
        </w:tblCellMar>
        <w:tblLook w:val="0000"/>
      </w:tblPr>
      <w:tblGrid>
        <w:gridCol w:w="4149"/>
        <w:gridCol w:w="1542"/>
      </w:tblGrid>
      <w:tr w:rsidR="00DC0434" w:rsidRPr="00FC0150">
        <w:trPr>
          <w:trHeight w:val="454"/>
          <w:jc w:val="center"/>
        </w:trPr>
        <w:tc>
          <w:tcPr>
            <w:tcW w:w="5691" w:type="dxa"/>
            <w:gridSpan w:val="2"/>
            <w:tcBorders>
              <w:top w:val="single" w:sz="8" w:space="0" w:color="auto"/>
              <w:left w:val="single" w:sz="8" w:space="0" w:color="auto"/>
              <w:bottom w:val="single" w:sz="8" w:space="0" w:color="auto"/>
              <w:right w:val="single" w:sz="8" w:space="0" w:color="000000"/>
            </w:tcBorders>
            <w:shd w:val="clear" w:color="auto" w:fill="000080"/>
            <w:noWrap/>
            <w:vAlign w:val="bottom"/>
          </w:tcPr>
          <w:p w:rsidR="00DC0434" w:rsidRPr="00FC0150" w:rsidRDefault="00DC0434" w:rsidP="005660F8">
            <w:pPr>
              <w:jc w:val="center"/>
              <w:rPr>
                <w:rFonts w:ascii="Arial" w:hAnsi="Arial" w:cs="Arial"/>
                <w:b/>
                <w:bCs/>
                <w:i/>
                <w:iCs/>
                <w:color w:val="FFFFFF"/>
              </w:rPr>
            </w:pPr>
            <w:r w:rsidRPr="00FC0150">
              <w:rPr>
                <w:rFonts w:ascii="Arial" w:hAnsi="Arial" w:cs="Arial"/>
                <w:b/>
                <w:bCs/>
                <w:i/>
                <w:iCs/>
                <w:color w:val="FFFFFF"/>
              </w:rPr>
              <w:t>Estadísticas de la regresión</w:t>
            </w:r>
          </w:p>
        </w:tc>
      </w:tr>
      <w:tr w:rsidR="00DC0434" w:rsidRPr="00FC0150">
        <w:trPr>
          <w:trHeight w:val="454"/>
          <w:jc w:val="center"/>
        </w:trPr>
        <w:tc>
          <w:tcPr>
            <w:tcW w:w="4149" w:type="dxa"/>
            <w:tcBorders>
              <w:top w:val="nil"/>
              <w:left w:val="single" w:sz="8" w:space="0" w:color="auto"/>
              <w:bottom w:val="single" w:sz="4" w:space="0" w:color="auto"/>
              <w:right w:val="single" w:sz="4" w:space="0" w:color="auto"/>
            </w:tcBorders>
            <w:shd w:val="clear" w:color="auto" w:fill="auto"/>
            <w:noWrap/>
            <w:vAlign w:val="bottom"/>
          </w:tcPr>
          <w:p w:rsidR="00DC0434" w:rsidRPr="00FC0150" w:rsidRDefault="00DC0434" w:rsidP="005660F8">
            <w:pPr>
              <w:rPr>
                <w:rFonts w:ascii="Arial" w:hAnsi="Arial" w:cs="Arial"/>
              </w:rPr>
            </w:pPr>
            <w:r w:rsidRPr="00FC0150">
              <w:rPr>
                <w:rFonts w:ascii="Arial" w:hAnsi="Arial" w:cs="Arial"/>
              </w:rPr>
              <w:t>Coeficiente de correlación múltiple</w:t>
            </w:r>
          </w:p>
        </w:tc>
        <w:tc>
          <w:tcPr>
            <w:tcW w:w="1542" w:type="dxa"/>
            <w:tcBorders>
              <w:top w:val="nil"/>
              <w:left w:val="nil"/>
              <w:bottom w:val="single" w:sz="4" w:space="0" w:color="auto"/>
              <w:right w:val="single" w:sz="8" w:space="0" w:color="auto"/>
            </w:tcBorders>
            <w:shd w:val="clear" w:color="auto" w:fill="auto"/>
            <w:noWrap/>
            <w:vAlign w:val="bottom"/>
          </w:tcPr>
          <w:p w:rsidR="00DC0434" w:rsidRPr="00FC0150" w:rsidRDefault="00DC0434" w:rsidP="005660F8">
            <w:pPr>
              <w:jc w:val="right"/>
              <w:rPr>
                <w:rFonts w:ascii="Arial" w:hAnsi="Arial" w:cs="Arial"/>
              </w:rPr>
            </w:pPr>
            <w:r w:rsidRPr="00FC0150">
              <w:rPr>
                <w:rFonts w:ascii="Arial" w:hAnsi="Arial" w:cs="Arial"/>
              </w:rPr>
              <w:t>0.80616217</w:t>
            </w:r>
          </w:p>
        </w:tc>
      </w:tr>
      <w:tr w:rsidR="00DC0434" w:rsidRPr="00FC0150">
        <w:trPr>
          <w:trHeight w:val="454"/>
          <w:jc w:val="center"/>
        </w:trPr>
        <w:tc>
          <w:tcPr>
            <w:tcW w:w="4149" w:type="dxa"/>
            <w:tcBorders>
              <w:top w:val="nil"/>
              <w:left w:val="single" w:sz="8" w:space="0" w:color="auto"/>
              <w:bottom w:val="single" w:sz="4" w:space="0" w:color="auto"/>
              <w:right w:val="single" w:sz="4" w:space="0" w:color="auto"/>
            </w:tcBorders>
            <w:shd w:val="clear" w:color="auto" w:fill="auto"/>
            <w:noWrap/>
            <w:vAlign w:val="bottom"/>
          </w:tcPr>
          <w:p w:rsidR="00DC0434" w:rsidRPr="00FC0150" w:rsidRDefault="00DC0434" w:rsidP="005660F8">
            <w:pPr>
              <w:rPr>
                <w:rFonts w:ascii="Arial" w:hAnsi="Arial" w:cs="Arial"/>
              </w:rPr>
            </w:pPr>
            <w:r w:rsidRPr="00FC0150">
              <w:rPr>
                <w:rFonts w:ascii="Arial" w:hAnsi="Arial" w:cs="Arial"/>
              </w:rPr>
              <w:t>Coeficiente de determinación R^2</w:t>
            </w:r>
          </w:p>
        </w:tc>
        <w:tc>
          <w:tcPr>
            <w:tcW w:w="1542" w:type="dxa"/>
            <w:tcBorders>
              <w:top w:val="nil"/>
              <w:left w:val="nil"/>
              <w:bottom w:val="single" w:sz="4" w:space="0" w:color="auto"/>
              <w:right w:val="single" w:sz="8" w:space="0" w:color="auto"/>
            </w:tcBorders>
            <w:shd w:val="clear" w:color="auto" w:fill="auto"/>
            <w:noWrap/>
            <w:vAlign w:val="bottom"/>
          </w:tcPr>
          <w:p w:rsidR="00DC0434" w:rsidRPr="00FC0150" w:rsidRDefault="00DC0434" w:rsidP="005660F8">
            <w:pPr>
              <w:jc w:val="right"/>
              <w:rPr>
                <w:rFonts w:ascii="Arial" w:hAnsi="Arial" w:cs="Arial"/>
              </w:rPr>
            </w:pPr>
            <w:r w:rsidRPr="00FC0150">
              <w:rPr>
                <w:rFonts w:ascii="Arial" w:hAnsi="Arial" w:cs="Arial"/>
              </w:rPr>
              <w:t>0.649897444</w:t>
            </w:r>
          </w:p>
        </w:tc>
      </w:tr>
      <w:tr w:rsidR="00DC0434" w:rsidRPr="00FC0150">
        <w:trPr>
          <w:trHeight w:val="454"/>
          <w:jc w:val="center"/>
        </w:trPr>
        <w:tc>
          <w:tcPr>
            <w:tcW w:w="4149" w:type="dxa"/>
            <w:tcBorders>
              <w:top w:val="nil"/>
              <w:left w:val="single" w:sz="8" w:space="0" w:color="auto"/>
              <w:bottom w:val="single" w:sz="4" w:space="0" w:color="auto"/>
              <w:right w:val="single" w:sz="4" w:space="0" w:color="auto"/>
            </w:tcBorders>
            <w:shd w:val="clear" w:color="auto" w:fill="auto"/>
            <w:noWrap/>
            <w:vAlign w:val="bottom"/>
          </w:tcPr>
          <w:p w:rsidR="00DC0434" w:rsidRPr="00FC0150" w:rsidRDefault="00DC0434" w:rsidP="005660F8">
            <w:pPr>
              <w:rPr>
                <w:rFonts w:ascii="Arial" w:hAnsi="Arial" w:cs="Arial"/>
              </w:rPr>
            </w:pPr>
            <w:r w:rsidRPr="00FC0150">
              <w:rPr>
                <w:rFonts w:ascii="Arial" w:hAnsi="Arial" w:cs="Arial"/>
              </w:rPr>
              <w:t>R^2  ajustado</w:t>
            </w:r>
          </w:p>
        </w:tc>
        <w:tc>
          <w:tcPr>
            <w:tcW w:w="1542" w:type="dxa"/>
            <w:tcBorders>
              <w:top w:val="nil"/>
              <w:left w:val="nil"/>
              <w:bottom w:val="single" w:sz="4" w:space="0" w:color="auto"/>
              <w:right w:val="single" w:sz="8" w:space="0" w:color="auto"/>
            </w:tcBorders>
            <w:shd w:val="clear" w:color="auto" w:fill="auto"/>
            <w:noWrap/>
            <w:vAlign w:val="bottom"/>
          </w:tcPr>
          <w:p w:rsidR="00DC0434" w:rsidRPr="00FC0150" w:rsidRDefault="00DC0434" w:rsidP="005660F8">
            <w:pPr>
              <w:jc w:val="right"/>
              <w:rPr>
                <w:rFonts w:ascii="Arial" w:hAnsi="Arial" w:cs="Arial"/>
              </w:rPr>
            </w:pPr>
            <w:r w:rsidRPr="00FC0150">
              <w:rPr>
                <w:rFonts w:ascii="Arial" w:hAnsi="Arial" w:cs="Arial"/>
              </w:rPr>
              <w:t>0.572096876</w:t>
            </w:r>
          </w:p>
        </w:tc>
      </w:tr>
      <w:tr w:rsidR="00DC0434" w:rsidRPr="00FC0150">
        <w:trPr>
          <w:trHeight w:val="454"/>
          <w:jc w:val="center"/>
        </w:trPr>
        <w:tc>
          <w:tcPr>
            <w:tcW w:w="4149" w:type="dxa"/>
            <w:tcBorders>
              <w:top w:val="nil"/>
              <w:left w:val="single" w:sz="8" w:space="0" w:color="auto"/>
              <w:bottom w:val="single" w:sz="4" w:space="0" w:color="auto"/>
              <w:right w:val="single" w:sz="4" w:space="0" w:color="auto"/>
            </w:tcBorders>
            <w:shd w:val="clear" w:color="auto" w:fill="auto"/>
            <w:noWrap/>
            <w:vAlign w:val="bottom"/>
          </w:tcPr>
          <w:p w:rsidR="00DC0434" w:rsidRPr="00FC0150" w:rsidRDefault="00DC0434" w:rsidP="005660F8">
            <w:pPr>
              <w:rPr>
                <w:rFonts w:ascii="Arial" w:hAnsi="Arial" w:cs="Arial"/>
              </w:rPr>
            </w:pPr>
            <w:r w:rsidRPr="00FC0150">
              <w:rPr>
                <w:rFonts w:ascii="Arial" w:hAnsi="Arial" w:cs="Arial"/>
              </w:rPr>
              <w:t>Error típico</w:t>
            </w:r>
          </w:p>
        </w:tc>
        <w:tc>
          <w:tcPr>
            <w:tcW w:w="1542" w:type="dxa"/>
            <w:tcBorders>
              <w:top w:val="nil"/>
              <w:left w:val="nil"/>
              <w:bottom w:val="single" w:sz="4" w:space="0" w:color="auto"/>
              <w:right w:val="single" w:sz="8" w:space="0" w:color="auto"/>
            </w:tcBorders>
            <w:shd w:val="clear" w:color="auto" w:fill="auto"/>
            <w:noWrap/>
            <w:vAlign w:val="bottom"/>
          </w:tcPr>
          <w:p w:rsidR="00DC0434" w:rsidRPr="00FC0150" w:rsidRDefault="00DC0434" w:rsidP="005660F8">
            <w:pPr>
              <w:jc w:val="right"/>
              <w:rPr>
                <w:rFonts w:ascii="Arial" w:hAnsi="Arial" w:cs="Arial"/>
              </w:rPr>
            </w:pPr>
            <w:r w:rsidRPr="00FC0150">
              <w:rPr>
                <w:rFonts w:ascii="Arial" w:hAnsi="Arial" w:cs="Arial"/>
              </w:rPr>
              <w:t>2999.988635</w:t>
            </w:r>
          </w:p>
        </w:tc>
      </w:tr>
      <w:tr w:rsidR="00DC0434" w:rsidRPr="00FC0150">
        <w:trPr>
          <w:trHeight w:val="454"/>
          <w:jc w:val="center"/>
        </w:trPr>
        <w:tc>
          <w:tcPr>
            <w:tcW w:w="4149" w:type="dxa"/>
            <w:tcBorders>
              <w:top w:val="nil"/>
              <w:left w:val="single" w:sz="8" w:space="0" w:color="auto"/>
              <w:bottom w:val="single" w:sz="8" w:space="0" w:color="auto"/>
              <w:right w:val="single" w:sz="4" w:space="0" w:color="auto"/>
            </w:tcBorders>
            <w:shd w:val="clear" w:color="auto" w:fill="auto"/>
            <w:noWrap/>
            <w:vAlign w:val="bottom"/>
          </w:tcPr>
          <w:p w:rsidR="00DC0434" w:rsidRPr="00FC0150" w:rsidRDefault="00DC0434" w:rsidP="005660F8">
            <w:pPr>
              <w:rPr>
                <w:rFonts w:ascii="Arial" w:hAnsi="Arial" w:cs="Arial"/>
              </w:rPr>
            </w:pPr>
            <w:r w:rsidRPr="00FC0150">
              <w:rPr>
                <w:rFonts w:ascii="Arial" w:hAnsi="Arial" w:cs="Arial"/>
              </w:rPr>
              <w:t>Observaciones</w:t>
            </w:r>
          </w:p>
        </w:tc>
        <w:tc>
          <w:tcPr>
            <w:tcW w:w="1542" w:type="dxa"/>
            <w:tcBorders>
              <w:top w:val="nil"/>
              <w:left w:val="nil"/>
              <w:bottom w:val="single" w:sz="8" w:space="0" w:color="auto"/>
              <w:right w:val="single" w:sz="8" w:space="0" w:color="auto"/>
            </w:tcBorders>
            <w:shd w:val="clear" w:color="auto" w:fill="auto"/>
            <w:noWrap/>
            <w:vAlign w:val="bottom"/>
          </w:tcPr>
          <w:p w:rsidR="00DC0434" w:rsidRPr="00FC0150" w:rsidRDefault="00DC0434" w:rsidP="005660F8">
            <w:pPr>
              <w:jc w:val="right"/>
              <w:rPr>
                <w:rFonts w:ascii="Arial" w:hAnsi="Arial" w:cs="Arial"/>
              </w:rPr>
            </w:pPr>
            <w:r w:rsidRPr="00FC0150">
              <w:rPr>
                <w:rFonts w:ascii="Arial" w:hAnsi="Arial" w:cs="Arial"/>
              </w:rPr>
              <w:t>12</w:t>
            </w:r>
          </w:p>
        </w:tc>
      </w:tr>
    </w:tbl>
    <w:p w:rsidR="00A45246" w:rsidRDefault="00A45246" w:rsidP="00A45246">
      <w:pPr>
        <w:autoSpaceDE w:val="0"/>
        <w:autoSpaceDN w:val="0"/>
        <w:adjustRightInd w:val="0"/>
        <w:spacing w:line="480" w:lineRule="auto"/>
        <w:jc w:val="center"/>
        <w:rPr>
          <w:rFonts w:ascii="Arial" w:hAnsi="Arial" w:cs="Arial"/>
          <w:b/>
          <w:bCs/>
          <w:color w:val="000000"/>
          <w:sz w:val="16"/>
          <w:szCs w:val="16"/>
          <w:lang w:val="es-EC"/>
        </w:rPr>
      </w:pPr>
      <w:r>
        <w:rPr>
          <w:rFonts w:ascii="Arial" w:hAnsi="Arial" w:cs="Arial"/>
          <w:b/>
          <w:bCs/>
          <w:color w:val="000000"/>
          <w:sz w:val="16"/>
          <w:szCs w:val="16"/>
          <w:lang w:val="es-EC"/>
        </w:rPr>
        <w:t>FUENTE: PILI MURILLO CONDO</w:t>
      </w:r>
    </w:p>
    <w:p w:rsidR="00DC0434" w:rsidRPr="00FC0150" w:rsidRDefault="00DC0434" w:rsidP="00DC0434">
      <w:pPr>
        <w:spacing w:line="480" w:lineRule="auto"/>
        <w:jc w:val="both"/>
        <w:rPr>
          <w:rFonts w:ascii="Arial" w:hAnsi="Arial" w:cs="Arial"/>
          <w:b/>
        </w:rPr>
      </w:pPr>
    </w:p>
    <w:p w:rsidR="00663AC0" w:rsidRDefault="00663AC0" w:rsidP="00DC0434">
      <w:pPr>
        <w:spacing w:line="480" w:lineRule="auto"/>
        <w:jc w:val="both"/>
        <w:rPr>
          <w:rFonts w:ascii="Arial" w:hAnsi="Arial" w:cs="Arial"/>
        </w:rPr>
      </w:pPr>
    </w:p>
    <w:p w:rsidR="00DC0434" w:rsidRPr="009F770C" w:rsidRDefault="00DC0434" w:rsidP="00D010ED">
      <w:pPr>
        <w:spacing w:line="480" w:lineRule="auto"/>
        <w:jc w:val="both"/>
        <w:rPr>
          <w:rFonts w:ascii="Arial" w:hAnsi="Arial" w:cs="Arial"/>
        </w:rPr>
      </w:pPr>
      <w:r>
        <w:rPr>
          <w:rFonts w:ascii="Arial" w:hAnsi="Arial" w:cs="Arial"/>
        </w:rPr>
        <w:t xml:space="preserve">De aquí se puede decir, que </w:t>
      </w:r>
      <w:r w:rsidRPr="00C10AAA">
        <w:rPr>
          <w:rFonts w:ascii="Arial" w:hAnsi="Arial" w:cs="Arial"/>
        </w:rPr>
        <w:t>de acuerdo</w:t>
      </w:r>
      <w:r>
        <w:rPr>
          <w:rFonts w:ascii="Arial" w:hAnsi="Arial" w:cs="Arial"/>
        </w:rPr>
        <w:t xml:space="preserve"> al valor del coeficiente de correlación múltiple, podemos afirmar que la variable     </w:t>
      </w:r>
      <w:r w:rsidRPr="004A780B">
        <w:rPr>
          <w:rFonts w:ascii="Arial" w:hAnsi="Arial" w:cs="Arial"/>
          <w:b/>
          <w:bCs/>
        </w:rPr>
        <w:t>X</w:t>
      </w:r>
      <w:r w:rsidRPr="009F770C">
        <w:rPr>
          <w:rFonts w:ascii="Arial" w:hAnsi="Arial" w:cs="Arial"/>
          <w:b/>
          <w:bCs/>
          <w:sz w:val="16"/>
          <w:szCs w:val="16"/>
        </w:rPr>
        <w:t>1</w:t>
      </w:r>
      <w:r>
        <w:rPr>
          <w:rFonts w:ascii="Arial" w:hAnsi="Arial" w:cs="Arial"/>
          <w:b/>
          <w:bCs/>
          <w:sz w:val="16"/>
          <w:szCs w:val="16"/>
        </w:rPr>
        <w:t xml:space="preserve"> </w:t>
      </w:r>
      <w:r>
        <w:rPr>
          <w:rFonts w:ascii="Arial" w:hAnsi="Arial" w:cs="Arial"/>
          <w:b/>
          <w:bCs/>
        </w:rPr>
        <w:t xml:space="preserve">:  Gastos    y     </w:t>
      </w:r>
      <w:r w:rsidRPr="004A780B">
        <w:rPr>
          <w:rFonts w:ascii="Arial" w:hAnsi="Arial" w:cs="Arial"/>
          <w:b/>
          <w:bCs/>
        </w:rPr>
        <w:t>X</w:t>
      </w:r>
      <w:r>
        <w:rPr>
          <w:rFonts w:ascii="Arial" w:hAnsi="Arial" w:cs="Arial"/>
          <w:b/>
          <w:bCs/>
          <w:sz w:val="16"/>
          <w:szCs w:val="16"/>
        </w:rPr>
        <w:t xml:space="preserve">2:  </w:t>
      </w:r>
      <w:r>
        <w:rPr>
          <w:rFonts w:ascii="Arial" w:hAnsi="Arial" w:cs="Arial"/>
          <w:b/>
          <w:bCs/>
        </w:rPr>
        <w:t>C</w:t>
      </w:r>
      <w:r w:rsidR="009F3C03">
        <w:rPr>
          <w:rFonts w:ascii="Arial" w:hAnsi="Arial" w:cs="Arial"/>
          <w:b/>
          <w:bCs/>
        </w:rPr>
        <w:t>ostos</w:t>
      </w:r>
      <w:r>
        <w:rPr>
          <w:rFonts w:ascii="Arial" w:hAnsi="Arial" w:cs="Arial"/>
          <w:b/>
          <w:bCs/>
        </w:rPr>
        <w:t xml:space="preserve">  </w:t>
      </w:r>
      <w:r>
        <w:rPr>
          <w:rFonts w:ascii="Arial" w:hAnsi="Arial" w:cs="Arial"/>
        </w:rPr>
        <w:t xml:space="preserve"> se encuentran asociadas en forma directa de una manera muy fuerte con la variable dependientes </w:t>
      </w:r>
      <w:r w:rsidRPr="00E23CCC">
        <w:rPr>
          <w:rFonts w:ascii="Arial" w:hAnsi="Arial" w:cs="Arial"/>
          <w:b/>
          <w:bCs/>
        </w:rPr>
        <w:t>Ventas</w:t>
      </w:r>
      <w:r>
        <w:rPr>
          <w:rFonts w:ascii="Arial" w:hAnsi="Arial" w:cs="Arial"/>
        </w:rPr>
        <w:t xml:space="preserve">, en un </w:t>
      </w:r>
      <w:r w:rsidRPr="00E23CCC">
        <w:rPr>
          <w:rFonts w:ascii="Arial" w:hAnsi="Arial" w:cs="Arial"/>
          <w:b/>
          <w:bCs/>
        </w:rPr>
        <w:t>81%.</w:t>
      </w:r>
      <w:r>
        <w:rPr>
          <w:rFonts w:ascii="Arial" w:hAnsi="Arial" w:cs="Arial"/>
        </w:rPr>
        <w:t xml:space="preserve">  y que de acuerdo  al Coeficiente de determinación R², podemos decir que el  </w:t>
      </w:r>
      <w:r>
        <w:rPr>
          <w:rFonts w:ascii="Arial" w:hAnsi="Arial" w:cs="Arial"/>
          <w:b/>
          <w:bCs/>
        </w:rPr>
        <w:t>65</w:t>
      </w:r>
      <w:r w:rsidRPr="00FA1529">
        <w:rPr>
          <w:rFonts w:ascii="Arial" w:hAnsi="Arial" w:cs="Arial"/>
          <w:b/>
          <w:bCs/>
        </w:rPr>
        <w:t>%</w:t>
      </w:r>
      <w:r>
        <w:rPr>
          <w:rFonts w:ascii="Arial" w:hAnsi="Arial" w:cs="Arial"/>
        </w:rPr>
        <w:t xml:space="preserve">  de las ventas pueden ser explicadas por los gastos y las c</w:t>
      </w:r>
      <w:r w:rsidR="00D010ED">
        <w:rPr>
          <w:rFonts w:ascii="Arial" w:hAnsi="Arial" w:cs="Arial"/>
        </w:rPr>
        <w:t>osto</w:t>
      </w:r>
      <w:r>
        <w:rPr>
          <w:rFonts w:ascii="Arial" w:hAnsi="Arial" w:cs="Arial"/>
        </w:rPr>
        <w:t>s.</w:t>
      </w:r>
    </w:p>
    <w:p w:rsidR="00663AC0" w:rsidRDefault="00663AC0" w:rsidP="00DC0434">
      <w:pPr>
        <w:spacing w:line="480" w:lineRule="auto"/>
        <w:jc w:val="both"/>
        <w:rPr>
          <w:rFonts w:ascii="Arial" w:hAnsi="Arial" w:cs="Arial"/>
        </w:rPr>
      </w:pPr>
    </w:p>
    <w:p w:rsidR="00663AC0" w:rsidRDefault="00663AC0" w:rsidP="00DC0434">
      <w:pPr>
        <w:spacing w:line="480" w:lineRule="auto"/>
        <w:jc w:val="both"/>
        <w:rPr>
          <w:rFonts w:ascii="Arial" w:hAnsi="Arial" w:cs="Arial"/>
        </w:rPr>
      </w:pPr>
    </w:p>
    <w:p w:rsidR="00DC0434" w:rsidRDefault="00DC0434" w:rsidP="00DC0434">
      <w:pPr>
        <w:spacing w:line="480" w:lineRule="auto"/>
        <w:jc w:val="center"/>
        <w:rPr>
          <w:rFonts w:ascii="Arial" w:hAnsi="Arial" w:cs="Arial"/>
          <w:b/>
          <w:bCs/>
        </w:rPr>
      </w:pPr>
      <w:r w:rsidRPr="009F770C">
        <w:rPr>
          <w:rFonts w:ascii="Arial" w:hAnsi="Arial" w:cs="Arial"/>
          <w:b/>
          <w:bCs/>
        </w:rPr>
        <w:t>CUADRO  Nº 4.2</w:t>
      </w:r>
    </w:p>
    <w:p w:rsidR="002D7576" w:rsidRDefault="00DC0434" w:rsidP="002D7576">
      <w:pPr>
        <w:spacing w:line="480" w:lineRule="auto"/>
        <w:jc w:val="center"/>
        <w:rPr>
          <w:rFonts w:ascii="Arial" w:hAnsi="Arial" w:cs="Arial"/>
          <w:b/>
        </w:rPr>
      </w:pPr>
      <w:r>
        <w:rPr>
          <w:rFonts w:ascii="Arial" w:hAnsi="Arial" w:cs="Arial"/>
          <w:b/>
        </w:rPr>
        <w:t xml:space="preserve">ANÁLISIS DE LA </w:t>
      </w:r>
      <w:r w:rsidR="002D7576">
        <w:rPr>
          <w:rFonts w:ascii="Arial" w:hAnsi="Arial" w:cs="Arial"/>
          <w:b/>
        </w:rPr>
        <w:t>VARIANZA DE LA RELACIÓN ENTRE LA</w:t>
      </w:r>
      <w:r>
        <w:rPr>
          <w:rFonts w:ascii="Arial" w:hAnsi="Arial" w:cs="Arial"/>
          <w:b/>
        </w:rPr>
        <w:t xml:space="preserve">S </w:t>
      </w:r>
    </w:p>
    <w:p w:rsidR="00DC0434" w:rsidRPr="009F770C" w:rsidRDefault="002D7576" w:rsidP="002D7576">
      <w:pPr>
        <w:spacing w:line="480" w:lineRule="auto"/>
        <w:jc w:val="center"/>
        <w:rPr>
          <w:rFonts w:ascii="Arial" w:hAnsi="Arial" w:cs="Arial"/>
          <w:b/>
          <w:bCs/>
        </w:rPr>
      </w:pPr>
      <w:r>
        <w:rPr>
          <w:rFonts w:ascii="Arial" w:hAnsi="Arial" w:cs="Arial"/>
          <w:b/>
        </w:rPr>
        <w:t>VENTAS</w:t>
      </w:r>
      <w:r w:rsidR="00DC0434">
        <w:rPr>
          <w:rFonts w:ascii="Arial" w:hAnsi="Arial" w:cs="Arial"/>
          <w:b/>
        </w:rPr>
        <w:t>-GASTOS-C</w:t>
      </w:r>
      <w:r>
        <w:rPr>
          <w:rFonts w:ascii="Arial" w:hAnsi="Arial" w:cs="Arial"/>
          <w:b/>
        </w:rPr>
        <w:t>OSTOS</w:t>
      </w:r>
    </w:p>
    <w:tbl>
      <w:tblPr>
        <w:tblW w:w="8426" w:type="dxa"/>
        <w:tblInd w:w="60" w:type="dxa"/>
        <w:tblCellMar>
          <w:left w:w="70" w:type="dxa"/>
          <w:right w:w="70" w:type="dxa"/>
        </w:tblCellMar>
        <w:tblLook w:val="0000"/>
      </w:tblPr>
      <w:tblGrid>
        <w:gridCol w:w="1314"/>
        <w:gridCol w:w="1480"/>
        <w:gridCol w:w="1408"/>
        <w:gridCol w:w="1408"/>
        <w:gridCol w:w="1408"/>
        <w:gridCol w:w="1408"/>
      </w:tblGrid>
      <w:tr w:rsidR="00DC0434" w:rsidRPr="00FC0150">
        <w:trPr>
          <w:trHeight w:val="465"/>
        </w:trPr>
        <w:tc>
          <w:tcPr>
            <w:tcW w:w="8426" w:type="dxa"/>
            <w:gridSpan w:val="6"/>
            <w:tcBorders>
              <w:top w:val="single" w:sz="8" w:space="0" w:color="auto"/>
              <w:left w:val="single" w:sz="8" w:space="0" w:color="auto"/>
              <w:bottom w:val="single" w:sz="8" w:space="0" w:color="auto"/>
              <w:right w:val="single" w:sz="8" w:space="0" w:color="000000"/>
            </w:tcBorders>
            <w:shd w:val="clear" w:color="auto" w:fill="000080"/>
            <w:vAlign w:val="center"/>
          </w:tcPr>
          <w:p w:rsidR="00DC0434" w:rsidRPr="00FC0150" w:rsidRDefault="00DC0434" w:rsidP="005660F8">
            <w:pPr>
              <w:jc w:val="center"/>
              <w:rPr>
                <w:rFonts w:ascii="Arial" w:hAnsi="Arial" w:cs="Arial"/>
                <w:b/>
                <w:bCs/>
                <w:color w:val="FFFFFF"/>
              </w:rPr>
            </w:pPr>
            <w:r w:rsidRPr="00FC0150">
              <w:rPr>
                <w:rFonts w:ascii="Arial" w:hAnsi="Arial" w:cs="Arial"/>
                <w:b/>
                <w:bCs/>
                <w:color w:val="FFFFFF"/>
              </w:rPr>
              <w:t>ANÁLISIS DE VARIANZA</w:t>
            </w:r>
          </w:p>
        </w:tc>
      </w:tr>
      <w:tr w:rsidR="00DC0434" w:rsidRPr="00FC0150">
        <w:trPr>
          <w:trHeight w:val="795"/>
        </w:trPr>
        <w:tc>
          <w:tcPr>
            <w:tcW w:w="1314" w:type="dxa"/>
            <w:tcBorders>
              <w:top w:val="nil"/>
              <w:left w:val="single" w:sz="8" w:space="0" w:color="auto"/>
              <w:bottom w:val="single" w:sz="4" w:space="0" w:color="auto"/>
              <w:right w:val="single" w:sz="4" w:space="0" w:color="auto"/>
            </w:tcBorders>
            <w:shd w:val="clear" w:color="auto" w:fill="auto"/>
            <w:noWrap/>
            <w:vAlign w:val="bottom"/>
          </w:tcPr>
          <w:p w:rsidR="00DC0434" w:rsidRPr="00FC0150" w:rsidRDefault="00DC0434" w:rsidP="005660F8">
            <w:pPr>
              <w:rPr>
                <w:rFonts w:ascii="Arial" w:hAnsi="Arial" w:cs="Arial"/>
                <w:b/>
                <w:bCs/>
                <w:i/>
                <w:iCs/>
              </w:rPr>
            </w:pPr>
            <w:r w:rsidRPr="00FC0150">
              <w:rPr>
                <w:rFonts w:ascii="Arial" w:hAnsi="Arial" w:cs="Arial"/>
                <w:b/>
                <w:bCs/>
                <w:i/>
                <w:iCs/>
              </w:rPr>
              <w:t> </w:t>
            </w:r>
          </w:p>
        </w:tc>
        <w:tc>
          <w:tcPr>
            <w:tcW w:w="1480" w:type="dxa"/>
            <w:tcBorders>
              <w:top w:val="nil"/>
              <w:left w:val="nil"/>
              <w:bottom w:val="single" w:sz="4" w:space="0" w:color="auto"/>
              <w:right w:val="single" w:sz="4" w:space="0" w:color="auto"/>
            </w:tcBorders>
            <w:shd w:val="clear" w:color="auto" w:fill="auto"/>
            <w:vAlign w:val="center"/>
          </w:tcPr>
          <w:p w:rsidR="00DC0434" w:rsidRPr="00FC0150" w:rsidRDefault="00DC0434" w:rsidP="005660F8">
            <w:pPr>
              <w:jc w:val="center"/>
              <w:rPr>
                <w:rFonts w:ascii="Arial" w:hAnsi="Arial" w:cs="Arial"/>
                <w:b/>
                <w:bCs/>
                <w:i/>
                <w:iCs/>
              </w:rPr>
            </w:pPr>
            <w:r w:rsidRPr="00FC0150">
              <w:rPr>
                <w:rFonts w:ascii="Arial" w:hAnsi="Arial" w:cs="Arial"/>
                <w:b/>
                <w:bCs/>
                <w:i/>
                <w:iCs/>
              </w:rPr>
              <w:t>Grados de libertad</w:t>
            </w:r>
          </w:p>
        </w:tc>
        <w:tc>
          <w:tcPr>
            <w:tcW w:w="1408" w:type="dxa"/>
            <w:tcBorders>
              <w:top w:val="nil"/>
              <w:left w:val="nil"/>
              <w:bottom w:val="single" w:sz="4" w:space="0" w:color="auto"/>
              <w:right w:val="single" w:sz="4" w:space="0" w:color="auto"/>
            </w:tcBorders>
            <w:shd w:val="clear" w:color="auto" w:fill="auto"/>
            <w:vAlign w:val="center"/>
          </w:tcPr>
          <w:p w:rsidR="00DC0434" w:rsidRPr="00FC0150" w:rsidRDefault="00DC0434" w:rsidP="005660F8">
            <w:pPr>
              <w:jc w:val="center"/>
              <w:rPr>
                <w:rFonts w:ascii="Arial" w:hAnsi="Arial" w:cs="Arial"/>
                <w:b/>
                <w:bCs/>
                <w:i/>
                <w:iCs/>
              </w:rPr>
            </w:pPr>
            <w:r w:rsidRPr="00FC0150">
              <w:rPr>
                <w:rFonts w:ascii="Arial" w:hAnsi="Arial" w:cs="Arial"/>
                <w:b/>
                <w:bCs/>
                <w:i/>
                <w:iCs/>
              </w:rPr>
              <w:t>Suma de cuadrados</w:t>
            </w:r>
          </w:p>
        </w:tc>
        <w:tc>
          <w:tcPr>
            <w:tcW w:w="1408" w:type="dxa"/>
            <w:tcBorders>
              <w:top w:val="nil"/>
              <w:left w:val="nil"/>
              <w:bottom w:val="single" w:sz="4" w:space="0" w:color="auto"/>
              <w:right w:val="single" w:sz="4" w:space="0" w:color="auto"/>
            </w:tcBorders>
            <w:shd w:val="clear" w:color="auto" w:fill="auto"/>
            <w:vAlign w:val="center"/>
          </w:tcPr>
          <w:p w:rsidR="00DC0434" w:rsidRPr="00FC0150" w:rsidRDefault="00DC0434" w:rsidP="005660F8">
            <w:pPr>
              <w:jc w:val="center"/>
              <w:rPr>
                <w:rFonts w:ascii="Arial" w:hAnsi="Arial" w:cs="Arial"/>
                <w:b/>
                <w:bCs/>
                <w:i/>
                <w:iCs/>
              </w:rPr>
            </w:pPr>
            <w:r w:rsidRPr="00FC0150">
              <w:rPr>
                <w:rFonts w:ascii="Arial" w:hAnsi="Arial" w:cs="Arial"/>
                <w:b/>
                <w:bCs/>
                <w:i/>
                <w:iCs/>
              </w:rPr>
              <w:t>Promedio de los cuadrados</w:t>
            </w:r>
          </w:p>
        </w:tc>
        <w:tc>
          <w:tcPr>
            <w:tcW w:w="1408" w:type="dxa"/>
            <w:tcBorders>
              <w:top w:val="nil"/>
              <w:left w:val="nil"/>
              <w:bottom w:val="single" w:sz="4" w:space="0" w:color="auto"/>
              <w:right w:val="single" w:sz="4" w:space="0" w:color="auto"/>
            </w:tcBorders>
            <w:shd w:val="clear" w:color="auto" w:fill="auto"/>
            <w:vAlign w:val="center"/>
          </w:tcPr>
          <w:p w:rsidR="00DC0434" w:rsidRPr="00FC0150" w:rsidRDefault="00DC0434" w:rsidP="005660F8">
            <w:pPr>
              <w:jc w:val="center"/>
              <w:rPr>
                <w:rFonts w:ascii="Arial" w:hAnsi="Arial" w:cs="Arial"/>
                <w:b/>
                <w:bCs/>
                <w:i/>
                <w:iCs/>
              </w:rPr>
            </w:pPr>
            <w:r w:rsidRPr="00FC0150">
              <w:rPr>
                <w:rFonts w:ascii="Arial" w:hAnsi="Arial" w:cs="Arial"/>
                <w:b/>
                <w:bCs/>
                <w:i/>
                <w:iCs/>
              </w:rPr>
              <w:t>F</w:t>
            </w:r>
          </w:p>
        </w:tc>
        <w:tc>
          <w:tcPr>
            <w:tcW w:w="1408" w:type="dxa"/>
            <w:tcBorders>
              <w:top w:val="nil"/>
              <w:left w:val="nil"/>
              <w:bottom w:val="single" w:sz="4" w:space="0" w:color="auto"/>
              <w:right w:val="single" w:sz="8" w:space="0" w:color="auto"/>
            </w:tcBorders>
            <w:shd w:val="clear" w:color="auto" w:fill="auto"/>
            <w:vAlign w:val="center"/>
          </w:tcPr>
          <w:p w:rsidR="00DC0434" w:rsidRPr="00FC0150" w:rsidRDefault="00DC0434" w:rsidP="005660F8">
            <w:pPr>
              <w:jc w:val="center"/>
              <w:rPr>
                <w:rFonts w:ascii="Arial" w:hAnsi="Arial" w:cs="Arial"/>
                <w:b/>
                <w:bCs/>
                <w:i/>
                <w:iCs/>
              </w:rPr>
            </w:pPr>
            <w:r w:rsidRPr="00FC0150">
              <w:rPr>
                <w:rFonts w:ascii="Arial" w:hAnsi="Arial" w:cs="Arial"/>
                <w:b/>
                <w:bCs/>
                <w:i/>
                <w:iCs/>
              </w:rPr>
              <w:t>Valor crítico de F</w:t>
            </w:r>
          </w:p>
        </w:tc>
      </w:tr>
      <w:tr w:rsidR="00DC0434" w:rsidRPr="00FC0150">
        <w:trPr>
          <w:trHeight w:val="510"/>
        </w:trPr>
        <w:tc>
          <w:tcPr>
            <w:tcW w:w="1314" w:type="dxa"/>
            <w:tcBorders>
              <w:top w:val="nil"/>
              <w:left w:val="single" w:sz="8" w:space="0" w:color="auto"/>
              <w:bottom w:val="single" w:sz="4" w:space="0" w:color="auto"/>
              <w:right w:val="single" w:sz="4" w:space="0" w:color="auto"/>
            </w:tcBorders>
            <w:shd w:val="clear" w:color="auto" w:fill="auto"/>
            <w:noWrap/>
            <w:vAlign w:val="bottom"/>
          </w:tcPr>
          <w:p w:rsidR="00DC0434" w:rsidRPr="00FC0150" w:rsidRDefault="00DC0434" w:rsidP="005660F8">
            <w:pPr>
              <w:rPr>
                <w:rFonts w:ascii="Arial" w:hAnsi="Arial" w:cs="Arial"/>
                <w:b/>
                <w:bCs/>
              </w:rPr>
            </w:pPr>
            <w:r w:rsidRPr="00FC0150">
              <w:rPr>
                <w:rFonts w:ascii="Arial" w:hAnsi="Arial" w:cs="Arial"/>
                <w:b/>
                <w:bCs/>
              </w:rPr>
              <w:t>Regresión</w:t>
            </w:r>
          </w:p>
        </w:tc>
        <w:tc>
          <w:tcPr>
            <w:tcW w:w="1480" w:type="dxa"/>
            <w:tcBorders>
              <w:top w:val="nil"/>
              <w:left w:val="nil"/>
              <w:bottom w:val="single" w:sz="4" w:space="0" w:color="auto"/>
              <w:right w:val="single" w:sz="4" w:space="0" w:color="auto"/>
            </w:tcBorders>
            <w:shd w:val="clear" w:color="auto" w:fill="auto"/>
            <w:noWrap/>
            <w:vAlign w:val="bottom"/>
          </w:tcPr>
          <w:p w:rsidR="00DC0434" w:rsidRPr="00FC0150" w:rsidRDefault="00DC0434" w:rsidP="005660F8">
            <w:pPr>
              <w:jc w:val="right"/>
              <w:rPr>
                <w:rFonts w:ascii="Arial" w:hAnsi="Arial" w:cs="Arial"/>
              </w:rPr>
            </w:pPr>
            <w:r w:rsidRPr="00FC0150">
              <w:rPr>
                <w:rFonts w:ascii="Arial" w:hAnsi="Arial" w:cs="Arial"/>
              </w:rPr>
              <w:t>2</w:t>
            </w:r>
          </w:p>
        </w:tc>
        <w:tc>
          <w:tcPr>
            <w:tcW w:w="1408" w:type="dxa"/>
            <w:tcBorders>
              <w:top w:val="nil"/>
              <w:left w:val="nil"/>
              <w:bottom w:val="single" w:sz="4" w:space="0" w:color="auto"/>
              <w:right w:val="single" w:sz="4" w:space="0" w:color="auto"/>
            </w:tcBorders>
            <w:shd w:val="clear" w:color="auto" w:fill="auto"/>
            <w:noWrap/>
            <w:vAlign w:val="bottom"/>
          </w:tcPr>
          <w:p w:rsidR="00DC0434" w:rsidRPr="00FC0150" w:rsidRDefault="00DC0434" w:rsidP="005660F8">
            <w:pPr>
              <w:jc w:val="right"/>
              <w:rPr>
                <w:rFonts w:ascii="Arial" w:hAnsi="Arial" w:cs="Arial"/>
              </w:rPr>
            </w:pPr>
            <w:r w:rsidRPr="00FC0150">
              <w:rPr>
                <w:rFonts w:ascii="Arial" w:hAnsi="Arial" w:cs="Arial"/>
              </w:rPr>
              <w:t>150359639</w:t>
            </w:r>
          </w:p>
        </w:tc>
        <w:tc>
          <w:tcPr>
            <w:tcW w:w="1408" w:type="dxa"/>
            <w:tcBorders>
              <w:top w:val="nil"/>
              <w:left w:val="nil"/>
              <w:bottom w:val="single" w:sz="4" w:space="0" w:color="auto"/>
              <w:right w:val="single" w:sz="4" w:space="0" w:color="auto"/>
            </w:tcBorders>
            <w:shd w:val="clear" w:color="auto" w:fill="auto"/>
            <w:noWrap/>
            <w:vAlign w:val="bottom"/>
          </w:tcPr>
          <w:p w:rsidR="00DC0434" w:rsidRPr="00FC0150" w:rsidRDefault="00DC0434" w:rsidP="005660F8">
            <w:pPr>
              <w:jc w:val="right"/>
              <w:rPr>
                <w:rFonts w:ascii="Arial" w:hAnsi="Arial" w:cs="Arial"/>
              </w:rPr>
            </w:pPr>
            <w:r w:rsidRPr="00FC0150">
              <w:rPr>
                <w:rFonts w:ascii="Arial" w:hAnsi="Arial" w:cs="Arial"/>
              </w:rPr>
              <w:t>75179819.7</w:t>
            </w:r>
          </w:p>
        </w:tc>
        <w:tc>
          <w:tcPr>
            <w:tcW w:w="1408" w:type="dxa"/>
            <w:tcBorders>
              <w:top w:val="nil"/>
              <w:left w:val="nil"/>
              <w:bottom w:val="single" w:sz="4" w:space="0" w:color="auto"/>
              <w:right w:val="single" w:sz="4" w:space="0" w:color="auto"/>
            </w:tcBorders>
            <w:shd w:val="clear" w:color="auto" w:fill="auto"/>
            <w:noWrap/>
            <w:vAlign w:val="bottom"/>
          </w:tcPr>
          <w:p w:rsidR="00DC0434" w:rsidRPr="00FC0150" w:rsidRDefault="00DC0434" w:rsidP="005660F8">
            <w:pPr>
              <w:jc w:val="right"/>
              <w:rPr>
                <w:rFonts w:ascii="Arial" w:hAnsi="Arial" w:cs="Arial"/>
              </w:rPr>
            </w:pPr>
            <w:r w:rsidRPr="00FC0150">
              <w:rPr>
                <w:rFonts w:ascii="Arial" w:hAnsi="Arial" w:cs="Arial"/>
              </w:rPr>
              <w:t>8.35337659</w:t>
            </w:r>
          </w:p>
        </w:tc>
        <w:tc>
          <w:tcPr>
            <w:tcW w:w="1408" w:type="dxa"/>
            <w:tcBorders>
              <w:top w:val="nil"/>
              <w:left w:val="nil"/>
              <w:bottom w:val="single" w:sz="4" w:space="0" w:color="auto"/>
              <w:right w:val="single" w:sz="8" w:space="0" w:color="auto"/>
            </w:tcBorders>
            <w:shd w:val="clear" w:color="auto" w:fill="auto"/>
            <w:noWrap/>
            <w:vAlign w:val="bottom"/>
          </w:tcPr>
          <w:p w:rsidR="00DC0434" w:rsidRPr="00FC0150" w:rsidRDefault="00DC0434" w:rsidP="005660F8">
            <w:pPr>
              <w:jc w:val="right"/>
              <w:rPr>
                <w:rFonts w:ascii="Arial" w:hAnsi="Arial" w:cs="Arial"/>
              </w:rPr>
            </w:pPr>
            <w:r w:rsidRPr="00FC0150">
              <w:rPr>
                <w:rFonts w:ascii="Arial" w:hAnsi="Arial" w:cs="Arial"/>
              </w:rPr>
              <w:t>0.00888953</w:t>
            </w:r>
          </w:p>
        </w:tc>
      </w:tr>
      <w:tr w:rsidR="00DC0434" w:rsidRPr="00FC0150">
        <w:trPr>
          <w:trHeight w:val="510"/>
        </w:trPr>
        <w:tc>
          <w:tcPr>
            <w:tcW w:w="1314" w:type="dxa"/>
            <w:tcBorders>
              <w:top w:val="nil"/>
              <w:left w:val="single" w:sz="8" w:space="0" w:color="auto"/>
              <w:bottom w:val="single" w:sz="4" w:space="0" w:color="auto"/>
              <w:right w:val="single" w:sz="4" w:space="0" w:color="auto"/>
            </w:tcBorders>
            <w:shd w:val="clear" w:color="auto" w:fill="auto"/>
            <w:noWrap/>
            <w:vAlign w:val="bottom"/>
          </w:tcPr>
          <w:p w:rsidR="00DC0434" w:rsidRPr="00FC0150" w:rsidRDefault="00DC0434" w:rsidP="005660F8">
            <w:pPr>
              <w:rPr>
                <w:rFonts w:ascii="Arial" w:hAnsi="Arial" w:cs="Arial"/>
                <w:b/>
                <w:bCs/>
              </w:rPr>
            </w:pPr>
            <w:r w:rsidRPr="00FC0150">
              <w:rPr>
                <w:rFonts w:ascii="Arial" w:hAnsi="Arial" w:cs="Arial"/>
                <w:b/>
                <w:bCs/>
              </w:rPr>
              <w:t>Residuos</w:t>
            </w:r>
          </w:p>
        </w:tc>
        <w:tc>
          <w:tcPr>
            <w:tcW w:w="1480" w:type="dxa"/>
            <w:tcBorders>
              <w:top w:val="nil"/>
              <w:left w:val="nil"/>
              <w:bottom w:val="single" w:sz="4" w:space="0" w:color="auto"/>
              <w:right w:val="single" w:sz="4" w:space="0" w:color="auto"/>
            </w:tcBorders>
            <w:shd w:val="clear" w:color="auto" w:fill="auto"/>
            <w:noWrap/>
            <w:vAlign w:val="bottom"/>
          </w:tcPr>
          <w:p w:rsidR="00DC0434" w:rsidRPr="00FC0150" w:rsidRDefault="00DC0434" w:rsidP="005660F8">
            <w:pPr>
              <w:jc w:val="right"/>
              <w:rPr>
                <w:rFonts w:ascii="Arial" w:hAnsi="Arial" w:cs="Arial"/>
              </w:rPr>
            </w:pPr>
            <w:r w:rsidRPr="00FC0150">
              <w:rPr>
                <w:rFonts w:ascii="Arial" w:hAnsi="Arial" w:cs="Arial"/>
              </w:rPr>
              <w:t>9</w:t>
            </w:r>
          </w:p>
        </w:tc>
        <w:tc>
          <w:tcPr>
            <w:tcW w:w="1408" w:type="dxa"/>
            <w:tcBorders>
              <w:top w:val="nil"/>
              <w:left w:val="nil"/>
              <w:bottom w:val="single" w:sz="4" w:space="0" w:color="auto"/>
              <w:right w:val="single" w:sz="4" w:space="0" w:color="auto"/>
            </w:tcBorders>
            <w:shd w:val="clear" w:color="auto" w:fill="auto"/>
            <w:noWrap/>
            <w:vAlign w:val="bottom"/>
          </w:tcPr>
          <w:p w:rsidR="00DC0434" w:rsidRPr="00FC0150" w:rsidRDefault="00DC0434" w:rsidP="005660F8">
            <w:pPr>
              <w:jc w:val="right"/>
              <w:rPr>
                <w:rFonts w:ascii="Arial" w:hAnsi="Arial" w:cs="Arial"/>
              </w:rPr>
            </w:pPr>
            <w:r w:rsidRPr="00FC0150">
              <w:rPr>
                <w:rFonts w:ascii="Arial" w:hAnsi="Arial" w:cs="Arial"/>
              </w:rPr>
              <w:t>80999386.3</w:t>
            </w:r>
          </w:p>
        </w:tc>
        <w:tc>
          <w:tcPr>
            <w:tcW w:w="1408" w:type="dxa"/>
            <w:tcBorders>
              <w:top w:val="nil"/>
              <w:left w:val="nil"/>
              <w:bottom w:val="single" w:sz="4" w:space="0" w:color="auto"/>
              <w:right w:val="single" w:sz="4" w:space="0" w:color="auto"/>
            </w:tcBorders>
            <w:shd w:val="clear" w:color="auto" w:fill="auto"/>
            <w:noWrap/>
            <w:vAlign w:val="bottom"/>
          </w:tcPr>
          <w:p w:rsidR="00DC0434" w:rsidRPr="00FC0150" w:rsidRDefault="00DC0434" w:rsidP="005660F8">
            <w:pPr>
              <w:jc w:val="right"/>
              <w:rPr>
                <w:rFonts w:ascii="Arial" w:hAnsi="Arial" w:cs="Arial"/>
              </w:rPr>
            </w:pPr>
            <w:r w:rsidRPr="00FC0150">
              <w:rPr>
                <w:rFonts w:ascii="Arial" w:hAnsi="Arial" w:cs="Arial"/>
              </w:rPr>
              <w:t>8999931.81</w:t>
            </w:r>
          </w:p>
        </w:tc>
        <w:tc>
          <w:tcPr>
            <w:tcW w:w="1408" w:type="dxa"/>
            <w:tcBorders>
              <w:top w:val="nil"/>
              <w:left w:val="nil"/>
              <w:bottom w:val="single" w:sz="4" w:space="0" w:color="auto"/>
              <w:right w:val="single" w:sz="4" w:space="0" w:color="auto"/>
            </w:tcBorders>
            <w:shd w:val="clear" w:color="auto" w:fill="auto"/>
            <w:noWrap/>
            <w:vAlign w:val="bottom"/>
          </w:tcPr>
          <w:p w:rsidR="00DC0434" w:rsidRPr="00FC0150" w:rsidRDefault="00DC0434" w:rsidP="005660F8">
            <w:pPr>
              <w:rPr>
                <w:rFonts w:ascii="Arial" w:hAnsi="Arial" w:cs="Arial"/>
              </w:rPr>
            </w:pPr>
            <w:r w:rsidRPr="00FC0150">
              <w:rPr>
                <w:rFonts w:ascii="Arial" w:hAnsi="Arial" w:cs="Arial"/>
              </w:rPr>
              <w:t> </w:t>
            </w:r>
          </w:p>
        </w:tc>
        <w:tc>
          <w:tcPr>
            <w:tcW w:w="1408" w:type="dxa"/>
            <w:tcBorders>
              <w:top w:val="nil"/>
              <w:left w:val="nil"/>
              <w:bottom w:val="single" w:sz="4" w:space="0" w:color="auto"/>
              <w:right w:val="single" w:sz="8" w:space="0" w:color="auto"/>
            </w:tcBorders>
            <w:shd w:val="clear" w:color="auto" w:fill="auto"/>
            <w:noWrap/>
            <w:vAlign w:val="bottom"/>
          </w:tcPr>
          <w:p w:rsidR="00DC0434" w:rsidRPr="00FC0150" w:rsidRDefault="00DC0434" w:rsidP="005660F8">
            <w:pPr>
              <w:rPr>
                <w:rFonts w:ascii="Arial" w:hAnsi="Arial" w:cs="Arial"/>
              </w:rPr>
            </w:pPr>
            <w:r w:rsidRPr="00FC0150">
              <w:rPr>
                <w:rFonts w:ascii="Arial" w:hAnsi="Arial" w:cs="Arial"/>
              </w:rPr>
              <w:t> </w:t>
            </w:r>
          </w:p>
        </w:tc>
      </w:tr>
      <w:tr w:rsidR="00DC0434" w:rsidRPr="00FC0150">
        <w:trPr>
          <w:trHeight w:val="510"/>
        </w:trPr>
        <w:tc>
          <w:tcPr>
            <w:tcW w:w="1314" w:type="dxa"/>
            <w:tcBorders>
              <w:top w:val="nil"/>
              <w:left w:val="single" w:sz="8" w:space="0" w:color="auto"/>
              <w:bottom w:val="single" w:sz="8" w:space="0" w:color="auto"/>
              <w:right w:val="single" w:sz="4" w:space="0" w:color="auto"/>
            </w:tcBorders>
            <w:shd w:val="clear" w:color="auto" w:fill="auto"/>
            <w:noWrap/>
            <w:vAlign w:val="bottom"/>
          </w:tcPr>
          <w:p w:rsidR="00DC0434" w:rsidRPr="00FC0150" w:rsidRDefault="00DC0434" w:rsidP="005660F8">
            <w:pPr>
              <w:rPr>
                <w:rFonts w:ascii="Arial" w:hAnsi="Arial" w:cs="Arial"/>
                <w:b/>
                <w:bCs/>
              </w:rPr>
            </w:pPr>
            <w:r w:rsidRPr="00FC0150">
              <w:rPr>
                <w:rFonts w:ascii="Arial" w:hAnsi="Arial" w:cs="Arial"/>
                <w:b/>
                <w:bCs/>
              </w:rPr>
              <w:t>Total</w:t>
            </w:r>
          </w:p>
        </w:tc>
        <w:tc>
          <w:tcPr>
            <w:tcW w:w="1480" w:type="dxa"/>
            <w:tcBorders>
              <w:top w:val="nil"/>
              <w:left w:val="nil"/>
              <w:bottom w:val="single" w:sz="8" w:space="0" w:color="auto"/>
              <w:right w:val="single" w:sz="4" w:space="0" w:color="auto"/>
            </w:tcBorders>
            <w:shd w:val="clear" w:color="auto" w:fill="auto"/>
            <w:noWrap/>
            <w:vAlign w:val="bottom"/>
          </w:tcPr>
          <w:p w:rsidR="00DC0434" w:rsidRPr="00FC0150" w:rsidRDefault="00DC0434" w:rsidP="005660F8">
            <w:pPr>
              <w:jc w:val="right"/>
              <w:rPr>
                <w:rFonts w:ascii="Arial" w:hAnsi="Arial" w:cs="Arial"/>
              </w:rPr>
            </w:pPr>
            <w:r w:rsidRPr="00FC0150">
              <w:rPr>
                <w:rFonts w:ascii="Arial" w:hAnsi="Arial" w:cs="Arial"/>
              </w:rPr>
              <w:t>11</w:t>
            </w:r>
          </w:p>
        </w:tc>
        <w:tc>
          <w:tcPr>
            <w:tcW w:w="1408" w:type="dxa"/>
            <w:tcBorders>
              <w:top w:val="nil"/>
              <w:left w:val="nil"/>
              <w:bottom w:val="single" w:sz="8" w:space="0" w:color="auto"/>
              <w:right w:val="single" w:sz="4" w:space="0" w:color="auto"/>
            </w:tcBorders>
            <w:shd w:val="clear" w:color="auto" w:fill="auto"/>
            <w:noWrap/>
            <w:vAlign w:val="bottom"/>
          </w:tcPr>
          <w:p w:rsidR="00DC0434" w:rsidRPr="00FC0150" w:rsidRDefault="00DC0434" w:rsidP="005660F8">
            <w:pPr>
              <w:jc w:val="right"/>
              <w:rPr>
                <w:rFonts w:ascii="Arial" w:hAnsi="Arial" w:cs="Arial"/>
              </w:rPr>
            </w:pPr>
            <w:r w:rsidRPr="00FC0150">
              <w:rPr>
                <w:rFonts w:ascii="Arial" w:hAnsi="Arial" w:cs="Arial"/>
              </w:rPr>
              <w:t>231359026</w:t>
            </w:r>
          </w:p>
        </w:tc>
        <w:tc>
          <w:tcPr>
            <w:tcW w:w="1408" w:type="dxa"/>
            <w:tcBorders>
              <w:top w:val="nil"/>
              <w:left w:val="nil"/>
              <w:bottom w:val="single" w:sz="8" w:space="0" w:color="auto"/>
              <w:right w:val="single" w:sz="4" w:space="0" w:color="auto"/>
            </w:tcBorders>
            <w:shd w:val="clear" w:color="auto" w:fill="auto"/>
            <w:noWrap/>
            <w:vAlign w:val="bottom"/>
          </w:tcPr>
          <w:p w:rsidR="00DC0434" w:rsidRPr="00FC0150" w:rsidRDefault="00DC0434" w:rsidP="005660F8">
            <w:pPr>
              <w:rPr>
                <w:rFonts w:ascii="Arial" w:hAnsi="Arial" w:cs="Arial"/>
              </w:rPr>
            </w:pPr>
            <w:r w:rsidRPr="00FC0150">
              <w:rPr>
                <w:rFonts w:ascii="Arial" w:hAnsi="Arial" w:cs="Arial"/>
              </w:rPr>
              <w:t> </w:t>
            </w:r>
          </w:p>
        </w:tc>
        <w:tc>
          <w:tcPr>
            <w:tcW w:w="1408" w:type="dxa"/>
            <w:tcBorders>
              <w:top w:val="nil"/>
              <w:left w:val="nil"/>
              <w:bottom w:val="single" w:sz="8" w:space="0" w:color="auto"/>
              <w:right w:val="single" w:sz="4" w:space="0" w:color="auto"/>
            </w:tcBorders>
            <w:shd w:val="clear" w:color="auto" w:fill="auto"/>
            <w:noWrap/>
            <w:vAlign w:val="bottom"/>
          </w:tcPr>
          <w:p w:rsidR="00DC0434" w:rsidRPr="00FC0150" w:rsidRDefault="00DC0434" w:rsidP="005660F8">
            <w:pPr>
              <w:rPr>
                <w:rFonts w:ascii="Arial" w:hAnsi="Arial" w:cs="Arial"/>
              </w:rPr>
            </w:pPr>
            <w:r w:rsidRPr="00FC0150">
              <w:rPr>
                <w:rFonts w:ascii="Arial" w:hAnsi="Arial" w:cs="Arial"/>
              </w:rPr>
              <w:t> </w:t>
            </w:r>
          </w:p>
        </w:tc>
        <w:tc>
          <w:tcPr>
            <w:tcW w:w="1408" w:type="dxa"/>
            <w:tcBorders>
              <w:top w:val="nil"/>
              <w:left w:val="nil"/>
              <w:bottom w:val="single" w:sz="8" w:space="0" w:color="auto"/>
              <w:right w:val="single" w:sz="8" w:space="0" w:color="auto"/>
            </w:tcBorders>
            <w:shd w:val="clear" w:color="auto" w:fill="auto"/>
            <w:noWrap/>
            <w:vAlign w:val="bottom"/>
          </w:tcPr>
          <w:p w:rsidR="00DC0434" w:rsidRPr="00FC0150" w:rsidRDefault="00DC0434" w:rsidP="005660F8">
            <w:pPr>
              <w:rPr>
                <w:rFonts w:ascii="Arial" w:hAnsi="Arial" w:cs="Arial"/>
              </w:rPr>
            </w:pPr>
            <w:r w:rsidRPr="00FC0150">
              <w:rPr>
                <w:rFonts w:ascii="Arial" w:hAnsi="Arial" w:cs="Arial"/>
              </w:rPr>
              <w:t> </w:t>
            </w:r>
          </w:p>
        </w:tc>
      </w:tr>
    </w:tbl>
    <w:p w:rsidR="00A45246" w:rsidRDefault="00A45246" w:rsidP="00A45246">
      <w:pPr>
        <w:autoSpaceDE w:val="0"/>
        <w:autoSpaceDN w:val="0"/>
        <w:adjustRightInd w:val="0"/>
        <w:spacing w:line="480" w:lineRule="auto"/>
        <w:jc w:val="center"/>
        <w:rPr>
          <w:rFonts w:ascii="Arial" w:hAnsi="Arial" w:cs="Arial"/>
          <w:b/>
          <w:bCs/>
          <w:color w:val="000000"/>
          <w:sz w:val="16"/>
          <w:szCs w:val="16"/>
          <w:lang w:val="es-EC"/>
        </w:rPr>
      </w:pPr>
      <w:r>
        <w:rPr>
          <w:rFonts w:ascii="Arial" w:hAnsi="Arial" w:cs="Arial"/>
          <w:b/>
          <w:bCs/>
          <w:color w:val="000000"/>
          <w:sz w:val="16"/>
          <w:szCs w:val="16"/>
          <w:lang w:val="es-EC"/>
        </w:rPr>
        <w:t>FUENTE: PILI MURILLO CONDO</w:t>
      </w:r>
    </w:p>
    <w:p w:rsidR="00727400" w:rsidRDefault="00727400" w:rsidP="00DC0434">
      <w:pPr>
        <w:spacing w:line="480" w:lineRule="auto"/>
        <w:jc w:val="center"/>
        <w:rPr>
          <w:rFonts w:ascii="Arial" w:hAnsi="Arial" w:cs="Arial"/>
          <w:b/>
        </w:rPr>
      </w:pPr>
    </w:p>
    <w:p w:rsidR="00727400" w:rsidRPr="00727400" w:rsidRDefault="00727400" w:rsidP="00727400">
      <w:pPr>
        <w:rPr>
          <w:rFonts w:ascii="Arial" w:hAnsi="Arial" w:cs="Arial"/>
        </w:rPr>
      </w:pPr>
    </w:p>
    <w:p w:rsidR="00727400" w:rsidRPr="00727400" w:rsidRDefault="00727400" w:rsidP="00727400">
      <w:pPr>
        <w:rPr>
          <w:rFonts w:ascii="Arial" w:hAnsi="Arial" w:cs="Arial"/>
        </w:rPr>
      </w:pPr>
    </w:p>
    <w:p w:rsidR="00727400" w:rsidRPr="00727400" w:rsidRDefault="00727400" w:rsidP="00727400">
      <w:pPr>
        <w:rPr>
          <w:rFonts w:ascii="Arial" w:hAnsi="Arial" w:cs="Arial"/>
        </w:rPr>
      </w:pPr>
    </w:p>
    <w:p w:rsidR="00727400" w:rsidRPr="00727400" w:rsidRDefault="00727400" w:rsidP="00727400">
      <w:pPr>
        <w:rPr>
          <w:rFonts w:ascii="Arial" w:hAnsi="Arial" w:cs="Arial"/>
        </w:rPr>
      </w:pPr>
    </w:p>
    <w:p w:rsidR="00727400" w:rsidRDefault="00727400" w:rsidP="00727400">
      <w:pPr>
        <w:jc w:val="center"/>
        <w:rPr>
          <w:rFonts w:ascii="Arial" w:hAnsi="Arial" w:cs="Arial"/>
        </w:rPr>
      </w:pPr>
    </w:p>
    <w:p w:rsidR="00727400" w:rsidRDefault="00727400" w:rsidP="00727400">
      <w:pPr>
        <w:jc w:val="center"/>
        <w:rPr>
          <w:rFonts w:ascii="Arial" w:hAnsi="Arial" w:cs="Arial"/>
        </w:rPr>
      </w:pPr>
    </w:p>
    <w:p w:rsidR="00727400" w:rsidRPr="00727400" w:rsidRDefault="00727400" w:rsidP="00727400">
      <w:pPr>
        <w:jc w:val="center"/>
        <w:rPr>
          <w:rFonts w:ascii="Arial" w:hAnsi="Arial" w:cs="Arial"/>
        </w:rPr>
      </w:pPr>
    </w:p>
    <w:p w:rsidR="00727400" w:rsidRDefault="00727400" w:rsidP="00727400">
      <w:pPr>
        <w:rPr>
          <w:rFonts w:ascii="Arial" w:hAnsi="Arial" w:cs="Arial"/>
        </w:rPr>
        <w:sectPr w:rsidR="00727400" w:rsidSect="006C5D30">
          <w:pgSz w:w="11907" w:h="16840" w:code="9"/>
          <w:pgMar w:top="2268" w:right="1361" w:bottom="1985" w:left="2268" w:header="709" w:footer="709" w:gutter="0"/>
          <w:cols w:space="708"/>
          <w:docGrid w:linePitch="360"/>
        </w:sectPr>
      </w:pPr>
    </w:p>
    <w:p w:rsidR="00727400" w:rsidRPr="00727400" w:rsidRDefault="00727400" w:rsidP="00727400">
      <w:pPr>
        <w:rPr>
          <w:rFonts w:ascii="Arial" w:hAnsi="Arial" w:cs="Arial"/>
        </w:rPr>
      </w:pPr>
    </w:p>
    <w:tbl>
      <w:tblPr>
        <w:tblpPr w:leftFromText="141" w:rightFromText="141" w:horzAnchor="margin" w:tblpXSpec="center" w:tblpY="1808"/>
        <w:tblW w:w="11332" w:type="dxa"/>
        <w:tblCellMar>
          <w:left w:w="70" w:type="dxa"/>
          <w:right w:w="70" w:type="dxa"/>
        </w:tblCellMar>
        <w:tblLook w:val="0000"/>
      </w:tblPr>
      <w:tblGrid>
        <w:gridCol w:w="1567"/>
        <w:gridCol w:w="1923"/>
        <w:gridCol w:w="1408"/>
        <w:gridCol w:w="1652"/>
        <w:gridCol w:w="1594"/>
        <w:gridCol w:w="1646"/>
        <w:gridCol w:w="1542"/>
      </w:tblGrid>
      <w:tr w:rsidR="00890D86" w:rsidRPr="00C41097">
        <w:trPr>
          <w:trHeight w:val="624"/>
        </w:trPr>
        <w:tc>
          <w:tcPr>
            <w:tcW w:w="1567" w:type="dxa"/>
            <w:tcBorders>
              <w:top w:val="single" w:sz="8" w:space="0" w:color="auto"/>
              <w:left w:val="single" w:sz="8" w:space="0" w:color="auto"/>
              <w:bottom w:val="single" w:sz="8" w:space="0" w:color="auto"/>
              <w:right w:val="single" w:sz="4" w:space="0" w:color="auto"/>
            </w:tcBorders>
            <w:shd w:val="clear" w:color="auto" w:fill="000080"/>
            <w:noWrap/>
            <w:vAlign w:val="bottom"/>
          </w:tcPr>
          <w:p w:rsidR="00890D86" w:rsidRPr="00C41097" w:rsidRDefault="00890D86" w:rsidP="00727400">
            <w:pPr>
              <w:jc w:val="center"/>
              <w:rPr>
                <w:rFonts w:ascii="Arial" w:hAnsi="Arial" w:cs="Arial"/>
                <w:b/>
                <w:bCs/>
                <w:i/>
                <w:iCs/>
                <w:color w:val="FFFFFF"/>
              </w:rPr>
            </w:pPr>
            <w:r w:rsidRPr="00C41097">
              <w:rPr>
                <w:rFonts w:ascii="Arial" w:hAnsi="Arial" w:cs="Arial"/>
                <w:b/>
                <w:bCs/>
                <w:i/>
                <w:iCs/>
                <w:color w:val="FFFFFF"/>
              </w:rPr>
              <w:t> </w:t>
            </w:r>
          </w:p>
        </w:tc>
        <w:tc>
          <w:tcPr>
            <w:tcW w:w="1923" w:type="dxa"/>
            <w:tcBorders>
              <w:top w:val="single" w:sz="8" w:space="0" w:color="auto"/>
              <w:left w:val="nil"/>
              <w:bottom w:val="single" w:sz="8" w:space="0" w:color="auto"/>
              <w:right w:val="single" w:sz="4" w:space="0" w:color="auto"/>
            </w:tcBorders>
            <w:shd w:val="clear" w:color="auto" w:fill="000080"/>
            <w:noWrap/>
            <w:vAlign w:val="bottom"/>
          </w:tcPr>
          <w:p w:rsidR="00890D86" w:rsidRPr="00C41097" w:rsidRDefault="00890D86" w:rsidP="00727400">
            <w:pPr>
              <w:jc w:val="center"/>
              <w:rPr>
                <w:rFonts w:ascii="Arial" w:hAnsi="Arial" w:cs="Arial"/>
                <w:b/>
                <w:bCs/>
                <w:i/>
                <w:iCs/>
                <w:color w:val="FFFFFF"/>
              </w:rPr>
            </w:pPr>
            <w:r w:rsidRPr="00C41097">
              <w:rPr>
                <w:rFonts w:ascii="Arial" w:hAnsi="Arial" w:cs="Arial"/>
                <w:b/>
                <w:bCs/>
                <w:i/>
                <w:iCs/>
                <w:color w:val="FFFFFF"/>
              </w:rPr>
              <w:t>Coeficientes</w:t>
            </w:r>
          </w:p>
        </w:tc>
        <w:tc>
          <w:tcPr>
            <w:tcW w:w="1408" w:type="dxa"/>
            <w:tcBorders>
              <w:top w:val="single" w:sz="8" w:space="0" w:color="auto"/>
              <w:left w:val="nil"/>
              <w:bottom w:val="single" w:sz="8" w:space="0" w:color="auto"/>
              <w:right w:val="single" w:sz="4" w:space="0" w:color="auto"/>
            </w:tcBorders>
            <w:shd w:val="clear" w:color="auto" w:fill="000080"/>
            <w:noWrap/>
            <w:vAlign w:val="bottom"/>
          </w:tcPr>
          <w:p w:rsidR="00890D86" w:rsidRPr="00C41097" w:rsidRDefault="00890D86" w:rsidP="00727400">
            <w:pPr>
              <w:jc w:val="center"/>
              <w:rPr>
                <w:rFonts w:ascii="Arial" w:hAnsi="Arial" w:cs="Arial"/>
                <w:b/>
                <w:bCs/>
                <w:i/>
                <w:iCs/>
                <w:color w:val="FFFFFF"/>
              </w:rPr>
            </w:pPr>
            <w:r w:rsidRPr="00C41097">
              <w:rPr>
                <w:rFonts w:ascii="Arial" w:hAnsi="Arial" w:cs="Arial"/>
                <w:b/>
                <w:bCs/>
                <w:i/>
                <w:iCs/>
                <w:color w:val="FFFFFF"/>
              </w:rPr>
              <w:t>Error típico</w:t>
            </w:r>
          </w:p>
        </w:tc>
        <w:tc>
          <w:tcPr>
            <w:tcW w:w="1652" w:type="dxa"/>
            <w:tcBorders>
              <w:top w:val="single" w:sz="8" w:space="0" w:color="auto"/>
              <w:left w:val="nil"/>
              <w:bottom w:val="single" w:sz="8" w:space="0" w:color="auto"/>
              <w:right w:val="single" w:sz="4" w:space="0" w:color="auto"/>
            </w:tcBorders>
            <w:shd w:val="clear" w:color="auto" w:fill="000080"/>
            <w:noWrap/>
            <w:vAlign w:val="bottom"/>
          </w:tcPr>
          <w:p w:rsidR="00890D86" w:rsidRPr="00C41097" w:rsidRDefault="00890D86" w:rsidP="00727400">
            <w:pPr>
              <w:jc w:val="center"/>
              <w:rPr>
                <w:rFonts w:ascii="Arial" w:hAnsi="Arial" w:cs="Arial"/>
                <w:b/>
                <w:bCs/>
                <w:i/>
                <w:iCs/>
                <w:color w:val="FFFFFF"/>
              </w:rPr>
            </w:pPr>
            <w:r w:rsidRPr="00C41097">
              <w:rPr>
                <w:rFonts w:ascii="Arial" w:hAnsi="Arial" w:cs="Arial"/>
                <w:b/>
                <w:bCs/>
                <w:i/>
                <w:iCs/>
                <w:color w:val="FFFFFF"/>
              </w:rPr>
              <w:t>Estadístico t</w:t>
            </w:r>
          </w:p>
        </w:tc>
        <w:tc>
          <w:tcPr>
            <w:tcW w:w="1594" w:type="dxa"/>
            <w:tcBorders>
              <w:top w:val="single" w:sz="8" w:space="0" w:color="auto"/>
              <w:left w:val="nil"/>
              <w:bottom w:val="single" w:sz="8" w:space="0" w:color="auto"/>
              <w:right w:val="single" w:sz="4" w:space="0" w:color="auto"/>
            </w:tcBorders>
            <w:shd w:val="clear" w:color="auto" w:fill="000080"/>
            <w:noWrap/>
            <w:vAlign w:val="bottom"/>
          </w:tcPr>
          <w:p w:rsidR="00890D86" w:rsidRPr="00C41097" w:rsidRDefault="00890D86" w:rsidP="00727400">
            <w:pPr>
              <w:jc w:val="center"/>
              <w:rPr>
                <w:rFonts w:ascii="Arial" w:hAnsi="Arial" w:cs="Arial"/>
                <w:b/>
                <w:bCs/>
                <w:i/>
                <w:iCs/>
                <w:color w:val="FFFFFF"/>
              </w:rPr>
            </w:pPr>
            <w:r w:rsidRPr="00C41097">
              <w:rPr>
                <w:rFonts w:ascii="Arial" w:hAnsi="Arial" w:cs="Arial"/>
                <w:b/>
                <w:bCs/>
                <w:i/>
                <w:iCs/>
                <w:color w:val="FFFFFF"/>
              </w:rPr>
              <w:t>Probabilidad</w:t>
            </w:r>
          </w:p>
        </w:tc>
        <w:tc>
          <w:tcPr>
            <w:tcW w:w="1646" w:type="dxa"/>
            <w:tcBorders>
              <w:top w:val="single" w:sz="8" w:space="0" w:color="auto"/>
              <w:left w:val="nil"/>
              <w:bottom w:val="single" w:sz="8" w:space="0" w:color="auto"/>
              <w:right w:val="single" w:sz="4" w:space="0" w:color="auto"/>
            </w:tcBorders>
            <w:shd w:val="clear" w:color="auto" w:fill="000080"/>
            <w:noWrap/>
            <w:vAlign w:val="bottom"/>
          </w:tcPr>
          <w:p w:rsidR="00890D86" w:rsidRPr="00C41097" w:rsidRDefault="00890D86" w:rsidP="00727400">
            <w:pPr>
              <w:jc w:val="center"/>
              <w:rPr>
                <w:rFonts w:ascii="Arial" w:hAnsi="Arial" w:cs="Arial"/>
                <w:b/>
                <w:bCs/>
                <w:i/>
                <w:iCs/>
                <w:color w:val="FFFFFF"/>
              </w:rPr>
            </w:pPr>
            <w:r w:rsidRPr="00C41097">
              <w:rPr>
                <w:rFonts w:ascii="Arial" w:hAnsi="Arial" w:cs="Arial"/>
                <w:b/>
                <w:bCs/>
                <w:i/>
                <w:iCs/>
                <w:color w:val="FFFFFF"/>
              </w:rPr>
              <w:t>Inferior 95%</w:t>
            </w:r>
          </w:p>
        </w:tc>
        <w:tc>
          <w:tcPr>
            <w:tcW w:w="1542" w:type="dxa"/>
            <w:tcBorders>
              <w:top w:val="single" w:sz="8" w:space="0" w:color="auto"/>
              <w:left w:val="nil"/>
              <w:bottom w:val="single" w:sz="8" w:space="0" w:color="auto"/>
              <w:right w:val="single" w:sz="4" w:space="0" w:color="auto"/>
            </w:tcBorders>
            <w:shd w:val="clear" w:color="auto" w:fill="000080"/>
            <w:noWrap/>
            <w:vAlign w:val="bottom"/>
          </w:tcPr>
          <w:p w:rsidR="00890D86" w:rsidRPr="00C41097" w:rsidRDefault="00890D86" w:rsidP="00727400">
            <w:pPr>
              <w:jc w:val="center"/>
              <w:rPr>
                <w:rFonts w:ascii="Arial" w:hAnsi="Arial" w:cs="Arial"/>
                <w:b/>
                <w:bCs/>
                <w:i/>
                <w:iCs/>
                <w:color w:val="FFFFFF"/>
              </w:rPr>
            </w:pPr>
            <w:r w:rsidRPr="00C41097">
              <w:rPr>
                <w:rFonts w:ascii="Arial" w:hAnsi="Arial" w:cs="Arial"/>
                <w:b/>
                <w:bCs/>
                <w:i/>
                <w:iCs/>
                <w:color w:val="FFFFFF"/>
              </w:rPr>
              <w:t>Superior 95%</w:t>
            </w:r>
          </w:p>
        </w:tc>
      </w:tr>
      <w:tr w:rsidR="00890D86" w:rsidRPr="00C41097">
        <w:trPr>
          <w:trHeight w:val="624"/>
        </w:trPr>
        <w:tc>
          <w:tcPr>
            <w:tcW w:w="1567" w:type="dxa"/>
            <w:tcBorders>
              <w:top w:val="nil"/>
              <w:left w:val="single" w:sz="8" w:space="0" w:color="auto"/>
              <w:bottom w:val="single" w:sz="4" w:space="0" w:color="auto"/>
              <w:right w:val="single" w:sz="4" w:space="0" w:color="auto"/>
            </w:tcBorders>
            <w:shd w:val="clear" w:color="auto" w:fill="auto"/>
            <w:noWrap/>
            <w:vAlign w:val="bottom"/>
          </w:tcPr>
          <w:p w:rsidR="00890D86" w:rsidRPr="00C41097" w:rsidRDefault="00890D86" w:rsidP="00727400">
            <w:pPr>
              <w:rPr>
                <w:rFonts w:ascii="Arial" w:hAnsi="Arial" w:cs="Arial"/>
                <w:b/>
                <w:bCs/>
              </w:rPr>
            </w:pPr>
            <w:r w:rsidRPr="00C41097">
              <w:rPr>
                <w:rFonts w:ascii="Arial" w:hAnsi="Arial" w:cs="Arial"/>
                <w:b/>
                <w:bCs/>
              </w:rPr>
              <w:t>Intercepción</w:t>
            </w:r>
          </w:p>
        </w:tc>
        <w:tc>
          <w:tcPr>
            <w:tcW w:w="1923" w:type="dxa"/>
            <w:tcBorders>
              <w:top w:val="nil"/>
              <w:left w:val="nil"/>
              <w:bottom w:val="single" w:sz="4"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14091.59671</w:t>
            </w:r>
          </w:p>
        </w:tc>
        <w:tc>
          <w:tcPr>
            <w:tcW w:w="1408" w:type="dxa"/>
            <w:tcBorders>
              <w:top w:val="nil"/>
              <w:left w:val="nil"/>
              <w:bottom w:val="single" w:sz="4"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7123.66597</w:t>
            </w:r>
          </w:p>
        </w:tc>
        <w:tc>
          <w:tcPr>
            <w:tcW w:w="1652" w:type="dxa"/>
            <w:tcBorders>
              <w:top w:val="nil"/>
              <w:left w:val="nil"/>
              <w:bottom w:val="single" w:sz="4"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1.978138331</w:t>
            </w:r>
          </w:p>
        </w:tc>
        <w:tc>
          <w:tcPr>
            <w:tcW w:w="1594" w:type="dxa"/>
            <w:tcBorders>
              <w:top w:val="nil"/>
              <w:left w:val="nil"/>
              <w:bottom w:val="single" w:sz="4"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0.079296882</w:t>
            </w:r>
          </w:p>
        </w:tc>
        <w:tc>
          <w:tcPr>
            <w:tcW w:w="1646" w:type="dxa"/>
            <w:tcBorders>
              <w:top w:val="nil"/>
              <w:left w:val="nil"/>
              <w:bottom w:val="single" w:sz="4"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-2023.25525</w:t>
            </w:r>
          </w:p>
        </w:tc>
        <w:tc>
          <w:tcPr>
            <w:tcW w:w="1542" w:type="dxa"/>
            <w:tcBorders>
              <w:top w:val="nil"/>
              <w:left w:val="nil"/>
              <w:bottom w:val="single" w:sz="4"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30206.44868</w:t>
            </w:r>
          </w:p>
        </w:tc>
      </w:tr>
      <w:tr w:rsidR="00890D86" w:rsidRPr="00C41097">
        <w:trPr>
          <w:trHeight w:val="624"/>
        </w:trPr>
        <w:tc>
          <w:tcPr>
            <w:tcW w:w="1567" w:type="dxa"/>
            <w:tcBorders>
              <w:top w:val="nil"/>
              <w:left w:val="single" w:sz="8" w:space="0" w:color="auto"/>
              <w:bottom w:val="single" w:sz="4" w:space="0" w:color="auto"/>
              <w:right w:val="single" w:sz="4" w:space="0" w:color="auto"/>
            </w:tcBorders>
            <w:shd w:val="clear" w:color="auto" w:fill="auto"/>
            <w:noWrap/>
            <w:vAlign w:val="bottom"/>
          </w:tcPr>
          <w:p w:rsidR="00890D86" w:rsidRPr="00C41097" w:rsidRDefault="00890D86" w:rsidP="00727400">
            <w:pPr>
              <w:rPr>
                <w:rFonts w:ascii="Arial" w:hAnsi="Arial" w:cs="Arial"/>
                <w:b/>
                <w:bCs/>
              </w:rPr>
            </w:pPr>
            <w:r w:rsidRPr="00C41097">
              <w:rPr>
                <w:rFonts w:ascii="Arial" w:hAnsi="Arial" w:cs="Arial"/>
                <w:b/>
                <w:bCs/>
              </w:rPr>
              <w:t>GASTOS</w:t>
            </w:r>
          </w:p>
        </w:tc>
        <w:tc>
          <w:tcPr>
            <w:tcW w:w="1923" w:type="dxa"/>
            <w:tcBorders>
              <w:top w:val="nil"/>
              <w:left w:val="nil"/>
              <w:bottom w:val="single" w:sz="4"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-6.852515231</w:t>
            </w:r>
          </w:p>
        </w:tc>
        <w:tc>
          <w:tcPr>
            <w:tcW w:w="1408" w:type="dxa"/>
            <w:tcBorders>
              <w:top w:val="nil"/>
              <w:left w:val="nil"/>
              <w:bottom w:val="single" w:sz="4"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3.84184053</w:t>
            </w:r>
          </w:p>
        </w:tc>
        <w:tc>
          <w:tcPr>
            <w:tcW w:w="1652" w:type="dxa"/>
            <w:tcBorders>
              <w:top w:val="nil"/>
              <w:left w:val="nil"/>
              <w:bottom w:val="single" w:sz="4"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-1.783654261</w:t>
            </w:r>
          </w:p>
        </w:tc>
        <w:tc>
          <w:tcPr>
            <w:tcW w:w="1594" w:type="dxa"/>
            <w:tcBorders>
              <w:top w:val="nil"/>
              <w:left w:val="nil"/>
              <w:bottom w:val="single" w:sz="4"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0.108150189</w:t>
            </w:r>
          </w:p>
        </w:tc>
        <w:tc>
          <w:tcPr>
            <w:tcW w:w="1646" w:type="dxa"/>
            <w:tcBorders>
              <w:top w:val="nil"/>
              <w:left w:val="nil"/>
              <w:bottom w:val="single" w:sz="4"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-15.5433623</w:t>
            </w:r>
          </w:p>
        </w:tc>
        <w:tc>
          <w:tcPr>
            <w:tcW w:w="1542" w:type="dxa"/>
            <w:tcBorders>
              <w:top w:val="nil"/>
              <w:left w:val="nil"/>
              <w:bottom w:val="single" w:sz="4"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1.838331824</w:t>
            </w:r>
          </w:p>
        </w:tc>
      </w:tr>
      <w:tr w:rsidR="00890D86" w:rsidRPr="00C41097">
        <w:trPr>
          <w:trHeight w:val="624"/>
        </w:trPr>
        <w:tc>
          <w:tcPr>
            <w:tcW w:w="1567" w:type="dxa"/>
            <w:tcBorders>
              <w:top w:val="nil"/>
              <w:left w:val="single" w:sz="8" w:space="0" w:color="auto"/>
              <w:bottom w:val="single" w:sz="8" w:space="0" w:color="auto"/>
              <w:right w:val="single" w:sz="4" w:space="0" w:color="auto"/>
            </w:tcBorders>
            <w:shd w:val="clear" w:color="auto" w:fill="auto"/>
            <w:noWrap/>
            <w:vAlign w:val="bottom"/>
          </w:tcPr>
          <w:p w:rsidR="00890D86" w:rsidRPr="00C41097" w:rsidRDefault="00890D86" w:rsidP="00727400">
            <w:pPr>
              <w:rPr>
                <w:rFonts w:ascii="Arial" w:hAnsi="Arial" w:cs="Arial"/>
                <w:b/>
                <w:bCs/>
              </w:rPr>
            </w:pPr>
            <w:r>
              <w:rPr>
                <w:rFonts w:ascii="Arial" w:hAnsi="Arial" w:cs="Arial"/>
                <w:b/>
                <w:bCs/>
              </w:rPr>
              <w:t>COSTOS</w:t>
            </w:r>
          </w:p>
        </w:tc>
        <w:tc>
          <w:tcPr>
            <w:tcW w:w="1923" w:type="dxa"/>
            <w:tcBorders>
              <w:top w:val="nil"/>
              <w:left w:val="nil"/>
              <w:bottom w:val="single" w:sz="8"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0.745695773</w:t>
            </w:r>
          </w:p>
        </w:tc>
        <w:tc>
          <w:tcPr>
            <w:tcW w:w="1408" w:type="dxa"/>
            <w:tcBorders>
              <w:top w:val="nil"/>
              <w:left w:val="nil"/>
              <w:bottom w:val="single" w:sz="8"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0.28115701</w:t>
            </w:r>
          </w:p>
        </w:tc>
        <w:tc>
          <w:tcPr>
            <w:tcW w:w="1652" w:type="dxa"/>
            <w:tcBorders>
              <w:top w:val="nil"/>
              <w:left w:val="nil"/>
              <w:bottom w:val="single" w:sz="8"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2.65223965</w:t>
            </w:r>
          </w:p>
        </w:tc>
        <w:tc>
          <w:tcPr>
            <w:tcW w:w="1594" w:type="dxa"/>
            <w:tcBorders>
              <w:top w:val="nil"/>
              <w:left w:val="nil"/>
              <w:bottom w:val="single" w:sz="8"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0.026379184</w:t>
            </w:r>
          </w:p>
        </w:tc>
        <w:tc>
          <w:tcPr>
            <w:tcW w:w="1646" w:type="dxa"/>
            <w:tcBorders>
              <w:top w:val="nil"/>
              <w:left w:val="nil"/>
              <w:bottom w:val="single" w:sz="8"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0.10967443</w:t>
            </w:r>
          </w:p>
        </w:tc>
        <w:tc>
          <w:tcPr>
            <w:tcW w:w="1542" w:type="dxa"/>
            <w:tcBorders>
              <w:top w:val="nil"/>
              <w:left w:val="nil"/>
              <w:bottom w:val="single" w:sz="8" w:space="0" w:color="auto"/>
              <w:right w:val="single" w:sz="4" w:space="0" w:color="auto"/>
            </w:tcBorders>
            <w:shd w:val="clear" w:color="auto" w:fill="auto"/>
            <w:noWrap/>
            <w:vAlign w:val="bottom"/>
          </w:tcPr>
          <w:p w:rsidR="00890D86" w:rsidRPr="00C41097" w:rsidRDefault="00890D86" w:rsidP="00727400">
            <w:pPr>
              <w:jc w:val="right"/>
              <w:rPr>
                <w:rFonts w:ascii="Arial" w:hAnsi="Arial" w:cs="Arial"/>
              </w:rPr>
            </w:pPr>
            <w:r w:rsidRPr="00C41097">
              <w:rPr>
                <w:rFonts w:ascii="Arial" w:hAnsi="Arial" w:cs="Arial"/>
              </w:rPr>
              <w:t>1.381717119</w:t>
            </w:r>
          </w:p>
        </w:tc>
      </w:tr>
    </w:tbl>
    <w:p w:rsidR="00A45246" w:rsidRPr="00A45246" w:rsidRDefault="00A45246" w:rsidP="00A45246">
      <w:pPr>
        <w:jc w:val="center"/>
        <w:rPr>
          <w:rFonts w:ascii="Arial" w:hAnsi="Arial" w:cs="Arial"/>
          <w:b/>
        </w:rPr>
      </w:pPr>
      <w:r w:rsidRPr="00A45246">
        <w:rPr>
          <w:rFonts w:ascii="Arial" w:hAnsi="Arial" w:cs="Arial"/>
          <w:b/>
        </w:rPr>
        <w:t xml:space="preserve">ANÁLISIS DE </w:t>
      </w:r>
      <w:smartTag w:uri="urn:schemas-microsoft-com:office:smarttags" w:element="PersonName">
        <w:smartTagPr>
          <w:attr w:name="ProductID" w:val="LA VARIANZA DE"/>
        </w:smartTagPr>
        <w:r w:rsidRPr="00A45246">
          <w:rPr>
            <w:rFonts w:ascii="Arial" w:hAnsi="Arial" w:cs="Arial"/>
            <w:b/>
          </w:rPr>
          <w:t>LA VARIANZA DE</w:t>
        </w:r>
      </w:smartTag>
      <w:r w:rsidRPr="00A45246">
        <w:rPr>
          <w:rFonts w:ascii="Arial" w:hAnsi="Arial" w:cs="Arial"/>
          <w:b/>
        </w:rPr>
        <w:t xml:space="preserve"> </w:t>
      </w:r>
      <w:smartTag w:uri="urn:schemas-microsoft-com:office:smarttags" w:element="PersonName">
        <w:smartTagPr>
          <w:attr w:name="ProductID" w:val="LA RELACIￓN ENTRE"/>
        </w:smartTagPr>
        <w:r w:rsidRPr="00A45246">
          <w:rPr>
            <w:rFonts w:ascii="Arial" w:hAnsi="Arial" w:cs="Arial"/>
            <w:b/>
          </w:rPr>
          <w:t>LA RELACIÓN ENTRE</w:t>
        </w:r>
      </w:smartTag>
      <w:r w:rsidRPr="00A45246">
        <w:rPr>
          <w:rFonts w:ascii="Arial" w:hAnsi="Arial" w:cs="Arial"/>
          <w:b/>
        </w:rPr>
        <w:t xml:space="preserve"> LAS</w:t>
      </w:r>
    </w:p>
    <w:p w:rsidR="00A45246" w:rsidRDefault="00A45246" w:rsidP="00A45246">
      <w:pPr>
        <w:jc w:val="center"/>
        <w:rPr>
          <w:rFonts w:ascii="Arial" w:hAnsi="Arial" w:cs="Arial"/>
        </w:rPr>
      </w:pPr>
      <w:r w:rsidRPr="00A45246">
        <w:rPr>
          <w:rFonts w:ascii="Arial" w:hAnsi="Arial" w:cs="Arial"/>
          <w:b/>
        </w:rPr>
        <w:t>VENTAS-GASTOS-COSTOS</w:t>
      </w:r>
    </w:p>
    <w:p w:rsidR="00A45246" w:rsidRPr="00A45246" w:rsidRDefault="00A45246" w:rsidP="00A45246">
      <w:pPr>
        <w:jc w:val="center"/>
        <w:rPr>
          <w:rFonts w:ascii="Arial" w:hAnsi="Arial" w:cs="Arial"/>
        </w:rPr>
      </w:pPr>
    </w:p>
    <w:p w:rsidR="00A45246" w:rsidRPr="00A45246" w:rsidRDefault="00A45246" w:rsidP="00A45246">
      <w:pPr>
        <w:rPr>
          <w:rFonts w:ascii="Arial" w:hAnsi="Arial" w:cs="Arial"/>
        </w:rPr>
      </w:pPr>
    </w:p>
    <w:p w:rsidR="00A45246" w:rsidRPr="00A45246" w:rsidRDefault="00A45246" w:rsidP="00A45246">
      <w:pPr>
        <w:rPr>
          <w:rFonts w:ascii="Arial" w:hAnsi="Arial" w:cs="Arial"/>
        </w:rPr>
      </w:pPr>
    </w:p>
    <w:p w:rsidR="00A45246" w:rsidRPr="00A45246" w:rsidRDefault="00A45246" w:rsidP="00A45246">
      <w:pPr>
        <w:rPr>
          <w:rFonts w:ascii="Arial" w:hAnsi="Arial" w:cs="Arial"/>
        </w:rPr>
      </w:pPr>
    </w:p>
    <w:p w:rsidR="00A45246" w:rsidRPr="00A45246" w:rsidRDefault="00A45246" w:rsidP="00A45246">
      <w:pPr>
        <w:rPr>
          <w:rFonts w:ascii="Arial" w:hAnsi="Arial" w:cs="Arial"/>
        </w:rPr>
      </w:pPr>
    </w:p>
    <w:p w:rsidR="00A45246" w:rsidRPr="00A45246" w:rsidRDefault="00A45246" w:rsidP="00A45246">
      <w:pPr>
        <w:rPr>
          <w:rFonts w:ascii="Arial" w:hAnsi="Arial" w:cs="Arial"/>
        </w:rPr>
      </w:pPr>
    </w:p>
    <w:p w:rsidR="00A45246" w:rsidRPr="00A45246" w:rsidRDefault="00A45246" w:rsidP="00A45246">
      <w:pPr>
        <w:rPr>
          <w:rFonts w:ascii="Arial" w:hAnsi="Arial" w:cs="Arial"/>
        </w:rPr>
      </w:pPr>
    </w:p>
    <w:p w:rsidR="00A45246" w:rsidRPr="00A45246" w:rsidRDefault="00A45246" w:rsidP="00A45246">
      <w:pPr>
        <w:rPr>
          <w:rFonts w:ascii="Arial" w:hAnsi="Arial" w:cs="Arial"/>
        </w:rPr>
      </w:pPr>
    </w:p>
    <w:p w:rsidR="00A45246" w:rsidRPr="00A45246" w:rsidRDefault="00A45246" w:rsidP="00A45246">
      <w:pPr>
        <w:rPr>
          <w:rFonts w:ascii="Arial" w:hAnsi="Arial" w:cs="Arial"/>
        </w:rPr>
      </w:pPr>
    </w:p>
    <w:p w:rsidR="00A45246" w:rsidRPr="00A45246" w:rsidRDefault="00A45246" w:rsidP="00A45246">
      <w:pPr>
        <w:rPr>
          <w:rFonts w:ascii="Arial" w:hAnsi="Arial" w:cs="Arial"/>
        </w:rPr>
      </w:pPr>
    </w:p>
    <w:p w:rsidR="00A45246" w:rsidRPr="00A45246" w:rsidRDefault="00A45246" w:rsidP="00A45246">
      <w:pPr>
        <w:rPr>
          <w:rFonts w:ascii="Arial" w:hAnsi="Arial" w:cs="Arial"/>
        </w:rPr>
      </w:pPr>
    </w:p>
    <w:p w:rsidR="00A45246" w:rsidRPr="00A45246" w:rsidRDefault="00A45246" w:rsidP="00A45246">
      <w:pPr>
        <w:rPr>
          <w:rFonts w:ascii="Arial" w:hAnsi="Arial" w:cs="Arial"/>
        </w:rPr>
      </w:pPr>
    </w:p>
    <w:p w:rsidR="00A45246" w:rsidRDefault="00A45246" w:rsidP="00A45246">
      <w:pPr>
        <w:rPr>
          <w:rFonts w:ascii="Arial" w:hAnsi="Arial" w:cs="Arial"/>
        </w:rPr>
      </w:pPr>
    </w:p>
    <w:p w:rsidR="00A45246" w:rsidRPr="00A45246" w:rsidRDefault="00A45246" w:rsidP="00A45246">
      <w:pPr>
        <w:rPr>
          <w:rFonts w:ascii="Arial" w:hAnsi="Arial" w:cs="Arial"/>
        </w:rPr>
      </w:pPr>
    </w:p>
    <w:p w:rsidR="00A45246" w:rsidRDefault="00A45246" w:rsidP="00A45246">
      <w:pPr>
        <w:autoSpaceDE w:val="0"/>
        <w:autoSpaceDN w:val="0"/>
        <w:adjustRightInd w:val="0"/>
        <w:spacing w:line="480" w:lineRule="auto"/>
        <w:jc w:val="center"/>
        <w:rPr>
          <w:rFonts w:ascii="Arial" w:hAnsi="Arial" w:cs="Arial"/>
          <w:b/>
          <w:bCs/>
          <w:color w:val="000000"/>
          <w:sz w:val="16"/>
          <w:szCs w:val="16"/>
          <w:lang w:val="es-EC"/>
        </w:rPr>
      </w:pPr>
      <w:r>
        <w:rPr>
          <w:rFonts w:ascii="Arial" w:hAnsi="Arial" w:cs="Arial"/>
          <w:b/>
          <w:bCs/>
          <w:color w:val="000000"/>
          <w:sz w:val="16"/>
          <w:szCs w:val="16"/>
          <w:lang w:val="es-EC"/>
        </w:rPr>
        <w:t>FUENTE: PILI MURILLO CONDO</w:t>
      </w:r>
    </w:p>
    <w:p w:rsidR="00A45246" w:rsidRDefault="00A45246" w:rsidP="00A45246">
      <w:pPr>
        <w:jc w:val="center"/>
        <w:rPr>
          <w:rFonts w:ascii="Arial" w:hAnsi="Arial" w:cs="Arial"/>
        </w:rPr>
      </w:pPr>
    </w:p>
    <w:p w:rsidR="00A45246" w:rsidRDefault="00A45246" w:rsidP="00A45246">
      <w:pPr>
        <w:rPr>
          <w:rFonts w:ascii="Arial" w:hAnsi="Arial" w:cs="Arial"/>
        </w:rPr>
      </w:pPr>
    </w:p>
    <w:p w:rsidR="00DC0434" w:rsidRPr="00A45246" w:rsidRDefault="00DC0434" w:rsidP="00A45246">
      <w:pPr>
        <w:rPr>
          <w:rFonts w:ascii="Arial" w:hAnsi="Arial" w:cs="Arial"/>
        </w:rPr>
        <w:sectPr w:rsidR="00DC0434" w:rsidRPr="00A45246" w:rsidSect="006C5D30">
          <w:pgSz w:w="16840" w:h="11907" w:orient="landscape" w:code="9"/>
          <w:pgMar w:top="2268" w:right="1361" w:bottom="1985" w:left="2268" w:header="709" w:footer="709" w:gutter="0"/>
          <w:cols w:space="708"/>
          <w:docGrid w:linePitch="360"/>
        </w:sectPr>
      </w:pPr>
    </w:p>
    <w:p w:rsidR="00DC0434" w:rsidRDefault="00DC0434" w:rsidP="00DC0434">
      <w:pPr>
        <w:spacing w:line="480" w:lineRule="auto"/>
        <w:jc w:val="both"/>
        <w:rPr>
          <w:rFonts w:ascii="Arial" w:hAnsi="Arial" w:cs="Arial"/>
        </w:rPr>
      </w:pPr>
      <w:r w:rsidRPr="00C41097">
        <w:rPr>
          <w:rFonts w:ascii="Arial" w:hAnsi="Arial" w:cs="Arial"/>
        </w:rPr>
        <w:lastRenderedPageBreak/>
        <w:t>De aquí en adelante la ecuación de regresión múltiple:</w:t>
      </w:r>
    </w:p>
    <w:p w:rsidR="00DC0434" w:rsidRDefault="00DC0434" w:rsidP="00DC0434">
      <w:pPr>
        <w:spacing w:line="480" w:lineRule="auto"/>
        <w:jc w:val="both"/>
        <w:rPr>
          <w:rFonts w:ascii="Arial" w:hAnsi="Arial" w:cs="Arial"/>
        </w:rPr>
      </w:pPr>
    </w:p>
    <w:p w:rsidR="00DC0434" w:rsidRDefault="00DC0434" w:rsidP="00DC0434">
      <w:pPr>
        <w:spacing w:line="480" w:lineRule="auto"/>
        <w:jc w:val="center"/>
        <w:rPr>
          <w:rFonts w:ascii="Arial" w:hAnsi="Arial" w:cs="Arial"/>
          <w:b/>
        </w:rPr>
      </w:pPr>
      <w:r w:rsidRPr="00744A98">
        <w:rPr>
          <w:rFonts w:ascii="Arial" w:hAnsi="Arial" w:cs="Arial"/>
          <w:b/>
        </w:rPr>
        <w:t>Y</w:t>
      </w:r>
      <w:r>
        <w:rPr>
          <w:rFonts w:ascii="Arial" w:hAnsi="Arial" w:cs="Arial"/>
          <w:b/>
        </w:rPr>
        <w:t xml:space="preserve"> </w:t>
      </w:r>
      <w:r w:rsidRPr="00744A98">
        <w:rPr>
          <w:rFonts w:ascii="Arial" w:hAnsi="Arial" w:cs="Arial"/>
          <w:b/>
        </w:rPr>
        <w:t xml:space="preserve">= 14091.59671 - 6.852515231 </w:t>
      </w:r>
      <w:r w:rsidRPr="00744A98">
        <w:rPr>
          <w:rFonts w:ascii="Arial" w:hAnsi="Arial" w:cs="Arial"/>
          <w:b/>
          <w:bCs/>
        </w:rPr>
        <w:t>X</w:t>
      </w:r>
      <w:r w:rsidRPr="001D296E">
        <w:rPr>
          <w:rFonts w:ascii="Arial" w:hAnsi="Arial" w:cs="Arial"/>
          <w:b/>
          <w:bCs/>
          <w:sz w:val="16"/>
          <w:szCs w:val="16"/>
        </w:rPr>
        <w:t>1</w:t>
      </w:r>
      <w:r w:rsidRPr="00744A98">
        <w:rPr>
          <w:rFonts w:ascii="Arial" w:hAnsi="Arial" w:cs="Arial"/>
          <w:b/>
        </w:rPr>
        <w:t xml:space="preserve"> + 0.745695773 </w:t>
      </w:r>
      <w:r w:rsidRPr="00744A98">
        <w:rPr>
          <w:rFonts w:ascii="Arial" w:hAnsi="Arial" w:cs="Arial"/>
          <w:b/>
          <w:bCs/>
        </w:rPr>
        <w:t>X</w:t>
      </w:r>
      <w:r w:rsidRPr="001D296E">
        <w:rPr>
          <w:rFonts w:ascii="Arial" w:hAnsi="Arial" w:cs="Arial"/>
          <w:b/>
          <w:bCs/>
          <w:sz w:val="16"/>
          <w:szCs w:val="16"/>
        </w:rPr>
        <w:t>2</w:t>
      </w:r>
    </w:p>
    <w:p w:rsidR="00DC0434" w:rsidRDefault="00DC0434" w:rsidP="00DC0434">
      <w:pPr>
        <w:spacing w:line="480" w:lineRule="auto"/>
        <w:jc w:val="both"/>
        <w:rPr>
          <w:rFonts w:ascii="Arial" w:hAnsi="Arial" w:cs="Arial"/>
          <w:b/>
        </w:rPr>
      </w:pPr>
    </w:p>
    <w:p w:rsidR="00DC0434" w:rsidRDefault="00DC0434" w:rsidP="00DC0434">
      <w:pPr>
        <w:spacing w:line="480" w:lineRule="auto"/>
        <w:jc w:val="both"/>
        <w:rPr>
          <w:rFonts w:ascii="Arial" w:hAnsi="Arial" w:cs="Arial"/>
          <w:bCs/>
        </w:rPr>
      </w:pPr>
      <w:r>
        <w:rPr>
          <w:rFonts w:ascii="Arial" w:hAnsi="Arial" w:cs="Arial"/>
          <w:b/>
        </w:rPr>
        <w:t xml:space="preserve">Prueba Global: </w:t>
      </w:r>
      <w:r w:rsidRPr="004E1BD5">
        <w:rPr>
          <w:rFonts w:ascii="Arial" w:hAnsi="Arial" w:cs="Arial"/>
          <w:bCs/>
        </w:rPr>
        <w:t>Verificación</w:t>
      </w:r>
      <w:r>
        <w:rPr>
          <w:rFonts w:ascii="Arial" w:hAnsi="Arial" w:cs="Arial"/>
          <w:bCs/>
        </w:rPr>
        <w:t xml:space="preserve"> de la validez del modelo de regresión Múltiple.</w:t>
      </w:r>
    </w:p>
    <w:p w:rsidR="00DC0434" w:rsidRDefault="00DC0434" w:rsidP="00DC0434">
      <w:pPr>
        <w:spacing w:line="480" w:lineRule="auto"/>
        <w:jc w:val="both"/>
        <w:rPr>
          <w:rFonts w:ascii="Arial" w:hAnsi="Arial" w:cs="Arial"/>
          <w:bCs/>
        </w:rPr>
      </w:pPr>
      <w:r>
        <w:rPr>
          <w:rFonts w:ascii="Arial" w:hAnsi="Arial" w:cs="Arial"/>
          <w:bCs/>
        </w:rPr>
        <w:t xml:space="preserve">Formulación de Hipótesis: </w:t>
      </w:r>
    </w:p>
    <w:p w:rsidR="00DC0434" w:rsidRDefault="00DC0434" w:rsidP="00DC0434">
      <w:pPr>
        <w:spacing w:line="480" w:lineRule="auto"/>
        <w:jc w:val="both"/>
        <w:rPr>
          <w:rFonts w:ascii="Arial" w:hAnsi="Arial" w:cs="Arial"/>
          <w:bCs/>
        </w:rPr>
      </w:pPr>
      <w:r>
        <w:rPr>
          <w:rFonts w:ascii="Arial" w:hAnsi="Arial" w:cs="Arial"/>
          <w:bCs/>
        </w:rPr>
        <w:t xml:space="preserve">            H</w:t>
      </w:r>
      <w:r w:rsidRPr="00133AB9">
        <w:rPr>
          <w:rFonts w:ascii="Arial" w:hAnsi="Arial" w:cs="Arial"/>
          <w:bCs/>
          <w:sz w:val="16"/>
          <w:szCs w:val="16"/>
        </w:rPr>
        <w:t>p</w:t>
      </w:r>
      <w:r>
        <w:rPr>
          <w:rFonts w:ascii="Arial" w:hAnsi="Arial" w:cs="Arial"/>
          <w:bCs/>
        </w:rPr>
        <w:t>: Hipótesis planteada</w:t>
      </w:r>
    </w:p>
    <w:p w:rsidR="00DC0434" w:rsidRDefault="00DC0434" w:rsidP="00DC0434">
      <w:pPr>
        <w:spacing w:line="480" w:lineRule="auto"/>
        <w:rPr>
          <w:rFonts w:ascii="Arial" w:hAnsi="Arial" w:cs="Arial"/>
          <w:bCs/>
        </w:rPr>
      </w:pPr>
      <w:r>
        <w:rPr>
          <w:rFonts w:ascii="Arial" w:hAnsi="Arial" w:cs="Arial"/>
          <w:bCs/>
        </w:rPr>
        <w:t xml:space="preserve">            H</w:t>
      </w:r>
      <w:r w:rsidRPr="00133AB9">
        <w:rPr>
          <w:rFonts w:ascii="Arial" w:hAnsi="Arial" w:cs="Arial"/>
          <w:bCs/>
          <w:sz w:val="16"/>
          <w:szCs w:val="16"/>
        </w:rPr>
        <w:t>a</w:t>
      </w:r>
      <w:r>
        <w:rPr>
          <w:rFonts w:ascii="Arial" w:hAnsi="Arial" w:cs="Arial"/>
          <w:bCs/>
        </w:rPr>
        <w:t>: Hipótesis alternativa</w:t>
      </w:r>
    </w:p>
    <w:p w:rsidR="00DC0434" w:rsidRPr="001C00BF" w:rsidRDefault="001C00BF" w:rsidP="001C00BF">
      <w:pPr>
        <w:spacing w:line="480" w:lineRule="auto"/>
        <w:rPr>
          <w:rFonts w:ascii="Arial" w:hAnsi="Arial" w:cs="Arial"/>
          <w:bCs/>
        </w:rPr>
      </w:pPr>
      <w:r>
        <w:rPr>
          <w:rFonts w:ascii="Arial" w:hAnsi="Arial" w:cs="Arial"/>
          <w:bCs/>
        </w:rPr>
        <w:t xml:space="preserve">                                  </w:t>
      </w:r>
      <w:r w:rsidR="00DC0434" w:rsidRPr="001C00BF">
        <w:rPr>
          <w:rFonts w:ascii="Arial" w:hAnsi="Arial" w:cs="Arial"/>
          <w:bCs/>
        </w:rPr>
        <w:t>H</w:t>
      </w:r>
      <w:r w:rsidR="00DC0434" w:rsidRPr="001C00BF">
        <w:rPr>
          <w:rFonts w:ascii="Arial" w:hAnsi="Arial" w:cs="Arial"/>
          <w:bCs/>
          <w:sz w:val="16"/>
          <w:szCs w:val="16"/>
        </w:rPr>
        <w:t>p</w:t>
      </w:r>
      <w:r w:rsidR="00DC0434" w:rsidRPr="001C00BF">
        <w:rPr>
          <w:rFonts w:ascii="Arial" w:hAnsi="Arial" w:cs="Arial"/>
          <w:bCs/>
        </w:rPr>
        <w:t>: B</w:t>
      </w:r>
      <w:r w:rsidR="00DC0434" w:rsidRPr="001C00BF">
        <w:rPr>
          <w:rFonts w:ascii="Arial" w:hAnsi="Arial" w:cs="Arial"/>
          <w:bCs/>
          <w:sz w:val="16"/>
          <w:szCs w:val="16"/>
        </w:rPr>
        <w:t>1</w:t>
      </w:r>
      <w:r w:rsidR="00DC0434" w:rsidRPr="001C00BF">
        <w:rPr>
          <w:rFonts w:ascii="Arial" w:hAnsi="Arial" w:cs="Arial"/>
          <w:bCs/>
        </w:rPr>
        <w:t xml:space="preserve"> = B</w:t>
      </w:r>
      <w:r w:rsidR="00DC0434" w:rsidRPr="001C00BF">
        <w:rPr>
          <w:rFonts w:ascii="Arial" w:hAnsi="Arial" w:cs="Arial"/>
          <w:bCs/>
          <w:sz w:val="16"/>
          <w:szCs w:val="16"/>
        </w:rPr>
        <w:t>2</w:t>
      </w:r>
      <w:r w:rsidRPr="001C00BF">
        <w:rPr>
          <w:rFonts w:ascii="Arial" w:hAnsi="Arial" w:cs="Arial"/>
          <w:bCs/>
        </w:rPr>
        <w:t xml:space="preserve"> = 0</w:t>
      </w:r>
    </w:p>
    <w:p w:rsidR="00DC0434" w:rsidRPr="001C00BF" w:rsidRDefault="00DC0434" w:rsidP="00DC0434">
      <w:pPr>
        <w:spacing w:line="480" w:lineRule="auto"/>
        <w:jc w:val="center"/>
        <w:rPr>
          <w:rFonts w:ascii="Arial" w:hAnsi="Arial" w:cs="Arial"/>
        </w:rPr>
      </w:pPr>
      <w:r w:rsidRPr="001C00BF">
        <w:rPr>
          <w:rFonts w:ascii="Arial" w:hAnsi="Arial" w:cs="Arial"/>
          <w:bCs/>
        </w:rPr>
        <w:t>H</w:t>
      </w:r>
      <w:r w:rsidRPr="001C00BF">
        <w:rPr>
          <w:rFonts w:ascii="Arial" w:hAnsi="Arial" w:cs="Arial"/>
          <w:bCs/>
          <w:sz w:val="16"/>
          <w:szCs w:val="16"/>
        </w:rPr>
        <w:t>a</w:t>
      </w:r>
      <w:r w:rsidRPr="001C00BF">
        <w:rPr>
          <w:rFonts w:ascii="Arial" w:hAnsi="Arial" w:cs="Arial"/>
          <w:bCs/>
        </w:rPr>
        <w:t>: B</w:t>
      </w:r>
      <w:r w:rsidRPr="001C00BF">
        <w:rPr>
          <w:rFonts w:ascii="Arial" w:hAnsi="Arial" w:cs="Arial"/>
          <w:bCs/>
          <w:sz w:val="16"/>
          <w:szCs w:val="16"/>
        </w:rPr>
        <w:t>1</w:t>
      </w:r>
      <w:r w:rsidRPr="001C00BF">
        <w:rPr>
          <w:rFonts w:ascii="Arial" w:hAnsi="Arial" w:cs="Arial"/>
          <w:bCs/>
        </w:rPr>
        <w:t xml:space="preserve"> B</w:t>
      </w:r>
      <w:r w:rsidRPr="001C00BF">
        <w:rPr>
          <w:rFonts w:ascii="Arial" w:hAnsi="Arial" w:cs="Arial"/>
          <w:bCs/>
          <w:sz w:val="16"/>
          <w:szCs w:val="16"/>
        </w:rPr>
        <w:t>2</w:t>
      </w:r>
      <w:r w:rsidR="001C00BF" w:rsidRPr="001C00BF">
        <w:rPr>
          <w:rFonts w:ascii="Arial" w:hAnsi="Arial" w:cs="Arial"/>
          <w:bCs/>
        </w:rPr>
        <w:t xml:space="preserve"> 0</w:t>
      </w:r>
      <w:r w:rsidR="000A762B" w:rsidRPr="001C00BF">
        <w:rPr>
          <w:rFonts w:ascii="Arial" w:hAnsi="Arial" w:cs="Arial"/>
          <w:bCs/>
        </w:rPr>
        <w:t xml:space="preserve">  </w:t>
      </w:r>
      <w:r w:rsidR="00872C59" w:rsidRPr="001C00BF">
        <w:rPr>
          <w:rFonts w:ascii="Arial" w:hAnsi="Arial" w:cs="Arial"/>
          <w:bCs/>
        </w:rPr>
        <w:t xml:space="preserve">  </w:t>
      </w:r>
      <w:r w:rsidR="00872C59" w:rsidRPr="001C00BF">
        <w:rPr>
          <w:rFonts w:ascii="Arial" w:hAnsi="Arial" w:cs="Arial"/>
          <w:position w:val="-4"/>
        </w:rPr>
        <w:object w:dxaOrig="200" w:dyaOrig="240">
          <v:shape id="_x0000_i1033" type="#_x0000_t75" style="width:10pt;height:12pt" o:ole="">
            <v:imagedata r:id="rId49" o:title=""/>
          </v:shape>
          <o:OLEObject Type="Embed" ProgID="Equation.3" ShapeID="_x0000_i1033" DrawAspect="Content" ObjectID="_1338012583" r:id="rId50"/>
        </w:object>
      </w:r>
      <w:r w:rsidR="001C00BF" w:rsidRPr="001C00BF">
        <w:rPr>
          <w:rFonts w:ascii="Arial" w:hAnsi="Arial" w:cs="Arial"/>
        </w:rPr>
        <w:t xml:space="preserve"> al menos uno</w:t>
      </w:r>
      <w:r w:rsidR="00872C59" w:rsidRPr="001C00BF">
        <w:rPr>
          <w:rFonts w:ascii="Arial" w:hAnsi="Arial" w:cs="Arial"/>
          <w:vertAlign w:val="subscript"/>
        </w:rPr>
        <w:t xml:space="preserve"> </w:t>
      </w:r>
      <w:r w:rsidR="000B15D2" w:rsidRPr="001C00BF">
        <w:rPr>
          <w:rFonts w:ascii="Arial" w:hAnsi="Arial" w:cs="Arial"/>
          <w:position w:val="-4"/>
        </w:rPr>
        <w:object w:dxaOrig="220" w:dyaOrig="220">
          <v:shape id="_x0000_i1034" type="#_x0000_t75" style="width:11pt;height:11pt" o:ole="">
            <v:imagedata r:id="rId51" o:title=""/>
          </v:shape>
          <o:OLEObject Type="Embed" ProgID="Equation.3" ShapeID="_x0000_i1034" DrawAspect="Content" ObjectID="_1338012584" r:id="rId52"/>
        </w:object>
      </w:r>
      <w:r w:rsidR="001C00BF" w:rsidRPr="001C00BF">
        <w:rPr>
          <w:rFonts w:ascii="Arial" w:hAnsi="Arial" w:cs="Arial"/>
        </w:rPr>
        <w:t xml:space="preserve"> 0</w:t>
      </w:r>
    </w:p>
    <w:p w:rsidR="00E116AF" w:rsidRPr="00872C59" w:rsidRDefault="00E116AF" w:rsidP="00DC0434">
      <w:pPr>
        <w:spacing w:line="480" w:lineRule="auto"/>
        <w:jc w:val="center"/>
        <w:rPr>
          <w:rFonts w:ascii="Arial" w:hAnsi="Arial" w:cs="Arial"/>
          <w:bCs/>
        </w:rPr>
      </w:pPr>
    </w:p>
    <w:p w:rsidR="00DC0434" w:rsidRDefault="00DC0434" w:rsidP="00DC0434">
      <w:pPr>
        <w:spacing w:line="480" w:lineRule="auto"/>
        <w:jc w:val="both"/>
        <w:rPr>
          <w:rFonts w:ascii="Arial" w:hAnsi="Arial" w:cs="Arial"/>
          <w:b/>
          <w:bCs/>
        </w:rPr>
      </w:pPr>
      <w:r>
        <w:rPr>
          <w:rFonts w:ascii="Arial" w:hAnsi="Arial" w:cs="Arial"/>
          <w:bCs/>
        </w:rPr>
        <w:t>Si se acepta la hipótesis planteada, significa que ninguno de los factores (</w:t>
      </w:r>
      <w:r w:rsidRPr="00744A98">
        <w:rPr>
          <w:rFonts w:ascii="Arial" w:hAnsi="Arial" w:cs="Arial"/>
          <w:b/>
          <w:bCs/>
        </w:rPr>
        <w:t>X</w:t>
      </w:r>
      <w:r w:rsidRPr="001D296E">
        <w:rPr>
          <w:rFonts w:ascii="Arial" w:hAnsi="Arial" w:cs="Arial"/>
          <w:b/>
          <w:bCs/>
          <w:sz w:val="16"/>
          <w:szCs w:val="16"/>
        </w:rPr>
        <w:t>1</w:t>
      </w:r>
      <w:r>
        <w:rPr>
          <w:rFonts w:ascii="Arial" w:hAnsi="Arial" w:cs="Arial"/>
          <w:b/>
          <w:bCs/>
          <w:sz w:val="16"/>
          <w:szCs w:val="16"/>
        </w:rPr>
        <w:t>,</w:t>
      </w:r>
      <w:r w:rsidRPr="00744A98">
        <w:rPr>
          <w:rFonts w:ascii="Arial" w:hAnsi="Arial" w:cs="Arial"/>
          <w:b/>
          <w:bCs/>
        </w:rPr>
        <w:t>X</w:t>
      </w:r>
      <w:r>
        <w:rPr>
          <w:rFonts w:ascii="Arial" w:hAnsi="Arial" w:cs="Arial"/>
          <w:b/>
          <w:bCs/>
          <w:sz w:val="16"/>
          <w:szCs w:val="16"/>
        </w:rPr>
        <w:t>2</w:t>
      </w:r>
      <w:r>
        <w:rPr>
          <w:rFonts w:ascii="Arial" w:hAnsi="Arial" w:cs="Arial"/>
          <w:b/>
          <w:bCs/>
        </w:rPr>
        <w:t xml:space="preserve">) </w:t>
      </w:r>
      <w:r w:rsidRPr="001D296E">
        <w:rPr>
          <w:rFonts w:ascii="Arial" w:hAnsi="Arial" w:cs="Arial"/>
        </w:rPr>
        <w:t>son releva</w:t>
      </w:r>
      <w:r>
        <w:rPr>
          <w:rFonts w:ascii="Arial" w:hAnsi="Arial" w:cs="Arial"/>
        </w:rPr>
        <w:t xml:space="preserve">ntes para explicar los cambios en </w:t>
      </w:r>
      <w:r w:rsidRPr="001D296E">
        <w:rPr>
          <w:rFonts w:ascii="Arial" w:hAnsi="Arial" w:cs="Arial"/>
          <w:b/>
          <w:bCs/>
        </w:rPr>
        <w:t>Y</w:t>
      </w:r>
      <w:r>
        <w:rPr>
          <w:rFonts w:ascii="Arial" w:hAnsi="Arial" w:cs="Arial"/>
          <w:b/>
          <w:bCs/>
        </w:rPr>
        <w:t>.</w:t>
      </w:r>
    </w:p>
    <w:p w:rsidR="00DC0434" w:rsidRDefault="00DC0434" w:rsidP="00DC0434">
      <w:pPr>
        <w:spacing w:line="480" w:lineRule="auto"/>
        <w:jc w:val="both"/>
        <w:rPr>
          <w:rFonts w:ascii="Arial" w:hAnsi="Arial" w:cs="Arial"/>
        </w:rPr>
      </w:pPr>
      <w:r>
        <w:rPr>
          <w:rFonts w:ascii="Arial" w:hAnsi="Arial" w:cs="Arial"/>
        </w:rPr>
        <w:t xml:space="preserve">De acuerdo a la tabla del análisis de la varianza </w:t>
      </w:r>
      <w:r w:rsidRPr="001D296E">
        <w:rPr>
          <w:rFonts w:ascii="Arial" w:hAnsi="Arial" w:cs="Arial"/>
          <w:b/>
          <w:bCs/>
          <w:i/>
          <w:iCs/>
        </w:rPr>
        <w:t>F</w:t>
      </w:r>
      <w:r>
        <w:rPr>
          <w:rFonts w:ascii="Arial" w:hAnsi="Arial" w:cs="Arial"/>
          <w:b/>
          <w:bCs/>
          <w:i/>
          <w:iCs/>
        </w:rPr>
        <w:t xml:space="preserve"> </w:t>
      </w:r>
      <w:r>
        <w:rPr>
          <w:rFonts w:ascii="Arial" w:hAnsi="Arial" w:cs="Arial"/>
        </w:rPr>
        <w:t xml:space="preserve">calculado es </w:t>
      </w:r>
      <w:r w:rsidRPr="001D296E">
        <w:rPr>
          <w:rFonts w:ascii="Arial" w:hAnsi="Arial" w:cs="Arial"/>
          <w:b/>
          <w:bCs/>
        </w:rPr>
        <w:t>8.35</w:t>
      </w:r>
      <w:r>
        <w:rPr>
          <w:rFonts w:ascii="Arial" w:hAnsi="Arial" w:cs="Arial"/>
        </w:rPr>
        <w:t xml:space="preserve"> y el valor </w:t>
      </w:r>
      <w:r w:rsidR="00DF29E6">
        <w:rPr>
          <w:rFonts w:ascii="Arial" w:hAnsi="Arial" w:cs="Arial"/>
        </w:rPr>
        <w:t>crítico</w:t>
      </w:r>
      <w:r>
        <w:rPr>
          <w:rFonts w:ascii="Arial" w:hAnsi="Arial" w:cs="Arial"/>
        </w:rPr>
        <w:t xml:space="preserve"> de </w:t>
      </w:r>
      <w:r w:rsidRPr="00980179">
        <w:rPr>
          <w:rFonts w:ascii="Arial" w:hAnsi="Arial" w:cs="Arial"/>
          <w:b/>
          <w:bCs/>
          <w:i/>
          <w:iCs/>
        </w:rPr>
        <w:t>F</w:t>
      </w:r>
      <w:r>
        <w:rPr>
          <w:rFonts w:ascii="Arial" w:hAnsi="Arial" w:cs="Arial"/>
        </w:rPr>
        <w:t xml:space="preserve"> es </w:t>
      </w:r>
      <w:r w:rsidRPr="00980179">
        <w:rPr>
          <w:rFonts w:ascii="Arial" w:hAnsi="Arial" w:cs="Arial"/>
          <w:b/>
          <w:bCs/>
        </w:rPr>
        <w:t>0.01</w:t>
      </w:r>
      <w:r>
        <w:rPr>
          <w:rFonts w:ascii="Arial" w:hAnsi="Arial" w:cs="Arial"/>
        </w:rPr>
        <w:t xml:space="preserve">, de lo cual podemos decir que la hipótesis planteada se rechaza y se acepta la hipótesis alternativa, por que el </w:t>
      </w:r>
      <w:r w:rsidRPr="00980179">
        <w:rPr>
          <w:rFonts w:ascii="Arial" w:hAnsi="Arial" w:cs="Arial"/>
          <w:b/>
          <w:bCs/>
          <w:i/>
          <w:iCs/>
        </w:rPr>
        <w:t>F</w:t>
      </w:r>
      <w:r>
        <w:rPr>
          <w:rFonts w:ascii="Arial" w:hAnsi="Arial" w:cs="Arial"/>
        </w:rPr>
        <w:t xml:space="preserve"> calculado es mayor que el  valor </w:t>
      </w:r>
      <w:r w:rsidR="00DF29E6">
        <w:rPr>
          <w:rFonts w:ascii="Arial" w:hAnsi="Arial" w:cs="Arial"/>
        </w:rPr>
        <w:t>crítico</w:t>
      </w:r>
      <w:r>
        <w:rPr>
          <w:rFonts w:ascii="Arial" w:hAnsi="Arial" w:cs="Arial"/>
        </w:rPr>
        <w:t>.</w:t>
      </w:r>
    </w:p>
    <w:p w:rsidR="00E116AF" w:rsidRDefault="00DC0434" w:rsidP="00E116AF">
      <w:pPr>
        <w:spacing w:line="480" w:lineRule="auto"/>
        <w:jc w:val="both"/>
        <w:rPr>
          <w:rFonts w:ascii="Arial" w:hAnsi="Arial" w:cs="Arial"/>
          <w:lang w:val="es-EC"/>
        </w:rPr>
      </w:pPr>
      <w:r w:rsidRPr="00980179">
        <w:rPr>
          <w:rFonts w:ascii="Arial" w:hAnsi="Arial" w:cs="Arial"/>
          <w:lang w:val="es-EC"/>
        </w:rPr>
        <w:t>Hasta ahora se ha demostrado que algunos, pero no necesariamente todos los coeficientes de regresión</w:t>
      </w:r>
      <w:r>
        <w:rPr>
          <w:rFonts w:ascii="Arial" w:hAnsi="Arial" w:cs="Arial"/>
          <w:lang w:val="es-EC"/>
        </w:rPr>
        <w:t>, no son iguales a cero y por lo</w:t>
      </w:r>
      <w:r w:rsidRPr="00980179">
        <w:rPr>
          <w:rFonts w:ascii="Arial" w:hAnsi="Arial" w:cs="Arial"/>
          <w:lang w:val="es-EC"/>
        </w:rPr>
        <w:t xml:space="preserve"> tanto son útiles para las predicciones. </w:t>
      </w:r>
    </w:p>
    <w:p w:rsidR="00E116AF" w:rsidRDefault="00E116AF" w:rsidP="00E116AF">
      <w:pPr>
        <w:spacing w:line="480" w:lineRule="auto"/>
        <w:jc w:val="both"/>
        <w:rPr>
          <w:rFonts w:ascii="Arial" w:hAnsi="Arial" w:cs="Arial"/>
          <w:lang w:val="es-EC"/>
        </w:rPr>
      </w:pPr>
    </w:p>
    <w:p w:rsidR="00E116AF" w:rsidRDefault="00E116AF" w:rsidP="00E116AF">
      <w:pPr>
        <w:spacing w:line="480" w:lineRule="auto"/>
        <w:jc w:val="both"/>
        <w:rPr>
          <w:rFonts w:ascii="Arial" w:hAnsi="Arial" w:cs="Arial"/>
          <w:lang w:val="es-EC"/>
        </w:rPr>
      </w:pPr>
    </w:p>
    <w:p w:rsidR="00EC1555" w:rsidRDefault="00EC1555" w:rsidP="00E116AF">
      <w:pPr>
        <w:spacing w:line="480" w:lineRule="auto"/>
        <w:jc w:val="both"/>
        <w:rPr>
          <w:rFonts w:ascii="Arial" w:hAnsi="Arial" w:cs="Arial"/>
          <w:bCs/>
          <w:lang w:val="es-EC"/>
        </w:rPr>
      </w:pPr>
    </w:p>
    <w:p w:rsidR="00EC1555" w:rsidRDefault="00EC1555" w:rsidP="00E116AF">
      <w:pPr>
        <w:spacing w:line="480" w:lineRule="auto"/>
        <w:jc w:val="both"/>
        <w:rPr>
          <w:rFonts w:ascii="Arial" w:hAnsi="Arial" w:cs="Arial"/>
          <w:bCs/>
          <w:lang w:val="es-EC"/>
        </w:rPr>
      </w:pPr>
    </w:p>
    <w:p w:rsidR="00EC1555" w:rsidRDefault="00EC1555" w:rsidP="00E116AF">
      <w:pPr>
        <w:spacing w:line="480" w:lineRule="auto"/>
        <w:jc w:val="both"/>
        <w:rPr>
          <w:rFonts w:ascii="Arial" w:hAnsi="Arial" w:cs="Arial"/>
          <w:bCs/>
          <w:lang w:val="es-EC"/>
        </w:rPr>
      </w:pPr>
    </w:p>
    <w:p w:rsidR="00E116AF" w:rsidRPr="00BC7291" w:rsidRDefault="00E116AF" w:rsidP="00B97D19">
      <w:pPr>
        <w:spacing w:line="480" w:lineRule="auto"/>
        <w:jc w:val="both"/>
        <w:rPr>
          <w:rFonts w:ascii="Arial" w:hAnsi="Arial" w:cs="Arial"/>
          <w:bCs/>
          <w:lang w:val="es-EC"/>
        </w:rPr>
      </w:pPr>
      <w:r w:rsidRPr="00BC7291">
        <w:rPr>
          <w:rFonts w:ascii="Arial" w:hAnsi="Arial" w:cs="Arial"/>
          <w:bCs/>
          <w:lang w:val="es-EC"/>
        </w:rPr>
        <w:t>De acuerdo</w:t>
      </w:r>
      <w:r>
        <w:rPr>
          <w:rFonts w:ascii="Arial" w:hAnsi="Arial" w:cs="Arial"/>
          <w:bCs/>
          <w:lang w:val="es-EC"/>
        </w:rPr>
        <w:t xml:space="preserve"> a los  ANEXOS</w:t>
      </w:r>
      <w:r w:rsidR="008951E2">
        <w:rPr>
          <w:rFonts w:ascii="Arial" w:hAnsi="Arial" w:cs="Arial"/>
          <w:bCs/>
          <w:lang w:val="es-EC"/>
        </w:rPr>
        <w:t xml:space="preserve"> 4 y ANEXOS 5, </w:t>
      </w:r>
      <w:r>
        <w:rPr>
          <w:rFonts w:ascii="Arial" w:hAnsi="Arial" w:cs="Arial"/>
          <w:bCs/>
          <w:lang w:val="es-EC"/>
        </w:rPr>
        <w:t xml:space="preserve"> podemos decir,  que l</w:t>
      </w:r>
      <w:r w:rsidRPr="00BC7291">
        <w:rPr>
          <w:rFonts w:ascii="Arial" w:hAnsi="Arial" w:cs="Arial"/>
          <w:bCs/>
          <w:lang w:val="es-EC"/>
        </w:rPr>
        <w:t>a variable que mas relación tiene con las V</w:t>
      </w:r>
      <w:r>
        <w:rPr>
          <w:rFonts w:ascii="Arial" w:hAnsi="Arial" w:cs="Arial"/>
          <w:bCs/>
          <w:lang w:val="es-EC"/>
        </w:rPr>
        <w:t>ariable Dependiente es decir l</w:t>
      </w:r>
      <w:r w:rsidR="002D7576">
        <w:rPr>
          <w:rFonts w:ascii="Arial" w:hAnsi="Arial" w:cs="Arial"/>
          <w:bCs/>
          <w:lang w:val="es-EC"/>
        </w:rPr>
        <w:t>a</w:t>
      </w:r>
      <w:r>
        <w:rPr>
          <w:rFonts w:ascii="Arial" w:hAnsi="Arial" w:cs="Arial"/>
          <w:bCs/>
          <w:lang w:val="es-EC"/>
        </w:rPr>
        <w:t xml:space="preserve">s </w:t>
      </w:r>
      <w:r w:rsidR="002D7576">
        <w:rPr>
          <w:rFonts w:ascii="Arial" w:hAnsi="Arial" w:cs="Arial"/>
          <w:bCs/>
          <w:lang w:val="es-EC"/>
        </w:rPr>
        <w:t>ventas</w:t>
      </w:r>
      <w:r>
        <w:rPr>
          <w:rFonts w:ascii="Arial" w:hAnsi="Arial" w:cs="Arial"/>
          <w:bCs/>
          <w:lang w:val="es-EC"/>
        </w:rPr>
        <w:t xml:space="preserve">, </w:t>
      </w:r>
      <w:r w:rsidRPr="00BC7291">
        <w:rPr>
          <w:rFonts w:ascii="Arial" w:hAnsi="Arial" w:cs="Arial"/>
          <w:bCs/>
          <w:lang w:val="es-EC"/>
        </w:rPr>
        <w:t xml:space="preserve"> </w:t>
      </w:r>
      <w:r>
        <w:rPr>
          <w:rFonts w:ascii="Arial" w:hAnsi="Arial" w:cs="Arial"/>
          <w:bCs/>
          <w:lang w:val="es-EC"/>
        </w:rPr>
        <w:t>es la var</w:t>
      </w:r>
      <w:r w:rsidR="00B97D19">
        <w:rPr>
          <w:rFonts w:ascii="Arial" w:hAnsi="Arial" w:cs="Arial"/>
          <w:bCs/>
          <w:lang w:val="es-EC"/>
        </w:rPr>
        <w:t>iable  costos</w:t>
      </w:r>
      <w:r>
        <w:rPr>
          <w:rFonts w:ascii="Arial" w:hAnsi="Arial" w:cs="Arial"/>
          <w:bCs/>
          <w:lang w:val="es-EC"/>
        </w:rPr>
        <w:t xml:space="preserve"> </w:t>
      </w:r>
      <w:r w:rsidRPr="00BC7291">
        <w:rPr>
          <w:rFonts w:ascii="Arial" w:hAnsi="Arial" w:cs="Arial"/>
          <w:bCs/>
          <w:lang w:val="es-EC"/>
        </w:rPr>
        <w:t xml:space="preserve">ya que su R2 "Coeficiente de determinación" es </w:t>
      </w:r>
      <w:r w:rsidRPr="009C0526">
        <w:rPr>
          <w:rFonts w:ascii="Arial" w:hAnsi="Arial" w:cs="Arial"/>
          <w:b/>
          <w:lang w:val="es-EC"/>
        </w:rPr>
        <w:t>53%</w:t>
      </w:r>
      <w:r w:rsidRPr="00BC7291">
        <w:rPr>
          <w:rFonts w:ascii="Arial" w:hAnsi="Arial" w:cs="Arial"/>
          <w:bCs/>
          <w:lang w:val="es-EC"/>
        </w:rPr>
        <w:t>.</w:t>
      </w:r>
      <w:r>
        <w:rPr>
          <w:rFonts w:ascii="Arial" w:hAnsi="Arial" w:cs="Arial"/>
          <w:bCs/>
          <w:lang w:val="es-EC"/>
        </w:rPr>
        <w:t xml:space="preserve"> </w:t>
      </w:r>
      <w:r w:rsidRPr="00BC7291">
        <w:rPr>
          <w:rFonts w:ascii="Arial" w:hAnsi="Arial" w:cs="Arial"/>
          <w:bCs/>
          <w:lang w:val="es-EC"/>
        </w:rPr>
        <w:t xml:space="preserve"> En </w:t>
      </w:r>
      <w:r>
        <w:rPr>
          <w:rFonts w:ascii="Arial" w:hAnsi="Arial" w:cs="Arial"/>
          <w:bCs/>
          <w:lang w:val="es-EC"/>
        </w:rPr>
        <w:t xml:space="preserve">cuanto a la variable Gastos </w:t>
      </w:r>
      <w:r w:rsidRPr="00BC7291">
        <w:rPr>
          <w:rFonts w:ascii="Arial" w:hAnsi="Arial" w:cs="Arial"/>
          <w:bCs/>
          <w:lang w:val="es-EC"/>
        </w:rPr>
        <w:t xml:space="preserve">podemos decir que </w:t>
      </w:r>
      <w:r>
        <w:rPr>
          <w:rFonts w:ascii="Arial" w:hAnsi="Arial" w:cs="Arial"/>
          <w:bCs/>
          <w:lang w:val="es-EC"/>
        </w:rPr>
        <w:t xml:space="preserve">casi </w:t>
      </w:r>
      <w:r w:rsidRPr="00BC7291">
        <w:rPr>
          <w:rFonts w:ascii="Arial" w:hAnsi="Arial" w:cs="Arial"/>
          <w:bCs/>
          <w:lang w:val="es-EC"/>
        </w:rPr>
        <w:t>no</w:t>
      </w:r>
      <w:r>
        <w:rPr>
          <w:rFonts w:ascii="Arial" w:hAnsi="Arial" w:cs="Arial"/>
          <w:bCs/>
          <w:lang w:val="es-EC"/>
        </w:rPr>
        <w:t xml:space="preserve"> tiene relación relevante con </w:t>
      </w:r>
      <w:r w:rsidR="00B97D19">
        <w:rPr>
          <w:rFonts w:ascii="Arial" w:hAnsi="Arial" w:cs="Arial"/>
          <w:bCs/>
          <w:lang w:val="es-EC"/>
        </w:rPr>
        <w:t>las ventas</w:t>
      </w:r>
      <w:r w:rsidRPr="00BC7291">
        <w:rPr>
          <w:rFonts w:ascii="Arial" w:hAnsi="Arial" w:cs="Arial"/>
          <w:bCs/>
          <w:lang w:val="es-EC"/>
        </w:rPr>
        <w:t xml:space="preserve"> ya que su Coefi</w:t>
      </w:r>
      <w:r>
        <w:rPr>
          <w:rFonts w:ascii="Arial" w:hAnsi="Arial" w:cs="Arial"/>
          <w:bCs/>
          <w:lang w:val="es-EC"/>
        </w:rPr>
        <w:t>ciente de determinación es bajo 38%.</w:t>
      </w:r>
    </w:p>
    <w:p w:rsidR="00DC0434" w:rsidRDefault="00DC0434" w:rsidP="00DC0434">
      <w:pPr>
        <w:spacing w:line="480" w:lineRule="auto"/>
        <w:jc w:val="both"/>
        <w:rPr>
          <w:rFonts w:ascii="Arial" w:hAnsi="Arial" w:cs="Arial"/>
          <w:lang w:val="es-EC"/>
        </w:rPr>
      </w:pPr>
    </w:p>
    <w:p w:rsidR="00DC0434" w:rsidRDefault="00DC0434" w:rsidP="00DC0434">
      <w:pPr>
        <w:spacing w:line="480" w:lineRule="auto"/>
        <w:jc w:val="both"/>
        <w:rPr>
          <w:rFonts w:ascii="Arial" w:hAnsi="Arial" w:cs="Arial"/>
          <w:lang w:val="es-EC"/>
        </w:rPr>
      </w:pPr>
    </w:p>
    <w:p w:rsidR="00DC0434" w:rsidRDefault="00DC0434" w:rsidP="00DC0434">
      <w:pPr>
        <w:spacing w:line="480" w:lineRule="auto"/>
        <w:jc w:val="both"/>
        <w:rPr>
          <w:rFonts w:ascii="Arial" w:hAnsi="Arial" w:cs="Arial"/>
          <w:bCs/>
        </w:rPr>
      </w:pPr>
    </w:p>
    <w:p w:rsidR="00DC0434" w:rsidRDefault="00DC0434" w:rsidP="00DC0434">
      <w:pPr>
        <w:spacing w:line="480" w:lineRule="auto"/>
        <w:jc w:val="both"/>
        <w:rPr>
          <w:rFonts w:ascii="Arial" w:hAnsi="Arial" w:cs="Arial"/>
          <w:bCs/>
        </w:rPr>
      </w:pPr>
    </w:p>
    <w:p w:rsidR="00987229" w:rsidRDefault="00987229" w:rsidP="00DC0434">
      <w:pPr>
        <w:pStyle w:val="Ttulo1"/>
        <w:rPr>
          <w:sz w:val="44"/>
          <w:szCs w:val="44"/>
          <w:u w:val="single"/>
        </w:rPr>
      </w:pPr>
    </w:p>
    <w:p w:rsidR="004A4A6E" w:rsidRDefault="004A4A6E" w:rsidP="004A4A6E"/>
    <w:p w:rsidR="004A4A6E" w:rsidRDefault="004A4A6E" w:rsidP="004A4A6E"/>
    <w:p w:rsidR="004A4A6E" w:rsidRDefault="004A4A6E" w:rsidP="004A4A6E"/>
    <w:p w:rsidR="004A4A6E" w:rsidRDefault="004A4A6E" w:rsidP="004A4A6E"/>
    <w:p w:rsidR="004A4A6E" w:rsidRDefault="004A4A6E" w:rsidP="004A4A6E"/>
    <w:p w:rsidR="004A4A6E" w:rsidRDefault="004A4A6E" w:rsidP="004A4A6E"/>
    <w:p w:rsidR="004A4A6E" w:rsidRDefault="004A4A6E" w:rsidP="004A4A6E"/>
    <w:p w:rsidR="004A4A6E" w:rsidRDefault="004A4A6E" w:rsidP="004A4A6E"/>
    <w:p w:rsidR="004A4A6E" w:rsidRDefault="004A4A6E" w:rsidP="004A4A6E"/>
    <w:p w:rsidR="004A4A6E" w:rsidRDefault="004A4A6E" w:rsidP="004A4A6E"/>
    <w:p w:rsidR="004A4A6E" w:rsidRDefault="004A4A6E" w:rsidP="004A4A6E"/>
    <w:p w:rsidR="004A4A6E" w:rsidRDefault="004A4A6E" w:rsidP="004A4A6E"/>
    <w:p w:rsidR="004A4A6E" w:rsidRPr="004A4A6E" w:rsidRDefault="004A4A6E" w:rsidP="004A4A6E">
      <w:pPr>
        <w:sectPr w:rsidR="004A4A6E" w:rsidRPr="004A4A6E" w:rsidSect="006C5D30">
          <w:pgSz w:w="11907" w:h="16840" w:code="9"/>
          <w:pgMar w:top="2268" w:right="1361" w:bottom="1985" w:left="2268" w:header="709" w:footer="709" w:gutter="0"/>
          <w:cols w:space="708"/>
          <w:docGrid w:linePitch="360"/>
        </w:sectPr>
      </w:pPr>
    </w:p>
    <w:p w:rsidR="004A4A6E" w:rsidRDefault="004A4A6E" w:rsidP="004A4A6E">
      <w:pPr>
        <w:pStyle w:val="Ttulo1"/>
        <w:rPr>
          <w:sz w:val="24"/>
          <w:u w:val="single"/>
        </w:rPr>
      </w:pPr>
    </w:p>
    <w:p w:rsidR="004A4A6E" w:rsidRDefault="004A4A6E" w:rsidP="004A4A6E">
      <w:pPr>
        <w:spacing w:line="480" w:lineRule="auto"/>
        <w:jc w:val="center"/>
      </w:pPr>
    </w:p>
    <w:p w:rsidR="004A4A6E" w:rsidRDefault="004A4A6E" w:rsidP="004A4A6E">
      <w:pPr>
        <w:spacing w:line="480" w:lineRule="auto"/>
        <w:jc w:val="center"/>
      </w:pPr>
    </w:p>
    <w:p w:rsidR="004A4A6E" w:rsidRDefault="004A4A6E" w:rsidP="004A4A6E">
      <w:pPr>
        <w:spacing w:line="480" w:lineRule="auto"/>
        <w:jc w:val="center"/>
      </w:pPr>
    </w:p>
    <w:p w:rsidR="004A4A6E" w:rsidRDefault="004A4A6E" w:rsidP="004A4A6E">
      <w:pPr>
        <w:spacing w:line="480" w:lineRule="auto"/>
        <w:jc w:val="center"/>
      </w:pPr>
    </w:p>
    <w:p w:rsidR="004A4A6E" w:rsidRPr="005D4679" w:rsidRDefault="004A4A6E" w:rsidP="0047352F">
      <w:pPr>
        <w:spacing w:line="480" w:lineRule="auto"/>
        <w:jc w:val="center"/>
        <w:rPr>
          <w:rFonts w:ascii="Arial" w:hAnsi="Arial" w:cs="Arial"/>
          <w:b/>
          <w:sz w:val="48"/>
          <w:szCs w:val="48"/>
          <w:u w:val="single"/>
        </w:rPr>
      </w:pPr>
      <w:r>
        <w:rPr>
          <w:rFonts w:ascii="Arial" w:hAnsi="Arial" w:cs="Arial"/>
          <w:b/>
          <w:sz w:val="48"/>
          <w:szCs w:val="48"/>
          <w:u w:val="single"/>
        </w:rPr>
        <w:t xml:space="preserve">CAPITULO </w:t>
      </w:r>
      <w:r w:rsidRPr="005D4679">
        <w:rPr>
          <w:rFonts w:ascii="Arial" w:hAnsi="Arial" w:cs="Arial"/>
          <w:b/>
          <w:sz w:val="48"/>
          <w:szCs w:val="48"/>
          <w:u w:val="single"/>
        </w:rPr>
        <w:t>V</w:t>
      </w:r>
    </w:p>
    <w:p w:rsidR="004A4A6E" w:rsidRDefault="004767AB" w:rsidP="0047352F">
      <w:pPr>
        <w:spacing w:line="480" w:lineRule="auto"/>
        <w:jc w:val="both"/>
        <w:rPr>
          <w:rFonts w:ascii="Arial" w:hAnsi="Arial" w:cs="Arial"/>
          <w:b/>
          <w:sz w:val="32"/>
          <w:szCs w:val="32"/>
          <w:u w:val="single"/>
        </w:rPr>
      </w:pPr>
      <w:bookmarkStart w:id="3" w:name="OLE_LINK3"/>
      <w:bookmarkStart w:id="4" w:name="OLE_LINK4"/>
      <w:r>
        <w:rPr>
          <w:rFonts w:ascii="Arial" w:hAnsi="Arial" w:cs="Arial"/>
          <w:b/>
          <w:sz w:val="32"/>
          <w:szCs w:val="32"/>
        </w:rPr>
        <w:t>5</w:t>
      </w:r>
      <w:r w:rsidR="004A4A6E" w:rsidRPr="005D4679">
        <w:rPr>
          <w:rFonts w:ascii="Arial" w:hAnsi="Arial" w:cs="Arial"/>
          <w:b/>
          <w:sz w:val="32"/>
          <w:szCs w:val="32"/>
        </w:rPr>
        <w:t xml:space="preserve">. </w:t>
      </w:r>
      <w:r w:rsidR="004A4A6E">
        <w:rPr>
          <w:rFonts w:ascii="Arial" w:hAnsi="Arial" w:cs="Arial"/>
          <w:b/>
          <w:sz w:val="32"/>
          <w:szCs w:val="32"/>
          <w:u w:val="single"/>
        </w:rPr>
        <w:t>MATERIALIDAD DE LAS VENTAS</w:t>
      </w:r>
    </w:p>
    <w:bookmarkEnd w:id="3"/>
    <w:bookmarkEnd w:id="4"/>
    <w:p w:rsidR="0047352F" w:rsidRDefault="0047352F" w:rsidP="0047352F">
      <w:pPr>
        <w:spacing w:line="480" w:lineRule="auto"/>
        <w:jc w:val="both"/>
        <w:rPr>
          <w:rFonts w:ascii="Arial" w:hAnsi="Arial" w:cs="Arial"/>
          <w:b/>
          <w:sz w:val="28"/>
          <w:szCs w:val="28"/>
        </w:rPr>
      </w:pPr>
      <w:r w:rsidRPr="0047352F">
        <w:rPr>
          <w:rFonts w:ascii="Arial" w:hAnsi="Arial" w:cs="Arial"/>
          <w:b/>
          <w:sz w:val="28"/>
          <w:szCs w:val="28"/>
        </w:rPr>
        <w:t>5.1 CONCEPTO DE MATERIALIDAD</w:t>
      </w:r>
    </w:p>
    <w:p w:rsidR="00743EA6" w:rsidRDefault="00E76DE4" w:rsidP="00E76DE4">
      <w:pPr>
        <w:spacing w:line="480" w:lineRule="auto"/>
        <w:jc w:val="both"/>
        <w:rPr>
          <w:rFonts w:ascii="Arial" w:hAnsi="Arial" w:cs="Arial"/>
        </w:rPr>
      </w:pPr>
      <w:smartTag w:uri="urn:schemas-microsoft-com:office:smarttags" w:element="PersonName">
        <w:smartTagPr>
          <w:attr w:name="ProductID" w:val="La Materialidad"/>
        </w:smartTagPr>
        <w:r>
          <w:rPr>
            <w:rFonts w:ascii="Arial" w:hAnsi="Arial" w:cs="Arial"/>
          </w:rPr>
          <w:t>La Materialidad</w:t>
        </w:r>
      </w:smartTag>
      <w:r>
        <w:rPr>
          <w:rFonts w:ascii="Arial" w:hAnsi="Arial" w:cs="Arial"/>
        </w:rPr>
        <w:t xml:space="preserve"> se define como una información. </w:t>
      </w:r>
      <w:r w:rsidR="00743EA6">
        <w:rPr>
          <w:rFonts w:ascii="Arial" w:hAnsi="Arial" w:cs="Arial"/>
        </w:rPr>
        <w:t>Decimos que una información es material si su  omisión o distorsión puede influir en las decisiones económicas que adoptan los usuarios</w:t>
      </w:r>
      <w:r>
        <w:rPr>
          <w:rFonts w:ascii="Arial" w:hAnsi="Arial" w:cs="Arial"/>
        </w:rPr>
        <w:t xml:space="preserve"> basándose en los estados financieros. </w:t>
      </w:r>
      <w:smartTag w:uri="urn:schemas-microsoft-com:office:smarttags" w:element="PersonName">
        <w:smartTagPr>
          <w:attr w:name="ProductID" w:val="La Materialidad"/>
        </w:smartTagPr>
        <w:r w:rsidR="00743EA6">
          <w:rPr>
            <w:rFonts w:ascii="Arial" w:hAnsi="Arial" w:cs="Arial"/>
          </w:rPr>
          <w:t>La Materialidad</w:t>
        </w:r>
      </w:smartTag>
      <w:r w:rsidR="00743EA6">
        <w:rPr>
          <w:rFonts w:ascii="Arial" w:hAnsi="Arial" w:cs="Arial"/>
        </w:rPr>
        <w:t xml:space="preserve"> depende del tamaño de la partida o error juzgado en las circunstancias particulares de su omisión o exposición errónea. </w:t>
      </w:r>
      <w:r>
        <w:rPr>
          <w:rFonts w:ascii="Arial" w:hAnsi="Arial" w:cs="Arial"/>
        </w:rPr>
        <w:t>Es una de las herramientas que el auditor utiliza para determinar que la naturaleza, oportunidad y alcance de los procedimientos planeados son apropiados.</w:t>
      </w:r>
    </w:p>
    <w:p w:rsidR="00E76DE4" w:rsidRDefault="00E76DE4" w:rsidP="00743EA6">
      <w:pPr>
        <w:spacing w:line="480" w:lineRule="auto"/>
        <w:jc w:val="both"/>
        <w:rPr>
          <w:rFonts w:ascii="Arial" w:hAnsi="Arial" w:cs="Arial"/>
        </w:rPr>
      </w:pPr>
    </w:p>
    <w:p w:rsidR="00743EA6" w:rsidRDefault="00E76DE4" w:rsidP="00E76DE4">
      <w:pPr>
        <w:spacing w:line="480" w:lineRule="auto"/>
        <w:jc w:val="both"/>
        <w:rPr>
          <w:rFonts w:ascii="Arial" w:hAnsi="Arial" w:cs="Arial"/>
        </w:rPr>
      </w:pPr>
      <w:r>
        <w:rPr>
          <w:rFonts w:ascii="Arial" w:hAnsi="Arial" w:cs="Arial"/>
        </w:rPr>
        <w:t>Con</w:t>
      </w:r>
      <w:r w:rsidR="00743EA6">
        <w:rPr>
          <w:rFonts w:ascii="Arial" w:hAnsi="Arial" w:cs="Arial"/>
        </w:rPr>
        <w:t xml:space="preserve"> los datos obtenidos mediante la revisión determinaremos la materialidad.</w:t>
      </w:r>
    </w:p>
    <w:p w:rsidR="004767AB" w:rsidRDefault="004767AB" w:rsidP="0047352F">
      <w:pPr>
        <w:spacing w:line="480" w:lineRule="auto"/>
        <w:rPr>
          <w:rFonts w:ascii="Arial" w:hAnsi="Arial" w:cs="Arial"/>
        </w:rPr>
      </w:pPr>
    </w:p>
    <w:p w:rsidR="00B40865" w:rsidRDefault="00B40865" w:rsidP="0047352F">
      <w:pPr>
        <w:spacing w:line="480" w:lineRule="auto"/>
        <w:rPr>
          <w:rFonts w:ascii="Arial" w:hAnsi="Arial" w:cs="Arial"/>
        </w:rPr>
      </w:pPr>
    </w:p>
    <w:p w:rsidR="00B40865" w:rsidRPr="0047352F" w:rsidRDefault="00B40865" w:rsidP="0047352F">
      <w:pPr>
        <w:spacing w:line="480" w:lineRule="auto"/>
        <w:rPr>
          <w:rFonts w:ascii="Arial" w:hAnsi="Arial" w:cs="Arial"/>
        </w:rPr>
      </w:pPr>
    </w:p>
    <w:p w:rsidR="004767AB" w:rsidRPr="0047352F" w:rsidRDefault="004767AB" w:rsidP="0047352F">
      <w:pPr>
        <w:spacing w:line="480" w:lineRule="auto"/>
        <w:rPr>
          <w:rFonts w:ascii="Arial" w:hAnsi="Arial" w:cs="Arial"/>
        </w:rPr>
      </w:pPr>
    </w:p>
    <w:p w:rsidR="004767AB" w:rsidRDefault="004767AB" w:rsidP="004767AB">
      <w:pPr>
        <w:jc w:val="center"/>
        <w:rPr>
          <w:rFonts w:ascii="Arial" w:hAnsi="Arial" w:cs="Arial"/>
          <w:b/>
          <w:bCs/>
          <w:sz w:val="28"/>
          <w:szCs w:val="28"/>
        </w:rPr>
      </w:pPr>
    </w:p>
    <w:p w:rsidR="004767AB" w:rsidRDefault="004767AB" w:rsidP="004767AB">
      <w:pPr>
        <w:jc w:val="center"/>
        <w:rPr>
          <w:rFonts w:ascii="Arial" w:hAnsi="Arial" w:cs="Arial"/>
          <w:b/>
          <w:bCs/>
          <w:sz w:val="28"/>
          <w:szCs w:val="28"/>
        </w:rPr>
      </w:pPr>
      <w:r>
        <w:rPr>
          <w:rFonts w:ascii="Arial" w:hAnsi="Arial" w:cs="Arial"/>
          <w:b/>
          <w:bCs/>
          <w:sz w:val="28"/>
          <w:szCs w:val="28"/>
        </w:rPr>
        <w:t>TABLA  Nº  5.1</w:t>
      </w:r>
    </w:p>
    <w:p w:rsidR="004767AB" w:rsidRDefault="004767AB" w:rsidP="004767AB">
      <w:pPr>
        <w:jc w:val="center"/>
        <w:rPr>
          <w:rFonts w:ascii="Arial" w:hAnsi="Arial" w:cs="Arial"/>
          <w:b/>
          <w:bCs/>
          <w:sz w:val="28"/>
          <w:szCs w:val="28"/>
        </w:rPr>
      </w:pPr>
    </w:p>
    <w:p w:rsidR="004767AB" w:rsidRDefault="004767AB" w:rsidP="004767AB">
      <w:pPr>
        <w:jc w:val="center"/>
        <w:rPr>
          <w:rFonts w:ascii="Arial" w:hAnsi="Arial" w:cs="Arial"/>
          <w:b/>
          <w:bCs/>
          <w:sz w:val="28"/>
          <w:szCs w:val="28"/>
        </w:rPr>
      </w:pPr>
    </w:p>
    <w:p w:rsidR="004767AB" w:rsidRDefault="004767AB" w:rsidP="004767AB">
      <w:pPr>
        <w:jc w:val="center"/>
      </w:pPr>
      <w:r>
        <w:rPr>
          <w:rFonts w:ascii="Arial" w:hAnsi="Arial" w:cs="Arial"/>
          <w:b/>
          <w:bCs/>
          <w:sz w:val="28"/>
          <w:szCs w:val="28"/>
        </w:rPr>
        <w:t>VENTAS VS. VENTAS SEGÚN AUDITORIA</w:t>
      </w:r>
    </w:p>
    <w:p w:rsidR="004767AB" w:rsidRDefault="004767AB" w:rsidP="004A4A6E"/>
    <w:p w:rsidR="004767AB" w:rsidRDefault="004767AB" w:rsidP="004A4A6E"/>
    <w:p w:rsidR="004767AB" w:rsidRDefault="004767AB" w:rsidP="004A4A6E"/>
    <w:tbl>
      <w:tblPr>
        <w:tblW w:w="4640" w:type="dxa"/>
        <w:jc w:val="center"/>
        <w:tblCellMar>
          <w:left w:w="70" w:type="dxa"/>
          <w:right w:w="70" w:type="dxa"/>
        </w:tblCellMar>
        <w:tblLook w:val="0000"/>
      </w:tblPr>
      <w:tblGrid>
        <w:gridCol w:w="1780"/>
        <w:gridCol w:w="1440"/>
        <w:gridCol w:w="1420"/>
      </w:tblGrid>
      <w:tr w:rsidR="004767AB" w:rsidRPr="004767AB">
        <w:trPr>
          <w:trHeight w:val="284"/>
          <w:jc w:val="center"/>
        </w:trPr>
        <w:tc>
          <w:tcPr>
            <w:tcW w:w="1780" w:type="dxa"/>
            <w:tcBorders>
              <w:top w:val="single" w:sz="8" w:space="0" w:color="auto"/>
              <w:left w:val="single" w:sz="8" w:space="0" w:color="auto"/>
              <w:bottom w:val="single" w:sz="8" w:space="0" w:color="auto"/>
              <w:right w:val="single" w:sz="4" w:space="0" w:color="auto"/>
            </w:tcBorders>
            <w:shd w:val="clear" w:color="auto" w:fill="000080"/>
            <w:vAlign w:val="center"/>
          </w:tcPr>
          <w:p w:rsidR="004767AB" w:rsidRPr="004767AB" w:rsidRDefault="004767AB" w:rsidP="004767AB">
            <w:pPr>
              <w:jc w:val="center"/>
              <w:rPr>
                <w:rFonts w:ascii="Arial" w:eastAsia="SimSun" w:hAnsi="Arial" w:cs="Arial"/>
                <w:color w:val="FFFFFF"/>
                <w:sz w:val="20"/>
                <w:szCs w:val="20"/>
                <w:lang w:val="es-EC" w:eastAsia="zh-CN"/>
              </w:rPr>
            </w:pPr>
            <w:r w:rsidRPr="004767AB">
              <w:rPr>
                <w:rFonts w:ascii="Arial" w:eastAsia="SimSun" w:hAnsi="Arial" w:cs="Arial"/>
                <w:color w:val="FFFFFF"/>
                <w:sz w:val="20"/>
                <w:szCs w:val="20"/>
                <w:lang w:val="es-EC" w:eastAsia="zh-CN"/>
              </w:rPr>
              <w:t>VENTAS POR MES</w:t>
            </w:r>
          </w:p>
        </w:tc>
        <w:tc>
          <w:tcPr>
            <w:tcW w:w="1440" w:type="dxa"/>
            <w:tcBorders>
              <w:top w:val="nil"/>
              <w:left w:val="nil"/>
              <w:bottom w:val="nil"/>
              <w:right w:val="single" w:sz="4" w:space="0" w:color="auto"/>
            </w:tcBorders>
            <w:shd w:val="clear" w:color="auto" w:fill="000080"/>
            <w:vAlign w:val="center"/>
          </w:tcPr>
          <w:p w:rsidR="004767AB" w:rsidRPr="004767AB" w:rsidRDefault="004767AB" w:rsidP="004767AB">
            <w:pPr>
              <w:jc w:val="center"/>
              <w:rPr>
                <w:rFonts w:ascii="Arial" w:eastAsia="SimSun" w:hAnsi="Arial" w:cs="Arial"/>
                <w:color w:val="FFFFFF"/>
                <w:sz w:val="20"/>
                <w:szCs w:val="20"/>
                <w:lang w:val="es-EC" w:eastAsia="zh-CN"/>
              </w:rPr>
            </w:pPr>
            <w:r w:rsidRPr="004767AB">
              <w:rPr>
                <w:rFonts w:ascii="Arial" w:eastAsia="SimSun" w:hAnsi="Arial" w:cs="Arial"/>
                <w:color w:val="FFFFFF"/>
                <w:sz w:val="20"/>
                <w:szCs w:val="20"/>
                <w:lang w:val="es-EC" w:eastAsia="zh-CN"/>
              </w:rPr>
              <w:t>VENTAS</w:t>
            </w:r>
          </w:p>
        </w:tc>
        <w:tc>
          <w:tcPr>
            <w:tcW w:w="1420" w:type="dxa"/>
            <w:tcBorders>
              <w:top w:val="single" w:sz="8" w:space="0" w:color="auto"/>
              <w:left w:val="nil"/>
              <w:bottom w:val="single" w:sz="8" w:space="0" w:color="auto"/>
              <w:right w:val="single" w:sz="4" w:space="0" w:color="auto"/>
            </w:tcBorders>
            <w:shd w:val="clear" w:color="auto" w:fill="000080"/>
            <w:vAlign w:val="center"/>
          </w:tcPr>
          <w:p w:rsidR="004767AB" w:rsidRPr="004767AB" w:rsidRDefault="004767AB" w:rsidP="004767AB">
            <w:pPr>
              <w:jc w:val="center"/>
              <w:rPr>
                <w:rFonts w:ascii="Arial" w:eastAsia="SimSun" w:hAnsi="Arial" w:cs="Arial"/>
                <w:color w:val="FFFFFF"/>
                <w:sz w:val="20"/>
                <w:szCs w:val="20"/>
                <w:lang w:val="es-EC" w:eastAsia="zh-CN"/>
              </w:rPr>
            </w:pPr>
            <w:r w:rsidRPr="004767AB">
              <w:rPr>
                <w:rFonts w:ascii="Arial" w:eastAsia="SimSun" w:hAnsi="Arial" w:cs="Arial"/>
                <w:color w:val="FFFFFF"/>
                <w:sz w:val="20"/>
                <w:szCs w:val="20"/>
                <w:lang w:val="es-EC" w:eastAsia="zh-CN"/>
              </w:rPr>
              <w:t>VENTAS  SEGÚN AUDITORIA</w:t>
            </w:r>
          </w:p>
        </w:tc>
      </w:tr>
      <w:tr w:rsidR="004767AB" w:rsidRPr="004767AB">
        <w:trPr>
          <w:trHeight w:val="284"/>
          <w:jc w:val="center"/>
        </w:trPr>
        <w:tc>
          <w:tcPr>
            <w:tcW w:w="1780" w:type="dxa"/>
            <w:tcBorders>
              <w:top w:val="nil"/>
              <w:left w:val="single" w:sz="8" w:space="0" w:color="auto"/>
              <w:bottom w:val="single" w:sz="4" w:space="0" w:color="auto"/>
              <w:right w:val="single" w:sz="4" w:space="0" w:color="auto"/>
            </w:tcBorders>
            <w:shd w:val="clear" w:color="auto" w:fill="auto"/>
            <w:noWrap/>
            <w:vAlign w:val="bottom"/>
          </w:tcPr>
          <w:p w:rsidR="004767AB" w:rsidRPr="004767AB" w:rsidRDefault="004767AB" w:rsidP="004767AB">
            <w:pPr>
              <w:rPr>
                <w:rFonts w:ascii="Arial" w:eastAsia="SimSun" w:hAnsi="Arial" w:cs="Arial"/>
                <w:sz w:val="20"/>
                <w:szCs w:val="20"/>
                <w:lang w:val="es-EC" w:eastAsia="zh-CN"/>
              </w:rPr>
            </w:pPr>
            <w:r w:rsidRPr="004767AB">
              <w:rPr>
                <w:rFonts w:ascii="Arial" w:eastAsia="SimSun" w:hAnsi="Arial" w:cs="Arial"/>
                <w:sz w:val="20"/>
                <w:szCs w:val="20"/>
                <w:lang w:val="es-EC" w:eastAsia="zh-CN"/>
              </w:rPr>
              <w:t>ENERO</w:t>
            </w:r>
          </w:p>
        </w:tc>
        <w:tc>
          <w:tcPr>
            <w:tcW w:w="144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8.038,94</w:t>
            </w:r>
          </w:p>
        </w:tc>
        <w:tc>
          <w:tcPr>
            <w:tcW w:w="142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8.038,94</w:t>
            </w:r>
          </w:p>
        </w:tc>
      </w:tr>
      <w:tr w:rsidR="004767AB" w:rsidRPr="004767AB">
        <w:trPr>
          <w:trHeight w:val="284"/>
          <w:jc w:val="center"/>
        </w:trPr>
        <w:tc>
          <w:tcPr>
            <w:tcW w:w="1780" w:type="dxa"/>
            <w:tcBorders>
              <w:top w:val="nil"/>
              <w:left w:val="single" w:sz="8" w:space="0" w:color="auto"/>
              <w:bottom w:val="single" w:sz="4" w:space="0" w:color="auto"/>
              <w:right w:val="single" w:sz="4" w:space="0" w:color="auto"/>
            </w:tcBorders>
            <w:shd w:val="clear" w:color="auto" w:fill="auto"/>
            <w:noWrap/>
            <w:vAlign w:val="bottom"/>
          </w:tcPr>
          <w:p w:rsidR="004767AB" w:rsidRPr="004767AB" w:rsidRDefault="004767AB" w:rsidP="004767AB">
            <w:pPr>
              <w:rPr>
                <w:rFonts w:ascii="Arial" w:eastAsia="SimSun" w:hAnsi="Arial" w:cs="Arial"/>
                <w:sz w:val="20"/>
                <w:szCs w:val="20"/>
                <w:lang w:val="es-EC" w:eastAsia="zh-CN"/>
              </w:rPr>
            </w:pPr>
            <w:r w:rsidRPr="004767AB">
              <w:rPr>
                <w:rFonts w:ascii="Arial" w:eastAsia="SimSun" w:hAnsi="Arial" w:cs="Arial"/>
                <w:sz w:val="20"/>
                <w:szCs w:val="20"/>
                <w:lang w:val="es-EC" w:eastAsia="zh-CN"/>
              </w:rPr>
              <w:t>FEBRERO</w:t>
            </w:r>
          </w:p>
        </w:tc>
        <w:tc>
          <w:tcPr>
            <w:tcW w:w="144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7.923,75</w:t>
            </w:r>
          </w:p>
        </w:tc>
        <w:tc>
          <w:tcPr>
            <w:tcW w:w="142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7.923,75</w:t>
            </w:r>
          </w:p>
        </w:tc>
      </w:tr>
      <w:tr w:rsidR="004767AB" w:rsidRPr="004767AB">
        <w:trPr>
          <w:trHeight w:val="284"/>
          <w:jc w:val="center"/>
        </w:trPr>
        <w:tc>
          <w:tcPr>
            <w:tcW w:w="1780" w:type="dxa"/>
            <w:tcBorders>
              <w:top w:val="nil"/>
              <w:left w:val="single" w:sz="8" w:space="0" w:color="auto"/>
              <w:bottom w:val="single" w:sz="4" w:space="0" w:color="auto"/>
              <w:right w:val="single" w:sz="4" w:space="0" w:color="auto"/>
            </w:tcBorders>
            <w:shd w:val="clear" w:color="auto" w:fill="auto"/>
            <w:noWrap/>
            <w:vAlign w:val="bottom"/>
          </w:tcPr>
          <w:p w:rsidR="004767AB" w:rsidRPr="004767AB" w:rsidRDefault="004767AB" w:rsidP="004767AB">
            <w:pPr>
              <w:rPr>
                <w:rFonts w:ascii="Arial" w:eastAsia="SimSun" w:hAnsi="Arial" w:cs="Arial"/>
                <w:sz w:val="20"/>
                <w:szCs w:val="20"/>
                <w:lang w:val="es-EC" w:eastAsia="zh-CN"/>
              </w:rPr>
            </w:pPr>
            <w:r w:rsidRPr="004767AB">
              <w:rPr>
                <w:rFonts w:ascii="Arial" w:eastAsia="SimSun" w:hAnsi="Arial" w:cs="Arial"/>
                <w:sz w:val="20"/>
                <w:szCs w:val="20"/>
                <w:lang w:val="es-EC" w:eastAsia="zh-CN"/>
              </w:rPr>
              <w:t>MARZO</w:t>
            </w:r>
          </w:p>
        </w:tc>
        <w:tc>
          <w:tcPr>
            <w:tcW w:w="144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6.846,39</w:t>
            </w:r>
          </w:p>
        </w:tc>
        <w:tc>
          <w:tcPr>
            <w:tcW w:w="142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7.661,07</w:t>
            </w:r>
          </w:p>
        </w:tc>
      </w:tr>
      <w:tr w:rsidR="004767AB" w:rsidRPr="004767AB">
        <w:trPr>
          <w:trHeight w:val="284"/>
          <w:jc w:val="center"/>
        </w:trPr>
        <w:tc>
          <w:tcPr>
            <w:tcW w:w="1780" w:type="dxa"/>
            <w:tcBorders>
              <w:top w:val="nil"/>
              <w:left w:val="single" w:sz="8" w:space="0" w:color="auto"/>
              <w:bottom w:val="single" w:sz="4" w:space="0" w:color="auto"/>
              <w:right w:val="single" w:sz="4" w:space="0" w:color="auto"/>
            </w:tcBorders>
            <w:shd w:val="clear" w:color="auto" w:fill="auto"/>
            <w:noWrap/>
            <w:vAlign w:val="bottom"/>
          </w:tcPr>
          <w:p w:rsidR="004767AB" w:rsidRPr="004767AB" w:rsidRDefault="004767AB" w:rsidP="004767AB">
            <w:pPr>
              <w:rPr>
                <w:rFonts w:ascii="Arial" w:eastAsia="SimSun" w:hAnsi="Arial" w:cs="Arial"/>
                <w:sz w:val="20"/>
                <w:szCs w:val="20"/>
                <w:lang w:val="es-EC" w:eastAsia="zh-CN"/>
              </w:rPr>
            </w:pPr>
            <w:r w:rsidRPr="004767AB">
              <w:rPr>
                <w:rFonts w:ascii="Arial" w:eastAsia="SimSun" w:hAnsi="Arial" w:cs="Arial"/>
                <w:sz w:val="20"/>
                <w:szCs w:val="20"/>
                <w:lang w:val="es-EC" w:eastAsia="zh-CN"/>
              </w:rPr>
              <w:t>ABRIL</w:t>
            </w:r>
          </w:p>
        </w:tc>
        <w:tc>
          <w:tcPr>
            <w:tcW w:w="144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11.740,62</w:t>
            </w:r>
          </w:p>
        </w:tc>
        <w:tc>
          <w:tcPr>
            <w:tcW w:w="142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11.949,72</w:t>
            </w:r>
          </w:p>
        </w:tc>
      </w:tr>
      <w:tr w:rsidR="004767AB" w:rsidRPr="004767AB">
        <w:trPr>
          <w:trHeight w:val="284"/>
          <w:jc w:val="center"/>
        </w:trPr>
        <w:tc>
          <w:tcPr>
            <w:tcW w:w="1780" w:type="dxa"/>
            <w:tcBorders>
              <w:top w:val="nil"/>
              <w:left w:val="single" w:sz="8" w:space="0" w:color="auto"/>
              <w:bottom w:val="single" w:sz="4" w:space="0" w:color="auto"/>
              <w:right w:val="single" w:sz="4" w:space="0" w:color="auto"/>
            </w:tcBorders>
            <w:shd w:val="clear" w:color="auto" w:fill="auto"/>
            <w:noWrap/>
            <w:vAlign w:val="bottom"/>
          </w:tcPr>
          <w:p w:rsidR="004767AB" w:rsidRPr="004767AB" w:rsidRDefault="004767AB" w:rsidP="004767AB">
            <w:pPr>
              <w:rPr>
                <w:rFonts w:ascii="Arial" w:eastAsia="SimSun" w:hAnsi="Arial" w:cs="Arial"/>
                <w:sz w:val="20"/>
                <w:szCs w:val="20"/>
                <w:lang w:val="es-EC" w:eastAsia="zh-CN"/>
              </w:rPr>
            </w:pPr>
            <w:r w:rsidRPr="004767AB">
              <w:rPr>
                <w:rFonts w:ascii="Arial" w:eastAsia="SimSun" w:hAnsi="Arial" w:cs="Arial"/>
                <w:sz w:val="20"/>
                <w:szCs w:val="20"/>
                <w:lang w:val="es-EC" w:eastAsia="zh-CN"/>
              </w:rPr>
              <w:t>MAYO</w:t>
            </w:r>
          </w:p>
        </w:tc>
        <w:tc>
          <w:tcPr>
            <w:tcW w:w="144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11.502,31</w:t>
            </w:r>
          </w:p>
        </w:tc>
        <w:tc>
          <w:tcPr>
            <w:tcW w:w="142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12.000,24</w:t>
            </w:r>
          </w:p>
        </w:tc>
      </w:tr>
      <w:tr w:rsidR="004767AB" w:rsidRPr="004767AB">
        <w:trPr>
          <w:trHeight w:val="284"/>
          <w:jc w:val="center"/>
        </w:trPr>
        <w:tc>
          <w:tcPr>
            <w:tcW w:w="1780" w:type="dxa"/>
            <w:tcBorders>
              <w:top w:val="nil"/>
              <w:left w:val="single" w:sz="8" w:space="0" w:color="auto"/>
              <w:bottom w:val="single" w:sz="4" w:space="0" w:color="auto"/>
              <w:right w:val="single" w:sz="4" w:space="0" w:color="auto"/>
            </w:tcBorders>
            <w:shd w:val="clear" w:color="auto" w:fill="auto"/>
            <w:noWrap/>
            <w:vAlign w:val="bottom"/>
          </w:tcPr>
          <w:p w:rsidR="004767AB" w:rsidRPr="004767AB" w:rsidRDefault="004767AB" w:rsidP="004767AB">
            <w:pPr>
              <w:rPr>
                <w:rFonts w:ascii="Arial" w:eastAsia="SimSun" w:hAnsi="Arial" w:cs="Arial"/>
                <w:sz w:val="20"/>
                <w:szCs w:val="20"/>
                <w:lang w:val="es-EC" w:eastAsia="zh-CN"/>
              </w:rPr>
            </w:pPr>
            <w:r w:rsidRPr="004767AB">
              <w:rPr>
                <w:rFonts w:ascii="Arial" w:eastAsia="SimSun" w:hAnsi="Arial" w:cs="Arial"/>
                <w:sz w:val="20"/>
                <w:szCs w:val="20"/>
                <w:lang w:val="es-EC" w:eastAsia="zh-CN"/>
              </w:rPr>
              <w:t>JUNIO</w:t>
            </w:r>
          </w:p>
        </w:tc>
        <w:tc>
          <w:tcPr>
            <w:tcW w:w="144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11.651,92</w:t>
            </w:r>
          </w:p>
        </w:tc>
        <w:tc>
          <w:tcPr>
            <w:tcW w:w="142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11.830,93</w:t>
            </w:r>
          </w:p>
        </w:tc>
      </w:tr>
      <w:tr w:rsidR="004767AB" w:rsidRPr="004767AB">
        <w:trPr>
          <w:trHeight w:val="284"/>
          <w:jc w:val="center"/>
        </w:trPr>
        <w:tc>
          <w:tcPr>
            <w:tcW w:w="1780" w:type="dxa"/>
            <w:tcBorders>
              <w:top w:val="nil"/>
              <w:left w:val="single" w:sz="8" w:space="0" w:color="auto"/>
              <w:bottom w:val="single" w:sz="4" w:space="0" w:color="auto"/>
              <w:right w:val="single" w:sz="4" w:space="0" w:color="auto"/>
            </w:tcBorders>
            <w:shd w:val="clear" w:color="auto" w:fill="auto"/>
            <w:noWrap/>
            <w:vAlign w:val="bottom"/>
          </w:tcPr>
          <w:p w:rsidR="004767AB" w:rsidRPr="004767AB" w:rsidRDefault="004767AB" w:rsidP="004767AB">
            <w:pPr>
              <w:rPr>
                <w:rFonts w:ascii="Arial" w:eastAsia="SimSun" w:hAnsi="Arial" w:cs="Arial"/>
                <w:sz w:val="20"/>
                <w:szCs w:val="20"/>
                <w:lang w:val="es-EC" w:eastAsia="zh-CN"/>
              </w:rPr>
            </w:pPr>
            <w:r w:rsidRPr="004767AB">
              <w:rPr>
                <w:rFonts w:ascii="Arial" w:eastAsia="SimSun" w:hAnsi="Arial" w:cs="Arial"/>
                <w:sz w:val="20"/>
                <w:szCs w:val="20"/>
                <w:lang w:val="es-EC" w:eastAsia="zh-CN"/>
              </w:rPr>
              <w:t>JULIO</w:t>
            </w:r>
          </w:p>
        </w:tc>
        <w:tc>
          <w:tcPr>
            <w:tcW w:w="144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13.539,04</w:t>
            </w:r>
          </w:p>
        </w:tc>
        <w:tc>
          <w:tcPr>
            <w:tcW w:w="142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13.842,51</w:t>
            </w:r>
          </w:p>
        </w:tc>
      </w:tr>
      <w:tr w:rsidR="004767AB" w:rsidRPr="004767AB">
        <w:trPr>
          <w:trHeight w:val="284"/>
          <w:jc w:val="center"/>
        </w:trPr>
        <w:tc>
          <w:tcPr>
            <w:tcW w:w="1780" w:type="dxa"/>
            <w:tcBorders>
              <w:top w:val="nil"/>
              <w:left w:val="single" w:sz="8" w:space="0" w:color="auto"/>
              <w:bottom w:val="single" w:sz="4" w:space="0" w:color="auto"/>
              <w:right w:val="single" w:sz="4" w:space="0" w:color="auto"/>
            </w:tcBorders>
            <w:shd w:val="clear" w:color="auto" w:fill="auto"/>
            <w:noWrap/>
            <w:vAlign w:val="bottom"/>
          </w:tcPr>
          <w:p w:rsidR="004767AB" w:rsidRPr="004767AB" w:rsidRDefault="004767AB" w:rsidP="004767AB">
            <w:pPr>
              <w:rPr>
                <w:rFonts w:ascii="Arial" w:eastAsia="SimSun" w:hAnsi="Arial" w:cs="Arial"/>
                <w:sz w:val="20"/>
                <w:szCs w:val="20"/>
                <w:lang w:val="es-EC" w:eastAsia="zh-CN"/>
              </w:rPr>
            </w:pPr>
            <w:r w:rsidRPr="004767AB">
              <w:rPr>
                <w:rFonts w:ascii="Arial" w:eastAsia="SimSun" w:hAnsi="Arial" w:cs="Arial"/>
                <w:sz w:val="20"/>
                <w:szCs w:val="20"/>
                <w:lang w:val="es-EC" w:eastAsia="zh-CN"/>
              </w:rPr>
              <w:t>AGOSTO</w:t>
            </w:r>
          </w:p>
        </w:tc>
        <w:tc>
          <w:tcPr>
            <w:tcW w:w="144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9.407,03</w:t>
            </w:r>
          </w:p>
        </w:tc>
        <w:tc>
          <w:tcPr>
            <w:tcW w:w="142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9.419,03</w:t>
            </w:r>
          </w:p>
        </w:tc>
      </w:tr>
      <w:tr w:rsidR="004767AB" w:rsidRPr="004767AB">
        <w:trPr>
          <w:trHeight w:val="284"/>
          <w:jc w:val="center"/>
        </w:trPr>
        <w:tc>
          <w:tcPr>
            <w:tcW w:w="1780" w:type="dxa"/>
            <w:tcBorders>
              <w:top w:val="nil"/>
              <w:left w:val="single" w:sz="8" w:space="0" w:color="auto"/>
              <w:bottom w:val="single" w:sz="4" w:space="0" w:color="auto"/>
              <w:right w:val="single" w:sz="4" w:space="0" w:color="auto"/>
            </w:tcBorders>
            <w:shd w:val="clear" w:color="auto" w:fill="auto"/>
            <w:noWrap/>
            <w:vAlign w:val="bottom"/>
          </w:tcPr>
          <w:p w:rsidR="004767AB" w:rsidRPr="004767AB" w:rsidRDefault="004767AB" w:rsidP="004767AB">
            <w:pPr>
              <w:rPr>
                <w:rFonts w:ascii="Arial" w:eastAsia="SimSun" w:hAnsi="Arial" w:cs="Arial"/>
                <w:sz w:val="20"/>
                <w:szCs w:val="20"/>
                <w:lang w:val="es-EC" w:eastAsia="zh-CN"/>
              </w:rPr>
            </w:pPr>
            <w:r w:rsidRPr="004767AB">
              <w:rPr>
                <w:rFonts w:ascii="Arial" w:eastAsia="SimSun" w:hAnsi="Arial" w:cs="Arial"/>
                <w:sz w:val="20"/>
                <w:szCs w:val="20"/>
                <w:lang w:val="es-EC" w:eastAsia="zh-CN"/>
              </w:rPr>
              <w:t>SEPTIEMBRE</w:t>
            </w:r>
          </w:p>
        </w:tc>
        <w:tc>
          <w:tcPr>
            <w:tcW w:w="144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9.594,20</w:t>
            </w:r>
          </w:p>
        </w:tc>
        <w:tc>
          <w:tcPr>
            <w:tcW w:w="142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9.747,20</w:t>
            </w:r>
          </w:p>
        </w:tc>
      </w:tr>
      <w:tr w:rsidR="004767AB" w:rsidRPr="004767AB">
        <w:trPr>
          <w:trHeight w:val="284"/>
          <w:jc w:val="center"/>
        </w:trPr>
        <w:tc>
          <w:tcPr>
            <w:tcW w:w="1780" w:type="dxa"/>
            <w:tcBorders>
              <w:top w:val="nil"/>
              <w:left w:val="single" w:sz="8" w:space="0" w:color="auto"/>
              <w:bottom w:val="single" w:sz="4" w:space="0" w:color="auto"/>
              <w:right w:val="single" w:sz="4" w:space="0" w:color="auto"/>
            </w:tcBorders>
            <w:shd w:val="clear" w:color="auto" w:fill="auto"/>
            <w:noWrap/>
            <w:vAlign w:val="bottom"/>
          </w:tcPr>
          <w:p w:rsidR="004767AB" w:rsidRPr="004767AB" w:rsidRDefault="004767AB" w:rsidP="004767AB">
            <w:pPr>
              <w:rPr>
                <w:rFonts w:ascii="Arial" w:eastAsia="SimSun" w:hAnsi="Arial" w:cs="Arial"/>
                <w:sz w:val="20"/>
                <w:szCs w:val="20"/>
                <w:lang w:val="es-EC" w:eastAsia="zh-CN"/>
              </w:rPr>
            </w:pPr>
            <w:r w:rsidRPr="004767AB">
              <w:rPr>
                <w:rFonts w:ascii="Arial" w:eastAsia="SimSun" w:hAnsi="Arial" w:cs="Arial"/>
                <w:sz w:val="20"/>
                <w:szCs w:val="20"/>
                <w:lang w:val="es-EC" w:eastAsia="zh-CN"/>
              </w:rPr>
              <w:t>OCTUBRE</w:t>
            </w:r>
          </w:p>
        </w:tc>
        <w:tc>
          <w:tcPr>
            <w:tcW w:w="144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10.963,32</w:t>
            </w:r>
          </w:p>
        </w:tc>
        <w:tc>
          <w:tcPr>
            <w:tcW w:w="142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11.182,32</w:t>
            </w:r>
          </w:p>
        </w:tc>
      </w:tr>
      <w:tr w:rsidR="004767AB" w:rsidRPr="004767AB">
        <w:trPr>
          <w:trHeight w:val="284"/>
          <w:jc w:val="center"/>
        </w:trPr>
        <w:tc>
          <w:tcPr>
            <w:tcW w:w="1780" w:type="dxa"/>
            <w:tcBorders>
              <w:top w:val="nil"/>
              <w:left w:val="single" w:sz="8" w:space="0" w:color="auto"/>
              <w:bottom w:val="single" w:sz="4" w:space="0" w:color="auto"/>
              <w:right w:val="single" w:sz="4" w:space="0" w:color="auto"/>
            </w:tcBorders>
            <w:shd w:val="clear" w:color="auto" w:fill="auto"/>
            <w:noWrap/>
            <w:vAlign w:val="bottom"/>
          </w:tcPr>
          <w:p w:rsidR="004767AB" w:rsidRPr="004767AB" w:rsidRDefault="004767AB" w:rsidP="004767AB">
            <w:pPr>
              <w:rPr>
                <w:rFonts w:ascii="Arial" w:eastAsia="SimSun" w:hAnsi="Arial" w:cs="Arial"/>
                <w:sz w:val="20"/>
                <w:szCs w:val="20"/>
                <w:lang w:val="es-EC" w:eastAsia="zh-CN"/>
              </w:rPr>
            </w:pPr>
            <w:r w:rsidRPr="004767AB">
              <w:rPr>
                <w:rFonts w:ascii="Arial" w:eastAsia="SimSun" w:hAnsi="Arial" w:cs="Arial"/>
                <w:sz w:val="20"/>
                <w:szCs w:val="20"/>
                <w:lang w:val="es-EC" w:eastAsia="zh-CN"/>
              </w:rPr>
              <w:t>NOVIEMBRE</w:t>
            </w:r>
          </w:p>
        </w:tc>
        <w:tc>
          <w:tcPr>
            <w:tcW w:w="144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20.934,27</w:t>
            </w:r>
          </w:p>
        </w:tc>
        <w:tc>
          <w:tcPr>
            <w:tcW w:w="142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20.952,27</w:t>
            </w:r>
          </w:p>
        </w:tc>
      </w:tr>
      <w:tr w:rsidR="004767AB" w:rsidRPr="004767AB">
        <w:trPr>
          <w:trHeight w:val="284"/>
          <w:jc w:val="center"/>
        </w:trPr>
        <w:tc>
          <w:tcPr>
            <w:tcW w:w="1780" w:type="dxa"/>
            <w:tcBorders>
              <w:top w:val="nil"/>
              <w:left w:val="single" w:sz="8" w:space="0" w:color="auto"/>
              <w:bottom w:val="single" w:sz="4" w:space="0" w:color="auto"/>
              <w:right w:val="single" w:sz="4" w:space="0" w:color="auto"/>
            </w:tcBorders>
            <w:shd w:val="clear" w:color="auto" w:fill="auto"/>
            <w:noWrap/>
            <w:vAlign w:val="bottom"/>
          </w:tcPr>
          <w:p w:rsidR="004767AB" w:rsidRPr="004767AB" w:rsidRDefault="004767AB" w:rsidP="004767AB">
            <w:pPr>
              <w:rPr>
                <w:rFonts w:ascii="Arial" w:eastAsia="SimSun" w:hAnsi="Arial" w:cs="Arial"/>
                <w:sz w:val="20"/>
                <w:szCs w:val="20"/>
                <w:lang w:val="es-EC" w:eastAsia="zh-CN"/>
              </w:rPr>
            </w:pPr>
            <w:r w:rsidRPr="004767AB">
              <w:rPr>
                <w:rFonts w:ascii="Arial" w:eastAsia="SimSun" w:hAnsi="Arial" w:cs="Arial"/>
                <w:sz w:val="20"/>
                <w:szCs w:val="20"/>
                <w:lang w:val="es-EC" w:eastAsia="zh-CN"/>
              </w:rPr>
              <w:t>DICIEMBRE</w:t>
            </w:r>
          </w:p>
        </w:tc>
        <w:tc>
          <w:tcPr>
            <w:tcW w:w="144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20.673,38</w:t>
            </w:r>
          </w:p>
        </w:tc>
        <w:tc>
          <w:tcPr>
            <w:tcW w:w="1420" w:type="dxa"/>
            <w:tcBorders>
              <w:top w:val="nil"/>
              <w:left w:val="nil"/>
              <w:bottom w:val="single" w:sz="4"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sz w:val="20"/>
                <w:szCs w:val="20"/>
                <w:lang w:val="es-EC" w:eastAsia="zh-CN"/>
              </w:rPr>
            </w:pPr>
            <w:r w:rsidRPr="004767AB">
              <w:rPr>
                <w:rFonts w:ascii="Arial" w:eastAsia="SimSun" w:hAnsi="Arial" w:cs="Arial"/>
                <w:sz w:val="20"/>
                <w:szCs w:val="20"/>
                <w:lang w:val="es-EC" w:eastAsia="zh-CN"/>
              </w:rPr>
              <w:t>21.192,67</w:t>
            </w:r>
          </w:p>
        </w:tc>
      </w:tr>
      <w:tr w:rsidR="004767AB" w:rsidRPr="004767AB">
        <w:trPr>
          <w:trHeight w:val="284"/>
          <w:jc w:val="center"/>
        </w:trPr>
        <w:tc>
          <w:tcPr>
            <w:tcW w:w="1780" w:type="dxa"/>
            <w:tcBorders>
              <w:top w:val="nil"/>
              <w:left w:val="single" w:sz="8" w:space="0" w:color="auto"/>
              <w:bottom w:val="single" w:sz="8" w:space="0" w:color="auto"/>
              <w:right w:val="single" w:sz="4" w:space="0" w:color="auto"/>
            </w:tcBorders>
            <w:shd w:val="clear" w:color="auto" w:fill="auto"/>
            <w:noWrap/>
            <w:vAlign w:val="bottom"/>
          </w:tcPr>
          <w:p w:rsidR="004767AB" w:rsidRPr="004767AB" w:rsidRDefault="004767AB" w:rsidP="004767AB">
            <w:pPr>
              <w:rPr>
                <w:rFonts w:ascii="Arial" w:eastAsia="SimSun" w:hAnsi="Arial" w:cs="Arial"/>
                <w:b/>
                <w:bCs/>
                <w:sz w:val="22"/>
                <w:szCs w:val="22"/>
                <w:lang w:val="es-EC" w:eastAsia="zh-CN"/>
              </w:rPr>
            </w:pPr>
            <w:r w:rsidRPr="004767AB">
              <w:rPr>
                <w:rFonts w:ascii="Arial" w:eastAsia="SimSun" w:hAnsi="Arial" w:cs="Arial"/>
                <w:b/>
                <w:bCs/>
                <w:sz w:val="22"/>
                <w:szCs w:val="22"/>
                <w:lang w:val="es-EC" w:eastAsia="zh-CN"/>
              </w:rPr>
              <w:t>TOTAL VENTAS</w:t>
            </w:r>
          </w:p>
        </w:tc>
        <w:tc>
          <w:tcPr>
            <w:tcW w:w="1440" w:type="dxa"/>
            <w:tcBorders>
              <w:top w:val="nil"/>
              <w:left w:val="nil"/>
              <w:bottom w:val="single" w:sz="8"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b/>
                <w:bCs/>
                <w:lang w:val="es-EC" w:eastAsia="zh-CN"/>
              </w:rPr>
            </w:pPr>
            <w:r w:rsidRPr="004767AB">
              <w:rPr>
                <w:rFonts w:ascii="Arial" w:eastAsia="SimSun" w:hAnsi="Arial" w:cs="Arial"/>
                <w:b/>
                <w:bCs/>
                <w:lang w:val="es-EC" w:eastAsia="zh-CN"/>
              </w:rPr>
              <w:t>142.815,17</w:t>
            </w:r>
          </w:p>
        </w:tc>
        <w:tc>
          <w:tcPr>
            <w:tcW w:w="1420" w:type="dxa"/>
            <w:tcBorders>
              <w:top w:val="nil"/>
              <w:left w:val="nil"/>
              <w:bottom w:val="single" w:sz="8" w:space="0" w:color="auto"/>
              <w:right w:val="single" w:sz="4" w:space="0" w:color="auto"/>
            </w:tcBorders>
            <w:shd w:val="clear" w:color="auto" w:fill="auto"/>
            <w:noWrap/>
            <w:vAlign w:val="bottom"/>
          </w:tcPr>
          <w:p w:rsidR="004767AB" w:rsidRPr="004767AB" w:rsidRDefault="004767AB" w:rsidP="004767AB">
            <w:pPr>
              <w:jc w:val="right"/>
              <w:rPr>
                <w:rFonts w:ascii="Arial" w:eastAsia="SimSun" w:hAnsi="Arial" w:cs="Arial"/>
                <w:b/>
                <w:bCs/>
                <w:lang w:val="es-EC" w:eastAsia="zh-CN"/>
              </w:rPr>
            </w:pPr>
            <w:r w:rsidRPr="004767AB">
              <w:rPr>
                <w:rFonts w:ascii="Arial" w:eastAsia="SimSun" w:hAnsi="Arial" w:cs="Arial"/>
                <w:b/>
                <w:bCs/>
                <w:lang w:val="es-EC" w:eastAsia="zh-CN"/>
              </w:rPr>
              <w:t>145.740,65</w:t>
            </w:r>
          </w:p>
        </w:tc>
      </w:tr>
    </w:tbl>
    <w:p w:rsidR="004767AB" w:rsidRDefault="004767AB" w:rsidP="004A4A6E"/>
    <w:p w:rsidR="00A45246" w:rsidRDefault="00A45246" w:rsidP="00A45246">
      <w:pPr>
        <w:autoSpaceDE w:val="0"/>
        <w:autoSpaceDN w:val="0"/>
        <w:adjustRightInd w:val="0"/>
        <w:spacing w:line="480" w:lineRule="auto"/>
        <w:jc w:val="center"/>
        <w:rPr>
          <w:rFonts w:ascii="Arial" w:hAnsi="Arial" w:cs="Arial"/>
          <w:b/>
          <w:bCs/>
          <w:color w:val="000000"/>
          <w:sz w:val="16"/>
          <w:szCs w:val="16"/>
          <w:lang w:val="es-EC"/>
        </w:rPr>
      </w:pPr>
      <w:r>
        <w:rPr>
          <w:rFonts w:ascii="Arial" w:hAnsi="Arial" w:cs="Arial"/>
          <w:b/>
          <w:bCs/>
          <w:color w:val="000000"/>
          <w:sz w:val="16"/>
          <w:szCs w:val="16"/>
          <w:lang w:val="es-EC"/>
        </w:rPr>
        <w:t>FUENTE: PILI MURILLO CONDO</w:t>
      </w:r>
    </w:p>
    <w:p w:rsidR="004767AB" w:rsidRDefault="004767AB" w:rsidP="004A4A6E"/>
    <w:p w:rsidR="004767AB" w:rsidRDefault="004767AB" w:rsidP="0047352F">
      <w:pPr>
        <w:spacing w:line="480" w:lineRule="auto"/>
      </w:pPr>
    </w:p>
    <w:p w:rsidR="004767AB" w:rsidRDefault="004767AB" w:rsidP="0047352F">
      <w:pPr>
        <w:spacing w:line="480" w:lineRule="auto"/>
        <w:rPr>
          <w:rFonts w:ascii="Arial" w:hAnsi="Arial" w:cs="Arial"/>
          <w:b/>
          <w:bCs/>
        </w:rPr>
      </w:pPr>
      <w:r w:rsidRPr="004767AB">
        <w:rPr>
          <w:rFonts w:ascii="Arial" w:hAnsi="Arial" w:cs="Arial"/>
          <w:b/>
          <w:bCs/>
        </w:rPr>
        <w:t>Diferencia encontrada:   2.925,48</w:t>
      </w:r>
    </w:p>
    <w:p w:rsidR="004767AB" w:rsidRPr="0047352F" w:rsidRDefault="004767AB" w:rsidP="0047352F">
      <w:pPr>
        <w:spacing w:line="480" w:lineRule="auto"/>
        <w:rPr>
          <w:rFonts w:ascii="Arial" w:hAnsi="Arial" w:cs="Arial"/>
          <w:b/>
          <w:bCs/>
        </w:rPr>
      </w:pPr>
    </w:p>
    <w:p w:rsidR="004A4A6E" w:rsidRDefault="004767AB" w:rsidP="0047352F">
      <w:pPr>
        <w:spacing w:line="480" w:lineRule="auto"/>
        <w:jc w:val="both"/>
        <w:rPr>
          <w:rFonts w:ascii="Arial" w:hAnsi="Arial" w:cs="Arial"/>
          <w:lang w:val="es-EC"/>
        </w:rPr>
      </w:pPr>
      <w:r w:rsidRPr="0047352F">
        <w:rPr>
          <w:rFonts w:ascii="Arial" w:hAnsi="Arial" w:cs="Arial"/>
        </w:rPr>
        <w:t xml:space="preserve">Esta diferencia que encontramos </w:t>
      </w:r>
      <w:r w:rsidR="0047352F" w:rsidRPr="0047352F">
        <w:rPr>
          <w:rFonts w:ascii="Arial" w:hAnsi="Arial" w:cs="Arial"/>
        </w:rPr>
        <w:t>entre las</w:t>
      </w:r>
      <w:r w:rsidRPr="0047352F">
        <w:rPr>
          <w:rFonts w:ascii="Arial" w:hAnsi="Arial" w:cs="Arial"/>
        </w:rPr>
        <w:t xml:space="preserve"> ventas que la empresa tenía registra</w:t>
      </w:r>
      <w:r w:rsidR="0047352F" w:rsidRPr="0047352F">
        <w:rPr>
          <w:rFonts w:ascii="Arial" w:hAnsi="Arial" w:cs="Arial"/>
        </w:rPr>
        <w:t xml:space="preserve">da y lo que analizamos a lo largo del  ejercicio del año 2006 es de  </w:t>
      </w:r>
      <w:r w:rsidR="0047352F" w:rsidRPr="0047352F">
        <w:rPr>
          <w:rFonts w:ascii="Arial" w:hAnsi="Arial" w:cs="Arial"/>
          <w:b/>
          <w:bCs/>
        </w:rPr>
        <w:t>2.925,48</w:t>
      </w:r>
      <w:r w:rsidR="0047352F" w:rsidRPr="0047352F">
        <w:rPr>
          <w:rFonts w:ascii="Arial" w:hAnsi="Arial" w:cs="Arial"/>
        </w:rPr>
        <w:t xml:space="preserve"> dólares,  este valor representa</w:t>
      </w:r>
      <w:r w:rsidR="0047352F">
        <w:rPr>
          <w:rFonts w:ascii="Arial" w:hAnsi="Arial" w:cs="Arial"/>
        </w:rPr>
        <w:t xml:space="preserve"> a las ventas</w:t>
      </w:r>
      <w:r w:rsidR="0047352F" w:rsidRPr="0047352F">
        <w:rPr>
          <w:rFonts w:ascii="Arial" w:hAnsi="Arial" w:cs="Arial"/>
        </w:rPr>
        <w:t xml:space="preserve"> </w:t>
      </w:r>
      <w:r w:rsidR="0047352F">
        <w:rPr>
          <w:rFonts w:ascii="Arial" w:hAnsi="Arial" w:cs="Arial"/>
        </w:rPr>
        <w:t>que n</w:t>
      </w:r>
      <w:r w:rsidR="0047352F" w:rsidRPr="0047352F">
        <w:rPr>
          <w:rFonts w:ascii="Arial" w:hAnsi="Arial" w:cs="Arial"/>
          <w:lang w:val="es-EC"/>
        </w:rPr>
        <w:t>o t</w:t>
      </w:r>
      <w:r w:rsidR="0047352F">
        <w:rPr>
          <w:rFonts w:ascii="Arial" w:hAnsi="Arial" w:cs="Arial"/>
          <w:lang w:val="es-EC"/>
        </w:rPr>
        <w:t>ienen</w:t>
      </w:r>
      <w:r w:rsidR="0047352F" w:rsidRPr="0047352F">
        <w:rPr>
          <w:rFonts w:ascii="Arial" w:hAnsi="Arial" w:cs="Arial"/>
          <w:lang w:val="es-EC"/>
        </w:rPr>
        <w:t xml:space="preserve"> un soporte físico y</w:t>
      </w:r>
      <w:r w:rsidR="0047352F">
        <w:rPr>
          <w:rFonts w:ascii="Arial" w:hAnsi="Arial" w:cs="Arial"/>
          <w:lang w:val="es-EC"/>
        </w:rPr>
        <w:t xml:space="preserve"> a</w:t>
      </w:r>
      <w:r w:rsidR="0047352F" w:rsidRPr="0047352F">
        <w:rPr>
          <w:rFonts w:ascii="Arial" w:hAnsi="Arial" w:cs="Arial"/>
          <w:lang w:val="es-EC"/>
        </w:rPr>
        <w:t xml:space="preserve"> saldos </w:t>
      </w:r>
      <w:r w:rsidR="0047352F">
        <w:rPr>
          <w:rFonts w:ascii="Arial" w:hAnsi="Arial" w:cs="Arial"/>
          <w:lang w:val="es-EC"/>
        </w:rPr>
        <w:t>que</w:t>
      </w:r>
      <w:r w:rsidR="0047352F" w:rsidRPr="0047352F">
        <w:rPr>
          <w:rFonts w:ascii="Arial" w:hAnsi="Arial" w:cs="Arial"/>
          <w:lang w:val="es-EC"/>
        </w:rPr>
        <w:t xml:space="preserve"> no coincid</w:t>
      </w:r>
      <w:r w:rsidR="0047352F">
        <w:rPr>
          <w:rFonts w:ascii="Arial" w:hAnsi="Arial" w:cs="Arial"/>
          <w:lang w:val="es-EC"/>
        </w:rPr>
        <w:t>e</w:t>
      </w:r>
      <w:r w:rsidR="0047352F" w:rsidRPr="0047352F">
        <w:rPr>
          <w:rFonts w:ascii="Arial" w:hAnsi="Arial" w:cs="Arial"/>
          <w:lang w:val="es-EC"/>
        </w:rPr>
        <w:t>n con los registrados en el sistema o no consta</w:t>
      </w:r>
      <w:r w:rsidR="0047352F">
        <w:rPr>
          <w:rFonts w:ascii="Arial" w:hAnsi="Arial" w:cs="Arial"/>
          <w:lang w:val="es-EC"/>
        </w:rPr>
        <w:t>n.</w:t>
      </w:r>
    </w:p>
    <w:p w:rsidR="00C26800" w:rsidRDefault="00C26800" w:rsidP="00C26800">
      <w:pPr>
        <w:spacing w:line="480" w:lineRule="auto"/>
        <w:jc w:val="both"/>
        <w:rPr>
          <w:rFonts w:ascii="Arial" w:hAnsi="Arial" w:cs="Arial"/>
          <w:b/>
          <w:bCs/>
          <w:sz w:val="28"/>
          <w:szCs w:val="28"/>
          <w:lang w:val="es-EC"/>
        </w:rPr>
      </w:pPr>
    </w:p>
    <w:p w:rsidR="0047352F" w:rsidRPr="00C26800" w:rsidRDefault="00C26800" w:rsidP="00C26800">
      <w:pPr>
        <w:spacing w:line="480" w:lineRule="auto"/>
        <w:jc w:val="both"/>
        <w:rPr>
          <w:rFonts w:ascii="Arial" w:hAnsi="Arial" w:cs="Arial"/>
          <w:b/>
          <w:bCs/>
          <w:sz w:val="28"/>
          <w:szCs w:val="28"/>
          <w:lang w:val="es-EC"/>
        </w:rPr>
      </w:pPr>
      <w:r w:rsidRPr="00C26800">
        <w:rPr>
          <w:rFonts w:ascii="Arial" w:hAnsi="Arial" w:cs="Arial"/>
          <w:b/>
          <w:bCs/>
          <w:sz w:val="28"/>
          <w:szCs w:val="28"/>
          <w:lang w:val="es-EC"/>
        </w:rPr>
        <w:t>5.2</w:t>
      </w:r>
      <w:r>
        <w:rPr>
          <w:rFonts w:ascii="Arial" w:hAnsi="Arial" w:cs="Arial"/>
          <w:b/>
          <w:bCs/>
          <w:sz w:val="28"/>
          <w:szCs w:val="28"/>
          <w:lang w:val="es-EC"/>
        </w:rPr>
        <w:t xml:space="preserve"> ANÁLISIS Y DETERMINACIÓN DE MATERIALIDAD</w:t>
      </w:r>
    </w:p>
    <w:p w:rsidR="0047352F" w:rsidRDefault="00C26800" w:rsidP="00C26800">
      <w:pPr>
        <w:spacing w:line="480" w:lineRule="auto"/>
        <w:jc w:val="both"/>
        <w:rPr>
          <w:rFonts w:ascii="Arial" w:eastAsia="SimSun" w:hAnsi="Arial" w:cs="Arial"/>
          <w:lang w:val="es-EC" w:eastAsia="zh-CN"/>
        </w:rPr>
      </w:pPr>
      <w:r>
        <w:rPr>
          <w:rFonts w:ascii="Arial" w:hAnsi="Arial" w:cs="Arial"/>
        </w:rPr>
        <w:t xml:space="preserve">Seleccionamos el valor de las ventas según la empresa, cuyo valor es </w:t>
      </w:r>
      <w:r w:rsidRPr="004767AB">
        <w:rPr>
          <w:rFonts w:ascii="Arial" w:eastAsia="SimSun" w:hAnsi="Arial" w:cs="Arial"/>
          <w:b/>
          <w:bCs/>
          <w:lang w:val="es-EC" w:eastAsia="zh-CN"/>
        </w:rPr>
        <w:t>142.815,17</w:t>
      </w:r>
      <w:r>
        <w:rPr>
          <w:rFonts w:ascii="Arial" w:eastAsia="SimSun" w:hAnsi="Arial" w:cs="Arial"/>
          <w:b/>
          <w:bCs/>
          <w:lang w:val="es-EC" w:eastAsia="zh-CN"/>
        </w:rPr>
        <w:t xml:space="preserve">  </w:t>
      </w:r>
      <w:r w:rsidRPr="00C26800">
        <w:rPr>
          <w:rFonts w:ascii="Arial" w:eastAsia="SimSun" w:hAnsi="Arial" w:cs="Arial"/>
          <w:lang w:val="es-EC" w:eastAsia="zh-CN"/>
        </w:rPr>
        <w:t xml:space="preserve">dólares </w:t>
      </w:r>
      <w:r>
        <w:rPr>
          <w:rFonts w:ascii="Arial" w:eastAsia="SimSun" w:hAnsi="Arial" w:cs="Arial"/>
          <w:lang w:val="es-EC" w:eastAsia="zh-CN"/>
        </w:rPr>
        <w:t xml:space="preserve"> y lo multiplicamos por 0.5% que es un porcentaje de juicio profesional,   los juicios sobre la materialidad son subjetivos y podrían  cambiar en el transcurso de la auditoría. </w:t>
      </w:r>
    </w:p>
    <w:p w:rsidR="00C26800" w:rsidRDefault="00C26800" w:rsidP="00C26800">
      <w:pPr>
        <w:spacing w:line="480" w:lineRule="auto"/>
        <w:jc w:val="both"/>
        <w:rPr>
          <w:rFonts w:ascii="Arial" w:eastAsia="SimSun" w:hAnsi="Arial" w:cs="Arial"/>
          <w:lang w:val="es-EC" w:eastAsia="zh-CN"/>
        </w:rPr>
      </w:pPr>
    </w:p>
    <w:p w:rsidR="004A4A6E" w:rsidRPr="00BF0CC9" w:rsidRDefault="00C26800" w:rsidP="00C33D83">
      <w:pPr>
        <w:spacing w:line="480" w:lineRule="auto"/>
        <w:jc w:val="both"/>
        <w:rPr>
          <w:rFonts w:ascii="Arial" w:eastAsia="SimSun" w:hAnsi="Arial" w:cs="Arial"/>
          <w:lang w:val="es-EC" w:eastAsia="zh-CN"/>
        </w:rPr>
      </w:pPr>
      <w:r w:rsidRPr="00BF0CC9">
        <w:rPr>
          <w:rFonts w:ascii="Arial" w:eastAsia="SimSun" w:hAnsi="Arial" w:cs="Arial"/>
          <w:lang w:val="es-EC" w:eastAsia="zh-CN"/>
        </w:rPr>
        <w:t xml:space="preserve">El resultado de este producto es </w:t>
      </w:r>
      <w:r w:rsidR="00C33D83" w:rsidRPr="00BF0CC9">
        <w:rPr>
          <w:rFonts w:ascii="Arial" w:eastAsia="SimSun" w:hAnsi="Arial" w:cs="Arial"/>
          <w:lang w:val="es-EC" w:eastAsia="zh-CN"/>
        </w:rPr>
        <w:t xml:space="preserve"> </w:t>
      </w:r>
      <w:r w:rsidR="00C33D83" w:rsidRPr="00BF0CC9">
        <w:rPr>
          <w:rFonts w:ascii="Arial" w:eastAsia="SimSun" w:hAnsi="Arial" w:cs="Arial"/>
          <w:b/>
          <w:lang w:val="es-EC" w:eastAsia="zh-CN"/>
        </w:rPr>
        <w:t>714.07</w:t>
      </w:r>
      <w:r w:rsidR="00C33D83" w:rsidRPr="00BF0CC9">
        <w:rPr>
          <w:rFonts w:ascii="Arial" w:eastAsia="SimSun" w:hAnsi="Arial" w:cs="Arial"/>
          <w:lang w:val="es-EC" w:eastAsia="zh-CN"/>
        </w:rPr>
        <w:t xml:space="preserve">  dólares, como podemos observar el valor determinado mediante la revisión física no es una materialidad significativa. </w:t>
      </w:r>
    </w:p>
    <w:p w:rsidR="004A4A6E" w:rsidRDefault="004A4A6E" w:rsidP="00DC0434">
      <w:pPr>
        <w:pStyle w:val="Ttulo1"/>
        <w:rPr>
          <w:sz w:val="44"/>
          <w:szCs w:val="44"/>
          <w:u w:val="single"/>
        </w:rPr>
      </w:pPr>
    </w:p>
    <w:p w:rsidR="00C33D83" w:rsidRDefault="00C33D83" w:rsidP="00C33D83"/>
    <w:p w:rsidR="00C33D83" w:rsidRDefault="00C33D83" w:rsidP="00C33D83"/>
    <w:p w:rsidR="00C33D83" w:rsidRDefault="00C33D83" w:rsidP="00C33D83"/>
    <w:p w:rsidR="00C33D83" w:rsidRDefault="00C33D83" w:rsidP="00C33D83"/>
    <w:p w:rsidR="00C33D83" w:rsidRDefault="00C33D83" w:rsidP="00C33D83"/>
    <w:p w:rsidR="00C33D83" w:rsidRDefault="00C33D83" w:rsidP="00C33D83"/>
    <w:p w:rsidR="00C33D83" w:rsidRDefault="00C33D83" w:rsidP="00C33D83"/>
    <w:p w:rsidR="00C33D83" w:rsidRPr="00C33D83" w:rsidRDefault="00C33D83" w:rsidP="00C33D83"/>
    <w:p w:rsidR="00C33D83" w:rsidRDefault="00C33D83" w:rsidP="00DC0434">
      <w:pPr>
        <w:pStyle w:val="Ttulo1"/>
        <w:rPr>
          <w:sz w:val="44"/>
          <w:szCs w:val="44"/>
          <w:u w:val="single"/>
        </w:rPr>
        <w:sectPr w:rsidR="00C33D83" w:rsidSect="006C5D30">
          <w:pgSz w:w="11907" w:h="16840" w:code="9"/>
          <w:pgMar w:top="2268" w:right="1361" w:bottom="1985" w:left="2268" w:header="709" w:footer="709" w:gutter="0"/>
          <w:pgNumType w:start="34"/>
          <w:cols w:space="708"/>
          <w:titlePg/>
          <w:docGrid w:linePitch="360"/>
        </w:sectPr>
      </w:pPr>
    </w:p>
    <w:p w:rsidR="00133E2E" w:rsidRDefault="00133E2E" w:rsidP="00133E2E">
      <w:pPr>
        <w:spacing w:line="480" w:lineRule="auto"/>
        <w:jc w:val="center"/>
      </w:pPr>
    </w:p>
    <w:p w:rsidR="00C828D3" w:rsidRDefault="00C828D3" w:rsidP="00133E2E">
      <w:pPr>
        <w:spacing w:line="480" w:lineRule="auto"/>
        <w:jc w:val="center"/>
      </w:pPr>
    </w:p>
    <w:p w:rsidR="00FF7C1F" w:rsidRDefault="00FF7C1F" w:rsidP="00133E2E">
      <w:pPr>
        <w:spacing w:line="480" w:lineRule="auto"/>
        <w:jc w:val="center"/>
      </w:pPr>
    </w:p>
    <w:p w:rsidR="00C828D3" w:rsidRDefault="00C828D3" w:rsidP="00133E2E">
      <w:pPr>
        <w:spacing w:line="480" w:lineRule="auto"/>
        <w:jc w:val="center"/>
      </w:pPr>
    </w:p>
    <w:p w:rsidR="00C828D3" w:rsidRDefault="00C828D3" w:rsidP="00133E2E">
      <w:pPr>
        <w:spacing w:line="480" w:lineRule="auto"/>
        <w:jc w:val="center"/>
      </w:pPr>
    </w:p>
    <w:p w:rsidR="00133E2E" w:rsidRPr="005D4679" w:rsidRDefault="00133E2E" w:rsidP="00133E2E">
      <w:pPr>
        <w:spacing w:line="480" w:lineRule="auto"/>
        <w:jc w:val="center"/>
        <w:rPr>
          <w:rFonts w:ascii="Arial" w:hAnsi="Arial" w:cs="Arial"/>
          <w:b/>
          <w:sz w:val="48"/>
          <w:szCs w:val="48"/>
          <w:u w:val="single"/>
        </w:rPr>
      </w:pPr>
      <w:r>
        <w:rPr>
          <w:rFonts w:ascii="Arial" w:hAnsi="Arial" w:cs="Arial"/>
          <w:b/>
          <w:sz w:val="48"/>
          <w:szCs w:val="48"/>
          <w:u w:val="single"/>
        </w:rPr>
        <w:t xml:space="preserve">CAPITULO </w:t>
      </w:r>
      <w:r w:rsidRPr="005D4679">
        <w:rPr>
          <w:rFonts w:ascii="Arial" w:hAnsi="Arial" w:cs="Arial"/>
          <w:b/>
          <w:sz w:val="48"/>
          <w:szCs w:val="48"/>
          <w:u w:val="single"/>
        </w:rPr>
        <w:t>V</w:t>
      </w:r>
      <w:r>
        <w:rPr>
          <w:rFonts w:ascii="Arial" w:hAnsi="Arial" w:cs="Arial"/>
          <w:b/>
          <w:sz w:val="48"/>
          <w:szCs w:val="48"/>
          <w:u w:val="single"/>
        </w:rPr>
        <w:t>I</w:t>
      </w:r>
    </w:p>
    <w:p w:rsidR="00133E2E" w:rsidRDefault="00133E2E" w:rsidP="00133E2E">
      <w:pPr>
        <w:spacing w:line="480" w:lineRule="auto"/>
        <w:jc w:val="both"/>
        <w:rPr>
          <w:rFonts w:ascii="Arial" w:hAnsi="Arial" w:cs="Arial"/>
          <w:b/>
          <w:sz w:val="32"/>
          <w:szCs w:val="32"/>
          <w:u w:val="single"/>
        </w:rPr>
      </w:pPr>
      <w:r>
        <w:rPr>
          <w:rFonts w:ascii="Arial" w:hAnsi="Arial" w:cs="Arial"/>
          <w:b/>
          <w:sz w:val="32"/>
          <w:szCs w:val="32"/>
        </w:rPr>
        <w:t>6</w:t>
      </w:r>
      <w:r w:rsidRPr="005D4679">
        <w:rPr>
          <w:rFonts w:ascii="Arial" w:hAnsi="Arial" w:cs="Arial"/>
          <w:b/>
          <w:sz w:val="32"/>
          <w:szCs w:val="32"/>
        </w:rPr>
        <w:t xml:space="preserve">. </w:t>
      </w:r>
      <w:r w:rsidR="00FF7C1F">
        <w:rPr>
          <w:rFonts w:ascii="Arial" w:hAnsi="Arial" w:cs="Arial"/>
          <w:b/>
          <w:sz w:val="32"/>
          <w:szCs w:val="32"/>
          <w:u w:val="single"/>
        </w:rPr>
        <w:t>CONCLUSIONES Y RECOMENDACIONES</w:t>
      </w:r>
    </w:p>
    <w:p w:rsidR="00133E2E" w:rsidRDefault="00122FDE" w:rsidP="00122FDE">
      <w:pPr>
        <w:pStyle w:val="Ttulo1"/>
        <w:jc w:val="both"/>
        <w:rPr>
          <w:b w:val="0"/>
          <w:caps w:val="0"/>
          <w:sz w:val="24"/>
        </w:rPr>
      </w:pPr>
      <w:r>
        <w:rPr>
          <w:b w:val="0"/>
          <w:caps w:val="0"/>
          <w:sz w:val="24"/>
        </w:rPr>
        <w:t>En  este capitulo se determinara</w:t>
      </w:r>
      <w:r w:rsidR="00F05C36">
        <w:rPr>
          <w:b w:val="0"/>
          <w:caps w:val="0"/>
          <w:sz w:val="24"/>
        </w:rPr>
        <w:t xml:space="preserve"> las conclusiones y recomendaciones </w:t>
      </w:r>
      <w:r>
        <w:rPr>
          <w:b w:val="0"/>
          <w:caps w:val="0"/>
          <w:sz w:val="24"/>
        </w:rPr>
        <w:t xml:space="preserve"> </w:t>
      </w:r>
      <w:r w:rsidR="00F05C36">
        <w:rPr>
          <w:b w:val="0"/>
          <w:caps w:val="0"/>
          <w:sz w:val="24"/>
        </w:rPr>
        <w:t>del análisis de los ingresos y egresos desarrollados en la empresa</w:t>
      </w:r>
      <w:r w:rsidR="0011372D">
        <w:rPr>
          <w:b w:val="0"/>
          <w:caps w:val="0"/>
          <w:sz w:val="24"/>
        </w:rPr>
        <w:t>.</w:t>
      </w:r>
      <w:r>
        <w:rPr>
          <w:b w:val="0"/>
          <w:caps w:val="0"/>
          <w:sz w:val="24"/>
        </w:rPr>
        <w:t xml:space="preserve"> </w:t>
      </w:r>
    </w:p>
    <w:p w:rsidR="00FF7C1F" w:rsidRDefault="00FF7C1F" w:rsidP="00FF7C1F"/>
    <w:p w:rsidR="00DC0434" w:rsidRPr="00FF7C1F" w:rsidRDefault="0011372D" w:rsidP="0011372D">
      <w:pPr>
        <w:pStyle w:val="Ttulo1"/>
        <w:jc w:val="left"/>
        <w:rPr>
          <w:szCs w:val="28"/>
        </w:rPr>
      </w:pPr>
      <w:r w:rsidRPr="00FF7C1F">
        <w:rPr>
          <w:szCs w:val="28"/>
        </w:rPr>
        <w:t xml:space="preserve">6.1 </w:t>
      </w:r>
      <w:r w:rsidR="00DC0434" w:rsidRPr="00FF7C1F">
        <w:rPr>
          <w:szCs w:val="28"/>
        </w:rPr>
        <w:t xml:space="preserve">conclusiones </w:t>
      </w:r>
    </w:p>
    <w:p w:rsidR="00DC0434" w:rsidRPr="00DF1E4F" w:rsidRDefault="00DC0434" w:rsidP="00DC0434"/>
    <w:p w:rsidR="00573CFA" w:rsidRDefault="00573CFA" w:rsidP="00573CFA">
      <w:pPr>
        <w:spacing w:line="480" w:lineRule="auto"/>
        <w:jc w:val="both"/>
        <w:rPr>
          <w:rFonts w:ascii="Arial" w:hAnsi="Arial" w:cs="Arial"/>
          <w:bCs/>
        </w:rPr>
      </w:pPr>
      <w:r>
        <w:rPr>
          <w:rFonts w:ascii="Arial" w:hAnsi="Arial" w:cs="Arial"/>
          <w:bCs/>
        </w:rPr>
        <w:t xml:space="preserve">Después de la investigación realizada acerca de la rentabilidad de la empresa </w:t>
      </w:r>
      <w:r w:rsidRPr="007470D9">
        <w:rPr>
          <w:rFonts w:ascii="Arial" w:hAnsi="Arial" w:cs="Arial"/>
          <w:lang w:val="es-EC"/>
        </w:rPr>
        <w:t>que es proveedora de servicios de telecomunicaciones en Ecuador</w:t>
      </w:r>
      <w:r>
        <w:rPr>
          <w:rFonts w:ascii="Arial" w:hAnsi="Arial" w:cs="Arial"/>
          <w:bCs/>
        </w:rPr>
        <w:t>, se puede determinar varias conclusiones entre ellas:</w:t>
      </w:r>
    </w:p>
    <w:p w:rsidR="00C828D3" w:rsidRDefault="00C828D3" w:rsidP="00573CFA">
      <w:pPr>
        <w:spacing w:line="480" w:lineRule="auto"/>
        <w:jc w:val="both"/>
        <w:rPr>
          <w:rFonts w:ascii="Arial" w:hAnsi="Arial" w:cs="Arial"/>
          <w:bCs/>
        </w:rPr>
      </w:pPr>
    </w:p>
    <w:p w:rsidR="003439AD" w:rsidRDefault="003439AD" w:rsidP="00BE06A8">
      <w:pPr>
        <w:numPr>
          <w:ilvl w:val="0"/>
          <w:numId w:val="38"/>
        </w:numPr>
        <w:spacing w:line="480" w:lineRule="auto"/>
        <w:jc w:val="both"/>
        <w:rPr>
          <w:rFonts w:ascii="Arial" w:hAnsi="Arial" w:cs="Arial"/>
          <w:bCs/>
        </w:rPr>
      </w:pPr>
      <w:r>
        <w:rPr>
          <w:rFonts w:ascii="Arial" w:hAnsi="Arial" w:cs="Arial"/>
          <w:bCs/>
        </w:rPr>
        <w:t xml:space="preserve">Respecto a la rentabilidad de la empresa se puede </w:t>
      </w:r>
      <w:r w:rsidR="00BE06A8">
        <w:rPr>
          <w:rFonts w:ascii="Arial" w:hAnsi="Arial" w:cs="Arial"/>
          <w:bCs/>
        </w:rPr>
        <w:t>determinar</w:t>
      </w:r>
      <w:r w:rsidR="007230BB">
        <w:rPr>
          <w:rFonts w:ascii="Arial" w:hAnsi="Arial" w:cs="Arial"/>
          <w:bCs/>
        </w:rPr>
        <w:t xml:space="preserve"> que es rentable, ya que está</w:t>
      </w:r>
      <w:r>
        <w:rPr>
          <w:rFonts w:ascii="Arial" w:hAnsi="Arial" w:cs="Arial"/>
          <w:bCs/>
        </w:rPr>
        <w:t xml:space="preserve"> muy ligada con el nivel de crecimiento de las ventas</w:t>
      </w:r>
      <w:r w:rsidR="00B15528">
        <w:rPr>
          <w:rFonts w:ascii="Arial" w:hAnsi="Arial" w:cs="Arial"/>
          <w:bCs/>
        </w:rPr>
        <w:t xml:space="preserve">. </w:t>
      </w:r>
    </w:p>
    <w:p w:rsidR="00B15528" w:rsidRDefault="00B15528" w:rsidP="00B15528">
      <w:pPr>
        <w:spacing w:line="480" w:lineRule="auto"/>
        <w:jc w:val="both"/>
        <w:rPr>
          <w:rFonts w:ascii="Arial" w:hAnsi="Arial" w:cs="Arial"/>
          <w:bCs/>
        </w:rPr>
      </w:pPr>
    </w:p>
    <w:p w:rsidR="00A90D70" w:rsidRDefault="00573CFA" w:rsidP="00F05AE7">
      <w:pPr>
        <w:numPr>
          <w:ilvl w:val="0"/>
          <w:numId w:val="38"/>
        </w:numPr>
        <w:spacing w:line="480" w:lineRule="auto"/>
        <w:jc w:val="both"/>
        <w:rPr>
          <w:rFonts w:ascii="Arial" w:hAnsi="Arial" w:cs="Arial"/>
          <w:bCs/>
        </w:rPr>
      </w:pPr>
      <w:r>
        <w:rPr>
          <w:rFonts w:ascii="Arial" w:hAnsi="Arial" w:cs="Arial"/>
          <w:bCs/>
        </w:rPr>
        <w:t xml:space="preserve">A lo largo del año 2006 la rentabilidad de la empresa  ha mejorado. En el gráfico de </w:t>
      </w:r>
      <w:r w:rsidR="000B15D2">
        <w:rPr>
          <w:rFonts w:ascii="Arial" w:hAnsi="Arial" w:cs="Arial"/>
          <w:bCs/>
        </w:rPr>
        <w:t>serie del total de ingresos y egresos</w:t>
      </w:r>
      <w:r>
        <w:rPr>
          <w:rFonts w:ascii="Arial" w:hAnsi="Arial" w:cs="Arial"/>
          <w:bCs/>
        </w:rPr>
        <w:t xml:space="preserve"> que vimos con </w:t>
      </w:r>
      <w:r>
        <w:rPr>
          <w:rFonts w:ascii="Arial" w:hAnsi="Arial" w:cs="Arial"/>
          <w:bCs/>
        </w:rPr>
        <w:lastRenderedPageBreak/>
        <w:t>marcadores en cada valor de datos, se observa como  a comienzos del  año 2006</w:t>
      </w:r>
      <w:r w:rsidR="00011547">
        <w:rPr>
          <w:rFonts w:ascii="Arial" w:hAnsi="Arial" w:cs="Arial"/>
          <w:bCs/>
        </w:rPr>
        <w:t xml:space="preserve"> </w:t>
      </w:r>
      <w:r>
        <w:rPr>
          <w:rFonts w:ascii="Arial" w:hAnsi="Arial" w:cs="Arial"/>
          <w:bCs/>
        </w:rPr>
        <w:t xml:space="preserve"> </w:t>
      </w:r>
      <w:r w:rsidR="00011547">
        <w:rPr>
          <w:rFonts w:ascii="Arial" w:hAnsi="Arial" w:cs="Arial"/>
          <w:bCs/>
        </w:rPr>
        <w:t>tanto los  ingresos  como los egresos tratan de equilibrarse, pero que a mediados del año los ingresos se  encuentran por debajo de los egresos,  esto se debe a que la empresa en este periodo</w:t>
      </w:r>
      <w:r w:rsidR="00B15528">
        <w:rPr>
          <w:rFonts w:ascii="Arial" w:hAnsi="Arial" w:cs="Arial"/>
          <w:bCs/>
        </w:rPr>
        <w:t xml:space="preserve"> de marzo a agosto </w:t>
      </w:r>
      <w:r w:rsidR="00F05AE7">
        <w:rPr>
          <w:rFonts w:ascii="Arial" w:hAnsi="Arial" w:cs="Arial"/>
          <w:bCs/>
        </w:rPr>
        <w:t>no realizo un análisis de las ventas y de los costos ya que estos identifican los resultados logrados y los costos que significa obtener estos resultados,</w:t>
      </w:r>
      <w:r w:rsidR="00011547">
        <w:rPr>
          <w:rFonts w:ascii="Arial" w:hAnsi="Arial" w:cs="Arial"/>
          <w:bCs/>
        </w:rPr>
        <w:t xml:space="preserve">  no obstante a finales de año por noviembre la situación camb</w:t>
      </w:r>
      <w:r w:rsidR="00F05AE7">
        <w:rPr>
          <w:rFonts w:ascii="Arial" w:hAnsi="Arial" w:cs="Arial"/>
          <w:bCs/>
        </w:rPr>
        <w:t xml:space="preserve">ia y los ingresos superan  a los </w:t>
      </w:r>
      <w:r w:rsidR="00011547">
        <w:rPr>
          <w:rFonts w:ascii="Arial" w:hAnsi="Arial" w:cs="Arial"/>
          <w:bCs/>
        </w:rPr>
        <w:t>egresos</w:t>
      </w:r>
      <w:r>
        <w:rPr>
          <w:rFonts w:ascii="Arial" w:hAnsi="Arial" w:cs="Arial"/>
          <w:bCs/>
        </w:rPr>
        <w:t xml:space="preserve">.  </w:t>
      </w:r>
      <w:r w:rsidR="00011547">
        <w:rPr>
          <w:rFonts w:ascii="Arial" w:hAnsi="Arial" w:cs="Arial"/>
          <w:bCs/>
        </w:rPr>
        <w:t xml:space="preserve">   </w:t>
      </w:r>
    </w:p>
    <w:p w:rsidR="00011547" w:rsidRDefault="00011547" w:rsidP="00A90D70">
      <w:pPr>
        <w:tabs>
          <w:tab w:val="left" w:pos="1120"/>
        </w:tabs>
        <w:spacing w:line="480" w:lineRule="auto"/>
        <w:jc w:val="both"/>
        <w:rPr>
          <w:rFonts w:ascii="Arial" w:hAnsi="Arial" w:cs="Arial"/>
          <w:bCs/>
        </w:rPr>
      </w:pPr>
    </w:p>
    <w:p w:rsidR="00BE06A8" w:rsidRPr="00BE06A8" w:rsidRDefault="00573CFA" w:rsidP="00BE06A8">
      <w:pPr>
        <w:numPr>
          <w:ilvl w:val="0"/>
          <w:numId w:val="38"/>
        </w:numPr>
        <w:spacing w:line="480" w:lineRule="auto"/>
        <w:ind w:left="714" w:hanging="357"/>
        <w:jc w:val="both"/>
        <w:rPr>
          <w:rFonts w:ascii="Arial" w:hAnsi="Arial" w:cs="Arial"/>
          <w:iCs/>
        </w:rPr>
      </w:pPr>
      <w:r>
        <w:rPr>
          <w:rFonts w:ascii="Arial" w:hAnsi="Arial" w:cs="Arial"/>
        </w:rPr>
        <w:t>S</w:t>
      </w:r>
      <w:r w:rsidRPr="00643278">
        <w:rPr>
          <w:rFonts w:ascii="Arial" w:hAnsi="Arial" w:cs="Arial"/>
        </w:rPr>
        <w:t>e puede concluir por medio del valor del coeficiente de correlación</w:t>
      </w:r>
      <w:r w:rsidR="00F05AE7">
        <w:rPr>
          <w:rFonts w:ascii="Arial" w:hAnsi="Arial" w:cs="Arial"/>
        </w:rPr>
        <w:t xml:space="preserve"> múltiple, que los gastos y los costos </w:t>
      </w:r>
      <w:r w:rsidRPr="00643278">
        <w:rPr>
          <w:rFonts w:ascii="Arial" w:hAnsi="Arial" w:cs="Arial"/>
        </w:rPr>
        <w:t>se encuentran asociados en forma directa de una manera muy fuerte con las ventas en un 81%  y que de acuerdo al coeficiente de determinación R², podemos decir que el 65% de las ventas pueden ser explicadas por los gastos y las c</w:t>
      </w:r>
      <w:r w:rsidR="00F05AE7">
        <w:rPr>
          <w:rFonts w:ascii="Arial" w:hAnsi="Arial" w:cs="Arial"/>
        </w:rPr>
        <w:t>ostos</w:t>
      </w:r>
      <w:r w:rsidRPr="00643278">
        <w:rPr>
          <w:rFonts w:ascii="Arial" w:hAnsi="Arial" w:cs="Arial"/>
        </w:rPr>
        <w:t>.</w:t>
      </w:r>
    </w:p>
    <w:p w:rsidR="00BE06A8" w:rsidRDefault="00BE06A8" w:rsidP="00BE06A8">
      <w:pPr>
        <w:spacing w:line="480" w:lineRule="auto"/>
        <w:jc w:val="both"/>
        <w:rPr>
          <w:rFonts w:ascii="Arial" w:hAnsi="Arial" w:cs="Arial"/>
        </w:rPr>
      </w:pPr>
    </w:p>
    <w:p w:rsidR="00BE06A8" w:rsidRPr="00BE06A8" w:rsidRDefault="00BE06A8" w:rsidP="004E1A16">
      <w:pPr>
        <w:numPr>
          <w:ilvl w:val="0"/>
          <w:numId w:val="38"/>
        </w:numPr>
        <w:spacing w:line="480" w:lineRule="auto"/>
        <w:ind w:left="714" w:hanging="357"/>
        <w:jc w:val="both"/>
        <w:rPr>
          <w:rFonts w:ascii="Arial" w:hAnsi="Arial" w:cs="Arial"/>
          <w:iCs/>
        </w:rPr>
      </w:pPr>
      <w:r>
        <w:rPr>
          <w:rFonts w:ascii="Arial" w:hAnsi="Arial" w:cs="Arial"/>
        </w:rPr>
        <w:t xml:space="preserve">Después de haber </w:t>
      </w:r>
      <w:r>
        <w:rPr>
          <w:rFonts w:ascii="Arial" w:hAnsi="Arial" w:cs="Arial"/>
          <w:bCs/>
        </w:rPr>
        <w:t xml:space="preserve">revisado </w:t>
      </w:r>
      <w:r w:rsidRPr="00BE06A8">
        <w:rPr>
          <w:rFonts w:ascii="Arial" w:hAnsi="Arial" w:cs="Arial"/>
          <w:bCs/>
        </w:rPr>
        <w:t xml:space="preserve">los datos de las ventas </w:t>
      </w:r>
      <w:r>
        <w:rPr>
          <w:rFonts w:ascii="Arial" w:hAnsi="Arial" w:cs="Arial"/>
          <w:bCs/>
        </w:rPr>
        <w:t>de la empresa</w:t>
      </w:r>
      <w:r w:rsidR="004E1A16">
        <w:rPr>
          <w:rFonts w:ascii="Arial" w:hAnsi="Arial" w:cs="Arial"/>
          <w:bCs/>
        </w:rPr>
        <w:t xml:space="preserve"> nos dimos cuenta que no coincidían con lo</w:t>
      </w:r>
      <w:r w:rsidRPr="00BE06A8">
        <w:rPr>
          <w:rFonts w:ascii="Arial" w:hAnsi="Arial" w:cs="Arial"/>
          <w:bCs/>
        </w:rPr>
        <w:t xml:space="preserve"> encontrado en el sistema de la compañía por diferentes factores:</w:t>
      </w:r>
    </w:p>
    <w:p w:rsidR="00BE06A8" w:rsidRPr="00BE06A8" w:rsidRDefault="00BE06A8" w:rsidP="004E1A16">
      <w:pPr>
        <w:numPr>
          <w:ilvl w:val="0"/>
          <w:numId w:val="46"/>
        </w:numPr>
        <w:spacing w:line="480" w:lineRule="auto"/>
        <w:jc w:val="both"/>
        <w:rPr>
          <w:rFonts w:ascii="Arial" w:hAnsi="Arial" w:cs="Arial"/>
        </w:rPr>
      </w:pPr>
      <w:r w:rsidRPr="00BE06A8">
        <w:rPr>
          <w:rFonts w:ascii="Arial" w:hAnsi="Arial" w:cs="Arial"/>
        </w:rPr>
        <w:t xml:space="preserve">Valores mal contabilizados </w:t>
      </w:r>
    </w:p>
    <w:p w:rsidR="00BE06A8" w:rsidRDefault="00BE06A8" w:rsidP="004E1A16">
      <w:pPr>
        <w:numPr>
          <w:ilvl w:val="0"/>
          <w:numId w:val="48"/>
        </w:numPr>
        <w:spacing w:line="480" w:lineRule="auto"/>
        <w:jc w:val="both"/>
        <w:rPr>
          <w:rFonts w:ascii="Arial" w:hAnsi="Arial" w:cs="Arial"/>
        </w:rPr>
      </w:pPr>
      <w:r w:rsidRPr="00BE06A8">
        <w:rPr>
          <w:rFonts w:ascii="Arial" w:hAnsi="Arial" w:cs="Arial"/>
        </w:rPr>
        <w:t xml:space="preserve">Ausencia de facturas </w:t>
      </w:r>
    </w:p>
    <w:p w:rsidR="00C828D3" w:rsidRDefault="00C828D3" w:rsidP="00C828D3">
      <w:pPr>
        <w:spacing w:line="480" w:lineRule="auto"/>
        <w:jc w:val="both"/>
        <w:rPr>
          <w:rFonts w:ascii="Arial" w:hAnsi="Arial" w:cs="Arial"/>
        </w:rPr>
      </w:pPr>
    </w:p>
    <w:p w:rsidR="00175F8B" w:rsidRDefault="00175F8B" w:rsidP="00DC0434">
      <w:pPr>
        <w:sectPr w:rsidR="00175F8B" w:rsidSect="00C828D3">
          <w:pgSz w:w="11907" w:h="16840" w:code="9"/>
          <w:pgMar w:top="2268" w:right="1361" w:bottom="1985" w:left="2268" w:header="709" w:footer="709" w:gutter="0"/>
          <w:pgNumType w:start="37"/>
          <w:cols w:space="708"/>
          <w:titlePg/>
          <w:docGrid w:linePitch="360"/>
        </w:sectPr>
      </w:pPr>
    </w:p>
    <w:p w:rsidR="00695E33" w:rsidRPr="00FF7C1F" w:rsidRDefault="0011372D" w:rsidP="0011372D">
      <w:pPr>
        <w:pStyle w:val="Ttulo1"/>
        <w:spacing w:line="360" w:lineRule="auto"/>
        <w:jc w:val="left"/>
        <w:rPr>
          <w:szCs w:val="28"/>
        </w:rPr>
      </w:pPr>
      <w:r w:rsidRPr="00FF7C1F">
        <w:rPr>
          <w:szCs w:val="28"/>
        </w:rPr>
        <w:lastRenderedPageBreak/>
        <w:t xml:space="preserve">6.2  </w:t>
      </w:r>
      <w:r w:rsidR="00695E33" w:rsidRPr="00FF7C1F">
        <w:rPr>
          <w:szCs w:val="28"/>
        </w:rPr>
        <w:t>recomendaciones</w:t>
      </w:r>
    </w:p>
    <w:p w:rsidR="00695E33" w:rsidRDefault="00A90D70" w:rsidP="00A90D70">
      <w:pPr>
        <w:tabs>
          <w:tab w:val="left" w:pos="3300"/>
        </w:tabs>
        <w:spacing w:line="480" w:lineRule="auto"/>
        <w:jc w:val="both"/>
        <w:rPr>
          <w:rFonts w:ascii="Arial" w:hAnsi="Arial" w:cs="Arial"/>
          <w:bCs/>
        </w:rPr>
      </w:pPr>
      <w:r>
        <w:rPr>
          <w:rFonts w:ascii="Arial" w:hAnsi="Arial" w:cs="Arial"/>
          <w:bCs/>
        </w:rPr>
        <w:tab/>
      </w:r>
    </w:p>
    <w:p w:rsidR="00CF5E7B" w:rsidRDefault="00E21C34" w:rsidP="00C51C3E">
      <w:pPr>
        <w:numPr>
          <w:ilvl w:val="0"/>
          <w:numId w:val="39"/>
        </w:numPr>
        <w:spacing w:line="480" w:lineRule="auto"/>
        <w:jc w:val="both"/>
        <w:rPr>
          <w:rFonts w:ascii="Arial" w:hAnsi="Arial" w:cs="Arial"/>
          <w:bCs/>
        </w:rPr>
      </w:pPr>
      <w:r>
        <w:rPr>
          <w:rFonts w:ascii="Arial" w:hAnsi="Arial" w:cs="Arial"/>
          <w:bCs/>
        </w:rPr>
        <w:t>En cuanto a las ventas bajas que existieron entre el mes de marzo y agosto</w:t>
      </w:r>
      <w:r w:rsidR="00C51C3E">
        <w:rPr>
          <w:rFonts w:ascii="Arial" w:hAnsi="Arial" w:cs="Arial"/>
          <w:bCs/>
        </w:rPr>
        <w:t xml:space="preserve"> deberían implementarse promociones como descuentos, combos, etc.  </w:t>
      </w:r>
      <w:r>
        <w:rPr>
          <w:rFonts w:ascii="Arial" w:hAnsi="Arial" w:cs="Arial"/>
          <w:bCs/>
        </w:rPr>
        <w:t xml:space="preserve"> </w:t>
      </w:r>
      <w:r w:rsidR="00C51C3E">
        <w:rPr>
          <w:rFonts w:ascii="Arial" w:hAnsi="Arial" w:cs="Arial"/>
          <w:bCs/>
        </w:rPr>
        <w:t>de los accesorios, para de esta manera atraer a los clientes.</w:t>
      </w:r>
    </w:p>
    <w:p w:rsidR="00C51C3E" w:rsidRDefault="00C51C3E" w:rsidP="00C51C3E">
      <w:pPr>
        <w:spacing w:line="480" w:lineRule="auto"/>
        <w:jc w:val="both"/>
        <w:rPr>
          <w:rFonts w:ascii="Arial" w:hAnsi="Arial" w:cs="Arial"/>
          <w:bCs/>
        </w:rPr>
      </w:pPr>
    </w:p>
    <w:p w:rsidR="00695E33" w:rsidRDefault="00695E33" w:rsidP="00DF29E6">
      <w:pPr>
        <w:numPr>
          <w:ilvl w:val="0"/>
          <w:numId w:val="39"/>
        </w:numPr>
        <w:spacing w:line="480" w:lineRule="auto"/>
        <w:jc w:val="both"/>
        <w:rPr>
          <w:rFonts w:ascii="Arial" w:hAnsi="Arial" w:cs="Arial"/>
          <w:bCs/>
        </w:rPr>
      </w:pPr>
      <w:r>
        <w:rPr>
          <w:rFonts w:ascii="Arial" w:hAnsi="Arial" w:cs="Arial"/>
          <w:bCs/>
        </w:rPr>
        <w:t>Se debe tratar de establecer mecanismos estándares en el sistema de ingreso de facturas para evitar errores, como valores mal contabilizados o ausencia de facturas, etc.   Ya  que muchos estos errores distorsionan el valor exacto de los ingresos y no ofrecen una información veraz y segura.</w:t>
      </w:r>
    </w:p>
    <w:p w:rsidR="00B600F0" w:rsidRDefault="00B600F0" w:rsidP="00B600F0">
      <w:pPr>
        <w:spacing w:line="480" w:lineRule="auto"/>
        <w:jc w:val="both"/>
        <w:rPr>
          <w:rFonts w:ascii="Arial" w:hAnsi="Arial" w:cs="Arial"/>
          <w:bCs/>
        </w:rPr>
      </w:pPr>
    </w:p>
    <w:p w:rsidR="00C51C3E" w:rsidRDefault="00B600F0" w:rsidP="00B600F0">
      <w:pPr>
        <w:numPr>
          <w:ilvl w:val="0"/>
          <w:numId w:val="39"/>
        </w:numPr>
        <w:spacing w:line="480" w:lineRule="auto"/>
        <w:jc w:val="both"/>
        <w:rPr>
          <w:rFonts w:ascii="Arial" w:hAnsi="Arial" w:cs="Arial"/>
          <w:bCs/>
        </w:rPr>
      </w:pPr>
      <w:r>
        <w:rPr>
          <w:rFonts w:ascii="Arial" w:hAnsi="Arial" w:cs="Arial"/>
          <w:bCs/>
        </w:rPr>
        <w:t>Se recomienda a la empresa en cuanto a las facturas anuladas establecer un procedimiento de control interno periódico, como el de conciliar los comprobantes de egresos vs el sistema que emplea la empresa.  Y para que no existan valores mal contabilizados se recomienda capacitar al personal contable en el uso de sistema de LUCAS.</w:t>
      </w:r>
    </w:p>
    <w:p w:rsidR="00C828D3" w:rsidRDefault="00C828D3" w:rsidP="00C828D3">
      <w:pPr>
        <w:spacing w:line="480" w:lineRule="auto"/>
        <w:jc w:val="both"/>
        <w:rPr>
          <w:rFonts w:ascii="Arial" w:hAnsi="Arial" w:cs="Arial"/>
          <w:bCs/>
        </w:rPr>
      </w:pPr>
    </w:p>
    <w:p w:rsidR="00DC0434" w:rsidRDefault="00B600F0" w:rsidP="009F3D52">
      <w:pPr>
        <w:numPr>
          <w:ilvl w:val="0"/>
          <w:numId w:val="39"/>
        </w:numPr>
        <w:spacing w:line="480" w:lineRule="auto"/>
        <w:jc w:val="both"/>
        <w:rPr>
          <w:rFonts w:ascii="Arial" w:hAnsi="Arial" w:cs="Arial"/>
          <w:bCs/>
        </w:rPr>
      </w:pPr>
      <w:r>
        <w:rPr>
          <w:rFonts w:ascii="Arial" w:hAnsi="Arial" w:cs="Arial"/>
          <w:bCs/>
        </w:rPr>
        <w:t xml:space="preserve">Además se recomienda </w:t>
      </w:r>
      <w:r w:rsidR="009F3D52">
        <w:rPr>
          <w:rFonts w:ascii="Arial" w:hAnsi="Arial" w:cs="Arial"/>
          <w:bCs/>
        </w:rPr>
        <w:t>establecer políticas y procedimientos escritos para las ventas.</w:t>
      </w:r>
    </w:p>
    <w:p w:rsidR="009F3D52" w:rsidRDefault="009F3D52" w:rsidP="009F3D52">
      <w:pPr>
        <w:spacing w:line="480" w:lineRule="auto"/>
        <w:jc w:val="both"/>
        <w:rPr>
          <w:rFonts w:ascii="Arial" w:hAnsi="Arial" w:cs="Arial"/>
          <w:bCs/>
        </w:rPr>
      </w:pPr>
    </w:p>
    <w:p w:rsidR="009F3D52" w:rsidRDefault="009F3D52" w:rsidP="009F3D52">
      <w:pPr>
        <w:numPr>
          <w:ilvl w:val="0"/>
          <w:numId w:val="39"/>
        </w:numPr>
        <w:spacing w:line="480" w:lineRule="auto"/>
        <w:jc w:val="both"/>
        <w:rPr>
          <w:rFonts w:ascii="Arial" w:hAnsi="Arial" w:cs="Arial"/>
          <w:bCs/>
        </w:rPr>
      </w:pPr>
      <w:r>
        <w:rPr>
          <w:rFonts w:ascii="Arial" w:hAnsi="Arial" w:cs="Arial"/>
          <w:bCs/>
        </w:rPr>
        <w:lastRenderedPageBreak/>
        <w:t>Informar regularmente a la dirección del redimiendo real de las ventas  por mes comparando con los otros meses anteriores.</w:t>
      </w:r>
    </w:p>
    <w:p w:rsidR="009F3D52" w:rsidRDefault="009F3D52" w:rsidP="009F3D52">
      <w:pPr>
        <w:spacing w:line="480" w:lineRule="auto"/>
        <w:jc w:val="both"/>
        <w:rPr>
          <w:rFonts w:ascii="Arial" w:hAnsi="Arial" w:cs="Arial"/>
          <w:bCs/>
        </w:rPr>
      </w:pPr>
    </w:p>
    <w:p w:rsidR="009F3D52" w:rsidRDefault="009F3D52" w:rsidP="009F3D52">
      <w:pPr>
        <w:numPr>
          <w:ilvl w:val="0"/>
          <w:numId w:val="39"/>
        </w:numPr>
        <w:spacing w:line="480" w:lineRule="auto"/>
        <w:jc w:val="both"/>
        <w:rPr>
          <w:rFonts w:ascii="Arial" w:hAnsi="Arial" w:cs="Arial"/>
          <w:bCs/>
        </w:rPr>
      </w:pPr>
      <w:r>
        <w:rPr>
          <w:rFonts w:ascii="Arial" w:hAnsi="Arial" w:cs="Arial"/>
          <w:bCs/>
        </w:rPr>
        <w:t>Verificar  que todos los envíos estén contabilizados a través de facturas.</w:t>
      </w:r>
    </w:p>
    <w:p w:rsidR="00213AA5" w:rsidRDefault="00213AA5" w:rsidP="00213AA5">
      <w:pPr>
        <w:spacing w:line="480" w:lineRule="auto"/>
        <w:jc w:val="both"/>
        <w:rPr>
          <w:rFonts w:ascii="Arial" w:hAnsi="Arial" w:cs="Arial"/>
          <w:bCs/>
        </w:rPr>
      </w:pPr>
    </w:p>
    <w:p w:rsidR="00213AA5" w:rsidRDefault="00213AA5" w:rsidP="00213AA5">
      <w:pPr>
        <w:numPr>
          <w:ilvl w:val="0"/>
          <w:numId w:val="39"/>
        </w:numPr>
        <w:spacing w:line="480" w:lineRule="auto"/>
        <w:jc w:val="both"/>
        <w:rPr>
          <w:rFonts w:ascii="Arial" w:hAnsi="Arial" w:cs="Arial"/>
          <w:bCs/>
        </w:rPr>
      </w:pPr>
      <w:r>
        <w:rPr>
          <w:rFonts w:ascii="Arial" w:hAnsi="Arial" w:cs="Arial"/>
          <w:bCs/>
        </w:rPr>
        <w:t>Confirmar  que las cantidades vendidas  cuadren con los abonos a existencias.</w:t>
      </w:r>
    </w:p>
    <w:p w:rsidR="008C42EA" w:rsidRDefault="008C42EA" w:rsidP="008C42EA">
      <w:pPr>
        <w:spacing w:line="480" w:lineRule="auto"/>
        <w:jc w:val="both"/>
        <w:rPr>
          <w:rFonts w:ascii="Arial" w:hAnsi="Arial" w:cs="Arial"/>
          <w:bCs/>
        </w:rPr>
      </w:pPr>
    </w:p>
    <w:p w:rsidR="009F3D52" w:rsidRDefault="00213AA5" w:rsidP="008C42EA">
      <w:pPr>
        <w:numPr>
          <w:ilvl w:val="0"/>
          <w:numId w:val="39"/>
        </w:numPr>
        <w:spacing w:line="480" w:lineRule="auto"/>
        <w:jc w:val="both"/>
        <w:rPr>
          <w:rFonts w:ascii="Arial" w:hAnsi="Arial" w:cs="Arial"/>
          <w:bCs/>
        </w:rPr>
      </w:pPr>
      <w:r>
        <w:rPr>
          <w:rFonts w:ascii="Arial" w:hAnsi="Arial" w:cs="Arial"/>
          <w:bCs/>
        </w:rPr>
        <w:t>Verificar  el total de las  ventas comparándolas con los análisis de ventas por productos, vendedor, etc.</w:t>
      </w:r>
    </w:p>
    <w:p w:rsidR="000401C2" w:rsidRDefault="000401C2" w:rsidP="00DC0434">
      <w:pPr>
        <w:spacing w:line="480" w:lineRule="auto"/>
        <w:jc w:val="both"/>
        <w:rPr>
          <w:rFonts w:ascii="Arial" w:hAnsi="Arial" w:cs="Arial"/>
          <w:bCs/>
        </w:rPr>
      </w:pPr>
    </w:p>
    <w:p w:rsidR="000401C2" w:rsidRDefault="000401C2" w:rsidP="00DC0434">
      <w:pPr>
        <w:spacing w:line="480" w:lineRule="auto"/>
        <w:jc w:val="both"/>
        <w:rPr>
          <w:rFonts w:ascii="Arial" w:hAnsi="Arial" w:cs="Arial"/>
          <w:bCs/>
        </w:rPr>
      </w:pPr>
    </w:p>
    <w:p w:rsidR="00E116AF" w:rsidRDefault="00E116AF" w:rsidP="00DC0434">
      <w:pPr>
        <w:spacing w:line="480" w:lineRule="auto"/>
        <w:jc w:val="both"/>
        <w:rPr>
          <w:rFonts w:ascii="Arial" w:hAnsi="Arial" w:cs="Arial"/>
          <w:bCs/>
        </w:rPr>
      </w:pPr>
    </w:p>
    <w:p w:rsidR="00DC0434" w:rsidRPr="008C17AF" w:rsidRDefault="00DC0434" w:rsidP="00DC0434"/>
    <w:p w:rsidR="00DC0434" w:rsidRDefault="00DC0434" w:rsidP="00DC0434">
      <w:pPr>
        <w:pStyle w:val="Ttulo1"/>
        <w:rPr>
          <w:sz w:val="44"/>
          <w:szCs w:val="44"/>
          <w:u w:val="single"/>
        </w:rPr>
      </w:pPr>
    </w:p>
    <w:p w:rsidR="00321E2F" w:rsidRDefault="00321E2F" w:rsidP="00DC0434">
      <w:pPr>
        <w:pStyle w:val="Ttulo1"/>
        <w:rPr>
          <w:sz w:val="44"/>
          <w:szCs w:val="44"/>
          <w:u w:val="single"/>
        </w:rPr>
        <w:sectPr w:rsidR="00321E2F" w:rsidSect="00296B29">
          <w:pgSz w:w="11907" w:h="16840" w:code="9"/>
          <w:pgMar w:top="2268" w:right="1361" w:bottom="1985" w:left="2268" w:header="709" w:footer="709" w:gutter="0"/>
          <w:pgNumType w:start="39"/>
          <w:cols w:space="708"/>
          <w:docGrid w:linePitch="360"/>
        </w:sectPr>
      </w:pPr>
    </w:p>
    <w:p w:rsidR="00DC0434" w:rsidRDefault="00DC0434" w:rsidP="00DC0434">
      <w:pPr>
        <w:pStyle w:val="Ttulo1"/>
        <w:rPr>
          <w:sz w:val="44"/>
          <w:szCs w:val="44"/>
          <w:u w:val="single"/>
        </w:rPr>
      </w:pPr>
    </w:p>
    <w:p w:rsidR="00DC0434" w:rsidRDefault="00DC0434" w:rsidP="00DC0434">
      <w:pPr>
        <w:pStyle w:val="Ttulo1"/>
        <w:rPr>
          <w:sz w:val="44"/>
          <w:szCs w:val="44"/>
          <w:u w:val="single"/>
        </w:rPr>
      </w:pPr>
    </w:p>
    <w:p w:rsidR="00A90D70" w:rsidRDefault="00A90D70" w:rsidP="00A90D70"/>
    <w:p w:rsidR="00A90D70" w:rsidRDefault="00A90D70" w:rsidP="00A90D70"/>
    <w:p w:rsidR="00A90D70" w:rsidRPr="00A90D70" w:rsidRDefault="00A90D70" w:rsidP="00A90D70"/>
    <w:p w:rsidR="00DC0434" w:rsidRDefault="00DC0434" w:rsidP="00DC0434">
      <w:pPr>
        <w:pStyle w:val="Ttulo1"/>
        <w:rPr>
          <w:sz w:val="44"/>
          <w:szCs w:val="44"/>
          <w:u w:val="single"/>
        </w:rPr>
      </w:pPr>
    </w:p>
    <w:p w:rsidR="00A90D70" w:rsidRPr="00A90D70" w:rsidRDefault="00A90D70" w:rsidP="00A90D70"/>
    <w:p w:rsidR="00DC0434" w:rsidRDefault="00764C6E" w:rsidP="00DC0434">
      <w:pPr>
        <w:spacing w:line="480" w:lineRule="auto"/>
        <w:jc w:val="both"/>
        <w:rPr>
          <w:rFonts w:ascii="Arial" w:hAnsi="Arial" w:cs="Arial"/>
          <w:bCs/>
        </w:rPr>
      </w:pPr>
      <w:r w:rsidRPr="00D163A7">
        <w:rPr>
          <w:rFonts w:ascii="Arial" w:hAnsi="Arial" w:cs="Arial"/>
          <w:b/>
          <w:bCs/>
          <w:caps/>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5" type="#_x0000_t136" style="width:349pt;height:100pt" fillcolor="black" strokecolor="#eaeaea" strokeweight="1pt">
            <v:shadow on="t" type="perspective" color="silver" opacity="52429f" origin="-.5,.5" matrix=",46340f,,.5,,-4768371582e-16"/>
            <v:textpath style="font-family:&quot;Arial Black&quot;;v-text-kern:t" trim="t" fitpath="t" string="ANEXOS"/>
          </v:shape>
        </w:pict>
      </w:r>
    </w:p>
    <w:p w:rsidR="00DC0434" w:rsidRDefault="00DC0434" w:rsidP="00DC0434">
      <w:pPr>
        <w:spacing w:line="480" w:lineRule="auto"/>
        <w:jc w:val="both"/>
        <w:rPr>
          <w:rFonts w:ascii="Arial" w:hAnsi="Arial" w:cs="Arial"/>
          <w:bCs/>
        </w:rPr>
      </w:pPr>
    </w:p>
    <w:p w:rsidR="00DC0434" w:rsidRDefault="00DC0434" w:rsidP="00DC0434">
      <w:pPr>
        <w:spacing w:line="480" w:lineRule="auto"/>
        <w:jc w:val="both"/>
        <w:rPr>
          <w:rFonts w:ascii="Arial" w:hAnsi="Arial" w:cs="Arial"/>
          <w:bCs/>
        </w:rPr>
      </w:pPr>
    </w:p>
    <w:p w:rsidR="00DC0434" w:rsidRDefault="00A90D70" w:rsidP="00A90D70">
      <w:pPr>
        <w:tabs>
          <w:tab w:val="left" w:pos="1100"/>
        </w:tabs>
        <w:spacing w:line="480" w:lineRule="auto"/>
        <w:jc w:val="both"/>
        <w:rPr>
          <w:rFonts w:ascii="Arial" w:hAnsi="Arial" w:cs="Arial"/>
          <w:bCs/>
        </w:rPr>
      </w:pPr>
      <w:r>
        <w:rPr>
          <w:rFonts w:ascii="Arial" w:hAnsi="Arial" w:cs="Arial"/>
          <w:bCs/>
        </w:rPr>
        <w:tab/>
      </w:r>
    </w:p>
    <w:p w:rsidR="00DC0434" w:rsidRDefault="00DC0434" w:rsidP="00DC0434">
      <w:pPr>
        <w:spacing w:line="480" w:lineRule="auto"/>
        <w:jc w:val="both"/>
        <w:rPr>
          <w:rFonts w:ascii="Arial" w:hAnsi="Arial" w:cs="Arial"/>
          <w:bCs/>
        </w:rPr>
      </w:pPr>
    </w:p>
    <w:p w:rsidR="00DC0434" w:rsidRDefault="00DC0434" w:rsidP="00DC0434">
      <w:pPr>
        <w:spacing w:line="480" w:lineRule="auto"/>
        <w:jc w:val="both"/>
        <w:rPr>
          <w:rFonts w:ascii="Arial" w:hAnsi="Arial" w:cs="Arial"/>
          <w:bCs/>
        </w:rPr>
      </w:pPr>
    </w:p>
    <w:p w:rsidR="00DC0434" w:rsidRDefault="00DC0434" w:rsidP="00DC0434">
      <w:pPr>
        <w:spacing w:line="480" w:lineRule="auto"/>
        <w:jc w:val="both"/>
        <w:rPr>
          <w:rFonts w:ascii="Arial" w:hAnsi="Arial" w:cs="Arial"/>
          <w:bCs/>
        </w:rPr>
      </w:pPr>
    </w:p>
    <w:p w:rsidR="00DC0434" w:rsidRDefault="00DC0434" w:rsidP="00DC0434">
      <w:pPr>
        <w:spacing w:line="480" w:lineRule="auto"/>
        <w:jc w:val="both"/>
        <w:rPr>
          <w:rFonts w:ascii="Arial" w:hAnsi="Arial" w:cs="Arial"/>
          <w:bCs/>
        </w:rPr>
      </w:pPr>
    </w:p>
    <w:p w:rsidR="00321E2F" w:rsidRDefault="00321E2F" w:rsidP="00DC0434">
      <w:pPr>
        <w:spacing w:line="480" w:lineRule="auto"/>
        <w:jc w:val="both"/>
        <w:rPr>
          <w:rFonts w:ascii="Arial" w:hAnsi="Arial" w:cs="Arial"/>
          <w:bCs/>
        </w:rPr>
      </w:pPr>
    </w:p>
    <w:p w:rsidR="00321E2F" w:rsidRDefault="00321E2F" w:rsidP="00DC0434">
      <w:pPr>
        <w:spacing w:line="480" w:lineRule="auto"/>
        <w:jc w:val="center"/>
        <w:rPr>
          <w:rFonts w:ascii="Arial" w:hAnsi="Arial" w:cs="Arial"/>
          <w:b/>
        </w:rPr>
        <w:sectPr w:rsidR="00321E2F" w:rsidSect="006C5D30">
          <w:pgSz w:w="11907" w:h="16840" w:code="9"/>
          <w:pgMar w:top="2268" w:right="1361" w:bottom="1985" w:left="2268" w:header="709" w:footer="709" w:gutter="0"/>
          <w:pgNumType w:start="1"/>
          <w:cols w:space="708"/>
          <w:titlePg/>
          <w:docGrid w:linePitch="360"/>
        </w:sectPr>
      </w:pPr>
    </w:p>
    <w:p w:rsidR="00DC0434" w:rsidRDefault="00DC0434" w:rsidP="00DC0434">
      <w:pPr>
        <w:spacing w:line="480" w:lineRule="auto"/>
        <w:jc w:val="center"/>
        <w:rPr>
          <w:rFonts w:ascii="Arial" w:hAnsi="Arial" w:cs="Arial"/>
          <w:b/>
          <w:lang w:val="es-ES_tradnl"/>
        </w:rPr>
      </w:pPr>
      <w:r w:rsidRPr="00CC6F32">
        <w:rPr>
          <w:rFonts w:ascii="Arial" w:hAnsi="Arial" w:cs="Arial"/>
          <w:b/>
        </w:rPr>
        <w:lastRenderedPageBreak/>
        <w:t xml:space="preserve">ANEXO  Nº 1: </w:t>
      </w:r>
      <w:r w:rsidRPr="00CC6F32">
        <w:rPr>
          <w:rFonts w:ascii="Arial" w:hAnsi="Arial" w:cs="Arial"/>
          <w:b/>
          <w:lang w:val="es-ES_tradnl"/>
        </w:rPr>
        <w:t>TOTAL  DE LOS INGRESOS LOCALIDAD RIOBAMBA</w:t>
      </w:r>
      <w:r>
        <w:rPr>
          <w:rFonts w:ascii="Arial" w:hAnsi="Arial" w:cs="Arial"/>
          <w:b/>
          <w:lang w:val="es-ES_tradnl"/>
        </w:rPr>
        <w:t xml:space="preserve"> </w:t>
      </w:r>
      <w:r w:rsidRPr="00CC6F32">
        <w:rPr>
          <w:rFonts w:ascii="Arial" w:hAnsi="Arial" w:cs="Arial"/>
          <w:b/>
          <w:lang w:val="es-ES_tradnl"/>
        </w:rPr>
        <w:t>2006</w:t>
      </w:r>
    </w:p>
    <w:p w:rsidR="00321E2F" w:rsidRDefault="00321E2F" w:rsidP="00DC0434">
      <w:pPr>
        <w:spacing w:line="480" w:lineRule="auto"/>
        <w:jc w:val="both"/>
        <w:rPr>
          <w:rFonts w:ascii="Arial" w:hAnsi="Arial" w:cs="Arial"/>
          <w:b/>
          <w:lang w:val="es-ES_tradnl"/>
        </w:rPr>
      </w:pPr>
    </w:p>
    <w:p w:rsidR="00321E2F" w:rsidRPr="00321E2F" w:rsidRDefault="00321E2F" w:rsidP="00321E2F">
      <w:pPr>
        <w:rPr>
          <w:rFonts w:ascii="Arial" w:hAnsi="Arial" w:cs="Arial"/>
          <w:lang w:val="es-ES_tradnl"/>
        </w:rPr>
      </w:pPr>
    </w:p>
    <w:tbl>
      <w:tblPr>
        <w:tblW w:w="5705" w:type="dxa"/>
        <w:jc w:val="center"/>
        <w:tblInd w:w="60" w:type="dxa"/>
        <w:tblCellMar>
          <w:left w:w="70" w:type="dxa"/>
          <w:right w:w="70" w:type="dxa"/>
        </w:tblCellMar>
        <w:tblLook w:val="0000"/>
      </w:tblPr>
      <w:tblGrid>
        <w:gridCol w:w="1594"/>
        <w:gridCol w:w="1409"/>
        <w:gridCol w:w="1142"/>
        <w:gridCol w:w="1560"/>
      </w:tblGrid>
      <w:tr w:rsidR="00DC0434" w:rsidRPr="00D163A7">
        <w:trPr>
          <w:trHeight w:val="780"/>
          <w:jc w:val="center"/>
        </w:trPr>
        <w:tc>
          <w:tcPr>
            <w:tcW w:w="1594" w:type="dxa"/>
            <w:tcBorders>
              <w:top w:val="single" w:sz="8" w:space="0" w:color="auto"/>
              <w:left w:val="single" w:sz="8" w:space="0" w:color="auto"/>
              <w:bottom w:val="single" w:sz="8" w:space="0" w:color="auto"/>
              <w:right w:val="single" w:sz="4" w:space="0" w:color="auto"/>
            </w:tcBorders>
            <w:shd w:val="clear" w:color="auto" w:fill="0C0C0C"/>
            <w:vAlign w:val="center"/>
          </w:tcPr>
          <w:p w:rsidR="00DC0434" w:rsidRPr="00E433F0" w:rsidRDefault="00321E2F" w:rsidP="005660F8">
            <w:pPr>
              <w:jc w:val="center"/>
              <w:rPr>
                <w:rFonts w:ascii="Arial" w:eastAsia="SimSun" w:hAnsi="Arial" w:cs="Arial"/>
                <w:color w:val="FFFFFF"/>
                <w:sz w:val="20"/>
                <w:szCs w:val="20"/>
                <w:lang w:val="es-EC" w:eastAsia="zh-CN"/>
              </w:rPr>
            </w:pPr>
            <w:r>
              <w:rPr>
                <w:rFonts w:ascii="Arial" w:hAnsi="Arial" w:cs="Arial"/>
                <w:lang w:val="es-ES_tradnl"/>
              </w:rPr>
              <w:tab/>
            </w:r>
            <w:r w:rsidR="00DC0434" w:rsidRPr="00E433F0">
              <w:rPr>
                <w:rFonts w:ascii="Arial" w:eastAsia="SimSun" w:hAnsi="Arial" w:cs="Arial"/>
                <w:color w:val="FFFFFF"/>
                <w:sz w:val="20"/>
                <w:szCs w:val="20"/>
                <w:lang w:val="es-EC" w:eastAsia="zh-CN"/>
              </w:rPr>
              <w:t>MES</w:t>
            </w:r>
          </w:p>
        </w:tc>
        <w:tc>
          <w:tcPr>
            <w:tcW w:w="1409" w:type="dxa"/>
            <w:tcBorders>
              <w:top w:val="single" w:sz="8" w:space="0" w:color="auto"/>
              <w:left w:val="nil"/>
              <w:bottom w:val="single" w:sz="8" w:space="0" w:color="auto"/>
              <w:right w:val="single" w:sz="4" w:space="0" w:color="auto"/>
            </w:tcBorders>
            <w:shd w:val="clear" w:color="auto" w:fill="0C0C0C"/>
            <w:noWrap/>
            <w:vAlign w:val="center"/>
          </w:tcPr>
          <w:p w:rsidR="00DC0434" w:rsidRPr="00E433F0" w:rsidRDefault="00DC0434" w:rsidP="005660F8">
            <w:pPr>
              <w:jc w:val="center"/>
              <w:rPr>
                <w:rFonts w:ascii="Arial" w:eastAsia="SimSun" w:hAnsi="Arial" w:cs="Arial"/>
                <w:color w:val="FFFFFF"/>
                <w:sz w:val="20"/>
                <w:szCs w:val="20"/>
                <w:lang w:val="es-EC" w:eastAsia="zh-CN"/>
              </w:rPr>
            </w:pPr>
            <w:r w:rsidRPr="00E433F0">
              <w:rPr>
                <w:rFonts w:ascii="Arial" w:eastAsia="SimSun" w:hAnsi="Arial" w:cs="Arial"/>
                <w:color w:val="FFFFFF"/>
                <w:sz w:val="20"/>
                <w:szCs w:val="20"/>
                <w:lang w:val="es-EC" w:eastAsia="zh-CN"/>
              </w:rPr>
              <w:t>FACTURA</w:t>
            </w:r>
          </w:p>
        </w:tc>
        <w:tc>
          <w:tcPr>
            <w:tcW w:w="1142" w:type="dxa"/>
            <w:tcBorders>
              <w:top w:val="single" w:sz="8" w:space="0" w:color="auto"/>
              <w:left w:val="nil"/>
              <w:bottom w:val="single" w:sz="8" w:space="0" w:color="auto"/>
              <w:right w:val="single" w:sz="4" w:space="0" w:color="auto"/>
            </w:tcBorders>
            <w:shd w:val="clear" w:color="auto" w:fill="0C0C0C"/>
            <w:vAlign w:val="center"/>
          </w:tcPr>
          <w:p w:rsidR="00DC0434" w:rsidRPr="00E433F0" w:rsidRDefault="00DC0434" w:rsidP="005660F8">
            <w:pPr>
              <w:jc w:val="center"/>
              <w:rPr>
                <w:rFonts w:ascii="Arial" w:eastAsia="SimSun" w:hAnsi="Arial" w:cs="Arial"/>
                <w:color w:val="FFFFFF"/>
                <w:sz w:val="20"/>
                <w:szCs w:val="20"/>
                <w:lang w:val="es-EC" w:eastAsia="zh-CN"/>
              </w:rPr>
            </w:pPr>
            <w:r w:rsidRPr="00E433F0">
              <w:rPr>
                <w:rFonts w:ascii="Arial" w:eastAsia="SimSun" w:hAnsi="Arial" w:cs="Arial"/>
                <w:color w:val="FFFFFF"/>
                <w:sz w:val="20"/>
                <w:szCs w:val="20"/>
                <w:lang w:val="es-EC" w:eastAsia="zh-CN"/>
              </w:rPr>
              <w:t>NOTAS DE VENTAS</w:t>
            </w:r>
          </w:p>
        </w:tc>
        <w:tc>
          <w:tcPr>
            <w:tcW w:w="1560" w:type="dxa"/>
            <w:tcBorders>
              <w:top w:val="single" w:sz="8" w:space="0" w:color="auto"/>
              <w:left w:val="nil"/>
              <w:bottom w:val="single" w:sz="8" w:space="0" w:color="auto"/>
              <w:right w:val="single" w:sz="4" w:space="0" w:color="auto"/>
            </w:tcBorders>
            <w:shd w:val="clear" w:color="auto" w:fill="0C0C0C"/>
            <w:noWrap/>
            <w:vAlign w:val="center"/>
          </w:tcPr>
          <w:p w:rsidR="00DC0434" w:rsidRPr="00E433F0" w:rsidRDefault="00DC0434" w:rsidP="005660F8">
            <w:pPr>
              <w:jc w:val="center"/>
              <w:rPr>
                <w:rFonts w:ascii="Arial" w:eastAsia="SimSun" w:hAnsi="Arial" w:cs="Arial"/>
                <w:color w:val="FFFFFF"/>
                <w:sz w:val="20"/>
                <w:szCs w:val="20"/>
                <w:lang w:val="es-EC" w:eastAsia="zh-CN"/>
              </w:rPr>
            </w:pPr>
            <w:r w:rsidRPr="00E433F0">
              <w:rPr>
                <w:rFonts w:ascii="Arial" w:eastAsia="SimSun" w:hAnsi="Arial" w:cs="Arial"/>
                <w:color w:val="FFFFFF"/>
                <w:sz w:val="20"/>
                <w:szCs w:val="20"/>
                <w:lang w:val="es-EC" w:eastAsia="zh-CN"/>
              </w:rPr>
              <w:t>TOTAL DE INGRESOS POR MES</w:t>
            </w:r>
          </w:p>
        </w:tc>
      </w:tr>
      <w:tr w:rsidR="00DC0434" w:rsidRPr="00D163A7">
        <w:trPr>
          <w:trHeight w:val="255"/>
          <w:jc w:val="center"/>
        </w:trPr>
        <w:tc>
          <w:tcPr>
            <w:tcW w:w="1594" w:type="dxa"/>
            <w:tcBorders>
              <w:top w:val="nil"/>
              <w:left w:val="single" w:sz="8" w:space="0" w:color="auto"/>
              <w:bottom w:val="single" w:sz="4" w:space="0" w:color="auto"/>
              <w:right w:val="single" w:sz="4" w:space="0" w:color="auto"/>
            </w:tcBorders>
            <w:shd w:val="clear" w:color="auto" w:fill="auto"/>
            <w:noWrap/>
            <w:vAlign w:val="bottom"/>
          </w:tcPr>
          <w:p w:rsidR="00DC0434" w:rsidRPr="00D163A7" w:rsidRDefault="00DC0434" w:rsidP="005660F8">
            <w:pPr>
              <w:rPr>
                <w:rFonts w:ascii="Arial" w:eastAsia="SimSun" w:hAnsi="Arial" w:cs="Arial"/>
                <w:sz w:val="20"/>
                <w:szCs w:val="20"/>
                <w:lang w:val="es-EC" w:eastAsia="zh-CN"/>
              </w:rPr>
            </w:pPr>
            <w:r w:rsidRPr="00D163A7">
              <w:rPr>
                <w:rFonts w:ascii="Arial" w:eastAsia="SimSun" w:hAnsi="Arial" w:cs="Arial"/>
                <w:sz w:val="20"/>
                <w:szCs w:val="20"/>
                <w:lang w:val="es-EC" w:eastAsia="zh-CN"/>
              </w:rPr>
              <w:t>ENERO</w:t>
            </w:r>
          </w:p>
        </w:tc>
        <w:tc>
          <w:tcPr>
            <w:tcW w:w="1409"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8038,94</w:t>
            </w:r>
          </w:p>
        </w:tc>
        <w:tc>
          <w:tcPr>
            <w:tcW w:w="1142"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0,00</w:t>
            </w:r>
          </w:p>
        </w:tc>
        <w:tc>
          <w:tcPr>
            <w:tcW w:w="1560"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8038,94</w:t>
            </w:r>
          </w:p>
        </w:tc>
      </w:tr>
      <w:tr w:rsidR="00DC0434" w:rsidRPr="00D163A7">
        <w:trPr>
          <w:trHeight w:val="255"/>
          <w:jc w:val="center"/>
        </w:trPr>
        <w:tc>
          <w:tcPr>
            <w:tcW w:w="1594" w:type="dxa"/>
            <w:tcBorders>
              <w:top w:val="nil"/>
              <w:left w:val="single" w:sz="8" w:space="0" w:color="auto"/>
              <w:bottom w:val="single" w:sz="4" w:space="0" w:color="auto"/>
              <w:right w:val="single" w:sz="4" w:space="0" w:color="auto"/>
            </w:tcBorders>
            <w:shd w:val="clear" w:color="auto" w:fill="auto"/>
            <w:noWrap/>
            <w:vAlign w:val="bottom"/>
          </w:tcPr>
          <w:p w:rsidR="00DC0434" w:rsidRPr="00D163A7" w:rsidRDefault="00DC0434" w:rsidP="005660F8">
            <w:pPr>
              <w:rPr>
                <w:rFonts w:ascii="Arial" w:eastAsia="SimSun" w:hAnsi="Arial" w:cs="Arial"/>
                <w:sz w:val="20"/>
                <w:szCs w:val="20"/>
                <w:lang w:val="es-EC" w:eastAsia="zh-CN"/>
              </w:rPr>
            </w:pPr>
            <w:r w:rsidRPr="00D163A7">
              <w:rPr>
                <w:rFonts w:ascii="Arial" w:eastAsia="SimSun" w:hAnsi="Arial" w:cs="Arial"/>
                <w:sz w:val="20"/>
                <w:szCs w:val="20"/>
                <w:lang w:val="es-EC" w:eastAsia="zh-CN"/>
              </w:rPr>
              <w:t>FEBRERO</w:t>
            </w:r>
          </w:p>
        </w:tc>
        <w:tc>
          <w:tcPr>
            <w:tcW w:w="1409"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7923,75</w:t>
            </w:r>
          </w:p>
        </w:tc>
        <w:tc>
          <w:tcPr>
            <w:tcW w:w="1142"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0,00</w:t>
            </w:r>
          </w:p>
        </w:tc>
        <w:tc>
          <w:tcPr>
            <w:tcW w:w="1560"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7923,75</w:t>
            </w:r>
          </w:p>
        </w:tc>
      </w:tr>
      <w:tr w:rsidR="00DC0434" w:rsidRPr="00D163A7">
        <w:trPr>
          <w:trHeight w:val="255"/>
          <w:jc w:val="center"/>
        </w:trPr>
        <w:tc>
          <w:tcPr>
            <w:tcW w:w="1594" w:type="dxa"/>
            <w:tcBorders>
              <w:top w:val="nil"/>
              <w:left w:val="single" w:sz="8" w:space="0" w:color="auto"/>
              <w:bottom w:val="single" w:sz="4" w:space="0" w:color="auto"/>
              <w:right w:val="single" w:sz="4" w:space="0" w:color="auto"/>
            </w:tcBorders>
            <w:shd w:val="clear" w:color="auto" w:fill="auto"/>
            <w:noWrap/>
            <w:vAlign w:val="bottom"/>
          </w:tcPr>
          <w:p w:rsidR="00DC0434" w:rsidRPr="00D163A7" w:rsidRDefault="00DC0434" w:rsidP="005660F8">
            <w:pPr>
              <w:rPr>
                <w:rFonts w:ascii="Arial" w:eastAsia="SimSun" w:hAnsi="Arial" w:cs="Arial"/>
                <w:sz w:val="20"/>
                <w:szCs w:val="20"/>
                <w:lang w:val="es-EC" w:eastAsia="zh-CN"/>
              </w:rPr>
            </w:pPr>
            <w:r w:rsidRPr="00D163A7">
              <w:rPr>
                <w:rFonts w:ascii="Arial" w:eastAsia="SimSun" w:hAnsi="Arial" w:cs="Arial"/>
                <w:sz w:val="20"/>
                <w:szCs w:val="20"/>
                <w:lang w:val="es-EC" w:eastAsia="zh-CN"/>
              </w:rPr>
              <w:t>MARZO</w:t>
            </w:r>
          </w:p>
        </w:tc>
        <w:tc>
          <w:tcPr>
            <w:tcW w:w="1409"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7661,07</w:t>
            </w:r>
          </w:p>
        </w:tc>
        <w:tc>
          <w:tcPr>
            <w:tcW w:w="1142"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0,00</w:t>
            </w:r>
          </w:p>
        </w:tc>
        <w:tc>
          <w:tcPr>
            <w:tcW w:w="1560"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7661,07</w:t>
            </w:r>
          </w:p>
        </w:tc>
      </w:tr>
      <w:tr w:rsidR="00DC0434" w:rsidRPr="00D163A7">
        <w:trPr>
          <w:trHeight w:val="255"/>
          <w:jc w:val="center"/>
        </w:trPr>
        <w:tc>
          <w:tcPr>
            <w:tcW w:w="1594" w:type="dxa"/>
            <w:tcBorders>
              <w:top w:val="nil"/>
              <w:left w:val="single" w:sz="8" w:space="0" w:color="auto"/>
              <w:bottom w:val="single" w:sz="4" w:space="0" w:color="auto"/>
              <w:right w:val="single" w:sz="4" w:space="0" w:color="auto"/>
            </w:tcBorders>
            <w:shd w:val="clear" w:color="auto" w:fill="auto"/>
            <w:noWrap/>
            <w:vAlign w:val="bottom"/>
          </w:tcPr>
          <w:p w:rsidR="00DC0434" w:rsidRPr="00D163A7" w:rsidRDefault="00DC0434" w:rsidP="005660F8">
            <w:pPr>
              <w:rPr>
                <w:rFonts w:ascii="Arial" w:eastAsia="SimSun" w:hAnsi="Arial" w:cs="Arial"/>
                <w:sz w:val="20"/>
                <w:szCs w:val="20"/>
                <w:lang w:val="es-EC" w:eastAsia="zh-CN"/>
              </w:rPr>
            </w:pPr>
            <w:r w:rsidRPr="00D163A7">
              <w:rPr>
                <w:rFonts w:ascii="Arial" w:eastAsia="SimSun" w:hAnsi="Arial" w:cs="Arial"/>
                <w:sz w:val="20"/>
                <w:szCs w:val="20"/>
                <w:lang w:val="es-EC" w:eastAsia="zh-CN"/>
              </w:rPr>
              <w:t>ABRIL</w:t>
            </w:r>
          </w:p>
        </w:tc>
        <w:tc>
          <w:tcPr>
            <w:tcW w:w="1409"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11949,72</w:t>
            </w:r>
          </w:p>
        </w:tc>
        <w:tc>
          <w:tcPr>
            <w:tcW w:w="1142"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0,00</w:t>
            </w:r>
          </w:p>
        </w:tc>
        <w:tc>
          <w:tcPr>
            <w:tcW w:w="1560"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11949,72</w:t>
            </w:r>
          </w:p>
        </w:tc>
      </w:tr>
      <w:tr w:rsidR="00DC0434" w:rsidRPr="00D163A7">
        <w:trPr>
          <w:trHeight w:val="255"/>
          <w:jc w:val="center"/>
        </w:trPr>
        <w:tc>
          <w:tcPr>
            <w:tcW w:w="1594" w:type="dxa"/>
            <w:tcBorders>
              <w:top w:val="nil"/>
              <w:left w:val="single" w:sz="8" w:space="0" w:color="auto"/>
              <w:bottom w:val="single" w:sz="4" w:space="0" w:color="auto"/>
              <w:right w:val="single" w:sz="4" w:space="0" w:color="auto"/>
            </w:tcBorders>
            <w:shd w:val="clear" w:color="auto" w:fill="auto"/>
            <w:noWrap/>
            <w:vAlign w:val="bottom"/>
          </w:tcPr>
          <w:p w:rsidR="00DC0434" w:rsidRPr="00D163A7" w:rsidRDefault="00DC0434" w:rsidP="005660F8">
            <w:pPr>
              <w:rPr>
                <w:rFonts w:ascii="Arial" w:eastAsia="SimSun" w:hAnsi="Arial" w:cs="Arial"/>
                <w:sz w:val="20"/>
                <w:szCs w:val="20"/>
                <w:lang w:val="es-EC" w:eastAsia="zh-CN"/>
              </w:rPr>
            </w:pPr>
            <w:r w:rsidRPr="00D163A7">
              <w:rPr>
                <w:rFonts w:ascii="Arial" w:eastAsia="SimSun" w:hAnsi="Arial" w:cs="Arial"/>
                <w:sz w:val="20"/>
                <w:szCs w:val="20"/>
                <w:lang w:val="es-EC" w:eastAsia="zh-CN"/>
              </w:rPr>
              <w:t>MAYO</w:t>
            </w:r>
          </w:p>
        </w:tc>
        <w:tc>
          <w:tcPr>
            <w:tcW w:w="1409"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12000,24</w:t>
            </w:r>
          </w:p>
        </w:tc>
        <w:tc>
          <w:tcPr>
            <w:tcW w:w="1142" w:type="dxa"/>
            <w:tcBorders>
              <w:top w:val="nil"/>
              <w:left w:val="nil"/>
              <w:bottom w:val="nil"/>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0,00</w:t>
            </w:r>
          </w:p>
        </w:tc>
        <w:tc>
          <w:tcPr>
            <w:tcW w:w="1560"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12000,24</w:t>
            </w:r>
          </w:p>
        </w:tc>
      </w:tr>
      <w:tr w:rsidR="00DC0434" w:rsidRPr="00D163A7">
        <w:trPr>
          <w:trHeight w:val="255"/>
          <w:jc w:val="center"/>
        </w:trPr>
        <w:tc>
          <w:tcPr>
            <w:tcW w:w="1594" w:type="dxa"/>
            <w:tcBorders>
              <w:top w:val="nil"/>
              <w:left w:val="single" w:sz="8" w:space="0" w:color="auto"/>
              <w:bottom w:val="single" w:sz="4" w:space="0" w:color="auto"/>
              <w:right w:val="single" w:sz="4" w:space="0" w:color="auto"/>
            </w:tcBorders>
            <w:shd w:val="clear" w:color="auto" w:fill="auto"/>
            <w:noWrap/>
            <w:vAlign w:val="bottom"/>
          </w:tcPr>
          <w:p w:rsidR="00DC0434" w:rsidRPr="00D163A7" w:rsidRDefault="00DC0434" w:rsidP="005660F8">
            <w:pPr>
              <w:rPr>
                <w:rFonts w:ascii="Arial" w:eastAsia="SimSun" w:hAnsi="Arial" w:cs="Arial"/>
                <w:sz w:val="20"/>
                <w:szCs w:val="20"/>
                <w:lang w:val="es-EC" w:eastAsia="zh-CN"/>
              </w:rPr>
            </w:pPr>
            <w:r w:rsidRPr="00D163A7">
              <w:rPr>
                <w:rFonts w:ascii="Arial" w:eastAsia="SimSun" w:hAnsi="Arial" w:cs="Arial"/>
                <w:sz w:val="20"/>
                <w:szCs w:val="20"/>
                <w:lang w:val="es-EC" w:eastAsia="zh-CN"/>
              </w:rPr>
              <w:t>JUNIO</w:t>
            </w:r>
          </w:p>
        </w:tc>
        <w:tc>
          <w:tcPr>
            <w:tcW w:w="1409"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10705,88</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1125,05</w:t>
            </w:r>
          </w:p>
        </w:tc>
        <w:tc>
          <w:tcPr>
            <w:tcW w:w="1560"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11830,93</w:t>
            </w:r>
          </w:p>
        </w:tc>
      </w:tr>
      <w:tr w:rsidR="00DC0434" w:rsidRPr="00D163A7">
        <w:trPr>
          <w:trHeight w:val="255"/>
          <w:jc w:val="center"/>
        </w:trPr>
        <w:tc>
          <w:tcPr>
            <w:tcW w:w="1594" w:type="dxa"/>
            <w:tcBorders>
              <w:top w:val="nil"/>
              <w:left w:val="single" w:sz="8" w:space="0" w:color="auto"/>
              <w:bottom w:val="single" w:sz="4" w:space="0" w:color="auto"/>
              <w:right w:val="single" w:sz="4" w:space="0" w:color="auto"/>
            </w:tcBorders>
            <w:shd w:val="clear" w:color="auto" w:fill="auto"/>
            <w:noWrap/>
            <w:vAlign w:val="bottom"/>
          </w:tcPr>
          <w:p w:rsidR="00DC0434" w:rsidRPr="00D163A7" w:rsidRDefault="00DC0434" w:rsidP="005660F8">
            <w:pPr>
              <w:rPr>
                <w:rFonts w:ascii="Arial" w:eastAsia="SimSun" w:hAnsi="Arial" w:cs="Arial"/>
                <w:sz w:val="20"/>
                <w:szCs w:val="20"/>
                <w:lang w:val="es-EC" w:eastAsia="zh-CN"/>
              </w:rPr>
            </w:pPr>
            <w:r w:rsidRPr="00D163A7">
              <w:rPr>
                <w:rFonts w:ascii="Arial" w:eastAsia="SimSun" w:hAnsi="Arial" w:cs="Arial"/>
                <w:sz w:val="20"/>
                <w:szCs w:val="20"/>
                <w:lang w:val="es-EC" w:eastAsia="zh-CN"/>
              </w:rPr>
              <w:t>JULIO</w:t>
            </w:r>
          </w:p>
        </w:tc>
        <w:tc>
          <w:tcPr>
            <w:tcW w:w="1409"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12547,21</w:t>
            </w:r>
          </w:p>
        </w:tc>
        <w:tc>
          <w:tcPr>
            <w:tcW w:w="1142"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1295,30</w:t>
            </w:r>
          </w:p>
        </w:tc>
        <w:tc>
          <w:tcPr>
            <w:tcW w:w="1560"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13842,51</w:t>
            </w:r>
          </w:p>
        </w:tc>
      </w:tr>
      <w:tr w:rsidR="00DC0434" w:rsidRPr="00D163A7">
        <w:trPr>
          <w:trHeight w:val="255"/>
          <w:jc w:val="center"/>
        </w:trPr>
        <w:tc>
          <w:tcPr>
            <w:tcW w:w="1594" w:type="dxa"/>
            <w:tcBorders>
              <w:top w:val="nil"/>
              <w:left w:val="single" w:sz="8" w:space="0" w:color="auto"/>
              <w:bottom w:val="single" w:sz="4" w:space="0" w:color="auto"/>
              <w:right w:val="single" w:sz="4" w:space="0" w:color="auto"/>
            </w:tcBorders>
            <w:shd w:val="clear" w:color="auto" w:fill="auto"/>
            <w:noWrap/>
            <w:vAlign w:val="bottom"/>
          </w:tcPr>
          <w:p w:rsidR="00DC0434" w:rsidRPr="00D163A7" w:rsidRDefault="00DC0434" w:rsidP="005660F8">
            <w:pPr>
              <w:rPr>
                <w:rFonts w:ascii="Arial" w:eastAsia="SimSun" w:hAnsi="Arial" w:cs="Arial"/>
                <w:sz w:val="20"/>
                <w:szCs w:val="20"/>
                <w:lang w:val="es-EC" w:eastAsia="zh-CN"/>
              </w:rPr>
            </w:pPr>
            <w:r w:rsidRPr="00D163A7">
              <w:rPr>
                <w:rFonts w:ascii="Arial" w:eastAsia="SimSun" w:hAnsi="Arial" w:cs="Arial"/>
                <w:sz w:val="20"/>
                <w:szCs w:val="20"/>
                <w:lang w:val="es-EC" w:eastAsia="zh-CN"/>
              </w:rPr>
              <w:t>AGOSTO</w:t>
            </w:r>
          </w:p>
        </w:tc>
        <w:tc>
          <w:tcPr>
            <w:tcW w:w="1409"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8337,03</w:t>
            </w:r>
          </w:p>
        </w:tc>
        <w:tc>
          <w:tcPr>
            <w:tcW w:w="1142"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1082,00</w:t>
            </w:r>
          </w:p>
        </w:tc>
        <w:tc>
          <w:tcPr>
            <w:tcW w:w="1560"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9419,03</w:t>
            </w:r>
          </w:p>
        </w:tc>
      </w:tr>
      <w:tr w:rsidR="00DC0434" w:rsidRPr="00D163A7">
        <w:trPr>
          <w:trHeight w:val="255"/>
          <w:jc w:val="center"/>
        </w:trPr>
        <w:tc>
          <w:tcPr>
            <w:tcW w:w="1594" w:type="dxa"/>
            <w:tcBorders>
              <w:top w:val="nil"/>
              <w:left w:val="single" w:sz="8" w:space="0" w:color="auto"/>
              <w:bottom w:val="single" w:sz="4" w:space="0" w:color="auto"/>
              <w:right w:val="single" w:sz="4" w:space="0" w:color="auto"/>
            </w:tcBorders>
            <w:shd w:val="clear" w:color="auto" w:fill="auto"/>
            <w:noWrap/>
            <w:vAlign w:val="bottom"/>
          </w:tcPr>
          <w:p w:rsidR="00DC0434" w:rsidRPr="00D163A7" w:rsidRDefault="00DC0434" w:rsidP="005660F8">
            <w:pPr>
              <w:rPr>
                <w:rFonts w:ascii="Arial" w:eastAsia="SimSun" w:hAnsi="Arial" w:cs="Arial"/>
                <w:sz w:val="20"/>
                <w:szCs w:val="20"/>
                <w:lang w:val="es-EC" w:eastAsia="zh-CN"/>
              </w:rPr>
            </w:pPr>
            <w:r w:rsidRPr="00D163A7">
              <w:rPr>
                <w:rFonts w:ascii="Arial" w:eastAsia="SimSun" w:hAnsi="Arial" w:cs="Arial"/>
                <w:sz w:val="20"/>
                <w:szCs w:val="20"/>
                <w:lang w:val="es-EC" w:eastAsia="zh-CN"/>
              </w:rPr>
              <w:t>SEPTIEMBRE</w:t>
            </w:r>
          </w:p>
        </w:tc>
        <w:tc>
          <w:tcPr>
            <w:tcW w:w="1409"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8265,2</w:t>
            </w:r>
          </w:p>
        </w:tc>
        <w:tc>
          <w:tcPr>
            <w:tcW w:w="1142"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1482,00</w:t>
            </w:r>
          </w:p>
        </w:tc>
        <w:tc>
          <w:tcPr>
            <w:tcW w:w="1560"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9747,20</w:t>
            </w:r>
          </w:p>
        </w:tc>
      </w:tr>
      <w:tr w:rsidR="00DC0434" w:rsidRPr="00D163A7">
        <w:trPr>
          <w:trHeight w:val="255"/>
          <w:jc w:val="center"/>
        </w:trPr>
        <w:tc>
          <w:tcPr>
            <w:tcW w:w="1594" w:type="dxa"/>
            <w:tcBorders>
              <w:top w:val="nil"/>
              <w:left w:val="single" w:sz="8" w:space="0" w:color="auto"/>
              <w:bottom w:val="single" w:sz="4" w:space="0" w:color="auto"/>
              <w:right w:val="single" w:sz="4" w:space="0" w:color="auto"/>
            </w:tcBorders>
            <w:shd w:val="clear" w:color="auto" w:fill="auto"/>
            <w:noWrap/>
            <w:vAlign w:val="bottom"/>
          </w:tcPr>
          <w:p w:rsidR="00DC0434" w:rsidRPr="00D163A7" w:rsidRDefault="00DC0434" w:rsidP="005660F8">
            <w:pPr>
              <w:rPr>
                <w:rFonts w:ascii="Arial" w:eastAsia="SimSun" w:hAnsi="Arial" w:cs="Arial"/>
                <w:sz w:val="20"/>
                <w:szCs w:val="20"/>
                <w:lang w:val="es-EC" w:eastAsia="zh-CN"/>
              </w:rPr>
            </w:pPr>
            <w:r w:rsidRPr="00D163A7">
              <w:rPr>
                <w:rFonts w:ascii="Arial" w:eastAsia="SimSun" w:hAnsi="Arial" w:cs="Arial"/>
                <w:sz w:val="20"/>
                <w:szCs w:val="20"/>
                <w:lang w:val="es-EC" w:eastAsia="zh-CN"/>
              </w:rPr>
              <w:t>OCTUBRE</w:t>
            </w:r>
          </w:p>
        </w:tc>
        <w:tc>
          <w:tcPr>
            <w:tcW w:w="1409"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9789,32</w:t>
            </w:r>
          </w:p>
        </w:tc>
        <w:tc>
          <w:tcPr>
            <w:tcW w:w="1142"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1393,00</w:t>
            </w:r>
          </w:p>
        </w:tc>
        <w:tc>
          <w:tcPr>
            <w:tcW w:w="1560"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11182,32</w:t>
            </w:r>
          </w:p>
        </w:tc>
      </w:tr>
      <w:tr w:rsidR="00DC0434" w:rsidRPr="00D163A7">
        <w:trPr>
          <w:trHeight w:val="255"/>
          <w:jc w:val="center"/>
        </w:trPr>
        <w:tc>
          <w:tcPr>
            <w:tcW w:w="1594" w:type="dxa"/>
            <w:tcBorders>
              <w:top w:val="nil"/>
              <w:left w:val="single" w:sz="8" w:space="0" w:color="auto"/>
              <w:bottom w:val="single" w:sz="4" w:space="0" w:color="auto"/>
              <w:right w:val="single" w:sz="4" w:space="0" w:color="auto"/>
            </w:tcBorders>
            <w:shd w:val="clear" w:color="auto" w:fill="auto"/>
            <w:noWrap/>
            <w:vAlign w:val="bottom"/>
          </w:tcPr>
          <w:p w:rsidR="00DC0434" w:rsidRPr="00D163A7" w:rsidRDefault="00DC0434" w:rsidP="005660F8">
            <w:pPr>
              <w:rPr>
                <w:rFonts w:ascii="Arial" w:eastAsia="SimSun" w:hAnsi="Arial" w:cs="Arial"/>
                <w:sz w:val="20"/>
                <w:szCs w:val="20"/>
                <w:lang w:val="es-EC" w:eastAsia="zh-CN"/>
              </w:rPr>
            </w:pPr>
            <w:r w:rsidRPr="00D163A7">
              <w:rPr>
                <w:rFonts w:ascii="Arial" w:eastAsia="SimSun" w:hAnsi="Arial" w:cs="Arial"/>
                <w:sz w:val="20"/>
                <w:szCs w:val="20"/>
                <w:lang w:val="es-EC" w:eastAsia="zh-CN"/>
              </w:rPr>
              <w:t>NOVIEMBRE</w:t>
            </w:r>
          </w:p>
        </w:tc>
        <w:tc>
          <w:tcPr>
            <w:tcW w:w="1409"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18963,27</w:t>
            </w:r>
          </w:p>
        </w:tc>
        <w:tc>
          <w:tcPr>
            <w:tcW w:w="1142"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1989,00</w:t>
            </w:r>
          </w:p>
        </w:tc>
        <w:tc>
          <w:tcPr>
            <w:tcW w:w="1560"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20952,27</w:t>
            </w:r>
          </w:p>
        </w:tc>
      </w:tr>
      <w:tr w:rsidR="00DC0434" w:rsidRPr="00D163A7">
        <w:trPr>
          <w:trHeight w:val="255"/>
          <w:jc w:val="center"/>
        </w:trPr>
        <w:tc>
          <w:tcPr>
            <w:tcW w:w="1594" w:type="dxa"/>
            <w:tcBorders>
              <w:top w:val="nil"/>
              <w:left w:val="single" w:sz="8" w:space="0" w:color="auto"/>
              <w:bottom w:val="single" w:sz="4" w:space="0" w:color="auto"/>
              <w:right w:val="single" w:sz="4" w:space="0" w:color="auto"/>
            </w:tcBorders>
            <w:shd w:val="clear" w:color="auto" w:fill="auto"/>
            <w:noWrap/>
            <w:vAlign w:val="bottom"/>
          </w:tcPr>
          <w:p w:rsidR="00DC0434" w:rsidRPr="00D163A7" w:rsidRDefault="00DC0434" w:rsidP="005660F8">
            <w:pPr>
              <w:rPr>
                <w:rFonts w:ascii="Arial" w:eastAsia="SimSun" w:hAnsi="Arial" w:cs="Arial"/>
                <w:sz w:val="20"/>
                <w:szCs w:val="20"/>
                <w:lang w:val="es-EC" w:eastAsia="zh-CN"/>
              </w:rPr>
            </w:pPr>
            <w:r w:rsidRPr="00D163A7">
              <w:rPr>
                <w:rFonts w:ascii="Arial" w:eastAsia="SimSun" w:hAnsi="Arial" w:cs="Arial"/>
                <w:sz w:val="20"/>
                <w:szCs w:val="20"/>
                <w:lang w:val="es-EC" w:eastAsia="zh-CN"/>
              </w:rPr>
              <w:t>DICIEMBRE</w:t>
            </w:r>
          </w:p>
        </w:tc>
        <w:tc>
          <w:tcPr>
            <w:tcW w:w="1409"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19267,67</w:t>
            </w:r>
          </w:p>
        </w:tc>
        <w:tc>
          <w:tcPr>
            <w:tcW w:w="1142"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1925,00</w:t>
            </w:r>
          </w:p>
        </w:tc>
        <w:tc>
          <w:tcPr>
            <w:tcW w:w="1560" w:type="dxa"/>
            <w:tcBorders>
              <w:top w:val="nil"/>
              <w:left w:val="nil"/>
              <w:bottom w:val="single" w:sz="4"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sz w:val="20"/>
                <w:szCs w:val="20"/>
                <w:lang w:val="es-EC" w:eastAsia="zh-CN"/>
              </w:rPr>
            </w:pPr>
            <w:r w:rsidRPr="00D163A7">
              <w:rPr>
                <w:rFonts w:ascii="Arial" w:eastAsia="SimSun" w:hAnsi="Arial" w:cs="Arial"/>
                <w:sz w:val="20"/>
                <w:szCs w:val="20"/>
                <w:lang w:val="es-EC" w:eastAsia="zh-CN"/>
              </w:rPr>
              <w:t>21192,67</w:t>
            </w:r>
          </w:p>
        </w:tc>
      </w:tr>
      <w:tr w:rsidR="00DC0434" w:rsidRPr="00D163A7">
        <w:trPr>
          <w:trHeight w:val="449"/>
          <w:jc w:val="center"/>
        </w:trPr>
        <w:tc>
          <w:tcPr>
            <w:tcW w:w="1594" w:type="dxa"/>
            <w:tcBorders>
              <w:top w:val="nil"/>
              <w:left w:val="single" w:sz="8" w:space="0" w:color="auto"/>
              <w:bottom w:val="single" w:sz="8" w:space="0" w:color="auto"/>
              <w:right w:val="single" w:sz="4" w:space="0" w:color="auto"/>
            </w:tcBorders>
            <w:shd w:val="clear" w:color="auto" w:fill="auto"/>
            <w:noWrap/>
            <w:vAlign w:val="bottom"/>
          </w:tcPr>
          <w:p w:rsidR="00DC0434" w:rsidRPr="00D163A7" w:rsidRDefault="00DC0434" w:rsidP="005660F8">
            <w:pPr>
              <w:rPr>
                <w:rFonts w:ascii="Arial" w:eastAsia="SimSun" w:hAnsi="Arial" w:cs="Arial"/>
                <w:b/>
                <w:bCs/>
                <w:lang w:val="es-EC" w:eastAsia="zh-CN"/>
              </w:rPr>
            </w:pPr>
            <w:r w:rsidRPr="00D163A7">
              <w:rPr>
                <w:rFonts w:ascii="Arial" w:eastAsia="SimSun" w:hAnsi="Arial" w:cs="Arial"/>
                <w:b/>
                <w:bCs/>
                <w:lang w:val="es-EC" w:eastAsia="zh-CN"/>
              </w:rPr>
              <w:t xml:space="preserve">TOTAL </w:t>
            </w:r>
          </w:p>
        </w:tc>
        <w:tc>
          <w:tcPr>
            <w:tcW w:w="1409" w:type="dxa"/>
            <w:tcBorders>
              <w:top w:val="nil"/>
              <w:left w:val="nil"/>
              <w:bottom w:val="single" w:sz="8"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b/>
                <w:bCs/>
                <w:lang w:val="es-EC" w:eastAsia="zh-CN"/>
              </w:rPr>
            </w:pPr>
            <w:r w:rsidRPr="00D163A7">
              <w:rPr>
                <w:rFonts w:ascii="Arial" w:eastAsia="SimSun" w:hAnsi="Arial" w:cs="Arial"/>
                <w:b/>
                <w:bCs/>
                <w:lang w:val="es-EC" w:eastAsia="zh-CN"/>
              </w:rPr>
              <w:t>135449</w:t>
            </w:r>
          </w:p>
        </w:tc>
        <w:tc>
          <w:tcPr>
            <w:tcW w:w="1142" w:type="dxa"/>
            <w:tcBorders>
              <w:top w:val="nil"/>
              <w:left w:val="nil"/>
              <w:bottom w:val="single" w:sz="8" w:space="0" w:color="auto"/>
              <w:right w:val="single" w:sz="4" w:space="0" w:color="auto"/>
            </w:tcBorders>
            <w:shd w:val="clear" w:color="auto" w:fill="auto"/>
            <w:noWrap/>
            <w:vAlign w:val="bottom"/>
          </w:tcPr>
          <w:p w:rsidR="00DC0434" w:rsidRPr="00D163A7" w:rsidRDefault="00DC0434" w:rsidP="005660F8">
            <w:pPr>
              <w:jc w:val="right"/>
              <w:rPr>
                <w:rFonts w:ascii="Arial" w:eastAsia="SimSun" w:hAnsi="Arial" w:cs="Arial"/>
                <w:b/>
                <w:bCs/>
                <w:lang w:val="es-EC" w:eastAsia="zh-CN"/>
              </w:rPr>
            </w:pPr>
            <w:r w:rsidRPr="00D163A7">
              <w:rPr>
                <w:rFonts w:ascii="Arial" w:eastAsia="SimSun" w:hAnsi="Arial" w:cs="Arial"/>
                <w:b/>
                <w:bCs/>
                <w:lang w:val="es-EC" w:eastAsia="zh-CN"/>
              </w:rPr>
              <w:t>10291,35</w:t>
            </w:r>
          </w:p>
        </w:tc>
        <w:tc>
          <w:tcPr>
            <w:tcW w:w="1560" w:type="dxa"/>
            <w:tcBorders>
              <w:top w:val="nil"/>
              <w:left w:val="nil"/>
              <w:bottom w:val="single" w:sz="8" w:space="0" w:color="auto"/>
              <w:right w:val="single" w:sz="4" w:space="0" w:color="auto"/>
            </w:tcBorders>
            <w:shd w:val="clear" w:color="auto" w:fill="auto"/>
            <w:noWrap/>
            <w:vAlign w:val="bottom"/>
          </w:tcPr>
          <w:p w:rsidR="00DC0434" w:rsidRPr="00E433F0" w:rsidRDefault="00DC0434" w:rsidP="005660F8">
            <w:pPr>
              <w:jc w:val="right"/>
              <w:rPr>
                <w:rFonts w:ascii="Arial" w:eastAsia="SimSun" w:hAnsi="Arial" w:cs="Arial"/>
                <w:b/>
                <w:bCs/>
                <w:sz w:val="28"/>
                <w:szCs w:val="28"/>
                <w:lang w:val="es-EC" w:eastAsia="zh-CN"/>
              </w:rPr>
            </w:pPr>
            <w:r w:rsidRPr="00E433F0">
              <w:rPr>
                <w:rFonts w:ascii="Arial" w:eastAsia="SimSun" w:hAnsi="Arial" w:cs="Arial"/>
                <w:b/>
                <w:bCs/>
                <w:sz w:val="28"/>
                <w:szCs w:val="28"/>
                <w:lang w:val="es-EC" w:eastAsia="zh-CN"/>
              </w:rPr>
              <w:t>145740,65</w:t>
            </w:r>
          </w:p>
        </w:tc>
      </w:tr>
    </w:tbl>
    <w:p w:rsidR="00A45246" w:rsidRDefault="00A45246" w:rsidP="00A45246">
      <w:pPr>
        <w:autoSpaceDE w:val="0"/>
        <w:autoSpaceDN w:val="0"/>
        <w:adjustRightInd w:val="0"/>
        <w:spacing w:line="480" w:lineRule="auto"/>
        <w:jc w:val="center"/>
        <w:rPr>
          <w:rFonts w:ascii="Arial" w:hAnsi="Arial" w:cs="Arial"/>
          <w:b/>
          <w:bCs/>
          <w:color w:val="000000"/>
          <w:sz w:val="16"/>
          <w:szCs w:val="16"/>
          <w:lang w:val="es-EC"/>
        </w:rPr>
      </w:pPr>
      <w:r>
        <w:rPr>
          <w:rFonts w:ascii="Arial" w:hAnsi="Arial" w:cs="Arial"/>
          <w:b/>
          <w:bCs/>
          <w:color w:val="000000"/>
          <w:sz w:val="16"/>
          <w:szCs w:val="16"/>
          <w:lang w:val="es-EC"/>
        </w:rPr>
        <w:t>FUENTE: PILI MURILLO CONDO</w:t>
      </w:r>
    </w:p>
    <w:p w:rsidR="00DC0434" w:rsidRDefault="00DC0434" w:rsidP="00DC0434">
      <w:pPr>
        <w:spacing w:line="480" w:lineRule="auto"/>
        <w:jc w:val="center"/>
        <w:rPr>
          <w:rFonts w:ascii="Arial" w:hAnsi="Arial" w:cs="Arial"/>
          <w:bCs/>
          <w:lang w:val="es-ES_tradnl"/>
        </w:rPr>
      </w:pPr>
    </w:p>
    <w:p w:rsidR="00DC0434" w:rsidRDefault="00DC0434" w:rsidP="00DC0434">
      <w:pPr>
        <w:spacing w:line="480" w:lineRule="auto"/>
        <w:jc w:val="both"/>
        <w:rPr>
          <w:rFonts w:ascii="Arial" w:hAnsi="Arial" w:cs="Arial"/>
          <w:bCs/>
          <w:lang w:val="es-ES_tradnl"/>
        </w:rPr>
      </w:pPr>
    </w:p>
    <w:p w:rsidR="00DC0434" w:rsidRDefault="00DC0434" w:rsidP="00DC0434">
      <w:pPr>
        <w:spacing w:line="480" w:lineRule="auto"/>
        <w:jc w:val="center"/>
        <w:rPr>
          <w:rFonts w:ascii="Arial" w:hAnsi="Arial" w:cs="Arial"/>
          <w:b/>
          <w:color w:val="000080"/>
          <w:lang w:val="es-ES_tradnl"/>
        </w:rPr>
      </w:pPr>
    </w:p>
    <w:p w:rsidR="00DC0434" w:rsidRDefault="00DC0434" w:rsidP="00DC0434">
      <w:pPr>
        <w:spacing w:line="480" w:lineRule="auto"/>
        <w:jc w:val="center"/>
        <w:rPr>
          <w:rFonts w:ascii="Arial" w:hAnsi="Arial" w:cs="Arial"/>
          <w:b/>
          <w:color w:val="000080"/>
          <w:lang w:val="es-ES_tradnl"/>
        </w:rPr>
      </w:pPr>
    </w:p>
    <w:p w:rsidR="00DC0434" w:rsidRDefault="00DC0434" w:rsidP="00DC0434">
      <w:pPr>
        <w:spacing w:line="480" w:lineRule="auto"/>
        <w:jc w:val="center"/>
        <w:rPr>
          <w:rFonts w:ascii="Arial" w:hAnsi="Arial" w:cs="Arial"/>
          <w:b/>
          <w:color w:val="000080"/>
          <w:lang w:val="es-ES_tradnl"/>
        </w:rPr>
      </w:pPr>
    </w:p>
    <w:p w:rsidR="00DC0434" w:rsidRDefault="00DC0434" w:rsidP="00DC0434">
      <w:pPr>
        <w:spacing w:line="480" w:lineRule="auto"/>
        <w:jc w:val="center"/>
        <w:rPr>
          <w:rFonts w:ascii="Arial" w:hAnsi="Arial" w:cs="Arial"/>
          <w:b/>
          <w:color w:val="000080"/>
          <w:lang w:val="es-ES_tradnl"/>
        </w:rPr>
      </w:pPr>
    </w:p>
    <w:p w:rsidR="00DC0434" w:rsidRDefault="00DC0434" w:rsidP="00DC0434">
      <w:pPr>
        <w:spacing w:line="480" w:lineRule="auto"/>
        <w:jc w:val="center"/>
        <w:rPr>
          <w:rFonts w:ascii="Arial" w:hAnsi="Arial" w:cs="Arial"/>
          <w:b/>
          <w:color w:val="000080"/>
          <w:lang w:val="es-ES_tradnl"/>
        </w:rPr>
      </w:pPr>
    </w:p>
    <w:p w:rsidR="00DC0434" w:rsidRDefault="00DC0434" w:rsidP="00DC0434">
      <w:pPr>
        <w:spacing w:line="480" w:lineRule="auto"/>
        <w:jc w:val="center"/>
        <w:rPr>
          <w:rFonts w:ascii="Arial" w:hAnsi="Arial" w:cs="Arial"/>
          <w:b/>
          <w:color w:val="000080"/>
          <w:lang w:val="es-ES_tradnl"/>
        </w:rPr>
      </w:pPr>
    </w:p>
    <w:p w:rsidR="00DC0434" w:rsidRDefault="00DC0434" w:rsidP="00DC0434">
      <w:pPr>
        <w:spacing w:line="480" w:lineRule="auto"/>
        <w:jc w:val="center"/>
        <w:rPr>
          <w:rFonts w:ascii="Arial" w:hAnsi="Arial" w:cs="Arial"/>
          <w:b/>
          <w:color w:val="000080"/>
          <w:lang w:val="es-ES_tradnl"/>
        </w:rPr>
      </w:pPr>
    </w:p>
    <w:p w:rsidR="00DC0434" w:rsidRDefault="00DC0434" w:rsidP="00DC0434">
      <w:pPr>
        <w:spacing w:line="480" w:lineRule="auto"/>
        <w:jc w:val="center"/>
        <w:rPr>
          <w:rFonts w:ascii="Arial" w:hAnsi="Arial" w:cs="Arial"/>
          <w:b/>
          <w:color w:val="000080"/>
          <w:lang w:val="es-ES_tradnl"/>
        </w:rPr>
      </w:pPr>
    </w:p>
    <w:p w:rsidR="00DC0434" w:rsidRDefault="00DC0434" w:rsidP="00DC0434">
      <w:pPr>
        <w:spacing w:line="480" w:lineRule="auto"/>
        <w:jc w:val="center"/>
        <w:rPr>
          <w:rFonts w:ascii="Arial" w:hAnsi="Arial" w:cs="Arial"/>
          <w:b/>
          <w:color w:val="000080"/>
          <w:lang w:val="es-ES_tradnl"/>
        </w:rPr>
      </w:pPr>
    </w:p>
    <w:p w:rsidR="00321E2F" w:rsidRDefault="00321E2F" w:rsidP="00DC0434">
      <w:pPr>
        <w:spacing w:line="480" w:lineRule="auto"/>
        <w:jc w:val="center"/>
        <w:rPr>
          <w:rFonts w:ascii="Arial" w:hAnsi="Arial" w:cs="Arial"/>
          <w:b/>
          <w:color w:val="000080"/>
          <w:lang w:val="es-ES_tradnl"/>
        </w:rPr>
        <w:sectPr w:rsidR="00321E2F" w:rsidSect="006C5D30">
          <w:pgSz w:w="11907" w:h="16840" w:code="9"/>
          <w:pgMar w:top="2268" w:right="1361" w:bottom="1985" w:left="2268" w:header="709" w:footer="709" w:gutter="0"/>
          <w:pgNumType w:start="1"/>
          <w:cols w:space="708"/>
          <w:titlePg/>
          <w:docGrid w:linePitch="360"/>
        </w:sectPr>
      </w:pPr>
    </w:p>
    <w:p w:rsidR="00DC0434" w:rsidRDefault="00DC0434" w:rsidP="00DC0434">
      <w:pPr>
        <w:spacing w:line="480" w:lineRule="auto"/>
        <w:jc w:val="center"/>
        <w:rPr>
          <w:rFonts w:ascii="Arial" w:hAnsi="Arial" w:cs="Arial"/>
          <w:b/>
          <w:color w:val="000080"/>
          <w:lang w:val="es-ES_tradnl"/>
        </w:rPr>
      </w:pPr>
    </w:p>
    <w:p w:rsidR="00DC0434" w:rsidRPr="00CC6F32" w:rsidRDefault="00DC0434" w:rsidP="00DC0434">
      <w:pPr>
        <w:spacing w:line="480" w:lineRule="auto"/>
        <w:jc w:val="center"/>
        <w:rPr>
          <w:rFonts w:ascii="Arial" w:hAnsi="Arial" w:cs="Arial"/>
          <w:b/>
          <w:lang w:val="es-ES_tradnl"/>
        </w:rPr>
      </w:pPr>
      <w:bookmarkStart w:id="5" w:name="OLE_LINK1"/>
      <w:bookmarkStart w:id="6" w:name="OLE_LINK2"/>
      <w:r w:rsidRPr="00CC6F32">
        <w:rPr>
          <w:rFonts w:ascii="Arial" w:hAnsi="Arial" w:cs="Arial"/>
          <w:b/>
        </w:rPr>
        <w:t xml:space="preserve">ANEXO  Nº </w:t>
      </w:r>
      <w:r>
        <w:rPr>
          <w:rFonts w:ascii="Arial" w:hAnsi="Arial" w:cs="Arial"/>
          <w:b/>
        </w:rPr>
        <w:t>2</w:t>
      </w:r>
      <w:r w:rsidRPr="00CC6F32">
        <w:rPr>
          <w:rFonts w:ascii="Arial" w:hAnsi="Arial" w:cs="Arial"/>
          <w:b/>
          <w:lang w:val="es-ES_tradnl"/>
        </w:rPr>
        <w:t xml:space="preserve">: </w:t>
      </w:r>
      <w:bookmarkEnd w:id="5"/>
      <w:bookmarkEnd w:id="6"/>
      <w:r w:rsidRPr="00CC6F32">
        <w:rPr>
          <w:rFonts w:ascii="Arial" w:hAnsi="Arial" w:cs="Arial"/>
          <w:b/>
          <w:lang w:val="es-ES_tradnl"/>
        </w:rPr>
        <w:t>TOTAL DE LOS GASTOS LOCALIDAD RIOBAMBA</w:t>
      </w:r>
      <w:r>
        <w:rPr>
          <w:rFonts w:ascii="Arial" w:hAnsi="Arial" w:cs="Arial"/>
          <w:b/>
          <w:lang w:val="es-ES_tradnl"/>
        </w:rPr>
        <w:t xml:space="preserve"> </w:t>
      </w:r>
      <w:r w:rsidRPr="00CC6F32">
        <w:rPr>
          <w:rFonts w:ascii="Arial" w:hAnsi="Arial" w:cs="Arial"/>
          <w:b/>
          <w:lang w:val="es-ES_tradnl"/>
        </w:rPr>
        <w:t>2006</w:t>
      </w:r>
    </w:p>
    <w:tbl>
      <w:tblPr>
        <w:tblW w:w="6960" w:type="dxa"/>
        <w:jc w:val="center"/>
        <w:tblCellMar>
          <w:left w:w="70" w:type="dxa"/>
          <w:right w:w="70" w:type="dxa"/>
        </w:tblCellMar>
        <w:tblLook w:val="0000"/>
      </w:tblPr>
      <w:tblGrid>
        <w:gridCol w:w="4740"/>
        <w:gridCol w:w="2220"/>
      </w:tblGrid>
      <w:tr w:rsidR="00DC0434">
        <w:trPr>
          <w:trHeight w:val="20"/>
          <w:jc w:val="center"/>
        </w:trPr>
        <w:tc>
          <w:tcPr>
            <w:tcW w:w="4740" w:type="dxa"/>
            <w:tcBorders>
              <w:top w:val="double" w:sz="6" w:space="0" w:color="auto"/>
              <w:left w:val="double" w:sz="6" w:space="0" w:color="auto"/>
              <w:bottom w:val="double" w:sz="6" w:space="0" w:color="auto"/>
              <w:right w:val="double" w:sz="6" w:space="0" w:color="auto"/>
            </w:tcBorders>
            <w:shd w:val="clear" w:color="auto" w:fill="0C0C0C"/>
            <w:noWrap/>
            <w:vAlign w:val="bottom"/>
          </w:tcPr>
          <w:p w:rsidR="00DC0434" w:rsidRPr="003F16B5" w:rsidRDefault="00DC0434" w:rsidP="005660F8">
            <w:pPr>
              <w:jc w:val="both"/>
              <w:rPr>
                <w:rFonts w:ascii="Arial" w:hAnsi="Arial" w:cs="Arial"/>
                <w:b/>
                <w:bCs/>
                <w:color w:val="FFFFFF"/>
              </w:rPr>
            </w:pPr>
            <w:r w:rsidRPr="003F16B5">
              <w:rPr>
                <w:rFonts w:ascii="Arial" w:hAnsi="Arial" w:cs="Arial"/>
                <w:b/>
                <w:bCs/>
                <w:color w:val="FFFFFF"/>
              </w:rPr>
              <w:t>CUENTA</w:t>
            </w:r>
          </w:p>
        </w:tc>
        <w:tc>
          <w:tcPr>
            <w:tcW w:w="2220" w:type="dxa"/>
            <w:tcBorders>
              <w:top w:val="double" w:sz="6" w:space="0" w:color="auto"/>
              <w:left w:val="nil"/>
              <w:bottom w:val="double" w:sz="6" w:space="0" w:color="auto"/>
              <w:right w:val="double" w:sz="6" w:space="0" w:color="auto"/>
            </w:tcBorders>
            <w:shd w:val="clear" w:color="auto" w:fill="0C0C0C"/>
            <w:noWrap/>
            <w:vAlign w:val="bottom"/>
          </w:tcPr>
          <w:p w:rsidR="00DC0434" w:rsidRPr="003F16B5" w:rsidRDefault="00DC0434" w:rsidP="005660F8">
            <w:pPr>
              <w:jc w:val="both"/>
              <w:rPr>
                <w:rFonts w:ascii="Arial" w:hAnsi="Arial" w:cs="Arial"/>
                <w:b/>
                <w:bCs/>
                <w:color w:val="FFFFFF"/>
              </w:rPr>
            </w:pPr>
            <w:r w:rsidRPr="003F16B5">
              <w:rPr>
                <w:rFonts w:ascii="Arial" w:hAnsi="Arial" w:cs="Arial"/>
                <w:b/>
                <w:bCs/>
                <w:color w:val="FFFFFF"/>
              </w:rPr>
              <w:t>SALDO</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Anuncio Y Publicaciones</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2,00</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Aportes al IESS</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175,83</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Arriendo De Oficina</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4740,00</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Copias</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68,09</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Décimo Tercer Sueldo</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122,08</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Decimos Cuarto Sueldo</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167,89</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Depreciaciones</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1874,78</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Energía Eléctrica</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201,12</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Gastos de Internet</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212,76</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IECE-SECAP</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6,80</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Implementos De Limpieza De Local</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46,09</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Incentivos a asesores</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73,30</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Incentivos a Empleados</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51,00</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Incentivos a Subdistribuidores</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100,10</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Mantenimiento de Local</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205,00</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Mantenimiento del Sistema</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127,20</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MANTENIMIENTO E INSTALACIONES</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20,00</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Mantenimiento Equipo de Oficina</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15,00</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Movilizaciones Varias</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55,00</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Multas y Penalizaciones</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3,47</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Papelería e Imprenta</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194,28</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Perdida por Robo</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708,76</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Publicidad y Propaganda</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17,60</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Seguridad y Guardianía</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45,09</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Servicios Prestados</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5776,18</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Sueldos</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1302,83</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Suministros de Limpieza de Locales</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8,48</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Suministros de Oficina</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55,05</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Vacaciones</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68,55</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Pr="003F16B5" w:rsidRDefault="00DC0434" w:rsidP="005660F8">
            <w:pPr>
              <w:jc w:val="both"/>
              <w:rPr>
                <w:rFonts w:ascii="Arial" w:hAnsi="Arial" w:cs="Arial"/>
              </w:rPr>
            </w:pPr>
            <w:r w:rsidRPr="003F16B5">
              <w:rPr>
                <w:rFonts w:ascii="Arial" w:hAnsi="Arial" w:cs="Arial"/>
              </w:rPr>
              <w:t>Varios</w:t>
            </w:r>
          </w:p>
        </w:tc>
        <w:tc>
          <w:tcPr>
            <w:tcW w:w="2220" w:type="dxa"/>
            <w:tcBorders>
              <w:top w:val="nil"/>
              <w:left w:val="nil"/>
              <w:bottom w:val="double" w:sz="6" w:space="0" w:color="auto"/>
              <w:right w:val="double" w:sz="6" w:space="0" w:color="auto"/>
            </w:tcBorders>
            <w:shd w:val="clear" w:color="auto" w:fill="auto"/>
            <w:noWrap/>
            <w:vAlign w:val="bottom"/>
          </w:tcPr>
          <w:p w:rsidR="00DC0434" w:rsidRPr="003F16B5" w:rsidRDefault="00DC0434" w:rsidP="00F66134">
            <w:pPr>
              <w:jc w:val="right"/>
              <w:rPr>
                <w:rFonts w:ascii="Arial" w:hAnsi="Arial" w:cs="Arial"/>
              </w:rPr>
            </w:pPr>
            <w:r w:rsidRPr="003F16B5">
              <w:rPr>
                <w:rFonts w:ascii="Arial" w:hAnsi="Arial" w:cs="Arial"/>
              </w:rPr>
              <w:t>198,61</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Default="00DC0434" w:rsidP="005660F8">
            <w:pPr>
              <w:jc w:val="both"/>
              <w:rPr>
                <w:rFonts w:ascii="Arial" w:hAnsi="Arial" w:cs="Arial"/>
                <w:sz w:val="20"/>
                <w:szCs w:val="20"/>
              </w:rPr>
            </w:pPr>
            <w:r>
              <w:rPr>
                <w:rFonts w:ascii="Arial" w:hAnsi="Arial" w:cs="Arial"/>
                <w:sz w:val="20"/>
                <w:szCs w:val="20"/>
              </w:rPr>
              <w:t>Viáticos y Movilizaciones</w:t>
            </w:r>
          </w:p>
        </w:tc>
        <w:tc>
          <w:tcPr>
            <w:tcW w:w="2220" w:type="dxa"/>
            <w:tcBorders>
              <w:top w:val="nil"/>
              <w:left w:val="nil"/>
              <w:bottom w:val="double" w:sz="6" w:space="0" w:color="auto"/>
              <w:right w:val="double" w:sz="6" w:space="0" w:color="auto"/>
            </w:tcBorders>
            <w:shd w:val="clear" w:color="auto" w:fill="auto"/>
            <w:noWrap/>
            <w:vAlign w:val="bottom"/>
          </w:tcPr>
          <w:p w:rsidR="00DC0434" w:rsidRDefault="00DC0434" w:rsidP="00F66134">
            <w:pPr>
              <w:jc w:val="right"/>
              <w:rPr>
                <w:rFonts w:ascii="Arial" w:hAnsi="Arial" w:cs="Arial"/>
                <w:sz w:val="20"/>
                <w:szCs w:val="20"/>
              </w:rPr>
            </w:pPr>
            <w:r>
              <w:rPr>
                <w:rFonts w:ascii="Arial" w:hAnsi="Arial" w:cs="Arial"/>
                <w:sz w:val="20"/>
                <w:szCs w:val="20"/>
              </w:rPr>
              <w:t>204,70</w:t>
            </w:r>
          </w:p>
        </w:tc>
      </w:tr>
      <w:tr w:rsidR="00DC0434">
        <w:trPr>
          <w:trHeight w:val="20"/>
          <w:jc w:val="center"/>
        </w:trPr>
        <w:tc>
          <w:tcPr>
            <w:tcW w:w="4740" w:type="dxa"/>
            <w:tcBorders>
              <w:top w:val="nil"/>
              <w:left w:val="double" w:sz="6" w:space="0" w:color="auto"/>
              <w:bottom w:val="double" w:sz="6" w:space="0" w:color="auto"/>
              <w:right w:val="double" w:sz="6" w:space="0" w:color="auto"/>
            </w:tcBorders>
            <w:shd w:val="clear" w:color="auto" w:fill="auto"/>
            <w:noWrap/>
            <w:vAlign w:val="bottom"/>
          </w:tcPr>
          <w:p w:rsidR="00DC0434" w:rsidRDefault="00DC0434" w:rsidP="005660F8">
            <w:pPr>
              <w:jc w:val="both"/>
              <w:rPr>
                <w:rFonts w:ascii="Arial" w:hAnsi="Arial" w:cs="Arial"/>
                <w:b/>
                <w:bCs/>
                <w:sz w:val="20"/>
                <w:szCs w:val="20"/>
              </w:rPr>
            </w:pPr>
            <w:r>
              <w:rPr>
                <w:rFonts w:ascii="Arial" w:hAnsi="Arial" w:cs="Arial"/>
                <w:b/>
                <w:bCs/>
                <w:sz w:val="20"/>
                <w:szCs w:val="20"/>
              </w:rPr>
              <w:t>TOTAL</w:t>
            </w:r>
          </w:p>
        </w:tc>
        <w:tc>
          <w:tcPr>
            <w:tcW w:w="2220" w:type="dxa"/>
            <w:tcBorders>
              <w:top w:val="nil"/>
              <w:left w:val="nil"/>
              <w:bottom w:val="double" w:sz="6" w:space="0" w:color="auto"/>
              <w:right w:val="double" w:sz="6" w:space="0" w:color="auto"/>
            </w:tcBorders>
            <w:shd w:val="clear" w:color="auto" w:fill="auto"/>
            <w:noWrap/>
            <w:vAlign w:val="bottom"/>
          </w:tcPr>
          <w:p w:rsidR="00DC0434" w:rsidRDefault="00DC0434" w:rsidP="00F66134">
            <w:pPr>
              <w:jc w:val="right"/>
              <w:rPr>
                <w:rFonts w:ascii="Arial" w:hAnsi="Arial" w:cs="Arial"/>
                <w:b/>
                <w:bCs/>
              </w:rPr>
            </w:pPr>
            <w:r>
              <w:rPr>
                <w:rFonts w:ascii="Arial" w:hAnsi="Arial" w:cs="Arial"/>
                <w:b/>
                <w:bCs/>
              </w:rPr>
              <w:t>16847,64</w:t>
            </w:r>
          </w:p>
        </w:tc>
      </w:tr>
    </w:tbl>
    <w:p w:rsidR="00A45246" w:rsidRDefault="00A45246" w:rsidP="00A45246">
      <w:pPr>
        <w:autoSpaceDE w:val="0"/>
        <w:autoSpaceDN w:val="0"/>
        <w:adjustRightInd w:val="0"/>
        <w:spacing w:line="480" w:lineRule="auto"/>
        <w:jc w:val="center"/>
        <w:rPr>
          <w:rFonts w:ascii="Arial" w:hAnsi="Arial" w:cs="Arial"/>
          <w:b/>
          <w:bCs/>
          <w:color w:val="000000"/>
          <w:sz w:val="16"/>
          <w:szCs w:val="16"/>
          <w:lang w:val="es-EC"/>
        </w:rPr>
      </w:pPr>
      <w:r>
        <w:rPr>
          <w:rFonts w:ascii="Arial" w:hAnsi="Arial" w:cs="Arial"/>
          <w:b/>
          <w:bCs/>
          <w:color w:val="000000"/>
          <w:sz w:val="16"/>
          <w:szCs w:val="16"/>
          <w:lang w:val="es-EC"/>
        </w:rPr>
        <w:t>FUENTE: PILI MURILLO CONDO</w:t>
      </w:r>
    </w:p>
    <w:p w:rsidR="00727400" w:rsidRDefault="00727400" w:rsidP="00DC0434">
      <w:pPr>
        <w:spacing w:line="480" w:lineRule="auto"/>
        <w:jc w:val="both"/>
        <w:rPr>
          <w:rFonts w:ascii="Arial" w:hAnsi="Arial" w:cs="Arial"/>
          <w:b/>
          <w:color w:val="000080"/>
          <w:lang w:val="es-ES_tradnl"/>
        </w:rPr>
        <w:sectPr w:rsidR="00727400" w:rsidSect="006C5D30">
          <w:pgSz w:w="11907" w:h="16840" w:code="9"/>
          <w:pgMar w:top="2268" w:right="1361" w:bottom="1985" w:left="2268" w:header="709" w:footer="709" w:gutter="0"/>
          <w:pgNumType w:start="1"/>
          <w:cols w:space="708"/>
          <w:titlePg/>
          <w:docGrid w:linePitch="360"/>
        </w:sectPr>
      </w:pPr>
    </w:p>
    <w:p w:rsidR="00DC0434" w:rsidRDefault="00DC0434" w:rsidP="00DC0434">
      <w:pPr>
        <w:spacing w:line="480" w:lineRule="auto"/>
        <w:jc w:val="both"/>
        <w:rPr>
          <w:rFonts w:ascii="Arial" w:hAnsi="Arial" w:cs="Arial"/>
          <w:b/>
          <w:color w:val="000080"/>
          <w:lang w:val="es-ES_tradnl"/>
        </w:rPr>
      </w:pPr>
    </w:p>
    <w:p w:rsidR="00727400" w:rsidRPr="00CC6F32" w:rsidRDefault="00727400" w:rsidP="008C42EA">
      <w:pPr>
        <w:spacing w:line="360" w:lineRule="auto"/>
        <w:jc w:val="center"/>
        <w:rPr>
          <w:rFonts w:ascii="Arial" w:hAnsi="Arial" w:cs="Arial"/>
          <w:b/>
          <w:lang w:val="es-ES_tradnl"/>
        </w:rPr>
      </w:pPr>
      <w:r w:rsidRPr="00CC6F32">
        <w:rPr>
          <w:rFonts w:ascii="Arial" w:hAnsi="Arial" w:cs="Arial"/>
          <w:b/>
        </w:rPr>
        <w:t xml:space="preserve">ANEXO  Nº 3:  </w:t>
      </w:r>
      <w:r w:rsidR="008C42EA">
        <w:rPr>
          <w:rFonts w:ascii="Arial" w:hAnsi="Arial" w:cs="Arial"/>
          <w:b/>
          <w:lang w:val="es-ES_tradnl"/>
        </w:rPr>
        <w:t>TOTAL DE LOS COSTOS</w:t>
      </w:r>
      <w:r w:rsidRPr="00CC6F32">
        <w:rPr>
          <w:rFonts w:ascii="Arial" w:hAnsi="Arial" w:cs="Arial"/>
          <w:b/>
          <w:lang w:val="es-ES_tradnl"/>
        </w:rPr>
        <w:t xml:space="preserve"> LOCALIDAD RIOBAMBA</w:t>
      </w:r>
      <w:r>
        <w:rPr>
          <w:rFonts w:ascii="Arial" w:hAnsi="Arial" w:cs="Arial"/>
          <w:b/>
          <w:lang w:val="es-ES_tradnl"/>
        </w:rPr>
        <w:t xml:space="preserve">  </w:t>
      </w:r>
      <w:r w:rsidRPr="00CC6F32">
        <w:rPr>
          <w:rFonts w:ascii="Arial" w:hAnsi="Arial" w:cs="Arial"/>
          <w:b/>
          <w:lang w:val="es-ES_tradnl"/>
        </w:rPr>
        <w:t>2006</w:t>
      </w:r>
    </w:p>
    <w:tbl>
      <w:tblPr>
        <w:tblpPr w:leftFromText="141" w:rightFromText="141" w:vertAnchor="text" w:horzAnchor="margin" w:tblpXSpec="center" w:tblpY="668"/>
        <w:tblW w:w="15070" w:type="dxa"/>
        <w:tblLayout w:type="fixed"/>
        <w:tblCellMar>
          <w:left w:w="70" w:type="dxa"/>
          <w:right w:w="70" w:type="dxa"/>
        </w:tblCellMar>
        <w:tblLook w:val="0000"/>
      </w:tblPr>
      <w:tblGrid>
        <w:gridCol w:w="1270"/>
        <w:gridCol w:w="1260"/>
        <w:gridCol w:w="1320"/>
        <w:gridCol w:w="1020"/>
        <w:gridCol w:w="1440"/>
        <w:gridCol w:w="1320"/>
        <w:gridCol w:w="1440"/>
        <w:gridCol w:w="1200"/>
        <w:gridCol w:w="1080"/>
        <w:gridCol w:w="1200"/>
        <w:gridCol w:w="1200"/>
        <w:gridCol w:w="1320"/>
      </w:tblGrid>
      <w:tr w:rsidR="00727400" w:rsidRPr="00FD1616">
        <w:trPr>
          <w:trHeight w:val="255"/>
        </w:trPr>
        <w:tc>
          <w:tcPr>
            <w:tcW w:w="1270" w:type="dxa"/>
            <w:vMerge w:val="restart"/>
            <w:tcBorders>
              <w:top w:val="single" w:sz="8" w:space="0" w:color="auto"/>
              <w:left w:val="single" w:sz="8" w:space="0" w:color="auto"/>
              <w:bottom w:val="single" w:sz="8" w:space="0" w:color="000000"/>
              <w:right w:val="single" w:sz="8" w:space="0" w:color="auto"/>
            </w:tcBorders>
            <w:shd w:val="clear" w:color="auto" w:fill="0C0C0C"/>
            <w:noWrap/>
            <w:vAlign w:val="center"/>
          </w:tcPr>
          <w:p w:rsidR="00727400" w:rsidRPr="00FD1616" w:rsidRDefault="00727400" w:rsidP="00727400">
            <w:pPr>
              <w:jc w:val="both"/>
              <w:rPr>
                <w:rFonts w:ascii="Arial" w:hAnsi="Arial" w:cs="Arial"/>
                <w:color w:val="FFFFFF"/>
                <w:sz w:val="20"/>
                <w:szCs w:val="20"/>
              </w:rPr>
            </w:pPr>
            <w:r w:rsidRPr="00FD1616">
              <w:rPr>
                <w:rFonts w:ascii="Arial" w:hAnsi="Arial" w:cs="Arial"/>
                <w:color w:val="FFFFFF"/>
                <w:sz w:val="20"/>
                <w:szCs w:val="20"/>
              </w:rPr>
              <w:t>COSTOS</w:t>
            </w:r>
          </w:p>
        </w:tc>
        <w:tc>
          <w:tcPr>
            <w:tcW w:w="1260" w:type="dxa"/>
            <w:tcBorders>
              <w:top w:val="single" w:sz="8" w:space="0" w:color="auto"/>
              <w:left w:val="nil"/>
              <w:right w:val="single" w:sz="8" w:space="0" w:color="auto"/>
            </w:tcBorders>
            <w:shd w:val="clear" w:color="auto" w:fill="0C0C0C"/>
            <w:noWrap/>
            <w:vAlign w:val="center"/>
          </w:tcPr>
          <w:p w:rsidR="00727400" w:rsidRPr="00FD1616" w:rsidRDefault="00727400" w:rsidP="00727400">
            <w:pPr>
              <w:jc w:val="both"/>
              <w:rPr>
                <w:rFonts w:ascii="Arial" w:hAnsi="Arial" w:cs="Arial"/>
                <w:color w:val="FFFFFF"/>
                <w:sz w:val="20"/>
                <w:szCs w:val="20"/>
              </w:rPr>
            </w:pPr>
          </w:p>
        </w:tc>
        <w:tc>
          <w:tcPr>
            <w:tcW w:w="1320" w:type="dxa"/>
            <w:tcBorders>
              <w:top w:val="single" w:sz="8" w:space="0" w:color="auto"/>
              <w:left w:val="nil"/>
              <w:right w:val="single" w:sz="8" w:space="0" w:color="auto"/>
            </w:tcBorders>
            <w:shd w:val="clear" w:color="auto" w:fill="0C0C0C"/>
            <w:noWrap/>
            <w:vAlign w:val="center"/>
          </w:tcPr>
          <w:p w:rsidR="00727400" w:rsidRPr="00FD1616" w:rsidRDefault="00727400" w:rsidP="00727400">
            <w:pPr>
              <w:jc w:val="both"/>
              <w:rPr>
                <w:rFonts w:ascii="Arial" w:hAnsi="Arial" w:cs="Arial"/>
                <w:color w:val="FFFFFF"/>
                <w:sz w:val="20"/>
                <w:szCs w:val="20"/>
              </w:rPr>
            </w:pPr>
          </w:p>
        </w:tc>
        <w:tc>
          <w:tcPr>
            <w:tcW w:w="1020" w:type="dxa"/>
            <w:tcBorders>
              <w:top w:val="single" w:sz="8" w:space="0" w:color="auto"/>
              <w:left w:val="nil"/>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Tarjetas porta</w:t>
            </w:r>
          </w:p>
        </w:tc>
        <w:tc>
          <w:tcPr>
            <w:tcW w:w="1440" w:type="dxa"/>
            <w:tcBorders>
              <w:top w:val="single" w:sz="8" w:space="0" w:color="auto"/>
              <w:left w:val="nil"/>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Tarjetas porta</w:t>
            </w:r>
          </w:p>
        </w:tc>
        <w:tc>
          <w:tcPr>
            <w:tcW w:w="1320" w:type="dxa"/>
            <w:tcBorders>
              <w:top w:val="single" w:sz="8" w:space="0" w:color="auto"/>
              <w:left w:val="nil"/>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Tarjetas</w:t>
            </w:r>
          </w:p>
        </w:tc>
        <w:tc>
          <w:tcPr>
            <w:tcW w:w="1440" w:type="dxa"/>
            <w:tcBorders>
              <w:top w:val="single" w:sz="8" w:space="0" w:color="auto"/>
              <w:left w:val="nil"/>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Tarjetas</w:t>
            </w:r>
          </w:p>
        </w:tc>
        <w:tc>
          <w:tcPr>
            <w:tcW w:w="1200" w:type="dxa"/>
            <w:tcBorders>
              <w:top w:val="single" w:sz="8" w:space="0" w:color="auto"/>
              <w:left w:val="nil"/>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Tarjetas</w:t>
            </w:r>
          </w:p>
        </w:tc>
        <w:tc>
          <w:tcPr>
            <w:tcW w:w="1080" w:type="dxa"/>
            <w:tcBorders>
              <w:top w:val="single" w:sz="8" w:space="0" w:color="auto"/>
              <w:left w:val="nil"/>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Tarjetas</w:t>
            </w:r>
          </w:p>
        </w:tc>
        <w:tc>
          <w:tcPr>
            <w:tcW w:w="1200" w:type="dxa"/>
            <w:tcBorders>
              <w:top w:val="single" w:sz="8" w:space="0" w:color="auto"/>
              <w:left w:val="nil"/>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Tarjeta</w:t>
            </w:r>
          </w:p>
        </w:tc>
        <w:tc>
          <w:tcPr>
            <w:tcW w:w="1200" w:type="dxa"/>
            <w:tcBorders>
              <w:top w:val="single" w:sz="8" w:space="0" w:color="auto"/>
              <w:left w:val="nil"/>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Locutorios</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TOTAL</w:t>
            </w:r>
          </w:p>
        </w:tc>
      </w:tr>
      <w:tr w:rsidR="00727400" w:rsidRPr="00FD1616">
        <w:trPr>
          <w:trHeight w:val="270"/>
        </w:trPr>
        <w:tc>
          <w:tcPr>
            <w:tcW w:w="1270" w:type="dxa"/>
            <w:vMerge/>
            <w:tcBorders>
              <w:top w:val="single" w:sz="8" w:space="0" w:color="auto"/>
              <w:left w:val="single" w:sz="8" w:space="0" w:color="auto"/>
              <w:bottom w:val="single" w:sz="8" w:space="0" w:color="000000"/>
              <w:right w:val="single" w:sz="8" w:space="0" w:color="auto"/>
            </w:tcBorders>
            <w:shd w:val="clear" w:color="auto" w:fill="000080"/>
            <w:vAlign w:val="center"/>
          </w:tcPr>
          <w:p w:rsidR="00727400" w:rsidRPr="00FD1616" w:rsidRDefault="00727400" w:rsidP="00727400">
            <w:pPr>
              <w:jc w:val="both"/>
              <w:rPr>
                <w:rFonts w:ascii="Arial" w:hAnsi="Arial" w:cs="Arial"/>
                <w:color w:val="FFFFFF"/>
                <w:sz w:val="20"/>
                <w:szCs w:val="20"/>
              </w:rPr>
            </w:pPr>
          </w:p>
        </w:tc>
        <w:tc>
          <w:tcPr>
            <w:tcW w:w="1260" w:type="dxa"/>
            <w:tcBorders>
              <w:top w:val="nil"/>
              <w:left w:val="nil"/>
              <w:bottom w:val="single" w:sz="8" w:space="0" w:color="auto"/>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Amigos Kit</w:t>
            </w:r>
          </w:p>
        </w:tc>
        <w:tc>
          <w:tcPr>
            <w:tcW w:w="1320" w:type="dxa"/>
            <w:tcBorders>
              <w:top w:val="nil"/>
              <w:left w:val="nil"/>
              <w:bottom w:val="single" w:sz="8" w:space="0" w:color="auto"/>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Accesorios</w:t>
            </w:r>
          </w:p>
        </w:tc>
        <w:tc>
          <w:tcPr>
            <w:tcW w:w="1020" w:type="dxa"/>
            <w:tcBorders>
              <w:top w:val="nil"/>
              <w:left w:val="nil"/>
              <w:bottom w:val="single" w:sz="8" w:space="0" w:color="auto"/>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alo de 3</w:t>
            </w:r>
          </w:p>
        </w:tc>
        <w:tc>
          <w:tcPr>
            <w:tcW w:w="1440" w:type="dxa"/>
            <w:tcBorders>
              <w:top w:val="nil"/>
              <w:left w:val="nil"/>
              <w:bottom w:val="single" w:sz="8" w:space="0" w:color="auto"/>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alo de 4</w:t>
            </w:r>
          </w:p>
        </w:tc>
        <w:tc>
          <w:tcPr>
            <w:tcW w:w="1320" w:type="dxa"/>
            <w:tcBorders>
              <w:top w:val="nil"/>
              <w:left w:val="nil"/>
              <w:bottom w:val="single" w:sz="8" w:space="0" w:color="auto"/>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prepago de 6</w:t>
            </w:r>
          </w:p>
        </w:tc>
        <w:tc>
          <w:tcPr>
            <w:tcW w:w="1440" w:type="dxa"/>
            <w:tcBorders>
              <w:top w:val="nil"/>
              <w:left w:val="nil"/>
              <w:bottom w:val="single" w:sz="8" w:space="0" w:color="auto"/>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prepago de 10</w:t>
            </w:r>
          </w:p>
        </w:tc>
        <w:tc>
          <w:tcPr>
            <w:tcW w:w="1200" w:type="dxa"/>
            <w:tcBorders>
              <w:top w:val="nil"/>
              <w:left w:val="nil"/>
              <w:bottom w:val="single" w:sz="8" w:space="0" w:color="auto"/>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prepago de 20</w:t>
            </w:r>
          </w:p>
        </w:tc>
        <w:tc>
          <w:tcPr>
            <w:tcW w:w="1080" w:type="dxa"/>
            <w:tcBorders>
              <w:top w:val="nil"/>
              <w:left w:val="nil"/>
              <w:bottom w:val="single" w:sz="8" w:space="0" w:color="auto"/>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prepago de 30</w:t>
            </w:r>
          </w:p>
        </w:tc>
        <w:tc>
          <w:tcPr>
            <w:tcW w:w="1200" w:type="dxa"/>
            <w:tcBorders>
              <w:top w:val="nil"/>
              <w:left w:val="nil"/>
              <w:bottom w:val="single" w:sz="8" w:space="0" w:color="auto"/>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Prepago de $3</w:t>
            </w:r>
          </w:p>
        </w:tc>
        <w:tc>
          <w:tcPr>
            <w:tcW w:w="1200" w:type="dxa"/>
            <w:tcBorders>
              <w:top w:val="nil"/>
              <w:left w:val="nil"/>
              <w:bottom w:val="single" w:sz="8" w:space="0" w:color="auto"/>
              <w:right w:val="single" w:sz="8" w:space="0" w:color="auto"/>
            </w:tcBorders>
            <w:shd w:val="clear" w:color="auto" w:fill="0C0C0C"/>
            <w:noWrap/>
            <w:vAlign w:val="center"/>
          </w:tcPr>
          <w:p w:rsidR="00727400" w:rsidRPr="00FD1616" w:rsidRDefault="00727400" w:rsidP="00727400">
            <w:pPr>
              <w:jc w:val="both"/>
              <w:rPr>
                <w:rFonts w:ascii="Arial" w:hAnsi="Arial" w:cs="Arial"/>
                <w:b/>
                <w:bCs/>
                <w:color w:val="FFFFFF"/>
                <w:sz w:val="20"/>
                <w:szCs w:val="20"/>
              </w:rPr>
            </w:pPr>
            <w:r w:rsidRPr="00FD1616">
              <w:rPr>
                <w:rFonts w:ascii="Arial" w:hAnsi="Arial" w:cs="Arial"/>
                <w:b/>
                <w:bCs/>
                <w:color w:val="FFFFFF"/>
                <w:sz w:val="20"/>
                <w:szCs w:val="20"/>
              </w:rPr>
              <w:t>Riobamba</w:t>
            </w:r>
          </w:p>
        </w:tc>
        <w:tc>
          <w:tcPr>
            <w:tcW w:w="1320" w:type="dxa"/>
            <w:vMerge/>
            <w:tcBorders>
              <w:top w:val="single" w:sz="8" w:space="0" w:color="auto"/>
              <w:left w:val="single" w:sz="8" w:space="0" w:color="auto"/>
              <w:bottom w:val="single" w:sz="8" w:space="0" w:color="000000"/>
              <w:right w:val="single" w:sz="8" w:space="0" w:color="auto"/>
            </w:tcBorders>
            <w:shd w:val="clear" w:color="auto" w:fill="000080"/>
            <w:vAlign w:val="center"/>
          </w:tcPr>
          <w:p w:rsidR="00727400" w:rsidRPr="00FD1616" w:rsidRDefault="00727400" w:rsidP="00727400">
            <w:pPr>
              <w:jc w:val="both"/>
              <w:rPr>
                <w:rFonts w:ascii="Arial" w:hAnsi="Arial" w:cs="Arial"/>
                <w:b/>
                <w:bCs/>
                <w:color w:val="FFFFFF"/>
                <w:sz w:val="20"/>
                <w:szCs w:val="20"/>
              </w:rPr>
            </w:pPr>
          </w:p>
        </w:tc>
      </w:tr>
      <w:tr w:rsidR="00727400">
        <w:trPr>
          <w:trHeight w:val="255"/>
        </w:trPr>
        <w:tc>
          <w:tcPr>
            <w:tcW w:w="1270" w:type="dxa"/>
            <w:tcBorders>
              <w:top w:val="nil"/>
              <w:left w:val="single" w:sz="8" w:space="0" w:color="auto"/>
              <w:bottom w:val="single" w:sz="4" w:space="0" w:color="auto"/>
              <w:right w:val="single" w:sz="4" w:space="0" w:color="auto"/>
            </w:tcBorders>
            <w:shd w:val="clear" w:color="auto" w:fill="auto"/>
            <w:noWrap/>
            <w:vAlign w:val="center"/>
          </w:tcPr>
          <w:p w:rsidR="00727400" w:rsidRPr="00F66134" w:rsidRDefault="00727400" w:rsidP="00727400">
            <w:pPr>
              <w:jc w:val="both"/>
              <w:rPr>
                <w:rFonts w:ascii="Arial" w:hAnsi="Arial" w:cs="Arial"/>
                <w:sz w:val="16"/>
                <w:szCs w:val="16"/>
              </w:rPr>
            </w:pPr>
            <w:r w:rsidRPr="00F66134">
              <w:rPr>
                <w:rFonts w:ascii="Arial" w:hAnsi="Arial" w:cs="Arial"/>
                <w:sz w:val="16"/>
                <w:szCs w:val="16"/>
              </w:rPr>
              <w:t>ENERO</w:t>
            </w:r>
          </w:p>
        </w:tc>
        <w:tc>
          <w:tcPr>
            <w:tcW w:w="126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2069.50</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40.06</w:t>
            </w:r>
          </w:p>
        </w:tc>
        <w:tc>
          <w:tcPr>
            <w:tcW w:w="10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1209.75</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1445.58</w:t>
            </w:r>
          </w:p>
        </w:tc>
        <w:tc>
          <w:tcPr>
            <w:tcW w:w="1200" w:type="dxa"/>
            <w:tcBorders>
              <w:top w:val="nil"/>
              <w:left w:val="nil"/>
              <w:bottom w:val="single" w:sz="4" w:space="0" w:color="auto"/>
              <w:right w:val="nil"/>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1533.22</w:t>
            </w:r>
          </w:p>
        </w:tc>
        <w:tc>
          <w:tcPr>
            <w:tcW w:w="1320" w:type="dxa"/>
            <w:tcBorders>
              <w:top w:val="nil"/>
              <w:left w:val="nil"/>
              <w:bottom w:val="single" w:sz="4" w:space="0" w:color="auto"/>
              <w:right w:val="single" w:sz="8"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6298.11</w:t>
            </w:r>
          </w:p>
        </w:tc>
      </w:tr>
      <w:tr w:rsidR="00727400">
        <w:trPr>
          <w:trHeight w:val="255"/>
        </w:trPr>
        <w:tc>
          <w:tcPr>
            <w:tcW w:w="1270" w:type="dxa"/>
            <w:tcBorders>
              <w:top w:val="nil"/>
              <w:left w:val="single" w:sz="8" w:space="0" w:color="auto"/>
              <w:bottom w:val="single" w:sz="4" w:space="0" w:color="auto"/>
              <w:right w:val="single" w:sz="4" w:space="0" w:color="auto"/>
            </w:tcBorders>
            <w:shd w:val="clear" w:color="auto" w:fill="auto"/>
            <w:noWrap/>
            <w:vAlign w:val="center"/>
          </w:tcPr>
          <w:p w:rsidR="00727400" w:rsidRPr="00F66134" w:rsidRDefault="00727400" w:rsidP="00727400">
            <w:pPr>
              <w:jc w:val="both"/>
              <w:rPr>
                <w:rFonts w:ascii="Arial" w:hAnsi="Arial" w:cs="Arial"/>
                <w:sz w:val="16"/>
                <w:szCs w:val="16"/>
              </w:rPr>
            </w:pPr>
            <w:r w:rsidRPr="00F66134">
              <w:rPr>
                <w:rFonts w:ascii="Arial" w:hAnsi="Arial" w:cs="Arial"/>
                <w:sz w:val="16"/>
                <w:szCs w:val="16"/>
              </w:rPr>
              <w:t>FEBRERO</w:t>
            </w:r>
          </w:p>
        </w:tc>
        <w:tc>
          <w:tcPr>
            <w:tcW w:w="126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797.04</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19.50</w:t>
            </w:r>
          </w:p>
        </w:tc>
        <w:tc>
          <w:tcPr>
            <w:tcW w:w="10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8.45</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1624.05</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1309.01</w:t>
            </w:r>
          </w:p>
        </w:tc>
        <w:tc>
          <w:tcPr>
            <w:tcW w:w="1200" w:type="dxa"/>
            <w:tcBorders>
              <w:top w:val="nil"/>
              <w:left w:val="nil"/>
              <w:bottom w:val="single" w:sz="4" w:space="0" w:color="auto"/>
              <w:right w:val="nil"/>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1805.87</w:t>
            </w:r>
          </w:p>
        </w:tc>
        <w:tc>
          <w:tcPr>
            <w:tcW w:w="1320" w:type="dxa"/>
            <w:tcBorders>
              <w:top w:val="nil"/>
              <w:left w:val="nil"/>
              <w:bottom w:val="single" w:sz="4" w:space="0" w:color="auto"/>
              <w:right w:val="single" w:sz="8"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5563.92</w:t>
            </w:r>
          </w:p>
        </w:tc>
      </w:tr>
      <w:tr w:rsidR="00727400">
        <w:trPr>
          <w:trHeight w:val="255"/>
        </w:trPr>
        <w:tc>
          <w:tcPr>
            <w:tcW w:w="1270" w:type="dxa"/>
            <w:tcBorders>
              <w:top w:val="nil"/>
              <w:left w:val="single" w:sz="8" w:space="0" w:color="auto"/>
              <w:bottom w:val="single" w:sz="4" w:space="0" w:color="auto"/>
              <w:right w:val="single" w:sz="4" w:space="0" w:color="auto"/>
            </w:tcBorders>
            <w:shd w:val="clear" w:color="auto" w:fill="auto"/>
            <w:noWrap/>
            <w:vAlign w:val="center"/>
          </w:tcPr>
          <w:p w:rsidR="00727400" w:rsidRPr="00F66134" w:rsidRDefault="00727400" w:rsidP="00727400">
            <w:pPr>
              <w:jc w:val="both"/>
              <w:rPr>
                <w:rFonts w:ascii="Arial" w:hAnsi="Arial" w:cs="Arial"/>
                <w:sz w:val="16"/>
                <w:szCs w:val="16"/>
              </w:rPr>
            </w:pPr>
            <w:r w:rsidRPr="00F66134">
              <w:rPr>
                <w:rFonts w:ascii="Arial" w:hAnsi="Arial" w:cs="Arial"/>
                <w:sz w:val="16"/>
                <w:szCs w:val="16"/>
              </w:rPr>
              <w:t>MARZO</w:t>
            </w:r>
          </w:p>
        </w:tc>
        <w:tc>
          <w:tcPr>
            <w:tcW w:w="126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1822.52</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42.37</w:t>
            </w:r>
          </w:p>
        </w:tc>
        <w:tc>
          <w:tcPr>
            <w:tcW w:w="10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267.19</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2114.85</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1957.96</w:t>
            </w:r>
          </w:p>
        </w:tc>
        <w:tc>
          <w:tcPr>
            <w:tcW w:w="1200" w:type="dxa"/>
            <w:tcBorders>
              <w:top w:val="nil"/>
              <w:left w:val="nil"/>
              <w:bottom w:val="single" w:sz="4" w:space="0" w:color="auto"/>
              <w:right w:val="nil"/>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15.98</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200" w:type="dxa"/>
            <w:tcBorders>
              <w:top w:val="nil"/>
              <w:left w:val="nil"/>
              <w:bottom w:val="single" w:sz="4" w:space="0" w:color="auto"/>
              <w:right w:val="nil"/>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73.98</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1615.49</w:t>
            </w:r>
          </w:p>
        </w:tc>
        <w:tc>
          <w:tcPr>
            <w:tcW w:w="1320" w:type="dxa"/>
            <w:tcBorders>
              <w:top w:val="nil"/>
              <w:left w:val="nil"/>
              <w:bottom w:val="single" w:sz="4" w:space="0" w:color="auto"/>
              <w:right w:val="single" w:sz="8"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7910.34</w:t>
            </w:r>
          </w:p>
        </w:tc>
      </w:tr>
      <w:tr w:rsidR="00727400">
        <w:trPr>
          <w:trHeight w:val="255"/>
        </w:trPr>
        <w:tc>
          <w:tcPr>
            <w:tcW w:w="1270" w:type="dxa"/>
            <w:tcBorders>
              <w:top w:val="nil"/>
              <w:left w:val="single" w:sz="8" w:space="0" w:color="auto"/>
              <w:bottom w:val="single" w:sz="4" w:space="0" w:color="auto"/>
              <w:right w:val="single" w:sz="4" w:space="0" w:color="auto"/>
            </w:tcBorders>
            <w:shd w:val="clear" w:color="auto" w:fill="auto"/>
            <w:noWrap/>
            <w:vAlign w:val="center"/>
          </w:tcPr>
          <w:p w:rsidR="00727400" w:rsidRPr="00F66134" w:rsidRDefault="00727400" w:rsidP="00727400">
            <w:pPr>
              <w:jc w:val="both"/>
              <w:rPr>
                <w:rFonts w:ascii="Arial" w:hAnsi="Arial" w:cs="Arial"/>
                <w:sz w:val="16"/>
                <w:szCs w:val="16"/>
              </w:rPr>
            </w:pPr>
            <w:r w:rsidRPr="00F66134">
              <w:rPr>
                <w:rFonts w:ascii="Arial" w:hAnsi="Arial" w:cs="Arial"/>
                <w:sz w:val="16"/>
                <w:szCs w:val="16"/>
              </w:rPr>
              <w:t>ABRIL</w:t>
            </w:r>
          </w:p>
        </w:tc>
        <w:tc>
          <w:tcPr>
            <w:tcW w:w="126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2697.08</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14.88</w:t>
            </w:r>
          </w:p>
        </w:tc>
        <w:tc>
          <w:tcPr>
            <w:tcW w:w="10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78.77</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6.36</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2714.69</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2528.39</w:t>
            </w:r>
          </w:p>
        </w:tc>
        <w:tc>
          <w:tcPr>
            <w:tcW w:w="1200" w:type="dxa"/>
            <w:tcBorders>
              <w:top w:val="nil"/>
              <w:left w:val="nil"/>
              <w:bottom w:val="single" w:sz="4" w:space="0" w:color="auto"/>
              <w:right w:val="nil"/>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239.72</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1417.88</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1681.09</w:t>
            </w:r>
          </w:p>
        </w:tc>
        <w:tc>
          <w:tcPr>
            <w:tcW w:w="1320" w:type="dxa"/>
            <w:tcBorders>
              <w:top w:val="nil"/>
              <w:left w:val="nil"/>
              <w:bottom w:val="single" w:sz="4" w:space="0" w:color="auto"/>
              <w:right w:val="single" w:sz="8"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11378.86</w:t>
            </w:r>
          </w:p>
        </w:tc>
      </w:tr>
      <w:tr w:rsidR="00727400">
        <w:trPr>
          <w:trHeight w:val="255"/>
        </w:trPr>
        <w:tc>
          <w:tcPr>
            <w:tcW w:w="1270" w:type="dxa"/>
            <w:tcBorders>
              <w:top w:val="nil"/>
              <w:left w:val="single" w:sz="8" w:space="0" w:color="auto"/>
              <w:bottom w:val="single" w:sz="4" w:space="0" w:color="auto"/>
              <w:right w:val="single" w:sz="4" w:space="0" w:color="auto"/>
            </w:tcBorders>
            <w:shd w:val="clear" w:color="auto" w:fill="auto"/>
            <w:noWrap/>
            <w:vAlign w:val="center"/>
          </w:tcPr>
          <w:p w:rsidR="00727400" w:rsidRPr="00F66134" w:rsidRDefault="00727400" w:rsidP="00727400">
            <w:pPr>
              <w:jc w:val="both"/>
              <w:rPr>
                <w:rFonts w:ascii="Arial" w:hAnsi="Arial" w:cs="Arial"/>
                <w:sz w:val="16"/>
                <w:szCs w:val="16"/>
              </w:rPr>
            </w:pPr>
            <w:r w:rsidRPr="00F66134">
              <w:rPr>
                <w:rFonts w:ascii="Arial" w:hAnsi="Arial" w:cs="Arial"/>
                <w:sz w:val="16"/>
                <w:szCs w:val="16"/>
              </w:rPr>
              <w:t>MAYO</w:t>
            </w:r>
          </w:p>
        </w:tc>
        <w:tc>
          <w:tcPr>
            <w:tcW w:w="126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4307.71</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13.94</w:t>
            </w:r>
          </w:p>
        </w:tc>
        <w:tc>
          <w:tcPr>
            <w:tcW w:w="10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23.88</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3275.69</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2450.24</w:t>
            </w:r>
          </w:p>
        </w:tc>
        <w:tc>
          <w:tcPr>
            <w:tcW w:w="1200" w:type="dxa"/>
            <w:tcBorders>
              <w:top w:val="nil"/>
              <w:left w:val="nil"/>
              <w:bottom w:val="single" w:sz="4" w:space="0" w:color="auto"/>
              <w:right w:val="nil"/>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383.58</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1382.25</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728.12</w:t>
            </w:r>
          </w:p>
        </w:tc>
        <w:tc>
          <w:tcPr>
            <w:tcW w:w="1320" w:type="dxa"/>
            <w:tcBorders>
              <w:top w:val="nil"/>
              <w:left w:val="nil"/>
              <w:bottom w:val="single" w:sz="4" w:space="0" w:color="auto"/>
              <w:right w:val="single" w:sz="8"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12565.41</w:t>
            </w:r>
          </w:p>
        </w:tc>
      </w:tr>
      <w:tr w:rsidR="00727400">
        <w:trPr>
          <w:trHeight w:val="255"/>
        </w:trPr>
        <w:tc>
          <w:tcPr>
            <w:tcW w:w="1270" w:type="dxa"/>
            <w:tcBorders>
              <w:top w:val="nil"/>
              <w:left w:val="single" w:sz="8" w:space="0" w:color="auto"/>
              <w:bottom w:val="single" w:sz="4" w:space="0" w:color="auto"/>
              <w:right w:val="single" w:sz="4" w:space="0" w:color="auto"/>
            </w:tcBorders>
            <w:shd w:val="clear" w:color="auto" w:fill="auto"/>
            <w:noWrap/>
            <w:vAlign w:val="center"/>
          </w:tcPr>
          <w:p w:rsidR="00727400" w:rsidRPr="00F66134" w:rsidRDefault="00727400" w:rsidP="00727400">
            <w:pPr>
              <w:jc w:val="both"/>
              <w:rPr>
                <w:rFonts w:ascii="Arial" w:hAnsi="Arial" w:cs="Arial"/>
                <w:sz w:val="16"/>
                <w:szCs w:val="16"/>
              </w:rPr>
            </w:pPr>
            <w:r w:rsidRPr="00F66134">
              <w:rPr>
                <w:rFonts w:ascii="Arial" w:hAnsi="Arial" w:cs="Arial"/>
                <w:sz w:val="16"/>
                <w:szCs w:val="16"/>
              </w:rPr>
              <w:t>JUNIO</w:t>
            </w:r>
          </w:p>
        </w:tc>
        <w:tc>
          <w:tcPr>
            <w:tcW w:w="126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2889.70</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382.66</w:t>
            </w:r>
          </w:p>
        </w:tc>
        <w:tc>
          <w:tcPr>
            <w:tcW w:w="10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394.07</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9.59</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2742.99</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2789.24</w:t>
            </w:r>
          </w:p>
        </w:tc>
        <w:tc>
          <w:tcPr>
            <w:tcW w:w="1200" w:type="dxa"/>
            <w:tcBorders>
              <w:top w:val="nil"/>
              <w:left w:val="nil"/>
              <w:bottom w:val="single" w:sz="4" w:space="0" w:color="auto"/>
              <w:right w:val="nil"/>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143.84</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95.91</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1621.36</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1435.23</w:t>
            </w:r>
          </w:p>
        </w:tc>
        <w:tc>
          <w:tcPr>
            <w:tcW w:w="1320" w:type="dxa"/>
            <w:tcBorders>
              <w:top w:val="nil"/>
              <w:left w:val="nil"/>
              <w:bottom w:val="single" w:sz="4" w:space="0" w:color="auto"/>
              <w:right w:val="single" w:sz="8"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12504.59</w:t>
            </w:r>
          </w:p>
        </w:tc>
      </w:tr>
      <w:tr w:rsidR="00727400">
        <w:trPr>
          <w:trHeight w:val="255"/>
        </w:trPr>
        <w:tc>
          <w:tcPr>
            <w:tcW w:w="1270" w:type="dxa"/>
            <w:tcBorders>
              <w:top w:val="nil"/>
              <w:left w:val="single" w:sz="8" w:space="0" w:color="auto"/>
              <w:bottom w:val="single" w:sz="4" w:space="0" w:color="auto"/>
              <w:right w:val="single" w:sz="4" w:space="0" w:color="auto"/>
            </w:tcBorders>
            <w:shd w:val="clear" w:color="auto" w:fill="auto"/>
            <w:noWrap/>
            <w:vAlign w:val="center"/>
          </w:tcPr>
          <w:p w:rsidR="00727400" w:rsidRPr="00F66134" w:rsidRDefault="00727400" w:rsidP="00727400">
            <w:pPr>
              <w:jc w:val="both"/>
              <w:rPr>
                <w:rFonts w:ascii="Arial" w:hAnsi="Arial" w:cs="Arial"/>
                <w:sz w:val="16"/>
                <w:szCs w:val="16"/>
              </w:rPr>
            </w:pPr>
            <w:r w:rsidRPr="00F66134">
              <w:rPr>
                <w:rFonts w:ascii="Arial" w:hAnsi="Arial" w:cs="Arial"/>
                <w:sz w:val="16"/>
                <w:szCs w:val="16"/>
              </w:rPr>
              <w:t>JULIO</w:t>
            </w:r>
          </w:p>
        </w:tc>
        <w:tc>
          <w:tcPr>
            <w:tcW w:w="126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5007.12</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5.60</w:t>
            </w:r>
          </w:p>
        </w:tc>
        <w:tc>
          <w:tcPr>
            <w:tcW w:w="10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671.30</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2970.61</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2841.51</w:t>
            </w:r>
          </w:p>
        </w:tc>
        <w:tc>
          <w:tcPr>
            <w:tcW w:w="1200" w:type="dxa"/>
            <w:tcBorders>
              <w:top w:val="nil"/>
              <w:left w:val="nil"/>
              <w:bottom w:val="single" w:sz="4" w:space="0" w:color="auto"/>
              <w:right w:val="nil"/>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15.98</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23.97</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1854.59</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1347.13</w:t>
            </w:r>
          </w:p>
        </w:tc>
        <w:tc>
          <w:tcPr>
            <w:tcW w:w="1320" w:type="dxa"/>
            <w:tcBorders>
              <w:top w:val="nil"/>
              <w:left w:val="nil"/>
              <w:bottom w:val="single" w:sz="4" w:space="0" w:color="auto"/>
              <w:right w:val="single" w:sz="8"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14737.81</w:t>
            </w:r>
          </w:p>
        </w:tc>
      </w:tr>
      <w:tr w:rsidR="00727400">
        <w:trPr>
          <w:trHeight w:val="255"/>
        </w:trPr>
        <w:tc>
          <w:tcPr>
            <w:tcW w:w="1270" w:type="dxa"/>
            <w:tcBorders>
              <w:top w:val="nil"/>
              <w:left w:val="single" w:sz="8" w:space="0" w:color="auto"/>
              <w:bottom w:val="single" w:sz="4" w:space="0" w:color="auto"/>
              <w:right w:val="single" w:sz="4" w:space="0" w:color="auto"/>
            </w:tcBorders>
            <w:shd w:val="clear" w:color="auto" w:fill="auto"/>
            <w:noWrap/>
            <w:vAlign w:val="center"/>
          </w:tcPr>
          <w:p w:rsidR="00727400" w:rsidRPr="00F66134" w:rsidRDefault="00727400" w:rsidP="00727400">
            <w:pPr>
              <w:jc w:val="both"/>
              <w:rPr>
                <w:rFonts w:ascii="Arial" w:hAnsi="Arial" w:cs="Arial"/>
                <w:sz w:val="16"/>
                <w:szCs w:val="16"/>
              </w:rPr>
            </w:pPr>
            <w:r w:rsidRPr="00F66134">
              <w:rPr>
                <w:rFonts w:ascii="Arial" w:hAnsi="Arial" w:cs="Arial"/>
                <w:sz w:val="16"/>
                <w:szCs w:val="16"/>
              </w:rPr>
              <w:t>AGOSTO</w:t>
            </w:r>
          </w:p>
        </w:tc>
        <w:tc>
          <w:tcPr>
            <w:tcW w:w="126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1203.10</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5.50</w:t>
            </w:r>
          </w:p>
        </w:tc>
        <w:tc>
          <w:tcPr>
            <w:tcW w:w="10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112.17</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2167.56</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1798.22</w:t>
            </w:r>
          </w:p>
        </w:tc>
        <w:tc>
          <w:tcPr>
            <w:tcW w:w="1200" w:type="dxa"/>
            <w:tcBorders>
              <w:top w:val="nil"/>
              <w:left w:val="nil"/>
              <w:bottom w:val="single" w:sz="4" w:space="0" w:color="auto"/>
              <w:right w:val="nil"/>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47.95</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95.90</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1224.62</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1482.26</w:t>
            </w:r>
          </w:p>
        </w:tc>
        <w:tc>
          <w:tcPr>
            <w:tcW w:w="1320" w:type="dxa"/>
            <w:tcBorders>
              <w:top w:val="nil"/>
              <w:left w:val="nil"/>
              <w:bottom w:val="single" w:sz="4" w:space="0" w:color="auto"/>
              <w:right w:val="single" w:sz="8"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8137.28</w:t>
            </w:r>
          </w:p>
        </w:tc>
      </w:tr>
      <w:tr w:rsidR="00727400">
        <w:trPr>
          <w:trHeight w:val="255"/>
        </w:trPr>
        <w:tc>
          <w:tcPr>
            <w:tcW w:w="1270" w:type="dxa"/>
            <w:tcBorders>
              <w:top w:val="nil"/>
              <w:left w:val="single" w:sz="8" w:space="0" w:color="auto"/>
              <w:bottom w:val="single" w:sz="4" w:space="0" w:color="auto"/>
              <w:right w:val="single" w:sz="4" w:space="0" w:color="auto"/>
            </w:tcBorders>
            <w:shd w:val="clear" w:color="auto" w:fill="auto"/>
            <w:noWrap/>
            <w:vAlign w:val="center"/>
          </w:tcPr>
          <w:p w:rsidR="00727400" w:rsidRPr="00F66134" w:rsidRDefault="00727400" w:rsidP="00727400">
            <w:pPr>
              <w:jc w:val="both"/>
              <w:rPr>
                <w:rFonts w:ascii="Arial" w:hAnsi="Arial" w:cs="Arial"/>
                <w:sz w:val="16"/>
                <w:szCs w:val="16"/>
              </w:rPr>
            </w:pPr>
            <w:r w:rsidRPr="00F66134">
              <w:rPr>
                <w:rFonts w:ascii="Arial" w:hAnsi="Arial" w:cs="Arial"/>
                <w:sz w:val="16"/>
                <w:szCs w:val="16"/>
              </w:rPr>
              <w:t>SEPTIEMBRE</w:t>
            </w:r>
          </w:p>
        </w:tc>
        <w:tc>
          <w:tcPr>
            <w:tcW w:w="126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600.41</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0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112.19</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2822.26</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1757.31</w:t>
            </w:r>
          </w:p>
        </w:tc>
        <w:tc>
          <w:tcPr>
            <w:tcW w:w="1200" w:type="dxa"/>
            <w:tcBorders>
              <w:top w:val="nil"/>
              <w:left w:val="nil"/>
              <w:bottom w:val="single" w:sz="4" w:space="0" w:color="auto"/>
              <w:right w:val="nil"/>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111.50</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119.88</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1091.10</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1258.20</w:t>
            </w:r>
          </w:p>
        </w:tc>
        <w:tc>
          <w:tcPr>
            <w:tcW w:w="1320" w:type="dxa"/>
            <w:tcBorders>
              <w:top w:val="nil"/>
              <w:left w:val="nil"/>
              <w:bottom w:val="single" w:sz="4" w:space="0" w:color="auto"/>
              <w:right w:val="single" w:sz="8"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7872.85</w:t>
            </w:r>
          </w:p>
        </w:tc>
      </w:tr>
      <w:tr w:rsidR="00727400">
        <w:trPr>
          <w:trHeight w:val="255"/>
        </w:trPr>
        <w:tc>
          <w:tcPr>
            <w:tcW w:w="1270" w:type="dxa"/>
            <w:tcBorders>
              <w:top w:val="nil"/>
              <w:left w:val="single" w:sz="8" w:space="0" w:color="auto"/>
              <w:bottom w:val="single" w:sz="4" w:space="0" w:color="auto"/>
              <w:right w:val="single" w:sz="4" w:space="0" w:color="auto"/>
            </w:tcBorders>
            <w:shd w:val="clear" w:color="auto" w:fill="auto"/>
            <w:noWrap/>
            <w:vAlign w:val="center"/>
          </w:tcPr>
          <w:p w:rsidR="00727400" w:rsidRPr="00F66134" w:rsidRDefault="00727400" w:rsidP="00727400">
            <w:pPr>
              <w:jc w:val="both"/>
              <w:rPr>
                <w:rFonts w:ascii="Arial" w:hAnsi="Arial" w:cs="Arial"/>
                <w:sz w:val="16"/>
                <w:szCs w:val="16"/>
              </w:rPr>
            </w:pPr>
            <w:r w:rsidRPr="00F66134">
              <w:rPr>
                <w:rFonts w:ascii="Arial" w:hAnsi="Arial" w:cs="Arial"/>
                <w:sz w:val="16"/>
                <w:szCs w:val="16"/>
              </w:rPr>
              <w:t>OCTUBRE</w:t>
            </w:r>
          </w:p>
        </w:tc>
        <w:tc>
          <w:tcPr>
            <w:tcW w:w="126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377.94</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10.18</w:t>
            </w:r>
          </w:p>
        </w:tc>
        <w:tc>
          <w:tcPr>
            <w:tcW w:w="10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88.13</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2948.31</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1893.26</w:t>
            </w:r>
          </w:p>
        </w:tc>
        <w:tc>
          <w:tcPr>
            <w:tcW w:w="1200" w:type="dxa"/>
            <w:tcBorders>
              <w:top w:val="nil"/>
              <w:left w:val="nil"/>
              <w:bottom w:val="single" w:sz="4" w:space="0" w:color="auto"/>
              <w:right w:val="nil"/>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559.38</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239.74</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1801.69</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1137.77</w:t>
            </w:r>
          </w:p>
        </w:tc>
        <w:tc>
          <w:tcPr>
            <w:tcW w:w="1320" w:type="dxa"/>
            <w:tcBorders>
              <w:top w:val="nil"/>
              <w:left w:val="nil"/>
              <w:bottom w:val="single" w:sz="4" w:space="0" w:color="auto"/>
              <w:right w:val="single" w:sz="8"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9056.40</w:t>
            </w:r>
          </w:p>
        </w:tc>
      </w:tr>
      <w:tr w:rsidR="00727400">
        <w:trPr>
          <w:trHeight w:val="255"/>
        </w:trPr>
        <w:tc>
          <w:tcPr>
            <w:tcW w:w="1270" w:type="dxa"/>
            <w:tcBorders>
              <w:top w:val="nil"/>
              <w:left w:val="single" w:sz="8" w:space="0" w:color="auto"/>
              <w:bottom w:val="single" w:sz="4" w:space="0" w:color="auto"/>
              <w:right w:val="single" w:sz="4" w:space="0" w:color="auto"/>
            </w:tcBorders>
            <w:shd w:val="clear" w:color="auto" w:fill="auto"/>
            <w:noWrap/>
            <w:vAlign w:val="center"/>
          </w:tcPr>
          <w:p w:rsidR="00727400" w:rsidRPr="00F66134" w:rsidRDefault="00727400" w:rsidP="00727400">
            <w:pPr>
              <w:jc w:val="both"/>
              <w:rPr>
                <w:rFonts w:ascii="Arial" w:hAnsi="Arial" w:cs="Arial"/>
                <w:sz w:val="16"/>
                <w:szCs w:val="16"/>
              </w:rPr>
            </w:pPr>
            <w:r w:rsidRPr="00F66134">
              <w:rPr>
                <w:rFonts w:ascii="Arial" w:hAnsi="Arial" w:cs="Arial"/>
                <w:sz w:val="16"/>
                <w:szCs w:val="16"/>
              </w:rPr>
              <w:t>NOVIEMBRE</w:t>
            </w:r>
          </w:p>
        </w:tc>
        <w:tc>
          <w:tcPr>
            <w:tcW w:w="126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1992.24</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0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381.80</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2583.22</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1765.32</w:t>
            </w:r>
          </w:p>
        </w:tc>
        <w:tc>
          <w:tcPr>
            <w:tcW w:w="1200" w:type="dxa"/>
            <w:tcBorders>
              <w:top w:val="nil"/>
              <w:left w:val="nil"/>
              <w:bottom w:val="single" w:sz="4" w:space="0" w:color="auto"/>
              <w:right w:val="nil"/>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319.29</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479.52</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1630.86</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1046.73</w:t>
            </w:r>
          </w:p>
        </w:tc>
        <w:tc>
          <w:tcPr>
            <w:tcW w:w="1320" w:type="dxa"/>
            <w:tcBorders>
              <w:top w:val="nil"/>
              <w:left w:val="nil"/>
              <w:bottom w:val="single" w:sz="4" w:space="0" w:color="auto"/>
              <w:right w:val="single" w:sz="8"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10198.98</w:t>
            </w:r>
          </w:p>
        </w:tc>
      </w:tr>
      <w:tr w:rsidR="00727400">
        <w:trPr>
          <w:trHeight w:val="255"/>
        </w:trPr>
        <w:tc>
          <w:tcPr>
            <w:tcW w:w="1270" w:type="dxa"/>
            <w:tcBorders>
              <w:top w:val="nil"/>
              <w:left w:val="single" w:sz="8" w:space="0" w:color="auto"/>
              <w:bottom w:val="single" w:sz="4" w:space="0" w:color="auto"/>
              <w:right w:val="single" w:sz="4" w:space="0" w:color="auto"/>
            </w:tcBorders>
            <w:shd w:val="clear" w:color="auto" w:fill="auto"/>
            <w:noWrap/>
            <w:vAlign w:val="center"/>
          </w:tcPr>
          <w:p w:rsidR="00727400" w:rsidRPr="00F66134" w:rsidRDefault="00727400" w:rsidP="00727400">
            <w:pPr>
              <w:jc w:val="both"/>
              <w:rPr>
                <w:rFonts w:ascii="Arial" w:hAnsi="Arial" w:cs="Arial"/>
                <w:sz w:val="16"/>
                <w:szCs w:val="16"/>
              </w:rPr>
            </w:pPr>
            <w:r w:rsidRPr="00F66134">
              <w:rPr>
                <w:rFonts w:ascii="Arial" w:hAnsi="Arial" w:cs="Arial"/>
                <w:sz w:val="16"/>
                <w:szCs w:val="16"/>
              </w:rPr>
              <w:t>DICIEMBRE</w:t>
            </w:r>
          </w:p>
        </w:tc>
        <w:tc>
          <w:tcPr>
            <w:tcW w:w="126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3141.44</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0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322.73</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0.00</w:t>
            </w:r>
          </w:p>
        </w:tc>
        <w:tc>
          <w:tcPr>
            <w:tcW w:w="132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5039.54</w:t>
            </w:r>
          </w:p>
        </w:tc>
        <w:tc>
          <w:tcPr>
            <w:tcW w:w="144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3772.16</w:t>
            </w:r>
          </w:p>
        </w:tc>
        <w:tc>
          <w:tcPr>
            <w:tcW w:w="1200" w:type="dxa"/>
            <w:tcBorders>
              <w:top w:val="nil"/>
              <w:left w:val="nil"/>
              <w:bottom w:val="single" w:sz="4" w:space="0" w:color="auto"/>
              <w:right w:val="nil"/>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450.43</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598.00</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2790.20</w:t>
            </w:r>
          </w:p>
        </w:tc>
        <w:tc>
          <w:tcPr>
            <w:tcW w:w="1200" w:type="dxa"/>
            <w:tcBorders>
              <w:top w:val="nil"/>
              <w:left w:val="nil"/>
              <w:bottom w:val="single" w:sz="4"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1156.62</w:t>
            </w:r>
          </w:p>
        </w:tc>
        <w:tc>
          <w:tcPr>
            <w:tcW w:w="1320" w:type="dxa"/>
            <w:tcBorders>
              <w:top w:val="nil"/>
              <w:left w:val="nil"/>
              <w:bottom w:val="single" w:sz="4" w:space="0" w:color="auto"/>
              <w:right w:val="single" w:sz="8"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17271.12</w:t>
            </w:r>
          </w:p>
        </w:tc>
      </w:tr>
      <w:tr w:rsidR="00727400">
        <w:trPr>
          <w:trHeight w:val="330"/>
        </w:trPr>
        <w:tc>
          <w:tcPr>
            <w:tcW w:w="1270" w:type="dxa"/>
            <w:tcBorders>
              <w:top w:val="nil"/>
              <w:left w:val="single" w:sz="8" w:space="0" w:color="auto"/>
              <w:bottom w:val="single" w:sz="8" w:space="0" w:color="auto"/>
              <w:right w:val="single" w:sz="4" w:space="0" w:color="auto"/>
            </w:tcBorders>
            <w:shd w:val="clear" w:color="auto" w:fill="auto"/>
            <w:noWrap/>
            <w:vAlign w:val="center"/>
          </w:tcPr>
          <w:p w:rsidR="00727400" w:rsidRPr="00F66134" w:rsidRDefault="00727400" w:rsidP="00727400">
            <w:pPr>
              <w:jc w:val="both"/>
              <w:rPr>
                <w:rFonts w:ascii="Arial" w:hAnsi="Arial" w:cs="Arial"/>
                <w:sz w:val="16"/>
                <w:szCs w:val="16"/>
              </w:rPr>
            </w:pPr>
            <w:r w:rsidRPr="00F66134">
              <w:rPr>
                <w:rFonts w:ascii="Arial" w:hAnsi="Arial" w:cs="Arial"/>
                <w:sz w:val="16"/>
                <w:szCs w:val="16"/>
              </w:rPr>
              <w:t>TOTAL</w:t>
            </w:r>
          </w:p>
        </w:tc>
        <w:tc>
          <w:tcPr>
            <w:tcW w:w="1260" w:type="dxa"/>
            <w:tcBorders>
              <w:top w:val="nil"/>
              <w:left w:val="nil"/>
              <w:bottom w:val="single" w:sz="8"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26905.80</w:t>
            </w:r>
          </w:p>
        </w:tc>
        <w:tc>
          <w:tcPr>
            <w:tcW w:w="1320" w:type="dxa"/>
            <w:tcBorders>
              <w:top w:val="nil"/>
              <w:left w:val="nil"/>
              <w:bottom w:val="single" w:sz="8"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534.69</w:t>
            </w:r>
          </w:p>
        </w:tc>
        <w:tc>
          <w:tcPr>
            <w:tcW w:w="1020" w:type="dxa"/>
            <w:tcBorders>
              <w:top w:val="nil"/>
              <w:left w:val="nil"/>
              <w:bottom w:val="single" w:sz="8"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2460.68</w:t>
            </w:r>
          </w:p>
        </w:tc>
        <w:tc>
          <w:tcPr>
            <w:tcW w:w="1440" w:type="dxa"/>
            <w:tcBorders>
              <w:top w:val="nil"/>
              <w:left w:val="nil"/>
              <w:bottom w:val="single" w:sz="8"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15.95</w:t>
            </w:r>
          </w:p>
        </w:tc>
        <w:tc>
          <w:tcPr>
            <w:tcW w:w="1320" w:type="dxa"/>
            <w:tcBorders>
              <w:top w:val="nil"/>
              <w:left w:val="nil"/>
              <w:bottom w:val="single" w:sz="8"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32213.52</w:t>
            </w:r>
          </w:p>
        </w:tc>
        <w:tc>
          <w:tcPr>
            <w:tcW w:w="1440" w:type="dxa"/>
            <w:tcBorders>
              <w:top w:val="nil"/>
              <w:left w:val="nil"/>
              <w:bottom w:val="single" w:sz="8"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26308.20</w:t>
            </w:r>
          </w:p>
        </w:tc>
        <w:tc>
          <w:tcPr>
            <w:tcW w:w="1200" w:type="dxa"/>
            <w:tcBorders>
              <w:top w:val="nil"/>
              <w:left w:val="nil"/>
              <w:bottom w:val="single" w:sz="8" w:space="0" w:color="auto"/>
              <w:right w:val="nil"/>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2287.65</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1652.92</w:t>
            </w:r>
          </w:p>
        </w:tc>
        <w:tc>
          <w:tcPr>
            <w:tcW w:w="1200" w:type="dxa"/>
            <w:tcBorders>
              <w:top w:val="nil"/>
              <w:left w:val="nil"/>
              <w:bottom w:val="single" w:sz="8"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14888.53</w:t>
            </w:r>
          </w:p>
        </w:tc>
        <w:tc>
          <w:tcPr>
            <w:tcW w:w="1200" w:type="dxa"/>
            <w:tcBorders>
              <w:top w:val="nil"/>
              <w:left w:val="nil"/>
              <w:bottom w:val="single" w:sz="8" w:space="0" w:color="auto"/>
              <w:right w:val="single" w:sz="4" w:space="0" w:color="auto"/>
            </w:tcBorders>
            <w:shd w:val="clear" w:color="auto" w:fill="auto"/>
            <w:noWrap/>
            <w:vAlign w:val="center"/>
          </w:tcPr>
          <w:p w:rsidR="00727400" w:rsidRDefault="00727400" w:rsidP="00727400">
            <w:pPr>
              <w:jc w:val="both"/>
              <w:rPr>
                <w:rFonts w:ascii="Arial" w:hAnsi="Arial" w:cs="Arial"/>
                <w:sz w:val="20"/>
                <w:szCs w:val="20"/>
              </w:rPr>
            </w:pPr>
            <w:r>
              <w:rPr>
                <w:rFonts w:ascii="Arial" w:hAnsi="Arial" w:cs="Arial"/>
                <w:sz w:val="20"/>
                <w:szCs w:val="20"/>
              </w:rPr>
              <w:t>16227.73</w:t>
            </w:r>
          </w:p>
        </w:tc>
        <w:tc>
          <w:tcPr>
            <w:tcW w:w="1320" w:type="dxa"/>
            <w:tcBorders>
              <w:top w:val="nil"/>
              <w:left w:val="nil"/>
              <w:bottom w:val="single" w:sz="8" w:space="0" w:color="auto"/>
              <w:right w:val="single" w:sz="8" w:space="0" w:color="auto"/>
            </w:tcBorders>
            <w:shd w:val="clear" w:color="auto" w:fill="auto"/>
            <w:noWrap/>
            <w:vAlign w:val="center"/>
          </w:tcPr>
          <w:p w:rsidR="00727400" w:rsidRDefault="00727400" w:rsidP="00727400">
            <w:pPr>
              <w:jc w:val="both"/>
              <w:rPr>
                <w:rFonts w:ascii="Arial" w:hAnsi="Arial" w:cs="Arial"/>
                <w:b/>
                <w:bCs/>
              </w:rPr>
            </w:pPr>
            <w:r>
              <w:rPr>
                <w:rFonts w:ascii="Arial" w:hAnsi="Arial" w:cs="Arial"/>
                <w:b/>
                <w:bCs/>
              </w:rPr>
              <w:t>123495.67</w:t>
            </w:r>
          </w:p>
        </w:tc>
      </w:tr>
    </w:tbl>
    <w:p w:rsidR="00727400" w:rsidRDefault="00727400" w:rsidP="00727400">
      <w:pPr>
        <w:spacing w:line="480" w:lineRule="auto"/>
        <w:jc w:val="both"/>
        <w:rPr>
          <w:rFonts w:ascii="Arial" w:hAnsi="Arial" w:cs="Arial"/>
          <w:b/>
          <w:color w:val="000080"/>
          <w:lang w:val="es-ES_tradnl"/>
        </w:rPr>
      </w:pPr>
    </w:p>
    <w:p w:rsidR="00A45246" w:rsidRDefault="00A45246" w:rsidP="00A45246">
      <w:pPr>
        <w:autoSpaceDE w:val="0"/>
        <w:autoSpaceDN w:val="0"/>
        <w:adjustRightInd w:val="0"/>
        <w:spacing w:line="480" w:lineRule="auto"/>
        <w:jc w:val="center"/>
        <w:rPr>
          <w:rFonts w:ascii="Arial" w:hAnsi="Arial" w:cs="Arial"/>
          <w:b/>
          <w:bCs/>
          <w:color w:val="000000"/>
          <w:sz w:val="16"/>
          <w:szCs w:val="16"/>
          <w:lang w:val="es-EC"/>
        </w:rPr>
      </w:pPr>
      <w:r>
        <w:rPr>
          <w:rFonts w:ascii="Arial" w:hAnsi="Arial" w:cs="Arial"/>
          <w:b/>
          <w:bCs/>
          <w:color w:val="000000"/>
          <w:sz w:val="16"/>
          <w:szCs w:val="16"/>
          <w:lang w:val="es-EC"/>
        </w:rPr>
        <w:t>FUENTE: PILI MURILLO CONDO</w:t>
      </w:r>
    </w:p>
    <w:p w:rsidR="00727400" w:rsidRDefault="00727400" w:rsidP="00DC0434">
      <w:pPr>
        <w:spacing w:line="480" w:lineRule="auto"/>
        <w:jc w:val="both"/>
        <w:rPr>
          <w:rFonts w:ascii="Arial" w:hAnsi="Arial" w:cs="Arial"/>
          <w:b/>
          <w:color w:val="000080"/>
          <w:lang w:val="es-ES_tradnl"/>
        </w:rPr>
        <w:sectPr w:rsidR="00727400" w:rsidSect="006C5D30">
          <w:pgSz w:w="16840" w:h="11907" w:orient="landscape" w:code="9"/>
          <w:pgMar w:top="2268" w:right="1361" w:bottom="1985" w:left="2268" w:header="709" w:footer="709" w:gutter="0"/>
          <w:pgNumType w:start="1"/>
          <w:cols w:space="708"/>
          <w:titlePg/>
          <w:docGrid w:linePitch="360"/>
        </w:sectPr>
      </w:pPr>
    </w:p>
    <w:p w:rsidR="00E116AF" w:rsidRDefault="00801EFE" w:rsidP="006030B5">
      <w:pPr>
        <w:spacing w:line="480" w:lineRule="auto"/>
        <w:jc w:val="center"/>
        <w:rPr>
          <w:rFonts w:ascii="Arial" w:hAnsi="Arial" w:cs="Arial"/>
          <w:b/>
          <w:bCs/>
        </w:rPr>
      </w:pPr>
      <w:r w:rsidRPr="00CC6F32">
        <w:rPr>
          <w:rFonts w:ascii="Arial" w:hAnsi="Arial" w:cs="Arial"/>
          <w:b/>
        </w:rPr>
        <w:lastRenderedPageBreak/>
        <w:t xml:space="preserve">ANEXO  Nº </w:t>
      </w:r>
      <w:r>
        <w:rPr>
          <w:rFonts w:ascii="Arial" w:hAnsi="Arial" w:cs="Arial"/>
          <w:b/>
        </w:rPr>
        <w:t>4</w:t>
      </w:r>
      <w:r w:rsidRPr="00CC6F32">
        <w:rPr>
          <w:rFonts w:ascii="Arial" w:hAnsi="Arial" w:cs="Arial"/>
          <w:b/>
          <w:lang w:val="es-ES_tradnl"/>
        </w:rPr>
        <w:t xml:space="preserve">: </w:t>
      </w:r>
      <w:r>
        <w:rPr>
          <w:rFonts w:ascii="Arial" w:hAnsi="Arial" w:cs="Arial"/>
          <w:b/>
          <w:lang w:val="es-ES_tradnl"/>
        </w:rPr>
        <w:t xml:space="preserve"> </w:t>
      </w:r>
      <w:r w:rsidR="00E116AF">
        <w:rPr>
          <w:rFonts w:ascii="Arial" w:hAnsi="Arial" w:cs="Arial"/>
          <w:b/>
          <w:bCs/>
        </w:rPr>
        <w:t>RELACIÓN ENTRE L</w:t>
      </w:r>
      <w:r w:rsidR="006030B5">
        <w:rPr>
          <w:rFonts w:ascii="Arial" w:hAnsi="Arial" w:cs="Arial"/>
          <w:b/>
          <w:bCs/>
        </w:rPr>
        <w:t>A</w:t>
      </w:r>
      <w:r w:rsidR="00E116AF">
        <w:rPr>
          <w:rFonts w:ascii="Arial" w:hAnsi="Arial" w:cs="Arial"/>
          <w:b/>
          <w:bCs/>
        </w:rPr>
        <w:t xml:space="preserve">S </w:t>
      </w:r>
      <w:r w:rsidR="006030B5">
        <w:rPr>
          <w:rFonts w:ascii="Arial" w:hAnsi="Arial" w:cs="Arial"/>
          <w:b/>
          <w:bCs/>
        </w:rPr>
        <w:t>VENTAS</w:t>
      </w:r>
      <w:r w:rsidR="00E116AF">
        <w:rPr>
          <w:rFonts w:ascii="Arial" w:hAnsi="Arial" w:cs="Arial"/>
          <w:b/>
          <w:bCs/>
        </w:rPr>
        <w:t xml:space="preserve"> – GASTOS </w:t>
      </w:r>
    </w:p>
    <w:tbl>
      <w:tblPr>
        <w:tblW w:w="2400" w:type="dxa"/>
        <w:jc w:val="center"/>
        <w:tblCellMar>
          <w:left w:w="70" w:type="dxa"/>
          <w:right w:w="70" w:type="dxa"/>
        </w:tblCellMar>
        <w:tblLook w:val="0000"/>
      </w:tblPr>
      <w:tblGrid>
        <w:gridCol w:w="1200"/>
        <w:gridCol w:w="1200"/>
      </w:tblGrid>
      <w:tr w:rsidR="00E116AF" w:rsidRPr="005818B9">
        <w:trPr>
          <w:trHeight w:val="340"/>
          <w:jc w:val="center"/>
        </w:trPr>
        <w:tc>
          <w:tcPr>
            <w:tcW w:w="1200" w:type="dxa"/>
            <w:tcBorders>
              <w:top w:val="single" w:sz="8" w:space="0" w:color="auto"/>
              <w:left w:val="single" w:sz="8" w:space="0" w:color="auto"/>
              <w:bottom w:val="single" w:sz="8" w:space="0" w:color="auto"/>
              <w:right w:val="single" w:sz="8" w:space="0" w:color="auto"/>
            </w:tcBorders>
            <w:shd w:val="clear" w:color="auto" w:fill="0C0C0C"/>
            <w:noWrap/>
            <w:vAlign w:val="center"/>
          </w:tcPr>
          <w:p w:rsidR="00E116AF" w:rsidRPr="005818B9" w:rsidRDefault="00E116AF" w:rsidP="00C752D9">
            <w:pPr>
              <w:jc w:val="center"/>
              <w:rPr>
                <w:rFonts w:ascii="Arial" w:hAnsi="Arial" w:cs="Arial"/>
                <w:b/>
                <w:bCs/>
                <w:lang w:val="es-EC" w:eastAsia="zh-CN"/>
              </w:rPr>
            </w:pPr>
            <w:r w:rsidRPr="005818B9">
              <w:rPr>
                <w:rFonts w:ascii="Arial" w:hAnsi="Arial" w:cs="Arial"/>
                <w:b/>
                <w:bCs/>
                <w:lang w:val="es-EC" w:eastAsia="zh-CN"/>
              </w:rPr>
              <w:t>Y</w:t>
            </w:r>
          </w:p>
        </w:tc>
        <w:tc>
          <w:tcPr>
            <w:tcW w:w="1200" w:type="dxa"/>
            <w:tcBorders>
              <w:top w:val="single" w:sz="8" w:space="0" w:color="auto"/>
              <w:left w:val="nil"/>
              <w:bottom w:val="single" w:sz="8" w:space="0" w:color="auto"/>
              <w:right w:val="single" w:sz="8" w:space="0" w:color="auto"/>
            </w:tcBorders>
            <w:shd w:val="clear" w:color="auto" w:fill="0C0C0C"/>
            <w:noWrap/>
            <w:vAlign w:val="center"/>
          </w:tcPr>
          <w:p w:rsidR="00E116AF" w:rsidRPr="005818B9" w:rsidRDefault="00E116AF" w:rsidP="00C752D9">
            <w:pPr>
              <w:jc w:val="center"/>
              <w:rPr>
                <w:rFonts w:ascii="Arial" w:hAnsi="Arial" w:cs="Arial"/>
                <w:b/>
                <w:bCs/>
                <w:lang w:val="es-EC" w:eastAsia="zh-CN"/>
              </w:rPr>
            </w:pPr>
            <w:r w:rsidRPr="005818B9">
              <w:rPr>
                <w:rFonts w:ascii="Arial" w:hAnsi="Arial" w:cs="Arial"/>
                <w:b/>
                <w:bCs/>
                <w:lang w:val="es-EC" w:eastAsia="zh-CN"/>
              </w:rPr>
              <w:t>X1</w:t>
            </w:r>
          </w:p>
        </w:tc>
      </w:tr>
      <w:tr w:rsidR="00E116AF" w:rsidRPr="005818B9">
        <w:trPr>
          <w:trHeight w:val="340"/>
          <w:jc w:val="center"/>
        </w:trPr>
        <w:tc>
          <w:tcPr>
            <w:tcW w:w="1200" w:type="dxa"/>
            <w:tcBorders>
              <w:top w:val="single" w:sz="8" w:space="0" w:color="auto"/>
              <w:left w:val="single" w:sz="8" w:space="0" w:color="auto"/>
              <w:bottom w:val="single" w:sz="8" w:space="0" w:color="auto"/>
              <w:right w:val="single" w:sz="4" w:space="0" w:color="auto"/>
            </w:tcBorders>
            <w:shd w:val="clear" w:color="auto" w:fill="0C0C0C"/>
            <w:noWrap/>
            <w:vAlign w:val="bottom"/>
          </w:tcPr>
          <w:p w:rsidR="00E116AF" w:rsidRPr="005818B9" w:rsidRDefault="00E116AF" w:rsidP="00C752D9">
            <w:pPr>
              <w:jc w:val="center"/>
              <w:rPr>
                <w:rFonts w:ascii="Arial" w:hAnsi="Arial" w:cs="Arial"/>
                <w:b/>
                <w:bCs/>
                <w:color w:val="FFFFFF"/>
                <w:lang w:val="es-EC" w:eastAsia="zh-CN"/>
              </w:rPr>
            </w:pPr>
            <w:r w:rsidRPr="005818B9">
              <w:rPr>
                <w:rFonts w:ascii="Arial" w:hAnsi="Arial" w:cs="Arial"/>
                <w:b/>
                <w:bCs/>
                <w:color w:val="FFFFFF"/>
                <w:lang w:val="es-EC" w:eastAsia="zh-CN"/>
              </w:rPr>
              <w:t>VENTAS</w:t>
            </w:r>
          </w:p>
        </w:tc>
        <w:tc>
          <w:tcPr>
            <w:tcW w:w="1200" w:type="dxa"/>
            <w:tcBorders>
              <w:top w:val="single" w:sz="8" w:space="0" w:color="auto"/>
              <w:left w:val="single" w:sz="8" w:space="0" w:color="auto"/>
              <w:bottom w:val="single" w:sz="8" w:space="0" w:color="auto"/>
              <w:right w:val="single" w:sz="4" w:space="0" w:color="auto"/>
            </w:tcBorders>
            <w:shd w:val="clear" w:color="auto" w:fill="0C0C0C"/>
            <w:noWrap/>
            <w:vAlign w:val="bottom"/>
          </w:tcPr>
          <w:p w:rsidR="00E116AF" w:rsidRPr="005818B9" w:rsidRDefault="00E116AF" w:rsidP="00C752D9">
            <w:pPr>
              <w:jc w:val="center"/>
              <w:rPr>
                <w:rFonts w:ascii="Arial" w:hAnsi="Arial" w:cs="Arial"/>
                <w:b/>
                <w:bCs/>
                <w:color w:val="FFFFFF"/>
                <w:lang w:val="es-EC" w:eastAsia="zh-CN"/>
              </w:rPr>
            </w:pPr>
            <w:r w:rsidRPr="005818B9">
              <w:rPr>
                <w:rFonts w:ascii="Arial" w:hAnsi="Arial" w:cs="Arial"/>
                <w:b/>
                <w:bCs/>
                <w:color w:val="FFFFFF"/>
                <w:lang w:val="es-EC" w:eastAsia="zh-CN"/>
              </w:rPr>
              <w:t xml:space="preserve">GASTOS </w:t>
            </w:r>
          </w:p>
        </w:tc>
      </w:tr>
      <w:tr w:rsidR="00E116AF" w:rsidRPr="005818B9">
        <w:trPr>
          <w:trHeight w:val="34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8038,94</w:t>
            </w:r>
          </w:p>
        </w:tc>
        <w:tc>
          <w:tcPr>
            <w:tcW w:w="1200"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1470,49</w:t>
            </w:r>
          </w:p>
        </w:tc>
      </w:tr>
      <w:tr w:rsidR="00E116AF" w:rsidRPr="005818B9">
        <w:trPr>
          <w:trHeight w:val="34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7923,75</w:t>
            </w:r>
          </w:p>
        </w:tc>
        <w:tc>
          <w:tcPr>
            <w:tcW w:w="1200"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1772,9</w:t>
            </w:r>
          </w:p>
        </w:tc>
      </w:tr>
      <w:tr w:rsidR="00E116AF" w:rsidRPr="005818B9">
        <w:trPr>
          <w:trHeight w:val="34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7661,07</w:t>
            </w:r>
          </w:p>
        </w:tc>
        <w:tc>
          <w:tcPr>
            <w:tcW w:w="1200"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1500,99</w:t>
            </w:r>
          </w:p>
        </w:tc>
      </w:tr>
      <w:tr w:rsidR="00E116AF" w:rsidRPr="005818B9">
        <w:trPr>
          <w:trHeight w:val="34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11949,72</w:t>
            </w:r>
          </w:p>
        </w:tc>
        <w:tc>
          <w:tcPr>
            <w:tcW w:w="1200"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1435,54</w:t>
            </w:r>
          </w:p>
        </w:tc>
      </w:tr>
      <w:tr w:rsidR="00E116AF" w:rsidRPr="005818B9">
        <w:trPr>
          <w:trHeight w:val="34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12000,24</w:t>
            </w:r>
          </w:p>
        </w:tc>
        <w:tc>
          <w:tcPr>
            <w:tcW w:w="1200"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1817,43</w:t>
            </w:r>
          </w:p>
        </w:tc>
      </w:tr>
      <w:tr w:rsidR="00E116AF" w:rsidRPr="005818B9">
        <w:trPr>
          <w:trHeight w:val="34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11830,93</w:t>
            </w:r>
          </w:p>
        </w:tc>
        <w:tc>
          <w:tcPr>
            <w:tcW w:w="1200"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1169,67</w:t>
            </w:r>
          </w:p>
        </w:tc>
      </w:tr>
      <w:tr w:rsidR="00E116AF" w:rsidRPr="005818B9">
        <w:trPr>
          <w:trHeight w:val="34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13842,51</w:t>
            </w:r>
          </w:p>
        </w:tc>
        <w:tc>
          <w:tcPr>
            <w:tcW w:w="1200"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1316,75</w:t>
            </w:r>
          </w:p>
        </w:tc>
      </w:tr>
      <w:tr w:rsidR="00E116AF" w:rsidRPr="005818B9">
        <w:trPr>
          <w:trHeight w:val="34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9419,03</w:t>
            </w:r>
          </w:p>
        </w:tc>
        <w:tc>
          <w:tcPr>
            <w:tcW w:w="1200"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1708,84</w:t>
            </w:r>
          </w:p>
        </w:tc>
      </w:tr>
      <w:tr w:rsidR="00E116AF" w:rsidRPr="005818B9">
        <w:trPr>
          <w:trHeight w:val="34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9747,20</w:t>
            </w:r>
          </w:p>
        </w:tc>
        <w:tc>
          <w:tcPr>
            <w:tcW w:w="1200"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1192,61</w:t>
            </w:r>
          </w:p>
        </w:tc>
      </w:tr>
      <w:tr w:rsidR="00E116AF" w:rsidRPr="005818B9">
        <w:trPr>
          <w:trHeight w:val="34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11182,32</w:t>
            </w:r>
          </w:p>
        </w:tc>
        <w:tc>
          <w:tcPr>
            <w:tcW w:w="1200"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1256,45</w:t>
            </w:r>
          </w:p>
        </w:tc>
      </w:tr>
      <w:tr w:rsidR="00E116AF" w:rsidRPr="005818B9">
        <w:trPr>
          <w:trHeight w:val="34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20952,27</w:t>
            </w:r>
          </w:p>
        </w:tc>
        <w:tc>
          <w:tcPr>
            <w:tcW w:w="1200"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1071,7</w:t>
            </w:r>
          </w:p>
        </w:tc>
      </w:tr>
      <w:tr w:rsidR="00E116AF" w:rsidRPr="005818B9">
        <w:trPr>
          <w:trHeight w:val="340"/>
          <w:jc w:val="center"/>
        </w:trPr>
        <w:tc>
          <w:tcPr>
            <w:tcW w:w="1200" w:type="dxa"/>
            <w:tcBorders>
              <w:top w:val="nil"/>
              <w:left w:val="single" w:sz="4" w:space="0" w:color="auto"/>
              <w:bottom w:val="single" w:sz="8"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21192,67</w:t>
            </w:r>
          </w:p>
        </w:tc>
        <w:tc>
          <w:tcPr>
            <w:tcW w:w="1200" w:type="dxa"/>
            <w:tcBorders>
              <w:top w:val="nil"/>
              <w:left w:val="nil"/>
              <w:bottom w:val="single" w:sz="8"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1134,27</w:t>
            </w:r>
          </w:p>
        </w:tc>
      </w:tr>
    </w:tbl>
    <w:p w:rsidR="00A45246" w:rsidRDefault="00A45246" w:rsidP="00A45246">
      <w:pPr>
        <w:autoSpaceDE w:val="0"/>
        <w:autoSpaceDN w:val="0"/>
        <w:adjustRightInd w:val="0"/>
        <w:spacing w:line="480" w:lineRule="auto"/>
        <w:jc w:val="center"/>
        <w:rPr>
          <w:rFonts w:ascii="Arial" w:hAnsi="Arial" w:cs="Arial"/>
          <w:b/>
          <w:bCs/>
          <w:color w:val="000000"/>
          <w:sz w:val="16"/>
          <w:szCs w:val="16"/>
          <w:lang w:val="es-EC"/>
        </w:rPr>
      </w:pPr>
      <w:r>
        <w:rPr>
          <w:rFonts w:ascii="Arial" w:hAnsi="Arial" w:cs="Arial"/>
          <w:b/>
          <w:bCs/>
          <w:color w:val="000000"/>
          <w:sz w:val="16"/>
          <w:szCs w:val="16"/>
          <w:lang w:val="es-EC"/>
        </w:rPr>
        <w:t>FUENTE: PILI MURILLO CONDO</w:t>
      </w:r>
    </w:p>
    <w:p w:rsidR="00E116AF" w:rsidRPr="002E00B6" w:rsidRDefault="00E116AF" w:rsidP="00E116AF">
      <w:pPr>
        <w:spacing w:line="480" w:lineRule="auto"/>
        <w:jc w:val="center"/>
        <w:rPr>
          <w:rFonts w:ascii="Arial" w:hAnsi="Arial" w:cs="Arial"/>
          <w:b/>
          <w:bCs/>
        </w:rPr>
      </w:pPr>
    </w:p>
    <w:p w:rsidR="00E116AF" w:rsidRDefault="00E116AF" w:rsidP="00E116AF">
      <w:pPr>
        <w:spacing w:line="480" w:lineRule="auto"/>
        <w:jc w:val="both"/>
        <w:rPr>
          <w:rFonts w:ascii="Arial" w:hAnsi="Arial" w:cs="Arial"/>
          <w:lang w:val="es-EC"/>
        </w:rPr>
      </w:pPr>
      <w:r>
        <w:rPr>
          <w:rFonts w:ascii="Arial" w:hAnsi="Arial" w:cs="Arial"/>
          <w:lang w:val="es-EC"/>
        </w:rPr>
        <w:t>Del análisis mediante Excel</w:t>
      </w:r>
      <w:r w:rsidRPr="00980179">
        <w:rPr>
          <w:rFonts w:ascii="Arial" w:hAnsi="Arial" w:cs="Arial"/>
          <w:lang w:val="es-EC"/>
        </w:rPr>
        <w:t xml:space="preserve"> tenemos el siguiente cuadro</w:t>
      </w:r>
      <w:r>
        <w:rPr>
          <w:rFonts w:ascii="Arial" w:hAnsi="Arial" w:cs="Arial"/>
          <w:lang w:val="es-EC"/>
        </w:rPr>
        <w:t>.</w:t>
      </w:r>
    </w:p>
    <w:p w:rsidR="00801EFE" w:rsidRDefault="00801EFE" w:rsidP="00E116AF">
      <w:pPr>
        <w:spacing w:line="480" w:lineRule="auto"/>
        <w:jc w:val="center"/>
        <w:rPr>
          <w:rFonts w:ascii="Arial" w:hAnsi="Arial" w:cs="Arial"/>
          <w:b/>
        </w:rPr>
      </w:pPr>
    </w:p>
    <w:p w:rsidR="00E116AF" w:rsidRDefault="00E116AF" w:rsidP="006030B5">
      <w:pPr>
        <w:spacing w:line="480" w:lineRule="auto"/>
        <w:jc w:val="center"/>
        <w:rPr>
          <w:rFonts w:ascii="Arial" w:hAnsi="Arial" w:cs="Arial"/>
          <w:b/>
        </w:rPr>
      </w:pPr>
      <w:r>
        <w:rPr>
          <w:rFonts w:ascii="Arial" w:hAnsi="Arial" w:cs="Arial"/>
          <w:b/>
        </w:rPr>
        <w:t xml:space="preserve">ESTADÍSTICAS DE </w:t>
      </w:r>
      <w:smartTag w:uri="urn:schemas-microsoft-com:office:smarttags" w:element="PersonName">
        <w:smartTagPr>
          <w:attr w:name="ProductID" w:val="LA REGRESIￓN DE"/>
        </w:smartTagPr>
        <w:r>
          <w:rPr>
            <w:rFonts w:ascii="Arial" w:hAnsi="Arial" w:cs="Arial"/>
            <w:b/>
          </w:rPr>
          <w:t>LA REGRESIÓN DE</w:t>
        </w:r>
      </w:smartTag>
      <w:r>
        <w:rPr>
          <w:rFonts w:ascii="Arial" w:hAnsi="Arial" w:cs="Arial"/>
          <w:b/>
        </w:rPr>
        <w:t xml:space="preserve"> </w:t>
      </w:r>
      <w:smartTag w:uri="urn:schemas-microsoft-com:office:smarttags" w:element="PersonName">
        <w:smartTagPr>
          <w:attr w:name="ProductID" w:val="LA RELACIￓN ENTRE"/>
        </w:smartTagPr>
        <w:r>
          <w:rPr>
            <w:rFonts w:ascii="Arial" w:hAnsi="Arial" w:cs="Arial"/>
            <w:b/>
          </w:rPr>
          <w:t>LA RELACIÓN ENTRE</w:t>
        </w:r>
      </w:smartTag>
      <w:r>
        <w:rPr>
          <w:rFonts w:ascii="Arial" w:hAnsi="Arial" w:cs="Arial"/>
          <w:b/>
        </w:rPr>
        <w:t xml:space="preserve"> L</w:t>
      </w:r>
      <w:r w:rsidR="006030B5">
        <w:rPr>
          <w:rFonts w:ascii="Arial" w:hAnsi="Arial" w:cs="Arial"/>
          <w:b/>
        </w:rPr>
        <w:t>A</w:t>
      </w:r>
      <w:r>
        <w:rPr>
          <w:rFonts w:ascii="Arial" w:hAnsi="Arial" w:cs="Arial"/>
          <w:b/>
        </w:rPr>
        <w:t xml:space="preserve">S </w:t>
      </w:r>
      <w:r w:rsidR="006030B5">
        <w:rPr>
          <w:rFonts w:ascii="Arial" w:hAnsi="Arial" w:cs="Arial"/>
          <w:b/>
        </w:rPr>
        <w:t>VENTAS</w:t>
      </w:r>
      <w:r>
        <w:rPr>
          <w:rFonts w:ascii="Arial" w:hAnsi="Arial" w:cs="Arial"/>
          <w:b/>
        </w:rPr>
        <w:t>-GASTOS</w:t>
      </w:r>
    </w:p>
    <w:tbl>
      <w:tblPr>
        <w:tblW w:w="5274" w:type="dxa"/>
        <w:jc w:val="center"/>
        <w:tblCellMar>
          <w:left w:w="70" w:type="dxa"/>
          <w:right w:w="70" w:type="dxa"/>
        </w:tblCellMar>
        <w:tblLook w:val="0000"/>
      </w:tblPr>
      <w:tblGrid>
        <w:gridCol w:w="3866"/>
        <w:gridCol w:w="1408"/>
      </w:tblGrid>
      <w:tr w:rsidR="00E116AF" w:rsidRPr="005818B9">
        <w:trPr>
          <w:trHeight w:val="397"/>
          <w:jc w:val="center"/>
        </w:trPr>
        <w:tc>
          <w:tcPr>
            <w:tcW w:w="3866" w:type="dxa"/>
            <w:tcBorders>
              <w:top w:val="single" w:sz="8" w:space="0" w:color="auto"/>
              <w:left w:val="single" w:sz="8" w:space="0" w:color="auto"/>
              <w:bottom w:val="single" w:sz="4" w:space="0" w:color="auto"/>
              <w:right w:val="single" w:sz="4" w:space="0" w:color="auto"/>
            </w:tcBorders>
            <w:shd w:val="clear" w:color="auto" w:fill="0C0C0C"/>
            <w:noWrap/>
            <w:vAlign w:val="bottom"/>
          </w:tcPr>
          <w:p w:rsidR="00E116AF" w:rsidRPr="005818B9" w:rsidRDefault="00E116AF" w:rsidP="00C752D9">
            <w:pPr>
              <w:jc w:val="center"/>
              <w:rPr>
                <w:rFonts w:ascii="Arial" w:hAnsi="Arial" w:cs="Arial"/>
                <w:b/>
                <w:bCs/>
                <w:i/>
                <w:iCs/>
                <w:color w:val="FFFFFF"/>
                <w:lang w:val="es-EC" w:eastAsia="zh-CN"/>
              </w:rPr>
            </w:pPr>
            <w:r w:rsidRPr="005818B9">
              <w:rPr>
                <w:rFonts w:ascii="Arial" w:hAnsi="Arial" w:cs="Arial"/>
                <w:b/>
                <w:bCs/>
                <w:i/>
                <w:iCs/>
                <w:color w:val="FFFFFF"/>
                <w:lang w:val="es-EC" w:eastAsia="zh-CN"/>
              </w:rPr>
              <w:t>Estadísticas de la regresión</w:t>
            </w:r>
          </w:p>
        </w:tc>
        <w:tc>
          <w:tcPr>
            <w:tcW w:w="1408" w:type="dxa"/>
            <w:tcBorders>
              <w:top w:val="single" w:sz="8" w:space="0" w:color="auto"/>
              <w:left w:val="nil"/>
              <w:bottom w:val="single" w:sz="4" w:space="0" w:color="auto"/>
              <w:right w:val="single" w:sz="8" w:space="0" w:color="auto"/>
            </w:tcBorders>
            <w:shd w:val="clear" w:color="auto" w:fill="0C0C0C"/>
            <w:noWrap/>
            <w:vAlign w:val="bottom"/>
          </w:tcPr>
          <w:p w:rsidR="00E116AF" w:rsidRPr="005818B9" w:rsidRDefault="00E116AF" w:rsidP="00C752D9">
            <w:pPr>
              <w:rPr>
                <w:rFonts w:ascii="Arial" w:hAnsi="Arial" w:cs="Arial"/>
                <w:b/>
                <w:bCs/>
                <w:i/>
                <w:iCs/>
                <w:color w:val="FFFFFF"/>
                <w:lang w:val="es-EC" w:eastAsia="zh-CN"/>
              </w:rPr>
            </w:pPr>
            <w:r w:rsidRPr="005818B9">
              <w:rPr>
                <w:rFonts w:ascii="Arial" w:hAnsi="Arial" w:cs="Arial"/>
                <w:b/>
                <w:bCs/>
                <w:i/>
                <w:iCs/>
                <w:color w:val="FFFFFF"/>
                <w:lang w:val="es-EC" w:eastAsia="zh-CN"/>
              </w:rPr>
              <w:t> </w:t>
            </w:r>
          </w:p>
        </w:tc>
      </w:tr>
      <w:tr w:rsidR="00E116AF" w:rsidRPr="005818B9">
        <w:trPr>
          <w:trHeight w:val="397"/>
          <w:jc w:val="center"/>
        </w:trPr>
        <w:tc>
          <w:tcPr>
            <w:tcW w:w="3866" w:type="dxa"/>
            <w:tcBorders>
              <w:top w:val="nil"/>
              <w:left w:val="single" w:sz="8" w:space="0" w:color="auto"/>
              <w:bottom w:val="single" w:sz="4" w:space="0" w:color="auto"/>
              <w:right w:val="single" w:sz="4" w:space="0" w:color="auto"/>
            </w:tcBorders>
            <w:shd w:val="clear" w:color="auto" w:fill="auto"/>
            <w:noWrap/>
            <w:vAlign w:val="bottom"/>
          </w:tcPr>
          <w:p w:rsidR="00E116AF" w:rsidRPr="005818B9" w:rsidRDefault="00E116AF" w:rsidP="00C752D9">
            <w:pPr>
              <w:rPr>
                <w:rFonts w:ascii="Arial" w:hAnsi="Arial" w:cs="Arial"/>
                <w:lang w:val="es-EC" w:eastAsia="zh-CN"/>
              </w:rPr>
            </w:pPr>
            <w:r w:rsidRPr="005818B9">
              <w:rPr>
                <w:rFonts w:ascii="Arial" w:hAnsi="Arial" w:cs="Arial"/>
                <w:lang w:val="es-EC" w:eastAsia="zh-CN"/>
              </w:rPr>
              <w:t>Coeficiente de correlación múltiple</w:t>
            </w:r>
          </w:p>
        </w:tc>
        <w:tc>
          <w:tcPr>
            <w:tcW w:w="1408"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0,61339893</w:t>
            </w:r>
          </w:p>
        </w:tc>
      </w:tr>
      <w:tr w:rsidR="00E116AF" w:rsidRPr="005818B9">
        <w:trPr>
          <w:trHeight w:val="397"/>
          <w:jc w:val="center"/>
        </w:trPr>
        <w:tc>
          <w:tcPr>
            <w:tcW w:w="3866" w:type="dxa"/>
            <w:tcBorders>
              <w:top w:val="nil"/>
              <w:left w:val="single" w:sz="8" w:space="0" w:color="auto"/>
              <w:bottom w:val="single" w:sz="4" w:space="0" w:color="auto"/>
              <w:right w:val="single" w:sz="4" w:space="0" w:color="auto"/>
            </w:tcBorders>
            <w:shd w:val="clear" w:color="auto" w:fill="auto"/>
            <w:noWrap/>
            <w:vAlign w:val="bottom"/>
          </w:tcPr>
          <w:p w:rsidR="00E116AF" w:rsidRPr="005818B9" w:rsidRDefault="00E116AF" w:rsidP="00C752D9">
            <w:pPr>
              <w:rPr>
                <w:rFonts w:ascii="Arial" w:hAnsi="Arial" w:cs="Arial"/>
                <w:lang w:val="es-EC" w:eastAsia="zh-CN"/>
              </w:rPr>
            </w:pPr>
            <w:r w:rsidRPr="005818B9">
              <w:rPr>
                <w:rFonts w:ascii="Arial" w:hAnsi="Arial" w:cs="Arial"/>
                <w:lang w:val="es-EC" w:eastAsia="zh-CN"/>
              </w:rPr>
              <w:t>Coeficiente de determinación R^2</w:t>
            </w:r>
          </w:p>
        </w:tc>
        <w:tc>
          <w:tcPr>
            <w:tcW w:w="1408"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0,37625825</w:t>
            </w:r>
          </w:p>
        </w:tc>
      </w:tr>
      <w:tr w:rsidR="00E116AF" w:rsidRPr="005818B9">
        <w:trPr>
          <w:trHeight w:val="397"/>
          <w:jc w:val="center"/>
        </w:trPr>
        <w:tc>
          <w:tcPr>
            <w:tcW w:w="3866" w:type="dxa"/>
            <w:tcBorders>
              <w:top w:val="nil"/>
              <w:left w:val="single" w:sz="8" w:space="0" w:color="auto"/>
              <w:bottom w:val="single" w:sz="4" w:space="0" w:color="auto"/>
              <w:right w:val="single" w:sz="4" w:space="0" w:color="auto"/>
            </w:tcBorders>
            <w:shd w:val="clear" w:color="auto" w:fill="auto"/>
            <w:noWrap/>
            <w:vAlign w:val="bottom"/>
          </w:tcPr>
          <w:p w:rsidR="00E116AF" w:rsidRPr="005818B9" w:rsidRDefault="00E116AF" w:rsidP="00C752D9">
            <w:pPr>
              <w:rPr>
                <w:rFonts w:ascii="Arial" w:hAnsi="Arial" w:cs="Arial"/>
                <w:lang w:val="es-EC" w:eastAsia="zh-CN"/>
              </w:rPr>
            </w:pPr>
            <w:r w:rsidRPr="005818B9">
              <w:rPr>
                <w:rFonts w:ascii="Arial" w:hAnsi="Arial" w:cs="Arial"/>
                <w:lang w:val="es-EC" w:eastAsia="zh-CN"/>
              </w:rPr>
              <w:t>R^2  ajustado</w:t>
            </w:r>
          </w:p>
        </w:tc>
        <w:tc>
          <w:tcPr>
            <w:tcW w:w="1408"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0,31388408</w:t>
            </w:r>
          </w:p>
        </w:tc>
      </w:tr>
      <w:tr w:rsidR="00E116AF" w:rsidRPr="005818B9">
        <w:trPr>
          <w:trHeight w:val="397"/>
          <w:jc w:val="center"/>
        </w:trPr>
        <w:tc>
          <w:tcPr>
            <w:tcW w:w="3866" w:type="dxa"/>
            <w:tcBorders>
              <w:top w:val="nil"/>
              <w:left w:val="single" w:sz="8" w:space="0" w:color="auto"/>
              <w:bottom w:val="single" w:sz="4" w:space="0" w:color="auto"/>
              <w:right w:val="single" w:sz="4" w:space="0" w:color="auto"/>
            </w:tcBorders>
            <w:shd w:val="clear" w:color="auto" w:fill="auto"/>
            <w:noWrap/>
            <w:vAlign w:val="bottom"/>
          </w:tcPr>
          <w:p w:rsidR="00E116AF" w:rsidRPr="005818B9" w:rsidRDefault="00E116AF" w:rsidP="00C752D9">
            <w:pPr>
              <w:rPr>
                <w:rFonts w:ascii="Arial" w:hAnsi="Arial" w:cs="Arial"/>
                <w:lang w:val="es-EC" w:eastAsia="zh-CN"/>
              </w:rPr>
            </w:pPr>
            <w:r w:rsidRPr="005818B9">
              <w:rPr>
                <w:rFonts w:ascii="Arial" w:hAnsi="Arial" w:cs="Arial"/>
                <w:lang w:val="es-EC" w:eastAsia="zh-CN"/>
              </w:rPr>
              <w:t>Error típico</w:t>
            </w:r>
          </w:p>
        </w:tc>
        <w:tc>
          <w:tcPr>
            <w:tcW w:w="1408"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3798,79301</w:t>
            </w:r>
          </w:p>
        </w:tc>
      </w:tr>
      <w:tr w:rsidR="00E116AF" w:rsidRPr="005818B9">
        <w:trPr>
          <w:trHeight w:val="397"/>
          <w:jc w:val="center"/>
        </w:trPr>
        <w:tc>
          <w:tcPr>
            <w:tcW w:w="3866" w:type="dxa"/>
            <w:tcBorders>
              <w:top w:val="nil"/>
              <w:left w:val="single" w:sz="8" w:space="0" w:color="auto"/>
              <w:bottom w:val="single" w:sz="8" w:space="0" w:color="auto"/>
              <w:right w:val="single" w:sz="4" w:space="0" w:color="auto"/>
            </w:tcBorders>
            <w:shd w:val="clear" w:color="auto" w:fill="auto"/>
            <w:noWrap/>
            <w:vAlign w:val="bottom"/>
          </w:tcPr>
          <w:p w:rsidR="00E116AF" w:rsidRPr="005818B9" w:rsidRDefault="00E116AF" w:rsidP="00C752D9">
            <w:pPr>
              <w:rPr>
                <w:rFonts w:ascii="Arial" w:hAnsi="Arial" w:cs="Arial"/>
                <w:lang w:val="es-EC" w:eastAsia="zh-CN"/>
              </w:rPr>
            </w:pPr>
            <w:r w:rsidRPr="005818B9">
              <w:rPr>
                <w:rFonts w:ascii="Arial" w:hAnsi="Arial" w:cs="Arial"/>
                <w:lang w:val="es-EC" w:eastAsia="zh-CN"/>
              </w:rPr>
              <w:t>Observaciones</w:t>
            </w:r>
          </w:p>
        </w:tc>
        <w:tc>
          <w:tcPr>
            <w:tcW w:w="1408" w:type="dxa"/>
            <w:tcBorders>
              <w:top w:val="nil"/>
              <w:left w:val="nil"/>
              <w:bottom w:val="single" w:sz="8"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12</w:t>
            </w:r>
          </w:p>
        </w:tc>
      </w:tr>
    </w:tbl>
    <w:p w:rsidR="00A45246" w:rsidRDefault="00A45246" w:rsidP="00A45246">
      <w:pPr>
        <w:autoSpaceDE w:val="0"/>
        <w:autoSpaceDN w:val="0"/>
        <w:adjustRightInd w:val="0"/>
        <w:spacing w:line="480" w:lineRule="auto"/>
        <w:jc w:val="center"/>
        <w:rPr>
          <w:rFonts w:ascii="Arial" w:hAnsi="Arial" w:cs="Arial"/>
          <w:b/>
          <w:bCs/>
          <w:color w:val="000000"/>
          <w:sz w:val="16"/>
          <w:szCs w:val="16"/>
          <w:lang w:val="es-EC"/>
        </w:rPr>
      </w:pPr>
      <w:r>
        <w:rPr>
          <w:rFonts w:ascii="Arial" w:hAnsi="Arial" w:cs="Arial"/>
          <w:b/>
          <w:bCs/>
          <w:color w:val="000000"/>
          <w:sz w:val="16"/>
          <w:szCs w:val="16"/>
          <w:lang w:val="es-EC"/>
        </w:rPr>
        <w:t>FUENTE: PILI MURILLO CONDO</w:t>
      </w:r>
    </w:p>
    <w:p w:rsidR="00801EFE" w:rsidRDefault="00801EFE" w:rsidP="00E116AF">
      <w:pPr>
        <w:spacing w:line="480" w:lineRule="auto"/>
        <w:jc w:val="center"/>
        <w:rPr>
          <w:rFonts w:ascii="Arial" w:hAnsi="Arial" w:cs="Arial"/>
        </w:rPr>
      </w:pPr>
    </w:p>
    <w:p w:rsidR="00E116AF" w:rsidRDefault="00E116AF" w:rsidP="00E116AF">
      <w:pPr>
        <w:spacing w:line="480" w:lineRule="auto"/>
        <w:jc w:val="center"/>
        <w:rPr>
          <w:rFonts w:ascii="Arial" w:hAnsi="Arial" w:cs="Arial"/>
          <w:b/>
          <w:bCs/>
        </w:rPr>
      </w:pPr>
    </w:p>
    <w:p w:rsidR="000401C2" w:rsidRDefault="000401C2" w:rsidP="00E116AF">
      <w:pPr>
        <w:spacing w:line="480" w:lineRule="auto"/>
        <w:jc w:val="center"/>
        <w:rPr>
          <w:rFonts w:ascii="Arial" w:hAnsi="Arial" w:cs="Arial"/>
          <w:b/>
          <w:bCs/>
        </w:rPr>
        <w:sectPr w:rsidR="000401C2" w:rsidSect="006C5D30">
          <w:pgSz w:w="11907" w:h="16840" w:code="9"/>
          <w:pgMar w:top="2268" w:right="1361" w:bottom="1985" w:left="2268" w:header="709" w:footer="709" w:gutter="0"/>
          <w:cols w:space="708"/>
          <w:titlePg/>
          <w:docGrid w:linePitch="360"/>
        </w:sectPr>
      </w:pPr>
    </w:p>
    <w:p w:rsidR="00801EFE" w:rsidRDefault="00801EFE" w:rsidP="00E116AF">
      <w:pPr>
        <w:spacing w:line="480" w:lineRule="auto"/>
        <w:jc w:val="center"/>
        <w:rPr>
          <w:rFonts w:ascii="Arial" w:hAnsi="Arial" w:cs="Arial"/>
          <w:b/>
          <w:bCs/>
        </w:rPr>
      </w:pPr>
    </w:p>
    <w:p w:rsidR="003A1597" w:rsidRDefault="00E116AF" w:rsidP="003A1597">
      <w:pPr>
        <w:spacing w:line="480" w:lineRule="auto"/>
        <w:jc w:val="center"/>
        <w:rPr>
          <w:rFonts w:ascii="Arial" w:hAnsi="Arial" w:cs="Arial"/>
          <w:b/>
          <w:bCs/>
        </w:rPr>
      </w:pPr>
      <w:r>
        <w:rPr>
          <w:rFonts w:ascii="Arial" w:hAnsi="Arial" w:cs="Arial"/>
          <w:b/>
          <w:bCs/>
        </w:rPr>
        <w:t xml:space="preserve">ANÁLISIS DE VARIANZA DE </w:t>
      </w:r>
      <w:smartTag w:uri="urn:schemas-microsoft-com:office:smarttags" w:element="PersonName">
        <w:smartTagPr>
          <w:attr w:name="ProductID" w:val="LA RELACIￓN ENTRE"/>
        </w:smartTagPr>
        <w:r>
          <w:rPr>
            <w:rFonts w:ascii="Arial" w:hAnsi="Arial" w:cs="Arial"/>
            <w:b/>
            <w:bCs/>
          </w:rPr>
          <w:t>LA RELACIÓN ENTRE</w:t>
        </w:r>
      </w:smartTag>
      <w:r>
        <w:rPr>
          <w:rFonts w:ascii="Arial" w:hAnsi="Arial" w:cs="Arial"/>
          <w:b/>
          <w:bCs/>
        </w:rPr>
        <w:t xml:space="preserve"> L</w:t>
      </w:r>
      <w:r w:rsidR="006030B5">
        <w:rPr>
          <w:rFonts w:ascii="Arial" w:hAnsi="Arial" w:cs="Arial"/>
          <w:b/>
          <w:bCs/>
        </w:rPr>
        <w:t>A</w:t>
      </w:r>
      <w:r w:rsidR="003A1597">
        <w:rPr>
          <w:rFonts w:ascii="Arial" w:hAnsi="Arial" w:cs="Arial"/>
          <w:b/>
          <w:bCs/>
        </w:rPr>
        <w:t>S</w:t>
      </w:r>
    </w:p>
    <w:p w:rsidR="00E116AF" w:rsidRDefault="003A1597" w:rsidP="003A1597">
      <w:pPr>
        <w:spacing w:line="480" w:lineRule="auto"/>
        <w:jc w:val="center"/>
        <w:rPr>
          <w:rFonts w:ascii="Arial" w:hAnsi="Arial" w:cs="Arial"/>
          <w:b/>
          <w:bCs/>
        </w:rPr>
      </w:pPr>
      <w:r>
        <w:rPr>
          <w:rFonts w:ascii="Arial" w:hAnsi="Arial" w:cs="Arial"/>
          <w:b/>
          <w:bCs/>
        </w:rPr>
        <w:t xml:space="preserve"> VENTAS</w:t>
      </w:r>
      <w:r w:rsidR="00E116AF">
        <w:rPr>
          <w:rFonts w:ascii="Arial" w:hAnsi="Arial" w:cs="Arial"/>
          <w:b/>
          <w:bCs/>
        </w:rPr>
        <w:t xml:space="preserve"> – GASTOS</w:t>
      </w:r>
    </w:p>
    <w:p w:rsidR="00E116AF" w:rsidRPr="006920DF" w:rsidRDefault="00E116AF" w:rsidP="00E116AF">
      <w:pPr>
        <w:spacing w:line="480" w:lineRule="auto"/>
        <w:jc w:val="center"/>
        <w:rPr>
          <w:rFonts w:ascii="Arial" w:hAnsi="Arial" w:cs="Arial"/>
          <w:b/>
          <w:lang w:val="es-EC"/>
        </w:rPr>
      </w:pPr>
    </w:p>
    <w:tbl>
      <w:tblPr>
        <w:tblW w:w="8011" w:type="dxa"/>
        <w:jc w:val="center"/>
        <w:tblInd w:w="60" w:type="dxa"/>
        <w:tblCellMar>
          <w:left w:w="70" w:type="dxa"/>
          <w:right w:w="70" w:type="dxa"/>
        </w:tblCellMar>
        <w:tblLook w:val="0000"/>
      </w:tblPr>
      <w:tblGrid>
        <w:gridCol w:w="1314"/>
        <w:gridCol w:w="1198"/>
        <w:gridCol w:w="1408"/>
        <w:gridCol w:w="1408"/>
        <w:gridCol w:w="1408"/>
        <w:gridCol w:w="1275"/>
      </w:tblGrid>
      <w:tr w:rsidR="00E116AF" w:rsidRPr="005818B9">
        <w:trPr>
          <w:trHeight w:val="405"/>
          <w:jc w:val="center"/>
        </w:trPr>
        <w:tc>
          <w:tcPr>
            <w:tcW w:w="8011" w:type="dxa"/>
            <w:gridSpan w:val="6"/>
            <w:tcBorders>
              <w:top w:val="single" w:sz="8" w:space="0" w:color="auto"/>
              <w:left w:val="single" w:sz="8" w:space="0" w:color="auto"/>
              <w:bottom w:val="single" w:sz="8" w:space="0" w:color="auto"/>
              <w:right w:val="single" w:sz="8" w:space="0" w:color="000000"/>
            </w:tcBorders>
            <w:shd w:val="clear" w:color="auto" w:fill="0C0C0C"/>
            <w:vAlign w:val="center"/>
          </w:tcPr>
          <w:p w:rsidR="00E116AF" w:rsidRPr="005818B9" w:rsidRDefault="00E116AF" w:rsidP="00C752D9">
            <w:pPr>
              <w:jc w:val="center"/>
              <w:rPr>
                <w:rFonts w:ascii="Arial" w:hAnsi="Arial" w:cs="Arial"/>
                <w:color w:val="FFFFFF"/>
                <w:lang w:val="es-EC" w:eastAsia="zh-CN"/>
              </w:rPr>
            </w:pPr>
            <w:r w:rsidRPr="005818B9">
              <w:rPr>
                <w:rFonts w:ascii="Arial" w:hAnsi="Arial" w:cs="Arial"/>
                <w:color w:val="FFFFFF"/>
                <w:lang w:val="es-EC" w:eastAsia="zh-CN"/>
              </w:rPr>
              <w:t>ANÁLISIS DE VARIANZA</w:t>
            </w:r>
          </w:p>
        </w:tc>
      </w:tr>
      <w:tr w:rsidR="00E116AF" w:rsidRPr="005818B9">
        <w:trPr>
          <w:trHeight w:val="765"/>
          <w:jc w:val="center"/>
        </w:trPr>
        <w:tc>
          <w:tcPr>
            <w:tcW w:w="1314" w:type="dxa"/>
            <w:tcBorders>
              <w:top w:val="nil"/>
              <w:left w:val="single" w:sz="8" w:space="0" w:color="auto"/>
              <w:bottom w:val="single" w:sz="4" w:space="0" w:color="auto"/>
              <w:right w:val="single" w:sz="4" w:space="0" w:color="auto"/>
            </w:tcBorders>
            <w:shd w:val="clear" w:color="auto" w:fill="auto"/>
            <w:noWrap/>
            <w:vAlign w:val="bottom"/>
          </w:tcPr>
          <w:p w:rsidR="00E116AF" w:rsidRPr="005818B9" w:rsidRDefault="00E116AF" w:rsidP="00C752D9">
            <w:pPr>
              <w:jc w:val="center"/>
              <w:rPr>
                <w:rFonts w:ascii="Arial" w:hAnsi="Arial" w:cs="Arial"/>
                <w:b/>
                <w:bCs/>
                <w:i/>
                <w:iCs/>
                <w:lang w:val="es-EC" w:eastAsia="zh-CN"/>
              </w:rPr>
            </w:pPr>
            <w:r w:rsidRPr="005818B9">
              <w:rPr>
                <w:rFonts w:ascii="Arial" w:hAnsi="Arial" w:cs="Arial"/>
                <w:b/>
                <w:bCs/>
                <w:i/>
                <w:iCs/>
                <w:lang w:val="es-EC" w:eastAsia="zh-CN"/>
              </w:rPr>
              <w:t> </w:t>
            </w:r>
          </w:p>
        </w:tc>
        <w:tc>
          <w:tcPr>
            <w:tcW w:w="1198" w:type="dxa"/>
            <w:tcBorders>
              <w:top w:val="nil"/>
              <w:left w:val="nil"/>
              <w:bottom w:val="single" w:sz="4" w:space="0" w:color="auto"/>
              <w:right w:val="single" w:sz="4" w:space="0" w:color="auto"/>
            </w:tcBorders>
            <w:shd w:val="clear" w:color="auto" w:fill="auto"/>
            <w:vAlign w:val="center"/>
          </w:tcPr>
          <w:p w:rsidR="00E116AF" w:rsidRPr="005818B9" w:rsidRDefault="00E116AF" w:rsidP="00C752D9">
            <w:pPr>
              <w:jc w:val="center"/>
              <w:rPr>
                <w:rFonts w:ascii="Arial" w:hAnsi="Arial" w:cs="Arial"/>
                <w:b/>
                <w:bCs/>
                <w:i/>
                <w:iCs/>
                <w:lang w:val="es-EC" w:eastAsia="zh-CN"/>
              </w:rPr>
            </w:pPr>
            <w:r w:rsidRPr="005818B9">
              <w:rPr>
                <w:rFonts w:ascii="Arial" w:hAnsi="Arial" w:cs="Arial"/>
                <w:b/>
                <w:bCs/>
                <w:i/>
                <w:iCs/>
                <w:lang w:val="es-EC" w:eastAsia="zh-CN"/>
              </w:rPr>
              <w:t>Grados de libertad</w:t>
            </w:r>
          </w:p>
        </w:tc>
        <w:tc>
          <w:tcPr>
            <w:tcW w:w="1408" w:type="dxa"/>
            <w:tcBorders>
              <w:top w:val="nil"/>
              <w:left w:val="nil"/>
              <w:bottom w:val="single" w:sz="4" w:space="0" w:color="auto"/>
              <w:right w:val="single" w:sz="4" w:space="0" w:color="auto"/>
            </w:tcBorders>
            <w:shd w:val="clear" w:color="auto" w:fill="auto"/>
            <w:vAlign w:val="center"/>
          </w:tcPr>
          <w:p w:rsidR="00E116AF" w:rsidRPr="005818B9" w:rsidRDefault="00E116AF" w:rsidP="00C752D9">
            <w:pPr>
              <w:jc w:val="center"/>
              <w:rPr>
                <w:rFonts w:ascii="Arial" w:hAnsi="Arial" w:cs="Arial"/>
                <w:b/>
                <w:bCs/>
                <w:i/>
                <w:iCs/>
                <w:lang w:val="es-EC" w:eastAsia="zh-CN"/>
              </w:rPr>
            </w:pPr>
            <w:r w:rsidRPr="005818B9">
              <w:rPr>
                <w:rFonts w:ascii="Arial" w:hAnsi="Arial" w:cs="Arial"/>
                <w:b/>
                <w:bCs/>
                <w:i/>
                <w:iCs/>
                <w:lang w:val="es-EC" w:eastAsia="zh-CN"/>
              </w:rPr>
              <w:t>Suma de cuadrados</w:t>
            </w:r>
          </w:p>
        </w:tc>
        <w:tc>
          <w:tcPr>
            <w:tcW w:w="1408" w:type="dxa"/>
            <w:tcBorders>
              <w:top w:val="nil"/>
              <w:left w:val="nil"/>
              <w:bottom w:val="single" w:sz="4" w:space="0" w:color="auto"/>
              <w:right w:val="single" w:sz="4" w:space="0" w:color="auto"/>
            </w:tcBorders>
            <w:shd w:val="clear" w:color="auto" w:fill="auto"/>
            <w:vAlign w:val="center"/>
          </w:tcPr>
          <w:p w:rsidR="00E116AF" w:rsidRPr="005818B9" w:rsidRDefault="00E116AF" w:rsidP="00C752D9">
            <w:pPr>
              <w:jc w:val="center"/>
              <w:rPr>
                <w:rFonts w:ascii="Arial" w:hAnsi="Arial" w:cs="Arial"/>
                <w:b/>
                <w:bCs/>
                <w:i/>
                <w:iCs/>
                <w:lang w:val="es-EC" w:eastAsia="zh-CN"/>
              </w:rPr>
            </w:pPr>
            <w:r w:rsidRPr="005818B9">
              <w:rPr>
                <w:rFonts w:ascii="Arial" w:hAnsi="Arial" w:cs="Arial"/>
                <w:b/>
                <w:bCs/>
                <w:i/>
                <w:iCs/>
                <w:lang w:val="es-EC" w:eastAsia="zh-CN"/>
              </w:rPr>
              <w:t>Promedio de los cuadrados</w:t>
            </w:r>
          </w:p>
        </w:tc>
        <w:tc>
          <w:tcPr>
            <w:tcW w:w="1408" w:type="dxa"/>
            <w:tcBorders>
              <w:top w:val="nil"/>
              <w:left w:val="nil"/>
              <w:bottom w:val="single" w:sz="4" w:space="0" w:color="auto"/>
              <w:right w:val="single" w:sz="4" w:space="0" w:color="auto"/>
            </w:tcBorders>
            <w:shd w:val="clear" w:color="auto" w:fill="auto"/>
            <w:vAlign w:val="center"/>
          </w:tcPr>
          <w:p w:rsidR="00E116AF" w:rsidRPr="005818B9" w:rsidRDefault="00E116AF" w:rsidP="00C752D9">
            <w:pPr>
              <w:jc w:val="center"/>
              <w:rPr>
                <w:rFonts w:ascii="Arial" w:hAnsi="Arial" w:cs="Arial"/>
                <w:b/>
                <w:bCs/>
                <w:i/>
                <w:iCs/>
                <w:lang w:val="es-EC" w:eastAsia="zh-CN"/>
              </w:rPr>
            </w:pPr>
            <w:r w:rsidRPr="005818B9">
              <w:rPr>
                <w:rFonts w:ascii="Arial" w:hAnsi="Arial" w:cs="Arial"/>
                <w:b/>
                <w:bCs/>
                <w:i/>
                <w:iCs/>
                <w:lang w:val="es-EC" w:eastAsia="zh-CN"/>
              </w:rPr>
              <w:t>F</w:t>
            </w:r>
          </w:p>
        </w:tc>
        <w:tc>
          <w:tcPr>
            <w:tcW w:w="1275" w:type="dxa"/>
            <w:tcBorders>
              <w:top w:val="nil"/>
              <w:left w:val="nil"/>
              <w:bottom w:val="single" w:sz="4" w:space="0" w:color="auto"/>
              <w:right w:val="single" w:sz="8" w:space="0" w:color="auto"/>
            </w:tcBorders>
            <w:shd w:val="clear" w:color="auto" w:fill="auto"/>
            <w:vAlign w:val="center"/>
          </w:tcPr>
          <w:p w:rsidR="00E116AF" w:rsidRPr="005818B9" w:rsidRDefault="00E116AF" w:rsidP="00C752D9">
            <w:pPr>
              <w:jc w:val="center"/>
              <w:rPr>
                <w:rFonts w:ascii="Arial" w:hAnsi="Arial" w:cs="Arial"/>
                <w:b/>
                <w:bCs/>
                <w:i/>
                <w:iCs/>
                <w:lang w:val="es-EC" w:eastAsia="zh-CN"/>
              </w:rPr>
            </w:pPr>
            <w:r w:rsidRPr="005818B9">
              <w:rPr>
                <w:rFonts w:ascii="Arial" w:hAnsi="Arial" w:cs="Arial"/>
                <w:b/>
                <w:bCs/>
                <w:i/>
                <w:iCs/>
                <w:lang w:val="es-EC" w:eastAsia="zh-CN"/>
              </w:rPr>
              <w:t>Valor crítico de F</w:t>
            </w:r>
          </w:p>
        </w:tc>
      </w:tr>
      <w:tr w:rsidR="00E116AF" w:rsidRPr="005818B9">
        <w:trPr>
          <w:trHeight w:val="255"/>
          <w:jc w:val="center"/>
        </w:trPr>
        <w:tc>
          <w:tcPr>
            <w:tcW w:w="1314" w:type="dxa"/>
            <w:tcBorders>
              <w:top w:val="nil"/>
              <w:left w:val="single" w:sz="8" w:space="0" w:color="auto"/>
              <w:bottom w:val="single" w:sz="4" w:space="0" w:color="auto"/>
              <w:right w:val="single" w:sz="4" w:space="0" w:color="auto"/>
            </w:tcBorders>
            <w:shd w:val="clear" w:color="auto" w:fill="auto"/>
            <w:noWrap/>
            <w:vAlign w:val="bottom"/>
          </w:tcPr>
          <w:p w:rsidR="00E116AF" w:rsidRPr="005818B9" w:rsidRDefault="00E116AF" w:rsidP="00C752D9">
            <w:pPr>
              <w:rPr>
                <w:rFonts w:ascii="Arial" w:hAnsi="Arial" w:cs="Arial"/>
                <w:b/>
                <w:bCs/>
                <w:lang w:val="es-EC" w:eastAsia="zh-CN"/>
              </w:rPr>
            </w:pPr>
            <w:r w:rsidRPr="005818B9">
              <w:rPr>
                <w:rFonts w:ascii="Arial" w:hAnsi="Arial" w:cs="Arial"/>
                <w:b/>
                <w:bCs/>
                <w:lang w:val="es-EC" w:eastAsia="zh-CN"/>
              </w:rPr>
              <w:t>Regresión</w:t>
            </w:r>
          </w:p>
        </w:tc>
        <w:tc>
          <w:tcPr>
            <w:tcW w:w="1198" w:type="dxa"/>
            <w:tcBorders>
              <w:top w:val="nil"/>
              <w:left w:val="nil"/>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w:t>
            </w:r>
          </w:p>
        </w:tc>
        <w:tc>
          <w:tcPr>
            <w:tcW w:w="1408" w:type="dxa"/>
            <w:tcBorders>
              <w:top w:val="nil"/>
              <w:left w:val="nil"/>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87050742,7</w:t>
            </w:r>
          </w:p>
        </w:tc>
        <w:tc>
          <w:tcPr>
            <w:tcW w:w="1408" w:type="dxa"/>
            <w:tcBorders>
              <w:top w:val="nil"/>
              <w:left w:val="nil"/>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87050742,7</w:t>
            </w:r>
          </w:p>
        </w:tc>
        <w:tc>
          <w:tcPr>
            <w:tcW w:w="1408" w:type="dxa"/>
            <w:tcBorders>
              <w:top w:val="nil"/>
              <w:left w:val="nil"/>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6,03227624</w:t>
            </w:r>
          </w:p>
        </w:tc>
        <w:tc>
          <w:tcPr>
            <w:tcW w:w="1275"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0,0339038</w:t>
            </w:r>
          </w:p>
        </w:tc>
      </w:tr>
      <w:tr w:rsidR="00E116AF" w:rsidRPr="005818B9">
        <w:trPr>
          <w:trHeight w:val="255"/>
          <w:jc w:val="center"/>
        </w:trPr>
        <w:tc>
          <w:tcPr>
            <w:tcW w:w="1314" w:type="dxa"/>
            <w:tcBorders>
              <w:top w:val="nil"/>
              <w:left w:val="single" w:sz="8" w:space="0" w:color="auto"/>
              <w:bottom w:val="single" w:sz="4" w:space="0" w:color="auto"/>
              <w:right w:val="single" w:sz="4" w:space="0" w:color="auto"/>
            </w:tcBorders>
            <w:shd w:val="clear" w:color="auto" w:fill="auto"/>
            <w:noWrap/>
            <w:vAlign w:val="bottom"/>
          </w:tcPr>
          <w:p w:rsidR="00E116AF" w:rsidRPr="005818B9" w:rsidRDefault="00E116AF" w:rsidP="00C752D9">
            <w:pPr>
              <w:rPr>
                <w:rFonts w:ascii="Arial" w:hAnsi="Arial" w:cs="Arial"/>
                <w:b/>
                <w:bCs/>
                <w:lang w:val="es-EC" w:eastAsia="zh-CN"/>
              </w:rPr>
            </w:pPr>
            <w:r w:rsidRPr="005818B9">
              <w:rPr>
                <w:rFonts w:ascii="Arial" w:hAnsi="Arial" w:cs="Arial"/>
                <w:b/>
                <w:bCs/>
                <w:lang w:val="es-EC" w:eastAsia="zh-CN"/>
              </w:rPr>
              <w:t>Residuos</w:t>
            </w:r>
          </w:p>
        </w:tc>
        <w:tc>
          <w:tcPr>
            <w:tcW w:w="1198" w:type="dxa"/>
            <w:tcBorders>
              <w:top w:val="nil"/>
              <w:left w:val="nil"/>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10</w:t>
            </w:r>
          </w:p>
        </w:tc>
        <w:tc>
          <w:tcPr>
            <w:tcW w:w="1408" w:type="dxa"/>
            <w:tcBorders>
              <w:top w:val="nil"/>
              <w:left w:val="nil"/>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144308283</w:t>
            </w:r>
          </w:p>
        </w:tc>
        <w:tc>
          <w:tcPr>
            <w:tcW w:w="1408" w:type="dxa"/>
            <w:tcBorders>
              <w:top w:val="nil"/>
              <w:left w:val="nil"/>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14430828,3</w:t>
            </w:r>
          </w:p>
        </w:tc>
        <w:tc>
          <w:tcPr>
            <w:tcW w:w="1408" w:type="dxa"/>
            <w:tcBorders>
              <w:top w:val="nil"/>
              <w:left w:val="nil"/>
              <w:bottom w:val="single" w:sz="4" w:space="0" w:color="auto"/>
              <w:right w:val="single" w:sz="4" w:space="0" w:color="auto"/>
            </w:tcBorders>
            <w:shd w:val="clear" w:color="auto" w:fill="auto"/>
            <w:noWrap/>
            <w:vAlign w:val="bottom"/>
          </w:tcPr>
          <w:p w:rsidR="00E116AF" w:rsidRPr="005818B9" w:rsidRDefault="00E116AF" w:rsidP="00C752D9">
            <w:pPr>
              <w:rPr>
                <w:rFonts w:ascii="Arial" w:hAnsi="Arial" w:cs="Arial"/>
                <w:lang w:val="es-EC" w:eastAsia="zh-CN"/>
              </w:rPr>
            </w:pPr>
            <w:r w:rsidRPr="005818B9">
              <w:rPr>
                <w:rFonts w:ascii="Arial" w:hAnsi="Arial" w:cs="Arial"/>
                <w:lang w:val="es-EC" w:eastAsia="zh-CN"/>
              </w:rPr>
              <w:t> </w:t>
            </w:r>
          </w:p>
        </w:tc>
        <w:tc>
          <w:tcPr>
            <w:tcW w:w="1275"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rPr>
                <w:rFonts w:ascii="Arial" w:hAnsi="Arial" w:cs="Arial"/>
                <w:lang w:val="es-EC" w:eastAsia="zh-CN"/>
              </w:rPr>
            </w:pPr>
            <w:r w:rsidRPr="005818B9">
              <w:rPr>
                <w:rFonts w:ascii="Arial" w:hAnsi="Arial" w:cs="Arial"/>
                <w:lang w:val="es-EC" w:eastAsia="zh-CN"/>
              </w:rPr>
              <w:t> </w:t>
            </w:r>
          </w:p>
        </w:tc>
      </w:tr>
      <w:tr w:rsidR="00E116AF" w:rsidRPr="005818B9">
        <w:trPr>
          <w:trHeight w:val="255"/>
          <w:jc w:val="center"/>
        </w:trPr>
        <w:tc>
          <w:tcPr>
            <w:tcW w:w="1314" w:type="dxa"/>
            <w:tcBorders>
              <w:top w:val="nil"/>
              <w:left w:val="single" w:sz="8" w:space="0" w:color="auto"/>
              <w:bottom w:val="single" w:sz="4" w:space="0" w:color="auto"/>
              <w:right w:val="single" w:sz="4" w:space="0" w:color="auto"/>
            </w:tcBorders>
            <w:shd w:val="clear" w:color="auto" w:fill="auto"/>
            <w:noWrap/>
            <w:vAlign w:val="bottom"/>
          </w:tcPr>
          <w:p w:rsidR="00E116AF" w:rsidRPr="005818B9" w:rsidRDefault="00E116AF" w:rsidP="00C752D9">
            <w:pPr>
              <w:rPr>
                <w:rFonts w:ascii="Arial" w:hAnsi="Arial" w:cs="Arial"/>
                <w:b/>
                <w:bCs/>
                <w:lang w:val="es-EC" w:eastAsia="zh-CN"/>
              </w:rPr>
            </w:pPr>
            <w:r w:rsidRPr="005818B9">
              <w:rPr>
                <w:rFonts w:ascii="Arial" w:hAnsi="Arial" w:cs="Arial"/>
                <w:b/>
                <w:bCs/>
                <w:lang w:val="es-EC" w:eastAsia="zh-CN"/>
              </w:rPr>
              <w:t>Total</w:t>
            </w:r>
          </w:p>
        </w:tc>
        <w:tc>
          <w:tcPr>
            <w:tcW w:w="1198" w:type="dxa"/>
            <w:tcBorders>
              <w:top w:val="nil"/>
              <w:left w:val="nil"/>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11</w:t>
            </w:r>
          </w:p>
        </w:tc>
        <w:tc>
          <w:tcPr>
            <w:tcW w:w="1408" w:type="dxa"/>
            <w:tcBorders>
              <w:top w:val="nil"/>
              <w:left w:val="nil"/>
              <w:bottom w:val="single" w:sz="4" w:space="0" w:color="auto"/>
              <w:right w:val="single" w:sz="4" w:space="0" w:color="auto"/>
            </w:tcBorders>
            <w:shd w:val="clear" w:color="auto" w:fill="auto"/>
            <w:noWrap/>
            <w:vAlign w:val="bottom"/>
          </w:tcPr>
          <w:p w:rsidR="00E116AF" w:rsidRPr="005818B9" w:rsidRDefault="00E116AF" w:rsidP="00C752D9">
            <w:pPr>
              <w:jc w:val="right"/>
              <w:rPr>
                <w:rFonts w:ascii="Arial" w:hAnsi="Arial" w:cs="Arial"/>
                <w:lang w:val="es-EC" w:eastAsia="zh-CN"/>
              </w:rPr>
            </w:pPr>
            <w:r w:rsidRPr="005818B9">
              <w:rPr>
                <w:rFonts w:ascii="Arial" w:hAnsi="Arial" w:cs="Arial"/>
                <w:lang w:val="es-EC" w:eastAsia="zh-CN"/>
              </w:rPr>
              <w:t>231359026</w:t>
            </w:r>
          </w:p>
        </w:tc>
        <w:tc>
          <w:tcPr>
            <w:tcW w:w="1408" w:type="dxa"/>
            <w:tcBorders>
              <w:top w:val="nil"/>
              <w:left w:val="nil"/>
              <w:bottom w:val="single" w:sz="4" w:space="0" w:color="auto"/>
              <w:right w:val="single" w:sz="4" w:space="0" w:color="auto"/>
            </w:tcBorders>
            <w:shd w:val="clear" w:color="auto" w:fill="auto"/>
            <w:noWrap/>
            <w:vAlign w:val="bottom"/>
          </w:tcPr>
          <w:p w:rsidR="00E116AF" w:rsidRPr="005818B9" w:rsidRDefault="00E116AF" w:rsidP="00C752D9">
            <w:pPr>
              <w:rPr>
                <w:rFonts w:ascii="Arial" w:hAnsi="Arial" w:cs="Arial"/>
                <w:lang w:val="es-EC" w:eastAsia="zh-CN"/>
              </w:rPr>
            </w:pPr>
            <w:r w:rsidRPr="005818B9">
              <w:rPr>
                <w:rFonts w:ascii="Arial" w:hAnsi="Arial" w:cs="Arial"/>
                <w:lang w:val="es-EC" w:eastAsia="zh-CN"/>
              </w:rPr>
              <w:t> </w:t>
            </w:r>
          </w:p>
        </w:tc>
        <w:tc>
          <w:tcPr>
            <w:tcW w:w="1408" w:type="dxa"/>
            <w:tcBorders>
              <w:top w:val="nil"/>
              <w:left w:val="nil"/>
              <w:bottom w:val="single" w:sz="4" w:space="0" w:color="auto"/>
              <w:right w:val="single" w:sz="4" w:space="0" w:color="auto"/>
            </w:tcBorders>
            <w:shd w:val="clear" w:color="auto" w:fill="auto"/>
            <w:noWrap/>
            <w:vAlign w:val="bottom"/>
          </w:tcPr>
          <w:p w:rsidR="00E116AF" w:rsidRPr="005818B9" w:rsidRDefault="00E116AF" w:rsidP="00C752D9">
            <w:pPr>
              <w:rPr>
                <w:rFonts w:ascii="Arial" w:hAnsi="Arial" w:cs="Arial"/>
                <w:lang w:val="es-EC" w:eastAsia="zh-CN"/>
              </w:rPr>
            </w:pPr>
            <w:r w:rsidRPr="005818B9">
              <w:rPr>
                <w:rFonts w:ascii="Arial" w:hAnsi="Arial" w:cs="Arial"/>
                <w:lang w:val="es-EC" w:eastAsia="zh-CN"/>
              </w:rPr>
              <w:t> </w:t>
            </w:r>
          </w:p>
        </w:tc>
        <w:tc>
          <w:tcPr>
            <w:tcW w:w="1275" w:type="dxa"/>
            <w:tcBorders>
              <w:top w:val="nil"/>
              <w:left w:val="nil"/>
              <w:bottom w:val="single" w:sz="4" w:space="0" w:color="auto"/>
              <w:right w:val="single" w:sz="8" w:space="0" w:color="auto"/>
            </w:tcBorders>
            <w:shd w:val="clear" w:color="auto" w:fill="auto"/>
            <w:noWrap/>
            <w:vAlign w:val="bottom"/>
          </w:tcPr>
          <w:p w:rsidR="00E116AF" w:rsidRPr="005818B9" w:rsidRDefault="00E116AF" w:rsidP="00C752D9">
            <w:pPr>
              <w:rPr>
                <w:rFonts w:ascii="Arial" w:hAnsi="Arial" w:cs="Arial"/>
                <w:lang w:val="es-EC" w:eastAsia="zh-CN"/>
              </w:rPr>
            </w:pPr>
            <w:r w:rsidRPr="005818B9">
              <w:rPr>
                <w:rFonts w:ascii="Arial" w:hAnsi="Arial" w:cs="Arial"/>
                <w:lang w:val="es-EC" w:eastAsia="zh-CN"/>
              </w:rPr>
              <w:t> </w:t>
            </w:r>
          </w:p>
        </w:tc>
      </w:tr>
    </w:tbl>
    <w:p w:rsidR="00A45246" w:rsidRDefault="00A45246" w:rsidP="00A45246">
      <w:pPr>
        <w:autoSpaceDE w:val="0"/>
        <w:autoSpaceDN w:val="0"/>
        <w:adjustRightInd w:val="0"/>
        <w:spacing w:line="480" w:lineRule="auto"/>
        <w:jc w:val="center"/>
        <w:rPr>
          <w:rFonts w:ascii="Arial" w:hAnsi="Arial" w:cs="Arial"/>
          <w:b/>
          <w:bCs/>
          <w:color w:val="000000"/>
          <w:sz w:val="16"/>
          <w:szCs w:val="16"/>
          <w:lang w:val="es-EC"/>
        </w:rPr>
      </w:pPr>
      <w:r>
        <w:rPr>
          <w:rFonts w:ascii="Arial" w:hAnsi="Arial" w:cs="Arial"/>
          <w:b/>
          <w:bCs/>
          <w:color w:val="000000"/>
          <w:sz w:val="16"/>
          <w:szCs w:val="16"/>
          <w:lang w:val="es-EC"/>
        </w:rPr>
        <w:t>FUENTE: PILI MURILLO CONDO</w:t>
      </w:r>
    </w:p>
    <w:p w:rsidR="00E116AF" w:rsidRDefault="00E116AF" w:rsidP="00E116AF">
      <w:pPr>
        <w:spacing w:line="480" w:lineRule="auto"/>
        <w:jc w:val="both"/>
        <w:rPr>
          <w:rFonts w:ascii="Arial" w:hAnsi="Arial" w:cs="Arial"/>
        </w:rPr>
      </w:pPr>
    </w:p>
    <w:p w:rsidR="00E116AF" w:rsidRDefault="00E116AF" w:rsidP="00E116AF">
      <w:pPr>
        <w:spacing w:line="480" w:lineRule="auto"/>
        <w:jc w:val="both"/>
        <w:rPr>
          <w:rFonts w:ascii="Arial" w:hAnsi="Arial" w:cs="Arial"/>
        </w:rPr>
      </w:pPr>
    </w:p>
    <w:p w:rsidR="00E116AF" w:rsidRDefault="00E116AF" w:rsidP="00E116AF">
      <w:pPr>
        <w:spacing w:line="480" w:lineRule="auto"/>
        <w:jc w:val="both"/>
        <w:rPr>
          <w:rFonts w:ascii="Arial" w:hAnsi="Arial" w:cs="Arial"/>
        </w:rPr>
      </w:pPr>
    </w:p>
    <w:tbl>
      <w:tblPr>
        <w:tblW w:w="7494" w:type="dxa"/>
        <w:jc w:val="center"/>
        <w:tblInd w:w="-1260" w:type="dxa"/>
        <w:tblCellMar>
          <w:left w:w="70" w:type="dxa"/>
          <w:right w:w="70" w:type="dxa"/>
        </w:tblCellMar>
        <w:tblLook w:val="0000"/>
      </w:tblPr>
      <w:tblGrid>
        <w:gridCol w:w="1105"/>
        <w:gridCol w:w="1092"/>
        <w:gridCol w:w="1011"/>
        <w:gridCol w:w="1222"/>
        <w:gridCol w:w="1109"/>
        <w:gridCol w:w="995"/>
        <w:gridCol w:w="960"/>
      </w:tblGrid>
      <w:tr w:rsidR="009A665B" w:rsidRPr="00FD452A">
        <w:trPr>
          <w:trHeight w:val="673"/>
          <w:jc w:val="center"/>
        </w:trPr>
        <w:tc>
          <w:tcPr>
            <w:tcW w:w="1105" w:type="dxa"/>
            <w:tcBorders>
              <w:top w:val="single" w:sz="8" w:space="0" w:color="auto"/>
              <w:left w:val="single" w:sz="8" w:space="0" w:color="auto"/>
              <w:bottom w:val="single" w:sz="4" w:space="0" w:color="auto"/>
              <w:right w:val="single" w:sz="4" w:space="0" w:color="auto"/>
            </w:tcBorders>
            <w:shd w:val="clear" w:color="auto" w:fill="0C0C0C"/>
            <w:noWrap/>
            <w:vAlign w:val="bottom"/>
          </w:tcPr>
          <w:p w:rsidR="009A665B" w:rsidRPr="00FD452A" w:rsidRDefault="009A665B" w:rsidP="00C752D9">
            <w:pPr>
              <w:jc w:val="center"/>
              <w:rPr>
                <w:rFonts w:ascii="Arial" w:hAnsi="Arial" w:cs="Arial"/>
                <w:i/>
                <w:iCs/>
                <w:color w:val="FFFFFF"/>
                <w:sz w:val="16"/>
                <w:szCs w:val="16"/>
                <w:lang w:val="es-EC" w:eastAsia="zh-CN"/>
              </w:rPr>
            </w:pPr>
            <w:r w:rsidRPr="00FD452A">
              <w:rPr>
                <w:rFonts w:ascii="Arial" w:hAnsi="Arial" w:cs="Arial"/>
                <w:i/>
                <w:iCs/>
                <w:color w:val="FFFFFF"/>
                <w:sz w:val="16"/>
                <w:szCs w:val="16"/>
                <w:lang w:val="es-EC" w:eastAsia="zh-CN"/>
              </w:rPr>
              <w:t> </w:t>
            </w:r>
          </w:p>
        </w:tc>
        <w:tc>
          <w:tcPr>
            <w:tcW w:w="1092" w:type="dxa"/>
            <w:tcBorders>
              <w:top w:val="single" w:sz="8" w:space="0" w:color="auto"/>
              <w:left w:val="nil"/>
              <w:bottom w:val="single" w:sz="4" w:space="0" w:color="auto"/>
              <w:right w:val="single" w:sz="4" w:space="0" w:color="auto"/>
            </w:tcBorders>
            <w:shd w:val="clear" w:color="auto" w:fill="0C0C0C"/>
            <w:noWrap/>
            <w:vAlign w:val="bottom"/>
          </w:tcPr>
          <w:p w:rsidR="009A665B" w:rsidRPr="00FD452A" w:rsidRDefault="009A665B" w:rsidP="00C752D9">
            <w:pPr>
              <w:jc w:val="center"/>
              <w:rPr>
                <w:rFonts w:ascii="Arial" w:hAnsi="Arial" w:cs="Arial"/>
                <w:b/>
                <w:bCs/>
                <w:i/>
                <w:iCs/>
                <w:color w:val="FFFFFF"/>
                <w:sz w:val="16"/>
                <w:szCs w:val="16"/>
                <w:lang w:val="es-EC" w:eastAsia="zh-CN"/>
              </w:rPr>
            </w:pPr>
            <w:r w:rsidRPr="00FD452A">
              <w:rPr>
                <w:rFonts w:ascii="Arial" w:hAnsi="Arial" w:cs="Arial"/>
                <w:b/>
                <w:bCs/>
                <w:i/>
                <w:iCs/>
                <w:color w:val="FFFFFF"/>
                <w:sz w:val="16"/>
                <w:szCs w:val="16"/>
                <w:lang w:val="es-EC" w:eastAsia="zh-CN"/>
              </w:rPr>
              <w:t>Coeficientes</w:t>
            </w:r>
          </w:p>
        </w:tc>
        <w:tc>
          <w:tcPr>
            <w:tcW w:w="1011" w:type="dxa"/>
            <w:tcBorders>
              <w:top w:val="single" w:sz="8" w:space="0" w:color="auto"/>
              <w:left w:val="nil"/>
              <w:bottom w:val="single" w:sz="4" w:space="0" w:color="auto"/>
              <w:right w:val="single" w:sz="4" w:space="0" w:color="auto"/>
            </w:tcBorders>
            <w:shd w:val="clear" w:color="auto" w:fill="0C0C0C"/>
            <w:noWrap/>
            <w:vAlign w:val="bottom"/>
          </w:tcPr>
          <w:p w:rsidR="009A665B" w:rsidRPr="00FD452A" w:rsidRDefault="009A665B" w:rsidP="00C752D9">
            <w:pPr>
              <w:jc w:val="center"/>
              <w:rPr>
                <w:rFonts w:ascii="Arial" w:hAnsi="Arial" w:cs="Arial"/>
                <w:b/>
                <w:bCs/>
                <w:i/>
                <w:iCs/>
                <w:color w:val="FFFFFF"/>
                <w:sz w:val="16"/>
                <w:szCs w:val="16"/>
                <w:lang w:val="es-EC" w:eastAsia="zh-CN"/>
              </w:rPr>
            </w:pPr>
            <w:r w:rsidRPr="00FD452A">
              <w:rPr>
                <w:rFonts w:ascii="Arial" w:hAnsi="Arial" w:cs="Arial"/>
                <w:b/>
                <w:bCs/>
                <w:i/>
                <w:iCs/>
                <w:color w:val="FFFFFF"/>
                <w:sz w:val="16"/>
                <w:szCs w:val="16"/>
                <w:lang w:val="es-EC" w:eastAsia="zh-CN"/>
              </w:rPr>
              <w:t>Error típico</w:t>
            </w:r>
          </w:p>
        </w:tc>
        <w:tc>
          <w:tcPr>
            <w:tcW w:w="1222" w:type="dxa"/>
            <w:tcBorders>
              <w:top w:val="single" w:sz="8" w:space="0" w:color="auto"/>
              <w:left w:val="nil"/>
              <w:bottom w:val="single" w:sz="4" w:space="0" w:color="auto"/>
              <w:right w:val="single" w:sz="4" w:space="0" w:color="auto"/>
            </w:tcBorders>
            <w:shd w:val="clear" w:color="auto" w:fill="0C0C0C"/>
            <w:noWrap/>
            <w:vAlign w:val="bottom"/>
          </w:tcPr>
          <w:p w:rsidR="009A665B" w:rsidRPr="00FD452A" w:rsidRDefault="009A665B" w:rsidP="00C752D9">
            <w:pPr>
              <w:jc w:val="center"/>
              <w:rPr>
                <w:rFonts w:ascii="Arial" w:hAnsi="Arial" w:cs="Arial"/>
                <w:b/>
                <w:bCs/>
                <w:i/>
                <w:iCs/>
                <w:color w:val="FFFFFF"/>
                <w:sz w:val="16"/>
                <w:szCs w:val="16"/>
                <w:lang w:val="es-EC" w:eastAsia="zh-CN"/>
              </w:rPr>
            </w:pPr>
            <w:r w:rsidRPr="00FD452A">
              <w:rPr>
                <w:rFonts w:ascii="Arial" w:hAnsi="Arial" w:cs="Arial"/>
                <w:b/>
                <w:bCs/>
                <w:i/>
                <w:iCs/>
                <w:color w:val="FFFFFF"/>
                <w:sz w:val="16"/>
                <w:szCs w:val="16"/>
                <w:lang w:val="es-EC" w:eastAsia="zh-CN"/>
              </w:rPr>
              <w:t>Estadístico t</w:t>
            </w:r>
          </w:p>
        </w:tc>
        <w:tc>
          <w:tcPr>
            <w:tcW w:w="1109" w:type="dxa"/>
            <w:tcBorders>
              <w:top w:val="single" w:sz="8" w:space="0" w:color="auto"/>
              <w:left w:val="nil"/>
              <w:bottom w:val="single" w:sz="4" w:space="0" w:color="auto"/>
              <w:right w:val="single" w:sz="4" w:space="0" w:color="auto"/>
            </w:tcBorders>
            <w:shd w:val="clear" w:color="auto" w:fill="0C0C0C"/>
            <w:noWrap/>
            <w:vAlign w:val="bottom"/>
          </w:tcPr>
          <w:p w:rsidR="009A665B" w:rsidRPr="00FD452A" w:rsidRDefault="009A665B" w:rsidP="00C752D9">
            <w:pPr>
              <w:jc w:val="center"/>
              <w:rPr>
                <w:rFonts w:ascii="Arial" w:hAnsi="Arial" w:cs="Arial"/>
                <w:b/>
                <w:bCs/>
                <w:i/>
                <w:iCs/>
                <w:color w:val="FFFFFF"/>
                <w:sz w:val="16"/>
                <w:szCs w:val="16"/>
                <w:lang w:val="es-EC" w:eastAsia="zh-CN"/>
              </w:rPr>
            </w:pPr>
            <w:r w:rsidRPr="00FD452A">
              <w:rPr>
                <w:rFonts w:ascii="Arial" w:hAnsi="Arial" w:cs="Arial"/>
                <w:b/>
                <w:bCs/>
                <w:i/>
                <w:iCs/>
                <w:color w:val="FFFFFF"/>
                <w:sz w:val="16"/>
                <w:szCs w:val="16"/>
                <w:lang w:val="es-EC" w:eastAsia="zh-CN"/>
              </w:rPr>
              <w:t>Probabilidad</w:t>
            </w:r>
          </w:p>
        </w:tc>
        <w:tc>
          <w:tcPr>
            <w:tcW w:w="995" w:type="dxa"/>
            <w:tcBorders>
              <w:top w:val="single" w:sz="8" w:space="0" w:color="auto"/>
              <w:left w:val="nil"/>
              <w:bottom w:val="single" w:sz="4" w:space="0" w:color="auto"/>
              <w:right w:val="single" w:sz="4" w:space="0" w:color="auto"/>
            </w:tcBorders>
            <w:shd w:val="clear" w:color="auto" w:fill="0C0C0C"/>
            <w:vAlign w:val="center"/>
          </w:tcPr>
          <w:p w:rsidR="009A665B" w:rsidRPr="00FD452A" w:rsidRDefault="009A665B" w:rsidP="00C752D9">
            <w:pPr>
              <w:jc w:val="center"/>
              <w:rPr>
                <w:rFonts w:ascii="Arial" w:hAnsi="Arial" w:cs="Arial"/>
                <w:b/>
                <w:bCs/>
                <w:i/>
                <w:iCs/>
                <w:color w:val="FFFFFF"/>
                <w:sz w:val="16"/>
                <w:szCs w:val="16"/>
                <w:lang w:val="es-EC" w:eastAsia="zh-CN"/>
              </w:rPr>
            </w:pPr>
            <w:r w:rsidRPr="00FD452A">
              <w:rPr>
                <w:rFonts w:ascii="Arial" w:hAnsi="Arial" w:cs="Arial"/>
                <w:b/>
                <w:bCs/>
                <w:i/>
                <w:iCs/>
                <w:color w:val="FFFFFF"/>
                <w:sz w:val="16"/>
                <w:szCs w:val="16"/>
                <w:lang w:val="es-EC" w:eastAsia="zh-CN"/>
              </w:rPr>
              <w:t>Inferior 95%</w:t>
            </w:r>
          </w:p>
        </w:tc>
        <w:tc>
          <w:tcPr>
            <w:tcW w:w="960" w:type="dxa"/>
            <w:tcBorders>
              <w:top w:val="single" w:sz="8" w:space="0" w:color="auto"/>
              <w:left w:val="nil"/>
              <w:bottom w:val="single" w:sz="4" w:space="0" w:color="auto"/>
              <w:right w:val="single" w:sz="4" w:space="0" w:color="auto"/>
            </w:tcBorders>
            <w:shd w:val="clear" w:color="auto" w:fill="0C0C0C"/>
            <w:vAlign w:val="center"/>
          </w:tcPr>
          <w:p w:rsidR="009A665B" w:rsidRPr="00FD452A" w:rsidRDefault="009A665B" w:rsidP="00C752D9">
            <w:pPr>
              <w:jc w:val="center"/>
              <w:rPr>
                <w:rFonts w:ascii="Arial" w:hAnsi="Arial" w:cs="Arial"/>
                <w:b/>
                <w:bCs/>
                <w:i/>
                <w:iCs/>
                <w:color w:val="FFFFFF"/>
                <w:sz w:val="16"/>
                <w:szCs w:val="16"/>
                <w:lang w:val="es-EC" w:eastAsia="zh-CN"/>
              </w:rPr>
            </w:pPr>
            <w:r w:rsidRPr="00FD452A">
              <w:rPr>
                <w:rFonts w:ascii="Arial" w:hAnsi="Arial" w:cs="Arial"/>
                <w:b/>
                <w:bCs/>
                <w:i/>
                <w:iCs/>
                <w:color w:val="FFFFFF"/>
                <w:sz w:val="16"/>
                <w:szCs w:val="16"/>
                <w:lang w:val="es-EC" w:eastAsia="zh-CN"/>
              </w:rPr>
              <w:t>Superior 95%</w:t>
            </w:r>
          </w:p>
        </w:tc>
      </w:tr>
      <w:tr w:rsidR="009A665B" w:rsidRPr="00FD452A">
        <w:trPr>
          <w:trHeight w:val="415"/>
          <w:jc w:val="center"/>
        </w:trPr>
        <w:tc>
          <w:tcPr>
            <w:tcW w:w="1105" w:type="dxa"/>
            <w:tcBorders>
              <w:top w:val="nil"/>
              <w:left w:val="single" w:sz="8" w:space="0" w:color="auto"/>
              <w:bottom w:val="single" w:sz="4" w:space="0" w:color="auto"/>
              <w:right w:val="single" w:sz="4" w:space="0" w:color="auto"/>
            </w:tcBorders>
            <w:shd w:val="clear" w:color="auto" w:fill="auto"/>
            <w:noWrap/>
            <w:vAlign w:val="bottom"/>
          </w:tcPr>
          <w:p w:rsidR="009A665B" w:rsidRPr="00FD452A" w:rsidRDefault="009A665B" w:rsidP="00C752D9">
            <w:pPr>
              <w:rPr>
                <w:rFonts w:ascii="Arial" w:hAnsi="Arial" w:cs="Arial"/>
                <w:b/>
                <w:bCs/>
                <w:sz w:val="16"/>
                <w:szCs w:val="16"/>
                <w:lang w:val="es-EC" w:eastAsia="zh-CN"/>
              </w:rPr>
            </w:pPr>
            <w:r w:rsidRPr="00FD452A">
              <w:rPr>
                <w:rFonts w:ascii="Arial" w:hAnsi="Arial" w:cs="Arial"/>
                <w:b/>
                <w:bCs/>
                <w:sz w:val="16"/>
                <w:szCs w:val="16"/>
                <w:lang w:val="es-EC" w:eastAsia="zh-CN"/>
              </w:rPr>
              <w:t>Intercepción</w:t>
            </w:r>
          </w:p>
        </w:tc>
        <w:tc>
          <w:tcPr>
            <w:tcW w:w="1092" w:type="dxa"/>
            <w:tcBorders>
              <w:top w:val="nil"/>
              <w:left w:val="nil"/>
              <w:bottom w:val="single" w:sz="4" w:space="0" w:color="auto"/>
              <w:right w:val="single" w:sz="4" w:space="0" w:color="auto"/>
            </w:tcBorders>
            <w:shd w:val="clear" w:color="auto" w:fill="auto"/>
            <w:noWrap/>
            <w:vAlign w:val="bottom"/>
          </w:tcPr>
          <w:p w:rsidR="009A665B" w:rsidRPr="00FD452A" w:rsidRDefault="009A665B" w:rsidP="00C752D9">
            <w:pPr>
              <w:jc w:val="right"/>
              <w:rPr>
                <w:rFonts w:ascii="Arial" w:hAnsi="Arial" w:cs="Arial"/>
                <w:sz w:val="16"/>
                <w:szCs w:val="16"/>
                <w:lang w:val="es-EC" w:eastAsia="zh-CN"/>
              </w:rPr>
            </w:pPr>
            <w:r w:rsidRPr="00FD452A">
              <w:rPr>
                <w:rFonts w:ascii="Arial" w:hAnsi="Arial" w:cs="Arial"/>
                <w:sz w:val="16"/>
                <w:szCs w:val="16"/>
                <w:lang w:val="es-EC" w:eastAsia="zh-CN"/>
              </w:rPr>
              <w:t>27508,9379</w:t>
            </w:r>
          </w:p>
        </w:tc>
        <w:tc>
          <w:tcPr>
            <w:tcW w:w="1011" w:type="dxa"/>
            <w:tcBorders>
              <w:top w:val="nil"/>
              <w:left w:val="nil"/>
              <w:bottom w:val="single" w:sz="4" w:space="0" w:color="auto"/>
              <w:right w:val="single" w:sz="4" w:space="0" w:color="auto"/>
            </w:tcBorders>
            <w:shd w:val="clear" w:color="auto" w:fill="auto"/>
            <w:noWrap/>
            <w:vAlign w:val="bottom"/>
          </w:tcPr>
          <w:p w:rsidR="009A665B" w:rsidRPr="00FD452A" w:rsidRDefault="009A665B" w:rsidP="00C752D9">
            <w:pPr>
              <w:jc w:val="right"/>
              <w:rPr>
                <w:rFonts w:ascii="Arial" w:hAnsi="Arial" w:cs="Arial"/>
                <w:sz w:val="16"/>
                <w:szCs w:val="16"/>
                <w:lang w:val="es-EC" w:eastAsia="zh-CN"/>
              </w:rPr>
            </w:pPr>
            <w:r w:rsidRPr="00FD452A">
              <w:rPr>
                <w:rFonts w:ascii="Arial" w:hAnsi="Arial" w:cs="Arial"/>
                <w:sz w:val="16"/>
                <w:szCs w:val="16"/>
                <w:lang w:val="es-EC" w:eastAsia="zh-CN"/>
              </w:rPr>
              <w:t>6350,87051</w:t>
            </w:r>
          </w:p>
        </w:tc>
        <w:tc>
          <w:tcPr>
            <w:tcW w:w="1222" w:type="dxa"/>
            <w:tcBorders>
              <w:top w:val="nil"/>
              <w:left w:val="nil"/>
              <w:bottom w:val="single" w:sz="4" w:space="0" w:color="auto"/>
              <w:right w:val="single" w:sz="4" w:space="0" w:color="auto"/>
            </w:tcBorders>
            <w:shd w:val="clear" w:color="auto" w:fill="auto"/>
            <w:noWrap/>
            <w:vAlign w:val="bottom"/>
          </w:tcPr>
          <w:p w:rsidR="009A665B" w:rsidRPr="00FD452A" w:rsidRDefault="009A665B" w:rsidP="00C752D9">
            <w:pPr>
              <w:jc w:val="right"/>
              <w:rPr>
                <w:rFonts w:ascii="Arial" w:hAnsi="Arial" w:cs="Arial"/>
                <w:sz w:val="16"/>
                <w:szCs w:val="16"/>
                <w:lang w:val="es-EC" w:eastAsia="zh-CN"/>
              </w:rPr>
            </w:pPr>
            <w:r w:rsidRPr="00FD452A">
              <w:rPr>
                <w:rFonts w:ascii="Arial" w:hAnsi="Arial" w:cs="Arial"/>
                <w:sz w:val="16"/>
                <w:szCs w:val="16"/>
                <w:lang w:val="es-EC" w:eastAsia="zh-CN"/>
              </w:rPr>
              <w:t>4,33152241</w:t>
            </w:r>
          </w:p>
        </w:tc>
        <w:tc>
          <w:tcPr>
            <w:tcW w:w="1109" w:type="dxa"/>
            <w:tcBorders>
              <w:top w:val="nil"/>
              <w:left w:val="nil"/>
              <w:bottom w:val="single" w:sz="4" w:space="0" w:color="auto"/>
              <w:right w:val="single" w:sz="4" w:space="0" w:color="auto"/>
            </w:tcBorders>
            <w:shd w:val="clear" w:color="auto" w:fill="auto"/>
            <w:noWrap/>
            <w:vAlign w:val="bottom"/>
          </w:tcPr>
          <w:p w:rsidR="009A665B" w:rsidRPr="00FD452A" w:rsidRDefault="009A665B" w:rsidP="00C752D9">
            <w:pPr>
              <w:jc w:val="right"/>
              <w:rPr>
                <w:rFonts w:ascii="Arial" w:hAnsi="Arial" w:cs="Arial"/>
                <w:sz w:val="16"/>
                <w:szCs w:val="16"/>
                <w:lang w:val="es-EC" w:eastAsia="zh-CN"/>
              </w:rPr>
            </w:pPr>
            <w:r w:rsidRPr="00FD452A">
              <w:rPr>
                <w:rFonts w:ascii="Arial" w:hAnsi="Arial" w:cs="Arial"/>
                <w:sz w:val="16"/>
                <w:szCs w:val="16"/>
                <w:lang w:val="es-EC" w:eastAsia="zh-CN"/>
              </w:rPr>
              <w:t>0,001486</w:t>
            </w:r>
          </w:p>
        </w:tc>
        <w:tc>
          <w:tcPr>
            <w:tcW w:w="995" w:type="dxa"/>
            <w:tcBorders>
              <w:top w:val="nil"/>
              <w:left w:val="nil"/>
              <w:bottom w:val="single" w:sz="4" w:space="0" w:color="auto"/>
              <w:right w:val="single" w:sz="4" w:space="0" w:color="auto"/>
            </w:tcBorders>
            <w:shd w:val="clear" w:color="auto" w:fill="auto"/>
            <w:noWrap/>
            <w:vAlign w:val="bottom"/>
          </w:tcPr>
          <w:p w:rsidR="009A665B" w:rsidRPr="00FD452A" w:rsidRDefault="009A665B" w:rsidP="00C752D9">
            <w:pPr>
              <w:jc w:val="right"/>
              <w:rPr>
                <w:rFonts w:ascii="Arial" w:hAnsi="Arial" w:cs="Arial"/>
                <w:sz w:val="16"/>
                <w:szCs w:val="16"/>
                <w:lang w:val="es-EC" w:eastAsia="zh-CN"/>
              </w:rPr>
            </w:pPr>
            <w:r w:rsidRPr="00FD452A">
              <w:rPr>
                <w:rFonts w:ascii="Arial" w:hAnsi="Arial" w:cs="Arial"/>
                <w:sz w:val="16"/>
                <w:szCs w:val="16"/>
                <w:lang w:val="es-EC" w:eastAsia="zh-CN"/>
              </w:rPr>
              <w:t>13358,314</w:t>
            </w:r>
          </w:p>
        </w:tc>
        <w:tc>
          <w:tcPr>
            <w:tcW w:w="960" w:type="dxa"/>
            <w:tcBorders>
              <w:top w:val="nil"/>
              <w:left w:val="nil"/>
              <w:bottom w:val="single" w:sz="4" w:space="0" w:color="auto"/>
              <w:right w:val="single" w:sz="4" w:space="0" w:color="auto"/>
            </w:tcBorders>
            <w:shd w:val="clear" w:color="auto" w:fill="auto"/>
            <w:noWrap/>
            <w:vAlign w:val="bottom"/>
          </w:tcPr>
          <w:p w:rsidR="009A665B" w:rsidRPr="00FD452A" w:rsidRDefault="009A665B" w:rsidP="00C752D9">
            <w:pPr>
              <w:jc w:val="right"/>
              <w:rPr>
                <w:rFonts w:ascii="Arial" w:hAnsi="Arial" w:cs="Arial"/>
                <w:sz w:val="16"/>
                <w:szCs w:val="16"/>
                <w:lang w:val="es-EC" w:eastAsia="zh-CN"/>
              </w:rPr>
            </w:pPr>
            <w:r w:rsidRPr="00FD452A">
              <w:rPr>
                <w:rFonts w:ascii="Arial" w:hAnsi="Arial" w:cs="Arial"/>
                <w:sz w:val="16"/>
                <w:szCs w:val="16"/>
                <w:lang w:val="es-EC" w:eastAsia="zh-CN"/>
              </w:rPr>
              <w:t>41659,562</w:t>
            </w:r>
          </w:p>
        </w:tc>
      </w:tr>
      <w:tr w:rsidR="009A665B" w:rsidRPr="00FD452A">
        <w:trPr>
          <w:trHeight w:val="356"/>
          <w:jc w:val="center"/>
        </w:trPr>
        <w:tc>
          <w:tcPr>
            <w:tcW w:w="1105" w:type="dxa"/>
            <w:tcBorders>
              <w:top w:val="nil"/>
              <w:left w:val="single" w:sz="8" w:space="0" w:color="auto"/>
              <w:bottom w:val="single" w:sz="8" w:space="0" w:color="auto"/>
              <w:right w:val="single" w:sz="4" w:space="0" w:color="auto"/>
            </w:tcBorders>
            <w:shd w:val="clear" w:color="auto" w:fill="auto"/>
            <w:noWrap/>
            <w:vAlign w:val="bottom"/>
          </w:tcPr>
          <w:p w:rsidR="009A665B" w:rsidRPr="00FD452A" w:rsidRDefault="009A665B" w:rsidP="00C752D9">
            <w:pPr>
              <w:rPr>
                <w:rFonts w:ascii="Arial" w:hAnsi="Arial" w:cs="Arial"/>
                <w:b/>
                <w:bCs/>
                <w:sz w:val="16"/>
                <w:szCs w:val="16"/>
                <w:lang w:val="es-EC" w:eastAsia="zh-CN"/>
              </w:rPr>
            </w:pPr>
            <w:r w:rsidRPr="00FD452A">
              <w:rPr>
                <w:rFonts w:ascii="Arial" w:hAnsi="Arial" w:cs="Arial"/>
                <w:b/>
                <w:bCs/>
                <w:sz w:val="16"/>
                <w:szCs w:val="16"/>
                <w:lang w:val="es-EC" w:eastAsia="zh-CN"/>
              </w:rPr>
              <w:t>GASTOS</w:t>
            </w:r>
          </w:p>
        </w:tc>
        <w:tc>
          <w:tcPr>
            <w:tcW w:w="1092" w:type="dxa"/>
            <w:tcBorders>
              <w:top w:val="nil"/>
              <w:left w:val="nil"/>
              <w:bottom w:val="single" w:sz="8" w:space="0" w:color="auto"/>
              <w:right w:val="single" w:sz="4" w:space="0" w:color="auto"/>
            </w:tcBorders>
            <w:shd w:val="clear" w:color="auto" w:fill="auto"/>
            <w:noWrap/>
            <w:vAlign w:val="bottom"/>
          </w:tcPr>
          <w:p w:rsidR="009A665B" w:rsidRPr="00FD452A" w:rsidRDefault="009A665B" w:rsidP="00C752D9">
            <w:pPr>
              <w:jc w:val="right"/>
              <w:rPr>
                <w:rFonts w:ascii="Arial" w:hAnsi="Arial" w:cs="Arial"/>
                <w:sz w:val="16"/>
                <w:szCs w:val="16"/>
                <w:lang w:val="es-EC" w:eastAsia="zh-CN"/>
              </w:rPr>
            </w:pPr>
            <w:r w:rsidRPr="00FD452A">
              <w:rPr>
                <w:rFonts w:ascii="Arial" w:hAnsi="Arial" w:cs="Arial"/>
                <w:sz w:val="16"/>
                <w:szCs w:val="16"/>
                <w:lang w:val="es-EC" w:eastAsia="zh-CN"/>
              </w:rPr>
              <w:t>-10,943171</w:t>
            </w:r>
          </w:p>
        </w:tc>
        <w:tc>
          <w:tcPr>
            <w:tcW w:w="1011" w:type="dxa"/>
            <w:tcBorders>
              <w:top w:val="nil"/>
              <w:left w:val="nil"/>
              <w:bottom w:val="single" w:sz="8" w:space="0" w:color="auto"/>
              <w:right w:val="single" w:sz="4" w:space="0" w:color="auto"/>
            </w:tcBorders>
            <w:shd w:val="clear" w:color="auto" w:fill="auto"/>
            <w:noWrap/>
            <w:vAlign w:val="bottom"/>
          </w:tcPr>
          <w:p w:rsidR="009A665B" w:rsidRPr="00FD452A" w:rsidRDefault="009A665B" w:rsidP="00C752D9">
            <w:pPr>
              <w:jc w:val="right"/>
              <w:rPr>
                <w:rFonts w:ascii="Arial" w:hAnsi="Arial" w:cs="Arial"/>
                <w:sz w:val="16"/>
                <w:szCs w:val="16"/>
                <w:lang w:val="es-EC" w:eastAsia="zh-CN"/>
              </w:rPr>
            </w:pPr>
            <w:r w:rsidRPr="00FD452A">
              <w:rPr>
                <w:rFonts w:ascii="Arial" w:hAnsi="Arial" w:cs="Arial"/>
                <w:sz w:val="16"/>
                <w:szCs w:val="16"/>
                <w:lang w:val="es-EC" w:eastAsia="zh-CN"/>
              </w:rPr>
              <w:t>4,45556285</w:t>
            </w:r>
          </w:p>
        </w:tc>
        <w:tc>
          <w:tcPr>
            <w:tcW w:w="1222" w:type="dxa"/>
            <w:tcBorders>
              <w:top w:val="nil"/>
              <w:left w:val="nil"/>
              <w:bottom w:val="single" w:sz="8" w:space="0" w:color="auto"/>
              <w:right w:val="single" w:sz="4" w:space="0" w:color="auto"/>
            </w:tcBorders>
            <w:shd w:val="clear" w:color="auto" w:fill="auto"/>
            <w:noWrap/>
            <w:vAlign w:val="bottom"/>
          </w:tcPr>
          <w:p w:rsidR="009A665B" w:rsidRPr="00FD452A" w:rsidRDefault="009A665B" w:rsidP="00C752D9">
            <w:pPr>
              <w:jc w:val="right"/>
              <w:rPr>
                <w:rFonts w:ascii="Arial" w:hAnsi="Arial" w:cs="Arial"/>
                <w:sz w:val="16"/>
                <w:szCs w:val="16"/>
                <w:lang w:val="es-EC" w:eastAsia="zh-CN"/>
              </w:rPr>
            </w:pPr>
            <w:r w:rsidRPr="00FD452A">
              <w:rPr>
                <w:rFonts w:ascii="Arial" w:hAnsi="Arial" w:cs="Arial"/>
                <w:sz w:val="16"/>
                <w:szCs w:val="16"/>
                <w:lang w:val="es-EC" w:eastAsia="zh-CN"/>
              </w:rPr>
              <w:t>-2,45606927</w:t>
            </w:r>
          </w:p>
        </w:tc>
        <w:tc>
          <w:tcPr>
            <w:tcW w:w="1109" w:type="dxa"/>
            <w:tcBorders>
              <w:top w:val="nil"/>
              <w:left w:val="nil"/>
              <w:bottom w:val="single" w:sz="8" w:space="0" w:color="auto"/>
              <w:right w:val="single" w:sz="4" w:space="0" w:color="auto"/>
            </w:tcBorders>
            <w:shd w:val="clear" w:color="auto" w:fill="auto"/>
            <w:noWrap/>
            <w:vAlign w:val="bottom"/>
          </w:tcPr>
          <w:p w:rsidR="009A665B" w:rsidRPr="00FD452A" w:rsidRDefault="009A665B" w:rsidP="00C752D9">
            <w:pPr>
              <w:jc w:val="right"/>
              <w:rPr>
                <w:rFonts w:ascii="Arial" w:hAnsi="Arial" w:cs="Arial"/>
                <w:sz w:val="16"/>
                <w:szCs w:val="16"/>
                <w:lang w:val="es-EC" w:eastAsia="zh-CN"/>
              </w:rPr>
            </w:pPr>
            <w:r w:rsidRPr="00FD452A">
              <w:rPr>
                <w:rFonts w:ascii="Arial" w:hAnsi="Arial" w:cs="Arial"/>
                <w:sz w:val="16"/>
                <w:szCs w:val="16"/>
                <w:lang w:val="es-EC" w:eastAsia="zh-CN"/>
              </w:rPr>
              <w:t>0,033903795</w:t>
            </w:r>
          </w:p>
        </w:tc>
        <w:tc>
          <w:tcPr>
            <w:tcW w:w="995" w:type="dxa"/>
            <w:tcBorders>
              <w:top w:val="nil"/>
              <w:left w:val="nil"/>
              <w:bottom w:val="single" w:sz="8" w:space="0" w:color="auto"/>
              <w:right w:val="single" w:sz="4" w:space="0" w:color="auto"/>
            </w:tcBorders>
            <w:shd w:val="clear" w:color="auto" w:fill="auto"/>
            <w:noWrap/>
            <w:vAlign w:val="bottom"/>
          </w:tcPr>
          <w:p w:rsidR="009A665B" w:rsidRPr="00FD452A" w:rsidRDefault="009A665B" w:rsidP="00C752D9">
            <w:pPr>
              <w:jc w:val="right"/>
              <w:rPr>
                <w:rFonts w:ascii="Arial" w:hAnsi="Arial" w:cs="Arial"/>
                <w:sz w:val="16"/>
                <w:szCs w:val="16"/>
                <w:lang w:val="es-EC" w:eastAsia="zh-CN"/>
              </w:rPr>
            </w:pPr>
            <w:r w:rsidRPr="00FD452A">
              <w:rPr>
                <w:rFonts w:ascii="Arial" w:hAnsi="Arial" w:cs="Arial"/>
                <w:sz w:val="16"/>
                <w:szCs w:val="16"/>
                <w:lang w:val="es-EC" w:eastAsia="zh-CN"/>
              </w:rPr>
              <w:t>-20,87079</w:t>
            </w:r>
          </w:p>
        </w:tc>
        <w:tc>
          <w:tcPr>
            <w:tcW w:w="960" w:type="dxa"/>
            <w:tcBorders>
              <w:top w:val="nil"/>
              <w:left w:val="nil"/>
              <w:bottom w:val="single" w:sz="8" w:space="0" w:color="auto"/>
              <w:right w:val="single" w:sz="4" w:space="0" w:color="auto"/>
            </w:tcBorders>
            <w:shd w:val="clear" w:color="auto" w:fill="auto"/>
            <w:noWrap/>
            <w:vAlign w:val="bottom"/>
          </w:tcPr>
          <w:p w:rsidR="009A665B" w:rsidRPr="00FD452A" w:rsidRDefault="009A665B" w:rsidP="00C752D9">
            <w:pPr>
              <w:jc w:val="right"/>
              <w:rPr>
                <w:rFonts w:ascii="Arial" w:hAnsi="Arial" w:cs="Arial"/>
                <w:sz w:val="16"/>
                <w:szCs w:val="16"/>
                <w:lang w:val="es-EC" w:eastAsia="zh-CN"/>
              </w:rPr>
            </w:pPr>
            <w:r w:rsidRPr="00FD452A">
              <w:rPr>
                <w:rFonts w:ascii="Arial" w:hAnsi="Arial" w:cs="Arial"/>
                <w:sz w:val="16"/>
                <w:szCs w:val="16"/>
                <w:lang w:val="es-EC" w:eastAsia="zh-CN"/>
              </w:rPr>
              <w:t>-1,0155566</w:t>
            </w:r>
          </w:p>
        </w:tc>
      </w:tr>
    </w:tbl>
    <w:p w:rsidR="00A45246" w:rsidRDefault="00A45246" w:rsidP="00A45246">
      <w:pPr>
        <w:autoSpaceDE w:val="0"/>
        <w:autoSpaceDN w:val="0"/>
        <w:adjustRightInd w:val="0"/>
        <w:spacing w:line="480" w:lineRule="auto"/>
        <w:jc w:val="center"/>
        <w:rPr>
          <w:rFonts w:ascii="Arial" w:hAnsi="Arial" w:cs="Arial"/>
          <w:b/>
          <w:bCs/>
          <w:color w:val="000000"/>
          <w:sz w:val="16"/>
          <w:szCs w:val="16"/>
          <w:lang w:val="es-EC"/>
        </w:rPr>
      </w:pPr>
      <w:r>
        <w:rPr>
          <w:rFonts w:ascii="Arial" w:hAnsi="Arial" w:cs="Arial"/>
          <w:b/>
          <w:bCs/>
          <w:color w:val="000000"/>
          <w:sz w:val="16"/>
          <w:szCs w:val="16"/>
          <w:lang w:val="es-EC"/>
        </w:rPr>
        <w:t>FUENTE: PILI MURILLO CONDO</w:t>
      </w:r>
    </w:p>
    <w:p w:rsidR="00E116AF" w:rsidRDefault="00E116AF" w:rsidP="00E116AF">
      <w:pPr>
        <w:spacing w:line="480" w:lineRule="auto"/>
        <w:jc w:val="center"/>
        <w:rPr>
          <w:rFonts w:ascii="Arial" w:hAnsi="Arial" w:cs="Arial"/>
          <w:b/>
          <w:bCs/>
        </w:rPr>
      </w:pPr>
    </w:p>
    <w:p w:rsidR="00E116AF" w:rsidRDefault="00E116AF" w:rsidP="00E116AF">
      <w:pPr>
        <w:spacing w:line="480" w:lineRule="auto"/>
        <w:jc w:val="center"/>
        <w:rPr>
          <w:rFonts w:ascii="Arial" w:hAnsi="Arial" w:cs="Arial"/>
          <w:b/>
          <w:bCs/>
        </w:rPr>
      </w:pPr>
    </w:p>
    <w:p w:rsidR="00E116AF" w:rsidRDefault="00E116AF" w:rsidP="00E116AF">
      <w:pPr>
        <w:spacing w:line="480" w:lineRule="auto"/>
        <w:jc w:val="center"/>
        <w:rPr>
          <w:rFonts w:ascii="Arial" w:hAnsi="Arial" w:cs="Arial"/>
          <w:b/>
          <w:bCs/>
        </w:rPr>
      </w:pPr>
    </w:p>
    <w:p w:rsidR="00E116AF" w:rsidRDefault="00E116AF" w:rsidP="00E116AF">
      <w:pPr>
        <w:spacing w:line="480" w:lineRule="auto"/>
        <w:jc w:val="center"/>
        <w:rPr>
          <w:rFonts w:ascii="Arial" w:hAnsi="Arial" w:cs="Arial"/>
          <w:b/>
          <w:bCs/>
        </w:rPr>
      </w:pPr>
    </w:p>
    <w:p w:rsidR="00E116AF" w:rsidRDefault="00E116AF" w:rsidP="00E116AF">
      <w:pPr>
        <w:spacing w:line="480" w:lineRule="auto"/>
        <w:jc w:val="center"/>
        <w:rPr>
          <w:rFonts w:ascii="Arial" w:hAnsi="Arial" w:cs="Arial"/>
          <w:b/>
          <w:bCs/>
        </w:rPr>
      </w:pPr>
    </w:p>
    <w:p w:rsidR="00E116AF" w:rsidRDefault="00E116AF" w:rsidP="00E116AF">
      <w:pPr>
        <w:spacing w:line="480" w:lineRule="auto"/>
        <w:jc w:val="center"/>
        <w:rPr>
          <w:rFonts w:ascii="Arial" w:hAnsi="Arial" w:cs="Arial"/>
          <w:b/>
          <w:bCs/>
        </w:rPr>
      </w:pPr>
    </w:p>
    <w:p w:rsidR="00E116AF" w:rsidRDefault="00E116AF" w:rsidP="00E116AF">
      <w:pPr>
        <w:spacing w:line="480" w:lineRule="auto"/>
        <w:jc w:val="center"/>
        <w:rPr>
          <w:rFonts w:ascii="Arial" w:hAnsi="Arial" w:cs="Arial"/>
          <w:b/>
          <w:bCs/>
        </w:rPr>
      </w:pPr>
    </w:p>
    <w:p w:rsidR="000401C2" w:rsidRDefault="000401C2" w:rsidP="00E116AF">
      <w:pPr>
        <w:spacing w:line="480" w:lineRule="auto"/>
        <w:jc w:val="center"/>
        <w:rPr>
          <w:rFonts w:ascii="Arial" w:hAnsi="Arial" w:cs="Arial"/>
          <w:b/>
        </w:rPr>
        <w:sectPr w:rsidR="000401C2" w:rsidSect="006C5D30">
          <w:pgSz w:w="11907" w:h="16840" w:code="9"/>
          <w:pgMar w:top="2268" w:right="1361" w:bottom="1985" w:left="2268" w:header="709" w:footer="709" w:gutter="0"/>
          <w:cols w:space="708"/>
          <w:titlePg/>
          <w:docGrid w:linePitch="360"/>
        </w:sectPr>
      </w:pPr>
    </w:p>
    <w:p w:rsidR="00E116AF" w:rsidRPr="002E00B6" w:rsidRDefault="00801EFE" w:rsidP="00EB21A3">
      <w:pPr>
        <w:spacing w:line="480" w:lineRule="auto"/>
        <w:jc w:val="center"/>
        <w:rPr>
          <w:rFonts w:ascii="Arial" w:hAnsi="Arial" w:cs="Arial"/>
          <w:b/>
          <w:bCs/>
        </w:rPr>
      </w:pPr>
      <w:r w:rsidRPr="00CC6F32">
        <w:rPr>
          <w:rFonts w:ascii="Arial" w:hAnsi="Arial" w:cs="Arial"/>
          <w:b/>
        </w:rPr>
        <w:lastRenderedPageBreak/>
        <w:t xml:space="preserve">ANEXO  Nº </w:t>
      </w:r>
      <w:r>
        <w:rPr>
          <w:rFonts w:ascii="Arial" w:hAnsi="Arial" w:cs="Arial"/>
          <w:b/>
        </w:rPr>
        <w:t>5</w:t>
      </w:r>
      <w:r w:rsidRPr="00CC6F32">
        <w:rPr>
          <w:rFonts w:ascii="Arial" w:hAnsi="Arial" w:cs="Arial"/>
          <w:b/>
          <w:lang w:val="es-ES_tradnl"/>
        </w:rPr>
        <w:t xml:space="preserve">: </w:t>
      </w:r>
      <w:r>
        <w:rPr>
          <w:rFonts w:ascii="Arial" w:hAnsi="Arial" w:cs="Arial"/>
          <w:b/>
          <w:lang w:val="es-ES_tradnl"/>
        </w:rPr>
        <w:t xml:space="preserve"> </w:t>
      </w:r>
      <w:r w:rsidR="00EB21A3">
        <w:rPr>
          <w:rFonts w:ascii="Arial" w:hAnsi="Arial" w:cs="Arial"/>
          <w:b/>
          <w:bCs/>
        </w:rPr>
        <w:t>RELACIÓN ENTRE LAS VENTAS</w:t>
      </w:r>
      <w:r w:rsidR="00E116AF">
        <w:rPr>
          <w:rFonts w:ascii="Arial" w:hAnsi="Arial" w:cs="Arial"/>
          <w:b/>
          <w:bCs/>
        </w:rPr>
        <w:t xml:space="preserve"> - CO</w:t>
      </w:r>
      <w:r w:rsidR="00EB21A3">
        <w:rPr>
          <w:rFonts w:ascii="Arial" w:hAnsi="Arial" w:cs="Arial"/>
          <w:b/>
          <w:bCs/>
        </w:rPr>
        <w:t>STOS</w:t>
      </w:r>
    </w:p>
    <w:tbl>
      <w:tblPr>
        <w:tblpPr w:leftFromText="141" w:rightFromText="141" w:vertAnchor="text" w:horzAnchor="margin" w:tblpXSpec="center" w:tblpY="166"/>
        <w:tblW w:w="2567" w:type="dxa"/>
        <w:tblCellMar>
          <w:left w:w="70" w:type="dxa"/>
          <w:right w:w="70" w:type="dxa"/>
        </w:tblCellMar>
        <w:tblLook w:val="0000"/>
      </w:tblPr>
      <w:tblGrid>
        <w:gridCol w:w="1200"/>
        <w:gridCol w:w="1367"/>
      </w:tblGrid>
      <w:tr w:rsidR="00E116AF" w:rsidRPr="009C17C1">
        <w:trPr>
          <w:trHeight w:val="397"/>
        </w:trPr>
        <w:tc>
          <w:tcPr>
            <w:tcW w:w="1200" w:type="dxa"/>
            <w:tcBorders>
              <w:top w:val="single" w:sz="8" w:space="0" w:color="auto"/>
              <w:left w:val="single" w:sz="8" w:space="0" w:color="auto"/>
              <w:bottom w:val="single" w:sz="8" w:space="0" w:color="auto"/>
              <w:right w:val="nil"/>
            </w:tcBorders>
            <w:shd w:val="clear" w:color="auto" w:fill="0C0C0C"/>
            <w:noWrap/>
            <w:vAlign w:val="center"/>
          </w:tcPr>
          <w:p w:rsidR="00E116AF" w:rsidRPr="009C17C1" w:rsidRDefault="00E116AF" w:rsidP="00C752D9">
            <w:pPr>
              <w:jc w:val="center"/>
              <w:rPr>
                <w:rFonts w:ascii="Arial" w:hAnsi="Arial" w:cs="Arial"/>
                <w:b/>
                <w:bCs/>
                <w:lang w:val="es-EC" w:eastAsia="zh-CN"/>
              </w:rPr>
            </w:pPr>
            <w:r w:rsidRPr="009C17C1">
              <w:rPr>
                <w:rFonts w:ascii="Arial" w:hAnsi="Arial" w:cs="Arial"/>
                <w:b/>
                <w:bCs/>
                <w:lang w:val="es-EC" w:eastAsia="zh-CN"/>
              </w:rPr>
              <w:t>Y</w:t>
            </w:r>
          </w:p>
        </w:tc>
        <w:tc>
          <w:tcPr>
            <w:tcW w:w="1367" w:type="dxa"/>
            <w:tcBorders>
              <w:top w:val="single" w:sz="8" w:space="0" w:color="auto"/>
              <w:left w:val="single" w:sz="8" w:space="0" w:color="auto"/>
              <w:bottom w:val="single" w:sz="8" w:space="0" w:color="auto"/>
              <w:right w:val="single" w:sz="8" w:space="0" w:color="auto"/>
            </w:tcBorders>
            <w:shd w:val="clear" w:color="auto" w:fill="0C0C0C"/>
            <w:noWrap/>
            <w:vAlign w:val="center"/>
          </w:tcPr>
          <w:p w:rsidR="00E116AF" w:rsidRPr="009C17C1" w:rsidRDefault="00E116AF" w:rsidP="00C752D9">
            <w:pPr>
              <w:jc w:val="center"/>
              <w:rPr>
                <w:rFonts w:ascii="Arial" w:hAnsi="Arial" w:cs="Arial"/>
                <w:b/>
                <w:bCs/>
                <w:lang w:val="es-EC" w:eastAsia="zh-CN"/>
              </w:rPr>
            </w:pPr>
            <w:r w:rsidRPr="009C17C1">
              <w:rPr>
                <w:rFonts w:ascii="Arial" w:hAnsi="Arial" w:cs="Arial"/>
                <w:b/>
                <w:bCs/>
                <w:lang w:val="es-EC" w:eastAsia="zh-CN"/>
              </w:rPr>
              <w:t>X2</w:t>
            </w:r>
          </w:p>
        </w:tc>
      </w:tr>
      <w:tr w:rsidR="00E116AF" w:rsidRPr="009C17C1">
        <w:trPr>
          <w:trHeight w:val="397"/>
        </w:trPr>
        <w:tc>
          <w:tcPr>
            <w:tcW w:w="1200" w:type="dxa"/>
            <w:tcBorders>
              <w:top w:val="single" w:sz="8" w:space="0" w:color="auto"/>
              <w:left w:val="single" w:sz="8" w:space="0" w:color="auto"/>
              <w:bottom w:val="single" w:sz="4" w:space="0" w:color="auto"/>
              <w:right w:val="nil"/>
            </w:tcBorders>
            <w:shd w:val="clear" w:color="auto" w:fill="0C0C0C"/>
            <w:noWrap/>
            <w:vAlign w:val="bottom"/>
          </w:tcPr>
          <w:p w:rsidR="00E116AF" w:rsidRPr="009C17C1" w:rsidRDefault="00E116AF" w:rsidP="00C752D9">
            <w:pPr>
              <w:jc w:val="center"/>
              <w:rPr>
                <w:rFonts w:ascii="Arial" w:hAnsi="Arial" w:cs="Arial"/>
                <w:b/>
                <w:bCs/>
                <w:color w:val="FFFFFF"/>
                <w:lang w:val="es-EC" w:eastAsia="zh-CN"/>
              </w:rPr>
            </w:pPr>
            <w:r w:rsidRPr="009C17C1">
              <w:rPr>
                <w:rFonts w:ascii="Arial" w:hAnsi="Arial" w:cs="Arial"/>
                <w:b/>
                <w:bCs/>
                <w:color w:val="FFFFFF"/>
                <w:lang w:val="es-EC" w:eastAsia="zh-CN"/>
              </w:rPr>
              <w:t>VENTAS</w:t>
            </w:r>
          </w:p>
        </w:tc>
        <w:tc>
          <w:tcPr>
            <w:tcW w:w="1367" w:type="dxa"/>
            <w:tcBorders>
              <w:top w:val="single" w:sz="8" w:space="0" w:color="auto"/>
              <w:left w:val="single" w:sz="8" w:space="0" w:color="auto"/>
              <w:bottom w:val="single" w:sz="8" w:space="0" w:color="auto"/>
              <w:right w:val="single" w:sz="8" w:space="0" w:color="auto"/>
            </w:tcBorders>
            <w:shd w:val="clear" w:color="auto" w:fill="0C0C0C"/>
            <w:noWrap/>
            <w:vAlign w:val="bottom"/>
          </w:tcPr>
          <w:p w:rsidR="00E116AF" w:rsidRPr="009C17C1" w:rsidRDefault="00E116AF" w:rsidP="00C752D9">
            <w:pPr>
              <w:jc w:val="center"/>
              <w:rPr>
                <w:rFonts w:ascii="Arial" w:hAnsi="Arial" w:cs="Arial"/>
                <w:b/>
                <w:bCs/>
                <w:color w:val="FFFFFF"/>
                <w:lang w:val="es-EC" w:eastAsia="zh-CN"/>
              </w:rPr>
            </w:pPr>
            <w:r w:rsidRPr="009C17C1">
              <w:rPr>
                <w:rFonts w:ascii="Arial" w:hAnsi="Arial" w:cs="Arial"/>
                <w:b/>
                <w:bCs/>
                <w:color w:val="FFFFFF"/>
                <w:lang w:val="es-EC" w:eastAsia="zh-CN"/>
              </w:rPr>
              <w:t>C</w:t>
            </w:r>
            <w:r w:rsidR="00EB21A3">
              <w:rPr>
                <w:rFonts w:ascii="Arial" w:hAnsi="Arial" w:cs="Arial"/>
                <w:b/>
                <w:bCs/>
                <w:color w:val="FFFFFF"/>
                <w:lang w:val="es-EC" w:eastAsia="zh-CN"/>
              </w:rPr>
              <w:t>OSTOS</w:t>
            </w:r>
          </w:p>
        </w:tc>
      </w:tr>
      <w:tr w:rsidR="00E116AF" w:rsidRPr="009C17C1">
        <w:trPr>
          <w:trHeight w:val="39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8038,94</w:t>
            </w:r>
          </w:p>
        </w:tc>
        <w:tc>
          <w:tcPr>
            <w:tcW w:w="1367" w:type="dxa"/>
            <w:tcBorders>
              <w:top w:val="nil"/>
              <w:left w:val="nil"/>
              <w:bottom w:val="single" w:sz="4" w:space="0" w:color="auto"/>
              <w:right w:val="single" w:sz="8"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6298,11</w:t>
            </w:r>
          </w:p>
        </w:tc>
      </w:tr>
      <w:tr w:rsidR="00E116AF" w:rsidRPr="009C17C1">
        <w:trPr>
          <w:trHeight w:val="39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7923,75</w:t>
            </w:r>
          </w:p>
        </w:tc>
        <w:tc>
          <w:tcPr>
            <w:tcW w:w="1367" w:type="dxa"/>
            <w:tcBorders>
              <w:top w:val="nil"/>
              <w:left w:val="nil"/>
              <w:bottom w:val="single" w:sz="4" w:space="0" w:color="auto"/>
              <w:right w:val="single" w:sz="8"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5563,92</w:t>
            </w:r>
          </w:p>
        </w:tc>
      </w:tr>
      <w:tr w:rsidR="00E116AF" w:rsidRPr="009C17C1">
        <w:trPr>
          <w:trHeight w:val="39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7661,07</w:t>
            </w:r>
          </w:p>
        </w:tc>
        <w:tc>
          <w:tcPr>
            <w:tcW w:w="1367" w:type="dxa"/>
            <w:tcBorders>
              <w:top w:val="nil"/>
              <w:left w:val="nil"/>
              <w:bottom w:val="single" w:sz="4" w:space="0" w:color="auto"/>
              <w:right w:val="single" w:sz="8"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7910,34</w:t>
            </w:r>
          </w:p>
        </w:tc>
      </w:tr>
      <w:tr w:rsidR="00E116AF" w:rsidRPr="009C17C1">
        <w:trPr>
          <w:trHeight w:val="39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11949,72</w:t>
            </w:r>
          </w:p>
        </w:tc>
        <w:tc>
          <w:tcPr>
            <w:tcW w:w="1367" w:type="dxa"/>
            <w:tcBorders>
              <w:top w:val="nil"/>
              <w:left w:val="nil"/>
              <w:bottom w:val="single" w:sz="4" w:space="0" w:color="auto"/>
              <w:right w:val="single" w:sz="8"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11378,86</w:t>
            </w:r>
          </w:p>
        </w:tc>
      </w:tr>
      <w:tr w:rsidR="00E116AF" w:rsidRPr="009C17C1">
        <w:trPr>
          <w:trHeight w:val="39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12000,24</w:t>
            </w:r>
          </w:p>
        </w:tc>
        <w:tc>
          <w:tcPr>
            <w:tcW w:w="1367" w:type="dxa"/>
            <w:tcBorders>
              <w:top w:val="nil"/>
              <w:left w:val="nil"/>
              <w:bottom w:val="single" w:sz="4" w:space="0" w:color="auto"/>
              <w:right w:val="single" w:sz="8"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12565,41</w:t>
            </w:r>
          </w:p>
        </w:tc>
      </w:tr>
      <w:tr w:rsidR="00E116AF" w:rsidRPr="009C17C1">
        <w:trPr>
          <w:trHeight w:val="39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11830,93</w:t>
            </w:r>
          </w:p>
        </w:tc>
        <w:tc>
          <w:tcPr>
            <w:tcW w:w="1367" w:type="dxa"/>
            <w:tcBorders>
              <w:top w:val="nil"/>
              <w:left w:val="nil"/>
              <w:bottom w:val="single" w:sz="4" w:space="0" w:color="auto"/>
              <w:right w:val="single" w:sz="8"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12504,59</w:t>
            </w:r>
          </w:p>
        </w:tc>
      </w:tr>
      <w:tr w:rsidR="00E116AF" w:rsidRPr="009C17C1">
        <w:trPr>
          <w:trHeight w:val="39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13842,51</w:t>
            </w:r>
          </w:p>
        </w:tc>
        <w:tc>
          <w:tcPr>
            <w:tcW w:w="1367" w:type="dxa"/>
            <w:tcBorders>
              <w:top w:val="nil"/>
              <w:left w:val="nil"/>
              <w:bottom w:val="single" w:sz="4" w:space="0" w:color="auto"/>
              <w:right w:val="single" w:sz="8"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14737,81</w:t>
            </w:r>
          </w:p>
        </w:tc>
      </w:tr>
      <w:tr w:rsidR="00E116AF" w:rsidRPr="009C17C1">
        <w:trPr>
          <w:trHeight w:val="39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9419,03</w:t>
            </w:r>
          </w:p>
        </w:tc>
        <w:tc>
          <w:tcPr>
            <w:tcW w:w="1367" w:type="dxa"/>
            <w:tcBorders>
              <w:top w:val="nil"/>
              <w:left w:val="nil"/>
              <w:bottom w:val="single" w:sz="4" w:space="0" w:color="auto"/>
              <w:right w:val="single" w:sz="8"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8137,28</w:t>
            </w:r>
          </w:p>
        </w:tc>
      </w:tr>
      <w:tr w:rsidR="00E116AF" w:rsidRPr="009C17C1">
        <w:trPr>
          <w:trHeight w:val="39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9747,20</w:t>
            </w:r>
          </w:p>
        </w:tc>
        <w:tc>
          <w:tcPr>
            <w:tcW w:w="1367" w:type="dxa"/>
            <w:tcBorders>
              <w:top w:val="nil"/>
              <w:left w:val="nil"/>
              <w:bottom w:val="single" w:sz="4" w:space="0" w:color="auto"/>
              <w:right w:val="single" w:sz="8"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7872,85</w:t>
            </w:r>
          </w:p>
        </w:tc>
      </w:tr>
      <w:tr w:rsidR="00E116AF" w:rsidRPr="009C17C1">
        <w:trPr>
          <w:trHeight w:val="39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11182,32</w:t>
            </w:r>
          </w:p>
        </w:tc>
        <w:tc>
          <w:tcPr>
            <w:tcW w:w="1367" w:type="dxa"/>
            <w:tcBorders>
              <w:top w:val="nil"/>
              <w:left w:val="nil"/>
              <w:bottom w:val="single" w:sz="4" w:space="0" w:color="auto"/>
              <w:right w:val="single" w:sz="8"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9056,40</w:t>
            </w:r>
          </w:p>
        </w:tc>
      </w:tr>
      <w:tr w:rsidR="00E116AF" w:rsidRPr="009C17C1">
        <w:trPr>
          <w:trHeight w:val="39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20952,27</w:t>
            </w:r>
          </w:p>
        </w:tc>
        <w:tc>
          <w:tcPr>
            <w:tcW w:w="1367" w:type="dxa"/>
            <w:tcBorders>
              <w:top w:val="nil"/>
              <w:left w:val="nil"/>
              <w:bottom w:val="single" w:sz="4" w:space="0" w:color="auto"/>
              <w:right w:val="single" w:sz="8"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10198,98</w:t>
            </w:r>
          </w:p>
        </w:tc>
      </w:tr>
      <w:tr w:rsidR="00E116AF" w:rsidRPr="009C17C1">
        <w:trPr>
          <w:trHeight w:val="397"/>
        </w:trPr>
        <w:tc>
          <w:tcPr>
            <w:tcW w:w="1200" w:type="dxa"/>
            <w:tcBorders>
              <w:top w:val="nil"/>
              <w:left w:val="single" w:sz="8" w:space="0" w:color="auto"/>
              <w:bottom w:val="single" w:sz="8" w:space="0" w:color="auto"/>
              <w:right w:val="single" w:sz="4"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21192,67</w:t>
            </w:r>
          </w:p>
        </w:tc>
        <w:tc>
          <w:tcPr>
            <w:tcW w:w="1367" w:type="dxa"/>
            <w:tcBorders>
              <w:top w:val="nil"/>
              <w:left w:val="nil"/>
              <w:bottom w:val="single" w:sz="8" w:space="0" w:color="auto"/>
              <w:right w:val="single" w:sz="8" w:space="0" w:color="auto"/>
            </w:tcBorders>
            <w:shd w:val="clear" w:color="auto" w:fill="auto"/>
            <w:noWrap/>
            <w:vAlign w:val="bottom"/>
          </w:tcPr>
          <w:p w:rsidR="00E116AF" w:rsidRPr="009C17C1" w:rsidRDefault="00E116AF" w:rsidP="00C752D9">
            <w:pPr>
              <w:jc w:val="right"/>
              <w:rPr>
                <w:rFonts w:ascii="Arial" w:hAnsi="Arial" w:cs="Arial"/>
                <w:lang w:val="es-EC" w:eastAsia="zh-CN"/>
              </w:rPr>
            </w:pPr>
            <w:r w:rsidRPr="009C17C1">
              <w:rPr>
                <w:rFonts w:ascii="Arial" w:hAnsi="Arial" w:cs="Arial"/>
                <w:lang w:val="es-EC" w:eastAsia="zh-CN"/>
              </w:rPr>
              <w:t>17271,12</w:t>
            </w:r>
          </w:p>
        </w:tc>
      </w:tr>
    </w:tbl>
    <w:p w:rsidR="00E116AF" w:rsidRDefault="00E116AF" w:rsidP="00E116AF">
      <w:pPr>
        <w:spacing w:line="480" w:lineRule="auto"/>
        <w:jc w:val="center"/>
        <w:rPr>
          <w:rFonts w:ascii="Arial" w:hAnsi="Arial" w:cs="Arial"/>
          <w:b/>
          <w:bCs/>
        </w:rPr>
      </w:pPr>
    </w:p>
    <w:p w:rsidR="00E116AF" w:rsidRDefault="00E116AF" w:rsidP="00E116AF">
      <w:pPr>
        <w:spacing w:line="480" w:lineRule="auto"/>
        <w:jc w:val="center"/>
        <w:rPr>
          <w:rFonts w:ascii="Arial" w:hAnsi="Arial" w:cs="Arial"/>
          <w:b/>
          <w:bCs/>
        </w:rPr>
      </w:pPr>
    </w:p>
    <w:p w:rsidR="00E116AF" w:rsidRDefault="00E116AF" w:rsidP="00E116AF">
      <w:pPr>
        <w:spacing w:line="480" w:lineRule="auto"/>
        <w:jc w:val="center"/>
        <w:rPr>
          <w:rFonts w:ascii="Arial" w:hAnsi="Arial" w:cs="Arial"/>
        </w:rPr>
      </w:pPr>
    </w:p>
    <w:p w:rsidR="00E116AF" w:rsidRDefault="00E116AF" w:rsidP="00E116AF">
      <w:pPr>
        <w:spacing w:line="480" w:lineRule="auto"/>
        <w:jc w:val="center"/>
        <w:rPr>
          <w:rFonts w:ascii="Arial" w:hAnsi="Arial" w:cs="Arial"/>
        </w:rPr>
      </w:pPr>
    </w:p>
    <w:p w:rsidR="00E116AF" w:rsidRDefault="00E116AF" w:rsidP="00E116AF">
      <w:pPr>
        <w:spacing w:line="480" w:lineRule="auto"/>
        <w:jc w:val="center"/>
        <w:rPr>
          <w:rFonts w:ascii="Arial" w:hAnsi="Arial" w:cs="Arial"/>
          <w:b/>
        </w:rPr>
      </w:pPr>
    </w:p>
    <w:p w:rsidR="00E116AF" w:rsidRDefault="00E116AF" w:rsidP="00E116AF">
      <w:pPr>
        <w:spacing w:line="480" w:lineRule="auto"/>
        <w:jc w:val="center"/>
        <w:rPr>
          <w:rFonts w:ascii="Arial" w:hAnsi="Arial" w:cs="Arial"/>
          <w:b/>
        </w:rPr>
      </w:pPr>
    </w:p>
    <w:p w:rsidR="00E116AF" w:rsidRDefault="00E116AF" w:rsidP="00E116AF">
      <w:pPr>
        <w:spacing w:line="480" w:lineRule="auto"/>
        <w:jc w:val="center"/>
        <w:rPr>
          <w:rFonts w:ascii="Arial" w:hAnsi="Arial" w:cs="Arial"/>
          <w:b/>
        </w:rPr>
      </w:pPr>
    </w:p>
    <w:p w:rsidR="00E116AF" w:rsidRDefault="00E116AF" w:rsidP="00E116AF">
      <w:pPr>
        <w:spacing w:line="480" w:lineRule="auto"/>
        <w:jc w:val="center"/>
        <w:rPr>
          <w:rFonts w:ascii="Arial" w:hAnsi="Arial" w:cs="Arial"/>
          <w:b/>
        </w:rPr>
      </w:pPr>
    </w:p>
    <w:p w:rsidR="00E116AF" w:rsidRDefault="00E116AF" w:rsidP="00E116AF">
      <w:pPr>
        <w:spacing w:line="480" w:lineRule="auto"/>
        <w:jc w:val="center"/>
        <w:rPr>
          <w:rFonts w:ascii="Arial" w:hAnsi="Arial" w:cs="Arial"/>
          <w:b/>
        </w:rPr>
      </w:pPr>
    </w:p>
    <w:p w:rsidR="00E116AF" w:rsidRDefault="00E116AF" w:rsidP="00E116AF">
      <w:pPr>
        <w:spacing w:line="480" w:lineRule="auto"/>
        <w:jc w:val="center"/>
        <w:rPr>
          <w:rFonts w:ascii="Arial" w:hAnsi="Arial" w:cs="Arial"/>
          <w:b/>
        </w:rPr>
      </w:pPr>
    </w:p>
    <w:p w:rsidR="00E116AF" w:rsidRDefault="00E116AF" w:rsidP="00E116AF">
      <w:pPr>
        <w:spacing w:line="480" w:lineRule="auto"/>
        <w:jc w:val="center"/>
        <w:rPr>
          <w:rFonts w:ascii="Arial" w:hAnsi="Arial" w:cs="Arial"/>
          <w:b/>
        </w:rPr>
      </w:pPr>
    </w:p>
    <w:p w:rsidR="00A45246" w:rsidRDefault="00A45246" w:rsidP="00A45246">
      <w:pPr>
        <w:autoSpaceDE w:val="0"/>
        <w:autoSpaceDN w:val="0"/>
        <w:adjustRightInd w:val="0"/>
        <w:spacing w:line="480" w:lineRule="auto"/>
        <w:jc w:val="center"/>
        <w:rPr>
          <w:rFonts w:ascii="Arial" w:hAnsi="Arial" w:cs="Arial"/>
          <w:b/>
          <w:bCs/>
          <w:color w:val="000000"/>
          <w:sz w:val="16"/>
          <w:szCs w:val="16"/>
          <w:lang w:val="es-EC"/>
        </w:rPr>
      </w:pPr>
      <w:r>
        <w:rPr>
          <w:rFonts w:ascii="Arial" w:hAnsi="Arial" w:cs="Arial"/>
          <w:b/>
          <w:bCs/>
          <w:color w:val="000000"/>
          <w:sz w:val="16"/>
          <w:szCs w:val="16"/>
          <w:lang w:val="es-EC"/>
        </w:rPr>
        <w:t>FUENTE: PILI MURILLO CONDO</w:t>
      </w:r>
    </w:p>
    <w:p w:rsidR="00A45246" w:rsidRDefault="00A45246" w:rsidP="00E116AF">
      <w:pPr>
        <w:spacing w:line="480" w:lineRule="auto"/>
        <w:jc w:val="both"/>
        <w:rPr>
          <w:rFonts w:ascii="Arial" w:hAnsi="Arial" w:cs="Arial"/>
          <w:lang w:val="es-EC"/>
        </w:rPr>
      </w:pPr>
    </w:p>
    <w:p w:rsidR="00E116AF" w:rsidRDefault="00E116AF" w:rsidP="00E116AF">
      <w:pPr>
        <w:spacing w:line="480" w:lineRule="auto"/>
        <w:jc w:val="both"/>
        <w:rPr>
          <w:rFonts w:ascii="Arial" w:hAnsi="Arial" w:cs="Arial"/>
          <w:lang w:val="es-EC"/>
        </w:rPr>
      </w:pPr>
      <w:r>
        <w:rPr>
          <w:rFonts w:ascii="Arial" w:hAnsi="Arial" w:cs="Arial"/>
          <w:lang w:val="es-EC"/>
        </w:rPr>
        <w:t>Del análisis mediante Excel</w:t>
      </w:r>
      <w:r w:rsidRPr="00980179">
        <w:rPr>
          <w:rFonts w:ascii="Arial" w:hAnsi="Arial" w:cs="Arial"/>
          <w:lang w:val="es-EC"/>
        </w:rPr>
        <w:t xml:space="preserve"> tenemos el siguiente cuadro</w:t>
      </w:r>
      <w:r>
        <w:rPr>
          <w:rFonts w:ascii="Arial" w:hAnsi="Arial" w:cs="Arial"/>
          <w:lang w:val="es-EC"/>
        </w:rPr>
        <w:t>.</w:t>
      </w:r>
    </w:p>
    <w:p w:rsidR="00E116AF" w:rsidRDefault="00E116AF" w:rsidP="00EB21A3">
      <w:pPr>
        <w:spacing w:line="480" w:lineRule="auto"/>
        <w:jc w:val="center"/>
        <w:rPr>
          <w:rFonts w:ascii="Arial" w:hAnsi="Arial" w:cs="Arial"/>
          <w:b/>
        </w:rPr>
      </w:pPr>
      <w:r>
        <w:rPr>
          <w:rFonts w:ascii="Arial" w:hAnsi="Arial" w:cs="Arial"/>
          <w:b/>
        </w:rPr>
        <w:t xml:space="preserve">ESTADÍSTICAS DE </w:t>
      </w:r>
      <w:smartTag w:uri="urn:schemas-microsoft-com:office:smarttags" w:element="PersonName">
        <w:smartTagPr>
          <w:attr w:name="ProductID" w:val="LA REGRESIￓN DE"/>
        </w:smartTagPr>
        <w:r>
          <w:rPr>
            <w:rFonts w:ascii="Arial" w:hAnsi="Arial" w:cs="Arial"/>
            <w:b/>
          </w:rPr>
          <w:t>LA REGRESIÓN DE</w:t>
        </w:r>
      </w:smartTag>
      <w:r>
        <w:rPr>
          <w:rFonts w:ascii="Arial" w:hAnsi="Arial" w:cs="Arial"/>
          <w:b/>
        </w:rPr>
        <w:t xml:space="preserve"> </w:t>
      </w:r>
      <w:smartTag w:uri="urn:schemas-microsoft-com:office:smarttags" w:element="PersonName">
        <w:smartTagPr>
          <w:attr w:name="ProductID" w:val="LA RELACIￓN ENTRE"/>
        </w:smartTagPr>
        <w:r>
          <w:rPr>
            <w:rFonts w:ascii="Arial" w:hAnsi="Arial" w:cs="Arial"/>
            <w:b/>
          </w:rPr>
          <w:t>LA RELACIÓN ENTRE</w:t>
        </w:r>
      </w:smartTag>
      <w:r>
        <w:rPr>
          <w:rFonts w:ascii="Arial" w:hAnsi="Arial" w:cs="Arial"/>
          <w:b/>
        </w:rPr>
        <w:t xml:space="preserve"> L</w:t>
      </w:r>
      <w:r w:rsidR="00EB21A3">
        <w:rPr>
          <w:rFonts w:ascii="Arial" w:hAnsi="Arial" w:cs="Arial"/>
          <w:b/>
        </w:rPr>
        <w:t>A</w:t>
      </w:r>
      <w:r>
        <w:rPr>
          <w:rFonts w:ascii="Arial" w:hAnsi="Arial" w:cs="Arial"/>
          <w:b/>
        </w:rPr>
        <w:t xml:space="preserve">S </w:t>
      </w:r>
      <w:r w:rsidR="00EB21A3">
        <w:rPr>
          <w:rFonts w:ascii="Arial" w:hAnsi="Arial" w:cs="Arial"/>
          <w:b/>
        </w:rPr>
        <w:t>VENTAS</w:t>
      </w:r>
      <w:r>
        <w:rPr>
          <w:rFonts w:ascii="Arial" w:hAnsi="Arial" w:cs="Arial"/>
          <w:b/>
        </w:rPr>
        <w:t>-CO</w:t>
      </w:r>
      <w:r w:rsidR="00EB21A3">
        <w:rPr>
          <w:rFonts w:ascii="Arial" w:hAnsi="Arial" w:cs="Arial"/>
          <w:b/>
        </w:rPr>
        <w:t>STO</w:t>
      </w:r>
      <w:r>
        <w:rPr>
          <w:rFonts w:ascii="Arial" w:hAnsi="Arial" w:cs="Arial"/>
          <w:b/>
        </w:rPr>
        <w:t>S</w:t>
      </w:r>
    </w:p>
    <w:tbl>
      <w:tblPr>
        <w:tblW w:w="5705" w:type="dxa"/>
        <w:jc w:val="center"/>
        <w:tblCellMar>
          <w:left w:w="70" w:type="dxa"/>
          <w:right w:w="70" w:type="dxa"/>
        </w:tblCellMar>
        <w:tblLook w:val="0000"/>
      </w:tblPr>
      <w:tblGrid>
        <w:gridCol w:w="4297"/>
        <w:gridCol w:w="1408"/>
      </w:tblGrid>
      <w:tr w:rsidR="00E116AF" w:rsidRPr="006920DF">
        <w:trPr>
          <w:trHeight w:val="397"/>
          <w:jc w:val="center"/>
        </w:trPr>
        <w:tc>
          <w:tcPr>
            <w:tcW w:w="5705" w:type="dxa"/>
            <w:gridSpan w:val="2"/>
            <w:tcBorders>
              <w:top w:val="single" w:sz="8" w:space="0" w:color="auto"/>
              <w:left w:val="single" w:sz="8" w:space="0" w:color="auto"/>
              <w:bottom w:val="single" w:sz="4" w:space="0" w:color="auto"/>
              <w:right w:val="single" w:sz="8" w:space="0" w:color="000000"/>
            </w:tcBorders>
            <w:shd w:val="clear" w:color="auto" w:fill="0C0C0C"/>
            <w:noWrap/>
            <w:vAlign w:val="bottom"/>
          </w:tcPr>
          <w:p w:rsidR="00E116AF" w:rsidRPr="006920DF" w:rsidRDefault="00E116AF" w:rsidP="00C752D9">
            <w:pPr>
              <w:jc w:val="center"/>
              <w:rPr>
                <w:rFonts w:ascii="Arial" w:hAnsi="Arial" w:cs="Arial"/>
                <w:b/>
                <w:bCs/>
                <w:i/>
                <w:iCs/>
                <w:color w:val="FFFFFF"/>
                <w:lang w:val="es-EC" w:eastAsia="zh-CN"/>
              </w:rPr>
            </w:pPr>
            <w:r w:rsidRPr="006920DF">
              <w:rPr>
                <w:rFonts w:ascii="Arial" w:hAnsi="Arial" w:cs="Arial"/>
                <w:b/>
                <w:bCs/>
                <w:i/>
                <w:iCs/>
                <w:color w:val="FFFFFF"/>
                <w:lang w:val="es-EC" w:eastAsia="zh-CN"/>
              </w:rPr>
              <w:t>Estadísticas de la regresión</w:t>
            </w:r>
          </w:p>
        </w:tc>
      </w:tr>
      <w:tr w:rsidR="00E116AF" w:rsidRPr="006920DF">
        <w:trPr>
          <w:trHeight w:val="397"/>
          <w:jc w:val="center"/>
        </w:trPr>
        <w:tc>
          <w:tcPr>
            <w:tcW w:w="4297" w:type="dxa"/>
            <w:tcBorders>
              <w:top w:val="nil"/>
              <w:left w:val="single" w:sz="8" w:space="0" w:color="auto"/>
              <w:bottom w:val="single" w:sz="4" w:space="0" w:color="auto"/>
              <w:right w:val="single" w:sz="4" w:space="0" w:color="auto"/>
            </w:tcBorders>
            <w:shd w:val="clear" w:color="auto" w:fill="auto"/>
            <w:noWrap/>
            <w:vAlign w:val="bottom"/>
          </w:tcPr>
          <w:p w:rsidR="00E116AF" w:rsidRPr="006920DF" w:rsidRDefault="00E116AF" w:rsidP="00C752D9">
            <w:pPr>
              <w:rPr>
                <w:rFonts w:ascii="Arial" w:hAnsi="Arial" w:cs="Arial"/>
                <w:lang w:val="es-EC" w:eastAsia="zh-CN"/>
              </w:rPr>
            </w:pPr>
            <w:r w:rsidRPr="006920DF">
              <w:rPr>
                <w:rFonts w:ascii="Arial" w:hAnsi="Arial" w:cs="Arial"/>
                <w:lang w:val="es-EC" w:eastAsia="zh-CN"/>
              </w:rPr>
              <w:t>Coeficiente de correlación múltiple</w:t>
            </w:r>
          </w:p>
        </w:tc>
        <w:tc>
          <w:tcPr>
            <w:tcW w:w="1408" w:type="dxa"/>
            <w:tcBorders>
              <w:top w:val="nil"/>
              <w:left w:val="nil"/>
              <w:bottom w:val="single" w:sz="4" w:space="0" w:color="auto"/>
              <w:right w:val="single" w:sz="8" w:space="0" w:color="auto"/>
            </w:tcBorders>
            <w:shd w:val="clear" w:color="auto" w:fill="auto"/>
            <w:noWrap/>
            <w:vAlign w:val="bottom"/>
          </w:tcPr>
          <w:p w:rsidR="00E116AF" w:rsidRPr="006920DF" w:rsidRDefault="00E116AF" w:rsidP="00C752D9">
            <w:pPr>
              <w:jc w:val="right"/>
              <w:rPr>
                <w:rFonts w:ascii="Arial" w:hAnsi="Arial" w:cs="Arial"/>
                <w:lang w:val="es-EC" w:eastAsia="zh-CN"/>
              </w:rPr>
            </w:pPr>
            <w:r w:rsidRPr="006920DF">
              <w:rPr>
                <w:rFonts w:ascii="Arial" w:hAnsi="Arial" w:cs="Arial"/>
                <w:lang w:val="es-EC" w:eastAsia="zh-CN"/>
              </w:rPr>
              <w:t>0,72535454</w:t>
            </w:r>
          </w:p>
        </w:tc>
      </w:tr>
      <w:tr w:rsidR="00E116AF" w:rsidRPr="006920DF">
        <w:trPr>
          <w:trHeight w:val="397"/>
          <w:jc w:val="center"/>
        </w:trPr>
        <w:tc>
          <w:tcPr>
            <w:tcW w:w="4297" w:type="dxa"/>
            <w:tcBorders>
              <w:top w:val="nil"/>
              <w:left w:val="single" w:sz="8" w:space="0" w:color="auto"/>
              <w:bottom w:val="single" w:sz="4" w:space="0" w:color="auto"/>
              <w:right w:val="single" w:sz="4" w:space="0" w:color="auto"/>
            </w:tcBorders>
            <w:shd w:val="clear" w:color="auto" w:fill="auto"/>
            <w:noWrap/>
            <w:vAlign w:val="bottom"/>
          </w:tcPr>
          <w:p w:rsidR="00E116AF" w:rsidRPr="006920DF" w:rsidRDefault="00E116AF" w:rsidP="00C752D9">
            <w:pPr>
              <w:rPr>
                <w:rFonts w:ascii="Arial" w:hAnsi="Arial" w:cs="Arial"/>
                <w:lang w:val="es-EC" w:eastAsia="zh-CN"/>
              </w:rPr>
            </w:pPr>
            <w:r w:rsidRPr="006920DF">
              <w:rPr>
                <w:rFonts w:ascii="Arial" w:hAnsi="Arial" w:cs="Arial"/>
                <w:lang w:val="es-EC" w:eastAsia="zh-CN"/>
              </w:rPr>
              <w:t>Coeficiente de determinación R^2</w:t>
            </w:r>
          </w:p>
        </w:tc>
        <w:tc>
          <w:tcPr>
            <w:tcW w:w="1408" w:type="dxa"/>
            <w:tcBorders>
              <w:top w:val="nil"/>
              <w:left w:val="nil"/>
              <w:bottom w:val="single" w:sz="4" w:space="0" w:color="auto"/>
              <w:right w:val="single" w:sz="8" w:space="0" w:color="auto"/>
            </w:tcBorders>
            <w:shd w:val="clear" w:color="auto" w:fill="auto"/>
            <w:noWrap/>
            <w:vAlign w:val="bottom"/>
          </w:tcPr>
          <w:p w:rsidR="00E116AF" w:rsidRPr="006920DF" w:rsidRDefault="00E116AF" w:rsidP="00C752D9">
            <w:pPr>
              <w:jc w:val="right"/>
              <w:rPr>
                <w:rFonts w:ascii="Arial" w:hAnsi="Arial" w:cs="Arial"/>
                <w:lang w:val="es-EC" w:eastAsia="zh-CN"/>
              </w:rPr>
            </w:pPr>
            <w:r w:rsidRPr="006920DF">
              <w:rPr>
                <w:rFonts w:ascii="Arial" w:hAnsi="Arial" w:cs="Arial"/>
                <w:lang w:val="es-EC" w:eastAsia="zh-CN"/>
              </w:rPr>
              <w:t>0,5261392</w:t>
            </w:r>
          </w:p>
        </w:tc>
      </w:tr>
      <w:tr w:rsidR="00E116AF" w:rsidRPr="006920DF">
        <w:trPr>
          <w:trHeight w:val="397"/>
          <w:jc w:val="center"/>
        </w:trPr>
        <w:tc>
          <w:tcPr>
            <w:tcW w:w="4297" w:type="dxa"/>
            <w:tcBorders>
              <w:top w:val="nil"/>
              <w:left w:val="single" w:sz="8" w:space="0" w:color="auto"/>
              <w:bottom w:val="single" w:sz="4" w:space="0" w:color="auto"/>
              <w:right w:val="single" w:sz="4" w:space="0" w:color="auto"/>
            </w:tcBorders>
            <w:shd w:val="clear" w:color="auto" w:fill="auto"/>
            <w:noWrap/>
            <w:vAlign w:val="bottom"/>
          </w:tcPr>
          <w:p w:rsidR="00E116AF" w:rsidRPr="006920DF" w:rsidRDefault="00E116AF" w:rsidP="00C752D9">
            <w:pPr>
              <w:rPr>
                <w:rFonts w:ascii="Arial" w:hAnsi="Arial" w:cs="Arial"/>
                <w:lang w:val="es-EC" w:eastAsia="zh-CN"/>
              </w:rPr>
            </w:pPr>
            <w:r w:rsidRPr="006920DF">
              <w:rPr>
                <w:rFonts w:ascii="Arial" w:hAnsi="Arial" w:cs="Arial"/>
                <w:lang w:val="es-EC" w:eastAsia="zh-CN"/>
              </w:rPr>
              <w:t>R^2  ajustado</w:t>
            </w:r>
          </w:p>
        </w:tc>
        <w:tc>
          <w:tcPr>
            <w:tcW w:w="1408" w:type="dxa"/>
            <w:tcBorders>
              <w:top w:val="nil"/>
              <w:left w:val="nil"/>
              <w:bottom w:val="single" w:sz="4" w:space="0" w:color="auto"/>
              <w:right w:val="single" w:sz="8" w:space="0" w:color="auto"/>
            </w:tcBorders>
            <w:shd w:val="clear" w:color="auto" w:fill="auto"/>
            <w:noWrap/>
            <w:vAlign w:val="bottom"/>
          </w:tcPr>
          <w:p w:rsidR="00E116AF" w:rsidRPr="006920DF" w:rsidRDefault="00E116AF" w:rsidP="00C752D9">
            <w:pPr>
              <w:jc w:val="right"/>
              <w:rPr>
                <w:rFonts w:ascii="Arial" w:hAnsi="Arial" w:cs="Arial"/>
                <w:lang w:val="es-EC" w:eastAsia="zh-CN"/>
              </w:rPr>
            </w:pPr>
            <w:r w:rsidRPr="006920DF">
              <w:rPr>
                <w:rFonts w:ascii="Arial" w:hAnsi="Arial" w:cs="Arial"/>
                <w:lang w:val="es-EC" w:eastAsia="zh-CN"/>
              </w:rPr>
              <w:t>0,47875312</w:t>
            </w:r>
          </w:p>
        </w:tc>
      </w:tr>
      <w:tr w:rsidR="00E116AF" w:rsidRPr="006920DF">
        <w:trPr>
          <w:trHeight w:val="397"/>
          <w:jc w:val="center"/>
        </w:trPr>
        <w:tc>
          <w:tcPr>
            <w:tcW w:w="4297" w:type="dxa"/>
            <w:tcBorders>
              <w:top w:val="nil"/>
              <w:left w:val="single" w:sz="8" w:space="0" w:color="auto"/>
              <w:bottom w:val="single" w:sz="4" w:space="0" w:color="auto"/>
              <w:right w:val="single" w:sz="4" w:space="0" w:color="auto"/>
            </w:tcBorders>
            <w:shd w:val="clear" w:color="auto" w:fill="auto"/>
            <w:noWrap/>
            <w:vAlign w:val="bottom"/>
          </w:tcPr>
          <w:p w:rsidR="00E116AF" w:rsidRPr="006920DF" w:rsidRDefault="00E116AF" w:rsidP="00C752D9">
            <w:pPr>
              <w:rPr>
                <w:rFonts w:ascii="Arial" w:hAnsi="Arial" w:cs="Arial"/>
                <w:lang w:val="es-EC" w:eastAsia="zh-CN"/>
              </w:rPr>
            </w:pPr>
            <w:r w:rsidRPr="006920DF">
              <w:rPr>
                <w:rFonts w:ascii="Arial" w:hAnsi="Arial" w:cs="Arial"/>
                <w:lang w:val="es-EC" w:eastAsia="zh-CN"/>
              </w:rPr>
              <w:t>Error típico</w:t>
            </w:r>
          </w:p>
        </w:tc>
        <w:tc>
          <w:tcPr>
            <w:tcW w:w="1408" w:type="dxa"/>
            <w:tcBorders>
              <w:top w:val="nil"/>
              <w:left w:val="nil"/>
              <w:bottom w:val="single" w:sz="4" w:space="0" w:color="auto"/>
              <w:right w:val="single" w:sz="8" w:space="0" w:color="auto"/>
            </w:tcBorders>
            <w:shd w:val="clear" w:color="auto" w:fill="auto"/>
            <w:noWrap/>
            <w:vAlign w:val="bottom"/>
          </w:tcPr>
          <w:p w:rsidR="00E116AF" w:rsidRPr="006920DF" w:rsidRDefault="00E116AF" w:rsidP="00C752D9">
            <w:pPr>
              <w:jc w:val="right"/>
              <w:rPr>
                <w:rFonts w:ascii="Arial" w:hAnsi="Arial" w:cs="Arial"/>
                <w:lang w:val="es-EC" w:eastAsia="zh-CN"/>
              </w:rPr>
            </w:pPr>
            <w:r w:rsidRPr="006920DF">
              <w:rPr>
                <w:rFonts w:ascii="Arial" w:hAnsi="Arial" w:cs="Arial"/>
                <w:lang w:val="es-EC" w:eastAsia="zh-CN"/>
              </w:rPr>
              <w:t>3311,07191</w:t>
            </w:r>
          </w:p>
        </w:tc>
      </w:tr>
      <w:tr w:rsidR="00E116AF" w:rsidRPr="006920DF">
        <w:trPr>
          <w:trHeight w:val="397"/>
          <w:jc w:val="center"/>
        </w:trPr>
        <w:tc>
          <w:tcPr>
            <w:tcW w:w="4297" w:type="dxa"/>
            <w:tcBorders>
              <w:top w:val="nil"/>
              <w:left w:val="single" w:sz="8" w:space="0" w:color="auto"/>
              <w:bottom w:val="single" w:sz="8" w:space="0" w:color="auto"/>
              <w:right w:val="single" w:sz="4" w:space="0" w:color="auto"/>
            </w:tcBorders>
            <w:shd w:val="clear" w:color="auto" w:fill="auto"/>
            <w:noWrap/>
            <w:vAlign w:val="bottom"/>
          </w:tcPr>
          <w:p w:rsidR="00E116AF" w:rsidRPr="006920DF" w:rsidRDefault="00E116AF" w:rsidP="00C752D9">
            <w:pPr>
              <w:rPr>
                <w:rFonts w:ascii="Arial" w:hAnsi="Arial" w:cs="Arial"/>
                <w:lang w:val="es-EC" w:eastAsia="zh-CN"/>
              </w:rPr>
            </w:pPr>
            <w:r w:rsidRPr="006920DF">
              <w:rPr>
                <w:rFonts w:ascii="Arial" w:hAnsi="Arial" w:cs="Arial"/>
                <w:lang w:val="es-EC" w:eastAsia="zh-CN"/>
              </w:rPr>
              <w:t>Observaciones</w:t>
            </w:r>
          </w:p>
        </w:tc>
        <w:tc>
          <w:tcPr>
            <w:tcW w:w="1408" w:type="dxa"/>
            <w:tcBorders>
              <w:top w:val="nil"/>
              <w:left w:val="nil"/>
              <w:bottom w:val="single" w:sz="8" w:space="0" w:color="auto"/>
              <w:right w:val="single" w:sz="8" w:space="0" w:color="auto"/>
            </w:tcBorders>
            <w:shd w:val="clear" w:color="auto" w:fill="auto"/>
            <w:noWrap/>
            <w:vAlign w:val="bottom"/>
          </w:tcPr>
          <w:p w:rsidR="00E116AF" w:rsidRPr="006920DF" w:rsidRDefault="00E116AF" w:rsidP="00C752D9">
            <w:pPr>
              <w:jc w:val="right"/>
              <w:rPr>
                <w:rFonts w:ascii="Arial" w:hAnsi="Arial" w:cs="Arial"/>
                <w:lang w:val="es-EC" w:eastAsia="zh-CN"/>
              </w:rPr>
            </w:pPr>
            <w:r w:rsidRPr="006920DF">
              <w:rPr>
                <w:rFonts w:ascii="Arial" w:hAnsi="Arial" w:cs="Arial"/>
                <w:lang w:val="es-EC" w:eastAsia="zh-CN"/>
              </w:rPr>
              <w:t>12</w:t>
            </w:r>
          </w:p>
        </w:tc>
      </w:tr>
    </w:tbl>
    <w:p w:rsidR="00A45246" w:rsidRDefault="00A45246" w:rsidP="00A45246">
      <w:pPr>
        <w:autoSpaceDE w:val="0"/>
        <w:autoSpaceDN w:val="0"/>
        <w:adjustRightInd w:val="0"/>
        <w:spacing w:line="480" w:lineRule="auto"/>
        <w:jc w:val="center"/>
        <w:rPr>
          <w:rFonts w:ascii="Arial" w:hAnsi="Arial" w:cs="Arial"/>
          <w:b/>
          <w:bCs/>
          <w:color w:val="000000"/>
          <w:sz w:val="16"/>
          <w:szCs w:val="16"/>
          <w:lang w:val="es-EC"/>
        </w:rPr>
      </w:pPr>
      <w:r>
        <w:rPr>
          <w:rFonts w:ascii="Arial" w:hAnsi="Arial" w:cs="Arial"/>
          <w:b/>
          <w:bCs/>
          <w:color w:val="000000"/>
          <w:sz w:val="16"/>
          <w:szCs w:val="16"/>
          <w:lang w:val="es-EC"/>
        </w:rPr>
        <w:t>FUENTE: PILI MURILLO CONDO</w:t>
      </w:r>
    </w:p>
    <w:p w:rsidR="00801EFE" w:rsidRDefault="00801EFE" w:rsidP="00E116AF">
      <w:pPr>
        <w:spacing w:line="480" w:lineRule="auto"/>
        <w:jc w:val="center"/>
        <w:rPr>
          <w:rFonts w:ascii="Arial" w:hAnsi="Arial" w:cs="Arial"/>
          <w:b/>
          <w:bCs/>
        </w:rPr>
      </w:pPr>
    </w:p>
    <w:p w:rsidR="000401C2" w:rsidRDefault="000401C2" w:rsidP="00E116AF">
      <w:pPr>
        <w:spacing w:line="480" w:lineRule="auto"/>
        <w:jc w:val="center"/>
        <w:rPr>
          <w:rFonts w:ascii="Arial" w:hAnsi="Arial" w:cs="Arial"/>
          <w:b/>
          <w:bCs/>
        </w:rPr>
        <w:sectPr w:rsidR="000401C2" w:rsidSect="006C5D30">
          <w:pgSz w:w="11907" w:h="16840" w:code="9"/>
          <w:pgMar w:top="2268" w:right="1361" w:bottom="1985" w:left="2268" w:header="709" w:footer="709" w:gutter="0"/>
          <w:cols w:space="708"/>
          <w:titlePg/>
          <w:docGrid w:linePitch="360"/>
        </w:sectPr>
      </w:pPr>
    </w:p>
    <w:p w:rsidR="00E116AF" w:rsidRDefault="00E116AF" w:rsidP="00E116AF">
      <w:pPr>
        <w:spacing w:line="480" w:lineRule="auto"/>
        <w:jc w:val="center"/>
        <w:rPr>
          <w:rFonts w:ascii="Arial" w:hAnsi="Arial" w:cs="Arial"/>
          <w:b/>
          <w:bCs/>
        </w:rPr>
      </w:pPr>
      <w:r>
        <w:rPr>
          <w:rFonts w:ascii="Arial" w:hAnsi="Arial" w:cs="Arial"/>
          <w:b/>
          <w:bCs/>
        </w:rPr>
        <w:lastRenderedPageBreak/>
        <w:t xml:space="preserve">ANÁLISIS DE </w:t>
      </w:r>
      <w:smartTag w:uri="urn:schemas-microsoft-com:office:smarttags" w:element="PersonName">
        <w:smartTagPr>
          <w:attr w:name="ProductID" w:val="LA VARIANZARELACIￓN ENTRE"/>
        </w:smartTagPr>
        <w:r>
          <w:rPr>
            <w:rFonts w:ascii="Arial" w:hAnsi="Arial" w:cs="Arial"/>
            <w:b/>
            <w:bCs/>
          </w:rPr>
          <w:t>LA VARIANZARELACIÓN ENTRE</w:t>
        </w:r>
      </w:smartTag>
      <w:r>
        <w:rPr>
          <w:rFonts w:ascii="Arial" w:hAnsi="Arial" w:cs="Arial"/>
          <w:b/>
          <w:bCs/>
        </w:rPr>
        <w:t xml:space="preserve"> </w:t>
      </w:r>
    </w:p>
    <w:p w:rsidR="00E116AF" w:rsidRDefault="00E116AF" w:rsidP="00EB21A3">
      <w:pPr>
        <w:spacing w:line="480" w:lineRule="auto"/>
        <w:jc w:val="center"/>
        <w:rPr>
          <w:rFonts w:ascii="Arial" w:hAnsi="Arial" w:cs="Arial"/>
          <w:b/>
          <w:bCs/>
        </w:rPr>
      </w:pPr>
      <w:r>
        <w:rPr>
          <w:rFonts w:ascii="Arial" w:hAnsi="Arial" w:cs="Arial"/>
          <w:b/>
          <w:bCs/>
        </w:rPr>
        <w:t>L</w:t>
      </w:r>
      <w:r w:rsidR="00EB21A3">
        <w:rPr>
          <w:rFonts w:ascii="Arial" w:hAnsi="Arial" w:cs="Arial"/>
          <w:b/>
          <w:bCs/>
        </w:rPr>
        <w:t>AS VENTAS</w:t>
      </w:r>
      <w:r>
        <w:rPr>
          <w:rFonts w:ascii="Arial" w:hAnsi="Arial" w:cs="Arial"/>
          <w:b/>
          <w:bCs/>
        </w:rPr>
        <w:t xml:space="preserve"> – CO</w:t>
      </w:r>
      <w:r w:rsidR="00EB21A3">
        <w:rPr>
          <w:rFonts w:ascii="Arial" w:hAnsi="Arial" w:cs="Arial"/>
          <w:b/>
          <w:bCs/>
        </w:rPr>
        <w:t>STO</w:t>
      </w:r>
      <w:r>
        <w:rPr>
          <w:rFonts w:ascii="Arial" w:hAnsi="Arial" w:cs="Arial"/>
          <w:b/>
          <w:bCs/>
        </w:rPr>
        <w:t>S</w:t>
      </w:r>
    </w:p>
    <w:p w:rsidR="00E116AF" w:rsidRDefault="00E116AF" w:rsidP="00E116AF">
      <w:pPr>
        <w:spacing w:line="480" w:lineRule="auto"/>
        <w:jc w:val="center"/>
        <w:rPr>
          <w:rFonts w:ascii="Arial" w:hAnsi="Arial" w:cs="Arial"/>
          <w:b/>
          <w:bCs/>
        </w:rPr>
      </w:pPr>
    </w:p>
    <w:tbl>
      <w:tblPr>
        <w:tblW w:w="8188" w:type="dxa"/>
        <w:jc w:val="center"/>
        <w:tblInd w:w="60" w:type="dxa"/>
        <w:tblCellMar>
          <w:left w:w="70" w:type="dxa"/>
          <w:right w:w="70" w:type="dxa"/>
        </w:tblCellMar>
        <w:tblLook w:val="0000"/>
      </w:tblPr>
      <w:tblGrid>
        <w:gridCol w:w="1314"/>
        <w:gridCol w:w="1216"/>
        <w:gridCol w:w="1370"/>
        <w:gridCol w:w="1440"/>
        <w:gridCol w:w="1440"/>
        <w:gridCol w:w="1408"/>
      </w:tblGrid>
      <w:tr w:rsidR="00E116AF" w:rsidRPr="00A57ED7">
        <w:trPr>
          <w:trHeight w:val="510"/>
          <w:jc w:val="center"/>
        </w:trPr>
        <w:tc>
          <w:tcPr>
            <w:tcW w:w="8188" w:type="dxa"/>
            <w:gridSpan w:val="6"/>
            <w:tcBorders>
              <w:top w:val="single" w:sz="8" w:space="0" w:color="auto"/>
              <w:left w:val="single" w:sz="8" w:space="0" w:color="auto"/>
              <w:bottom w:val="nil"/>
              <w:right w:val="single" w:sz="8" w:space="0" w:color="000000"/>
            </w:tcBorders>
            <w:shd w:val="clear" w:color="auto" w:fill="0C0C0C"/>
            <w:vAlign w:val="center"/>
          </w:tcPr>
          <w:p w:rsidR="00E116AF" w:rsidRPr="00A57ED7" w:rsidRDefault="00E116AF" w:rsidP="00C752D9">
            <w:pPr>
              <w:jc w:val="center"/>
              <w:rPr>
                <w:rFonts w:ascii="Arial" w:hAnsi="Arial" w:cs="Arial"/>
                <w:color w:val="FFFFFF"/>
                <w:lang w:val="es-EC" w:eastAsia="zh-CN"/>
              </w:rPr>
            </w:pPr>
            <w:r w:rsidRPr="00A57ED7">
              <w:rPr>
                <w:rFonts w:ascii="Arial" w:hAnsi="Arial" w:cs="Arial"/>
                <w:color w:val="FFFFFF"/>
                <w:lang w:val="es-EC" w:eastAsia="zh-CN"/>
              </w:rPr>
              <w:t>ANÁLISIS DE VARIANZA</w:t>
            </w:r>
          </w:p>
        </w:tc>
      </w:tr>
      <w:tr w:rsidR="00E116AF" w:rsidRPr="00A57ED7">
        <w:trPr>
          <w:trHeight w:val="765"/>
          <w:jc w:val="center"/>
        </w:trPr>
        <w:tc>
          <w:tcPr>
            <w:tcW w:w="1314" w:type="dxa"/>
            <w:tcBorders>
              <w:top w:val="single" w:sz="4" w:space="0" w:color="auto"/>
              <w:left w:val="single" w:sz="8" w:space="0" w:color="auto"/>
              <w:bottom w:val="single" w:sz="4" w:space="0" w:color="auto"/>
              <w:right w:val="single" w:sz="4" w:space="0" w:color="auto"/>
            </w:tcBorders>
            <w:shd w:val="clear" w:color="auto" w:fill="auto"/>
            <w:noWrap/>
            <w:vAlign w:val="bottom"/>
          </w:tcPr>
          <w:p w:rsidR="00E116AF" w:rsidRPr="00A57ED7" w:rsidRDefault="00E116AF" w:rsidP="00C752D9">
            <w:pPr>
              <w:jc w:val="center"/>
              <w:rPr>
                <w:rFonts w:ascii="Arial" w:hAnsi="Arial" w:cs="Arial"/>
                <w:b/>
                <w:bCs/>
                <w:i/>
                <w:iCs/>
                <w:lang w:val="es-EC" w:eastAsia="zh-CN"/>
              </w:rPr>
            </w:pPr>
            <w:r w:rsidRPr="00A57ED7">
              <w:rPr>
                <w:rFonts w:ascii="Arial" w:hAnsi="Arial" w:cs="Arial"/>
                <w:b/>
                <w:bCs/>
                <w:i/>
                <w:iCs/>
                <w:lang w:val="es-EC" w:eastAsia="zh-CN"/>
              </w:rPr>
              <w:t> </w:t>
            </w:r>
          </w:p>
        </w:tc>
        <w:tc>
          <w:tcPr>
            <w:tcW w:w="1216" w:type="dxa"/>
            <w:tcBorders>
              <w:top w:val="single" w:sz="4" w:space="0" w:color="auto"/>
              <w:left w:val="nil"/>
              <w:bottom w:val="single" w:sz="4" w:space="0" w:color="auto"/>
              <w:right w:val="single" w:sz="4" w:space="0" w:color="auto"/>
            </w:tcBorders>
            <w:shd w:val="clear" w:color="auto" w:fill="auto"/>
            <w:vAlign w:val="center"/>
          </w:tcPr>
          <w:p w:rsidR="00E116AF" w:rsidRPr="00A57ED7" w:rsidRDefault="00E116AF" w:rsidP="00C752D9">
            <w:pPr>
              <w:jc w:val="center"/>
              <w:rPr>
                <w:rFonts w:ascii="Arial" w:hAnsi="Arial" w:cs="Arial"/>
                <w:b/>
                <w:bCs/>
                <w:i/>
                <w:iCs/>
                <w:lang w:val="es-EC" w:eastAsia="zh-CN"/>
              </w:rPr>
            </w:pPr>
            <w:r w:rsidRPr="00A57ED7">
              <w:rPr>
                <w:rFonts w:ascii="Arial" w:hAnsi="Arial" w:cs="Arial"/>
                <w:b/>
                <w:bCs/>
                <w:i/>
                <w:iCs/>
                <w:lang w:val="es-EC" w:eastAsia="zh-CN"/>
              </w:rPr>
              <w:t>Grados de libertad</w:t>
            </w:r>
          </w:p>
        </w:tc>
        <w:tc>
          <w:tcPr>
            <w:tcW w:w="1370" w:type="dxa"/>
            <w:tcBorders>
              <w:top w:val="single" w:sz="4" w:space="0" w:color="auto"/>
              <w:left w:val="nil"/>
              <w:bottom w:val="single" w:sz="4" w:space="0" w:color="auto"/>
              <w:right w:val="single" w:sz="4" w:space="0" w:color="auto"/>
            </w:tcBorders>
            <w:shd w:val="clear" w:color="auto" w:fill="auto"/>
            <w:vAlign w:val="center"/>
          </w:tcPr>
          <w:p w:rsidR="00E116AF" w:rsidRPr="00A57ED7" w:rsidRDefault="00E116AF" w:rsidP="00C752D9">
            <w:pPr>
              <w:jc w:val="center"/>
              <w:rPr>
                <w:rFonts w:ascii="Arial" w:hAnsi="Arial" w:cs="Arial"/>
                <w:b/>
                <w:bCs/>
                <w:i/>
                <w:iCs/>
                <w:lang w:val="es-EC" w:eastAsia="zh-CN"/>
              </w:rPr>
            </w:pPr>
            <w:r w:rsidRPr="00A57ED7">
              <w:rPr>
                <w:rFonts w:ascii="Arial" w:hAnsi="Arial" w:cs="Arial"/>
                <w:b/>
                <w:bCs/>
                <w:i/>
                <w:iCs/>
                <w:lang w:val="es-EC" w:eastAsia="zh-CN"/>
              </w:rPr>
              <w:t>Suma de cuadrados</w:t>
            </w:r>
          </w:p>
        </w:tc>
        <w:tc>
          <w:tcPr>
            <w:tcW w:w="1440" w:type="dxa"/>
            <w:tcBorders>
              <w:top w:val="single" w:sz="4" w:space="0" w:color="auto"/>
              <w:left w:val="nil"/>
              <w:bottom w:val="single" w:sz="4" w:space="0" w:color="auto"/>
              <w:right w:val="single" w:sz="4" w:space="0" w:color="auto"/>
            </w:tcBorders>
            <w:shd w:val="clear" w:color="auto" w:fill="auto"/>
            <w:vAlign w:val="center"/>
          </w:tcPr>
          <w:p w:rsidR="00E116AF" w:rsidRPr="00A57ED7" w:rsidRDefault="00E116AF" w:rsidP="00C752D9">
            <w:pPr>
              <w:jc w:val="center"/>
              <w:rPr>
                <w:rFonts w:ascii="Arial" w:hAnsi="Arial" w:cs="Arial"/>
                <w:b/>
                <w:bCs/>
                <w:i/>
                <w:iCs/>
                <w:lang w:val="es-EC" w:eastAsia="zh-CN"/>
              </w:rPr>
            </w:pPr>
            <w:r w:rsidRPr="00A57ED7">
              <w:rPr>
                <w:rFonts w:ascii="Arial" w:hAnsi="Arial" w:cs="Arial"/>
                <w:b/>
                <w:bCs/>
                <w:i/>
                <w:iCs/>
                <w:lang w:val="es-EC" w:eastAsia="zh-CN"/>
              </w:rPr>
              <w:t>Promedio de los cuadrados</w:t>
            </w:r>
          </w:p>
        </w:tc>
        <w:tc>
          <w:tcPr>
            <w:tcW w:w="1440" w:type="dxa"/>
            <w:tcBorders>
              <w:top w:val="single" w:sz="4" w:space="0" w:color="auto"/>
              <w:left w:val="nil"/>
              <w:bottom w:val="single" w:sz="4" w:space="0" w:color="auto"/>
              <w:right w:val="single" w:sz="4" w:space="0" w:color="auto"/>
            </w:tcBorders>
            <w:shd w:val="clear" w:color="auto" w:fill="auto"/>
            <w:vAlign w:val="center"/>
          </w:tcPr>
          <w:p w:rsidR="00E116AF" w:rsidRPr="00A57ED7" w:rsidRDefault="00E116AF" w:rsidP="00C752D9">
            <w:pPr>
              <w:jc w:val="center"/>
              <w:rPr>
                <w:rFonts w:ascii="Arial" w:hAnsi="Arial" w:cs="Arial"/>
                <w:b/>
                <w:bCs/>
                <w:i/>
                <w:iCs/>
                <w:lang w:val="es-EC" w:eastAsia="zh-CN"/>
              </w:rPr>
            </w:pPr>
            <w:r w:rsidRPr="00A57ED7">
              <w:rPr>
                <w:rFonts w:ascii="Arial" w:hAnsi="Arial" w:cs="Arial"/>
                <w:b/>
                <w:bCs/>
                <w:i/>
                <w:iCs/>
                <w:lang w:val="es-EC" w:eastAsia="zh-CN"/>
              </w:rPr>
              <w:t>F</w:t>
            </w:r>
          </w:p>
        </w:tc>
        <w:tc>
          <w:tcPr>
            <w:tcW w:w="1408" w:type="dxa"/>
            <w:tcBorders>
              <w:top w:val="single" w:sz="4" w:space="0" w:color="auto"/>
              <w:left w:val="nil"/>
              <w:bottom w:val="single" w:sz="4" w:space="0" w:color="auto"/>
              <w:right w:val="single" w:sz="8" w:space="0" w:color="auto"/>
            </w:tcBorders>
            <w:shd w:val="clear" w:color="auto" w:fill="auto"/>
            <w:vAlign w:val="center"/>
          </w:tcPr>
          <w:p w:rsidR="00E116AF" w:rsidRPr="00A57ED7" w:rsidRDefault="00E116AF" w:rsidP="00C752D9">
            <w:pPr>
              <w:jc w:val="center"/>
              <w:rPr>
                <w:rFonts w:ascii="Arial" w:hAnsi="Arial" w:cs="Arial"/>
                <w:b/>
                <w:bCs/>
                <w:i/>
                <w:iCs/>
                <w:lang w:val="es-EC" w:eastAsia="zh-CN"/>
              </w:rPr>
            </w:pPr>
            <w:r w:rsidRPr="00A57ED7">
              <w:rPr>
                <w:rFonts w:ascii="Arial" w:hAnsi="Arial" w:cs="Arial"/>
                <w:b/>
                <w:bCs/>
                <w:i/>
                <w:iCs/>
                <w:lang w:val="es-EC" w:eastAsia="zh-CN"/>
              </w:rPr>
              <w:t>Valor crítico de F</w:t>
            </w:r>
          </w:p>
        </w:tc>
      </w:tr>
      <w:tr w:rsidR="00E116AF" w:rsidRPr="00A57ED7">
        <w:trPr>
          <w:trHeight w:val="255"/>
          <w:jc w:val="center"/>
        </w:trPr>
        <w:tc>
          <w:tcPr>
            <w:tcW w:w="1314" w:type="dxa"/>
            <w:tcBorders>
              <w:top w:val="nil"/>
              <w:left w:val="single" w:sz="8" w:space="0" w:color="auto"/>
              <w:bottom w:val="single" w:sz="4" w:space="0" w:color="auto"/>
              <w:right w:val="single" w:sz="4" w:space="0" w:color="auto"/>
            </w:tcBorders>
            <w:shd w:val="clear" w:color="auto" w:fill="auto"/>
            <w:noWrap/>
            <w:vAlign w:val="bottom"/>
          </w:tcPr>
          <w:p w:rsidR="00E116AF" w:rsidRPr="00A57ED7" w:rsidRDefault="00E116AF" w:rsidP="00C752D9">
            <w:pPr>
              <w:rPr>
                <w:rFonts w:ascii="Arial" w:hAnsi="Arial" w:cs="Arial"/>
                <w:b/>
                <w:bCs/>
                <w:lang w:val="es-EC" w:eastAsia="zh-CN"/>
              </w:rPr>
            </w:pPr>
            <w:r w:rsidRPr="00A57ED7">
              <w:rPr>
                <w:rFonts w:ascii="Arial" w:hAnsi="Arial" w:cs="Arial"/>
                <w:b/>
                <w:bCs/>
                <w:lang w:val="es-EC" w:eastAsia="zh-CN"/>
              </w:rPr>
              <w:t>Regresión</w:t>
            </w:r>
          </w:p>
        </w:tc>
        <w:tc>
          <w:tcPr>
            <w:tcW w:w="1216" w:type="dxa"/>
            <w:tcBorders>
              <w:top w:val="nil"/>
              <w:left w:val="nil"/>
              <w:bottom w:val="single" w:sz="4" w:space="0" w:color="auto"/>
              <w:right w:val="single" w:sz="4" w:space="0" w:color="auto"/>
            </w:tcBorders>
            <w:shd w:val="clear" w:color="auto" w:fill="auto"/>
            <w:noWrap/>
            <w:vAlign w:val="bottom"/>
          </w:tcPr>
          <w:p w:rsidR="00E116AF" w:rsidRPr="00A57ED7" w:rsidRDefault="00E116AF" w:rsidP="00C752D9">
            <w:pPr>
              <w:jc w:val="right"/>
              <w:rPr>
                <w:rFonts w:ascii="Arial" w:hAnsi="Arial" w:cs="Arial"/>
                <w:lang w:val="es-EC" w:eastAsia="zh-CN"/>
              </w:rPr>
            </w:pPr>
            <w:r w:rsidRPr="00A57ED7">
              <w:rPr>
                <w:rFonts w:ascii="Arial" w:hAnsi="Arial" w:cs="Arial"/>
                <w:lang w:val="es-EC" w:eastAsia="zh-CN"/>
              </w:rPr>
              <w:t>1</w:t>
            </w:r>
          </w:p>
        </w:tc>
        <w:tc>
          <w:tcPr>
            <w:tcW w:w="1370" w:type="dxa"/>
            <w:tcBorders>
              <w:top w:val="nil"/>
              <w:left w:val="nil"/>
              <w:bottom w:val="single" w:sz="4" w:space="0" w:color="auto"/>
              <w:right w:val="single" w:sz="4" w:space="0" w:color="auto"/>
            </w:tcBorders>
            <w:shd w:val="clear" w:color="auto" w:fill="auto"/>
            <w:noWrap/>
            <w:vAlign w:val="bottom"/>
          </w:tcPr>
          <w:p w:rsidR="00E116AF" w:rsidRPr="00A57ED7" w:rsidRDefault="00E116AF" w:rsidP="00C752D9">
            <w:pPr>
              <w:jc w:val="right"/>
              <w:rPr>
                <w:rFonts w:ascii="Arial" w:hAnsi="Arial" w:cs="Arial"/>
                <w:lang w:val="es-EC" w:eastAsia="zh-CN"/>
              </w:rPr>
            </w:pPr>
            <w:r w:rsidRPr="00A57ED7">
              <w:rPr>
                <w:rFonts w:ascii="Arial" w:hAnsi="Arial" w:cs="Arial"/>
                <w:lang w:val="es-EC" w:eastAsia="zh-CN"/>
              </w:rPr>
              <w:t>121727054</w:t>
            </w:r>
          </w:p>
        </w:tc>
        <w:tc>
          <w:tcPr>
            <w:tcW w:w="1440" w:type="dxa"/>
            <w:tcBorders>
              <w:top w:val="nil"/>
              <w:left w:val="nil"/>
              <w:bottom w:val="single" w:sz="4" w:space="0" w:color="auto"/>
              <w:right w:val="single" w:sz="4" w:space="0" w:color="auto"/>
            </w:tcBorders>
            <w:shd w:val="clear" w:color="auto" w:fill="auto"/>
            <w:noWrap/>
            <w:vAlign w:val="bottom"/>
          </w:tcPr>
          <w:p w:rsidR="00E116AF" w:rsidRPr="00A57ED7" w:rsidRDefault="00E116AF" w:rsidP="00C752D9">
            <w:pPr>
              <w:jc w:val="right"/>
              <w:rPr>
                <w:rFonts w:ascii="Arial" w:hAnsi="Arial" w:cs="Arial"/>
                <w:lang w:val="es-EC" w:eastAsia="zh-CN"/>
              </w:rPr>
            </w:pPr>
            <w:r w:rsidRPr="00A57ED7">
              <w:rPr>
                <w:rFonts w:ascii="Arial" w:hAnsi="Arial" w:cs="Arial"/>
                <w:lang w:val="es-EC" w:eastAsia="zh-CN"/>
              </w:rPr>
              <w:t>121727054</w:t>
            </w:r>
          </w:p>
        </w:tc>
        <w:tc>
          <w:tcPr>
            <w:tcW w:w="1440" w:type="dxa"/>
            <w:tcBorders>
              <w:top w:val="nil"/>
              <w:left w:val="nil"/>
              <w:bottom w:val="single" w:sz="4" w:space="0" w:color="auto"/>
              <w:right w:val="single" w:sz="4" w:space="0" w:color="auto"/>
            </w:tcBorders>
            <w:shd w:val="clear" w:color="auto" w:fill="auto"/>
            <w:noWrap/>
            <w:vAlign w:val="bottom"/>
          </w:tcPr>
          <w:p w:rsidR="00E116AF" w:rsidRPr="00A57ED7" w:rsidRDefault="00E116AF" w:rsidP="00C752D9">
            <w:pPr>
              <w:jc w:val="right"/>
              <w:rPr>
                <w:rFonts w:ascii="Arial" w:hAnsi="Arial" w:cs="Arial"/>
                <w:lang w:val="es-EC" w:eastAsia="zh-CN"/>
              </w:rPr>
            </w:pPr>
            <w:r w:rsidRPr="00A57ED7">
              <w:rPr>
                <w:rFonts w:ascii="Arial" w:hAnsi="Arial" w:cs="Arial"/>
                <w:lang w:val="es-EC" w:eastAsia="zh-CN"/>
              </w:rPr>
              <w:t>11,103244</w:t>
            </w:r>
          </w:p>
        </w:tc>
        <w:tc>
          <w:tcPr>
            <w:tcW w:w="1408" w:type="dxa"/>
            <w:tcBorders>
              <w:top w:val="nil"/>
              <w:left w:val="nil"/>
              <w:bottom w:val="single" w:sz="4" w:space="0" w:color="auto"/>
              <w:right w:val="single" w:sz="8" w:space="0" w:color="auto"/>
            </w:tcBorders>
            <w:shd w:val="clear" w:color="auto" w:fill="auto"/>
            <w:noWrap/>
            <w:vAlign w:val="bottom"/>
          </w:tcPr>
          <w:p w:rsidR="00E116AF" w:rsidRPr="00A57ED7" w:rsidRDefault="00E116AF" w:rsidP="00C752D9">
            <w:pPr>
              <w:jc w:val="right"/>
              <w:rPr>
                <w:rFonts w:ascii="Arial" w:hAnsi="Arial" w:cs="Arial"/>
                <w:lang w:val="es-EC" w:eastAsia="zh-CN"/>
              </w:rPr>
            </w:pPr>
            <w:r w:rsidRPr="00A57ED7">
              <w:rPr>
                <w:rFonts w:ascii="Arial" w:hAnsi="Arial" w:cs="Arial"/>
                <w:lang w:val="es-EC" w:eastAsia="zh-CN"/>
              </w:rPr>
              <w:t>0,00759026</w:t>
            </w:r>
          </w:p>
        </w:tc>
      </w:tr>
      <w:tr w:rsidR="00E116AF" w:rsidRPr="00A57ED7">
        <w:trPr>
          <w:trHeight w:val="255"/>
          <w:jc w:val="center"/>
        </w:trPr>
        <w:tc>
          <w:tcPr>
            <w:tcW w:w="1314" w:type="dxa"/>
            <w:tcBorders>
              <w:top w:val="nil"/>
              <w:left w:val="single" w:sz="8" w:space="0" w:color="auto"/>
              <w:bottom w:val="single" w:sz="4" w:space="0" w:color="auto"/>
              <w:right w:val="single" w:sz="4" w:space="0" w:color="auto"/>
            </w:tcBorders>
            <w:shd w:val="clear" w:color="auto" w:fill="auto"/>
            <w:noWrap/>
            <w:vAlign w:val="bottom"/>
          </w:tcPr>
          <w:p w:rsidR="00E116AF" w:rsidRPr="00A57ED7" w:rsidRDefault="00E116AF" w:rsidP="00C752D9">
            <w:pPr>
              <w:rPr>
                <w:rFonts w:ascii="Arial" w:hAnsi="Arial" w:cs="Arial"/>
                <w:b/>
                <w:bCs/>
                <w:lang w:val="es-EC" w:eastAsia="zh-CN"/>
              </w:rPr>
            </w:pPr>
            <w:r w:rsidRPr="00A57ED7">
              <w:rPr>
                <w:rFonts w:ascii="Arial" w:hAnsi="Arial" w:cs="Arial"/>
                <w:b/>
                <w:bCs/>
                <w:lang w:val="es-EC" w:eastAsia="zh-CN"/>
              </w:rPr>
              <w:t>Residuos</w:t>
            </w:r>
          </w:p>
        </w:tc>
        <w:tc>
          <w:tcPr>
            <w:tcW w:w="1216" w:type="dxa"/>
            <w:tcBorders>
              <w:top w:val="nil"/>
              <w:left w:val="nil"/>
              <w:bottom w:val="single" w:sz="4" w:space="0" w:color="auto"/>
              <w:right w:val="single" w:sz="4" w:space="0" w:color="auto"/>
            </w:tcBorders>
            <w:shd w:val="clear" w:color="auto" w:fill="auto"/>
            <w:noWrap/>
            <w:vAlign w:val="bottom"/>
          </w:tcPr>
          <w:p w:rsidR="00E116AF" w:rsidRPr="00A57ED7" w:rsidRDefault="00E116AF" w:rsidP="00C752D9">
            <w:pPr>
              <w:jc w:val="right"/>
              <w:rPr>
                <w:rFonts w:ascii="Arial" w:hAnsi="Arial" w:cs="Arial"/>
                <w:lang w:val="es-EC" w:eastAsia="zh-CN"/>
              </w:rPr>
            </w:pPr>
            <w:r w:rsidRPr="00A57ED7">
              <w:rPr>
                <w:rFonts w:ascii="Arial" w:hAnsi="Arial" w:cs="Arial"/>
                <w:lang w:val="es-EC" w:eastAsia="zh-CN"/>
              </w:rPr>
              <w:t>10</w:t>
            </w:r>
          </w:p>
        </w:tc>
        <w:tc>
          <w:tcPr>
            <w:tcW w:w="1370" w:type="dxa"/>
            <w:tcBorders>
              <w:top w:val="nil"/>
              <w:left w:val="nil"/>
              <w:bottom w:val="single" w:sz="4" w:space="0" w:color="auto"/>
              <w:right w:val="single" w:sz="4" w:space="0" w:color="auto"/>
            </w:tcBorders>
            <w:shd w:val="clear" w:color="auto" w:fill="auto"/>
            <w:noWrap/>
            <w:vAlign w:val="bottom"/>
          </w:tcPr>
          <w:p w:rsidR="00E116AF" w:rsidRPr="00A57ED7" w:rsidRDefault="00E116AF" w:rsidP="00C752D9">
            <w:pPr>
              <w:jc w:val="right"/>
              <w:rPr>
                <w:rFonts w:ascii="Arial" w:hAnsi="Arial" w:cs="Arial"/>
                <w:lang w:val="es-EC" w:eastAsia="zh-CN"/>
              </w:rPr>
            </w:pPr>
            <w:r w:rsidRPr="00A57ED7">
              <w:rPr>
                <w:rFonts w:ascii="Arial" w:hAnsi="Arial" w:cs="Arial"/>
                <w:lang w:val="es-EC" w:eastAsia="zh-CN"/>
              </w:rPr>
              <w:t>109631972</w:t>
            </w:r>
          </w:p>
        </w:tc>
        <w:tc>
          <w:tcPr>
            <w:tcW w:w="1440" w:type="dxa"/>
            <w:tcBorders>
              <w:top w:val="nil"/>
              <w:left w:val="nil"/>
              <w:bottom w:val="single" w:sz="4" w:space="0" w:color="auto"/>
              <w:right w:val="single" w:sz="4" w:space="0" w:color="auto"/>
            </w:tcBorders>
            <w:shd w:val="clear" w:color="auto" w:fill="auto"/>
            <w:noWrap/>
            <w:vAlign w:val="bottom"/>
          </w:tcPr>
          <w:p w:rsidR="00E116AF" w:rsidRPr="00A57ED7" w:rsidRDefault="00E116AF" w:rsidP="00C752D9">
            <w:pPr>
              <w:jc w:val="right"/>
              <w:rPr>
                <w:rFonts w:ascii="Arial" w:hAnsi="Arial" w:cs="Arial"/>
                <w:lang w:val="es-EC" w:eastAsia="zh-CN"/>
              </w:rPr>
            </w:pPr>
            <w:r w:rsidRPr="00A57ED7">
              <w:rPr>
                <w:rFonts w:ascii="Arial" w:hAnsi="Arial" w:cs="Arial"/>
                <w:lang w:val="es-EC" w:eastAsia="zh-CN"/>
              </w:rPr>
              <w:t>10963197,2</w:t>
            </w:r>
          </w:p>
        </w:tc>
        <w:tc>
          <w:tcPr>
            <w:tcW w:w="1440" w:type="dxa"/>
            <w:tcBorders>
              <w:top w:val="nil"/>
              <w:left w:val="nil"/>
              <w:bottom w:val="single" w:sz="4" w:space="0" w:color="auto"/>
              <w:right w:val="single" w:sz="4" w:space="0" w:color="auto"/>
            </w:tcBorders>
            <w:shd w:val="clear" w:color="auto" w:fill="auto"/>
            <w:noWrap/>
            <w:vAlign w:val="bottom"/>
          </w:tcPr>
          <w:p w:rsidR="00E116AF" w:rsidRPr="00A57ED7" w:rsidRDefault="00E116AF" w:rsidP="00C752D9">
            <w:pPr>
              <w:rPr>
                <w:rFonts w:ascii="Arial" w:hAnsi="Arial" w:cs="Arial"/>
                <w:lang w:val="es-EC" w:eastAsia="zh-CN"/>
              </w:rPr>
            </w:pPr>
            <w:r w:rsidRPr="00A57ED7">
              <w:rPr>
                <w:rFonts w:ascii="Arial" w:hAnsi="Arial" w:cs="Arial"/>
                <w:lang w:val="es-EC" w:eastAsia="zh-CN"/>
              </w:rPr>
              <w:t> </w:t>
            </w:r>
          </w:p>
        </w:tc>
        <w:tc>
          <w:tcPr>
            <w:tcW w:w="1408" w:type="dxa"/>
            <w:tcBorders>
              <w:top w:val="nil"/>
              <w:left w:val="nil"/>
              <w:bottom w:val="single" w:sz="4" w:space="0" w:color="auto"/>
              <w:right w:val="single" w:sz="8" w:space="0" w:color="auto"/>
            </w:tcBorders>
            <w:shd w:val="clear" w:color="auto" w:fill="auto"/>
            <w:noWrap/>
            <w:vAlign w:val="bottom"/>
          </w:tcPr>
          <w:p w:rsidR="00E116AF" w:rsidRPr="00A57ED7" w:rsidRDefault="00E116AF" w:rsidP="00C752D9">
            <w:pPr>
              <w:rPr>
                <w:rFonts w:ascii="Arial" w:hAnsi="Arial" w:cs="Arial"/>
                <w:lang w:val="es-EC" w:eastAsia="zh-CN"/>
              </w:rPr>
            </w:pPr>
            <w:r w:rsidRPr="00A57ED7">
              <w:rPr>
                <w:rFonts w:ascii="Arial" w:hAnsi="Arial" w:cs="Arial"/>
                <w:lang w:val="es-EC" w:eastAsia="zh-CN"/>
              </w:rPr>
              <w:t> </w:t>
            </w:r>
          </w:p>
        </w:tc>
      </w:tr>
      <w:tr w:rsidR="00E116AF" w:rsidRPr="00A57ED7">
        <w:trPr>
          <w:trHeight w:val="270"/>
          <w:jc w:val="center"/>
        </w:trPr>
        <w:tc>
          <w:tcPr>
            <w:tcW w:w="1314" w:type="dxa"/>
            <w:tcBorders>
              <w:top w:val="nil"/>
              <w:left w:val="single" w:sz="8" w:space="0" w:color="auto"/>
              <w:bottom w:val="single" w:sz="8" w:space="0" w:color="auto"/>
              <w:right w:val="single" w:sz="4" w:space="0" w:color="auto"/>
            </w:tcBorders>
            <w:shd w:val="clear" w:color="auto" w:fill="auto"/>
            <w:noWrap/>
            <w:vAlign w:val="bottom"/>
          </w:tcPr>
          <w:p w:rsidR="00E116AF" w:rsidRPr="00A57ED7" w:rsidRDefault="00E116AF" w:rsidP="00C752D9">
            <w:pPr>
              <w:rPr>
                <w:rFonts w:ascii="Arial" w:hAnsi="Arial" w:cs="Arial"/>
                <w:b/>
                <w:bCs/>
                <w:lang w:val="es-EC" w:eastAsia="zh-CN"/>
              </w:rPr>
            </w:pPr>
            <w:r w:rsidRPr="00A57ED7">
              <w:rPr>
                <w:rFonts w:ascii="Arial" w:hAnsi="Arial" w:cs="Arial"/>
                <w:b/>
                <w:bCs/>
                <w:lang w:val="es-EC" w:eastAsia="zh-CN"/>
              </w:rPr>
              <w:t>Total</w:t>
            </w:r>
          </w:p>
        </w:tc>
        <w:tc>
          <w:tcPr>
            <w:tcW w:w="1216" w:type="dxa"/>
            <w:tcBorders>
              <w:top w:val="nil"/>
              <w:left w:val="nil"/>
              <w:bottom w:val="single" w:sz="8" w:space="0" w:color="auto"/>
              <w:right w:val="single" w:sz="4" w:space="0" w:color="auto"/>
            </w:tcBorders>
            <w:shd w:val="clear" w:color="auto" w:fill="auto"/>
            <w:noWrap/>
            <w:vAlign w:val="bottom"/>
          </w:tcPr>
          <w:p w:rsidR="00E116AF" w:rsidRPr="00A57ED7" w:rsidRDefault="00E116AF" w:rsidP="00C752D9">
            <w:pPr>
              <w:jc w:val="right"/>
              <w:rPr>
                <w:rFonts w:ascii="Arial" w:hAnsi="Arial" w:cs="Arial"/>
                <w:lang w:val="es-EC" w:eastAsia="zh-CN"/>
              </w:rPr>
            </w:pPr>
            <w:r w:rsidRPr="00A57ED7">
              <w:rPr>
                <w:rFonts w:ascii="Arial" w:hAnsi="Arial" w:cs="Arial"/>
                <w:lang w:val="es-EC" w:eastAsia="zh-CN"/>
              </w:rPr>
              <w:t>11</w:t>
            </w:r>
          </w:p>
        </w:tc>
        <w:tc>
          <w:tcPr>
            <w:tcW w:w="1370" w:type="dxa"/>
            <w:tcBorders>
              <w:top w:val="nil"/>
              <w:left w:val="nil"/>
              <w:bottom w:val="single" w:sz="8" w:space="0" w:color="auto"/>
              <w:right w:val="single" w:sz="4" w:space="0" w:color="auto"/>
            </w:tcBorders>
            <w:shd w:val="clear" w:color="auto" w:fill="auto"/>
            <w:noWrap/>
            <w:vAlign w:val="bottom"/>
          </w:tcPr>
          <w:p w:rsidR="00E116AF" w:rsidRPr="00A57ED7" w:rsidRDefault="00E116AF" w:rsidP="00C752D9">
            <w:pPr>
              <w:jc w:val="right"/>
              <w:rPr>
                <w:rFonts w:ascii="Arial" w:hAnsi="Arial" w:cs="Arial"/>
                <w:lang w:val="es-EC" w:eastAsia="zh-CN"/>
              </w:rPr>
            </w:pPr>
            <w:r w:rsidRPr="00A57ED7">
              <w:rPr>
                <w:rFonts w:ascii="Arial" w:hAnsi="Arial" w:cs="Arial"/>
                <w:lang w:val="es-EC" w:eastAsia="zh-CN"/>
              </w:rPr>
              <w:t>231359026</w:t>
            </w:r>
          </w:p>
        </w:tc>
        <w:tc>
          <w:tcPr>
            <w:tcW w:w="1440" w:type="dxa"/>
            <w:tcBorders>
              <w:top w:val="nil"/>
              <w:left w:val="nil"/>
              <w:bottom w:val="single" w:sz="8" w:space="0" w:color="auto"/>
              <w:right w:val="single" w:sz="4" w:space="0" w:color="auto"/>
            </w:tcBorders>
            <w:shd w:val="clear" w:color="auto" w:fill="auto"/>
            <w:noWrap/>
            <w:vAlign w:val="bottom"/>
          </w:tcPr>
          <w:p w:rsidR="00E116AF" w:rsidRPr="00A57ED7" w:rsidRDefault="00E116AF" w:rsidP="00C752D9">
            <w:pPr>
              <w:rPr>
                <w:rFonts w:ascii="Arial" w:hAnsi="Arial" w:cs="Arial"/>
                <w:lang w:val="es-EC" w:eastAsia="zh-CN"/>
              </w:rPr>
            </w:pPr>
            <w:r w:rsidRPr="00A57ED7">
              <w:rPr>
                <w:rFonts w:ascii="Arial" w:hAnsi="Arial" w:cs="Arial"/>
                <w:lang w:val="es-EC" w:eastAsia="zh-CN"/>
              </w:rPr>
              <w:t> </w:t>
            </w:r>
          </w:p>
        </w:tc>
        <w:tc>
          <w:tcPr>
            <w:tcW w:w="1440" w:type="dxa"/>
            <w:tcBorders>
              <w:top w:val="nil"/>
              <w:left w:val="nil"/>
              <w:bottom w:val="single" w:sz="8" w:space="0" w:color="auto"/>
              <w:right w:val="single" w:sz="4" w:space="0" w:color="auto"/>
            </w:tcBorders>
            <w:shd w:val="clear" w:color="auto" w:fill="auto"/>
            <w:noWrap/>
            <w:vAlign w:val="bottom"/>
          </w:tcPr>
          <w:p w:rsidR="00E116AF" w:rsidRPr="00A57ED7" w:rsidRDefault="00E116AF" w:rsidP="00C752D9">
            <w:pPr>
              <w:rPr>
                <w:rFonts w:ascii="Arial" w:hAnsi="Arial" w:cs="Arial"/>
                <w:lang w:val="es-EC" w:eastAsia="zh-CN"/>
              </w:rPr>
            </w:pPr>
            <w:r w:rsidRPr="00A57ED7">
              <w:rPr>
                <w:rFonts w:ascii="Arial" w:hAnsi="Arial" w:cs="Arial"/>
                <w:lang w:val="es-EC" w:eastAsia="zh-CN"/>
              </w:rPr>
              <w:t> </w:t>
            </w:r>
          </w:p>
        </w:tc>
        <w:tc>
          <w:tcPr>
            <w:tcW w:w="1408" w:type="dxa"/>
            <w:tcBorders>
              <w:top w:val="nil"/>
              <w:left w:val="nil"/>
              <w:bottom w:val="single" w:sz="8" w:space="0" w:color="auto"/>
              <w:right w:val="single" w:sz="8" w:space="0" w:color="auto"/>
            </w:tcBorders>
            <w:shd w:val="clear" w:color="auto" w:fill="auto"/>
            <w:noWrap/>
            <w:vAlign w:val="bottom"/>
          </w:tcPr>
          <w:p w:rsidR="00E116AF" w:rsidRPr="00A57ED7" w:rsidRDefault="00E116AF" w:rsidP="00C752D9">
            <w:pPr>
              <w:rPr>
                <w:rFonts w:ascii="Arial" w:hAnsi="Arial" w:cs="Arial"/>
                <w:lang w:val="es-EC" w:eastAsia="zh-CN"/>
              </w:rPr>
            </w:pPr>
            <w:r w:rsidRPr="00A57ED7">
              <w:rPr>
                <w:rFonts w:ascii="Arial" w:hAnsi="Arial" w:cs="Arial"/>
                <w:lang w:val="es-EC" w:eastAsia="zh-CN"/>
              </w:rPr>
              <w:t> </w:t>
            </w:r>
          </w:p>
        </w:tc>
      </w:tr>
    </w:tbl>
    <w:p w:rsidR="00A45246" w:rsidRDefault="00A45246" w:rsidP="00A45246">
      <w:pPr>
        <w:autoSpaceDE w:val="0"/>
        <w:autoSpaceDN w:val="0"/>
        <w:adjustRightInd w:val="0"/>
        <w:spacing w:line="480" w:lineRule="auto"/>
        <w:jc w:val="center"/>
        <w:rPr>
          <w:rFonts w:ascii="Arial" w:hAnsi="Arial" w:cs="Arial"/>
          <w:b/>
          <w:bCs/>
          <w:color w:val="000000"/>
          <w:sz w:val="16"/>
          <w:szCs w:val="16"/>
          <w:lang w:val="es-EC"/>
        </w:rPr>
      </w:pPr>
      <w:r>
        <w:rPr>
          <w:rFonts w:ascii="Arial" w:hAnsi="Arial" w:cs="Arial"/>
          <w:b/>
          <w:bCs/>
          <w:color w:val="000000"/>
          <w:sz w:val="16"/>
          <w:szCs w:val="16"/>
          <w:lang w:val="es-EC"/>
        </w:rPr>
        <w:t>FUENTE: PILI MURILLO CONDO</w:t>
      </w:r>
    </w:p>
    <w:p w:rsidR="00E116AF" w:rsidRDefault="00E116AF" w:rsidP="00E116AF">
      <w:pPr>
        <w:spacing w:line="480" w:lineRule="auto"/>
        <w:jc w:val="center"/>
        <w:rPr>
          <w:rFonts w:ascii="Arial" w:hAnsi="Arial" w:cs="Arial"/>
          <w:b/>
        </w:rPr>
      </w:pPr>
    </w:p>
    <w:p w:rsidR="00E116AF" w:rsidRDefault="00E116AF" w:rsidP="00E116AF">
      <w:pPr>
        <w:spacing w:line="480" w:lineRule="auto"/>
        <w:jc w:val="center"/>
        <w:rPr>
          <w:rFonts w:ascii="Arial" w:hAnsi="Arial" w:cs="Arial"/>
          <w:b/>
        </w:rPr>
      </w:pPr>
    </w:p>
    <w:tbl>
      <w:tblPr>
        <w:tblW w:w="6978" w:type="dxa"/>
        <w:jc w:val="center"/>
        <w:tblInd w:w="-924" w:type="dxa"/>
        <w:tblCellMar>
          <w:left w:w="70" w:type="dxa"/>
          <w:right w:w="70" w:type="dxa"/>
        </w:tblCellMar>
        <w:tblLook w:val="0000"/>
      </w:tblPr>
      <w:tblGrid>
        <w:gridCol w:w="1107"/>
        <w:gridCol w:w="1107"/>
        <w:gridCol w:w="999"/>
        <w:gridCol w:w="1004"/>
        <w:gridCol w:w="1125"/>
        <w:gridCol w:w="732"/>
        <w:gridCol w:w="904"/>
      </w:tblGrid>
      <w:tr w:rsidR="009A665B" w:rsidRPr="00C70CBE">
        <w:trPr>
          <w:trHeight w:val="761"/>
          <w:jc w:val="center"/>
        </w:trPr>
        <w:tc>
          <w:tcPr>
            <w:tcW w:w="1107" w:type="dxa"/>
            <w:tcBorders>
              <w:top w:val="single" w:sz="8" w:space="0" w:color="auto"/>
              <w:left w:val="single" w:sz="8" w:space="0" w:color="auto"/>
              <w:bottom w:val="single" w:sz="4" w:space="0" w:color="auto"/>
              <w:right w:val="single" w:sz="4" w:space="0" w:color="auto"/>
            </w:tcBorders>
            <w:shd w:val="clear" w:color="auto" w:fill="0C0C0C"/>
            <w:noWrap/>
            <w:vAlign w:val="bottom"/>
          </w:tcPr>
          <w:p w:rsidR="009A665B" w:rsidRPr="0023102B" w:rsidRDefault="009A665B" w:rsidP="00C752D9">
            <w:pPr>
              <w:jc w:val="center"/>
              <w:rPr>
                <w:rFonts w:ascii="Arial" w:hAnsi="Arial" w:cs="Arial"/>
                <w:b/>
                <w:bCs/>
                <w:i/>
                <w:iCs/>
                <w:color w:val="FFFFFF"/>
                <w:sz w:val="16"/>
                <w:szCs w:val="16"/>
                <w:lang w:val="es-EC" w:eastAsia="zh-CN"/>
              </w:rPr>
            </w:pPr>
            <w:r w:rsidRPr="0023102B">
              <w:rPr>
                <w:rFonts w:ascii="Arial" w:hAnsi="Arial" w:cs="Arial"/>
                <w:b/>
                <w:bCs/>
                <w:i/>
                <w:iCs/>
                <w:color w:val="FFFFFF"/>
                <w:sz w:val="16"/>
                <w:szCs w:val="16"/>
                <w:lang w:val="es-EC" w:eastAsia="zh-CN"/>
              </w:rPr>
              <w:t> </w:t>
            </w:r>
          </w:p>
        </w:tc>
        <w:tc>
          <w:tcPr>
            <w:tcW w:w="1107" w:type="dxa"/>
            <w:tcBorders>
              <w:top w:val="single" w:sz="8" w:space="0" w:color="auto"/>
              <w:left w:val="nil"/>
              <w:bottom w:val="single" w:sz="4" w:space="0" w:color="auto"/>
              <w:right w:val="single" w:sz="4" w:space="0" w:color="auto"/>
            </w:tcBorders>
            <w:shd w:val="clear" w:color="auto" w:fill="0C0C0C"/>
            <w:noWrap/>
            <w:vAlign w:val="bottom"/>
          </w:tcPr>
          <w:p w:rsidR="009A665B" w:rsidRPr="0023102B" w:rsidRDefault="009A665B" w:rsidP="00C752D9">
            <w:pPr>
              <w:jc w:val="center"/>
              <w:rPr>
                <w:rFonts w:ascii="Arial" w:hAnsi="Arial" w:cs="Arial"/>
                <w:b/>
                <w:bCs/>
                <w:i/>
                <w:iCs/>
                <w:color w:val="FFFFFF"/>
                <w:sz w:val="16"/>
                <w:szCs w:val="16"/>
                <w:lang w:val="es-EC" w:eastAsia="zh-CN"/>
              </w:rPr>
            </w:pPr>
            <w:r w:rsidRPr="0023102B">
              <w:rPr>
                <w:rFonts w:ascii="Arial" w:hAnsi="Arial" w:cs="Arial"/>
                <w:b/>
                <w:bCs/>
                <w:i/>
                <w:iCs/>
                <w:color w:val="FFFFFF"/>
                <w:sz w:val="16"/>
                <w:szCs w:val="16"/>
                <w:lang w:val="es-EC" w:eastAsia="zh-CN"/>
              </w:rPr>
              <w:t>Coeficientes</w:t>
            </w:r>
          </w:p>
        </w:tc>
        <w:tc>
          <w:tcPr>
            <w:tcW w:w="999" w:type="dxa"/>
            <w:tcBorders>
              <w:top w:val="single" w:sz="8" w:space="0" w:color="auto"/>
              <w:left w:val="nil"/>
              <w:bottom w:val="single" w:sz="4" w:space="0" w:color="auto"/>
              <w:right w:val="single" w:sz="4" w:space="0" w:color="auto"/>
            </w:tcBorders>
            <w:shd w:val="clear" w:color="auto" w:fill="0C0C0C"/>
            <w:noWrap/>
            <w:vAlign w:val="bottom"/>
          </w:tcPr>
          <w:p w:rsidR="009A665B" w:rsidRPr="0023102B" w:rsidRDefault="009A665B" w:rsidP="00C752D9">
            <w:pPr>
              <w:jc w:val="center"/>
              <w:rPr>
                <w:rFonts w:ascii="Arial" w:hAnsi="Arial" w:cs="Arial"/>
                <w:b/>
                <w:bCs/>
                <w:i/>
                <w:iCs/>
                <w:color w:val="FFFFFF"/>
                <w:sz w:val="16"/>
                <w:szCs w:val="16"/>
                <w:lang w:val="es-EC" w:eastAsia="zh-CN"/>
              </w:rPr>
            </w:pPr>
            <w:r w:rsidRPr="0023102B">
              <w:rPr>
                <w:rFonts w:ascii="Arial" w:hAnsi="Arial" w:cs="Arial"/>
                <w:b/>
                <w:bCs/>
                <w:i/>
                <w:iCs/>
                <w:color w:val="FFFFFF"/>
                <w:sz w:val="16"/>
                <w:szCs w:val="16"/>
                <w:lang w:val="es-EC" w:eastAsia="zh-CN"/>
              </w:rPr>
              <w:t>Error típico</w:t>
            </w:r>
          </w:p>
        </w:tc>
        <w:tc>
          <w:tcPr>
            <w:tcW w:w="1004" w:type="dxa"/>
            <w:tcBorders>
              <w:top w:val="single" w:sz="8" w:space="0" w:color="auto"/>
              <w:left w:val="nil"/>
              <w:bottom w:val="single" w:sz="4" w:space="0" w:color="auto"/>
              <w:right w:val="single" w:sz="4" w:space="0" w:color="auto"/>
            </w:tcBorders>
            <w:shd w:val="clear" w:color="auto" w:fill="0C0C0C"/>
            <w:noWrap/>
            <w:vAlign w:val="bottom"/>
          </w:tcPr>
          <w:p w:rsidR="009A665B" w:rsidRPr="0023102B" w:rsidRDefault="009A665B" w:rsidP="00C752D9">
            <w:pPr>
              <w:jc w:val="center"/>
              <w:rPr>
                <w:rFonts w:ascii="Arial" w:hAnsi="Arial" w:cs="Arial"/>
                <w:b/>
                <w:bCs/>
                <w:i/>
                <w:iCs/>
                <w:color w:val="FFFFFF"/>
                <w:sz w:val="16"/>
                <w:szCs w:val="16"/>
                <w:lang w:val="es-EC" w:eastAsia="zh-CN"/>
              </w:rPr>
            </w:pPr>
            <w:r w:rsidRPr="0023102B">
              <w:rPr>
                <w:rFonts w:ascii="Arial" w:hAnsi="Arial" w:cs="Arial"/>
                <w:b/>
                <w:bCs/>
                <w:i/>
                <w:iCs/>
                <w:color w:val="FFFFFF"/>
                <w:sz w:val="16"/>
                <w:szCs w:val="16"/>
                <w:lang w:val="es-EC" w:eastAsia="zh-CN"/>
              </w:rPr>
              <w:t>Estadístico t</w:t>
            </w:r>
          </w:p>
        </w:tc>
        <w:tc>
          <w:tcPr>
            <w:tcW w:w="1125" w:type="dxa"/>
            <w:tcBorders>
              <w:top w:val="single" w:sz="8" w:space="0" w:color="auto"/>
              <w:left w:val="nil"/>
              <w:bottom w:val="single" w:sz="4" w:space="0" w:color="auto"/>
              <w:right w:val="single" w:sz="4" w:space="0" w:color="auto"/>
            </w:tcBorders>
            <w:shd w:val="clear" w:color="auto" w:fill="0C0C0C"/>
            <w:noWrap/>
            <w:vAlign w:val="bottom"/>
          </w:tcPr>
          <w:p w:rsidR="009A665B" w:rsidRPr="0023102B" w:rsidRDefault="009A665B" w:rsidP="00C752D9">
            <w:pPr>
              <w:jc w:val="center"/>
              <w:rPr>
                <w:rFonts w:ascii="Arial" w:hAnsi="Arial" w:cs="Arial"/>
                <w:b/>
                <w:bCs/>
                <w:i/>
                <w:iCs/>
                <w:color w:val="FFFFFF"/>
                <w:sz w:val="16"/>
                <w:szCs w:val="16"/>
                <w:lang w:val="es-EC" w:eastAsia="zh-CN"/>
              </w:rPr>
            </w:pPr>
            <w:r w:rsidRPr="0023102B">
              <w:rPr>
                <w:rFonts w:ascii="Arial" w:hAnsi="Arial" w:cs="Arial"/>
                <w:b/>
                <w:bCs/>
                <w:i/>
                <w:iCs/>
                <w:color w:val="FFFFFF"/>
                <w:sz w:val="16"/>
                <w:szCs w:val="16"/>
                <w:lang w:val="es-EC" w:eastAsia="zh-CN"/>
              </w:rPr>
              <w:t>Probabilidad</w:t>
            </w:r>
          </w:p>
        </w:tc>
        <w:tc>
          <w:tcPr>
            <w:tcW w:w="732" w:type="dxa"/>
            <w:tcBorders>
              <w:top w:val="single" w:sz="8" w:space="0" w:color="auto"/>
              <w:left w:val="nil"/>
              <w:bottom w:val="single" w:sz="4" w:space="0" w:color="auto"/>
              <w:right w:val="single" w:sz="4" w:space="0" w:color="auto"/>
            </w:tcBorders>
            <w:shd w:val="clear" w:color="auto" w:fill="0C0C0C"/>
            <w:vAlign w:val="center"/>
          </w:tcPr>
          <w:p w:rsidR="009A665B" w:rsidRPr="0023102B" w:rsidRDefault="009A665B" w:rsidP="00C752D9">
            <w:pPr>
              <w:jc w:val="center"/>
              <w:rPr>
                <w:rFonts w:ascii="Arial" w:hAnsi="Arial" w:cs="Arial"/>
                <w:b/>
                <w:bCs/>
                <w:i/>
                <w:iCs/>
                <w:color w:val="FFFFFF"/>
                <w:sz w:val="16"/>
                <w:szCs w:val="16"/>
                <w:lang w:val="es-EC" w:eastAsia="zh-CN"/>
              </w:rPr>
            </w:pPr>
            <w:r w:rsidRPr="0023102B">
              <w:rPr>
                <w:rFonts w:ascii="Arial" w:hAnsi="Arial" w:cs="Arial"/>
                <w:b/>
                <w:bCs/>
                <w:i/>
                <w:iCs/>
                <w:color w:val="FFFFFF"/>
                <w:sz w:val="16"/>
                <w:szCs w:val="16"/>
                <w:lang w:val="es-EC" w:eastAsia="zh-CN"/>
              </w:rPr>
              <w:t>Inferior 95%</w:t>
            </w:r>
          </w:p>
        </w:tc>
        <w:tc>
          <w:tcPr>
            <w:tcW w:w="904" w:type="dxa"/>
            <w:tcBorders>
              <w:top w:val="single" w:sz="8" w:space="0" w:color="auto"/>
              <w:left w:val="nil"/>
              <w:bottom w:val="single" w:sz="4" w:space="0" w:color="auto"/>
              <w:right w:val="single" w:sz="4" w:space="0" w:color="auto"/>
            </w:tcBorders>
            <w:shd w:val="clear" w:color="auto" w:fill="0C0C0C"/>
            <w:vAlign w:val="center"/>
          </w:tcPr>
          <w:p w:rsidR="009A665B" w:rsidRPr="0023102B" w:rsidRDefault="009A665B" w:rsidP="00C752D9">
            <w:pPr>
              <w:jc w:val="center"/>
              <w:rPr>
                <w:rFonts w:ascii="Arial" w:hAnsi="Arial" w:cs="Arial"/>
                <w:b/>
                <w:bCs/>
                <w:i/>
                <w:iCs/>
                <w:color w:val="FFFFFF"/>
                <w:sz w:val="16"/>
                <w:szCs w:val="16"/>
                <w:lang w:val="es-EC" w:eastAsia="zh-CN"/>
              </w:rPr>
            </w:pPr>
            <w:r w:rsidRPr="0023102B">
              <w:rPr>
                <w:rFonts w:ascii="Arial" w:hAnsi="Arial" w:cs="Arial"/>
                <w:b/>
                <w:bCs/>
                <w:i/>
                <w:iCs/>
                <w:color w:val="FFFFFF"/>
                <w:sz w:val="16"/>
                <w:szCs w:val="16"/>
                <w:lang w:val="es-EC" w:eastAsia="zh-CN"/>
              </w:rPr>
              <w:t>Superior 95%</w:t>
            </w:r>
          </w:p>
        </w:tc>
      </w:tr>
      <w:tr w:rsidR="009A665B" w:rsidRPr="00C70CBE">
        <w:trPr>
          <w:trHeight w:val="691"/>
          <w:jc w:val="center"/>
        </w:trPr>
        <w:tc>
          <w:tcPr>
            <w:tcW w:w="1107" w:type="dxa"/>
            <w:tcBorders>
              <w:top w:val="nil"/>
              <w:left w:val="single" w:sz="8" w:space="0" w:color="auto"/>
              <w:bottom w:val="single" w:sz="4" w:space="0" w:color="auto"/>
              <w:right w:val="single" w:sz="4" w:space="0" w:color="auto"/>
            </w:tcBorders>
            <w:shd w:val="clear" w:color="auto" w:fill="auto"/>
            <w:noWrap/>
            <w:vAlign w:val="bottom"/>
          </w:tcPr>
          <w:p w:rsidR="009A665B" w:rsidRPr="0023102B" w:rsidRDefault="009A665B" w:rsidP="00C752D9">
            <w:pPr>
              <w:rPr>
                <w:rFonts w:ascii="Arial" w:hAnsi="Arial" w:cs="Arial"/>
                <w:b/>
                <w:bCs/>
                <w:sz w:val="16"/>
                <w:szCs w:val="16"/>
                <w:lang w:val="es-EC" w:eastAsia="zh-CN"/>
              </w:rPr>
            </w:pPr>
            <w:r w:rsidRPr="0023102B">
              <w:rPr>
                <w:rFonts w:ascii="Arial" w:hAnsi="Arial" w:cs="Arial"/>
                <w:b/>
                <w:bCs/>
                <w:sz w:val="16"/>
                <w:szCs w:val="16"/>
                <w:lang w:val="es-EC" w:eastAsia="zh-CN"/>
              </w:rPr>
              <w:t>Intercepción</w:t>
            </w:r>
          </w:p>
        </w:tc>
        <w:tc>
          <w:tcPr>
            <w:tcW w:w="1107" w:type="dxa"/>
            <w:tcBorders>
              <w:top w:val="nil"/>
              <w:left w:val="nil"/>
              <w:bottom w:val="single" w:sz="4" w:space="0" w:color="auto"/>
              <w:right w:val="single" w:sz="4" w:space="0" w:color="auto"/>
            </w:tcBorders>
            <w:shd w:val="clear" w:color="auto" w:fill="auto"/>
            <w:noWrap/>
            <w:vAlign w:val="bottom"/>
          </w:tcPr>
          <w:p w:rsidR="009A665B" w:rsidRPr="0023102B" w:rsidRDefault="009A665B" w:rsidP="00C752D9">
            <w:pPr>
              <w:jc w:val="right"/>
              <w:rPr>
                <w:rFonts w:ascii="Arial" w:hAnsi="Arial" w:cs="Arial"/>
                <w:sz w:val="16"/>
                <w:szCs w:val="16"/>
                <w:lang w:val="es-EC" w:eastAsia="zh-CN"/>
              </w:rPr>
            </w:pPr>
            <w:r w:rsidRPr="0023102B">
              <w:rPr>
                <w:rFonts w:ascii="Arial" w:hAnsi="Arial" w:cs="Arial"/>
                <w:sz w:val="16"/>
                <w:szCs w:val="16"/>
                <w:lang w:val="es-EC" w:eastAsia="zh-CN"/>
              </w:rPr>
              <w:t>2398,96077</w:t>
            </w:r>
          </w:p>
        </w:tc>
        <w:tc>
          <w:tcPr>
            <w:tcW w:w="999" w:type="dxa"/>
            <w:tcBorders>
              <w:top w:val="nil"/>
              <w:left w:val="nil"/>
              <w:bottom w:val="single" w:sz="4" w:space="0" w:color="auto"/>
              <w:right w:val="single" w:sz="4" w:space="0" w:color="auto"/>
            </w:tcBorders>
            <w:shd w:val="clear" w:color="auto" w:fill="auto"/>
            <w:noWrap/>
            <w:vAlign w:val="bottom"/>
          </w:tcPr>
          <w:p w:rsidR="009A665B" w:rsidRPr="0023102B" w:rsidRDefault="009A665B" w:rsidP="00C752D9">
            <w:pPr>
              <w:jc w:val="right"/>
              <w:rPr>
                <w:rFonts w:ascii="Arial" w:hAnsi="Arial" w:cs="Arial"/>
                <w:sz w:val="16"/>
                <w:szCs w:val="16"/>
                <w:lang w:val="es-EC" w:eastAsia="zh-CN"/>
              </w:rPr>
            </w:pPr>
            <w:r w:rsidRPr="0023102B">
              <w:rPr>
                <w:rFonts w:ascii="Arial" w:hAnsi="Arial" w:cs="Arial"/>
                <w:sz w:val="16"/>
                <w:szCs w:val="16"/>
                <w:lang w:val="es-EC" w:eastAsia="zh-CN"/>
              </w:rPr>
              <w:t>3077,08096</w:t>
            </w:r>
          </w:p>
        </w:tc>
        <w:tc>
          <w:tcPr>
            <w:tcW w:w="1004" w:type="dxa"/>
            <w:tcBorders>
              <w:top w:val="nil"/>
              <w:left w:val="nil"/>
              <w:bottom w:val="single" w:sz="4" w:space="0" w:color="auto"/>
              <w:right w:val="single" w:sz="4" w:space="0" w:color="auto"/>
            </w:tcBorders>
            <w:shd w:val="clear" w:color="auto" w:fill="auto"/>
            <w:noWrap/>
            <w:vAlign w:val="bottom"/>
          </w:tcPr>
          <w:p w:rsidR="009A665B" w:rsidRPr="0023102B" w:rsidRDefault="009A665B" w:rsidP="00C752D9">
            <w:pPr>
              <w:jc w:val="right"/>
              <w:rPr>
                <w:rFonts w:ascii="Arial" w:hAnsi="Arial" w:cs="Arial"/>
                <w:sz w:val="16"/>
                <w:szCs w:val="16"/>
                <w:lang w:val="es-EC" w:eastAsia="zh-CN"/>
              </w:rPr>
            </w:pPr>
            <w:r w:rsidRPr="0023102B">
              <w:rPr>
                <w:rFonts w:ascii="Arial" w:hAnsi="Arial" w:cs="Arial"/>
                <w:sz w:val="16"/>
                <w:szCs w:val="16"/>
                <w:lang w:val="es-EC" w:eastAsia="zh-CN"/>
              </w:rPr>
              <w:t>0,77962225</w:t>
            </w:r>
          </w:p>
        </w:tc>
        <w:tc>
          <w:tcPr>
            <w:tcW w:w="1125" w:type="dxa"/>
            <w:tcBorders>
              <w:top w:val="nil"/>
              <w:left w:val="nil"/>
              <w:bottom w:val="single" w:sz="4" w:space="0" w:color="auto"/>
              <w:right w:val="single" w:sz="4" w:space="0" w:color="auto"/>
            </w:tcBorders>
            <w:shd w:val="clear" w:color="auto" w:fill="auto"/>
            <w:noWrap/>
            <w:vAlign w:val="bottom"/>
          </w:tcPr>
          <w:p w:rsidR="009A665B" w:rsidRPr="0023102B" w:rsidRDefault="009A665B" w:rsidP="00C752D9">
            <w:pPr>
              <w:jc w:val="right"/>
              <w:rPr>
                <w:rFonts w:ascii="Arial" w:hAnsi="Arial" w:cs="Arial"/>
                <w:sz w:val="16"/>
                <w:szCs w:val="16"/>
                <w:lang w:val="es-EC" w:eastAsia="zh-CN"/>
              </w:rPr>
            </w:pPr>
            <w:r w:rsidRPr="0023102B">
              <w:rPr>
                <w:rFonts w:ascii="Arial" w:hAnsi="Arial" w:cs="Arial"/>
                <w:sz w:val="16"/>
                <w:szCs w:val="16"/>
                <w:lang w:val="es-EC" w:eastAsia="zh-CN"/>
              </w:rPr>
              <w:t>0,453669237</w:t>
            </w:r>
          </w:p>
        </w:tc>
        <w:tc>
          <w:tcPr>
            <w:tcW w:w="732" w:type="dxa"/>
            <w:tcBorders>
              <w:top w:val="nil"/>
              <w:left w:val="nil"/>
              <w:bottom w:val="single" w:sz="4" w:space="0" w:color="auto"/>
              <w:right w:val="single" w:sz="4" w:space="0" w:color="auto"/>
            </w:tcBorders>
            <w:shd w:val="clear" w:color="auto" w:fill="auto"/>
            <w:noWrap/>
            <w:vAlign w:val="bottom"/>
          </w:tcPr>
          <w:p w:rsidR="009A665B" w:rsidRPr="0023102B" w:rsidRDefault="009A665B" w:rsidP="00C752D9">
            <w:pPr>
              <w:jc w:val="right"/>
              <w:rPr>
                <w:rFonts w:ascii="Arial" w:hAnsi="Arial" w:cs="Arial"/>
                <w:sz w:val="16"/>
                <w:szCs w:val="16"/>
                <w:lang w:val="es-EC" w:eastAsia="zh-CN"/>
              </w:rPr>
            </w:pPr>
            <w:r w:rsidRPr="0023102B">
              <w:rPr>
                <w:rFonts w:ascii="Arial" w:hAnsi="Arial" w:cs="Arial"/>
                <w:sz w:val="16"/>
                <w:szCs w:val="16"/>
                <w:lang w:val="es-EC" w:eastAsia="zh-CN"/>
              </w:rPr>
              <w:t>-4457,2</w:t>
            </w:r>
          </w:p>
        </w:tc>
        <w:tc>
          <w:tcPr>
            <w:tcW w:w="904" w:type="dxa"/>
            <w:tcBorders>
              <w:top w:val="nil"/>
              <w:left w:val="nil"/>
              <w:bottom w:val="single" w:sz="4" w:space="0" w:color="auto"/>
              <w:right w:val="single" w:sz="4" w:space="0" w:color="auto"/>
            </w:tcBorders>
            <w:shd w:val="clear" w:color="auto" w:fill="auto"/>
            <w:noWrap/>
            <w:vAlign w:val="bottom"/>
          </w:tcPr>
          <w:p w:rsidR="009A665B" w:rsidRPr="0023102B" w:rsidRDefault="009A665B" w:rsidP="00C752D9">
            <w:pPr>
              <w:jc w:val="right"/>
              <w:rPr>
                <w:rFonts w:ascii="Arial" w:hAnsi="Arial" w:cs="Arial"/>
                <w:sz w:val="16"/>
                <w:szCs w:val="16"/>
                <w:lang w:val="es-EC" w:eastAsia="zh-CN"/>
              </w:rPr>
            </w:pPr>
            <w:r w:rsidRPr="0023102B">
              <w:rPr>
                <w:rFonts w:ascii="Arial" w:hAnsi="Arial" w:cs="Arial"/>
                <w:sz w:val="16"/>
                <w:szCs w:val="16"/>
                <w:lang w:val="es-EC" w:eastAsia="zh-CN"/>
              </w:rPr>
              <w:t>9255,1256</w:t>
            </w:r>
          </w:p>
        </w:tc>
      </w:tr>
      <w:tr w:rsidR="009A665B" w:rsidRPr="00C70CBE">
        <w:trPr>
          <w:trHeight w:val="497"/>
          <w:jc w:val="center"/>
        </w:trPr>
        <w:tc>
          <w:tcPr>
            <w:tcW w:w="1107" w:type="dxa"/>
            <w:tcBorders>
              <w:top w:val="nil"/>
              <w:left w:val="single" w:sz="8" w:space="0" w:color="auto"/>
              <w:bottom w:val="single" w:sz="8" w:space="0" w:color="auto"/>
              <w:right w:val="single" w:sz="4" w:space="0" w:color="auto"/>
            </w:tcBorders>
            <w:shd w:val="clear" w:color="auto" w:fill="auto"/>
            <w:noWrap/>
            <w:vAlign w:val="bottom"/>
          </w:tcPr>
          <w:p w:rsidR="009A665B" w:rsidRPr="0023102B" w:rsidRDefault="009A665B" w:rsidP="00C752D9">
            <w:pPr>
              <w:rPr>
                <w:rFonts w:ascii="Arial" w:hAnsi="Arial" w:cs="Arial"/>
                <w:b/>
                <w:bCs/>
                <w:sz w:val="16"/>
                <w:szCs w:val="16"/>
                <w:lang w:val="es-EC" w:eastAsia="zh-CN"/>
              </w:rPr>
            </w:pPr>
            <w:r w:rsidRPr="0023102B">
              <w:rPr>
                <w:rFonts w:ascii="Arial" w:hAnsi="Arial" w:cs="Arial"/>
                <w:b/>
                <w:bCs/>
                <w:sz w:val="16"/>
                <w:szCs w:val="16"/>
                <w:lang w:val="es-EC" w:eastAsia="zh-CN"/>
              </w:rPr>
              <w:t>COMPRAS</w:t>
            </w:r>
          </w:p>
        </w:tc>
        <w:tc>
          <w:tcPr>
            <w:tcW w:w="1107" w:type="dxa"/>
            <w:tcBorders>
              <w:top w:val="nil"/>
              <w:left w:val="nil"/>
              <w:bottom w:val="single" w:sz="8" w:space="0" w:color="auto"/>
              <w:right w:val="single" w:sz="4" w:space="0" w:color="auto"/>
            </w:tcBorders>
            <w:shd w:val="clear" w:color="auto" w:fill="auto"/>
            <w:noWrap/>
            <w:vAlign w:val="bottom"/>
          </w:tcPr>
          <w:p w:rsidR="009A665B" w:rsidRPr="0023102B" w:rsidRDefault="009A665B" w:rsidP="00C752D9">
            <w:pPr>
              <w:jc w:val="right"/>
              <w:rPr>
                <w:rFonts w:ascii="Arial" w:hAnsi="Arial" w:cs="Arial"/>
                <w:sz w:val="16"/>
                <w:szCs w:val="16"/>
                <w:lang w:val="es-EC" w:eastAsia="zh-CN"/>
              </w:rPr>
            </w:pPr>
            <w:r w:rsidRPr="0023102B">
              <w:rPr>
                <w:rFonts w:ascii="Arial" w:hAnsi="Arial" w:cs="Arial"/>
                <w:sz w:val="16"/>
                <w:szCs w:val="16"/>
                <w:lang w:val="es-EC" w:eastAsia="zh-CN"/>
              </w:rPr>
              <w:t>0,94702204</w:t>
            </w:r>
          </w:p>
        </w:tc>
        <w:tc>
          <w:tcPr>
            <w:tcW w:w="999" w:type="dxa"/>
            <w:tcBorders>
              <w:top w:val="nil"/>
              <w:left w:val="nil"/>
              <w:bottom w:val="single" w:sz="8" w:space="0" w:color="auto"/>
              <w:right w:val="single" w:sz="4" w:space="0" w:color="auto"/>
            </w:tcBorders>
            <w:shd w:val="clear" w:color="auto" w:fill="auto"/>
            <w:noWrap/>
            <w:vAlign w:val="bottom"/>
          </w:tcPr>
          <w:p w:rsidR="009A665B" w:rsidRPr="0023102B" w:rsidRDefault="009A665B" w:rsidP="00C752D9">
            <w:pPr>
              <w:jc w:val="right"/>
              <w:rPr>
                <w:rFonts w:ascii="Arial" w:hAnsi="Arial" w:cs="Arial"/>
                <w:sz w:val="16"/>
                <w:szCs w:val="16"/>
                <w:lang w:val="es-EC" w:eastAsia="zh-CN"/>
              </w:rPr>
            </w:pPr>
            <w:r w:rsidRPr="0023102B">
              <w:rPr>
                <w:rFonts w:ascii="Arial" w:hAnsi="Arial" w:cs="Arial"/>
                <w:sz w:val="16"/>
                <w:szCs w:val="16"/>
                <w:lang w:val="es-EC" w:eastAsia="zh-CN"/>
              </w:rPr>
              <w:t>0,28420724</w:t>
            </w:r>
          </w:p>
        </w:tc>
        <w:tc>
          <w:tcPr>
            <w:tcW w:w="1004" w:type="dxa"/>
            <w:tcBorders>
              <w:top w:val="nil"/>
              <w:left w:val="nil"/>
              <w:bottom w:val="single" w:sz="8" w:space="0" w:color="auto"/>
              <w:right w:val="single" w:sz="4" w:space="0" w:color="auto"/>
            </w:tcBorders>
            <w:shd w:val="clear" w:color="auto" w:fill="auto"/>
            <w:noWrap/>
            <w:vAlign w:val="bottom"/>
          </w:tcPr>
          <w:p w:rsidR="009A665B" w:rsidRPr="0023102B" w:rsidRDefault="009A665B" w:rsidP="00C752D9">
            <w:pPr>
              <w:jc w:val="right"/>
              <w:rPr>
                <w:rFonts w:ascii="Arial" w:hAnsi="Arial" w:cs="Arial"/>
                <w:sz w:val="16"/>
                <w:szCs w:val="16"/>
                <w:lang w:val="es-EC" w:eastAsia="zh-CN"/>
              </w:rPr>
            </w:pPr>
            <w:r w:rsidRPr="0023102B">
              <w:rPr>
                <w:rFonts w:ascii="Arial" w:hAnsi="Arial" w:cs="Arial"/>
                <w:sz w:val="16"/>
                <w:szCs w:val="16"/>
                <w:lang w:val="es-EC" w:eastAsia="zh-CN"/>
              </w:rPr>
              <w:t>3,33215306</w:t>
            </w:r>
          </w:p>
        </w:tc>
        <w:tc>
          <w:tcPr>
            <w:tcW w:w="1125" w:type="dxa"/>
            <w:tcBorders>
              <w:top w:val="nil"/>
              <w:left w:val="nil"/>
              <w:bottom w:val="single" w:sz="8" w:space="0" w:color="auto"/>
              <w:right w:val="single" w:sz="4" w:space="0" w:color="auto"/>
            </w:tcBorders>
            <w:shd w:val="clear" w:color="auto" w:fill="auto"/>
            <w:noWrap/>
            <w:vAlign w:val="bottom"/>
          </w:tcPr>
          <w:p w:rsidR="009A665B" w:rsidRPr="0023102B" w:rsidRDefault="009A665B" w:rsidP="00C752D9">
            <w:pPr>
              <w:jc w:val="right"/>
              <w:rPr>
                <w:rFonts w:ascii="Arial" w:hAnsi="Arial" w:cs="Arial"/>
                <w:sz w:val="16"/>
                <w:szCs w:val="16"/>
                <w:lang w:val="es-EC" w:eastAsia="zh-CN"/>
              </w:rPr>
            </w:pPr>
            <w:r w:rsidRPr="0023102B">
              <w:rPr>
                <w:rFonts w:ascii="Arial" w:hAnsi="Arial" w:cs="Arial"/>
                <w:sz w:val="16"/>
                <w:szCs w:val="16"/>
                <w:lang w:val="es-EC" w:eastAsia="zh-CN"/>
              </w:rPr>
              <w:t>0,007590257</w:t>
            </w:r>
          </w:p>
        </w:tc>
        <w:tc>
          <w:tcPr>
            <w:tcW w:w="732" w:type="dxa"/>
            <w:tcBorders>
              <w:top w:val="nil"/>
              <w:left w:val="nil"/>
              <w:bottom w:val="single" w:sz="8" w:space="0" w:color="auto"/>
              <w:right w:val="single" w:sz="4" w:space="0" w:color="auto"/>
            </w:tcBorders>
            <w:shd w:val="clear" w:color="auto" w:fill="auto"/>
            <w:noWrap/>
            <w:vAlign w:val="bottom"/>
          </w:tcPr>
          <w:p w:rsidR="009A665B" w:rsidRPr="0023102B" w:rsidRDefault="009A665B" w:rsidP="00C752D9">
            <w:pPr>
              <w:jc w:val="right"/>
              <w:rPr>
                <w:rFonts w:ascii="Arial" w:hAnsi="Arial" w:cs="Arial"/>
                <w:sz w:val="16"/>
                <w:szCs w:val="16"/>
                <w:lang w:val="es-EC" w:eastAsia="zh-CN"/>
              </w:rPr>
            </w:pPr>
            <w:r w:rsidRPr="0023102B">
              <w:rPr>
                <w:rFonts w:ascii="Arial" w:hAnsi="Arial" w:cs="Arial"/>
                <w:sz w:val="16"/>
                <w:szCs w:val="16"/>
                <w:lang w:val="es-EC" w:eastAsia="zh-CN"/>
              </w:rPr>
              <w:t>0,31377</w:t>
            </w:r>
          </w:p>
        </w:tc>
        <w:tc>
          <w:tcPr>
            <w:tcW w:w="904" w:type="dxa"/>
            <w:tcBorders>
              <w:top w:val="nil"/>
              <w:left w:val="nil"/>
              <w:bottom w:val="single" w:sz="8" w:space="0" w:color="auto"/>
              <w:right w:val="single" w:sz="4" w:space="0" w:color="auto"/>
            </w:tcBorders>
            <w:shd w:val="clear" w:color="auto" w:fill="auto"/>
            <w:noWrap/>
            <w:vAlign w:val="bottom"/>
          </w:tcPr>
          <w:p w:rsidR="009A665B" w:rsidRPr="0023102B" w:rsidRDefault="009A665B" w:rsidP="00C752D9">
            <w:pPr>
              <w:jc w:val="right"/>
              <w:rPr>
                <w:rFonts w:ascii="Arial" w:hAnsi="Arial" w:cs="Arial"/>
                <w:sz w:val="16"/>
                <w:szCs w:val="16"/>
                <w:lang w:val="es-EC" w:eastAsia="zh-CN"/>
              </w:rPr>
            </w:pPr>
            <w:r w:rsidRPr="0023102B">
              <w:rPr>
                <w:rFonts w:ascii="Arial" w:hAnsi="Arial" w:cs="Arial"/>
                <w:sz w:val="16"/>
                <w:szCs w:val="16"/>
                <w:lang w:val="es-EC" w:eastAsia="zh-CN"/>
              </w:rPr>
              <w:t>1,5802753</w:t>
            </w:r>
          </w:p>
        </w:tc>
      </w:tr>
    </w:tbl>
    <w:p w:rsidR="00A45246" w:rsidRDefault="00A45246" w:rsidP="00A45246">
      <w:pPr>
        <w:autoSpaceDE w:val="0"/>
        <w:autoSpaceDN w:val="0"/>
        <w:adjustRightInd w:val="0"/>
        <w:spacing w:line="480" w:lineRule="auto"/>
        <w:jc w:val="center"/>
        <w:rPr>
          <w:rFonts w:ascii="Arial" w:hAnsi="Arial" w:cs="Arial"/>
          <w:b/>
          <w:bCs/>
          <w:color w:val="000000"/>
          <w:sz w:val="16"/>
          <w:szCs w:val="16"/>
          <w:lang w:val="es-EC"/>
        </w:rPr>
      </w:pPr>
      <w:r>
        <w:rPr>
          <w:rFonts w:ascii="Arial" w:hAnsi="Arial" w:cs="Arial"/>
          <w:b/>
          <w:bCs/>
          <w:color w:val="000000"/>
          <w:sz w:val="16"/>
          <w:szCs w:val="16"/>
          <w:lang w:val="es-EC"/>
        </w:rPr>
        <w:t>FUENTE: PILI MURILLO CONDO</w:t>
      </w:r>
    </w:p>
    <w:p w:rsidR="00E116AF" w:rsidRDefault="00E116AF" w:rsidP="00E116AF">
      <w:pPr>
        <w:spacing w:line="480" w:lineRule="auto"/>
        <w:jc w:val="both"/>
        <w:rPr>
          <w:rFonts w:ascii="Arial" w:hAnsi="Arial" w:cs="Arial"/>
          <w:bCs/>
        </w:rPr>
      </w:pPr>
    </w:p>
    <w:p w:rsidR="00E116AF" w:rsidRDefault="00E116AF" w:rsidP="00E116AF">
      <w:pPr>
        <w:spacing w:line="480" w:lineRule="auto"/>
        <w:jc w:val="both"/>
        <w:rPr>
          <w:rFonts w:ascii="Arial" w:hAnsi="Arial" w:cs="Arial"/>
          <w:bCs/>
        </w:rPr>
      </w:pPr>
    </w:p>
    <w:p w:rsidR="000401C2" w:rsidRDefault="000401C2" w:rsidP="00DC0434"/>
    <w:p w:rsidR="000401C2" w:rsidRDefault="000401C2" w:rsidP="00DC0434">
      <w:pPr>
        <w:pStyle w:val="Ttulo1"/>
        <w:rPr>
          <w:sz w:val="24"/>
          <w:u w:val="single"/>
          <w:lang w:val="en-US"/>
        </w:rPr>
        <w:sectPr w:rsidR="000401C2" w:rsidSect="006C5D30">
          <w:pgSz w:w="11907" w:h="16840" w:code="9"/>
          <w:pgMar w:top="2268" w:right="1361" w:bottom="1985" w:left="2268" w:header="709" w:footer="709" w:gutter="0"/>
          <w:cols w:space="708"/>
          <w:titlePg/>
          <w:docGrid w:linePitch="360"/>
        </w:sectPr>
      </w:pPr>
    </w:p>
    <w:p w:rsidR="00DC0434" w:rsidRPr="000401C2" w:rsidRDefault="00DC0434" w:rsidP="00DC0434">
      <w:pPr>
        <w:pStyle w:val="Ttulo1"/>
        <w:rPr>
          <w:sz w:val="48"/>
          <w:szCs w:val="48"/>
          <w:u w:val="single"/>
          <w:lang w:val="en-US"/>
        </w:rPr>
      </w:pPr>
      <w:r w:rsidRPr="000401C2">
        <w:rPr>
          <w:sz w:val="48"/>
          <w:szCs w:val="48"/>
          <w:u w:val="single"/>
          <w:lang w:val="en-US"/>
        </w:rPr>
        <w:lastRenderedPageBreak/>
        <w:t>bibliograf</w:t>
      </w:r>
      <w:r w:rsidR="00801EFE" w:rsidRPr="000401C2">
        <w:rPr>
          <w:sz w:val="48"/>
          <w:szCs w:val="48"/>
          <w:u w:val="single"/>
          <w:lang w:val="en-US"/>
        </w:rPr>
        <w:t>í</w:t>
      </w:r>
      <w:r w:rsidRPr="000401C2">
        <w:rPr>
          <w:sz w:val="48"/>
          <w:szCs w:val="48"/>
          <w:u w:val="single"/>
          <w:lang w:val="en-US"/>
        </w:rPr>
        <w:t>a</w:t>
      </w:r>
    </w:p>
    <w:p w:rsidR="00DC0434" w:rsidRPr="00FE7497" w:rsidRDefault="00DC0434" w:rsidP="00DC0434">
      <w:pPr>
        <w:rPr>
          <w:rFonts w:ascii="Arial" w:hAnsi="Arial" w:cs="Arial"/>
          <w:lang w:val="en-US"/>
        </w:rPr>
      </w:pPr>
    </w:p>
    <w:p w:rsidR="00DC0434" w:rsidRDefault="00DC0434" w:rsidP="00DC0434">
      <w:pPr>
        <w:spacing w:line="480" w:lineRule="auto"/>
        <w:rPr>
          <w:rFonts w:ascii="Arial" w:hAnsi="Arial" w:cs="Arial"/>
          <w:lang w:val="en-US"/>
        </w:rPr>
      </w:pPr>
    </w:p>
    <w:p w:rsidR="0011372D" w:rsidRDefault="0011372D" w:rsidP="0011372D">
      <w:pPr>
        <w:spacing w:line="480" w:lineRule="auto"/>
        <w:ind w:left="340" w:hanging="340"/>
        <w:rPr>
          <w:rFonts w:ascii="Arial" w:hAnsi="Arial" w:cs="Arial"/>
          <w:lang w:val="es-EC"/>
        </w:rPr>
      </w:pPr>
      <w:r>
        <w:rPr>
          <w:rFonts w:ascii="Arial" w:hAnsi="Arial" w:cs="Arial"/>
          <w:b/>
          <w:bCs/>
          <w:lang w:val="es-EC"/>
        </w:rPr>
        <w:t xml:space="preserve">[1] </w:t>
      </w:r>
      <w:r w:rsidRPr="00E433F0">
        <w:rPr>
          <w:rFonts w:ascii="Arial" w:hAnsi="Arial" w:cs="Arial"/>
          <w:b/>
          <w:bCs/>
          <w:lang w:val="es-EC"/>
        </w:rPr>
        <w:t>Esteo Sánchez, F. (1998)</w:t>
      </w:r>
      <w:r w:rsidR="00624385">
        <w:rPr>
          <w:rFonts w:ascii="Arial" w:hAnsi="Arial" w:cs="Arial"/>
          <w:b/>
          <w:bCs/>
          <w:lang w:val="es-EC"/>
        </w:rPr>
        <w:t>.</w:t>
      </w:r>
      <w:r>
        <w:rPr>
          <w:rFonts w:ascii="Arial" w:hAnsi="Arial" w:cs="Arial"/>
          <w:lang w:val="es-EC"/>
        </w:rPr>
        <w:t xml:space="preserve"> Análisis contable de la rentabilidad empresarial, Centro de estudios financieros Madrid.</w:t>
      </w:r>
    </w:p>
    <w:p w:rsidR="0011372D" w:rsidRPr="0014607A" w:rsidRDefault="0011372D" w:rsidP="00DC0434">
      <w:pPr>
        <w:spacing w:line="480" w:lineRule="auto"/>
        <w:rPr>
          <w:rFonts w:ascii="Arial" w:hAnsi="Arial" w:cs="Arial"/>
          <w:b/>
          <w:bCs/>
          <w:lang w:val="es-EC"/>
        </w:rPr>
      </w:pPr>
    </w:p>
    <w:p w:rsidR="0011372D" w:rsidRDefault="0011372D" w:rsidP="00624385">
      <w:pPr>
        <w:spacing w:line="480" w:lineRule="auto"/>
        <w:ind w:left="340" w:hanging="340"/>
        <w:rPr>
          <w:rFonts w:ascii="Arial" w:hAnsi="Arial" w:cs="Arial"/>
        </w:rPr>
      </w:pPr>
      <w:r>
        <w:rPr>
          <w:rFonts w:ascii="Arial" w:hAnsi="Arial" w:cs="Arial"/>
          <w:b/>
          <w:bCs/>
        </w:rPr>
        <w:t xml:space="preserve">[2] </w:t>
      </w:r>
      <w:r w:rsidRPr="00E433F0">
        <w:rPr>
          <w:rFonts w:ascii="Arial" w:hAnsi="Arial" w:cs="Arial"/>
          <w:b/>
          <w:bCs/>
        </w:rPr>
        <w:t>Joaquín Rodríguez</w:t>
      </w:r>
      <w:r>
        <w:rPr>
          <w:rFonts w:ascii="Arial" w:hAnsi="Arial" w:cs="Arial"/>
          <w:b/>
          <w:bCs/>
        </w:rPr>
        <w:t xml:space="preserve">. </w:t>
      </w:r>
      <w:r w:rsidR="00624385">
        <w:rPr>
          <w:rFonts w:ascii="Arial" w:hAnsi="Arial" w:cs="Arial"/>
          <w:b/>
          <w:bCs/>
        </w:rPr>
        <w:t>(</w:t>
      </w:r>
      <w:r w:rsidR="00624385" w:rsidRPr="00226C78">
        <w:rPr>
          <w:rFonts w:ascii="Arial" w:hAnsi="Arial" w:cs="Arial"/>
          <w:b/>
        </w:rPr>
        <w:t>1999</w:t>
      </w:r>
      <w:r w:rsidR="00624385">
        <w:rPr>
          <w:rFonts w:ascii="Arial" w:hAnsi="Arial" w:cs="Arial"/>
          <w:b/>
        </w:rPr>
        <w:t>).</w:t>
      </w:r>
      <w:r>
        <w:rPr>
          <w:rFonts w:ascii="Arial" w:hAnsi="Arial" w:cs="Arial"/>
        </w:rPr>
        <w:t xml:space="preserve"> Estudio de Sistemas y Procedimientos Administrativos. Valencia. ECAFSA.</w:t>
      </w:r>
    </w:p>
    <w:p w:rsidR="0011372D" w:rsidRPr="0014607A" w:rsidRDefault="0011372D" w:rsidP="00DC0434">
      <w:pPr>
        <w:spacing w:line="480" w:lineRule="auto"/>
        <w:rPr>
          <w:rFonts w:ascii="Arial" w:hAnsi="Arial" w:cs="Arial"/>
          <w:b/>
          <w:bCs/>
          <w:lang w:val="es-EC"/>
        </w:rPr>
      </w:pPr>
    </w:p>
    <w:p w:rsidR="0011372D" w:rsidRPr="0058197F" w:rsidRDefault="00624385" w:rsidP="00624385">
      <w:pPr>
        <w:spacing w:line="480" w:lineRule="auto"/>
        <w:ind w:left="340" w:hanging="340"/>
        <w:rPr>
          <w:rFonts w:ascii="Arial" w:hAnsi="Arial" w:cs="Arial"/>
        </w:rPr>
      </w:pPr>
      <w:r w:rsidRPr="00764C6E">
        <w:rPr>
          <w:rFonts w:ascii="Arial" w:hAnsi="Arial" w:cs="Arial"/>
          <w:b/>
          <w:bCs/>
        </w:rPr>
        <w:t xml:space="preserve">[3] </w:t>
      </w:r>
      <w:r w:rsidR="0011372D" w:rsidRPr="00764C6E">
        <w:rPr>
          <w:rFonts w:ascii="Arial" w:hAnsi="Arial" w:cs="Arial"/>
          <w:b/>
          <w:bCs/>
        </w:rPr>
        <w:t>Levin Richard &amp; Rubin David S</w:t>
      </w:r>
      <w:r w:rsidRPr="00764C6E">
        <w:rPr>
          <w:rFonts w:ascii="Arial" w:hAnsi="Arial" w:cs="Arial"/>
        </w:rPr>
        <w:t>.</w:t>
      </w:r>
      <w:r w:rsidRPr="00764C6E">
        <w:rPr>
          <w:rFonts w:ascii="Arial" w:hAnsi="Arial" w:cs="Arial"/>
          <w:b/>
          <w:bCs/>
        </w:rPr>
        <w:t xml:space="preserve"> (2004). </w:t>
      </w:r>
      <w:r w:rsidR="0011372D" w:rsidRPr="00764C6E">
        <w:rPr>
          <w:rFonts w:ascii="Arial" w:hAnsi="Arial" w:cs="Arial"/>
        </w:rPr>
        <w:t xml:space="preserve"> </w:t>
      </w:r>
      <w:r w:rsidR="0011372D" w:rsidRPr="0058197F">
        <w:rPr>
          <w:rFonts w:ascii="Arial" w:hAnsi="Arial" w:cs="Arial"/>
        </w:rPr>
        <w:t xml:space="preserve">Estadística para </w:t>
      </w:r>
      <w:r>
        <w:rPr>
          <w:rFonts w:ascii="Arial" w:hAnsi="Arial" w:cs="Arial"/>
        </w:rPr>
        <w:t>A</w:t>
      </w:r>
      <w:r w:rsidR="0011372D" w:rsidRPr="0058197F">
        <w:rPr>
          <w:rFonts w:ascii="Arial" w:hAnsi="Arial" w:cs="Arial"/>
        </w:rPr>
        <w:t xml:space="preserve">dministradores </w:t>
      </w:r>
      <w:r w:rsidR="0011372D">
        <w:rPr>
          <w:rFonts w:ascii="Arial" w:hAnsi="Arial" w:cs="Arial"/>
        </w:rPr>
        <w:t xml:space="preserve">  </w:t>
      </w:r>
      <w:r w:rsidR="0011372D" w:rsidRPr="0058197F">
        <w:rPr>
          <w:rFonts w:ascii="Arial" w:hAnsi="Arial" w:cs="Arial"/>
        </w:rPr>
        <w:t>Editorial Prentice Hall, Sexta Edición</w:t>
      </w:r>
      <w:r w:rsidR="0011372D">
        <w:rPr>
          <w:rFonts w:ascii="Arial" w:hAnsi="Arial" w:cs="Arial"/>
        </w:rPr>
        <w:t>.</w:t>
      </w:r>
    </w:p>
    <w:p w:rsidR="0011372D" w:rsidRPr="0014607A" w:rsidRDefault="0011372D" w:rsidP="00DC0434">
      <w:pPr>
        <w:spacing w:line="480" w:lineRule="auto"/>
        <w:rPr>
          <w:rFonts w:ascii="Arial" w:hAnsi="Arial" w:cs="Arial"/>
          <w:b/>
          <w:bCs/>
          <w:lang w:val="es-EC"/>
        </w:rPr>
      </w:pPr>
    </w:p>
    <w:p w:rsidR="00DC0434" w:rsidRDefault="0011372D" w:rsidP="00624385">
      <w:pPr>
        <w:spacing w:line="480" w:lineRule="auto"/>
        <w:ind w:left="340" w:hanging="340"/>
        <w:rPr>
          <w:rFonts w:ascii="Arial" w:hAnsi="Arial" w:cs="Arial"/>
          <w:lang w:val="es-EC"/>
        </w:rPr>
      </w:pPr>
      <w:r w:rsidRPr="0014607A">
        <w:rPr>
          <w:rFonts w:ascii="Arial" w:hAnsi="Arial" w:cs="Arial"/>
          <w:b/>
          <w:bCs/>
          <w:lang w:val="es-EC"/>
        </w:rPr>
        <w:t>[4] LIND</w:t>
      </w:r>
      <w:r w:rsidR="00DC0434" w:rsidRPr="0014607A">
        <w:rPr>
          <w:rFonts w:ascii="Arial" w:hAnsi="Arial" w:cs="Arial"/>
          <w:b/>
          <w:bCs/>
          <w:lang w:val="es-EC"/>
        </w:rPr>
        <w:t>, Douglas Y MARCHAL</w:t>
      </w:r>
      <w:r w:rsidRPr="0014607A">
        <w:rPr>
          <w:rFonts w:ascii="Arial" w:hAnsi="Arial" w:cs="Arial"/>
          <w:b/>
          <w:bCs/>
          <w:lang w:val="es-EC"/>
        </w:rPr>
        <w:t xml:space="preserve">, </w:t>
      </w:r>
      <w:r w:rsidR="00DC0434" w:rsidRPr="0014607A">
        <w:rPr>
          <w:rFonts w:ascii="Arial" w:hAnsi="Arial" w:cs="Arial"/>
          <w:b/>
          <w:bCs/>
          <w:lang w:val="es-EC"/>
        </w:rPr>
        <w:t>William Y MASON, Robert</w:t>
      </w:r>
      <w:r w:rsidR="00DC0434" w:rsidRPr="0014607A">
        <w:rPr>
          <w:rFonts w:ascii="Arial" w:hAnsi="Arial" w:cs="Arial"/>
          <w:lang w:val="es-EC"/>
        </w:rPr>
        <w:t>.</w:t>
      </w:r>
      <w:r w:rsidR="00624385">
        <w:rPr>
          <w:rFonts w:ascii="Arial" w:hAnsi="Arial" w:cs="Arial"/>
          <w:lang w:val="es-EC"/>
        </w:rPr>
        <w:t xml:space="preserve"> (</w:t>
      </w:r>
      <w:r w:rsidR="00624385" w:rsidRPr="00226C78">
        <w:rPr>
          <w:rFonts w:ascii="Arial" w:hAnsi="Arial" w:cs="Arial"/>
          <w:b/>
          <w:lang w:val="es-EC"/>
        </w:rPr>
        <w:t>2004</w:t>
      </w:r>
      <w:r w:rsidR="00624385">
        <w:rPr>
          <w:rFonts w:ascii="Arial" w:hAnsi="Arial" w:cs="Arial"/>
          <w:b/>
          <w:lang w:val="es-EC"/>
        </w:rPr>
        <w:t>)</w:t>
      </w:r>
      <w:r w:rsidR="00624385">
        <w:rPr>
          <w:rFonts w:ascii="Arial" w:hAnsi="Arial" w:cs="Arial"/>
          <w:lang w:val="es-EC"/>
        </w:rPr>
        <w:t>. E</w:t>
      </w:r>
      <w:r w:rsidR="00DC0434" w:rsidRPr="001E5C2C">
        <w:rPr>
          <w:rFonts w:ascii="Arial" w:hAnsi="Arial" w:cs="Arial"/>
          <w:lang w:val="es-EC"/>
        </w:rPr>
        <w:t xml:space="preserve">stadística para </w:t>
      </w:r>
      <w:hyperlink r:id="rId53" w:history="1">
        <w:r w:rsidR="00DC0434" w:rsidRPr="001E5C2C">
          <w:rPr>
            <w:rStyle w:val="Hipervnculo"/>
            <w:rFonts w:ascii="Arial" w:hAnsi="Arial" w:cs="Arial"/>
            <w:color w:val="auto"/>
            <w:u w:val="none"/>
            <w:lang w:val="es-EC"/>
          </w:rPr>
          <w:t>administración</w:t>
        </w:r>
      </w:hyperlink>
      <w:r w:rsidR="00DC0434" w:rsidRPr="001E5C2C">
        <w:rPr>
          <w:rFonts w:ascii="Arial" w:hAnsi="Arial" w:cs="Arial"/>
          <w:lang w:val="es-EC"/>
        </w:rPr>
        <w:t xml:space="preserve"> y economía. Alfaomega. </w:t>
      </w:r>
      <w:hyperlink r:id="rId54" w:history="1">
        <w:r w:rsidR="00DC0434" w:rsidRPr="001E5C2C">
          <w:rPr>
            <w:rStyle w:val="Hipervnculo"/>
            <w:rFonts w:ascii="Arial" w:hAnsi="Arial" w:cs="Arial"/>
            <w:color w:val="auto"/>
            <w:u w:val="none"/>
            <w:lang w:val="es-EC"/>
          </w:rPr>
          <w:t>Colombia</w:t>
        </w:r>
      </w:hyperlink>
      <w:r w:rsidR="00DC0434" w:rsidRPr="001E5C2C">
        <w:rPr>
          <w:rFonts w:ascii="Arial" w:hAnsi="Arial" w:cs="Arial"/>
          <w:lang w:val="es-EC"/>
        </w:rPr>
        <w:t xml:space="preserve"> 11</w:t>
      </w:r>
      <w:r w:rsidR="00DC0434" w:rsidRPr="001E5C2C">
        <w:rPr>
          <w:rFonts w:ascii="Arial" w:hAnsi="Arial" w:cs="Arial"/>
          <w:vertAlign w:val="superscript"/>
          <w:lang w:val="es-EC"/>
        </w:rPr>
        <w:t>ava</w:t>
      </w:r>
      <w:r w:rsidR="00DC0434" w:rsidRPr="001E5C2C">
        <w:rPr>
          <w:rFonts w:ascii="Arial" w:hAnsi="Arial" w:cs="Arial"/>
          <w:lang w:val="es-EC"/>
        </w:rPr>
        <w:t xml:space="preserve"> </w:t>
      </w:r>
      <w:hyperlink r:id="rId55" w:history="1">
        <w:r w:rsidR="00DC0434" w:rsidRPr="001E5C2C">
          <w:rPr>
            <w:rStyle w:val="Hipervnculo"/>
            <w:rFonts w:ascii="Arial" w:hAnsi="Arial" w:cs="Arial"/>
            <w:color w:val="auto"/>
            <w:u w:val="none"/>
            <w:lang w:val="es-EC"/>
          </w:rPr>
          <w:t>edición</w:t>
        </w:r>
      </w:hyperlink>
      <w:r w:rsidR="00DC0434" w:rsidRPr="001E5C2C">
        <w:rPr>
          <w:rFonts w:ascii="Arial" w:hAnsi="Arial" w:cs="Arial"/>
          <w:lang w:val="es-EC"/>
        </w:rPr>
        <w:t>. Cap.13 y 14</w:t>
      </w:r>
      <w:r w:rsidR="00DC0434">
        <w:rPr>
          <w:rFonts w:ascii="Arial" w:hAnsi="Arial" w:cs="Arial"/>
          <w:lang w:val="es-EC"/>
        </w:rPr>
        <w:t>.</w:t>
      </w:r>
    </w:p>
    <w:p w:rsidR="00DC0434" w:rsidRDefault="00DC0434" w:rsidP="00DC0434">
      <w:pPr>
        <w:spacing w:line="480" w:lineRule="auto"/>
        <w:rPr>
          <w:rFonts w:ascii="Arial" w:hAnsi="Arial" w:cs="Arial"/>
          <w:lang w:val="es-EC"/>
        </w:rPr>
      </w:pPr>
    </w:p>
    <w:p w:rsidR="00DC0434" w:rsidRPr="001E5C2C" w:rsidRDefault="00DC0434" w:rsidP="00DC0434">
      <w:pPr>
        <w:rPr>
          <w:rFonts w:ascii="Arial" w:hAnsi="Arial" w:cs="Arial"/>
        </w:rPr>
      </w:pPr>
      <w:r w:rsidRPr="001E5C2C">
        <w:rPr>
          <w:rFonts w:ascii="Arial" w:hAnsi="Arial" w:cs="Arial"/>
          <w:lang w:val="es-EC"/>
        </w:rPr>
        <w:br/>
      </w:r>
    </w:p>
    <w:p w:rsidR="00E33B12" w:rsidRDefault="00E33B12"/>
    <w:sectPr w:rsidR="00E33B12" w:rsidSect="006C5D30">
      <w:pgSz w:w="11907" w:h="16840" w:code="9"/>
      <w:pgMar w:top="2268" w:right="1361" w:bottom="1985"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2B5" w:rsidRDefault="008942B5">
      <w:r>
        <w:separator/>
      </w:r>
    </w:p>
  </w:endnote>
  <w:endnote w:type="continuationSeparator" w:id="1">
    <w:p w:rsidR="008942B5" w:rsidRDefault="00894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Romantic">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2B5" w:rsidRDefault="008942B5">
      <w:r>
        <w:separator/>
      </w:r>
    </w:p>
  </w:footnote>
  <w:footnote w:type="continuationSeparator" w:id="1">
    <w:p w:rsidR="008942B5" w:rsidRDefault="00894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A7" w:rsidRDefault="003C00A7" w:rsidP="00296B2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00A7" w:rsidRDefault="003C00A7" w:rsidP="00A52E2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A7" w:rsidRDefault="003C00A7" w:rsidP="00296B2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64C6E">
      <w:rPr>
        <w:rStyle w:val="Nmerodepgina"/>
        <w:noProof/>
      </w:rPr>
      <w:t>40</w:t>
    </w:r>
    <w:r>
      <w:rPr>
        <w:rStyle w:val="Nmerodepgina"/>
      </w:rPr>
      <w:fldChar w:fldCharType="end"/>
    </w:r>
  </w:p>
  <w:p w:rsidR="003C00A7" w:rsidRDefault="003C00A7" w:rsidP="00D52CA0">
    <w:pPr>
      <w:pStyle w:val="Piedepgin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7F3DD4"/>
    <w:multiLevelType w:val="multilevel"/>
    <w:tmpl w:val="0E3C7B1A"/>
    <w:lvl w:ilvl="0">
      <w:start w:val="1"/>
      <w:numFmt w:val="decimal"/>
      <w:lvlText w:val="%1."/>
      <w:lvlJc w:val="left"/>
      <w:pPr>
        <w:tabs>
          <w:tab w:val="num" w:pos="810"/>
        </w:tabs>
        <w:ind w:left="810" w:hanging="45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270C8A"/>
    <w:multiLevelType w:val="singleLevel"/>
    <w:tmpl w:val="D05E2FE4"/>
    <w:lvl w:ilvl="0">
      <w:numFmt w:val="bullet"/>
      <w:lvlText w:val=""/>
      <w:lvlJc w:val="left"/>
      <w:pPr>
        <w:tabs>
          <w:tab w:val="num" w:pos="360"/>
        </w:tabs>
        <w:ind w:left="360" w:hanging="360"/>
      </w:pPr>
      <w:rPr>
        <w:rFonts w:ascii="Wingdings" w:hAnsi="Wingdings" w:cs="Wingdings" w:hint="default"/>
      </w:rPr>
    </w:lvl>
  </w:abstractNum>
  <w:abstractNum w:abstractNumId="3">
    <w:nsid w:val="0E836B78"/>
    <w:multiLevelType w:val="hybridMultilevel"/>
    <w:tmpl w:val="EC54E0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CC62E1"/>
    <w:multiLevelType w:val="multilevel"/>
    <w:tmpl w:val="3DCA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0E42D3"/>
    <w:multiLevelType w:val="hybridMultilevel"/>
    <w:tmpl w:val="471C6F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C345DA"/>
    <w:multiLevelType w:val="multilevel"/>
    <w:tmpl w:val="6D70D6FA"/>
    <w:lvl w:ilvl="0">
      <w:start w:val="1"/>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CE522E"/>
    <w:multiLevelType w:val="hybridMultilevel"/>
    <w:tmpl w:val="6E80B9BE"/>
    <w:lvl w:ilvl="0" w:tplc="42E0D802">
      <w:start w:val="1"/>
      <w:numFmt w:val="decimal"/>
      <w:lvlText w:val="%1."/>
      <w:lvlJc w:val="left"/>
      <w:pPr>
        <w:tabs>
          <w:tab w:val="num" w:pos="1005"/>
        </w:tabs>
        <w:ind w:left="1005" w:hanging="360"/>
      </w:pPr>
      <w:rPr>
        <w:rFonts w:hint="default"/>
      </w:rPr>
    </w:lvl>
    <w:lvl w:ilvl="1" w:tplc="0C0A0019" w:tentative="1">
      <w:start w:val="1"/>
      <w:numFmt w:val="lowerLetter"/>
      <w:lvlText w:val="%2."/>
      <w:lvlJc w:val="left"/>
      <w:pPr>
        <w:tabs>
          <w:tab w:val="num" w:pos="1725"/>
        </w:tabs>
        <w:ind w:left="1725" w:hanging="360"/>
      </w:pPr>
    </w:lvl>
    <w:lvl w:ilvl="2" w:tplc="0C0A001B" w:tentative="1">
      <w:start w:val="1"/>
      <w:numFmt w:val="lowerRoman"/>
      <w:lvlText w:val="%3."/>
      <w:lvlJc w:val="right"/>
      <w:pPr>
        <w:tabs>
          <w:tab w:val="num" w:pos="2445"/>
        </w:tabs>
        <w:ind w:left="2445" w:hanging="180"/>
      </w:pPr>
    </w:lvl>
    <w:lvl w:ilvl="3" w:tplc="0C0A000F" w:tentative="1">
      <w:start w:val="1"/>
      <w:numFmt w:val="decimal"/>
      <w:lvlText w:val="%4."/>
      <w:lvlJc w:val="left"/>
      <w:pPr>
        <w:tabs>
          <w:tab w:val="num" w:pos="3165"/>
        </w:tabs>
        <w:ind w:left="3165" w:hanging="360"/>
      </w:pPr>
    </w:lvl>
    <w:lvl w:ilvl="4" w:tplc="0C0A0019" w:tentative="1">
      <w:start w:val="1"/>
      <w:numFmt w:val="lowerLetter"/>
      <w:lvlText w:val="%5."/>
      <w:lvlJc w:val="left"/>
      <w:pPr>
        <w:tabs>
          <w:tab w:val="num" w:pos="3885"/>
        </w:tabs>
        <w:ind w:left="3885" w:hanging="360"/>
      </w:pPr>
    </w:lvl>
    <w:lvl w:ilvl="5" w:tplc="0C0A001B" w:tentative="1">
      <w:start w:val="1"/>
      <w:numFmt w:val="lowerRoman"/>
      <w:lvlText w:val="%6."/>
      <w:lvlJc w:val="right"/>
      <w:pPr>
        <w:tabs>
          <w:tab w:val="num" w:pos="4605"/>
        </w:tabs>
        <w:ind w:left="4605" w:hanging="180"/>
      </w:pPr>
    </w:lvl>
    <w:lvl w:ilvl="6" w:tplc="0C0A000F" w:tentative="1">
      <w:start w:val="1"/>
      <w:numFmt w:val="decimal"/>
      <w:lvlText w:val="%7."/>
      <w:lvlJc w:val="left"/>
      <w:pPr>
        <w:tabs>
          <w:tab w:val="num" w:pos="5325"/>
        </w:tabs>
        <w:ind w:left="5325" w:hanging="360"/>
      </w:pPr>
    </w:lvl>
    <w:lvl w:ilvl="7" w:tplc="0C0A0019" w:tentative="1">
      <w:start w:val="1"/>
      <w:numFmt w:val="lowerLetter"/>
      <w:lvlText w:val="%8."/>
      <w:lvlJc w:val="left"/>
      <w:pPr>
        <w:tabs>
          <w:tab w:val="num" w:pos="6045"/>
        </w:tabs>
        <w:ind w:left="6045" w:hanging="360"/>
      </w:pPr>
    </w:lvl>
    <w:lvl w:ilvl="8" w:tplc="0C0A001B" w:tentative="1">
      <w:start w:val="1"/>
      <w:numFmt w:val="lowerRoman"/>
      <w:lvlText w:val="%9."/>
      <w:lvlJc w:val="right"/>
      <w:pPr>
        <w:tabs>
          <w:tab w:val="num" w:pos="6765"/>
        </w:tabs>
        <w:ind w:left="6765" w:hanging="180"/>
      </w:pPr>
    </w:lvl>
  </w:abstractNum>
  <w:abstractNum w:abstractNumId="8">
    <w:nsid w:val="198E0289"/>
    <w:multiLevelType w:val="hybridMultilevel"/>
    <w:tmpl w:val="0624EE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B8A464E"/>
    <w:multiLevelType w:val="multilevel"/>
    <w:tmpl w:val="AE882A7A"/>
    <w:lvl w:ilvl="0">
      <w:start w:val="1"/>
      <w:numFmt w:val="bullet"/>
      <w:lvlText w:val=""/>
      <w:lvlJc w:val="left"/>
      <w:pPr>
        <w:tabs>
          <w:tab w:val="num" w:pos="907"/>
        </w:tabs>
        <w:ind w:left="964" w:hanging="34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D75F97"/>
    <w:multiLevelType w:val="multilevel"/>
    <w:tmpl w:val="524EDEE4"/>
    <w:lvl w:ilvl="0">
      <w:start w:val="1"/>
      <w:numFmt w:val="bullet"/>
      <w:lvlText w:val=""/>
      <w:lvlJc w:val="left"/>
      <w:pPr>
        <w:tabs>
          <w:tab w:val="num" w:pos="360"/>
        </w:tabs>
        <w:ind w:left="644" w:hanging="284"/>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074E43"/>
    <w:multiLevelType w:val="multilevel"/>
    <w:tmpl w:val="69B47A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5990DF3"/>
    <w:multiLevelType w:val="hybridMultilevel"/>
    <w:tmpl w:val="6F48AA4E"/>
    <w:lvl w:ilvl="0" w:tplc="749AAE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8215CE"/>
    <w:multiLevelType w:val="hybridMultilevel"/>
    <w:tmpl w:val="3B18980E"/>
    <w:lvl w:ilvl="0" w:tplc="18D854B6">
      <w:start w:val="1"/>
      <w:numFmt w:val="decimal"/>
      <w:lvlText w:val="%1."/>
      <w:lvlJc w:val="left"/>
      <w:pPr>
        <w:tabs>
          <w:tab w:val="num" w:pos="945"/>
        </w:tabs>
        <w:ind w:left="945" w:hanging="360"/>
      </w:pPr>
      <w:rPr>
        <w:rFonts w:hint="default"/>
      </w:rPr>
    </w:lvl>
    <w:lvl w:ilvl="1" w:tplc="0C0A0019" w:tentative="1">
      <w:start w:val="1"/>
      <w:numFmt w:val="lowerLetter"/>
      <w:lvlText w:val="%2."/>
      <w:lvlJc w:val="left"/>
      <w:pPr>
        <w:tabs>
          <w:tab w:val="num" w:pos="1665"/>
        </w:tabs>
        <w:ind w:left="1665" w:hanging="360"/>
      </w:pPr>
    </w:lvl>
    <w:lvl w:ilvl="2" w:tplc="0C0A001B" w:tentative="1">
      <w:start w:val="1"/>
      <w:numFmt w:val="lowerRoman"/>
      <w:lvlText w:val="%3."/>
      <w:lvlJc w:val="right"/>
      <w:pPr>
        <w:tabs>
          <w:tab w:val="num" w:pos="2385"/>
        </w:tabs>
        <w:ind w:left="2385" w:hanging="180"/>
      </w:pPr>
    </w:lvl>
    <w:lvl w:ilvl="3" w:tplc="0C0A000F" w:tentative="1">
      <w:start w:val="1"/>
      <w:numFmt w:val="decimal"/>
      <w:lvlText w:val="%4."/>
      <w:lvlJc w:val="left"/>
      <w:pPr>
        <w:tabs>
          <w:tab w:val="num" w:pos="3105"/>
        </w:tabs>
        <w:ind w:left="3105" w:hanging="360"/>
      </w:pPr>
    </w:lvl>
    <w:lvl w:ilvl="4" w:tplc="0C0A0019" w:tentative="1">
      <w:start w:val="1"/>
      <w:numFmt w:val="lowerLetter"/>
      <w:lvlText w:val="%5."/>
      <w:lvlJc w:val="left"/>
      <w:pPr>
        <w:tabs>
          <w:tab w:val="num" w:pos="3825"/>
        </w:tabs>
        <w:ind w:left="3825" w:hanging="360"/>
      </w:pPr>
    </w:lvl>
    <w:lvl w:ilvl="5" w:tplc="0C0A001B" w:tentative="1">
      <w:start w:val="1"/>
      <w:numFmt w:val="lowerRoman"/>
      <w:lvlText w:val="%6."/>
      <w:lvlJc w:val="right"/>
      <w:pPr>
        <w:tabs>
          <w:tab w:val="num" w:pos="4545"/>
        </w:tabs>
        <w:ind w:left="4545" w:hanging="180"/>
      </w:pPr>
    </w:lvl>
    <w:lvl w:ilvl="6" w:tplc="0C0A000F" w:tentative="1">
      <w:start w:val="1"/>
      <w:numFmt w:val="decimal"/>
      <w:lvlText w:val="%7."/>
      <w:lvlJc w:val="left"/>
      <w:pPr>
        <w:tabs>
          <w:tab w:val="num" w:pos="5265"/>
        </w:tabs>
        <w:ind w:left="5265" w:hanging="360"/>
      </w:pPr>
    </w:lvl>
    <w:lvl w:ilvl="7" w:tplc="0C0A0019" w:tentative="1">
      <w:start w:val="1"/>
      <w:numFmt w:val="lowerLetter"/>
      <w:lvlText w:val="%8."/>
      <w:lvlJc w:val="left"/>
      <w:pPr>
        <w:tabs>
          <w:tab w:val="num" w:pos="5985"/>
        </w:tabs>
        <w:ind w:left="5985" w:hanging="360"/>
      </w:pPr>
    </w:lvl>
    <w:lvl w:ilvl="8" w:tplc="0C0A001B" w:tentative="1">
      <w:start w:val="1"/>
      <w:numFmt w:val="lowerRoman"/>
      <w:lvlText w:val="%9."/>
      <w:lvlJc w:val="right"/>
      <w:pPr>
        <w:tabs>
          <w:tab w:val="num" w:pos="6705"/>
        </w:tabs>
        <w:ind w:left="6705" w:hanging="180"/>
      </w:pPr>
    </w:lvl>
  </w:abstractNum>
  <w:abstractNum w:abstractNumId="14">
    <w:nsid w:val="2EBF1E90"/>
    <w:multiLevelType w:val="hybridMultilevel"/>
    <w:tmpl w:val="31E238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0D054BE"/>
    <w:multiLevelType w:val="hybridMultilevel"/>
    <w:tmpl w:val="9402B1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3A570C6"/>
    <w:multiLevelType w:val="multilevel"/>
    <w:tmpl w:val="6098160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8452E2"/>
    <w:multiLevelType w:val="hybridMultilevel"/>
    <w:tmpl w:val="B8AC2AE8"/>
    <w:lvl w:ilvl="0" w:tplc="BD922B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A2F505A"/>
    <w:multiLevelType w:val="hybridMultilevel"/>
    <w:tmpl w:val="98AEC204"/>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5063652"/>
    <w:multiLevelType w:val="multilevel"/>
    <w:tmpl w:val="6D1C5300"/>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8B62D1"/>
    <w:multiLevelType w:val="hybridMultilevel"/>
    <w:tmpl w:val="79204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F40466"/>
    <w:multiLevelType w:val="hybridMultilevel"/>
    <w:tmpl w:val="E53E19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94F15D3"/>
    <w:multiLevelType w:val="hybridMultilevel"/>
    <w:tmpl w:val="9104A99A"/>
    <w:lvl w:ilvl="0" w:tplc="6C2A1448">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A2C3B69"/>
    <w:multiLevelType w:val="hybridMultilevel"/>
    <w:tmpl w:val="F19CAC8A"/>
    <w:lvl w:ilvl="0" w:tplc="C7708630">
      <w:start w:val="1"/>
      <w:numFmt w:val="bullet"/>
      <w:lvlText w:val=""/>
      <w:lvlJc w:val="left"/>
      <w:pPr>
        <w:tabs>
          <w:tab w:val="num" w:pos="1313"/>
        </w:tabs>
        <w:ind w:left="1313" w:hanging="113"/>
      </w:pPr>
      <w:rPr>
        <w:rFonts w:ascii="Wingdings" w:hAnsi="Wingdings" w:hint="default"/>
      </w:rPr>
    </w:lvl>
    <w:lvl w:ilvl="1" w:tplc="0C0A0019" w:tentative="1">
      <w:start w:val="1"/>
      <w:numFmt w:val="lowerLetter"/>
      <w:lvlText w:val="%2."/>
      <w:lvlJc w:val="left"/>
      <w:pPr>
        <w:tabs>
          <w:tab w:val="num" w:pos="2016"/>
        </w:tabs>
        <w:ind w:left="2016" w:hanging="360"/>
      </w:pPr>
    </w:lvl>
    <w:lvl w:ilvl="2" w:tplc="0C0A001B" w:tentative="1">
      <w:start w:val="1"/>
      <w:numFmt w:val="lowerRoman"/>
      <w:lvlText w:val="%3."/>
      <w:lvlJc w:val="right"/>
      <w:pPr>
        <w:tabs>
          <w:tab w:val="num" w:pos="2736"/>
        </w:tabs>
        <w:ind w:left="2736" w:hanging="180"/>
      </w:pPr>
    </w:lvl>
    <w:lvl w:ilvl="3" w:tplc="0C0A000F" w:tentative="1">
      <w:start w:val="1"/>
      <w:numFmt w:val="decimal"/>
      <w:lvlText w:val="%4."/>
      <w:lvlJc w:val="left"/>
      <w:pPr>
        <w:tabs>
          <w:tab w:val="num" w:pos="3456"/>
        </w:tabs>
        <w:ind w:left="3456" w:hanging="360"/>
      </w:pPr>
    </w:lvl>
    <w:lvl w:ilvl="4" w:tplc="0C0A0019" w:tentative="1">
      <w:start w:val="1"/>
      <w:numFmt w:val="lowerLetter"/>
      <w:lvlText w:val="%5."/>
      <w:lvlJc w:val="left"/>
      <w:pPr>
        <w:tabs>
          <w:tab w:val="num" w:pos="4176"/>
        </w:tabs>
        <w:ind w:left="4176" w:hanging="360"/>
      </w:pPr>
    </w:lvl>
    <w:lvl w:ilvl="5" w:tplc="0C0A001B" w:tentative="1">
      <w:start w:val="1"/>
      <w:numFmt w:val="lowerRoman"/>
      <w:lvlText w:val="%6."/>
      <w:lvlJc w:val="right"/>
      <w:pPr>
        <w:tabs>
          <w:tab w:val="num" w:pos="4896"/>
        </w:tabs>
        <w:ind w:left="4896" w:hanging="180"/>
      </w:pPr>
    </w:lvl>
    <w:lvl w:ilvl="6" w:tplc="0C0A000F" w:tentative="1">
      <w:start w:val="1"/>
      <w:numFmt w:val="decimal"/>
      <w:lvlText w:val="%7."/>
      <w:lvlJc w:val="left"/>
      <w:pPr>
        <w:tabs>
          <w:tab w:val="num" w:pos="5616"/>
        </w:tabs>
        <w:ind w:left="5616" w:hanging="360"/>
      </w:pPr>
    </w:lvl>
    <w:lvl w:ilvl="7" w:tplc="0C0A0019" w:tentative="1">
      <w:start w:val="1"/>
      <w:numFmt w:val="lowerLetter"/>
      <w:lvlText w:val="%8."/>
      <w:lvlJc w:val="left"/>
      <w:pPr>
        <w:tabs>
          <w:tab w:val="num" w:pos="6336"/>
        </w:tabs>
        <w:ind w:left="6336" w:hanging="360"/>
      </w:pPr>
    </w:lvl>
    <w:lvl w:ilvl="8" w:tplc="0C0A001B" w:tentative="1">
      <w:start w:val="1"/>
      <w:numFmt w:val="lowerRoman"/>
      <w:lvlText w:val="%9."/>
      <w:lvlJc w:val="right"/>
      <w:pPr>
        <w:tabs>
          <w:tab w:val="num" w:pos="7056"/>
        </w:tabs>
        <w:ind w:left="7056" w:hanging="180"/>
      </w:pPr>
    </w:lvl>
  </w:abstractNum>
  <w:abstractNum w:abstractNumId="24">
    <w:nsid w:val="4A3401ED"/>
    <w:multiLevelType w:val="multilevel"/>
    <w:tmpl w:val="17AA5640"/>
    <w:lvl w:ilvl="0">
      <w:start w:val="1"/>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177DD9"/>
    <w:multiLevelType w:val="hybridMultilevel"/>
    <w:tmpl w:val="936AE3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2A5B50"/>
    <w:multiLevelType w:val="hybridMultilevel"/>
    <w:tmpl w:val="D0ECAF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2DF0D4B"/>
    <w:multiLevelType w:val="hybridMultilevel"/>
    <w:tmpl w:val="C6E4CCB6"/>
    <w:lvl w:ilvl="0" w:tplc="AAB681B8">
      <w:start w:val="1"/>
      <w:numFmt w:val="decimal"/>
      <w:lvlText w:val="%1."/>
      <w:lvlJc w:val="left"/>
      <w:pPr>
        <w:tabs>
          <w:tab w:val="num" w:pos="720"/>
        </w:tabs>
        <w:ind w:left="720" w:hanging="36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28">
    <w:nsid w:val="567336D5"/>
    <w:multiLevelType w:val="multilevel"/>
    <w:tmpl w:val="AE882A7A"/>
    <w:lvl w:ilvl="0">
      <w:start w:val="1"/>
      <w:numFmt w:val="bullet"/>
      <w:lvlText w:val=""/>
      <w:lvlJc w:val="left"/>
      <w:pPr>
        <w:tabs>
          <w:tab w:val="num" w:pos="1483"/>
        </w:tabs>
        <w:ind w:left="1540" w:hanging="340"/>
      </w:pPr>
      <w:rPr>
        <w:rFonts w:ascii="Wingdings" w:hAnsi="Wingdings" w:hint="default"/>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9">
    <w:nsid w:val="57A77A61"/>
    <w:multiLevelType w:val="hybridMultilevel"/>
    <w:tmpl w:val="7CF68A92"/>
    <w:lvl w:ilvl="0" w:tplc="DB7CBE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A4D06F2"/>
    <w:multiLevelType w:val="hybridMultilevel"/>
    <w:tmpl w:val="2BA25B8C"/>
    <w:lvl w:ilvl="0" w:tplc="AAB681B8">
      <w:start w:val="1"/>
      <w:numFmt w:val="decimal"/>
      <w:lvlText w:val="%1."/>
      <w:lvlJc w:val="left"/>
      <w:pPr>
        <w:tabs>
          <w:tab w:val="num" w:pos="720"/>
        </w:tabs>
        <w:ind w:left="720" w:hanging="36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31">
    <w:nsid w:val="5CD81419"/>
    <w:multiLevelType w:val="hybridMultilevel"/>
    <w:tmpl w:val="7D967980"/>
    <w:lvl w:ilvl="0" w:tplc="41269F2E">
      <w:start w:val="1"/>
      <w:numFmt w:val="bullet"/>
      <w:lvlText w:val=""/>
      <w:lvlJc w:val="left"/>
      <w:pPr>
        <w:tabs>
          <w:tab w:val="num" w:pos="357"/>
        </w:tabs>
        <w:ind w:left="170" w:firstLine="18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0B668E7"/>
    <w:multiLevelType w:val="hybridMultilevel"/>
    <w:tmpl w:val="524EDEE4"/>
    <w:lvl w:ilvl="0" w:tplc="BDD29E88">
      <w:start w:val="1"/>
      <w:numFmt w:val="bullet"/>
      <w:lvlText w:val=""/>
      <w:lvlJc w:val="left"/>
      <w:pPr>
        <w:tabs>
          <w:tab w:val="num" w:pos="360"/>
        </w:tabs>
        <w:ind w:left="644" w:hanging="284"/>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26A4B6E"/>
    <w:multiLevelType w:val="hybridMultilevel"/>
    <w:tmpl w:val="1954312E"/>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34">
    <w:nsid w:val="68817308"/>
    <w:multiLevelType w:val="hybridMultilevel"/>
    <w:tmpl w:val="AE32623E"/>
    <w:lvl w:ilvl="0" w:tplc="9CA606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9D969C0"/>
    <w:multiLevelType w:val="hybridMultilevel"/>
    <w:tmpl w:val="8382761A"/>
    <w:lvl w:ilvl="0" w:tplc="C7708630">
      <w:start w:val="1"/>
      <w:numFmt w:val="bullet"/>
      <w:lvlText w:val=""/>
      <w:lvlJc w:val="left"/>
      <w:pPr>
        <w:tabs>
          <w:tab w:val="num" w:pos="1313"/>
        </w:tabs>
        <w:ind w:left="1313" w:hanging="113"/>
      </w:pPr>
      <w:rPr>
        <w:rFonts w:ascii="Wingdings" w:hAnsi="Wingdings" w:hint="default"/>
      </w:rPr>
    </w:lvl>
    <w:lvl w:ilvl="1" w:tplc="0C0A0019" w:tentative="1">
      <w:start w:val="1"/>
      <w:numFmt w:val="lowerLetter"/>
      <w:lvlText w:val="%2."/>
      <w:lvlJc w:val="left"/>
      <w:pPr>
        <w:tabs>
          <w:tab w:val="num" w:pos="2016"/>
        </w:tabs>
        <w:ind w:left="2016" w:hanging="360"/>
      </w:pPr>
    </w:lvl>
    <w:lvl w:ilvl="2" w:tplc="0C0A001B" w:tentative="1">
      <w:start w:val="1"/>
      <w:numFmt w:val="lowerRoman"/>
      <w:lvlText w:val="%3."/>
      <w:lvlJc w:val="right"/>
      <w:pPr>
        <w:tabs>
          <w:tab w:val="num" w:pos="2736"/>
        </w:tabs>
        <w:ind w:left="2736" w:hanging="180"/>
      </w:pPr>
    </w:lvl>
    <w:lvl w:ilvl="3" w:tplc="0C0A000F" w:tentative="1">
      <w:start w:val="1"/>
      <w:numFmt w:val="decimal"/>
      <w:lvlText w:val="%4."/>
      <w:lvlJc w:val="left"/>
      <w:pPr>
        <w:tabs>
          <w:tab w:val="num" w:pos="3456"/>
        </w:tabs>
        <w:ind w:left="3456" w:hanging="360"/>
      </w:pPr>
    </w:lvl>
    <w:lvl w:ilvl="4" w:tplc="0C0A0019" w:tentative="1">
      <w:start w:val="1"/>
      <w:numFmt w:val="lowerLetter"/>
      <w:lvlText w:val="%5."/>
      <w:lvlJc w:val="left"/>
      <w:pPr>
        <w:tabs>
          <w:tab w:val="num" w:pos="4176"/>
        </w:tabs>
        <w:ind w:left="4176" w:hanging="360"/>
      </w:pPr>
    </w:lvl>
    <w:lvl w:ilvl="5" w:tplc="0C0A001B" w:tentative="1">
      <w:start w:val="1"/>
      <w:numFmt w:val="lowerRoman"/>
      <w:lvlText w:val="%6."/>
      <w:lvlJc w:val="right"/>
      <w:pPr>
        <w:tabs>
          <w:tab w:val="num" w:pos="4896"/>
        </w:tabs>
        <w:ind w:left="4896" w:hanging="180"/>
      </w:pPr>
    </w:lvl>
    <w:lvl w:ilvl="6" w:tplc="0C0A000F" w:tentative="1">
      <w:start w:val="1"/>
      <w:numFmt w:val="decimal"/>
      <w:lvlText w:val="%7."/>
      <w:lvlJc w:val="left"/>
      <w:pPr>
        <w:tabs>
          <w:tab w:val="num" w:pos="5616"/>
        </w:tabs>
        <w:ind w:left="5616" w:hanging="360"/>
      </w:pPr>
    </w:lvl>
    <w:lvl w:ilvl="7" w:tplc="0C0A0019" w:tentative="1">
      <w:start w:val="1"/>
      <w:numFmt w:val="lowerLetter"/>
      <w:lvlText w:val="%8."/>
      <w:lvlJc w:val="left"/>
      <w:pPr>
        <w:tabs>
          <w:tab w:val="num" w:pos="6336"/>
        </w:tabs>
        <w:ind w:left="6336" w:hanging="360"/>
      </w:pPr>
    </w:lvl>
    <w:lvl w:ilvl="8" w:tplc="0C0A001B" w:tentative="1">
      <w:start w:val="1"/>
      <w:numFmt w:val="lowerRoman"/>
      <w:lvlText w:val="%9."/>
      <w:lvlJc w:val="right"/>
      <w:pPr>
        <w:tabs>
          <w:tab w:val="num" w:pos="7056"/>
        </w:tabs>
        <w:ind w:left="7056" w:hanging="180"/>
      </w:pPr>
    </w:lvl>
  </w:abstractNum>
  <w:abstractNum w:abstractNumId="36">
    <w:nsid w:val="6A29740E"/>
    <w:multiLevelType w:val="hybridMultilevel"/>
    <w:tmpl w:val="6518D5AE"/>
    <w:lvl w:ilvl="0" w:tplc="C292F6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DC0341D"/>
    <w:multiLevelType w:val="hybridMultilevel"/>
    <w:tmpl w:val="163C7F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E796E74"/>
    <w:multiLevelType w:val="hybridMultilevel"/>
    <w:tmpl w:val="445000D6"/>
    <w:lvl w:ilvl="0" w:tplc="595EE372">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00538A8"/>
    <w:multiLevelType w:val="hybridMultilevel"/>
    <w:tmpl w:val="B1F48040"/>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40">
    <w:nsid w:val="71EE14A3"/>
    <w:multiLevelType w:val="hybridMultilevel"/>
    <w:tmpl w:val="C1EE73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4806D0"/>
    <w:multiLevelType w:val="multilevel"/>
    <w:tmpl w:val="AF5274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7A25865"/>
    <w:multiLevelType w:val="hybridMultilevel"/>
    <w:tmpl w:val="0E3C7B1A"/>
    <w:lvl w:ilvl="0" w:tplc="D05C0D8C">
      <w:start w:val="1"/>
      <w:numFmt w:val="decimal"/>
      <w:lvlText w:val="%1."/>
      <w:lvlJc w:val="left"/>
      <w:pPr>
        <w:tabs>
          <w:tab w:val="num" w:pos="810"/>
        </w:tabs>
        <w:ind w:left="810" w:hanging="45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84960F5"/>
    <w:multiLevelType w:val="multilevel"/>
    <w:tmpl w:val="AE882A7A"/>
    <w:lvl w:ilvl="0">
      <w:start w:val="1"/>
      <w:numFmt w:val="bullet"/>
      <w:lvlText w:val=""/>
      <w:lvlJc w:val="left"/>
      <w:pPr>
        <w:tabs>
          <w:tab w:val="num" w:pos="1483"/>
        </w:tabs>
        <w:ind w:left="1540" w:hanging="340"/>
      </w:pPr>
      <w:rPr>
        <w:rFonts w:ascii="Wingdings" w:hAnsi="Wingdings" w:hint="default"/>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44">
    <w:nsid w:val="7BC92CDC"/>
    <w:multiLevelType w:val="multilevel"/>
    <w:tmpl w:val="760AFA1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D185362"/>
    <w:multiLevelType w:val="hybridMultilevel"/>
    <w:tmpl w:val="F8FC6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123981"/>
    <w:multiLevelType w:val="hybridMultilevel"/>
    <w:tmpl w:val="AE882A7A"/>
    <w:lvl w:ilvl="0" w:tplc="90CC7984">
      <w:start w:val="1"/>
      <w:numFmt w:val="bullet"/>
      <w:lvlText w:val=""/>
      <w:lvlJc w:val="left"/>
      <w:pPr>
        <w:tabs>
          <w:tab w:val="num" w:pos="1483"/>
        </w:tabs>
        <w:ind w:left="1540" w:hanging="340"/>
      </w:pPr>
      <w:rPr>
        <w:rFonts w:ascii="Wingdings" w:hAnsi="Wingdings" w:hint="default"/>
      </w:rPr>
    </w:lvl>
    <w:lvl w:ilvl="1" w:tplc="0C0A0019" w:tentative="1">
      <w:start w:val="1"/>
      <w:numFmt w:val="lowerLetter"/>
      <w:lvlText w:val="%2."/>
      <w:lvlJc w:val="left"/>
      <w:pPr>
        <w:tabs>
          <w:tab w:val="num" w:pos="2016"/>
        </w:tabs>
        <w:ind w:left="2016" w:hanging="360"/>
      </w:pPr>
    </w:lvl>
    <w:lvl w:ilvl="2" w:tplc="0C0A001B" w:tentative="1">
      <w:start w:val="1"/>
      <w:numFmt w:val="lowerRoman"/>
      <w:lvlText w:val="%3."/>
      <w:lvlJc w:val="right"/>
      <w:pPr>
        <w:tabs>
          <w:tab w:val="num" w:pos="2736"/>
        </w:tabs>
        <w:ind w:left="2736" w:hanging="180"/>
      </w:pPr>
    </w:lvl>
    <w:lvl w:ilvl="3" w:tplc="0C0A000F" w:tentative="1">
      <w:start w:val="1"/>
      <w:numFmt w:val="decimal"/>
      <w:lvlText w:val="%4."/>
      <w:lvlJc w:val="left"/>
      <w:pPr>
        <w:tabs>
          <w:tab w:val="num" w:pos="3456"/>
        </w:tabs>
        <w:ind w:left="3456" w:hanging="360"/>
      </w:pPr>
    </w:lvl>
    <w:lvl w:ilvl="4" w:tplc="0C0A0019" w:tentative="1">
      <w:start w:val="1"/>
      <w:numFmt w:val="lowerLetter"/>
      <w:lvlText w:val="%5."/>
      <w:lvlJc w:val="left"/>
      <w:pPr>
        <w:tabs>
          <w:tab w:val="num" w:pos="4176"/>
        </w:tabs>
        <w:ind w:left="4176" w:hanging="360"/>
      </w:pPr>
    </w:lvl>
    <w:lvl w:ilvl="5" w:tplc="0C0A001B" w:tentative="1">
      <w:start w:val="1"/>
      <w:numFmt w:val="lowerRoman"/>
      <w:lvlText w:val="%6."/>
      <w:lvlJc w:val="right"/>
      <w:pPr>
        <w:tabs>
          <w:tab w:val="num" w:pos="4896"/>
        </w:tabs>
        <w:ind w:left="4896" w:hanging="180"/>
      </w:pPr>
    </w:lvl>
    <w:lvl w:ilvl="6" w:tplc="0C0A000F" w:tentative="1">
      <w:start w:val="1"/>
      <w:numFmt w:val="decimal"/>
      <w:lvlText w:val="%7."/>
      <w:lvlJc w:val="left"/>
      <w:pPr>
        <w:tabs>
          <w:tab w:val="num" w:pos="5616"/>
        </w:tabs>
        <w:ind w:left="5616" w:hanging="360"/>
      </w:pPr>
    </w:lvl>
    <w:lvl w:ilvl="7" w:tplc="0C0A0019" w:tentative="1">
      <w:start w:val="1"/>
      <w:numFmt w:val="lowerLetter"/>
      <w:lvlText w:val="%8."/>
      <w:lvlJc w:val="left"/>
      <w:pPr>
        <w:tabs>
          <w:tab w:val="num" w:pos="6336"/>
        </w:tabs>
        <w:ind w:left="6336" w:hanging="360"/>
      </w:pPr>
    </w:lvl>
    <w:lvl w:ilvl="8" w:tplc="0C0A001B" w:tentative="1">
      <w:start w:val="1"/>
      <w:numFmt w:val="lowerRoman"/>
      <w:lvlText w:val="%9."/>
      <w:lvlJc w:val="right"/>
      <w:pPr>
        <w:tabs>
          <w:tab w:val="num" w:pos="7056"/>
        </w:tabs>
        <w:ind w:left="7056" w:hanging="180"/>
      </w:pPr>
    </w:lvl>
  </w:abstractNum>
  <w:num w:numId="1">
    <w:abstractNumId w:val="18"/>
  </w:num>
  <w:num w:numId="2">
    <w:abstractNumId w:val="2"/>
  </w:num>
  <w:num w:numId="3">
    <w:abstractNumId w:val="40"/>
  </w:num>
  <w:num w:numId="4">
    <w:abstractNumId w:val="37"/>
  </w:num>
  <w:num w:numId="5">
    <w:abstractNumId w:val="20"/>
  </w:num>
  <w:num w:numId="6">
    <w:abstractNumId w:val="45"/>
  </w:num>
  <w:num w:numId="7">
    <w:abstractNumId w:val="36"/>
  </w:num>
  <w:num w:numId="8">
    <w:abstractNumId w:val="29"/>
  </w:num>
  <w:num w:numId="9">
    <w:abstractNumId w:val="34"/>
  </w:num>
  <w:num w:numId="10">
    <w:abstractNumId w:val="17"/>
  </w:num>
  <w:num w:numId="11">
    <w:abstractNumId w:val="12"/>
  </w:num>
  <w:num w:numId="12">
    <w:abstractNumId w:val="26"/>
  </w:num>
  <w:num w:numId="13">
    <w:abstractNumId w:val="8"/>
  </w:num>
  <w:num w:numId="14">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5">
    <w:abstractNumId w:val="0"/>
    <w:lvlOverride w:ilvl="0">
      <w:lvl w:ilvl="0">
        <w:start w:val="1"/>
        <w:numFmt w:val="bullet"/>
        <w:lvlText w:val=""/>
        <w:legacy w:legacy="1" w:legacySpace="0" w:legacyIndent="425"/>
        <w:lvlJc w:val="left"/>
        <w:pPr>
          <w:ind w:left="851" w:hanging="425"/>
        </w:pPr>
        <w:rPr>
          <w:rFonts w:ascii="Symbol" w:hAnsi="Symbol" w:cs="Symbol" w:hint="default"/>
        </w:rPr>
      </w:lvl>
    </w:lvlOverride>
  </w:num>
  <w:num w:numId="16">
    <w:abstractNumId w:val="31"/>
  </w:num>
  <w:num w:numId="17">
    <w:abstractNumId w:val="15"/>
  </w:num>
  <w:num w:numId="18">
    <w:abstractNumId w:val="3"/>
  </w:num>
  <w:num w:numId="19">
    <w:abstractNumId w:val="25"/>
  </w:num>
  <w:num w:numId="20">
    <w:abstractNumId w:val="33"/>
  </w:num>
  <w:num w:numId="21">
    <w:abstractNumId w:val="30"/>
  </w:num>
  <w:num w:numId="22">
    <w:abstractNumId w:val="27"/>
  </w:num>
  <w:num w:numId="23">
    <w:abstractNumId w:val="6"/>
  </w:num>
  <w:num w:numId="24">
    <w:abstractNumId w:val="38"/>
  </w:num>
  <w:num w:numId="25">
    <w:abstractNumId w:val="22"/>
  </w:num>
  <w:num w:numId="26">
    <w:abstractNumId w:val="44"/>
  </w:num>
  <w:num w:numId="27">
    <w:abstractNumId w:val="24"/>
  </w:num>
  <w:num w:numId="28">
    <w:abstractNumId w:val="16"/>
  </w:num>
  <w:num w:numId="29">
    <w:abstractNumId w:val="19"/>
  </w:num>
  <w:num w:numId="30">
    <w:abstractNumId w:val="7"/>
  </w:num>
  <w:num w:numId="31">
    <w:abstractNumId w:val="13"/>
  </w:num>
  <w:num w:numId="32">
    <w:abstractNumId w:val="4"/>
  </w:num>
  <w:num w:numId="33">
    <w:abstractNumId w:val="41"/>
  </w:num>
  <w:num w:numId="34">
    <w:abstractNumId w:val="42"/>
  </w:num>
  <w:num w:numId="35">
    <w:abstractNumId w:val="1"/>
  </w:num>
  <w:num w:numId="36">
    <w:abstractNumId w:val="11"/>
  </w:num>
  <w:num w:numId="37">
    <w:abstractNumId w:val="14"/>
  </w:num>
  <w:num w:numId="38">
    <w:abstractNumId w:val="5"/>
  </w:num>
  <w:num w:numId="39">
    <w:abstractNumId w:val="39"/>
  </w:num>
  <w:num w:numId="40">
    <w:abstractNumId w:val="21"/>
  </w:num>
  <w:num w:numId="41">
    <w:abstractNumId w:val="32"/>
  </w:num>
  <w:num w:numId="42">
    <w:abstractNumId w:val="10"/>
  </w:num>
  <w:num w:numId="43">
    <w:abstractNumId w:val="46"/>
  </w:num>
  <w:num w:numId="44">
    <w:abstractNumId w:val="9"/>
  </w:num>
  <w:num w:numId="45">
    <w:abstractNumId w:val="28"/>
  </w:num>
  <w:num w:numId="46">
    <w:abstractNumId w:val="23"/>
  </w:num>
  <w:num w:numId="47">
    <w:abstractNumId w:val="43"/>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applyBreakingRules/>
    <w:useFELayout/>
  </w:compat>
  <w:rsids>
    <w:rsidRoot w:val="001170C0"/>
    <w:rsid w:val="0000265E"/>
    <w:rsid w:val="00011547"/>
    <w:rsid w:val="000401C2"/>
    <w:rsid w:val="00051B39"/>
    <w:rsid w:val="000668B7"/>
    <w:rsid w:val="00071FE8"/>
    <w:rsid w:val="00073363"/>
    <w:rsid w:val="00076775"/>
    <w:rsid w:val="000937A4"/>
    <w:rsid w:val="000A762B"/>
    <w:rsid w:val="000B15D2"/>
    <w:rsid w:val="000B75B2"/>
    <w:rsid w:val="000E7300"/>
    <w:rsid w:val="0010495E"/>
    <w:rsid w:val="0011372D"/>
    <w:rsid w:val="001170C0"/>
    <w:rsid w:val="00122FDE"/>
    <w:rsid w:val="00133E2E"/>
    <w:rsid w:val="001413B3"/>
    <w:rsid w:val="0014607A"/>
    <w:rsid w:val="00153961"/>
    <w:rsid w:val="00154316"/>
    <w:rsid w:val="001735A6"/>
    <w:rsid w:val="00175F8B"/>
    <w:rsid w:val="0018000C"/>
    <w:rsid w:val="001A6417"/>
    <w:rsid w:val="001A788F"/>
    <w:rsid w:val="001B09DC"/>
    <w:rsid w:val="001C00BF"/>
    <w:rsid w:val="001C265E"/>
    <w:rsid w:val="001D10D2"/>
    <w:rsid w:val="002010AD"/>
    <w:rsid w:val="00213AA5"/>
    <w:rsid w:val="00226C78"/>
    <w:rsid w:val="0023102B"/>
    <w:rsid w:val="00231BAC"/>
    <w:rsid w:val="00240458"/>
    <w:rsid w:val="0025274A"/>
    <w:rsid w:val="00284B12"/>
    <w:rsid w:val="00292ACD"/>
    <w:rsid w:val="0029620F"/>
    <w:rsid w:val="00296B29"/>
    <w:rsid w:val="002B4108"/>
    <w:rsid w:val="002C1E7C"/>
    <w:rsid w:val="002C7FD7"/>
    <w:rsid w:val="002D7576"/>
    <w:rsid w:val="00321E2F"/>
    <w:rsid w:val="00325333"/>
    <w:rsid w:val="00330D49"/>
    <w:rsid w:val="003439AD"/>
    <w:rsid w:val="003630BC"/>
    <w:rsid w:val="00363AF5"/>
    <w:rsid w:val="003A1597"/>
    <w:rsid w:val="003C00A7"/>
    <w:rsid w:val="004006BB"/>
    <w:rsid w:val="0041273B"/>
    <w:rsid w:val="004139CB"/>
    <w:rsid w:val="00426419"/>
    <w:rsid w:val="00444B43"/>
    <w:rsid w:val="0047352F"/>
    <w:rsid w:val="004767AB"/>
    <w:rsid w:val="00477936"/>
    <w:rsid w:val="00492AC2"/>
    <w:rsid w:val="004A4A6E"/>
    <w:rsid w:val="004B3DBD"/>
    <w:rsid w:val="004D32B4"/>
    <w:rsid w:val="004E1A16"/>
    <w:rsid w:val="004E79B8"/>
    <w:rsid w:val="0051085D"/>
    <w:rsid w:val="00527F64"/>
    <w:rsid w:val="0053685C"/>
    <w:rsid w:val="005660F8"/>
    <w:rsid w:val="00573CFA"/>
    <w:rsid w:val="00574F76"/>
    <w:rsid w:val="005A1843"/>
    <w:rsid w:val="005A34FE"/>
    <w:rsid w:val="005A42B6"/>
    <w:rsid w:val="005C1246"/>
    <w:rsid w:val="005C150B"/>
    <w:rsid w:val="006030B5"/>
    <w:rsid w:val="00612852"/>
    <w:rsid w:val="00614062"/>
    <w:rsid w:val="006200EF"/>
    <w:rsid w:val="00624385"/>
    <w:rsid w:val="00643278"/>
    <w:rsid w:val="00663AC0"/>
    <w:rsid w:val="00672CE3"/>
    <w:rsid w:val="006760B6"/>
    <w:rsid w:val="0068351C"/>
    <w:rsid w:val="00692E33"/>
    <w:rsid w:val="00695E33"/>
    <w:rsid w:val="006B5EDA"/>
    <w:rsid w:val="006C2960"/>
    <w:rsid w:val="006C5D30"/>
    <w:rsid w:val="006D21E9"/>
    <w:rsid w:val="006F56A6"/>
    <w:rsid w:val="006F61A0"/>
    <w:rsid w:val="00701E18"/>
    <w:rsid w:val="007230BB"/>
    <w:rsid w:val="00727400"/>
    <w:rsid w:val="007328EC"/>
    <w:rsid w:val="00743EA6"/>
    <w:rsid w:val="00764C6E"/>
    <w:rsid w:val="0077031A"/>
    <w:rsid w:val="007C63AF"/>
    <w:rsid w:val="007E370D"/>
    <w:rsid w:val="007F1E86"/>
    <w:rsid w:val="00801EFE"/>
    <w:rsid w:val="00805660"/>
    <w:rsid w:val="00841E5C"/>
    <w:rsid w:val="00853519"/>
    <w:rsid w:val="008638E2"/>
    <w:rsid w:val="00872C59"/>
    <w:rsid w:val="00890D86"/>
    <w:rsid w:val="008942B5"/>
    <w:rsid w:val="008951E2"/>
    <w:rsid w:val="00896AA4"/>
    <w:rsid w:val="008C42EA"/>
    <w:rsid w:val="008C7C4A"/>
    <w:rsid w:val="008E373D"/>
    <w:rsid w:val="008F5BC2"/>
    <w:rsid w:val="0091567C"/>
    <w:rsid w:val="00934697"/>
    <w:rsid w:val="00944996"/>
    <w:rsid w:val="009473BA"/>
    <w:rsid w:val="00964623"/>
    <w:rsid w:val="00987229"/>
    <w:rsid w:val="00987BC1"/>
    <w:rsid w:val="009A665B"/>
    <w:rsid w:val="009B03EA"/>
    <w:rsid w:val="009C00F2"/>
    <w:rsid w:val="009D1922"/>
    <w:rsid w:val="009E1E30"/>
    <w:rsid w:val="009F3C03"/>
    <w:rsid w:val="009F3D52"/>
    <w:rsid w:val="00A02606"/>
    <w:rsid w:val="00A04B52"/>
    <w:rsid w:val="00A12521"/>
    <w:rsid w:val="00A2017B"/>
    <w:rsid w:val="00A26055"/>
    <w:rsid w:val="00A45246"/>
    <w:rsid w:val="00A52E26"/>
    <w:rsid w:val="00A90D70"/>
    <w:rsid w:val="00AB706B"/>
    <w:rsid w:val="00AD4E42"/>
    <w:rsid w:val="00AF08EB"/>
    <w:rsid w:val="00AF3038"/>
    <w:rsid w:val="00AF74F7"/>
    <w:rsid w:val="00B15528"/>
    <w:rsid w:val="00B40865"/>
    <w:rsid w:val="00B42D19"/>
    <w:rsid w:val="00B600F0"/>
    <w:rsid w:val="00B85009"/>
    <w:rsid w:val="00B97D19"/>
    <w:rsid w:val="00BA4519"/>
    <w:rsid w:val="00BA4C92"/>
    <w:rsid w:val="00BC1D87"/>
    <w:rsid w:val="00BD53F4"/>
    <w:rsid w:val="00BE06A8"/>
    <w:rsid w:val="00BF0CC9"/>
    <w:rsid w:val="00C26800"/>
    <w:rsid w:val="00C33C24"/>
    <w:rsid w:val="00C33D83"/>
    <w:rsid w:val="00C51C3E"/>
    <w:rsid w:val="00C52B6E"/>
    <w:rsid w:val="00C63029"/>
    <w:rsid w:val="00C65A71"/>
    <w:rsid w:val="00C752D9"/>
    <w:rsid w:val="00C81122"/>
    <w:rsid w:val="00C828D3"/>
    <w:rsid w:val="00C83B9A"/>
    <w:rsid w:val="00CB672E"/>
    <w:rsid w:val="00CC56A6"/>
    <w:rsid w:val="00CF5617"/>
    <w:rsid w:val="00CF5E7B"/>
    <w:rsid w:val="00CF5EEB"/>
    <w:rsid w:val="00D010ED"/>
    <w:rsid w:val="00D07707"/>
    <w:rsid w:val="00D106D1"/>
    <w:rsid w:val="00D33334"/>
    <w:rsid w:val="00D4250C"/>
    <w:rsid w:val="00D52CA0"/>
    <w:rsid w:val="00D5624B"/>
    <w:rsid w:val="00D67BE2"/>
    <w:rsid w:val="00D974A3"/>
    <w:rsid w:val="00DA6573"/>
    <w:rsid w:val="00DA7E80"/>
    <w:rsid w:val="00DC0434"/>
    <w:rsid w:val="00DF29E6"/>
    <w:rsid w:val="00E101F6"/>
    <w:rsid w:val="00E116AF"/>
    <w:rsid w:val="00E21C34"/>
    <w:rsid w:val="00E22D2D"/>
    <w:rsid w:val="00E33B12"/>
    <w:rsid w:val="00E46CEB"/>
    <w:rsid w:val="00E7054E"/>
    <w:rsid w:val="00E76DE4"/>
    <w:rsid w:val="00E80AFD"/>
    <w:rsid w:val="00E82F4E"/>
    <w:rsid w:val="00EA405B"/>
    <w:rsid w:val="00EB21A3"/>
    <w:rsid w:val="00EC1555"/>
    <w:rsid w:val="00ED1FAC"/>
    <w:rsid w:val="00EE0F64"/>
    <w:rsid w:val="00EE74D5"/>
    <w:rsid w:val="00F027F4"/>
    <w:rsid w:val="00F05AE7"/>
    <w:rsid w:val="00F05C36"/>
    <w:rsid w:val="00F12D92"/>
    <w:rsid w:val="00F22C57"/>
    <w:rsid w:val="00F66134"/>
    <w:rsid w:val="00F74EB7"/>
    <w:rsid w:val="00F86883"/>
    <w:rsid w:val="00F93908"/>
    <w:rsid w:val="00FC5328"/>
    <w:rsid w:val="00FD452A"/>
    <w:rsid w:val="00FF4EE8"/>
    <w:rsid w:val="00FF7C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2E"/>
    <w:rPr>
      <w:rFonts w:eastAsia="Times New Roman"/>
      <w:sz w:val="24"/>
      <w:szCs w:val="24"/>
    </w:rPr>
  </w:style>
  <w:style w:type="paragraph" w:styleId="Ttulo1">
    <w:name w:val="heading 1"/>
    <w:basedOn w:val="Normal"/>
    <w:next w:val="Normal"/>
    <w:qFormat/>
    <w:rsid w:val="00DC0434"/>
    <w:pPr>
      <w:keepNext/>
      <w:spacing w:line="480" w:lineRule="auto"/>
      <w:jc w:val="center"/>
      <w:outlineLvl w:val="0"/>
    </w:pPr>
    <w:rPr>
      <w:rFonts w:ascii="Arial" w:hAnsi="Arial" w:cs="Arial"/>
      <w:b/>
      <w:bCs/>
      <w:caps/>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C043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ar">
    <w:name w:val="Titular"/>
    <w:basedOn w:val="Normal"/>
    <w:rsid w:val="00DC0434"/>
    <w:pPr>
      <w:keepNext/>
      <w:spacing w:before="120" w:after="120"/>
      <w:jc w:val="both"/>
    </w:pPr>
    <w:rPr>
      <w:b/>
      <w:bCs/>
      <w:sz w:val="28"/>
      <w:szCs w:val="28"/>
      <w:lang w:val="es-ES_tradnl"/>
    </w:rPr>
  </w:style>
  <w:style w:type="character" w:styleId="Hipervnculo">
    <w:name w:val="Hyperlink"/>
    <w:basedOn w:val="Fuentedeprrafopredeter"/>
    <w:rsid w:val="00DC0434"/>
    <w:rPr>
      <w:color w:val="0000FF"/>
      <w:u w:val="single"/>
    </w:rPr>
  </w:style>
  <w:style w:type="paragraph" w:styleId="NormalWeb">
    <w:name w:val="Normal (Web)"/>
    <w:basedOn w:val="Normal"/>
    <w:rsid w:val="00DC0434"/>
  </w:style>
  <w:style w:type="paragraph" w:styleId="Encabezado">
    <w:name w:val="header"/>
    <w:basedOn w:val="Normal"/>
    <w:rsid w:val="00DC0434"/>
    <w:pPr>
      <w:tabs>
        <w:tab w:val="center" w:pos="4419"/>
        <w:tab w:val="right" w:pos="8838"/>
      </w:tabs>
    </w:pPr>
  </w:style>
  <w:style w:type="character" w:styleId="Nmerodepgina">
    <w:name w:val="page number"/>
    <w:basedOn w:val="Fuentedeprrafopredeter"/>
    <w:rsid w:val="00DC0434"/>
  </w:style>
  <w:style w:type="paragraph" w:styleId="Piedepgina">
    <w:name w:val="footer"/>
    <w:basedOn w:val="Normal"/>
    <w:rsid w:val="00DC0434"/>
    <w:pPr>
      <w:tabs>
        <w:tab w:val="center" w:pos="4419"/>
        <w:tab w:val="right" w:pos="8838"/>
      </w:tabs>
    </w:pPr>
  </w:style>
  <w:style w:type="character" w:styleId="Nmerodelnea">
    <w:name w:val="line number"/>
    <w:basedOn w:val="Fuentedeprrafopredeter"/>
    <w:rsid w:val="00DC0434"/>
  </w:style>
  <w:style w:type="paragraph" w:styleId="Textodeglobo">
    <w:name w:val="Balloon Text"/>
    <w:basedOn w:val="Normal"/>
    <w:semiHidden/>
    <w:rsid w:val="00BD53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827831">
      <w:bodyDiv w:val="1"/>
      <w:marLeft w:val="0"/>
      <w:marRight w:val="0"/>
      <w:marTop w:val="0"/>
      <w:marBottom w:val="0"/>
      <w:divBdr>
        <w:top w:val="none" w:sz="0" w:space="0" w:color="auto"/>
        <w:left w:val="none" w:sz="0" w:space="0" w:color="auto"/>
        <w:bottom w:val="none" w:sz="0" w:space="0" w:color="auto"/>
        <w:right w:val="none" w:sz="0" w:space="0" w:color="auto"/>
      </w:divBdr>
    </w:div>
    <w:div w:id="822312390">
      <w:bodyDiv w:val="1"/>
      <w:marLeft w:val="0"/>
      <w:marRight w:val="0"/>
      <w:marTop w:val="0"/>
      <w:marBottom w:val="0"/>
      <w:divBdr>
        <w:top w:val="none" w:sz="0" w:space="0" w:color="auto"/>
        <w:left w:val="none" w:sz="0" w:space="0" w:color="auto"/>
        <w:bottom w:val="none" w:sz="0" w:space="0" w:color="auto"/>
        <w:right w:val="none" w:sz="0" w:space="0" w:color="auto"/>
      </w:divBdr>
    </w:div>
    <w:div w:id="1317800428">
      <w:bodyDiv w:val="1"/>
      <w:marLeft w:val="0"/>
      <w:marRight w:val="0"/>
      <w:marTop w:val="0"/>
      <w:marBottom w:val="0"/>
      <w:divBdr>
        <w:top w:val="none" w:sz="0" w:space="0" w:color="auto"/>
        <w:left w:val="none" w:sz="0" w:space="0" w:color="auto"/>
        <w:bottom w:val="none" w:sz="0" w:space="0" w:color="auto"/>
        <w:right w:val="none" w:sz="0" w:space="0" w:color="auto"/>
      </w:divBdr>
    </w:div>
    <w:div w:id="1721856149">
      <w:bodyDiv w:val="1"/>
      <w:marLeft w:val="0"/>
      <w:marRight w:val="0"/>
      <w:marTop w:val="0"/>
      <w:marBottom w:val="0"/>
      <w:divBdr>
        <w:top w:val="none" w:sz="0" w:space="0" w:color="auto"/>
        <w:left w:val="none" w:sz="0" w:space="0" w:color="auto"/>
        <w:bottom w:val="none" w:sz="0" w:space="0" w:color="auto"/>
        <w:right w:val="none" w:sz="0" w:space="0" w:color="auto"/>
      </w:divBdr>
    </w:div>
    <w:div w:id="2044623816">
      <w:bodyDiv w:val="1"/>
      <w:marLeft w:val="0"/>
      <w:marRight w:val="0"/>
      <w:marTop w:val="0"/>
      <w:marBottom w:val="0"/>
      <w:divBdr>
        <w:top w:val="none" w:sz="0" w:space="0" w:color="auto"/>
        <w:left w:val="none" w:sz="0" w:space="0" w:color="auto"/>
        <w:bottom w:val="none" w:sz="0" w:space="0" w:color="auto"/>
        <w:right w:val="none" w:sz="0" w:space="0" w:color="auto"/>
      </w:divBdr>
    </w:div>
    <w:div w:id="20560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4/costo/costo.shtml" TargetMode="External"/><Relationship Id="rId18" Type="http://schemas.openxmlformats.org/officeDocument/2006/relationships/oleObject" Target="embeddings/oleObject1.bin"/><Relationship Id="rId26" Type="http://schemas.openxmlformats.org/officeDocument/2006/relationships/image" Target="media/image6.jpeg"/><Relationship Id="rId39" Type="http://schemas.openxmlformats.org/officeDocument/2006/relationships/hyperlink" Target="http://www.monografias.com/trabajos15/estadistica/estadistica.shtml" TargetMode="External"/><Relationship Id="rId21" Type="http://schemas.openxmlformats.org/officeDocument/2006/relationships/image" Target="media/image4.wmf"/><Relationship Id="rId34" Type="http://schemas.openxmlformats.org/officeDocument/2006/relationships/image" Target="media/image10.wmf"/><Relationship Id="rId42" Type="http://schemas.openxmlformats.org/officeDocument/2006/relationships/header" Target="header2.xml"/><Relationship Id="rId47" Type="http://schemas.openxmlformats.org/officeDocument/2006/relationships/image" Target="media/image15.emf"/><Relationship Id="rId50" Type="http://schemas.openxmlformats.org/officeDocument/2006/relationships/oleObject" Target="embeddings/oleObject9.bin"/><Relationship Id="rId55" Type="http://schemas.openxmlformats.org/officeDocument/2006/relationships/hyperlink" Target="http://www.monografias.com/trabajos901/nuevas-tecnologias-edicion-montaje/nuevas-tecnologias-edicion-montaje.shtml" TargetMode="External"/><Relationship Id="rId7" Type="http://schemas.openxmlformats.org/officeDocument/2006/relationships/image" Target="media/image1.png"/><Relationship Id="rId12" Type="http://schemas.openxmlformats.org/officeDocument/2006/relationships/hyperlink" Target="http://www.monografias.com/trabajos16/marx-y-dinero/marx-y-dinero.shtml" TargetMode="External"/><Relationship Id="rId17" Type="http://schemas.openxmlformats.org/officeDocument/2006/relationships/image" Target="media/image2.wmf"/><Relationship Id="rId25" Type="http://schemas.openxmlformats.org/officeDocument/2006/relationships/hyperlink" Target="http://es.wikipedia.org/wiki/Imagen:Davicrege1.JPG" TargetMode="External"/><Relationship Id="rId33" Type="http://schemas.openxmlformats.org/officeDocument/2006/relationships/oleObject" Target="embeddings/oleObject6.bin"/><Relationship Id="rId38" Type="http://schemas.openxmlformats.org/officeDocument/2006/relationships/hyperlink" Target="http://www.monografias.com/trabajos6/juti/juti.shtml" TargetMode="External"/><Relationship Id="rId46"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hyperlink" Target="http://www.monografias.com/trabajos11/henrym/henrym.shtml" TargetMode="External"/><Relationship Id="rId20" Type="http://schemas.openxmlformats.org/officeDocument/2006/relationships/oleObject" Target="embeddings/oleObject2.bin"/><Relationship Id="rId29" Type="http://schemas.openxmlformats.org/officeDocument/2006/relationships/image" Target="media/image7.jpeg"/><Relationship Id="rId41" Type="http://schemas.openxmlformats.org/officeDocument/2006/relationships/hyperlink" Target="http://www.monografias.com/trabajos11/metods/metods.shtml" TargetMode="External"/><Relationship Id="rId54" Type="http://schemas.openxmlformats.org/officeDocument/2006/relationships/hyperlink" Target="http://www.monografias.com/trabajos13/verpro/verpro.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11/empre/empre.shtml" TargetMode="External"/><Relationship Id="rId24" Type="http://schemas.openxmlformats.org/officeDocument/2006/relationships/oleObject" Target="embeddings/oleObject4.bin"/><Relationship Id="rId32" Type="http://schemas.openxmlformats.org/officeDocument/2006/relationships/image" Target="media/image9.wmf"/><Relationship Id="rId37" Type="http://schemas.openxmlformats.org/officeDocument/2006/relationships/oleObject" Target="embeddings/oleObject8.bin"/><Relationship Id="rId40" Type="http://schemas.openxmlformats.org/officeDocument/2006/relationships/hyperlink" Target="http://www.monografias.com/trabajos16/objetivos-educacion/objetivos-educacion.shtml" TargetMode="External"/><Relationship Id="rId45" Type="http://schemas.openxmlformats.org/officeDocument/2006/relationships/image" Target="media/image13.emf"/><Relationship Id="rId53" Type="http://schemas.openxmlformats.org/officeDocument/2006/relationships/hyperlink" Target="http://www.monografias.com/Administracion_y_Finanzas/index.shtml" TargetMode="External"/><Relationship Id="rId5" Type="http://schemas.openxmlformats.org/officeDocument/2006/relationships/footnotes" Target="footnotes.xml"/><Relationship Id="rId15" Type="http://schemas.openxmlformats.org/officeDocument/2006/relationships/hyperlink" Target="http://www.monografias.com/trabajos12/elproduc/elproduc.shtml" TargetMode="External"/><Relationship Id="rId23" Type="http://schemas.openxmlformats.org/officeDocument/2006/relationships/image" Target="media/image5.wmf"/><Relationship Id="rId28" Type="http://schemas.openxmlformats.org/officeDocument/2006/relationships/hyperlink" Target="http://es.wikipedia.org/wiki/Imagen:Davicrege2.JPG" TargetMode="External"/><Relationship Id="rId36" Type="http://schemas.openxmlformats.org/officeDocument/2006/relationships/image" Target="media/image11.wmf"/><Relationship Id="rId49" Type="http://schemas.openxmlformats.org/officeDocument/2006/relationships/image" Target="media/image16.wmf"/><Relationship Id="rId57" Type="http://schemas.openxmlformats.org/officeDocument/2006/relationships/theme" Target="theme/theme1.xml"/><Relationship Id="rId10" Type="http://schemas.openxmlformats.org/officeDocument/2006/relationships/hyperlink" Target="http://www.monografias.com/trabajos14/administ-procesos/administ-procesos.shtml" TargetMode="External"/><Relationship Id="rId19" Type="http://schemas.openxmlformats.org/officeDocument/2006/relationships/image" Target="media/image3.wmf"/><Relationship Id="rId31" Type="http://schemas.openxmlformats.org/officeDocument/2006/relationships/oleObject" Target="embeddings/oleObject5.bin"/><Relationship Id="rId44" Type="http://schemas.openxmlformats.org/officeDocument/2006/relationships/image" Target="media/image12.emf"/><Relationship Id="rId52"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hyperlink" Target="http://www.monografias.com/trabajos12/rentypro/rentypro.shtml" TargetMode="External"/><Relationship Id="rId14" Type="http://schemas.openxmlformats.org/officeDocument/2006/relationships/hyperlink" Target="http://www.monografias.com/trabajos16/objetivos-educacion/objetivos-educacion.shtml" TargetMode="External"/><Relationship Id="rId22" Type="http://schemas.openxmlformats.org/officeDocument/2006/relationships/oleObject" Target="embeddings/oleObject3.bin"/><Relationship Id="rId27" Type="http://schemas.openxmlformats.org/officeDocument/2006/relationships/image" Target="http://upload.wikimedia.org/wikipedia/commons/0/09/Davicrege1.JPG" TargetMode="External"/><Relationship Id="rId30" Type="http://schemas.openxmlformats.org/officeDocument/2006/relationships/image" Target="media/image8.wmf"/><Relationship Id="rId35" Type="http://schemas.openxmlformats.org/officeDocument/2006/relationships/oleObject" Target="embeddings/oleObject7.bin"/><Relationship Id="rId43" Type="http://schemas.openxmlformats.org/officeDocument/2006/relationships/chart" Target="charts/chart1.xml"/><Relationship Id="rId48" Type="http://schemas.openxmlformats.org/officeDocument/2006/relationships/chart" Target="charts/chart2.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17.wmf"/><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337868480725621"/>
          <c:y val="9.1324200913242046E-2"/>
          <c:w val="0.52380952380952384"/>
          <c:h val="0.63470319634703221"/>
        </c:manualLayout>
      </c:layout>
      <c:lineChart>
        <c:grouping val="standard"/>
        <c:ser>
          <c:idx val="0"/>
          <c:order val="0"/>
          <c:tx>
            <c:strRef>
              <c:f>Tendencia!$C$41</c:f>
              <c:strCache>
                <c:ptCount val="1"/>
                <c:pt idx="0">
                  <c:v>TOTAL INGRESOS</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Tendencia!$B$42:$B$53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Tendencia!$C$42:$C$53</c:f>
              <c:numCache>
                <c:formatCode>General</c:formatCode>
                <c:ptCount val="12"/>
                <c:pt idx="0">
                  <c:v>8038.94</c:v>
                </c:pt>
                <c:pt idx="1">
                  <c:v>7923.75</c:v>
                </c:pt>
                <c:pt idx="2">
                  <c:v>7661.07</c:v>
                </c:pt>
                <c:pt idx="3">
                  <c:v>11949.720000000003</c:v>
                </c:pt>
                <c:pt idx="4">
                  <c:v>12000.240000000003</c:v>
                </c:pt>
                <c:pt idx="5">
                  <c:v>11830.93</c:v>
                </c:pt>
                <c:pt idx="6">
                  <c:v>13842.51</c:v>
                </c:pt>
                <c:pt idx="7">
                  <c:v>9419.0300000000007</c:v>
                </c:pt>
                <c:pt idx="8" formatCode="0.00">
                  <c:v>9747.2000000000007</c:v>
                </c:pt>
                <c:pt idx="9">
                  <c:v>11182.32</c:v>
                </c:pt>
                <c:pt idx="10">
                  <c:v>20952.27</c:v>
                </c:pt>
                <c:pt idx="11">
                  <c:v>21192.67</c:v>
                </c:pt>
              </c:numCache>
            </c:numRef>
          </c:val>
        </c:ser>
        <c:ser>
          <c:idx val="1"/>
          <c:order val="1"/>
          <c:tx>
            <c:strRef>
              <c:f>Tendencia!$D$41</c:f>
              <c:strCache>
                <c:ptCount val="1"/>
                <c:pt idx="0">
                  <c:v>TOTAL EGRESOS</c:v>
                </c:pt>
              </c:strCache>
            </c:strRef>
          </c:tx>
          <c:spPr>
            <a:ln w="12700">
              <a:solidFill>
                <a:srgbClr val="FF6600"/>
              </a:solidFill>
              <a:prstDash val="solid"/>
            </a:ln>
          </c:spPr>
          <c:marker>
            <c:symbol val="square"/>
            <c:size val="5"/>
            <c:spPr>
              <a:solidFill>
                <a:srgbClr val="FFCC99"/>
              </a:solidFill>
              <a:ln>
                <a:solidFill>
                  <a:srgbClr val="FF6600"/>
                </a:solidFill>
                <a:prstDash val="solid"/>
              </a:ln>
            </c:spPr>
          </c:marker>
          <c:cat>
            <c:strRef>
              <c:f>Tendencia!$B$42:$B$53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Tendencia!$D$42:$D$53</c:f>
              <c:numCache>
                <c:formatCode>0.00</c:formatCode>
                <c:ptCount val="12"/>
                <c:pt idx="0">
                  <c:v>7768.6</c:v>
                </c:pt>
                <c:pt idx="1">
                  <c:v>7336.8200000000015</c:v>
                </c:pt>
                <c:pt idx="2">
                  <c:v>9411.33</c:v>
                </c:pt>
                <c:pt idx="3">
                  <c:v>12814.4</c:v>
                </c:pt>
                <c:pt idx="4">
                  <c:v>14382.84</c:v>
                </c:pt>
                <c:pt idx="5">
                  <c:v>13674.26</c:v>
                </c:pt>
                <c:pt idx="6">
                  <c:v>16054.56</c:v>
                </c:pt>
                <c:pt idx="7">
                  <c:v>9846.1200000000008</c:v>
                </c:pt>
                <c:pt idx="8">
                  <c:v>9065.4599999999919</c:v>
                </c:pt>
                <c:pt idx="9">
                  <c:v>10312.849999999997</c:v>
                </c:pt>
                <c:pt idx="10">
                  <c:v>11270.68</c:v>
                </c:pt>
                <c:pt idx="11">
                  <c:v>18405.39</c:v>
                </c:pt>
              </c:numCache>
            </c:numRef>
          </c:val>
        </c:ser>
        <c:marker val="1"/>
        <c:axId val="103812096"/>
        <c:axId val="131503232"/>
      </c:lineChart>
      <c:catAx>
        <c:axId val="103812096"/>
        <c:scaling>
          <c:orientation val="minMax"/>
        </c:scaling>
        <c:axPos val="b"/>
        <c:numFmt formatCode="General" sourceLinked="1"/>
        <c:tickLblPos val="nextTo"/>
        <c:spPr>
          <a:ln w="3175">
            <a:solidFill>
              <a:srgbClr val="000080"/>
            </a:solidFill>
            <a:prstDash val="solid"/>
          </a:ln>
        </c:spPr>
        <c:txPr>
          <a:bodyPr rot="-2700000" vert="horz"/>
          <a:lstStyle/>
          <a:p>
            <a:pPr>
              <a:defRPr sz="575" b="1" i="0" u="none" strike="noStrike" baseline="0">
                <a:solidFill>
                  <a:srgbClr val="000080"/>
                </a:solidFill>
                <a:latin typeface="Arial"/>
                <a:ea typeface="Arial"/>
                <a:cs typeface="Arial"/>
              </a:defRPr>
            </a:pPr>
            <a:endParaRPr lang="es-ES"/>
          </a:p>
        </c:txPr>
        <c:crossAx val="131503232"/>
        <c:crosses val="autoZero"/>
        <c:auto val="1"/>
        <c:lblAlgn val="ctr"/>
        <c:lblOffset val="100"/>
        <c:tickLblSkip val="1"/>
        <c:tickMarkSkip val="1"/>
      </c:catAx>
      <c:valAx>
        <c:axId val="131503232"/>
        <c:scaling>
          <c:orientation val="minMax"/>
        </c:scaling>
        <c:axPos val="l"/>
        <c:numFmt formatCode="General" sourceLinked="1"/>
        <c:tickLblPos val="nextTo"/>
        <c:spPr>
          <a:ln w="3175">
            <a:solidFill>
              <a:srgbClr val="000000"/>
            </a:solidFill>
            <a:prstDash val="solid"/>
          </a:ln>
        </c:spPr>
        <c:txPr>
          <a:bodyPr rot="0" vert="horz"/>
          <a:lstStyle/>
          <a:p>
            <a:pPr>
              <a:defRPr sz="850" b="1" i="0" u="none" strike="noStrike" baseline="0">
                <a:solidFill>
                  <a:srgbClr val="000080"/>
                </a:solidFill>
                <a:latin typeface="Arial"/>
                <a:ea typeface="Arial"/>
                <a:cs typeface="Arial"/>
              </a:defRPr>
            </a:pPr>
            <a:endParaRPr lang="es-ES"/>
          </a:p>
        </c:txPr>
        <c:crossAx val="103812096"/>
        <c:crosses val="autoZero"/>
        <c:crossBetween val="between"/>
      </c:valAx>
      <c:spPr>
        <a:gradFill rotWithShape="0">
          <a:gsLst>
            <a:gs pos="0">
              <a:srgbClr val="FFCC99"/>
            </a:gs>
            <a:gs pos="100000">
              <a:srgbClr val="FFCC99">
                <a:gamma/>
                <a:tint val="0"/>
                <a:invGamma/>
              </a:srgbClr>
            </a:gs>
          </a:gsLst>
          <a:lin ang="5400000" scaled="1"/>
        </a:gradFill>
        <a:ln w="12700">
          <a:solidFill>
            <a:srgbClr val="000080"/>
          </a:solidFill>
          <a:prstDash val="solid"/>
        </a:ln>
      </c:spPr>
    </c:plotArea>
    <c:legend>
      <c:legendPos val="r"/>
      <c:layout>
        <c:manualLayout>
          <c:xMode val="edge"/>
          <c:yMode val="edge"/>
          <c:x val="0.66439909297052213"/>
          <c:y val="0.28767123287671226"/>
          <c:w val="0.30158730158730174"/>
          <c:h val="0.16894977168949776"/>
        </c:manualLayout>
      </c:layout>
      <c:spPr>
        <a:solidFill>
          <a:srgbClr val="FFFFFF"/>
        </a:solidFill>
        <a:ln w="3175">
          <a:solidFill>
            <a:srgbClr val="000000"/>
          </a:solidFill>
          <a:prstDash val="solid"/>
        </a:ln>
      </c:spPr>
      <c:txPr>
        <a:bodyPr/>
        <a:lstStyle/>
        <a:p>
          <a:pPr>
            <a:defRPr sz="640" b="1"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5.7347670250896106E-2"/>
          <c:y val="7.8853046594982074E-2"/>
          <c:w val="0.79211469534050183"/>
          <c:h val="0.78136200716845861"/>
        </c:manualLayout>
      </c:layout>
      <c:scatterChart>
        <c:scatterStyle val="lineMarker"/>
        <c:ser>
          <c:idx val="0"/>
          <c:order val="0"/>
          <c:tx>
            <c:strRef>
              <c:f>'IN-GAS-COMPRA'!$B$1</c:f>
              <c:strCache>
                <c:ptCount val="1"/>
                <c:pt idx="0">
                  <c:v>VENTAS</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xVal>
            <c:numRef>
              <c:f>'IN-GAS-COMPRA'!$A$2:$A$308</c:f>
              <c:numCache>
                <c:formatCode>dd/mm/yyyy</c:formatCode>
                <c:ptCount val="307"/>
                <c:pt idx="0">
                  <c:v>38719</c:v>
                </c:pt>
                <c:pt idx="1">
                  <c:v>38720</c:v>
                </c:pt>
                <c:pt idx="2">
                  <c:v>38721</c:v>
                </c:pt>
                <c:pt idx="3">
                  <c:v>38722</c:v>
                </c:pt>
                <c:pt idx="4">
                  <c:v>38723</c:v>
                </c:pt>
                <c:pt idx="5">
                  <c:v>38724</c:v>
                </c:pt>
                <c:pt idx="6">
                  <c:v>38726</c:v>
                </c:pt>
                <c:pt idx="7">
                  <c:v>38727</c:v>
                </c:pt>
                <c:pt idx="8">
                  <c:v>38728</c:v>
                </c:pt>
                <c:pt idx="9">
                  <c:v>38729</c:v>
                </c:pt>
                <c:pt idx="10">
                  <c:v>38730</c:v>
                </c:pt>
                <c:pt idx="11">
                  <c:v>38731</c:v>
                </c:pt>
                <c:pt idx="12">
                  <c:v>38733</c:v>
                </c:pt>
                <c:pt idx="13">
                  <c:v>38734</c:v>
                </c:pt>
                <c:pt idx="14">
                  <c:v>38735</c:v>
                </c:pt>
                <c:pt idx="15">
                  <c:v>38736</c:v>
                </c:pt>
                <c:pt idx="16">
                  <c:v>38737</c:v>
                </c:pt>
                <c:pt idx="17">
                  <c:v>38738</c:v>
                </c:pt>
                <c:pt idx="18">
                  <c:v>38740</c:v>
                </c:pt>
                <c:pt idx="19">
                  <c:v>38741</c:v>
                </c:pt>
                <c:pt idx="20">
                  <c:v>38742</c:v>
                </c:pt>
                <c:pt idx="21">
                  <c:v>38743</c:v>
                </c:pt>
                <c:pt idx="22">
                  <c:v>38744</c:v>
                </c:pt>
                <c:pt idx="23">
                  <c:v>38745</c:v>
                </c:pt>
                <c:pt idx="24">
                  <c:v>38747</c:v>
                </c:pt>
                <c:pt idx="25">
                  <c:v>38748</c:v>
                </c:pt>
                <c:pt idx="26">
                  <c:v>38749</c:v>
                </c:pt>
                <c:pt idx="27">
                  <c:v>38750</c:v>
                </c:pt>
                <c:pt idx="28">
                  <c:v>38751</c:v>
                </c:pt>
                <c:pt idx="29">
                  <c:v>38752</c:v>
                </c:pt>
                <c:pt idx="30">
                  <c:v>38754</c:v>
                </c:pt>
                <c:pt idx="31">
                  <c:v>38755</c:v>
                </c:pt>
                <c:pt idx="32">
                  <c:v>38756</c:v>
                </c:pt>
                <c:pt idx="33">
                  <c:v>38757</c:v>
                </c:pt>
                <c:pt idx="34">
                  <c:v>38758</c:v>
                </c:pt>
                <c:pt idx="35">
                  <c:v>38759</c:v>
                </c:pt>
                <c:pt idx="36">
                  <c:v>38761</c:v>
                </c:pt>
                <c:pt idx="37">
                  <c:v>38762</c:v>
                </c:pt>
                <c:pt idx="38">
                  <c:v>38763</c:v>
                </c:pt>
                <c:pt idx="39">
                  <c:v>38764</c:v>
                </c:pt>
                <c:pt idx="40">
                  <c:v>38765</c:v>
                </c:pt>
                <c:pt idx="41">
                  <c:v>38766</c:v>
                </c:pt>
                <c:pt idx="42">
                  <c:v>38768</c:v>
                </c:pt>
                <c:pt idx="43">
                  <c:v>38769</c:v>
                </c:pt>
                <c:pt idx="44">
                  <c:v>38770</c:v>
                </c:pt>
                <c:pt idx="45">
                  <c:v>38771</c:v>
                </c:pt>
                <c:pt idx="46">
                  <c:v>38772</c:v>
                </c:pt>
                <c:pt idx="47">
                  <c:v>38773</c:v>
                </c:pt>
                <c:pt idx="48">
                  <c:v>38776</c:v>
                </c:pt>
                <c:pt idx="49">
                  <c:v>38777</c:v>
                </c:pt>
                <c:pt idx="50">
                  <c:v>38778</c:v>
                </c:pt>
                <c:pt idx="51">
                  <c:v>38779</c:v>
                </c:pt>
                <c:pt idx="52">
                  <c:v>38780</c:v>
                </c:pt>
                <c:pt idx="53">
                  <c:v>38782</c:v>
                </c:pt>
                <c:pt idx="54">
                  <c:v>38783</c:v>
                </c:pt>
                <c:pt idx="55">
                  <c:v>38784</c:v>
                </c:pt>
                <c:pt idx="56">
                  <c:v>38785</c:v>
                </c:pt>
                <c:pt idx="57">
                  <c:v>38786</c:v>
                </c:pt>
                <c:pt idx="58">
                  <c:v>38787</c:v>
                </c:pt>
                <c:pt idx="59">
                  <c:v>38789</c:v>
                </c:pt>
                <c:pt idx="60">
                  <c:v>38790</c:v>
                </c:pt>
                <c:pt idx="61">
                  <c:v>38791</c:v>
                </c:pt>
                <c:pt idx="62">
                  <c:v>38792</c:v>
                </c:pt>
                <c:pt idx="63">
                  <c:v>38793</c:v>
                </c:pt>
                <c:pt idx="64">
                  <c:v>38794</c:v>
                </c:pt>
                <c:pt idx="65">
                  <c:v>38796</c:v>
                </c:pt>
                <c:pt idx="66">
                  <c:v>38797</c:v>
                </c:pt>
                <c:pt idx="67">
                  <c:v>38798</c:v>
                </c:pt>
                <c:pt idx="68">
                  <c:v>38799</c:v>
                </c:pt>
                <c:pt idx="69">
                  <c:v>38800</c:v>
                </c:pt>
                <c:pt idx="70">
                  <c:v>38801</c:v>
                </c:pt>
                <c:pt idx="71">
                  <c:v>38803</c:v>
                </c:pt>
                <c:pt idx="72">
                  <c:v>38804</c:v>
                </c:pt>
                <c:pt idx="73">
                  <c:v>38805</c:v>
                </c:pt>
                <c:pt idx="74">
                  <c:v>38806</c:v>
                </c:pt>
                <c:pt idx="75">
                  <c:v>38807</c:v>
                </c:pt>
                <c:pt idx="76">
                  <c:v>38808</c:v>
                </c:pt>
                <c:pt idx="77">
                  <c:v>38810</c:v>
                </c:pt>
                <c:pt idx="78">
                  <c:v>38811</c:v>
                </c:pt>
                <c:pt idx="79">
                  <c:v>38812</c:v>
                </c:pt>
                <c:pt idx="80">
                  <c:v>38813</c:v>
                </c:pt>
                <c:pt idx="81">
                  <c:v>38814</c:v>
                </c:pt>
                <c:pt idx="82">
                  <c:v>38815</c:v>
                </c:pt>
                <c:pt idx="83">
                  <c:v>38817</c:v>
                </c:pt>
                <c:pt idx="84">
                  <c:v>38818</c:v>
                </c:pt>
                <c:pt idx="85">
                  <c:v>38819</c:v>
                </c:pt>
                <c:pt idx="86">
                  <c:v>38820</c:v>
                </c:pt>
                <c:pt idx="87">
                  <c:v>38824</c:v>
                </c:pt>
                <c:pt idx="88">
                  <c:v>38825</c:v>
                </c:pt>
                <c:pt idx="89">
                  <c:v>38826</c:v>
                </c:pt>
                <c:pt idx="90">
                  <c:v>38827</c:v>
                </c:pt>
                <c:pt idx="91">
                  <c:v>38828</c:v>
                </c:pt>
                <c:pt idx="92">
                  <c:v>38829</c:v>
                </c:pt>
                <c:pt idx="93">
                  <c:v>38830</c:v>
                </c:pt>
                <c:pt idx="94">
                  <c:v>38831</c:v>
                </c:pt>
                <c:pt idx="95">
                  <c:v>38832</c:v>
                </c:pt>
                <c:pt idx="96">
                  <c:v>38833</c:v>
                </c:pt>
                <c:pt idx="97">
                  <c:v>38834</c:v>
                </c:pt>
                <c:pt idx="98">
                  <c:v>38835</c:v>
                </c:pt>
                <c:pt idx="99">
                  <c:v>38836</c:v>
                </c:pt>
                <c:pt idx="100">
                  <c:v>38837</c:v>
                </c:pt>
                <c:pt idx="101">
                  <c:v>38839</c:v>
                </c:pt>
                <c:pt idx="102">
                  <c:v>38840</c:v>
                </c:pt>
                <c:pt idx="103">
                  <c:v>38841</c:v>
                </c:pt>
                <c:pt idx="104">
                  <c:v>38842</c:v>
                </c:pt>
                <c:pt idx="105">
                  <c:v>38843</c:v>
                </c:pt>
                <c:pt idx="106">
                  <c:v>38844</c:v>
                </c:pt>
                <c:pt idx="107">
                  <c:v>38845</c:v>
                </c:pt>
                <c:pt idx="108">
                  <c:v>38846</c:v>
                </c:pt>
                <c:pt idx="109">
                  <c:v>38847</c:v>
                </c:pt>
                <c:pt idx="110">
                  <c:v>38848</c:v>
                </c:pt>
                <c:pt idx="111">
                  <c:v>38849</c:v>
                </c:pt>
                <c:pt idx="112">
                  <c:v>38850</c:v>
                </c:pt>
                <c:pt idx="113">
                  <c:v>38852</c:v>
                </c:pt>
                <c:pt idx="114">
                  <c:v>38853</c:v>
                </c:pt>
                <c:pt idx="115">
                  <c:v>38854</c:v>
                </c:pt>
                <c:pt idx="116">
                  <c:v>38855</c:v>
                </c:pt>
                <c:pt idx="117">
                  <c:v>38856</c:v>
                </c:pt>
                <c:pt idx="118">
                  <c:v>38857</c:v>
                </c:pt>
                <c:pt idx="119">
                  <c:v>38859</c:v>
                </c:pt>
                <c:pt idx="120">
                  <c:v>38860</c:v>
                </c:pt>
                <c:pt idx="121">
                  <c:v>38861</c:v>
                </c:pt>
                <c:pt idx="122">
                  <c:v>38862</c:v>
                </c:pt>
                <c:pt idx="123">
                  <c:v>38864</c:v>
                </c:pt>
                <c:pt idx="124">
                  <c:v>38866</c:v>
                </c:pt>
                <c:pt idx="125">
                  <c:v>38867</c:v>
                </c:pt>
                <c:pt idx="126">
                  <c:v>38868</c:v>
                </c:pt>
                <c:pt idx="127">
                  <c:v>38869</c:v>
                </c:pt>
                <c:pt idx="128">
                  <c:v>38870</c:v>
                </c:pt>
                <c:pt idx="129">
                  <c:v>38871</c:v>
                </c:pt>
                <c:pt idx="130">
                  <c:v>38873</c:v>
                </c:pt>
                <c:pt idx="131">
                  <c:v>38874</c:v>
                </c:pt>
                <c:pt idx="132">
                  <c:v>38875</c:v>
                </c:pt>
                <c:pt idx="133">
                  <c:v>38876</c:v>
                </c:pt>
                <c:pt idx="134">
                  <c:v>38877</c:v>
                </c:pt>
                <c:pt idx="135">
                  <c:v>38878</c:v>
                </c:pt>
                <c:pt idx="136">
                  <c:v>38880</c:v>
                </c:pt>
                <c:pt idx="137">
                  <c:v>38881</c:v>
                </c:pt>
                <c:pt idx="138">
                  <c:v>38882</c:v>
                </c:pt>
                <c:pt idx="139">
                  <c:v>38883</c:v>
                </c:pt>
                <c:pt idx="140">
                  <c:v>38884</c:v>
                </c:pt>
                <c:pt idx="141">
                  <c:v>38885</c:v>
                </c:pt>
                <c:pt idx="142">
                  <c:v>38887</c:v>
                </c:pt>
                <c:pt idx="143">
                  <c:v>38888</c:v>
                </c:pt>
                <c:pt idx="144">
                  <c:v>38889</c:v>
                </c:pt>
                <c:pt idx="145">
                  <c:v>38890</c:v>
                </c:pt>
                <c:pt idx="146">
                  <c:v>38891</c:v>
                </c:pt>
                <c:pt idx="147">
                  <c:v>38892</c:v>
                </c:pt>
                <c:pt idx="148">
                  <c:v>38894</c:v>
                </c:pt>
                <c:pt idx="149">
                  <c:v>38895</c:v>
                </c:pt>
                <c:pt idx="150">
                  <c:v>38896</c:v>
                </c:pt>
                <c:pt idx="151">
                  <c:v>38897</c:v>
                </c:pt>
                <c:pt idx="152">
                  <c:v>38898</c:v>
                </c:pt>
                <c:pt idx="153">
                  <c:v>38899</c:v>
                </c:pt>
                <c:pt idx="154">
                  <c:v>38901</c:v>
                </c:pt>
                <c:pt idx="155">
                  <c:v>38902</c:v>
                </c:pt>
                <c:pt idx="156">
                  <c:v>38903</c:v>
                </c:pt>
                <c:pt idx="157">
                  <c:v>38904</c:v>
                </c:pt>
                <c:pt idx="158">
                  <c:v>38905</c:v>
                </c:pt>
                <c:pt idx="159">
                  <c:v>38906</c:v>
                </c:pt>
                <c:pt idx="160">
                  <c:v>38908</c:v>
                </c:pt>
                <c:pt idx="161">
                  <c:v>38909</c:v>
                </c:pt>
                <c:pt idx="162">
                  <c:v>38910</c:v>
                </c:pt>
                <c:pt idx="163">
                  <c:v>38911</c:v>
                </c:pt>
                <c:pt idx="164">
                  <c:v>38912</c:v>
                </c:pt>
                <c:pt idx="165">
                  <c:v>38913</c:v>
                </c:pt>
                <c:pt idx="166">
                  <c:v>38915</c:v>
                </c:pt>
                <c:pt idx="167">
                  <c:v>38916</c:v>
                </c:pt>
                <c:pt idx="168">
                  <c:v>38917</c:v>
                </c:pt>
                <c:pt idx="169">
                  <c:v>38918</c:v>
                </c:pt>
                <c:pt idx="170">
                  <c:v>38919</c:v>
                </c:pt>
                <c:pt idx="171">
                  <c:v>38920</c:v>
                </c:pt>
                <c:pt idx="172">
                  <c:v>38922</c:v>
                </c:pt>
                <c:pt idx="173">
                  <c:v>38923</c:v>
                </c:pt>
                <c:pt idx="174">
                  <c:v>38924</c:v>
                </c:pt>
                <c:pt idx="175">
                  <c:v>38925</c:v>
                </c:pt>
                <c:pt idx="176">
                  <c:v>38926</c:v>
                </c:pt>
                <c:pt idx="177">
                  <c:v>38927</c:v>
                </c:pt>
                <c:pt idx="178">
                  <c:v>38928</c:v>
                </c:pt>
                <c:pt idx="179">
                  <c:v>38929</c:v>
                </c:pt>
                <c:pt idx="180">
                  <c:v>38930</c:v>
                </c:pt>
                <c:pt idx="181">
                  <c:v>38931</c:v>
                </c:pt>
                <c:pt idx="182">
                  <c:v>38932</c:v>
                </c:pt>
                <c:pt idx="183">
                  <c:v>38933</c:v>
                </c:pt>
                <c:pt idx="184">
                  <c:v>38934</c:v>
                </c:pt>
                <c:pt idx="185">
                  <c:v>38935</c:v>
                </c:pt>
                <c:pt idx="186">
                  <c:v>38936</c:v>
                </c:pt>
                <c:pt idx="187">
                  <c:v>38937</c:v>
                </c:pt>
                <c:pt idx="188">
                  <c:v>38938</c:v>
                </c:pt>
                <c:pt idx="189">
                  <c:v>38939</c:v>
                </c:pt>
                <c:pt idx="190">
                  <c:v>38941</c:v>
                </c:pt>
                <c:pt idx="191">
                  <c:v>38943</c:v>
                </c:pt>
                <c:pt idx="192">
                  <c:v>38944</c:v>
                </c:pt>
                <c:pt idx="193">
                  <c:v>38945</c:v>
                </c:pt>
                <c:pt idx="194">
                  <c:v>38948</c:v>
                </c:pt>
                <c:pt idx="195">
                  <c:v>38950</c:v>
                </c:pt>
                <c:pt idx="196">
                  <c:v>38951</c:v>
                </c:pt>
                <c:pt idx="197">
                  <c:v>38952</c:v>
                </c:pt>
                <c:pt idx="198">
                  <c:v>38953</c:v>
                </c:pt>
                <c:pt idx="199">
                  <c:v>38954</c:v>
                </c:pt>
                <c:pt idx="200">
                  <c:v>38955</c:v>
                </c:pt>
                <c:pt idx="201">
                  <c:v>38957</c:v>
                </c:pt>
                <c:pt idx="202">
                  <c:v>38958</c:v>
                </c:pt>
                <c:pt idx="203">
                  <c:v>38959</c:v>
                </c:pt>
                <c:pt idx="204">
                  <c:v>38960</c:v>
                </c:pt>
                <c:pt idx="205">
                  <c:v>38961</c:v>
                </c:pt>
                <c:pt idx="206">
                  <c:v>38962</c:v>
                </c:pt>
                <c:pt idx="207">
                  <c:v>38964</c:v>
                </c:pt>
                <c:pt idx="208">
                  <c:v>38965</c:v>
                </c:pt>
                <c:pt idx="209">
                  <c:v>38966</c:v>
                </c:pt>
                <c:pt idx="210">
                  <c:v>38967</c:v>
                </c:pt>
                <c:pt idx="211">
                  <c:v>38968</c:v>
                </c:pt>
                <c:pt idx="212">
                  <c:v>38969</c:v>
                </c:pt>
                <c:pt idx="213">
                  <c:v>38971</c:v>
                </c:pt>
                <c:pt idx="214">
                  <c:v>38972</c:v>
                </c:pt>
                <c:pt idx="215">
                  <c:v>38973</c:v>
                </c:pt>
                <c:pt idx="216">
                  <c:v>38974</c:v>
                </c:pt>
                <c:pt idx="217">
                  <c:v>38975</c:v>
                </c:pt>
                <c:pt idx="218">
                  <c:v>38976</c:v>
                </c:pt>
                <c:pt idx="219">
                  <c:v>38978</c:v>
                </c:pt>
                <c:pt idx="220">
                  <c:v>38979</c:v>
                </c:pt>
                <c:pt idx="221">
                  <c:v>38980</c:v>
                </c:pt>
                <c:pt idx="222">
                  <c:v>38981</c:v>
                </c:pt>
                <c:pt idx="223">
                  <c:v>38982</c:v>
                </c:pt>
                <c:pt idx="224">
                  <c:v>38983</c:v>
                </c:pt>
                <c:pt idx="225">
                  <c:v>38985</c:v>
                </c:pt>
                <c:pt idx="226">
                  <c:v>38986</c:v>
                </c:pt>
                <c:pt idx="227">
                  <c:v>38987</c:v>
                </c:pt>
                <c:pt idx="228">
                  <c:v>38988</c:v>
                </c:pt>
                <c:pt idx="229">
                  <c:v>38989</c:v>
                </c:pt>
                <c:pt idx="230">
                  <c:v>38990</c:v>
                </c:pt>
                <c:pt idx="231">
                  <c:v>38991</c:v>
                </c:pt>
                <c:pt idx="232">
                  <c:v>38992</c:v>
                </c:pt>
                <c:pt idx="233">
                  <c:v>38993</c:v>
                </c:pt>
                <c:pt idx="234">
                  <c:v>38994</c:v>
                </c:pt>
                <c:pt idx="235">
                  <c:v>38995</c:v>
                </c:pt>
                <c:pt idx="236">
                  <c:v>38996</c:v>
                </c:pt>
                <c:pt idx="237">
                  <c:v>38997</c:v>
                </c:pt>
                <c:pt idx="238">
                  <c:v>39000</c:v>
                </c:pt>
                <c:pt idx="239">
                  <c:v>39001</c:v>
                </c:pt>
                <c:pt idx="240">
                  <c:v>39002</c:v>
                </c:pt>
                <c:pt idx="241">
                  <c:v>39003</c:v>
                </c:pt>
                <c:pt idx="242">
                  <c:v>39004</c:v>
                </c:pt>
                <c:pt idx="243">
                  <c:v>39006</c:v>
                </c:pt>
                <c:pt idx="244">
                  <c:v>39007</c:v>
                </c:pt>
                <c:pt idx="245">
                  <c:v>39008</c:v>
                </c:pt>
                <c:pt idx="246">
                  <c:v>39009</c:v>
                </c:pt>
                <c:pt idx="247">
                  <c:v>39010</c:v>
                </c:pt>
                <c:pt idx="248">
                  <c:v>39011</c:v>
                </c:pt>
                <c:pt idx="249">
                  <c:v>39013</c:v>
                </c:pt>
                <c:pt idx="250">
                  <c:v>39014</c:v>
                </c:pt>
                <c:pt idx="251">
                  <c:v>39015</c:v>
                </c:pt>
                <c:pt idx="252">
                  <c:v>39016</c:v>
                </c:pt>
                <c:pt idx="253">
                  <c:v>39017</c:v>
                </c:pt>
                <c:pt idx="254">
                  <c:v>39018</c:v>
                </c:pt>
                <c:pt idx="255">
                  <c:v>39020</c:v>
                </c:pt>
                <c:pt idx="256">
                  <c:v>39021</c:v>
                </c:pt>
                <c:pt idx="257">
                  <c:v>39022</c:v>
                </c:pt>
                <c:pt idx="258">
                  <c:v>39025</c:v>
                </c:pt>
                <c:pt idx="259">
                  <c:v>39027</c:v>
                </c:pt>
                <c:pt idx="260">
                  <c:v>39028</c:v>
                </c:pt>
                <c:pt idx="261">
                  <c:v>39029</c:v>
                </c:pt>
                <c:pt idx="262">
                  <c:v>39030</c:v>
                </c:pt>
                <c:pt idx="263">
                  <c:v>39031</c:v>
                </c:pt>
                <c:pt idx="264">
                  <c:v>39032</c:v>
                </c:pt>
                <c:pt idx="265">
                  <c:v>39034</c:v>
                </c:pt>
                <c:pt idx="266">
                  <c:v>39035</c:v>
                </c:pt>
                <c:pt idx="267">
                  <c:v>39036</c:v>
                </c:pt>
                <c:pt idx="268">
                  <c:v>39037</c:v>
                </c:pt>
                <c:pt idx="269">
                  <c:v>39038</c:v>
                </c:pt>
                <c:pt idx="270">
                  <c:v>39039</c:v>
                </c:pt>
                <c:pt idx="271">
                  <c:v>39041</c:v>
                </c:pt>
                <c:pt idx="272">
                  <c:v>39042</c:v>
                </c:pt>
                <c:pt idx="273">
                  <c:v>39043</c:v>
                </c:pt>
                <c:pt idx="274">
                  <c:v>39044</c:v>
                </c:pt>
                <c:pt idx="275">
                  <c:v>39045</c:v>
                </c:pt>
                <c:pt idx="276">
                  <c:v>39046</c:v>
                </c:pt>
                <c:pt idx="277">
                  <c:v>39048</c:v>
                </c:pt>
                <c:pt idx="278">
                  <c:v>39049</c:v>
                </c:pt>
                <c:pt idx="279">
                  <c:v>39050</c:v>
                </c:pt>
                <c:pt idx="280">
                  <c:v>39051</c:v>
                </c:pt>
                <c:pt idx="281">
                  <c:v>39052</c:v>
                </c:pt>
                <c:pt idx="282">
                  <c:v>39053</c:v>
                </c:pt>
                <c:pt idx="283">
                  <c:v>39055</c:v>
                </c:pt>
                <c:pt idx="284">
                  <c:v>39056</c:v>
                </c:pt>
                <c:pt idx="285">
                  <c:v>39057</c:v>
                </c:pt>
                <c:pt idx="286">
                  <c:v>39058</c:v>
                </c:pt>
                <c:pt idx="287">
                  <c:v>39059</c:v>
                </c:pt>
                <c:pt idx="288">
                  <c:v>39060</c:v>
                </c:pt>
                <c:pt idx="289">
                  <c:v>39062</c:v>
                </c:pt>
                <c:pt idx="290">
                  <c:v>39063</c:v>
                </c:pt>
                <c:pt idx="291">
                  <c:v>39064</c:v>
                </c:pt>
                <c:pt idx="292">
                  <c:v>39065</c:v>
                </c:pt>
                <c:pt idx="293">
                  <c:v>39066</c:v>
                </c:pt>
                <c:pt idx="294">
                  <c:v>39067</c:v>
                </c:pt>
                <c:pt idx="295">
                  <c:v>39069</c:v>
                </c:pt>
                <c:pt idx="296">
                  <c:v>39070</c:v>
                </c:pt>
                <c:pt idx="297">
                  <c:v>39071</c:v>
                </c:pt>
                <c:pt idx="298">
                  <c:v>39072</c:v>
                </c:pt>
                <c:pt idx="299">
                  <c:v>39073</c:v>
                </c:pt>
                <c:pt idx="300">
                  <c:v>39074</c:v>
                </c:pt>
                <c:pt idx="301">
                  <c:v>39077</c:v>
                </c:pt>
                <c:pt idx="302">
                  <c:v>39078</c:v>
                </c:pt>
                <c:pt idx="303">
                  <c:v>39079</c:v>
                </c:pt>
                <c:pt idx="304">
                  <c:v>39080</c:v>
                </c:pt>
                <c:pt idx="305">
                  <c:v>39081</c:v>
                </c:pt>
                <c:pt idx="306">
                  <c:v>39082</c:v>
                </c:pt>
              </c:numCache>
            </c:numRef>
          </c:xVal>
          <c:yVal>
            <c:numRef>
              <c:f>'IN-GAS-COMPRA'!$B$2:$B$308</c:f>
              <c:numCache>
                <c:formatCode>0.00</c:formatCode>
                <c:ptCount val="307"/>
                <c:pt idx="0">
                  <c:v>155.01</c:v>
                </c:pt>
                <c:pt idx="1">
                  <c:v>493.9199999999999</c:v>
                </c:pt>
                <c:pt idx="2">
                  <c:v>120.01</c:v>
                </c:pt>
                <c:pt idx="3">
                  <c:v>153.80000000000001</c:v>
                </c:pt>
                <c:pt idx="4">
                  <c:v>719.62</c:v>
                </c:pt>
                <c:pt idx="5">
                  <c:v>1202.71</c:v>
                </c:pt>
                <c:pt idx="6">
                  <c:v>1118.4100000000001</c:v>
                </c:pt>
                <c:pt idx="7">
                  <c:v>46</c:v>
                </c:pt>
                <c:pt idx="8">
                  <c:v>694.8</c:v>
                </c:pt>
                <c:pt idx="9">
                  <c:v>112.99000000000002</c:v>
                </c:pt>
                <c:pt idx="10">
                  <c:v>124</c:v>
                </c:pt>
                <c:pt idx="11">
                  <c:v>738.27000000000021</c:v>
                </c:pt>
                <c:pt idx="12">
                  <c:v>164.4</c:v>
                </c:pt>
                <c:pt idx="13">
                  <c:v>314.60000000000002</c:v>
                </c:pt>
                <c:pt idx="14">
                  <c:v>132.83000000000001</c:v>
                </c:pt>
                <c:pt idx="15">
                  <c:v>185.62</c:v>
                </c:pt>
                <c:pt idx="16">
                  <c:v>167.01</c:v>
                </c:pt>
                <c:pt idx="17">
                  <c:v>220.4</c:v>
                </c:pt>
                <c:pt idx="18">
                  <c:v>46.01</c:v>
                </c:pt>
                <c:pt idx="19">
                  <c:v>11</c:v>
                </c:pt>
                <c:pt idx="20">
                  <c:v>132.63</c:v>
                </c:pt>
                <c:pt idx="21">
                  <c:v>176.89000000000001</c:v>
                </c:pt>
                <c:pt idx="22">
                  <c:v>109</c:v>
                </c:pt>
                <c:pt idx="23">
                  <c:v>330.4</c:v>
                </c:pt>
                <c:pt idx="24">
                  <c:v>268.61</c:v>
                </c:pt>
                <c:pt idx="25">
                  <c:v>100</c:v>
                </c:pt>
                <c:pt idx="26">
                  <c:v>1342.8</c:v>
                </c:pt>
                <c:pt idx="27">
                  <c:v>1006.2</c:v>
                </c:pt>
                <c:pt idx="28">
                  <c:v>153.01</c:v>
                </c:pt>
                <c:pt idx="29">
                  <c:v>337.59379999999987</c:v>
                </c:pt>
                <c:pt idx="30">
                  <c:v>157.20140000000001</c:v>
                </c:pt>
                <c:pt idx="31">
                  <c:v>857.80159999999978</c:v>
                </c:pt>
                <c:pt idx="32">
                  <c:v>549.60640000000001</c:v>
                </c:pt>
                <c:pt idx="33">
                  <c:v>173.5616</c:v>
                </c:pt>
                <c:pt idx="34">
                  <c:v>225.4</c:v>
                </c:pt>
                <c:pt idx="35">
                  <c:v>379.77480000000008</c:v>
                </c:pt>
                <c:pt idx="36">
                  <c:v>407.08</c:v>
                </c:pt>
                <c:pt idx="37">
                  <c:v>299.67680000000001</c:v>
                </c:pt>
                <c:pt idx="38">
                  <c:v>91</c:v>
                </c:pt>
                <c:pt idx="39">
                  <c:v>129.29059999999998</c:v>
                </c:pt>
                <c:pt idx="40">
                  <c:v>241.82560000000001</c:v>
                </c:pt>
                <c:pt idx="41">
                  <c:v>173.04319999999993</c:v>
                </c:pt>
                <c:pt idx="42">
                  <c:v>199.80959999999999</c:v>
                </c:pt>
                <c:pt idx="43">
                  <c:v>126.694</c:v>
                </c:pt>
                <c:pt idx="44">
                  <c:v>401.88359999999983</c:v>
                </c:pt>
                <c:pt idx="45">
                  <c:v>148.5206</c:v>
                </c:pt>
                <c:pt idx="46">
                  <c:v>133.55440000000002</c:v>
                </c:pt>
                <c:pt idx="47">
                  <c:v>388.42399999999975</c:v>
                </c:pt>
                <c:pt idx="49">
                  <c:v>165</c:v>
                </c:pt>
                <c:pt idx="50">
                  <c:v>323</c:v>
                </c:pt>
                <c:pt idx="51">
                  <c:v>356.68</c:v>
                </c:pt>
                <c:pt idx="52">
                  <c:v>288.75</c:v>
                </c:pt>
                <c:pt idx="53">
                  <c:v>379.56</c:v>
                </c:pt>
                <c:pt idx="54">
                  <c:v>332.69</c:v>
                </c:pt>
                <c:pt idx="55">
                  <c:v>282.13</c:v>
                </c:pt>
                <c:pt idx="56">
                  <c:v>185.73</c:v>
                </c:pt>
                <c:pt idx="57">
                  <c:v>688.43999999999983</c:v>
                </c:pt>
                <c:pt idx="58">
                  <c:v>489.78999999999991</c:v>
                </c:pt>
                <c:pt idx="59">
                  <c:v>297.38</c:v>
                </c:pt>
                <c:pt idx="60">
                  <c:v>321.35000000000002</c:v>
                </c:pt>
                <c:pt idx="61">
                  <c:v>101.7</c:v>
                </c:pt>
                <c:pt idx="62">
                  <c:v>85.8</c:v>
                </c:pt>
                <c:pt idx="63">
                  <c:v>199.39000000000001</c:v>
                </c:pt>
                <c:pt idx="64">
                  <c:v>289.64999999999998</c:v>
                </c:pt>
                <c:pt idx="65">
                  <c:v>69</c:v>
                </c:pt>
                <c:pt idx="66">
                  <c:v>157.56</c:v>
                </c:pt>
                <c:pt idx="67">
                  <c:v>146.22</c:v>
                </c:pt>
                <c:pt idx="68">
                  <c:v>276.69</c:v>
                </c:pt>
                <c:pt idx="69">
                  <c:v>416.5</c:v>
                </c:pt>
                <c:pt idx="70">
                  <c:v>450.32</c:v>
                </c:pt>
                <c:pt idx="71">
                  <c:v>675.69</c:v>
                </c:pt>
                <c:pt idx="72">
                  <c:v>173.43</c:v>
                </c:pt>
                <c:pt idx="73">
                  <c:v>207.2</c:v>
                </c:pt>
                <c:pt idx="74">
                  <c:v>104.71000000000002</c:v>
                </c:pt>
                <c:pt idx="75">
                  <c:v>196.70999999999998</c:v>
                </c:pt>
                <c:pt idx="76">
                  <c:v>838.14</c:v>
                </c:pt>
                <c:pt idx="77">
                  <c:v>1128.8</c:v>
                </c:pt>
                <c:pt idx="78">
                  <c:v>213.57</c:v>
                </c:pt>
                <c:pt idx="79">
                  <c:v>231.36</c:v>
                </c:pt>
                <c:pt idx="80">
                  <c:v>573.21</c:v>
                </c:pt>
                <c:pt idx="81">
                  <c:v>171.69</c:v>
                </c:pt>
                <c:pt idx="82">
                  <c:v>420.9</c:v>
                </c:pt>
                <c:pt idx="83">
                  <c:v>506.03</c:v>
                </c:pt>
                <c:pt idx="84">
                  <c:v>503.89</c:v>
                </c:pt>
                <c:pt idx="85">
                  <c:v>78.89</c:v>
                </c:pt>
                <c:pt idx="86">
                  <c:v>954.62</c:v>
                </c:pt>
                <c:pt idx="87">
                  <c:v>773.42</c:v>
                </c:pt>
                <c:pt idx="88">
                  <c:v>178.86</c:v>
                </c:pt>
                <c:pt idx="89">
                  <c:v>262.17</c:v>
                </c:pt>
                <c:pt idx="90">
                  <c:v>105.07</c:v>
                </c:pt>
                <c:pt idx="91">
                  <c:v>1690.6299999999999</c:v>
                </c:pt>
                <c:pt idx="92">
                  <c:v>163</c:v>
                </c:pt>
                <c:pt idx="94">
                  <c:v>1072.5999999999999</c:v>
                </c:pt>
                <c:pt idx="95">
                  <c:v>422.38</c:v>
                </c:pt>
                <c:pt idx="96">
                  <c:v>414.24</c:v>
                </c:pt>
                <c:pt idx="97">
                  <c:v>262.02999999999986</c:v>
                </c:pt>
                <c:pt idx="98">
                  <c:v>342.42999999999989</c:v>
                </c:pt>
                <c:pt idx="99">
                  <c:v>641.79000000000019</c:v>
                </c:pt>
                <c:pt idx="101">
                  <c:v>826.06</c:v>
                </c:pt>
                <c:pt idx="102">
                  <c:v>496.8</c:v>
                </c:pt>
                <c:pt idx="103">
                  <c:v>347.56</c:v>
                </c:pt>
                <c:pt idx="104">
                  <c:v>525.92999999999972</c:v>
                </c:pt>
                <c:pt idx="105">
                  <c:v>738.88</c:v>
                </c:pt>
                <c:pt idx="107">
                  <c:v>464.71999999999991</c:v>
                </c:pt>
                <c:pt idx="108">
                  <c:v>99</c:v>
                </c:pt>
                <c:pt idx="109">
                  <c:v>573.69000000000005</c:v>
                </c:pt>
                <c:pt idx="110">
                  <c:v>271.12</c:v>
                </c:pt>
                <c:pt idx="111">
                  <c:v>511.4</c:v>
                </c:pt>
                <c:pt idx="112">
                  <c:v>758.32999999999981</c:v>
                </c:pt>
                <c:pt idx="113">
                  <c:v>721.69</c:v>
                </c:pt>
                <c:pt idx="114">
                  <c:v>807.43</c:v>
                </c:pt>
                <c:pt idx="115">
                  <c:v>339.4</c:v>
                </c:pt>
                <c:pt idx="116">
                  <c:v>273.22000000000003</c:v>
                </c:pt>
                <c:pt idx="117">
                  <c:v>160.52000000000001</c:v>
                </c:pt>
                <c:pt idx="118">
                  <c:v>1187.1499999999999</c:v>
                </c:pt>
                <c:pt idx="119">
                  <c:v>234.34</c:v>
                </c:pt>
                <c:pt idx="120">
                  <c:v>356.85</c:v>
                </c:pt>
                <c:pt idx="121">
                  <c:v>524.62</c:v>
                </c:pt>
                <c:pt idx="122">
                  <c:v>383.94</c:v>
                </c:pt>
                <c:pt idx="123">
                  <c:v>874.89</c:v>
                </c:pt>
                <c:pt idx="124">
                  <c:v>195.94</c:v>
                </c:pt>
                <c:pt idx="125">
                  <c:v>110.32</c:v>
                </c:pt>
                <c:pt idx="126">
                  <c:v>216.44</c:v>
                </c:pt>
                <c:pt idx="127">
                  <c:v>30</c:v>
                </c:pt>
                <c:pt idx="128">
                  <c:v>734.8</c:v>
                </c:pt>
                <c:pt idx="129">
                  <c:v>768.48</c:v>
                </c:pt>
                <c:pt idx="130">
                  <c:v>20</c:v>
                </c:pt>
                <c:pt idx="131">
                  <c:v>515.65</c:v>
                </c:pt>
                <c:pt idx="132">
                  <c:v>318.57</c:v>
                </c:pt>
                <c:pt idx="133">
                  <c:v>541.9</c:v>
                </c:pt>
                <c:pt idx="134">
                  <c:v>105.67999999999998</c:v>
                </c:pt>
                <c:pt idx="135">
                  <c:v>558.45999999999981</c:v>
                </c:pt>
                <c:pt idx="136">
                  <c:v>525.24</c:v>
                </c:pt>
                <c:pt idx="138">
                  <c:v>206.65</c:v>
                </c:pt>
                <c:pt idx="139">
                  <c:v>653.73</c:v>
                </c:pt>
                <c:pt idx="140">
                  <c:v>601.32999999999981</c:v>
                </c:pt>
                <c:pt idx="141">
                  <c:v>651.19000000000005</c:v>
                </c:pt>
                <c:pt idx="142">
                  <c:v>810.79000000000019</c:v>
                </c:pt>
                <c:pt idx="143">
                  <c:v>30</c:v>
                </c:pt>
                <c:pt idx="144">
                  <c:v>811.39</c:v>
                </c:pt>
                <c:pt idx="145">
                  <c:v>814.03</c:v>
                </c:pt>
                <c:pt idx="146">
                  <c:v>499.75</c:v>
                </c:pt>
                <c:pt idx="147">
                  <c:v>657.7800000000002</c:v>
                </c:pt>
                <c:pt idx="148">
                  <c:v>217.68</c:v>
                </c:pt>
                <c:pt idx="149">
                  <c:v>688.58</c:v>
                </c:pt>
                <c:pt idx="150">
                  <c:v>232.29</c:v>
                </c:pt>
                <c:pt idx="151">
                  <c:v>259.56</c:v>
                </c:pt>
                <c:pt idx="152">
                  <c:v>577.4</c:v>
                </c:pt>
                <c:pt idx="153">
                  <c:v>946.82999999999981</c:v>
                </c:pt>
                <c:pt idx="154">
                  <c:v>264.77999999999986</c:v>
                </c:pt>
                <c:pt idx="155">
                  <c:v>601.11</c:v>
                </c:pt>
                <c:pt idx="156">
                  <c:v>1012.37</c:v>
                </c:pt>
                <c:pt idx="157">
                  <c:v>969.22</c:v>
                </c:pt>
                <c:pt idx="158">
                  <c:v>187.13</c:v>
                </c:pt>
                <c:pt idx="159">
                  <c:v>341.76</c:v>
                </c:pt>
                <c:pt idx="160">
                  <c:v>720.18000000000018</c:v>
                </c:pt>
                <c:pt idx="161">
                  <c:v>406.96999999999991</c:v>
                </c:pt>
                <c:pt idx="162">
                  <c:v>337.39</c:v>
                </c:pt>
                <c:pt idx="163">
                  <c:v>197.69</c:v>
                </c:pt>
                <c:pt idx="164">
                  <c:v>1176.1099999999999</c:v>
                </c:pt>
                <c:pt idx="165">
                  <c:v>748.14</c:v>
                </c:pt>
                <c:pt idx="166">
                  <c:v>1562.11</c:v>
                </c:pt>
                <c:pt idx="167">
                  <c:v>63.01</c:v>
                </c:pt>
                <c:pt idx="168">
                  <c:v>246.23</c:v>
                </c:pt>
                <c:pt idx="169">
                  <c:v>188.64</c:v>
                </c:pt>
                <c:pt idx="170">
                  <c:v>498.9</c:v>
                </c:pt>
                <c:pt idx="171">
                  <c:v>434.77</c:v>
                </c:pt>
                <c:pt idx="172">
                  <c:v>312.83999999999986</c:v>
                </c:pt>
                <c:pt idx="173">
                  <c:v>61.96</c:v>
                </c:pt>
                <c:pt idx="174">
                  <c:v>302.83</c:v>
                </c:pt>
                <c:pt idx="175">
                  <c:v>321.67</c:v>
                </c:pt>
                <c:pt idx="176">
                  <c:v>193.99</c:v>
                </c:pt>
                <c:pt idx="177">
                  <c:v>664.75</c:v>
                </c:pt>
                <c:pt idx="179">
                  <c:v>1081.1299999999999</c:v>
                </c:pt>
                <c:pt idx="180">
                  <c:v>43.59</c:v>
                </c:pt>
                <c:pt idx="181">
                  <c:v>259.18</c:v>
                </c:pt>
                <c:pt idx="182">
                  <c:v>235.09</c:v>
                </c:pt>
                <c:pt idx="183">
                  <c:v>125.56</c:v>
                </c:pt>
                <c:pt idx="184">
                  <c:v>540.76</c:v>
                </c:pt>
                <c:pt idx="185">
                  <c:v>115.46000000000002</c:v>
                </c:pt>
                <c:pt idx="186">
                  <c:v>110.05</c:v>
                </c:pt>
                <c:pt idx="187">
                  <c:v>77.849999999999994</c:v>
                </c:pt>
                <c:pt idx="188">
                  <c:v>427.1</c:v>
                </c:pt>
                <c:pt idx="189">
                  <c:v>21</c:v>
                </c:pt>
                <c:pt idx="190">
                  <c:v>440.53</c:v>
                </c:pt>
                <c:pt idx="191">
                  <c:v>246.23</c:v>
                </c:pt>
                <c:pt idx="192">
                  <c:v>330</c:v>
                </c:pt>
                <c:pt idx="193">
                  <c:v>237.02</c:v>
                </c:pt>
                <c:pt idx="194">
                  <c:v>483.96999999999991</c:v>
                </c:pt>
                <c:pt idx="195">
                  <c:v>251.91</c:v>
                </c:pt>
                <c:pt idx="196">
                  <c:v>1046.82</c:v>
                </c:pt>
                <c:pt idx="197">
                  <c:v>1667.56</c:v>
                </c:pt>
                <c:pt idx="198">
                  <c:v>372.84000000000009</c:v>
                </c:pt>
                <c:pt idx="199">
                  <c:v>431.4</c:v>
                </c:pt>
                <c:pt idx="200">
                  <c:v>556.8499999999998</c:v>
                </c:pt>
                <c:pt idx="201">
                  <c:v>300.05</c:v>
                </c:pt>
                <c:pt idx="202">
                  <c:v>662.43999999999983</c:v>
                </c:pt>
                <c:pt idx="203">
                  <c:v>286.39999999999986</c:v>
                </c:pt>
                <c:pt idx="204">
                  <c:v>149.37</c:v>
                </c:pt>
                <c:pt idx="205">
                  <c:v>121.24000000000002</c:v>
                </c:pt>
                <c:pt idx="206">
                  <c:v>843.23</c:v>
                </c:pt>
                <c:pt idx="207">
                  <c:v>235.2</c:v>
                </c:pt>
                <c:pt idx="208">
                  <c:v>334.36</c:v>
                </c:pt>
                <c:pt idx="209">
                  <c:v>139.94999999999999</c:v>
                </c:pt>
                <c:pt idx="210">
                  <c:v>525.3499999999998</c:v>
                </c:pt>
                <c:pt idx="211">
                  <c:v>835.88</c:v>
                </c:pt>
                <c:pt idx="212">
                  <c:v>377</c:v>
                </c:pt>
                <c:pt idx="213">
                  <c:v>143.10999999999999</c:v>
                </c:pt>
                <c:pt idx="214">
                  <c:v>436.45</c:v>
                </c:pt>
                <c:pt idx="215">
                  <c:v>204.26999999999998</c:v>
                </c:pt>
                <c:pt idx="216">
                  <c:v>68.540000000000006</c:v>
                </c:pt>
                <c:pt idx="217">
                  <c:v>108.39</c:v>
                </c:pt>
                <c:pt idx="218">
                  <c:v>283.36</c:v>
                </c:pt>
                <c:pt idx="219">
                  <c:v>1281.7</c:v>
                </c:pt>
                <c:pt idx="220">
                  <c:v>80.55</c:v>
                </c:pt>
                <c:pt idx="221">
                  <c:v>169.76999999999998</c:v>
                </c:pt>
                <c:pt idx="222">
                  <c:v>384.81</c:v>
                </c:pt>
                <c:pt idx="223">
                  <c:v>861.25</c:v>
                </c:pt>
                <c:pt idx="224">
                  <c:v>288.89</c:v>
                </c:pt>
                <c:pt idx="225">
                  <c:v>238.07</c:v>
                </c:pt>
                <c:pt idx="226">
                  <c:v>59.75</c:v>
                </c:pt>
                <c:pt idx="227">
                  <c:v>208.06</c:v>
                </c:pt>
                <c:pt idx="228">
                  <c:v>268.20999999999987</c:v>
                </c:pt>
                <c:pt idx="229">
                  <c:v>333.92999999999989</c:v>
                </c:pt>
                <c:pt idx="230">
                  <c:v>915.88</c:v>
                </c:pt>
                <c:pt idx="231">
                  <c:v>3</c:v>
                </c:pt>
                <c:pt idx="232">
                  <c:v>1197.5</c:v>
                </c:pt>
                <c:pt idx="233">
                  <c:v>132.69</c:v>
                </c:pt>
                <c:pt idx="234">
                  <c:v>693.25</c:v>
                </c:pt>
                <c:pt idx="235">
                  <c:v>166.98000000000005</c:v>
                </c:pt>
                <c:pt idx="236">
                  <c:v>571.94999999999982</c:v>
                </c:pt>
                <c:pt idx="237">
                  <c:v>572.16</c:v>
                </c:pt>
                <c:pt idx="238">
                  <c:v>771.74</c:v>
                </c:pt>
                <c:pt idx="239">
                  <c:v>650.08000000000004</c:v>
                </c:pt>
                <c:pt idx="240">
                  <c:v>262.3</c:v>
                </c:pt>
                <c:pt idx="241">
                  <c:v>336.1</c:v>
                </c:pt>
                <c:pt idx="242">
                  <c:v>859.5</c:v>
                </c:pt>
                <c:pt idx="243">
                  <c:v>492.07</c:v>
                </c:pt>
                <c:pt idx="244">
                  <c:v>130.70999999999998</c:v>
                </c:pt>
                <c:pt idx="245">
                  <c:v>336.87</c:v>
                </c:pt>
                <c:pt idx="246">
                  <c:v>196.76</c:v>
                </c:pt>
                <c:pt idx="247">
                  <c:v>253.82000000000005</c:v>
                </c:pt>
                <c:pt idx="248">
                  <c:v>257.32</c:v>
                </c:pt>
                <c:pt idx="249">
                  <c:v>489.7</c:v>
                </c:pt>
                <c:pt idx="250">
                  <c:v>393.21</c:v>
                </c:pt>
                <c:pt idx="251">
                  <c:v>296.01</c:v>
                </c:pt>
                <c:pt idx="252">
                  <c:v>102.13</c:v>
                </c:pt>
                <c:pt idx="253">
                  <c:v>224.52</c:v>
                </c:pt>
                <c:pt idx="254">
                  <c:v>817.42</c:v>
                </c:pt>
                <c:pt idx="255">
                  <c:v>691.26</c:v>
                </c:pt>
                <c:pt idx="256">
                  <c:v>283.27</c:v>
                </c:pt>
                <c:pt idx="257">
                  <c:v>579.29999999999995</c:v>
                </c:pt>
                <c:pt idx="258">
                  <c:v>964.73</c:v>
                </c:pt>
                <c:pt idx="259">
                  <c:v>429.11</c:v>
                </c:pt>
                <c:pt idx="260">
                  <c:v>292.54000000000002</c:v>
                </c:pt>
                <c:pt idx="261">
                  <c:v>962.38</c:v>
                </c:pt>
                <c:pt idx="262">
                  <c:v>880.85999999999979</c:v>
                </c:pt>
                <c:pt idx="263">
                  <c:v>470.65000000000009</c:v>
                </c:pt>
                <c:pt idx="264">
                  <c:v>2586.23</c:v>
                </c:pt>
                <c:pt idx="265">
                  <c:v>1833.93</c:v>
                </c:pt>
                <c:pt idx="266">
                  <c:v>336.01</c:v>
                </c:pt>
                <c:pt idx="267">
                  <c:v>997.91</c:v>
                </c:pt>
                <c:pt idx="268">
                  <c:v>424.76</c:v>
                </c:pt>
                <c:pt idx="269">
                  <c:v>42</c:v>
                </c:pt>
                <c:pt idx="270">
                  <c:v>1876.84</c:v>
                </c:pt>
                <c:pt idx="271">
                  <c:v>402.2</c:v>
                </c:pt>
                <c:pt idx="272">
                  <c:v>407.61</c:v>
                </c:pt>
                <c:pt idx="273">
                  <c:v>291.27</c:v>
                </c:pt>
                <c:pt idx="274">
                  <c:v>183.25</c:v>
                </c:pt>
                <c:pt idx="275">
                  <c:v>116.11999999999999</c:v>
                </c:pt>
                <c:pt idx="276">
                  <c:v>1682.83</c:v>
                </c:pt>
                <c:pt idx="277">
                  <c:v>563.43999999999983</c:v>
                </c:pt>
                <c:pt idx="278">
                  <c:v>1384.93</c:v>
                </c:pt>
                <c:pt idx="279">
                  <c:v>445.27</c:v>
                </c:pt>
                <c:pt idx="280">
                  <c:v>2798.1</c:v>
                </c:pt>
                <c:pt idx="281">
                  <c:v>589.48</c:v>
                </c:pt>
                <c:pt idx="282">
                  <c:v>1607.09</c:v>
                </c:pt>
                <c:pt idx="283">
                  <c:v>1249.3699999999999</c:v>
                </c:pt>
                <c:pt idx="284">
                  <c:v>384.82</c:v>
                </c:pt>
                <c:pt idx="285">
                  <c:v>168.03</c:v>
                </c:pt>
                <c:pt idx="286">
                  <c:v>933.07</c:v>
                </c:pt>
                <c:pt idx="287">
                  <c:v>864.97</c:v>
                </c:pt>
                <c:pt idx="288">
                  <c:v>712.35999999999979</c:v>
                </c:pt>
                <c:pt idx="289">
                  <c:v>405.16</c:v>
                </c:pt>
                <c:pt idx="290">
                  <c:v>575.92999999999972</c:v>
                </c:pt>
                <c:pt idx="291">
                  <c:v>375.46999999999991</c:v>
                </c:pt>
                <c:pt idx="292">
                  <c:v>75.08</c:v>
                </c:pt>
                <c:pt idx="293">
                  <c:v>1167.58</c:v>
                </c:pt>
                <c:pt idx="294">
                  <c:v>679.57</c:v>
                </c:pt>
                <c:pt idx="295">
                  <c:v>924.6</c:v>
                </c:pt>
                <c:pt idx="296">
                  <c:v>232.3</c:v>
                </c:pt>
                <c:pt idx="297">
                  <c:v>446.7299999999999</c:v>
                </c:pt>
                <c:pt idx="298">
                  <c:v>199.22</c:v>
                </c:pt>
                <c:pt idx="299">
                  <c:v>409.46</c:v>
                </c:pt>
                <c:pt idx="300">
                  <c:v>1804.36</c:v>
                </c:pt>
                <c:pt idx="301">
                  <c:v>824.04</c:v>
                </c:pt>
                <c:pt idx="302">
                  <c:v>350.04</c:v>
                </c:pt>
                <c:pt idx="303">
                  <c:v>526.71</c:v>
                </c:pt>
                <c:pt idx="304">
                  <c:v>811.51</c:v>
                </c:pt>
                <c:pt idx="305">
                  <c:v>4875.72</c:v>
                </c:pt>
              </c:numCache>
            </c:numRef>
          </c:yVal>
        </c:ser>
        <c:ser>
          <c:idx val="1"/>
          <c:order val="1"/>
          <c:tx>
            <c:strRef>
              <c:f>'IN-GAS-COMPRA'!$C$1</c:f>
              <c:strCache>
                <c:ptCount val="1"/>
                <c:pt idx="0">
                  <c:v>GASTOS</c:v>
                </c:pt>
              </c:strCache>
            </c:strRef>
          </c:tx>
          <c:spPr>
            <a:ln w="12700">
              <a:solidFill>
                <a:srgbClr val="993300"/>
              </a:solidFill>
              <a:prstDash val="solid"/>
            </a:ln>
          </c:spPr>
          <c:marker>
            <c:symbol val="square"/>
            <c:size val="5"/>
            <c:spPr>
              <a:solidFill>
                <a:srgbClr val="993300"/>
              </a:solidFill>
              <a:ln>
                <a:solidFill>
                  <a:srgbClr val="993300"/>
                </a:solidFill>
                <a:prstDash val="solid"/>
              </a:ln>
            </c:spPr>
          </c:marker>
          <c:xVal>
            <c:numRef>
              <c:f>'IN-GAS-COMPRA'!$A$2:$A$308</c:f>
              <c:numCache>
                <c:formatCode>dd/mm/yyyy</c:formatCode>
                <c:ptCount val="307"/>
                <c:pt idx="0">
                  <c:v>38719</c:v>
                </c:pt>
                <c:pt idx="1">
                  <c:v>38720</c:v>
                </c:pt>
                <c:pt idx="2">
                  <c:v>38721</c:v>
                </c:pt>
                <c:pt idx="3">
                  <c:v>38722</c:v>
                </c:pt>
                <c:pt idx="4">
                  <c:v>38723</c:v>
                </c:pt>
                <c:pt idx="5">
                  <c:v>38724</c:v>
                </c:pt>
                <c:pt idx="6">
                  <c:v>38726</c:v>
                </c:pt>
                <c:pt idx="7">
                  <c:v>38727</c:v>
                </c:pt>
                <c:pt idx="8">
                  <c:v>38728</c:v>
                </c:pt>
                <c:pt idx="9">
                  <c:v>38729</c:v>
                </c:pt>
                <c:pt idx="10">
                  <c:v>38730</c:v>
                </c:pt>
                <c:pt idx="11">
                  <c:v>38731</c:v>
                </c:pt>
                <c:pt idx="12">
                  <c:v>38733</c:v>
                </c:pt>
                <c:pt idx="13">
                  <c:v>38734</c:v>
                </c:pt>
                <c:pt idx="14">
                  <c:v>38735</c:v>
                </c:pt>
                <c:pt idx="15">
                  <c:v>38736</c:v>
                </c:pt>
                <c:pt idx="16">
                  <c:v>38737</c:v>
                </c:pt>
                <c:pt idx="17">
                  <c:v>38738</c:v>
                </c:pt>
                <c:pt idx="18">
                  <c:v>38740</c:v>
                </c:pt>
                <c:pt idx="19">
                  <c:v>38741</c:v>
                </c:pt>
                <c:pt idx="20">
                  <c:v>38742</c:v>
                </c:pt>
                <c:pt idx="21">
                  <c:v>38743</c:v>
                </c:pt>
                <c:pt idx="22">
                  <c:v>38744</c:v>
                </c:pt>
                <c:pt idx="23">
                  <c:v>38745</c:v>
                </c:pt>
                <c:pt idx="24">
                  <c:v>38747</c:v>
                </c:pt>
                <c:pt idx="25">
                  <c:v>38748</c:v>
                </c:pt>
                <c:pt idx="26">
                  <c:v>38749</c:v>
                </c:pt>
                <c:pt idx="27">
                  <c:v>38750</c:v>
                </c:pt>
                <c:pt idx="28">
                  <c:v>38751</c:v>
                </c:pt>
                <c:pt idx="29">
                  <c:v>38752</c:v>
                </c:pt>
                <c:pt idx="30">
                  <c:v>38754</c:v>
                </c:pt>
                <c:pt idx="31">
                  <c:v>38755</c:v>
                </c:pt>
                <c:pt idx="32">
                  <c:v>38756</c:v>
                </c:pt>
                <c:pt idx="33">
                  <c:v>38757</c:v>
                </c:pt>
                <c:pt idx="34">
                  <c:v>38758</c:v>
                </c:pt>
                <c:pt idx="35">
                  <c:v>38759</c:v>
                </c:pt>
                <c:pt idx="36">
                  <c:v>38761</c:v>
                </c:pt>
                <c:pt idx="37">
                  <c:v>38762</c:v>
                </c:pt>
                <c:pt idx="38">
                  <c:v>38763</c:v>
                </c:pt>
                <c:pt idx="39">
                  <c:v>38764</c:v>
                </c:pt>
                <c:pt idx="40">
                  <c:v>38765</c:v>
                </c:pt>
                <c:pt idx="41">
                  <c:v>38766</c:v>
                </c:pt>
                <c:pt idx="42">
                  <c:v>38768</c:v>
                </c:pt>
                <c:pt idx="43">
                  <c:v>38769</c:v>
                </c:pt>
                <c:pt idx="44">
                  <c:v>38770</c:v>
                </c:pt>
                <c:pt idx="45">
                  <c:v>38771</c:v>
                </c:pt>
                <c:pt idx="46">
                  <c:v>38772</c:v>
                </c:pt>
                <c:pt idx="47">
                  <c:v>38773</c:v>
                </c:pt>
                <c:pt idx="48">
                  <c:v>38776</c:v>
                </c:pt>
                <c:pt idx="49">
                  <c:v>38777</c:v>
                </c:pt>
                <c:pt idx="50">
                  <c:v>38778</c:v>
                </c:pt>
                <c:pt idx="51">
                  <c:v>38779</c:v>
                </c:pt>
                <c:pt idx="52">
                  <c:v>38780</c:v>
                </c:pt>
                <c:pt idx="53">
                  <c:v>38782</c:v>
                </c:pt>
                <c:pt idx="54">
                  <c:v>38783</c:v>
                </c:pt>
                <c:pt idx="55">
                  <c:v>38784</c:v>
                </c:pt>
                <c:pt idx="56">
                  <c:v>38785</c:v>
                </c:pt>
                <c:pt idx="57">
                  <c:v>38786</c:v>
                </c:pt>
                <c:pt idx="58">
                  <c:v>38787</c:v>
                </c:pt>
                <c:pt idx="59">
                  <c:v>38789</c:v>
                </c:pt>
                <c:pt idx="60">
                  <c:v>38790</c:v>
                </c:pt>
                <c:pt idx="61">
                  <c:v>38791</c:v>
                </c:pt>
                <c:pt idx="62">
                  <c:v>38792</c:v>
                </c:pt>
                <c:pt idx="63">
                  <c:v>38793</c:v>
                </c:pt>
                <c:pt idx="64">
                  <c:v>38794</c:v>
                </c:pt>
                <c:pt idx="65">
                  <c:v>38796</c:v>
                </c:pt>
                <c:pt idx="66">
                  <c:v>38797</c:v>
                </c:pt>
                <c:pt idx="67">
                  <c:v>38798</c:v>
                </c:pt>
                <c:pt idx="68">
                  <c:v>38799</c:v>
                </c:pt>
                <c:pt idx="69">
                  <c:v>38800</c:v>
                </c:pt>
                <c:pt idx="70">
                  <c:v>38801</c:v>
                </c:pt>
                <c:pt idx="71">
                  <c:v>38803</c:v>
                </c:pt>
                <c:pt idx="72">
                  <c:v>38804</c:v>
                </c:pt>
                <c:pt idx="73">
                  <c:v>38805</c:v>
                </c:pt>
                <c:pt idx="74">
                  <c:v>38806</c:v>
                </c:pt>
                <c:pt idx="75">
                  <c:v>38807</c:v>
                </c:pt>
                <c:pt idx="76">
                  <c:v>38808</c:v>
                </c:pt>
                <c:pt idx="77">
                  <c:v>38810</c:v>
                </c:pt>
                <c:pt idx="78">
                  <c:v>38811</c:v>
                </c:pt>
                <c:pt idx="79">
                  <c:v>38812</c:v>
                </c:pt>
                <c:pt idx="80">
                  <c:v>38813</c:v>
                </c:pt>
                <c:pt idx="81">
                  <c:v>38814</c:v>
                </c:pt>
                <c:pt idx="82">
                  <c:v>38815</c:v>
                </c:pt>
                <c:pt idx="83">
                  <c:v>38817</c:v>
                </c:pt>
                <c:pt idx="84">
                  <c:v>38818</c:v>
                </c:pt>
                <c:pt idx="85">
                  <c:v>38819</c:v>
                </c:pt>
                <c:pt idx="86">
                  <c:v>38820</c:v>
                </c:pt>
                <c:pt idx="87">
                  <c:v>38824</c:v>
                </c:pt>
                <c:pt idx="88">
                  <c:v>38825</c:v>
                </c:pt>
                <c:pt idx="89">
                  <c:v>38826</c:v>
                </c:pt>
                <c:pt idx="90">
                  <c:v>38827</c:v>
                </c:pt>
                <c:pt idx="91">
                  <c:v>38828</c:v>
                </c:pt>
                <c:pt idx="92">
                  <c:v>38829</c:v>
                </c:pt>
                <c:pt idx="93">
                  <c:v>38830</c:v>
                </c:pt>
                <c:pt idx="94">
                  <c:v>38831</c:v>
                </c:pt>
                <c:pt idx="95">
                  <c:v>38832</c:v>
                </c:pt>
                <c:pt idx="96">
                  <c:v>38833</c:v>
                </c:pt>
                <c:pt idx="97">
                  <c:v>38834</c:v>
                </c:pt>
                <c:pt idx="98">
                  <c:v>38835</c:v>
                </c:pt>
                <c:pt idx="99">
                  <c:v>38836</c:v>
                </c:pt>
                <c:pt idx="100">
                  <c:v>38837</c:v>
                </c:pt>
                <c:pt idx="101">
                  <c:v>38839</c:v>
                </c:pt>
                <c:pt idx="102">
                  <c:v>38840</c:v>
                </c:pt>
                <c:pt idx="103">
                  <c:v>38841</c:v>
                </c:pt>
                <c:pt idx="104">
                  <c:v>38842</c:v>
                </c:pt>
                <c:pt idx="105">
                  <c:v>38843</c:v>
                </c:pt>
                <c:pt idx="106">
                  <c:v>38844</c:v>
                </c:pt>
                <c:pt idx="107">
                  <c:v>38845</c:v>
                </c:pt>
                <c:pt idx="108">
                  <c:v>38846</c:v>
                </c:pt>
                <c:pt idx="109">
                  <c:v>38847</c:v>
                </c:pt>
                <c:pt idx="110">
                  <c:v>38848</c:v>
                </c:pt>
                <c:pt idx="111">
                  <c:v>38849</c:v>
                </c:pt>
                <c:pt idx="112">
                  <c:v>38850</c:v>
                </c:pt>
                <c:pt idx="113">
                  <c:v>38852</c:v>
                </c:pt>
                <c:pt idx="114">
                  <c:v>38853</c:v>
                </c:pt>
                <c:pt idx="115">
                  <c:v>38854</c:v>
                </c:pt>
                <c:pt idx="116">
                  <c:v>38855</c:v>
                </c:pt>
                <c:pt idx="117">
                  <c:v>38856</c:v>
                </c:pt>
                <c:pt idx="118">
                  <c:v>38857</c:v>
                </c:pt>
                <c:pt idx="119">
                  <c:v>38859</c:v>
                </c:pt>
                <c:pt idx="120">
                  <c:v>38860</c:v>
                </c:pt>
                <c:pt idx="121">
                  <c:v>38861</c:v>
                </c:pt>
                <c:pt idx="122">
                  <c:v>38862</c:v>
                </c:pt>
                <c:pt idx="123">
                  <c:v>38864</c:v>
                </c:pt>
                <c:pt idx="124">
                  <c:v>38866</c:v>
                </c:pt>
                <c:pt idx="125">
                  <c:v>38867</c:v>
                </c:pt>
                <c:pt idx="126">
                  <c:v>38868</c:v>
                </c:pt>
                <c:pt idx="127">
                  <c:v>38869</c:v>
                </c:pt>
                <c:pt idx="128">
                  <c:v>38870</c:v>
                </c:pt>
                <c:pt idx="129">
                  <c:v>38871</c:v>
                </c:pt>
                <c:pt idx="130">
                  <c:v>38873</c:v>
                </c:pt>
                <c:pt idx="131">
                  <c:v>38874</c:v>
                </c:pt>
                <c:pt idx="132">
                  <c:v>38875</c:v>
                </c:pt>
                <c:pt idx="133">
                  <c:v>38876</c:v>
                </c:pt>
                <c:pt idx="134">
                  <c:v>38877</c:v>
                </c:pt>
                <c:pt idx="135">
                  <c:v>38878</c:v>
                </c:pt>
                <c:pt idx="136">
                  <c:v>38880</c:v>
                </c:pt>
                <c:pt idx="137">
                  <c:v>38881</c:v>
                </c:pt>
                <c:pt idx="138">
                  <c:v>38882</c:v>
                </c:pt>
                <c:pt idx="139">
                  <c:v>38883</c:v>
                </c:pt>
                <c:pt idx="140">
                  <c:v>38884</c:v>
                </c:pt>
                <c:pt idx="141">
                  <c:v>38885</c:v>
                </c:pt>
                <c:pt idx="142">
                  <c:v>38887</c:v>
                </c:pt>
                <c:pt idx="143">
                  <c:v>38888</c:v>
                </c:pt>
                <c:pt idx="144">
                  <c:v>38889</c:v>
                </c:pt>
                <c:pt idx="145">
                  <c:v>38890</c:v>
                </c:pt>
                <c:pt idx="146">
                  <c:v>38891</c:v>
                </c:pt>
                <c:pt idx="147">
                  <c:v>38892</c:v>
                </c:pt>
                <c:pt idx="148">
                  <c:v>38894</c:v>
                </c:pt>
                <c:pt idx="149">
                  <c:v>38895</c:v>
                </c:pt>
                <c:pt idx="150">
                  <c:v>38896</c:v>
                </c:pt>
                <c:pt idx="151">
                  <c:v>38897</c:v>
                </c:pt>
                <c:pt idx="152">
                  <c:v>38898</c:v>
                </c:pt>
                <c:pt idx="153">
                  <c:v>38899</c:v>
                </c:pt>
                <c:pt idx="154">
                  <c:v>38901</c:v>
                </c:pt>
                <c:pt idx="155">
                  <c:v>38902</c:v>
                </c:pt>
                <c:pt idx="156">
                  <c:v>38903</c:v>
                </c:pt>
                <c:pt idx="157">
                  <c:v>38904</c:v>
                </c:pt>
                <c:pt idx="158">
                  <c:v>38905</c:v>
                </c:pt>
                <c:pt idx="159">
                  <c:v>38906</c:v>
                </c:pt>
                <c:pt idx="160">
                  <c:v>38908</c:v>
                </c:pt>
                <c:pt idx="161">
                  <c:v>38909</c:v>
                </c:pt>
                <c:pt idx="162">
                  <c:v>38910</c:v>
                </c:pt>
                <c:pt idx="163">
                  <c:v>38911</c:v>
                </c:pt>
                <c:pt idx="164">
                  <c:v>38912</c:v>
                </c:pt>
                <c:pt idx="165">
                  <c:v>38913</c:v>
                </c:pt>
                <c:pt idx="166">
                  <c:v>38915</c:v>
                </c:pt>
                <c:pt idx="167">
                  <c:v>38916</c:v>
                </c:pt>
                <c:pt idx="168">
                  <c:v>38917</c:v>
                </c:pt>
                <c:pt idx="169">
                  <c:v>38918</c:v>
                </c:pt>
                <c:pt idx="170">
                  <c:v>38919</c:v>
                </c:pt>
                <c:pt idx="171">
                  <c:v>38920</c:v>
                </c:pt>
                <c:pt idx="172">
                  <c:v>38922</c:v>
                </c:pt>
                <c:pt idx="173">
                  <c:v>38923</c:v>
                </c:pt>
                <c:pt idx="174">
                  <c:v>38924</c:v>
                </c:pt>
                <c:pt idx="175">
                  <c:v>38925</c:v>
                </c:pt>
                <c:pt idx="176">
                  <c:v>38926</c:v>
                </c:pt>
                <c:pt idx="177">
                  <c:v>38927</c:v>
                </c:pt>
                <c:pt idx="178">
                  <c:v>38928</c:v>
                </c:pt>
                <c:pt idx="179">
                  <c:v>38929</c:v>
                </c:pt>
                <c:pt idx="180">
                  <c:v>38930</c:v>
                </c:pt>
                <c:pt idx="181">
                  <c:v>38931</c:v>
                </c:pt>
                <c:pt idx="182">
                  <c:v>38932</c:v>
                </c:pt>
                <c:pt idx="183">
                  <c:v>38933</c:v>
                </c:pt>
                <c:pt idx="184">
                  <c:v>38934</c:v>
                </c:pt>
                <c:pt idx="185">
                  <c:v>38935</c:v>
                </c:pt>
                <c:pt idx="186">
                  <c:v>38936</c:v>
                </c:pt>
                <c:pt idx="187">
                  <c:v>38937</c:v>
                </c:pt>
                <c:pt idx="188">
                  <c:v>38938</c:v>
                </c:pt>
                <c:pt idx="189">
                  <c:v>38939</c:v>
                </c:pt>
                <c:pt idx="190">
                  <c:v>38941</c:v>
                </c:pt>
                <c:pt idx="191">
                  <c:v>38943</c:v>
                </c:pt>
                <c:pt idx="192">
                  <c:v>38944</c:v>
                </c:pt>
                <c:pt idx="193">
                  <c:v>38945</c:v>
                </c:pt>
                <c:pt idx="194">
                  <c:v>38948</c:v>
                </c:pt>
                <c:pt idx="195">
                  <c:v>38950</c:v>
                </c:pt>
                <c:pt idx="196">
                  <c:v>38951</c:v>
                </c:pt>
                <c:pt idx="197">
                  <c:v>38952</c:v>
                </c:pt>
                <c:pt idx="198">
                  <c:v>38953</c:v>
                </c:pt>
                <c:pt idx="199">
                  <c:v>38954</c:v>
                </c:pt>
                <c:pt idx="200">
                  <c:v>38955</c:v>
                </c:pt>
                <c:pt idx="201">
                  <c:v>38957</c:v>
                </c:pt>
                <c:pt idx="202">
                  <c:v>38958</c:v>
                </c:pt>
                <c:pt idx="203">
                  <c:v>38959</c:v>
                </c:pt>
                <c:pt idx="204">
                  <c:v>38960</c:v>
                </c:pt>
                <c:pt idx="205">
                  <c:v>38961</c:v>
                </c:pt>
                <c:pt idx="206">
                  <c:v>38962</c:v>
                </c:pt>
                <c:pt idx="207">
                  <c:v>38964</c:v>
                </c:pt>
                <c:pt idx="208">
                  <c:v>38965</c:v>
                </c:pt>
                <c:pt idx="209">
                  <c:v>38966</c:v>
                </c:pt>
                <c:pt idx="210">
                  <c:v>38967</c:v>
                </c:pt>
                <c:pt idx="211">
                  <c:v>38968</c:v>
                </c:pt>
                <c:pt idx="212">
                  <c:v>38969</c:v>
                </c:pt>
                <c:pt idx="213">
                  <c:v>38971</c:v>
                </c:pt>
                <c:pt idx="214">
                  <c:v>38972</c:v>
                </c:pt>
                <c:pt idx="215">
                  <c:v>38973</c:v>
                </c:pt>
                <c:pt idx="216">
                  <c:v>38974</c:v>
                </c:pt>
                <c:pt idx="217">
                  <c:v>38975</c:v>
                </c:pt>
                <c:pt idx="218">
                  <c:v>38976</c:v>
                </c:pt>
                <c:pt idx="219">
                  <c:v>38978</c:v>
                </c:pt>
                <c:pt idx="220">
                  <c:v>38979</c:v>
                </c:pt>
                <c:pt idx="221">
                  <c:v>38980</c:v>
                </c:pt>
                <c:pt idx="222">
                  <c:v>38981</c:v>
                </c:pt>
                <c:pt idx="223">
                  <c:v>38982</c:v>
                </c:pt>
                <c:pt idx="224">
                  <c:v>38983</c:v>
                </c:pt>
                <c:pt idx="225">
                  <c:v>38985</c:v>
                </c:pt>
                <c:pt idx="226">
                  <c:v>38986</c:v>
                </c:pt>
                <c:pt idx="227">
                  <c:v>38987</c:v>
                </c:pt>
                <c:pt idx="228">
                  <c:v>38988</c:v>
                </c:pt>
                <c:pt idx="229">
                  <c:v>38989</c:v>
                </c:pt>
                <c:pt idx="230">
                  <c:v>38990</c:v>
                </c:pt>
                <c:pt idx="231">
                  <c:v>38991</c:v>
                </c:pt>
                <c:pt idx="232">
                  <c:v>38992</c:v>
                </c:pt>
                <c:pt idx="233">
                  <c:v>38993</c:v>
                </c:pt>
                <c:pt idx="234">
                  <c:v>38994</c:v>
                </c:pt>
                <c:pt idx="235">
                  <c:v>38995</c:v>
                </c:pt>
                <c:pt idx="236">
                  <c:v>38996</c:v>
                </c:pt>
                <c:pt idx="237">
                  <c:v>38997</c:v>
                </c:pt>
                <c:pt idx="238">
                  <c:v>39000</c:v>
                </c:pt>
                <c:pt idx="239">
                  <c:v>39001</c:v>
                </c:pt>
                <c:pt idx="240">
                  <c:v>39002</c:v>
                </c:pt>
                <c:pt idx="241">
                  <c:v>39003</c:v>
                </c:pt>
                <c:pt idx="242">
                  <c:v>39004</c:v>
                </c:pt>
                <c:pt idx="243">
                  <c:v>39006</c:v>
                </c:pt>
                <c:pt idx="244">
                  <c:v>39007</c:v>
                </c:pt>
                <c:pt idx="245">
                  <c:v>39008</c:v>
                </c:pt>
                <c:pt idx="246">
                  <c:v>39009</c:v>
                </c:pt>
                <c:pt idx="247">
                  <c:v>39010</c:v>
                </c:pt>
                <c:pt idx="248">
                  <c:v>39011</c:v>
                </c:pt>
                <c:pt idx="249">
                  <c:v>39013</c:v>
                </c:pt>
                <c:pt idx="250">
                  <c:v>39014</c:v>
                </c:pt>
                <c:pt idx="251">
                  <c:v>39015</c:v>
                </c:pt>
                <c:pt idx="252">
                  <c:v>39016</c:v>
                </c:pt>
                <c:pt idx="253">
                  <c:v>39017</c:v>
                </c:pt>
                <c:pt idx="254">
                  <c:v>39018</c:v>
                </c:pt>
                <c:pt idx="255">
                  <c:v>39020</c:v>
                </c:pt>
                <c:pt idx="256">
                  <c:v>39021</c:v>
                </c:pt>
                <c:pt idx="257">
                  <c:v>39022</c:v>
                </c:pt>
                <c:pt idx="258">
                  <c:v>39025</c:v>
                </c:pt>
                <c:pt idx="259">
                  <c:v>39027</c:v>
                </c:pt>
                <c:pt idx="260">
                  <c:v>39028</c:v>
                </c:pt>
                <c:pt idx="261">
                  <c:v>39029</c:v>
                </c:pt>
                <c:pt idx="262">
                  <c:v>39030</c:v>
                </c:pt>
                <c:pt idx="263">
                  <c:v>39031</c:v>
                </c:pt>
                <c:pt idx="264">
                  <c:v>39032</c:v>
                </c:pt>
                <c:pt idx="265">
                  <c:v>39034</c:v>
                </c:pt>
                <c:pt idx="266">
                  <c:v>39035</c:v>
                </c:pt>
                <c:pt idx="267">
                  <c:v>39036</c:v>
                </c:pt>
                <c:pt idx="268">
                  <c:v>39037</c:v>
                </c:pt>
                <c:pt idx="269">
                  <c:v>39038</c:v>
                </c:pt>
                <c:pt idx="270">
                  <c:v>39039</c:v>
                </c:pt>
                <c:pt idx="271">
                  <c:v>39041</c:v>
                </c:pt>
                <c:pt idx="272">
                  <c:v>39042</c:v>
                </c:pt>
                <c:pt idx="273">
                  <c:v>39043</c:v>
                </c:pt>
                <c:pt idx="274">
                  <c:v>39044</c:v>
                </c:pt>
                <c:pt idx="275">
                  <c:v>39045</c:v>
                </c:pt>
                <c:pt idx="276">
                  <c:v>39046</c:v>
                </c:pt>
                <c:pt idx="277">
                  <c:v>39048</c:v>
                </c:pt>
                <c:pt idx="278">
                  <c:v>39049</c:v>
                </c:pt>
                <c:pt idx="279">
                  <c:v>39050</c:v>
                </c:pt>
                <c:pt idx="280">
                  <c:v>39051</c:v>
                </c:pt>
                <c:pt idx="281">
                  <c:v>39052</c:v>
                </c:pt>
                <c:pt idx="282">
                  <c:v>39053</c:v>
                </c:pt>
                <c:pt idx="283">
                  <c:v>39055</c:v>
                </c:pt>
                <c:pt idx="284">
                  <c:v>39056</c:v>
                </c:pt>
                <c:pt idx="285">
                  <c:v>39057</c:v>
                </c:pt>
                <c:pt idx="286">
                  <c:v>39058</c:v>
                </c:pt>
                <c:pt idx="287">
                  <c:v>39059</c:v>
                </c:pt>
                <c:pt idx="288">
                  <c:v>39060</c:v>
                </c:pt>
                <c:pt idx="289">
                  <c:v>39062</c:v>
                </c:pt>
                <c:pt idx="290">
                  <c:v>39063</c:v>
                </c:pt>
                <c:pt idx="291">
                  <c:v>39064</c:v>
                </c:pt>
                <c:pt idx="292">
                  <c:v>39065</c:v>
                </c:pt>
                <c:pt idx="293">
                  <c:v>39066</c:v>
                </c:pt>
                <c:pt idx="294">
                  <c:v>39067</c:v>
                </c:pt>
                <c:pt idx="295">
                  <c:v>39069</c:v>
                </c:pt>
                <c:pt idx="296">
                  <c:v>39070</c:v>
                </c:pt>
                <c:pt idx="297">
                  <c:v>39071</c:v>
                </c:pt>
                <c:pt idx="298">
                  <c:v>39072</c:v>
                </c:pt>
                <c:pt idx="299">
                  <c:v>39073</c:v>
                </c:pt>
                <c:pt idx="300">
                  <c:v>39074</c:v>
                </c:pt>
                <c:pt idx="301">
                  <c:v>39077</c:v>
                </c:pt>
                <c:pt idx="302">
                  <c:v>39078</c:v>
                </c:pt>
                <c:pt idx="303">
                  <c:v>39079</c:v>
                </c:pt>
                <c:pt idx="304">
                  <c:v>39080</c:v>
                </c:pt>
                <c:pt idx="305">
                  <c:v>39081</c:v>
                </c:pt>
                <c:pt idx="306">
                  <c:v>39082</c:v>
                </c:pt>
              </c:numCache>
            </c:numRef>
          </c:xVal>
          <c:yVal>
            <c:numRef>
              <c:f>'IN-GAS-COMPRA'!$C$2:$C$308</c:f>
              <c:numCache>
                <c:formatCode>General</c:formatCode>
                <c:ptCount val="307"/>
                <c:pt idx="6" formatCode="0.00">
                  <c:v>117.6</c:v>
                </c:pt>
                <c:pt idx="9" formatCode="0.00">
                  <c:v>64</c:v>
                </c:pt>
                <c:pt idx="11" formatCode="0.00">
                  <c:v>385</c:v>
                </c:pt>
                <c:pt idx="24" formatCode="0.00">
                  <c:v>903.89</c:v>
                </c:pt>
                <c:pt idx="26" formatCode="0.00">
                  <c:v>171.67</c:v>
                </c:pt>
                <c:pt idx="28" formatCode="0.00">
                  <c:v>407.56</c:v>
                </c:pt>
                <c:pt idx="33" formatCode="0.00">
                  <c:v>250</c:v>
                </c:pt>
                <c:pt idx="34" formatCode="0.00">
                  <c:v>30.49</c:v>
                </c:pt>
                <c:pt idx="38" formatCode="0.00">
                  <c:v>100</c:v>
                </c:pt>
                <c:pt idx="44" formatCode="0.00">
                  <c:v>270.74</c:v>
                </c:pt>
                <c:pt idx="46" formatCode="0.00">
                  <c:v>300.10000000000002</c:v>
                </c:pt>
                <c:pt idx="48" formatCode="0.00">
                  <c:v>242.34</c:v>
                </c:pt>
                <c:pt idx="49" formatCode="0.00">
                  <c:v>606.45999999999981</c:v>
                </c:pt>
                <c:pt idx="55" formatCode="0.00">
                  <c:v>34.4</c:v>
                </c:pt>
                <c:pt idx="56" formatCode="0.00">
                  <c:v>33.75</c:v>
                </c:pt>
                <c:pt idx="59" formatCode="0.00">
                  <c:v>43</c:v>
                </c:pt>
                <c:pt idx="61" formatCode="0.00">
                  <c:v>221</c:v>
                </c:pt>
                <c:pt idx="71" formatCode="0.00">
                  <c:v>42.690000000000012</c:v>
                </c:pt>
                <c:pt idx="74" formatCode="0.00">
                  <c:v>175.69</c:v>
                </c:pt>
                <c:pt idx="75" formatCode="0.00">
                  <c:v>344</c:v>
                </c:pt>
                <c:pt idx="84" formatCode="0.00">
                  <c:v>30</c:v>
                </c:pt>
                <c:pt idx="85" formatCode="0.00">
                  <c:v>394.67</c:v>
                </c:pt>
                <c:pt idx="88" formatCode="0.00">
                  <c:v>72.179999999999978</c:v>
                </c:pt>
                <c:pt idx="96" formatCode="0.00">
                  <c:v>378</c:v>
                </c:pt>
                <c:pt idx="98" formatCode="0.00">
                  <c:v>385</c:v>
                </c:pt>
                <c:pt idx="100" formatCode="0.00">
                  <c:v>175.69</c:v>
                </c:pt>
                <c:pt idx="107" formatCode="0.00">
                  <c:v>163.86</c:v>
                </c:pt>
                <c:pt idx="115" formatCode="0.00">
                  <c:v>315.5</c:v>
                </c:pt>
                <c:pt idx="118" formatCode="0.00">
                  <c:v>21.87</c:v>
                </c:pt>
                <c:pt idx="125" formatCode="0.00">
                  <c:v>989.37</c:v>
                </c:pt>
                <c:pt idx="126" formatCode="0.00">
                  <c:v>326.83</c:v>
                </c:pt>
                <c:pt idx="127" formatCode="0.00">
                  <c:v>73.910000000000025</c:v>
                </c:pt>
                <c:pt idx="134" formatCode="0.00">
                  <c:v>240.06</c:v>
                </c:pt>
                <c:pt idx="137" formatCode="0.00">
                  <c:v>232</c:v>
                </c:pt>
                <c:pt idx="143" formatCode="0.00">
                  <c:v>21.87</c:v>
                </c:pt>
                <c:pt idx="151" formatCode="0.00">
                  <c:v>426.1400000000001</c:v>
                </c:pt>
                <c:pt idx="152" formatCode="0.00">
                  <c:v>175.69</c:v>
                </c:pt>
                <c:pt idx="157" formatCode="0.00">
                  <c:v>405</c:v>
                </c:pt>
                <c:pt idx="162" formatCode="0.00">
                  <c:v>95.86999999999999</c:v>
                </c:pt>
                <c:pt idx="163" formatCode="0.00">
                  <c:v>320</c:v>
                </c:pt>
                <c:pt idx="176" formatCode="0.00">
                  <c:v>290</c:v>
                </c:pt>
                <c:pt idx="178" formatCode="0.00">
                  <c:v>184.01</c:v>
                </c:pt>
                <c:pt idx="179" formatCode="0.00">
                  <c:v>21.87</c:v>
                </c:pt>
                <c:pt idx="183" formatCode="0.00">
                  <c:v>405</c:v>
                </c:pt>
                <c:pt idx="192" formatCode="0.00">
                  <c:v>384.62</c:v>
                </c:pt>
                <c:pt idx="199" formatCode="0.00">
                  <c:v>102.04</c:v>
                </c:pt>
                <c:pt idx="203" formatCode="0.00">
                  <c:v>817.18000000000018</c:v>
                </c:pt>
                <c:pt idx="210" formatCode="0.00">
                  <c:v>405</c:v>
                </c:pt>
                <c:pt idx="222" formatCode="0.00">
                  <c:v>76.03</c:v>
                </c:pt>
                <c:pt idx="230" formatCode="0.00">
                  <c:v>711.58</c:v>
                </c:pt>
                <c:pt idx="233" formatCode="0.00">
                  <c:v>101.1</c:v>
                </c:pt>
                <c:pt idx="235" formatCode="0.00">
                  <c:v>405</c:v>
                </c:pt>
                <c:pt idx="248" formatCode="0.00">
                  <c:v>17.920000000000002</c:v>
                </c:pt>
                <c:pt idx="252" formatCode="0.00">
                  <c:v>96.02</c:v>
                </c:pt>
                <c:pt idx="255" formatCode="0.00">
                  <c:v>88.54</c:v>
                </c:pt>
                <c:pt idx="256" formatCode="0.00">
                  <c:v>547.87</c:v>
                </c:pt>
                <c:pt idx="259" formatCode="0.00">
                  <c:v>34.290000000000013</c:v>
                </c:pt>
                <c:pt idx="262" formatCode="0.00">
                  <c:v>405</c:v>
                </c:pt>
                <c:pt idx="280" formatCode="0.00">
                  <c:v>632.41</c:v>
                </c:pt>
                <c:pt idx="291" formatCode="0.00">
                  <c:v>405</c:v>
                </c:pt>
                <c:pt idx="298" formatCode="0.00">
                  <c:v>98.86999999999999</c:v>
                </c:pt>
                <c:pt idx="305" formatCode="0.00">
                  <c:v>91.53</c:v>
                </c:pt>
                <c:pt idx="306" formatCode="0.00">
                  <c:v>538.87</c:v>
                </c:pt>
              </c:numCache>
            </c:numRef>
          </c:yVal>
        </c:ser>
        <c:ser>
          <c:idx val="2"/>
          <c:order val="2"/>
          <c:tx>
            <c:strRef>
              <c:f>'IN-GAS-COMPRA'!$D$1</c:f>
              <c:strCache>
                <c:ptCount val="1"/>
                <c:pt idx="0">
                  <c:v>COSTOS</c:v>
                </c:pt>
              </c:strCache>
            </c:strRef>
          </c:tx>
          <c:spPr>
            <a:ln w="12700">
              <a:solidFill>
                <a:srgbClr val="FF9900"/>
              </a:solidFill>
              <a:prstDash val="solid"/>
            </a:ln>
          </c:spPr>
          <c:marker>
            <c:symbol val="triangle"/>
            <c:size val="5"/>
            <c:spPr>
              <a:solidFill>
                <a:srgbClr val="FFCC99"/>
              </a:solidFill>
              <a:ln>
                <a:solidFill>
                  <a:srgbClr val="FF9900"/>
                </a:solidFill>
                <a:prstDash val="solid"/>
              </a:ln>
            </c:spPr>
          </c:marker>
          <c:xVal>
            <c:numRef>
              <c:f>'IN-GAS-COMPRA'!$A$2:$A$308</c:f>
              <c:numCache>
                <c:formatCode>dd/mm/yyyy</c:formatCode>
                <c:ptCount val="307"/>
                <c:pt idx="0">
                  <c:v>38719</c:v>
                </c:pt>
                <c:pt idx="1">
                  <c:v>38720</c:v>
                </c:pt>
                <c:pt idx="2">
                  <c:v>38721</c:v>
                </c:pt>
                <c:pt idx="3">
                  <c:v>38722</c:v>
                </c:pt>
                <c:pt idx="4">
                  <c:v>38723</c:v>
                </c:pt>
                <c:pt idx="5">
                  <c:v>38724</c:v>
                </c:pt>
                <c:pt idx="6">
                  <c:v>38726</c:v>
                </c:pt>
                <c:pt idx="7">
                  <c:v>38727</c:v>
                </c:pt>
                <c:pt idx="8">
                  <c:v>38728</c:v>
                </c:pt>
                <c:pt idx="9">
                  <c:v>38729</c:v>
                </c:pt>
                <c:pt idx="10">
                  <c:v>38730</c:v>
                </c:pt>
                <c:pt idx="11">
                  <c:v>38731</c:v>
                </c:pt>
                <c:pt idx="12">
                  <c:v>38733</c:v>
                </c:pt>
                <c:pt idx="13">
                  <c:v>38734</c:v>
                </c:pt>
                <c:pt idx="14">
                  <c:v>38735</c:v>
                </c:pt>
                <c:pt idx="15">
                  <c:v>38736</c:v>
                </c:pt>
                <c:pt idx="16">
                  <c:v>38737</c:v>
                </c:pt>
                <c:pt idx="17">
                  <c:v>38738</c:v>
                </c:pt>
                <c:pt idx="18">
                  <c:v>38740</c:v>
                </c:pt>
                <c:pt idx="19">
                  <c:v>38741</c:v>
                </c:pt>
                <c:pt idx="20">
                  <c:v>38742</c:v>
                </c:pt>
                <c:pt idx="21">
                  <c:v>38743</c:v>
                </c:pt>
                <c:pt idx="22">
                  <c:v>38744</c:v>
                </c:pt>
                <c:pt idx="23">
                  <c:v>38745</c:v>
                </c:pt>
                <c:pt idx="24">
                  <c:v>38747</c:v>
                </c:pt>
                <c:pt idx="25">
                  <c:v>38748</c:v>
                </c:pt>
                <c:pt idx="26">
                  <c:v>38749</c:v>
                </c:pt>
                <c:pt idx="27">
                  <c:v>38750</c:v>
                </c:pt>
                <c:pt idx="28">
                  <c:v>38751</c:v>
                </c:pt>
                <c:pt idx="29">
                  <c:v>38752</c:v>
                </c:pt>
                <c:pt idx="30">
                  <c:v>38754</c:v>
                </c:pt>
                <c:pt idx="31">
                  <c:v>38755</c:v>
                </c:pt>
                <c:pt idx="32">
                  <c:v>38756</c:v>
                </c:pt>
                <c:pt idx="33">
                  <c:v>38757</c:v>
                </c:pt>
                <c:pt idx="34">
                  <c:v>38758</c:v>
                </c:pt>
                <c:pt idx="35">
                  <c:v>38759</c:v>
                </c:pt>
                <c:pt idx="36">
                  <c:v>38761</c:v>
                </c:pt>
                <c:pt idx="37">
                  <c:v>38762</c:v>
                </c:pt>
                <c:pt idx="38">
                  <c:v>38763</c:v>
                </c:pt>
                <c:pt idx="39">
                  <c:v>38764</c:v>
                </c:pt>
                <c:pt idx="40">
                  <c:v>38765</c:v>
                </c:pt>
                <c:pt idx="41">
                  <c:v>38766</c:v>
                </c:pt>
                <c:pt idx="42">
                  <c:v>38768</c:v>
                </c:pt>
                <c:pt idx="43">
                  <c:v>38769</c:v>
                </c:pt>
                <c:pt idx="44">
                  <c:v>38770</c:v>
                </c:pt>
                <c:pt idx="45">
                  <c:v>38771</c:v>
                </c:pt>
                <c:pt idx="46">
                  <c:v>38772</c:v>
                </c:pt>
                <c:pt idx="47">
                  <c:v>38773</c:v>
                </c:pt>
                <c:pt idx="48">
                  <c:v>38776</c:v>
                </c:pt>
                <c:pt idx="49">
                  <c:v>38777</c:v>
                </c:pt>
                <c:pt idx="50">
                  <c:v>38778</c:v>
                </c:pt>
                <c:pt idx="51">
                  <c:v>38779</c:v>
                </c:pt>
                <c:pt idx="52">
                  <c:v>38780</c:v>
                </c:pt>
                <c:pt idx="53">
                  <c:v>38782</c:v>
                </c:pt>
                <c:pt idx="54">
                  <c:v>38783</c:v>
                </c:pt>
                <c:pt idx="55">
                  <c:v>38784</c:v>
                </c:pt>
                <c:pt idx="56">
                  <c:v>38785</c:v>
                </c:pt>
                <c:pt idx="57">
                  <c:v>38786</c:v>
                </c:pt>
                <c:pt idx="58">
                  <c:v>38787</c:v>
                </c:pt>
                <c:pt idx="59">
                  <c:v>38789</c:v>
                </c:pt>
                <c:pt idx="60">
                  <c:v>38790</c:v>
                </c:pt>
                <c:pt idx="61">
                  <c:v>38791</c:v>
                </c:pt>
                <c:pt idx="62">
                  <c:v>38792</c:v>
                </c:pt>
                <c:pt idx="63">
                  <c:v>38793</c:v>
                </c:pt>
                <c:pt idx="64">
                  <c:v>38794</c:v>
                </c:pt>
                <c:pt idx="65">
                  <c:v>38796</c:v>
                </c:pt>
                <c:pt idx="66">
                  <c:v>38797</c:v>
                </c:pt>
                <c:pt idx="67">
                  <c:v>38798</c:v>
                </c:pt>
                <c:pt idx="68">
                  <c:v>38799</c:v>
                </c:pt>
                <c:pt idx="69">
                  <c:v>38800</c:v>
                </c:pt>
                <c:pt idx="70">
                  <c:v>38801</c:v>
                </c:pt>
                <c:pt idx="71">
                  <c:v>38803</c:v>
                </c:pt>
                <c:pt idx="72">
                  <c:v>38804</c:v>
                </c:pt>
                <c:pt idx="73">
                  <c:v>38805</c:v>
                </c:pt>
                <c:pt idx="74">
                  <c:v>38806</c:v>
                </c:pt>
                <c:pt idx="75">
                  <c:v>38807</c:v>
                </c:pt>
                <c:pt idx="76">
                  <c:v>38808</c:v>
                </c:pt>
                <c:pt idx="77">
                  <c:v>38810</c:v>
                </c:pt>
                <c:pt idx="78">
                  <c:v>38811</c:v>
                </c:pt>
                <c:pt idx="79">
                  <c:v>38812</c:v>
                </c:pt>
                <c:pt idx="80">
                  <c:v>38813</c:v>
                </c:pt>
                <c:pt idx="81">
                  <c:v>38814</c:v>
                </c:pt>
                <c:pt idx="82">
                  <c:v>38815</c:v>
                </c:pt>
                <c:pt idx="83">
                  <c:v>38817</c:v>
                </c:pt>
                <c:pt idx="84">
                  <c:v>38818</c:v>
                </c:pt>
                <c:pt idx="85">
                  <c:v>38819</c:v>
                </c:pt>
                <c:pt idx="86">
                  <c:v>38820</c:v>
                </c:pt>
                <c:pt idx="87">
                  <c:v>38824</c:v>
                </c:pt>
                <c:pt idx="88">
                  <c:v>38825</c:v>
                </c:pt>
                <c:pt idx="89">
                  <c:v>38826</c:v>
                </c:pt>
                <c:pt idx="90">
                  <c:v>38827</c:v>
                </c:pt>
                <c:pt idx="91">
                  <c:v>38828</c:v>
                </c:pt>
                <c:pt idx="92">
                  <c:v>38829</c:v>
                </c:pt>
                <c:pt idx="93">
                  <c:v>38830</c:v>
                </c:pt>
                <c:pt idx="94">
                  <c:v>38831</c:v>
                </c:pt>
                <c:pt idx="95">
                  <c:v>38832</c:v>
                </c:pt>
                <c:pt idx="96">
                  <c:v>38833</c:v>
                </c:pt>
                <c:pt idx="97">
                  <c:v>38834</c:v>
                </c:pt>
                <c:pt idx="98">
                  <c:v>38835</c:v>
                </c:pt>
                <c:pt idx="99">
                  <c:v>38836</c:v>
                </c:pt>
                <c:pt idx="100">
                  <c:v>38837</c:v>
                </c:pt>
                <c:pt idx="101">
                  <c:v>38839</c:v>
                </c:pt>
                <c:pt idx="102">
                  <c:v>38840</c:v>
                </c:pt>
                <c:pt idx="103">
                  <c:v>38841</c:v>
                </c:pt>
                <c:pt idx="104">
                  <c:v>38842</c:v>
                </c:pt>
                <c:pt idx="105">
                  <c:v>38843</c:v>
                </c:pt>
                <c:pt idx="106">
                  <c:v>38844</c:v>
                </c:pt>
                <c:pt idx="107">
                  <c:v>38845</c:v>
                </c:pt>
                <c:pt idx="108">
                  <c:v>38846</c:v>
                </c:pt>
                <c:pt idx="109">
                  <c:v>38847</c:v>
                </c:pt>
                <c:pt idx="110">
                  <c:v>38848</c:v>
                </c:pt>
                <c:pt idx="111">
                  <c:v>38849</c:v>
                </c:pt>
                <c:pt idx="112">
                  <c:v>38850</c:v>
                </c:pt>
                <c:pt idx="113">
                  <c:v>38852</c:v>
                </c:pt>
                <c:pt idx="114">
                  <c:v>38853</c:v>
                </c:pt>
                <c:pt idx="115">
                  <c:v>38854</c:v>
                </c:pt>
                <c:pt idx="116">
                  <c:v>38855</c:v>
                </c:pt>
                <c:pt idx="117">
                  <c:v>38856</c:v>
                </c:pt>
                <c:pt idx="118">
                  <c:v>38857</c:v>
                </c:pt>
                <c:pt idx="119">
                  <c:v>38859</c:v>
                </c:pt>
                <c:pt idx="120">
                  <c:v>38860</c:v>
                </c:pt>
                <c:pt idx="121">
                  <c:v>38861</c:v>
                </c:pt>
                <c:pt idx="122">
                  <c:v>38862</c:v>
                </c:pt>
                <c:pt idx="123">
                  <c:v>38864</c:v>
                </c:pt>
                <c:pt idx="124">
                  <c:v>38866</c:v>
                </c:pt>
                <c:pt idx="125">
                  <c:v>38867</c:v>
                </c:pt>
                <c:pt idx="126">
                  <c:v>38868</c:v>
                </c:pt>
                <c:pt idx="127">
                  <c:v>38869</c:v>
                </c:pt>
                <c:pt idx="128">
                  <c:v>38870</c:v>
                </c:pt>
                <c:pt idx="129">
                  <c:v>38871</c:v>
                </c:pt>
                <c:pt idx="130">
                  <c:v>38873</c:v>
                </c:pt>
                <c:pt idx="131">
                  <c:v>38874</c:v>
                </c:pt>
                <c:pt idx="132">
                  <c:v>38875</c:v>
                </c:pt>
                <c:pt idx="133">
                  <c:v>38876</c:v>
                </c:pt>
                <c:pt idx="134">
                  <c:v>38877</c:v>
                </c:pt>
                <c:pt idx="135">
                  <c:v>38878</c:v>
                </c:pt>
                <c:pt idx="136">
                  <c:v>38880</c:v>
                </c:pt>
                <c:pt idx="137">
                  <c:v>38881</c:v>
                </c:pt>
                <c:pt idx="138">
                  <c:v>38882</c:v>
                </c:pt>
                <c:pt idx="139">
                  <c:v>38883</c:v>
                </c:pt>
                <c:pt idx="140">
                  <c:v>38884</c:v>
                </c:pt>
                <c:pt idx="141">
                  <c:v>38885</c:v>
                </c:pt>
                <c:pt idx="142">
                  <c:v>38887</c:v>
                </c:pt>
                <c:pt idx="143">
                  <c:v>38888</c:v>
                </c:pt>
                <c:pt idx="144">
                  <c:v>38889</c:v>
                </c:pt>
                <c:pt idx="145">
                  <c:v>38890</c:v>
                </c:pt>
                <c:pt idx="146">
                  <c:v>38891</c:v>
                </c:pt>
                <c:pt idx="147">
                  <c:v>38892</c:v>
                </c:pt>
                <c:pt idx="148">
                  <c:v>38894</c:v>
                </c:pt>
                <c:pt idx="149">
                  <c:v>38895</c:v>
                </c:pt>
                <c:pt idx="150">
                  <c:v>38896</c:v>
                </c:pt>
                <c:pt idx="151">
                  <c:v>38897</c:v>
                </c:pt>
                <c:pt idx="152">
                  <c:v>38898</c:v>
                </c:pt>
                <c:pt idx="153">
                  <c:v>38899</c:v>
                </c:pt>
                <c:pt idx="154">
                  <c:v>38901</c:v>
                </c:pt>
                <c:pt idx="155">
                  <c:v>38902</c:v>
                </c:pt>
                <c:pt idx="156">
                  <c:v>38903</c:v>
                </c:pt>
                <c:pt idx="157">
                  <c:v>38904</c:v>
                </c:pt>
                <c:pt idx="158">
                  <c:v>38905</c:v>
                </c:pt>
                <c:pt idx="159">
                  <c:v>38906</c:v>
                </c:pt>
                <c:pt idx="160">
                  <c:v>38908</c:v>
                </c:pt>
                <c:pt idx="161">
                  <c:v>38909</c:v>
                </c:pt>
                <c:pt idx="162">
                  <c:v>38910</c:v>
                </c:pt>
                <c:pt idx="163">
                  <c:v>38911</c:v>
                </c:pt>
                <c:pt idx="164">
                  <c:v>38912</c:v>
                </c:pt>
                <c:pt idx="165">
                  <c:v>38913</c:v>
                </c:pt>
                <c:pt idx="166">
                  <c:v>38915</c:v>
                </c:pt>
                <c:pt idx="167">
                  <c:v>38916</c:v>
                </c:pt>
                <c:pt idx="168">
                  <c:v>38917</c:v>
                </c:pt>
                <c:pt idx="169">
                  <c:v>38918</c:v>
                </c:pt>
                <c:pt idx="170">
                  <c:v>38919</c:v>
                </c:pt>
                <c:pt idx="171">
                  <c:v>38920</c:v>
                </c:pt>
                <c:pt idx="172">
                  <c:v>38922</c:v>
                </c:pt>
                <c:pt idx="173">
                  <c:v>38923</c:v>
                </c:pt>
                <c:pt idx="174">
                  <c:v>38924</c:v>
                </c:pt>
                <c:pt idx="175">
                  <c:v>38925</c:v>
                </c:pt>
                <c:pt idx="176">
                  <c:v>38926</c:v>
                </c:pt>
                <c:pt idx="177">
                  <c:v>38927</c:v>
                </c:pt>
                <c:pt idx="178">
                  <c:v>38928</c:v>
                </c:pt>
                <c:pt idx="179">
                  <c:v>38929</c:v>
                </c:pt>
                <c:pt idx="180">
                  <c:v>38930</c:v>
                </c:pt>
                <c:pt idx="181">
                  <c:v>38931</c:v>
                </c:pt>
                <c:pt idx="182">
                  <c:v>38932</c:v>
                </c:pt>
                <c:pt idx="183">
                  <c:v>38933</c:v>
                </c:pt>
                <c:pt idx="184">
                  <c:v>38934</c:v>
                </c:pt>
                <c:pt idx="185">
                  <c:v>38935</c:v>
                </c:pt>
                <c:pt idx="186">
                  <c:v>38936</c:v>
                </c:pt>
                <c:pt idx="187">
                  <c:v>38937</c:v>
                </c:pt>
                <c:pt idx="188">
                  <c:v>38938</c:v>
                </c:pt>
                <c:pt idx="189">
                  <c:v>38939</c:v>
                </c:pt>
                <c:pt idx="190">
                  <c:v>38941</c:v>
                </c:pt>
                <c:pt idx="191">
                  <c:v>38943</c:v>
                </c:pt>
                <c:pt idx="192">
                  <c:v>38944</c:v>
                </c:pt>
                <c:pt idx="193">
                  <c:v>38945</c:v>
                </c:pt>
                <c:pt idx="194">
                  <c:v>38948</c:v>
                </c:pt>
                <c:pt idx="195">
                  <c:v>38950</c:v>
                </c:pt>
                <c:pt idx="196">
                  <c:v>38951</c:v>
                </c:pt>
                <c:pt idx="197">
                  <c:v>38952</c:v>
                </c:pt>
                <c:pt idx="198">
                  <c:v>38953</c:v>
                </c:pt>
                <c:pt idx="199">
                  <c:v>38954</c:v>
                </c:pt>
                <c:pt idx="200">
                  <c:v>38955</c:v>
                </c:pt>
                <c:pt idx="201">
                  <c:v>38957</c:v>
                </c:pt>
                <c:pt idx="202">
                  <c:v>38958</c:v>
                </c:pt>
                <c:pt idx="203">
                  <c:v>38959</c:v>
                </c:pt>
                <c:pt idx="204">
                  <c:v>38960</c:v>
                </c:pt>
                <c:pt idx="205">
                  <c:v>38961</c:v>
                </c:pt>
                <c:pt idx="206">
                  <c:v>38962</c:v>
                </c:pt>
                <c:pt idx="207">
                  <c:v>38964</c:v>
                </c:pt>
                <c:pt idx="208">
                  <c:v>38965</c:v>
                </c:pt>
                <c:pt idx="209">
                  <c:v>38966</c:v>
                </c:pt>
                <c:pt idx="210">
                  <c:v>38967</c:v>
                </c:pt>
                <c:pt idx="211">
                  <c:v>38968</c:v>
                </c:pt>
                <c:pt idx="212">
                  <c:v>38969</c:v>
                </c:pt>
                <c:pt idx="213">
                  <c:v>38971</c:v>
                </c:pt>
                <c:pt idx="214">
                  <c:v>38972</c:v>
                </c:pt>
                <c:pt idx="215">
                  <c:v>38973</c:v>
                </c:pt>
                <c:pt idx="216">
                  <c:v>38974</c:v>
                </c:pt>
                <c:pt idx="217">
                  <c:v>38975</c:v>
                </c:pt>
                <c:pt idx="218">
                  <c:v>38976</c:v>
                </c:pt>
                <c:pt idx="219">
                  <c:v>38978</c:v>
                </c:pt>
                <c:pt idx="220">
                  <c:v>38979</c:v>
                </c:pt>
                <c:pt idx="221">
                  <c:v>38980</c:v>
                </c:pt>
                <c:pt idx="222">
                  <c:v>38981</c:v>
                </c:pt>
                <c:pt idx="223">
                  <c:v>38982</c:v>
                </c:pt>
                <c:pt idx="224">
                  <c:v>38983</c:v>
                </c:pt>
                <c:pt idx="225">
                  <c:v>38985</c:v>
                </c:pt>
                <c:pt idx="226">
                  <c:v>38986</c:v>
                </c:pt>
                <c:pt idx="227">
                  <c:v>38987</c:v>
                </c:pt>
                <c:pt idx="228">
                  <c:v>38988</c:v>
                </c:pt>
                <c:pt idx="229">
                  <c:v>38989</c:v>
                </c:pt>
                <c:pt idx="230">
                  <c:v>38990</c:v>
                </c:pt>
                <c:pt idx="231">
                  <c:v>38991</c:v>
                </c:pt>
                <c:pt idx="232">
                  <c:v>38992</c:v>
                </c:pt>
                <c:pt idx="233">
                  <c:v>38993</c:v>
                </c:pt>
                <c:pt idx="234">
                  <c:v>38994</c:v>
                </c:pt>
                <c:pt idx="235">
                  <c:v>38995</c:v>
                </c:pt>
                <c:pt idx="236">
                  <c:v>38996</c:v>
                </c:pt>
                <c:pt idx="237">
                  <c:v>38997</c:v>
                </c:pt>
                <c:pt idx="238">
                  <c:v>39000</c:v>
                </c:pt>
                <c:pt idx="239">
                  <c:v>39001</c:v>
                </c:pt>
                <c:pt idx="240">
                  <c:v>39002</c:v>
                </c:pt>
                <c:pt idx="241">
                  <c:v>39003</c:v>
                </c:pt>
                <c:pt idx="242">
                  <c:v>39004</c:v>
                </c:pt>
                <c:pt idx="243">
                  <c:v>39006</c:v>
                </c:pt>
                <c:pt idx="244">
                  <c:v>39007</c:v>
                </c:pt>
                <c:pt idx="245">
                  <c:v>39008</c:v>
                </c:pt>
                <c:pt idx="246">
                  <c:v>39009</c:v>
                </c:pt>
                <c:pt idx="247">
                  <c:v>39010</c:v>
                </c:pt>
                <c:pt idx="248">
                  <c:v>39011</c:v>
                </c:pt>
                <c:pt idx="249">
                  <c:v>39013</c:v>
                </c:pt>
                <c:pt idx="250">
                  <c:v>39014</c:v>
                </c:pt>
                <c:pt idx="251">
                  <c:v>39015</c:v>
                </c:pt>
                <c:pt idx="252">
                  <c:v>39016</c:v>
                </c:pt>
                <c:pt idx="253">
                  <c:v>39017</c:v>
                </c:pt>
                <c:pt idx="254">
                  <c:v>39018</c:v>
                </c:pt>
                <c:pt idx="255">
                  <c:v>39020</c:v>
                </c:pt>
                <c:pt idx="256">
                  <c:v>39021</c:v>
                </c:pt>
                <c:pt idx="257">
                  <c:v>39022</c:v>
                </c:pt>
                <c:pt idx="258">
                  <c:v>39025</c:v>
                </c:pt>
                <c:pt idx="259">
                  <c:v>39027</c:v>
                </c:pt>
                <c:pt idx="260">
                  <c:v>39028</c:v>
                </c:pt>
                <c:pt idx="261">
                  <c:v>39029</c:v>
                </c:pt>
                <c:pt idx="262">
                  <c:v>39030</c:v>
                </c:pt>
                <c:pt idx="263">
                  <c:v>39031</c:v>
                </c:pt>
                <c:pt idx="264">
                  <c:v>39032</c:v>
                </c:pt>
                <c:pt idx="265">
                  <c:v>39034</c:v>
                </c:pt>
                <c:pt idx="266">
                  <c:v>39035</c:v>
                </c:pt>
                <c:pt idx="267">
                  <c:v>39036</c:v>
                </c:pt>
                <c:pt idx="268">
                  <c:v>39037</c:v>
                </c:pt>
                <c:pt idx="269">
                  <c:v>39038</c:v>
                </c:pt>
                <c:pt idx="270">
                  <c:v>39039</c:v>
                </c:pt>
                <c:pt idx="271">
                  <c:v>39041</c:v>
                </c:pt>
                <c:pt idx="272">
                  <c:v>39042</c:v>
                </c:pt>
                <c:pt idx="273">
                  <c:v>39043</c:v>
                </c:pt>
                <c:pt idx="274">
                  <c:v>39044</c:v>
                </c:pt>
                <c:pt idx="275">
                  <c:v>39045</c:v>
                </c:pt>
                <c:pt idx="276">
                  <c:v>39046</c:v>
                </c:pt>
                <c:pt idx="277">
                  <c:v>39048</c:v>
                </c:pt>
                <c:pt idx="278">
                  <c:v>39049</c:v>
                </c:pt>
                <c:pt idx="279">
                  <c:v>39050</c:v>
                </c:pt>
                <c:pt idx="280">
                  <c:v>39051</c:v>
                </c:pt>
                <c:pt idx="281">
                  <c:v>39052</c:v>
                </c:pt>
                <c:pt idx="282">
                  <c:v>39053</c:v>
                </c:pt>
                <c:pt idx="283">
                  <c:v>39055</c:v>
                </c:pt>
                <c:pt idx="284">
                  <c:v>39056</c:v>
                </c:pt>
                <c:pt idx="285">
                  <c:v>39057</c:v>
                </c:pt>
                <c:pt idx="286">
                  <c:v>39058</c:v>
                </c:pt>
                <c:pt idx="287">
                  <c:v>39059</c:v>
                </c:pt>
                <c:pt idx="288">
                  <c:v>39060</c:v>
                </c:pt>
                <c:pt idx="289">
                  <c:v>39062</c:v>
                </c:pt>
                <c:pt idx="290">
                  <c:v>39063</c:v>
                </c:pt>
                <c:pt idx="291">
                  <c:v>39064</c:v>
                </c:pt>
                <c:pt idx="292">
                  <c:v>39065</c:v>
                </c:pt>
                <c:pt idx="293">
                  <c:v>39066</c:v>
                </c:pt>
                <c:pt idx="294">
                  <c:v>39067</c:v>
                </c:pt>
                <c:pt idx="295">
                  <c:v>39069</c:v>
                </c:pt>
                <c:pt idx="296">
                  <c:v>39070</c:v>
                </c:pt>
                <c:pt idx="297">
                  <c:v>39071</c:v>
                </c:pt>
                <c:pt idx="298">
                  <c:v>39072</c:v>
                </c:pt>
                <c:pt idx="299">
                  <c:v>39073</c:v>
                </c:pt>
                <c:pt idx="300">
                  <c:v>39074</c:v>
                </c:pt>
                <c:pt idx="301">
                  <c:v>39077</c:v>
                </c:pt>
                <c:pt idx="302">
                  <c:v>39078</c:v>
                </c:pt>
                <c:pt idx="303">
                  <c:v>39079</c:v>
                </c:pt>
                <c:pt idx="304">
                  <c:v>39080</c:v>
                </c:pt>
                <c:pt idx="305">
                  <c:v>39081</c:v>
                </c:pt>
                <c:pt idx="306">
                  <c:v>39082</c:v>
                </c:pt>
              </c:numCache>
            </c:numRef>
          </c:xVal>
          <c:yVal>
            <c:numRef>
              <c:f>'IN-GAS-COMPRA'!$D$2:$D$308</c:f>
              <c:numCache>
                <c:formatCode>General</c:formatCode>
                <c:ptCount val="307"/>
                <c:pt idx="18" formatCode="0.00">
                  <c:v>1533.22</c:v>
                </c:pt>
                <c:pt idx="24" formatCode="0.00">
                  <c:v>4764.8900000000003</c:v>
                </c:pt>
                <c:pt idx="45" formatCode="0.00">
                  <c:v>1028.95</c:v>
                </c:pt>
                <c:pt idx="48" formatCode="0.00">
                  <c:v>4534.9699999999993</c:v>
                </c:pt>
                <c:pt idx="49" formatCode="0.00">
                  <c:v>55.25</c:v>
                </c:pt>
                <c:pt idx="50" formatCode="0.00">
                  <c:v>19.47</c:v>
                </c:pt>
                <c:pt idx="51" formatCode="0.00">
                  <c:v>99.59</c:v>
                </c:pt>
                <c:pt idx="52" formatCode="0.00">
                  <c:v>185.45000000000005</c:v>
                </c:pt>
                <c:pt idx="53" formatCode="0.00">
                  <c:v>351.51</c:v>
                </c:pt>
                <c:pt idx="54" formatCode="0.00">
                  <c:v>286.42999999999989</c:v>
                </c:pt>
                <c:pt idx="55" formatCode="0.00">
                  <c:v>237.25</c:v>
                </c:pt>
                <c:pt idx="56" formatCode="0.00">
                  <c:v>171.76</c:v>
                </c:pt>
                <c:pt idx="57" formatCode="0.00">
                  <c:v>337.9</c:v>
                </c:pt>
                <c:pt idx="58" formatCode="0.00">
                  <c:v>340.44</c:v>
                </c:pt>
                <c:pt idx="59" formatCode="0.00">
                  <c:v>256.33</c:v>
                </c:pt>
                <c:pt idx="60" formatCode="0.00">
                  <c:v>286.05</c:v>
                </c:pt>
                <c:pt idx="61" formatCode="0.00">
                  <c:v>89.53</c:v>
                </c:pt>
                <c:pt idx="62" formatCode="0.00">
                  <c:v>70.930000000000007</c:v>
                </c:pt>
                <c:pt idx="63" formatCode="0.00">
                  <c:v>169.89000000000001</c:v>
                </c:pt>
                <c:pt idx="64" formatCode="0.00">
                  <c:v>314.37</c:v>
                </c:pt>
                <c:pt idx="65" formatCode="0.00">
                  <c:v>55.31</c:v>
                </c:pt>
                <c:pt idx="66" formatCode="0.00">
                  <c:v>165.63</c:v>
                </c:pt>
                <c:pt idx="67" formatCode="0.00">
                  <c:v>124.69</c:v>
                </c:pt>
                <c:pt idx="68" formatCode="0.00">
                  <c:v>1825.83</c:v>
                </c:pt>
                <c:pt idx="69" formatCode="0.00">
                  <c:v>449.81</c:v>
                </c:pt>
                <c:pt idx="70" formatCode="0.00">
                  <c:v>304.52</c:v>
                </c:pt>
                <c:pt idx="71" formatCode="0.00">
                  <c:v>599.94999999999982</c:v>
                </c:pt>
                <c:pt idx="72" formatCode="0.00">
                  <c:v>149.36000000000001</c:v>
                </c:pt>
                <c:pt idx="73" formatCode="0.00">
                  <c:v>235.2</c:v>
                </c:pt>
                <c:pt idx="74" formatCode="0.00">
                  <c:v>561.52</c:v>
                </c:pt>
                <c:pt idx="75" formatCode="0.00">
                  <c:v>166.37</c:v>
                </c:pt>
                <c:pt idx="76" formatCode="0.00">
                  <c:v>298.25</c:v>
                </c:pt>
                <c:pt idx="77" formatCode="0.00">
                  <c:v>160.32000000000005</c:v>
                </c:pt>
                <c:pt idx="78" formatCode="0.00">
                  <c:v>180.60999999999999</c:v>
                </c:pt>
                <c:pt idx="79" formatCode="0.00">
                  <c:v>187.76999999999998</c:v>
                </c:pt>
                <c:pt idx="80" formatCode="0.00">
                  <c:v>573.07000000000005</c:v>
                </c:pt>
                <c:pt idx="81" formatCode="0.00">
                  <c:v>144.58000000000001</c:v>
                </c:pt>
                <c:pt idx="82" formatCode="0.00">
                  <c:v>361.59</c:v>
                </c:pt>
                <c:pt idx="83" formatCode="0.00">
                  <c:v>441.06</c:v>
                </c:pt>
                <c:pt idx="84" formatCode="0.00">
                  <c:v>457.53</c:v>
                </c:pt>
                <c:pt idx="85" formatCode="0.00">
                  <c:v>47.94</c:v>
                </c:pt>
                <c:pt idx="86" formatCode="0.00">
                  <c:v>876.15</c:v>
                </c:pt>
                <c:pt idx="87" formatCode="0.00">
                  <c:v>718.24</c:v>
                </c:pt>
                <c:pt idx="88" formatCode="0.00">
                  <c:v>160.85000000000005</c:v>
                </c:pt>
                <c:pt idx="89" formatCode="0.00">
                  <c:v>226.98000000000005</c:v>
                </c:pt>
                <c:pt idx="90" formatCode="0.00">
                  <c:v>89.52</c:v>
                </c:pt>
                <c:pt idx="91" formatCode="0.00">
                  <c:v>1659.9</c:v>
                </c:pt>
                <c:pt idx="92" formatCode="0.00">
                  <c:v>123.02</c:v>
                </c:pt>
                <c:pt idx="93" formatCode="0.00">
                  <c:v>1681.09</c:v>
                </c:pt>
                <c:pt idx="94" formatCode="0.00">
                  <c:v>974.93</c:v>
                </c:pt>
                <c:pt idx="95" formatCode="0.00">
                  <c:v>294.31</c:v>
                </c:pt>
                <c:pt idx="96" formatCode="0.00">
                  <c:v>367.9</c:v>
                </c:pt>
                <c:pt idx="97" formatCode="0.00">
                  <c:v>249.49</c:v>
                </c:pt>
                <c:pt idx="98" formatCode="0.00">
                  <c:v>390.31</c:v>
                </c:pt>
                <c:pt idx="99" formatCode="0.00">
                  <c:v>461.57</c:v>
                </c:pt>
                <c:pt idx="100" formatCode="0.00">
                  <c:v>251.88000000000005</c:v>
                </c:pt>
                <c:pt idx="101" formatCode="0.00">
                  <c:v>876.2</c:v>
                </c:pt>
                <c:pt idx="102" formatCode="0.00">
                  <c:v>435.81</c:v>
                </c:pt>
                <c:pt idx="103" formatCode="0.00">
                  <c:v>314.78999999999991</c:v>
                </c:pt>
                <c:pt idx="104" formatCode="0.00">
                  <c:v>504.55</c:v>
                </c:pt>
                <c:pt idx="105" formatCode="0.00">
                  <c:v>945.49</c:v>
                </c:pt>
                <c:pt idx="106" formatCode="0.00">
                  <c:v>728.12</c:v>
                </c:pt>
                <c:pt idx="107" formatCode="0.00">
                  <c:v>412.42999999999989</c:v>
                </c:pt>
                <c:pt idx="108" formatCode="0.00">
                  <c:v>79.930000000000007</c:v>
                </c:pt>
                <c:pt idx="109" formatCode="0.00">
                  <c:v>528.44999999999982</c:v>
                </c:pt>
                <c:pt idx="110" formatCode="0.00">
                  <c:v>424.07</c:v>
                </c:pt>
                <c:pt idx="111" formatCode="0.00">
                  <c:v>384.4</c:v>
                </c:pt>
                <c:pt idx="112" formatCode="0.00">
                  <c:v>654.35999999999979</c:v>
                </c:pt>
                <c:pt idx="113" formatCode="0.00">
                  <c:v>668.08</c:v>
                </c:pt>
                <c:pt idx="114" formatCode="0.00">
                  <c:v>740.26</c:v>
                </c:pt>
                <c:pt idx="115" formatCode="0.00">
                  <c:v>230.12</c:v>
                </c:pt>
                <c:pt idx="116" formatCode="0.00">
                  <c:v>268.77999999999986</c:v>
                </c:pt>
                <c:pt idx="117" formatCode="0.00">
                  <c:v>121.71000000000002</c:v>
                </c:pt>
                <c:pt idx="118" formatCode="0.00">
                  <c:v>1087.78</c:v>
                </c:pt>
                <c:pt idx="119" formatCode="0.00">
                  <c:v>254.41</c:v>
                </c:pt>
                <c:pt idx="120" formatCode="0.00">
                  <c:v>407.37</c:v>
                </c:pt>
                <c:pt idx="121" formatCode="0.00">
                  <c:v>476.83</c:v>
                </c:pt>
                <c:pt idx="122" formatCode="0.00">
                  <c:v>253.36</c:v>
                </c:pt>
                <c:pt idx="123" formatCode="0.00">
                  <c:v>797.15</c:v>
                </c:pt>
                <c:pt idx="124" formatCode="0.00">
                  <c:v>156.6</c:v>
                </c:pt>
                <c:pt idx="125" formatCode="0.00">
                  <c:v>756.85999999999979</c:v>
                </c:pt>
                <c:pt idx="126" formatCode="0.00">
                  <c:v>57.5</c:v>
                </c:pt>
                <c:pt idx="127" formatCode="0.00">
                  <c:v>23.97</c:v>
                </c:pt>
                <c:pt idx="128" formatCode="0.00">
                  <c:v>672.77000000000021</c:v>
                </c:pt>
                <c:pt idx="129" formatCode="0.00">
                  <c:v>563.64</c:v>
                </c:pt>
                <c:pt idx="130" formatCode="0.00">
                  <c:v>10.38</c:v>
                </c:pt>
                <c:pt idx="131" formatCode="0.00">
                  <c:v>480.42999999999989</c:v>
                </c:pt>
                <c:pt idx="132" formatCode="0.00">
                  <c:v>1696.54</c:v>
                </c:pt>
                <c:pt idx="133" formatCode="0.00">
                  <c:v>474.05</c:v>
                </c:pt>
                <c:pt idx="134" formatCode="0.00">
                  <c:v>94.95</c:v>
                </c:pt>
                <c:pt idx="135" formatCode="0.00">
                  <c:v>484.31</c:v>
                </c:pt>
                <c:pt idx="136" formatCode="0.00">
                  <c:v>516.53</c:v>
                </c:pt>
                <c:pt idx="137" formatCode="0.00">
                  <c:v>35.17</c:v>
                </c:pt>
                <c:pt idx="138" formatCode="0.00">
                  <c:v>191.37</c:v>
                </c:pt>
                <c:pt idx="139" formatCode="0.00">
                  <c:v>604.97</c:v>
                </c:pt>
                <c:pt idx="140" formatCode="0.00">
                  <c:v>513.51</c:v>
                </c:pt>
                <c:pt idx="141" formatCode="0.00">
                  <c:v>631.49</c:v>
                </c:pt>
                <c:pt idx="142" formatCode="0.00">
                  <c:v>751.75</c:v>
                </c:pt>
                <c:pt idx="143" formatCode="0.00">
                  <c:v>23.97</c:v>
                </c:pt>
                <c:pt idx="144" formatCode="0.00">
                  <c:v>752.44999999999982</c:v>
                </c:pt>
                <c:pt idx="145" formatCode="0.00">
                  <c:v>804.3399999999998</c:v>
                </c:pt>
                <c:pt idx="146" formatCode="0.00">
                  <c:v>474.06</c:v>
                </c:pt>
                <c:pt idx="147" formatCode="0.00">
                  <c:v>587.76</c:v>
                </c:pt>
                <c:pt idx="148" formatCode="0.00">
                  <c:v>215.08</c:v>
                </c:pt>
                <c:pt idx="149" formatCode="0.00">
                  <c:v>608.07000000000005</c:v>
                </c:pt>
                <c:pt idx="150" formatCode="0.00">
                  <c:v>192.57</c:v>
                </c:pt>
                <c:pt idx="151" formatCode="0.00">
                  <c:v>228.35000000000005</c:v>
                </c:pt>
                <c:pt idx="152" formatCode="0.00">
                  <c:v>872.11</c:v>
                </c:pt>
                <c:pt idx="153" formatCode="0.00">
                  <c:v>886.05</c:v>
                </c:pt>
                <c:pt idx="154" formatCode="0.00">
                  <c:v>352.90999999999991</c:v>
                </c:pt>
                <c:pt idx="155" formatCode="0.00">
                  <c:v>524.44999999999982</c:v>
                </c:pt>
                <c:pt idx="156" formatCode="0.00">
                  <c:v>977.75</c:v>
                </c:pt>
                <c:pt idx="157" formatCode="0.00">
                  <c:v>1106.74</c:v>
                </c:pt>
                <c:pt idx="158" formatCode="0.00">
                  <c:v>1528.8899999999999</c:v>
                </c:pt>
                <c:pt idx="159" formatCode="0.00">
                  <c:v>294.05</c:v>
                </c:pt>
                <c:pt idx="160" formatCode="0.00">
                  <c:v>666.63</c:v>
                </c:pt>
                <c:pt idx="161" formatCode="0.00">
                  <c:v>416.86</c:v>
                </c:pt>
                <c:pt idx="162" formatCode="0.00">
                  <c:v>310.69</c:v>
                </c:pt>
                <c:pt idx="163" formatCode="0.00">
                  <c:v>204.36</c:v>
                </c:pt>
                <c:pt idx="164" formatCode="0.00">
                  <c:v>867.74</c:v>
                </c:pt>
                <c:pt idx="165" formatCode="0.00">
                  <c:v>776.81999999999982</c:v>
                </c:pt>
                <c:pt idx="166" formatCode="0.00">
                  <c:v>1754.71</c:v>
                </c:pt>
                <c:pt idx="167" formatCode="0.00">
                  <c:v>52.75</c:v>
                </c:pt>
                <c:pt idx="168" formatCode="0.00">
                  <c:v>217.68</c:v>
                </c:pt>
                <c:pt idx="169" formatCode="0.00">
                  <c:v>166.23999999999998</c:v>
                </c:pt>
                <c:pt idx="170" formatCode="0.00">
                  <c:v>441.06</c:v>
                </c:pt>
                <c:pt idx="171" formatCode="0.00">
                  <c:v>380.54</c:v>
                </c:pt>
                <c:pt idx="172" formatCode="0.00">
                  <c:v>283.78999999999991</c:v>
                </c:pt>
                <c:pt idx="173" formatCode="0.00">
                  <c:v>52.55</c:v>
                </c:pt>
                <c:pt idx="174" formatCode="0.00">
                  <c:v>268.91000000000003</c:v>
                </c:pt>
                <c:pt idx="175" formatCode="0.00">
                  <c:v>280.05</c:v>
                </c:pt>
                <c:pt idx="176" formatCode="0.00">
                  <c:v>162.87</c:v>
                </c:pt>
                <c:pt idx="177" formatCode="0.00">
                  <c:v>577.41</c:v>
                </c:pt>
                <c:pt idx="178" formatCode="0.00">
                  <c:v>228.04</c:v>
                </c:pt>
                <c:pt idx="179" formatCode="0.00">
                  <c:v>957.27000000000021</c:v>
                </c:pt>
                <c:pt idx="180" formatCode="0.00">
                  <c:v>36.71</c:v>
                </c:pt>
                <c:pt idx="181" formatCode="0.00">
                  <c:v>135.70999999999998</c:v>
                </c:pt>
                <c:pt idx="182" formatCode="0.00">
                  <c:v>116.29</c:v>
                </c:pt>
                <c:pt idx="183" formatCode="0.00">
                  <c:v>107.45</c:v>
                </c:pt>
                <c:pt idx="184" formatCode="0.00">
                  <c:v>473.19</c:v>
                </c:pt>
                <c:pt idx="185" formatCode="0.00">
                  <c:v>102.67999999999998</c:v>
                </c:pt>
                <c:pt idx="186" formatCode="0.00">
                  <c:v>1579.1799999999998</c:v>
                </c:pt>
                <c:pt idx="187" formatCode="0.00">
                  <c:v>64.39</c:v>
                </c:pt>
                <c:pt idx="188" formatCode="0.00">
                  <c:v>209</c:v>
                </c:pt>
                <c:pt idx="189" formatCode="0.00">
                  <c:v>16.690000000000001</c:v>
                </c:pt>
                <c:pt idx="190" formatCode="0.00">
                  <c:v>241.94</c:v>
                </c:pt>
                <c:pt idx="191" formatCode="0.00">
                  <c:v>209.94</c:v>
                </c:pt>
                <c:pt idx="192" formatCode="0.00">
                  <c:v>285.14999999999998</c:v>
                </c:pt>
                <c:pt idx="193" formatCode="0.00">
                  <c:v>206.44</c:v>
                </c:pt>
                <c:pt idx="194" formatCode="0.00">
                  <c:v>421.52</c:v>
                </c:pt>
                <c:pt idx="195" formatCode="0.00">
                  <c:v>219.06</c:v>
                </c:pt>
                <c:pt idx="196" formatCode="0.00">
                  <c:v>641.94999999999982</c:v>
                </c:pt>
                <c:pt idx="197" formatCode="0.00">
                  <c:v>1228.06</c:v>
                </c:pt>
                <c:pt idx="198" formatCode="0.00">
                  <c:v>152.18</c:v>
                </c:pt>
                <c:pt idx="199" formatCode="0.00">
                  <c:v>105.06</c:v>
                </c:pt>
                <c:pt idx="200" formatCode="0.00">
                  <c:v>486.66</c:v>
                </c:pt>
                <c:pt idx="201" formatCode="0.00">
                  <c:v>172.34</c:v>
                </c:pt>
                <c:pt idx="202" formatCode="0.00">
                  <c:v>235.7</c:v>
                </c:pt>
                <c:pt idx="203" formatCode="0.00">
                  <c:v>557.2800000000002</c:v>
                </c:pt>
                <c:pt idx="204" formatCode="0.00">
                  <c:v>132.70999999999998</c:v>
                </c:pt>
                <c:pt idx="205" formatCode="0.00">
                  <c:v>107.11</c:v>
                </c:pt>
                <c:pt idx="206" formatCode="0.00">
                  <c:v>543.13</c:v>
                </c:pt>
                <c:pt idx="207" formatCode="0.00">
                  <c:v>84.740000000000023</c:v>
                </c:pt>
                <c:pt idx="208" formatCode="0.00">
                  <c:v>86.169999999999987</c:v>
                </c:pt>
                <c:pt idx="209" formatCode="0.00">
                  <c:v>101.25</c:v>
                </c:pt>
                <c:pt idx="210" formatCode="0.00">
                  <c:v>1445.24</c:v>
                </c:pt>
                <c:pt idx="211" formatCode="0.00">
                  <c:v>420.42999999999989</c:v>
                </c:pt>
                <c:pt idx="212" formatCode="0.00">
                  <c:v>169.55</c:v>
                </c:pt>
                <c:pt idx="213" formatCode="0.00">
                  <c:v>121.36999999999999</c:v>
                </c:pt>
                <c:pt idx="214" formatCode="0.00">
                  <c:v>378.82</c:v>
                </c:pt>
                <c:pt idx="215" formatCode="0.00">
                  <c:v>183.26999999999998</c:v>
                </c:pt>
                <c:pt idx="216" formatCode="0.00">
                  <c:v>57.51</c:v>
                </c:pt>
                <c:pt idx="217" formatCode="0.00">
                  <c:v>93.93</c:v>
                </c:pt>
                <c:pt idx="218" formatCode="0.00">
                  <c:v>251.99</c:v>
                </c:pt>
                <c:pt idx="219" formatCode="0.00">
                  <c:v>1145.3899999999999</c:v>
                </c:pt>
                <c:pt idx="220" formatCode="0.00">
                  <c:v>71.930000000000007</c:v>
                </c:pt>
                <c:pt idx="221" formatCode="0.00">
                  <c:v>149.78</c:v>
                </c:pt>
                <c:pt idx="222" formatCode="0.00">
                  <c:v>335.85</c:v>
                </c:pt>
                <c:pt idx="223" formatCode="0.00">
                  <c:v>415.75</c:v>
                </c:pt>
                <c:pt idx="224" formatCode="0.00">
                  <c:v>73.410000000000025</c:v>
                </c:pt>
                <c:pt idx="225" formatCode="0.00">
                  <c:v>125.1</c:v>
                </c:pt>
                <c:pt idx="226" formatCode="0.00">
                  <c:v>52.08</c:v>
                </c:pt>
                <c:pt idx="227" formatCode="0.00">
                  <c:v>207.29</c:v>
                </c:pt>
                <c:pt idx="228" formatCode="0.00">
                  <c:v>148.78</c:v>
                </c:pt>
                <c:pt idx="229" formatCode="0.00">
                  <c:v>292.05</c:v>
                </c:pt>
                <c:pt idx="230" formatCode="0.00">
                  <c:v>810.93</c:v>
                </c:pt>
                <c:pt idx="231" formatCode="0.00">
                  <c:v>2.44</c:v>
                </c:pt>
                <c:pt idx="232" formatCode="0.00">
                  <c:v>598.91</c:v>
                </c:pt>
                <c:pt idx="233" formatCode="0.00">
                  <c:v>80.48</c:v>
                </c:pt>
                <c:pt idx="234" formatCode="0.00">
                  <c:v>148.69</c:v>
                </c:pt>
                <c:pt idx="235" formatCode="0.00">
                  <c:v>134.41999999999999</c:v>
                </c:pt>
                <c:pt idx="236" formatCode="0.00">
                  <c:v>453.9899999999999</c:v>
                </c:pt>
                <c:pt idx="237" formatCode="0.00">
                  <c:v>1288.5</c:v>
                </c:pt>
                <c:pt idx="238" formatCode="0.00">
                  <c:v>637.58000000000004</c:v>
                </c:pt>
                <c:pt idx="239" formatCode="0.00">
                  <c:v>306.11</c:v>
                </c:pt>
                <c:pt idx="240" formatCode="0.00">
                  <c:v>231.47</c:v>
                </c:pt>
                <c:pt idx="241" formatCode="0.00">
                  <c:v>302.52999999999986</c:v>
                </c:pt>
                <c:pt idx="242" formatCode="0.00">
                  <c:v>746.43</c:v>
                </c:pt>
                <c:pt idx="243" formatCode="0.00">
                  <c:v>453.53</c:v>
                </c:pt>
                <c:pt idx="244" formatCode="0.00">
                  <c:v>108.39</c:v>
                </c:pt>
                <c:pt idx="245" formatCode="0.00">
                  <c:v>291.60000000000002</c:v>
                </c:pt>
                <c:pt idx="246" formatCode="0.00">
                  <c:v>172.3</c:v>
                </c:pt>
                <c:pt idx="247" formatCode="0.00">
                  <c:v>225.69</c:v>
                </c:pt>
                <c:pt idx="248" formatCode="0.00">
                  <c:v>222.72</c:v>
                </c:pt>
                <c:pt idx="249" formatCode="0.00">
                  <c:v>431.55</c:v>
                </c:pt>
                <c:pt idx="250" formatCode="0.00">
                  <c:v>345.62</c:v>
                </c:pt>
                <c:pt idx="251" formatCode="0.00">
                  <c:v>257.2299999999999</c:v>
                </c:pt>
                <c:pt idx="252" formatCode="0.00">
                  <c:v>87.61</c:v>
                </c:pt>
                <c:pt idx="253" formatCode="0.00">
                  <c:v>202.46</c:v>
                </c:pt>
                <c:pt idx="254" formatCode="0.00">
                  <c:v>453.9</c:v>
                </c:pt>
                <c:pt idx="255" formatCode="0.00">
                  <c:v>621.91999999999996</c:v>
                </c:pt>
                <c:pt idx="256" formatCode="0.00">
                  <c:v>250.33</c:v>
                </c:pt>
                <c:pt idx="257" formatCode="0.00">
                  <c:v>145.62</c:v>
                </c:pt>
                <c:pt idx="258" formatCode="0.00">
                  <c:v>353.69</c:v>
                </c:pt>
                <c:pt idx="259" formatCode="0.00">
                  <c:v>359</c:v>
                </c:pt>
                <c:pt idx="260" formatCode="0.00">
                  <c:v>1262.5</c:v>
                </c:pt>
                <c:pt idx="261" formatCode="0.00">
                  <c:v>269.16000000000008</c:v>
                </c:pt>
                <c:pt idx="262" formatCode="0.00">
                  <c:v>158.07</c:v>
                </c:pt>
                <c:pt idx="263" formatCode="0.00">
                  <c:v>191.45000000000005</c:v>
                </c:pt>
                <c:pt idx="264" formatCode="0.00">
                  <c:v>608.0900000000006</c:v>
                </c:pt>
                <c:pt idx="265" formatCode="0.00">
                  <c:v>673.71</c:v>
                </c:pt>
                <c:pt idx="266" formatCode="0.00">
                  <c:v>184.83</c:v>
                </c:pt>
                <c:pt idx="267" formatCode="0.00">
                  <c:v>403.12</c:v>
                </c:pt>
                <c:pt idx="268" formatCode="0.00">
                  <c:v>164.70999999999998</c:v>
                </c:pt>
                <c:pt idx="269" formatCode="0.00">
                  <c:v>14.48</c:v>
                </c:pt>
                <c:pt idx="270" formatCode="0.00">
                  <c:v>946.69</c:v>
                </c:pt>
                <c:pt idx="271" formatCode="0.00">
                  <c:v>367.12</c:v>
                </c:pt>
                <c:pt idx="272" formatCode="0.00">
                  <c:v>366.42999999999989</c:v>
                </c:pt>
                <c:pt idx="273" formatCode="0.00">
                  <c:v>269.27</c:v>
                </c:pt>
                <c:pt idx="274" formatCode="0.00">
                  <c:v>182.93</c:v>
                </c:pt>
                <c:pt idx="275" formatCode="0.00">
                  <c:v>97.16</c:v>
                </c:pt>
                <c:pt idx="276" formatCode="0.00">
                  <c:v>639.4700000000006</c:v>
                </c:pt>
                <c:pt idx="277" formatCode="0.00">
                  <c:v>500.21999999999991</c:v>
                </c:pt>
                <c:pt idx="278" formatCode="0.00">
                  <c:v>353.92999999999989</c:v>
                </c:pt>
                <c:pt idx="279" formatCode="0.00">
                  <c:v>215.98000000000005</c:v>
                </c:pt>
                <c:pt idx="280" formatCode="0.00">
                  <c:v>1471.35</c:v>
                </c:pt>
                <c:pt idx="281">
                  <c:v>132.29</c:v>
                </c:pt>
                <c:pt idx="282" formatCode="0.00">
                  <c:v>753.55</c:v>
                </c:pt>
                <c:pt idx="283">
                  <c:v>343.71999999999991</c:v>
                </c:pt>
                <c:pt idx="284" formatCode="0.00">
                  <c:v>391.17</c:v>
                </c:pt>
                <c:pt idx="285">
                  <c:v>125.32</c:v>
                </c:pt>
                <c:pt idx="286">
                  <c:v>1428.12</c:v>
                </c:pt>
                <c:pt idx="287">
                  <c:v>768.31999999999982</c:v>
                </c:pt>
                <c:pt idx="288">
                  <c:v>611.01</c:v>
                </c:pt>
                <c:pt idx="289">
                  <c:v>380.03</c:v>
                </c:pt>
                <c:pt idx="290">
                  <c:v>517.04</c:v>
                </c:pt>
                <c:pt idx="291">
                  <c:v>334.09</c:v>
                </c:pt>
                <c:pt idx="292">
                  <c:v>65.61</c:v>
                </c:pt>
                <c:pt idx="293">
                  <c:v>756.270000000001</c:v>
                </c:pt>
                <c:pt idx="294">
                  <c:v>665.3399999999998</c:v>
                </c:pt>
                <c:pt idx="295" formatCode="0.00">
                  <c:v>830.17000000000019</c:v>
                </c:pt>
                <c:pt idx="296">
                  <c:v>199.17</c:v>
                </c:pt>
                <c:pt idx="297">
                  <c:v>387.17</c:v>
                </c:pt>
                <c:pt idx="298">
                  <c:v>166.89000000000001</c:v>
                </c:pt>
                <c:pt idx="299">
                  <c:v>358.15000000000009</c:v>
                </c:pt>
                <c:pt idx="300" formatCode="0.00">
                  <c:v>1648.1799999999998</c:v>
                </c:pt>
                <c:pt idx="301">
                  <c:v>754.05</c:v>
                </c:pt>
                <c:pt idx="302">
                  <c:v>290.33999999999986</c:v>
                </c:pt>
                <c:pt idx="303">
                  <c:v>494.7</c:v>
                </c:pt>
                <c:pt idx="304">
                  <c:v>728.12</c:v>
                </c:pt>
                <c:pt idx="305" formatCode="0.00">
                  <c:v>4142.3</c:v>
                </c:pt>
              </c:numCache>
            </c:numRef>
          </c:yVal>
        </c:ser>
        <c:axId val="131847680"/>
        <c:axId val="131849600"/>
      </c:scatterChart>
      <c:valAx>
        <c:axId val="131847680"/>
        <c:scaling>
          <c:orientation val="minMax"/>
        </c:scaling>
        <c:axPos val="b"/>
        <c:numFmt formatCode="dd/mm/yyyy" sourceLinked="1"/>
        <c:tickLblPos val="nextTo"/>
        <c:spPr>
          <a:ln w="3175">
            <a:solidFill>
              <a:srgbClr val="000000"/>
            </a:solidFill>
            <a:prstDash val="solid"/>
          </a:ln>
        </c:spPr>
        <c:txPr>
          <a:bodyPr rot="-5100000" vert="horz"/>
          <a:lstStyle/>
          <a:p>
            <a:pPr>
              <a:defRPr sz="425" b="0" i="0" u="none" strike="noStrike" baseline="0">
                <a:solidFill>
                  <a:srgbClr val="000080"/>
                </a:solidFill>
                <a:latin typeface="Arial"/>
                <a:ea typeface="Arial"/>
                <a:cs typeface="Arial"/>
              </a:defRPr>
            </a:pPr>
            <a:endParaRPr lang="es-ES"/>
          </a:p>
        </c:txPr>
        <c:crossAx val="131849600"/>
        <c:crosses val="autoZero"/>
        <c:crossBetween val="midCat"/>
        <c:majorUnit val="15"/>
        <c:minorUnit val="0.79860000000000619"/>
      </c:valAx>
      <c:valAx>
        <c:axId val="131849600"/>
        <c:scaling>
          <c:orientation val="minMax"/>
        </c:scaling>
        <c:axPos val="l"/>
        <c:numFmt formatCode="0.00" sourceLinked="1"/>
        <c:tickLblPos val="nextTo"/>
        <c:spPr>
          <a:ln w="3175">
            <a:solidFill>
              <a:srgbClr val="000000"/>
            </a:solidFill>
            <a:prstDash val="solid"/>
          </a:ln>
        </c:spPr>
        <c:txPr>
          <a:bodyPr rot="0" vert="horz"/>
          <a:lstStyle/>
          <a:p>
            <a:pPr>
              <a:defRPr sz="525" b="0" i="0" u="none" strike="noStrike" baseline="0">
                <a:solidFill>
                  <a:srgbClr val="000080"/>
                </a:solidFill>
                <a:latin typeface="Arial"/>
                <a:ea typeface="Arial"/>
                <a:cs typeface="Arial"/>
              </a:defRPr>
            </a:pPr>
            <a:endParaRPr lang="es-ES"/>
          </a:p>
        </c:txPr>
        <c:crossAx val="131847680"/>
        <c:crossesAt val="38700"/>
        <c:crossBetween val="midCat"/>
      </c:valAx>
      <c:spPr>
        <a:gradFill rotWithShape="0">
          <a:gsLst>
            <a:gs pos="0">
              <a:srgbClr val="FFCC99"/>
            </a:gs>
            <a:gs pos="100000">
              <a:srgbClr val="FFCC99">
                <a:gamma/>
                <a:tint val="0"/>
                <a:invGamma/>
              </a:srgbClr>
            </a:gs>
          </a:gsLst>
          <a:lin ang="5400000" scaled="1"/>
        </a:gradFill>
        <a:ln w="12700">
          <a:solidFill>
            <a:srgbClr val="000080"/>
          </a:solidFill>
          <a:prstDash val="solid"/>
        </a:ln>
      </c:spPr>
    </c:plotArea>
    <c:legend>
      <c:legendPos val="r"/>
      <c:layout>
        <c:manualLayout>
          <c:xMode val="edge"/>
          <c:yMode val="edge"/>
          <c:x val="0.87634408602150571"/>
          <c:y val="0.31182795698924753"/>
          <c:w val="0.12186379928315415"/>
          <c:h val="0.14336917562724019"/>
        </c:manualLayout>
      </c:layout>
      <c:spPr>
        <a:solidFill>
          <a:srgbClr val="FFFFFF"/>
        </a:solidFill>
        <a:ln w="3175">
          <a:solidFill>
            <a:srgbClr val="000000"/>
          </a:solidFill>
          <a:prstDash val="solid"/>
        </a:ln>
      </c:spPr>
      <c:txPr>
        <a:bodyPr/>
        <a:lstStyle/>
        <a:p>
          <a:pPr>
            <a:defRPr sz="52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6534</Words>
  <Characters>35943</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Electronic Arts</Company>
  <LinksUpToDate>false</LinksUpToDate>
  <CharactersWithSpaces>42393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Valle</dc:creator>
  <cp:keywords/>
  <dc:description/>
  <cp:lastModifiedBy>silgivar</cp:lastModifiedBy>
  <cp:revision>2</cp:revision>
  <cp:lastPrinted>2007-07-11T04:02:00Z</cp:lastPrinted>
  <dcterms:created xsi:type="dcterms:W3CDTF">2010-06-14T14:23:00Z</dcterms:created>
  <dcterms:modified xsi:type="dcterms:W3CDTF">2010-06-14T14:23:00Z</dcterms:modified>
</cp:coreProperties>
</file>